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1AE" w:rsidRDefault="009301AE" w:rsidP="009301AE">
      <w:pPr>
        <w:rPr>
          <w:sz w:val="40"/>
          <w:szCs w:val="40"/>
        </w:rPr>
      </w:pPr>
      <w:r>
        <w:rPr>
          <w:sz w:val="40"/>
          <w:szCs w:val="40"/>
        </w:rPr>
        <w:t>Name : Chao Cheng Lin</w:t>
      </w:r>
    </w:p>
    <w:p w:rsidR="009301AE" w:rsidRDefault="009301AE" w:rsidP="009301AE">
      <w:pPr>
        <w:rPr>
          <w:sz w:val="40"/>
          <w:szCs w:val="40"/>
        </w:rPr>
      </w:pPr>
      <w:r>
        <w:rPr>
          <w:sz w:val="40"/>
          <w:szCs w:val="40"/>
        </w:rPr>
        <w:t>Date when code was written: 2013</w:t>
      </w:r>
    </w:p>
    <w:p w:rsidR="009301AE" w:rsidRPr="009301AE" w:rsidRDefault="009301AE" w:rsidP="009301AE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Directory structure</w:t>
      </w:r>
      <w:r w:rsidRPr="009301AE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9301AE">
        <w:rPr>
          <w:sz w:val="40"/>
          <w:szCs w:val="40"/>
        </w:rPr>
        <w:t>Open file &amp; grade searching</w:t>
      </w:r>
    </w:p>
    <w:p w:rsidR="009301AE" w:rsidRDefault="009301AE" w:rsidP="009301AE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</w:t>
      </w:r>
      <w:r>
        <w:rPr>
          <w:rFonts w:hint="eastAsia"/>
          <w:b/>
          <w:sz w:val="28"/>
          <w:szCs w:val="28"/>
        </w:rPr>
        <w:t>GUI t</w:t>
      </w:r>
      <w:r>
        <w:rPr>
          <w:b/>
          <w:sz w:val="28"/>
          <w:szCs w:val="28"/>
        </w:rPr>
        <w:t>o open file and search the file data.</w:t>
      </w:r>
      <w:bookmarkStart w:id="0" w:name="_GoBack"/>
      <w:bookmarkEnd w:id="0"/>
    </w:p>
    <w:p w:rsidR="009301AE" w:rsidRPr="009301AE" w:rsidRDefault="009301AE" w:rsidP="009301AE">
      <w:pPr>
        <w:rPr>
          <w:rFonts w:hint="eastAsia"/>
          <w:szCs w:val="24"/>
        </w:rPr>
      </w:pPr>
      <w:r w:rsidRPr="009301AE">
        <w:rPr>
          <w:rFonts w:hint="eastAsia"/>
          <w:szCs w:val="24"/>
        </w:rPr>
        <w:t xml:space="preserve">// T.T.cpp: </w:t>
      </w:r>
      <w:r w:rsidRPr="009301AE">
        <w:rPr>
          <w:rFonts w:hint="eastAsia"/>
          <w:szCs w:val="24"/>
        </w:rPr>
        <w:t>主要專案檔。</w:t>
      </w:r>
    </w:p>
    <w:p w:rsidR="009301AE" w:rsidRPr="009301AE" w:rsidRDefault="009301AE" w:rsidP="009301AE">
      <w:pPr>
        <w:rPr>
          <w:szCs w:val="24"/>
        </w:rPr>
      </w:pP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>#include "stdafx.h"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>#include "Form1.h"</w:t>
      </w:r>
    </w:p>
    <w:p w:rsidR="009301AE" w:rsidRPr="009301AE" w:rsidRDefault="009301AE" w:rsidP="009301AE">
      <w:pPr>
        <w:rPr>
          <w:szCs w:val="24"/>
        </w:rPr>
      </w:pP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>using namespace TT;</w:t>
      </w:r>
    </w:p>
    <w:p w:rsidR="009301AE" w:rsidRPr="009301AE" w:rsidRDefault="009301AE" w:rsidP="009301AE">
      <w:pPr>
        <w:rPr>
          <w:szCs w:val="24"/>
        </w:rPr>
      </w:pP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>[STAThreadAttribute]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>int main(array&lt;System::String ^&gt; ^args)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>{</w:t>
      </w:r>
    </w:p>
    <w:p w:rsidR="009301AE" w:rsidRPr="009301AE" w:rsidRDefault="009301AE" w:rsidP="009301AE">
      <w:pPr>
        <w:rPr>
          <w:rFonts w:hint="eastAsia"/>
          <w:szCs w:val="24"/>
        </w:rPr>
      </w:pPr>
      <w:r w:rsidRPr="009301AE">
        <w:rPr>
          <w:rFonts w:hint="eastAsia"/>
          <w:szCs w:val="24"/>
        </w:rPr>
        <w:tab/>
        <w:t xml:space="preserve">// </w:t>
      </w:r>
      <w:r w:rsidRPr="009301AE">
        <w:rPr>
          <w:rFonts w:hint="eastAsia"/>
          <w:szCs w:val="24"/>
        </w:rPr>
        <w:t>建立任何控制項之前，先啟用</w:t>
      </w:r>
      <w:r w:rsidRPr="009301AE">
        <w:rPr>
          <w:rFonts w:hint="eastAsia"/>
          <w:szCs w:val="24"/>
        </w:rPr>
        <w:t xml:space="preserve"> Windows XP </w:t>
      </w:r>
      <w:r w:rsidRPr="009301AE">
        <w:rPr>
          <w:rFonts w:hint="eastAsia"/>
          <w:szCs w:val="24"/>
        </w:rPr>
        <w:t>視覺化效果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Application::EnableVisualStyles();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 xml:space="preserve">Application::SetCompatibleTextRenderingDefault(false); </w:t>
      </w:r>
    </w:p>
    <w:p w:rsidR="009301AE" w:rsidRPr="009301AE" w:rsidRDefault="009301AE" w:rsidP="009301AE">
      <w:pPr>
        <w:rPr>
          <w:szCs w:val="24"/>
        </w:rPr>
      </w:pPr>
    </w:p>
    <w:p w:rsidR="009301AE" w:rsidRPr="009301AE" w:rsidRDefault="009301AE" w:rsidP="009301AE">
      <w:pPr>
        <w:rPr>
          <w:rFonts w:hint="eastAsia"/>
          <w:szCs w:val="24"/>
        </w:rPr>
      </w:pPr>
      <w:r w:rsidRPr="009301AE">
        <w:rPr>
          <w:rFonts w:hint="eastAsia"/>
          <w:szCs w:val="24"/>
        </w:rPr>
        <w:tab/>
        <w:t xml:space="preserve">// </w:t>
      </w:r>
      <w:r w:rsidRPr="009301AE">
        <w:rPr>
          <w:rFonts w:hint="eastAsia"/>
          <w:szCs w:val="24"/>
        </w:rPr>
        <w:t>建立主視窗並執行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Application::Run(gcnew Form1());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return 0;</w:t>
      </w:r>
    </w:p>
    <w:p w:rsidR="009301AE" w:rsidRDefault="009301AE" w:rsidP="009301AE">
      <w:pPr>
        <w:rPr>
          <w:szCs w:val="24"/>
        </w:rPr>
      </w:pPr>
      <w:r w:rsidRPr="009301AE">
        <w:rPr>
          <w:szCs w:val="24"/>
        </w:rPr>
        <w:t>}</w:t>
      </w:r>
    </w:p>
    <w:p w:rsidR="009301AE" w:rsidRDefault="009301AE" w:rsidP="009301AE">
      <w:pPr>
        <w:rPr>
          <w:szCs w:val="24"/>
        </w:rPr>
      </w:pP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>#pragma once</w:t>
      </w:r>
    </w:p>
    <w:p w:rsidR="009301AE" w:rsidRPr="009301AE" w:rsidRDefault="009301AE" w:rsidP="009301AE">
      <w:pPr>
        <w:rPr>
          <w:szCs w:val="24"/>
        </w:rPr>
      </w:pPr>
    </w:p>
    <w:p w:rsidR="009301AE" w:rsidRPr="009301AE" w:rsidRDefault="009301AE" w:rsidP="009301AE">
      <w:pPr>
        <w:rPr>
          <w:szCs w:val="24"/>
        </w:rPr>
      </w:pP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>namespace TT {</w:t>
      </w:r>
    </w:p>
    <w:p w:rsidR="009301AE" w:rsidRPr="009301AE" w:rsidRDefault="009301AE" w:rsidP="009301AE">
      <w:pPr>
        <w:rPr>
          <w:szCs w:val="24"/>
        </w:rPr>
      </w:pP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using namespace System;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using namespace System::ComponentModel;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using namespace System::Collections;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using namespace System::Windows::Forms;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using namespace System::Data;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using namespace System::Drawing;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using namespace System::IO;</w:t>
      </w:r>
    </w:p>
    <w:p w:rsidR="009301AE" w:rsidRPr="009301AE" w:rsidRDefault="009301AE" w:rsidP="009301AE">
      <w:pPr>
        <w:rPr>
          <w:szCs w:val="24"/>
        </w:rPr>
      </w:pP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/// &lt;summary&gt;</w:t>
      </w:r>
    </w:p>
    <w:p w:rsidR="009301AE" w:rsidRPr="009301AE" w:rsidRDefault="009301AE" w:rsidP="009301AE">
      <w:pPr>
        <w:rPr>
          <w:rFonts w:hint="eastAsia"/>
          <w:szCs w:val="24"/>
        </w:rPr>
      </w:pPr>
      <w:r w:rsidRPr="009301AE">
        <w:rPr>
          <w:rFonts w:hint="eastAsia"/>
          <w:szCs w:val="24"/>
        </w:rPr>
        <w:tab/>
        <w:t xml:space="preserve">/// Form1 </w:t>
      </w:r>
      <w:r w:rsidRPr="009301AE">
        <w:rPr>
          <w:rFonts w:hint="eastAsia"/>
          <w:szCs w:val="24"/>
        </w:rPr>
        <w:t>的摘要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///</w:t>
      </w:r>
    </w:p>
    <w:p w:rsidR="009301AE" w:rsidRPr="009301AE" w:rsidRDefault="009301AE" w:rsidP="009301AE">
      <w:pPr>
        <w:rPr>
          <w:rFonts w:hint="eastAsia"/>
          <w:szCs w:val="24"/>
        </w:rPr>
      </w:pPr>
      <w:r w:rsidRPr="009301AE">
        <w:rPr>
          <w:rFonts w:hint="eastAsia"/>
          <w:szCs w:val="24"/>
        </w:rPr>
        <w:tab/>
        <w:t xml:space="preserve">/// </w:t>
      </w:r>
      <w:r w:rsidRPr="009301AE">
        <w:rPr>
          <w:rFonts w:hint="eastAsia"/>
          <w:szCs w:val="24"/>
        </w:rPr>
        <w:t>警告</w:t>
      </w:r>
      <w:r w:rsidRPr="009301AE">
        <w:rPr>
          <w:rFonts w:hint="eastAsia"/>
          <w:szCs w:val="24"/>
        </w:rPr>
        <w:t xml:space="preserve">: </w:t>
      </w:r>
      <w:r w:rsidRPr="009301AE">
        <w:rPr>
          <w:rFonts w:hint="eastAsia"/>
          <w:szCs w:val="24"/>
        </w:rPr>
        <w:t>如果您變更這個類別的名稱，就必須變更與這個類別所依據之所有</w:t>
      </w:r>
      <w:r w:rsidRPr="009301AE">
        <w:rPr>
          <w:rFonts w:hint="eastAsia"/>
          <w:szCs w:val="24"/>
        </w:rPr>
        <w:t xml:space="preserve"> .resx </w:t>
      </w:r>
      <w:r w:rsidRPr="009301AE">
        <w:rPr>
          <w:rFonts w:hint="eastAsia"/>
          <w:szCs w:val="24"/>
        </w:rPr>
        <w:t>檔案關聯的</w:t>
      </w:r>
    </w:p>
    <w:p w:rsidR="009301AE" w:rsidRPr="009301AE" w:rsidRDefault="009301AE" w:rsidP="009301AE">
      <w:pPr>
        <w:rPr>
          <w:rFonts w:hint="eastAsia"/>
          <w:szCs w:val="24"/>
        </w:rPr>
      </w:pPr>
      <w:r w:rsidRPr="009301AE">
        <w:rPr>
          <w:rFonts w:hint="eastAsia"/>
          <w:szCs w:val="24"/>
        </w:rPr>
        <w:tab/>
        <w:t xml:space="preserve">///          Managed </w:t>
      </w:r>
      <w:r w:rsidRPr="009301AE">
        <w:rPr>
          <w:rFonts w:hint="eastAsia"/>
          <w:szCs w:val="24"/>
        </w:rPr>
        <w:t>資源編譯器工具的</w:t>
      </w:r>
      <w:r w:rsidRPr="009301AE">
        <w:rPr>
          <w:rFonts w:hint="eastAsia"/>
          <w:szCs w:val="24"/>
        </w:rPr>
        <w:t xml:space="preserve"> 'Resource File Name' </w:t>
      </w:r>
      <w:r w:rsidRPr="009301AE">
        <w:rPr>
          <w:rFonts w:hint="eastAsia"/>
          <w:szCs w:val="24"/>
        </w:rPr>
        <w:t>屬性。</w:t>
      </w:r>
    </w:p>
    <w:p w:rsidR="009301AE" w:rsidRPr="009301AE" w:rsidRDefault="009301AE" w:rsidP="009301AE">
      <w:pPr>
        <w:rPr>
          <w:rFonts w:hint="eastAsia"/>
          <w:szCs w:val="24"/>
        </w:rPr>
      </w:pPr>
      <w:r w:rsidRPr="009301AE">
        <w:rPr>
          <w:rFonts w:hint="eastAsia"/>
          <w:szCs w:val="24"/>
        </w:rPr>
        <w:tab/>
        <w:t xml:space="preserve">///          </w:t>
      </w:r>
      <w:r w:rsidRPr="009301AE">
        <w:rPr>
          <w:rFonts w:hint="eastAsia"/>
          <w:szCs w:val="24"/>
        </w:rPr>
        <w:t>否則，這些設計工具</w:t>
      </w:r>
    </w:p>
    <w:p w:rsidR="009301AE" w:rsidRPr="009301AE" w:rsidRDefault="009301AE" w:rsidP="009301AE">
      <w:pPr>
        <w:rPr>
          <w:rFonts w:hint="eastAsia"/>
          <w:szCs w:val="24"/>
        </w:rPr>
      </w:pPr>
      <w:r w:rsidRPr="009301AE">
        <w:rPr>
          <w:rFonts w:hint="eastAsia"/>
          <w:szCs w:val="24"/>
        </w:rPr>
        <w:tab/>
        <w:t xml:space="preserve">///          </w:t>
      </w:r>
      <w:r w:rsidRPr="009301AE">
        <w:rPr>
          <w:rFonts w:hint="eastAsia"/>
          <w:szCs w:val="24"/>
        </w:rPr>
        <w:t>將無法與這個表單關聯的當地語系化資源</w:t>
      </w:r>
    </w:p>
    <w:p w:rsidR="009301AE" w:rsidRPr="009301AE" w:rsidRDefault="009301AE" w:rsidP="009301AE">
      <w:pPr>
        <w:rPr>
          <w:rFonts w:hint="eastAsia"/>
          <w:szCs w:val="24"/>
        </w:rPr>
      </w:pPr>
      <w:r w:rsidRPr="009301AE">
        <w:rPr>
          <w:rFonts w:hint="eastAsia"/>
          <w:szCs w:val="24"/>
        </w:rPr>
        <w:tab/>
        <w:t xml:space="preserve">///          </w:t>
      </w:r>
      <w:r w:rsidRPr="009301AE">
        <w:rPr>
          <w:rFonts w:hint="eastAsia"/>
          <w:szCs w:val="24"/>
        </w:rPr>
        <w:t>正確互動。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/// &lt;/summary&gt;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public ref class Form1 : public System::Windows::Forms::Form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{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public: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  <w:t>Form1(void)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  <w:t>{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InitializeComponent();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//</w:t>
      </w:r>
    </w:p>
    <w:p w:rsidR="009301AE" w:rsidRPr="009301AE" w:rsidRDefault="009301AE" w:rsidP="009301AE">
      <w:pPr>
        <w:rPr>
          <w:rFonts w:hint="eastAsia"/>
          <w:szCs w:val="24"/>
        </w:rPr>
      </w:pP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  <w:t xml:space="preserve">//TODO: </w:t>
      </w:r>
      <w:r w:rsidRPr="009301AE">
        <w:rPr>
          <w:rFonts w:hint="eastAsia"/>
          <w:szCs w:val="24"/>
        </w:rPr>
        <w:t>在此加入建構函式程式碼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//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  <w:t>}</w:t>
      </w:r>
    </w:p>
    <w:p w:rsidR="009301AE" w:rsidRPr="009301AE" w:rsidRDefault="009301AE" w:rsidP="009301AE">
      <w:pPr>
        <w:rPr>
          <w:szCs w:val="24"/>
        </w:rPr>
      </w:pP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protected: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  <w:t>/// &lt;summary&gt;</w:t>
      </w:r>
    </w:p>
    <w:p w:rsidR="009301AE" w:rsidRPr="009301AE" w:rsidRDefault="009301AE" w:rsidP="009301AE">
      <w:pPr>
        <w:rPr>
          <w:rFonts w:hint="eastAsia"/>
          <w:szCs w:val="24"/>
        </w:rPr>
      </w:pP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  <w:t xml:space="preserve">/// </w:t>
      </w:r>
      <w:r w:rsidRPr="009301AE">
        <w:rPr>
          <w:rFonts w:hint="eastAsia"/>
          <w:szCs w:val="24"/>
        </w:rPr>
        <w:t>清除任何使用中的資源。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  <w:t>/// &lt;/summary&gt;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  <w:t>~Form1()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  <w:t>{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if (components)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{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delete components;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}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  <w:t>}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private: System::Windows::Forms::Button^  button1;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 xml:space="preserve">protected: </w:t>
      </w:r>
    </w:p>
    <w:p w:rsidR="009301AE" w:rsidRPr="009301AE" w:rsidRDefault="009301AE" w:rsidP="009301AE">
      <w:pPr>
        <w:rPr>
          <w:szCs w:val="24"/>
        </w:rPr>
      </w:pP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private: System::Windows::Forms::Label^  label1;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private: System::Windows::Forms::Label^  label2;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lastRenderedPageBreak/>
        <w:tab/>
        <w:t>private: System::Windows::Forms::Label^  label3;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private: System::Windows::Forms::TextBox^  textBox2;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private: System::Windows::Forms::TextBox^  textBox3;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private: System::Windows::Forms::TextBox^  textBox4;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private: System::Windows::Forms::Button^  button2;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private: System::Windows::Forms::OpenFileDialog^  openFileDialog1;</w:t>
      </w:r>
    </w:p>
    <w:p w:rsidR="009301AE" w:rsidRPr="009301AE" w:rsidRDefault="009301AE" w:rsidP="009301AE">
      <w:pPr>
        <w:rPr>
          <w:szCs w:val="24"/>
        </w:rPr>
      </w:pP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private: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  <w:t>/// &lt;summary&gt;</w:t>
      </w:r>
    </w:p>
    <w:p w:rsidR="009301AE" w:rsidRPr="009301AE" w:rsidRDefault="009301AE" w:rsidP="009301AE">
      <w:pPr>
        <w:rPr>
          <w:rFonts w:hint="eastAsia"/>
          <w:szCs w:val="24"/>
        </w:rPr>
      </w:pP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  <w:t xml:space="preserve">/// </w:t>
      </w:r>
      <w:r w:rsidRPr="009301AE">
        <w:rPr>
          <w:rFonts w:hint="eastAsia"/>
          <w:szCs w:val="24"/>
        </w:rPr>
        <w:t>設計工具所需的變數。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  <w:t>String ^file;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  <w:t>int num;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  <w:t>array &lt;int&gt; ^grade;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  <w:t>array &lt;String^&gt; ^name;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private: System::Windows::Forms::RichTextBox^  richTextBox1;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/// &lt;/summary&gt;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  <w:t>System::ComponentModel::Container ^components;</w:t>
      </w:r>
    </w:p>
    <w:p w:rsidR="009301AE" w:rsidRPr="009301AE" w:rsidRDefault="009301AE" w:rsidP="009301AE">
      <w:pPr>
        <w:rPr>
          <w:szCs w:val="24"/>
        </w:rPr>
      </w:pP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>#pragma region Windows Form Designer generated code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  <w:t>/// &lt;summary&gt;</w:t>
      </w:r>
    </w:p>
    <w:p w:rsidR="009301AE" w:rsidRPr="009301AE" w:rsidRDefault="009301AE" w:rsidP="009301AE">
      <w:pPr>
        <w:rPr>
          <w:rFonts w:hint="eastAsia"/>
          <w:szCs w:val="24"/>
        </w:rPr>
      </w:pP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  <w:t xml:space="preserve">/// </w:t>
      </w:r>
      <w:r w:rsidRPr="009301AE">
        <w:rPr>
          <w:rFonts w:hint="eastAsia"/>
          <w:szCs w:val="24"/>
        </w:rPr>
        <w:t>此為設計工具支援所需的方法</w:t>
      </w:r>
      <w:r w:rsidRPr="009301AE">
        <w:rPr>
          <w:rFonts w:hint="eastAsia"/>
          <w:szCs w:val="24"/>
        </w:rPr>
        <w:t xml:space="preserve"> - </w:t>
      </w:r>
      <w:r w:rsidRPr="009301AE">
        <w:rPr>
          <w:rFonts w:hint="eastAsia"/>
          <w:szCs w:val="24"/>
        </w:rPr>
        <w:t>請勿使用程式碼編輯器修改這個方法的內容。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  <w:t>///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  <w:t>/// &lt;/summary&gt;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  <w:t>void InitializeComponent(void)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  <w:t>{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this-&gt;button1 = (gcnew System::Windows::Forms::Button());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this-&gt;label1 = (gcnew System::Windows::Forms::Label());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this-&gt;label2 = (gcnew System::Windows::Forms::Label());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this-&gt;label3 = (gcnew System::Windows::Forms::Label());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this-&gt;textBox2 = (gcnew System::Windows::Forms::TextBox());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this-&gt;textBox3 = (gcnew System::Windows::Forms::TextBox());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this-&gt;textBox4 = (gcnew System::Windows::Forms::TextBox());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this-&gt;button2 = (gcnew System::Windows::Forms::Button());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this-&gt;openFileDialog1 = (gcnew System::Windows::Forms::OpenFileDialog());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this-&gt;richTextBox1 = (gcnew System::Windows::Forms::RichTextBox());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this-&gt;SuspendLayout();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lastRenderedPageBreak/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//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// button1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// </w:t>
      </w:r>
    </w:p>
    <w:p w:rsidR="009301AE" w:rsidRPr="009301AE" w:rsidRDefault="009301AE" w:rsidP="009301AE">
      <w:pPr>
        <w:rPr>
          <w:rFonts w:hint="eastAsia"/>
          <w:szCs w:val="24"/>
        </w:rPr>
      </w:pP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  <w:t>this-&gt;button1-&gt;Font = (gcnew System::Drawing::Font(L"</w:t>
      </w:r>
      <w:r w:rsidRPr="009301AE">
        <w:rPr>
          <w:rFonts w:hint="eastAsia"/>
          <w:szCs w:val="24"/>
        </w:rPr>
        <w:t>新細明體</w:t>
      </w:r>
      <w:r w:rsidRPr="009301AE">
        <w:rPr>
          <w:rFonts w:hint="eastAsia"/>
          <w:szCs w:val="24"/>
        </w:rPr>
        <w:t xml:space="preserve">", 9.75F, System::Drawing::FontStyle::Bold, System::Drawing::GraphicsUnit::Point,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static_cast&lt;System::Byte&gt;(136)));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this-&gt;button1-&gt;Location = System::Drawing::Point(27, 21);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this-&gt;button1-&gt;Name = L"button1";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this-&gt;button1-&gt;Size = System::Drawing::Size(100, 31);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this-&gt;button1-&gt;TabIndex = 0;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this-&gt;button1-&gt;Text = L"OpenFile";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this-&gt;button1-&gt;UseVisualStyleBackColor = true;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this-&gt;button1-&gt;Click += gcnew System::EventHandler(this, &amp;Form1::button1_Click);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//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// label1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//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this-&gt;label1-&gt;AutoSize = true;</w:t>
      </w:r>
    </w:p>
    <w:p w:rsidR="009301AE" w:rsidRPr="009301AE" w:rsidRDefault="009301AE" w:rsidP="009301AE">
      <w:pPr>
        <w:rPr>
          <w:rFonts w:hint="eastAsia"/>
          <w:szCs w:val="24"/>
        </w:rPr>
      </w:pP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  <w:t>this-&gt;label1-&gt;Font = (gcnew System::Drawing::Font(L"</w:t>
      </w:r>
      <w:r w:rsidRPr="009301AE">
        <w:rPr>
          <w:rFonts w:hint="eastAsia"/>
          <w:szCs w:val="24"/>
        </w:rPr>
        <w:t>新細明體</w:t>
      </w:r>
      <w:r w:rsidRPr="009301AE">
        <w:rPr>
          <w:rFonts w:hint="eastAsia"/>
          <w:szCs w:val="24"/>
        </w:rPr>
        <w:t xml:space="preserve">", 9.75F, System::Drawing::FontStyle::Bold, System::Drawing::GraphicsUnit::Point,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static_cast&lt;System::Byte&gt;(136)));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this-&gt;label1-&gt;Location = System::Drawing::Point(230, 40);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this-&gt;label1-&gt;Name = L"label1";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this-&gt;label1-&gt;Size = System::Drawing::Size(63, 13);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this-&gt;label1-&gt;TabIndex = 2;</w:t>
      </w:r>
    </w:p>
    <w:p w:rsidR="009301AE" w:rsidRPr="009301AE" w:rsidRDefault="009301AE" w:rsidP="009301AE">
      <w:pPr>
        <w:rPr>
          <w:rFonts w:hint="eastAsia"/>
          <w:szCs w:val="24"/>
        </w:rPr>
      </w:pP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  <w:t>this-&gt;label1-&gt;Text = L"</w:t>
      </w:r>
      <w:r w:rsidRPr="009301AE">
        <w:rPr>
          <w:rFonts w:hint="eastAsia"/>
          <w:szCs w:val="24"/>
        </w:rPr>
        <w:t>成績查詢</w:t>
      </w:r>
      <w:r w:rsidRPr="009301AE">
        <w:rPr>
          <w:rFonts w:hint="eastAsia"/>
          <w:szCs w:val="24"/>
        </w:rPr>
        <w:t>";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//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// label2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//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this-&gt;label2-&gt;AutoSize = true;</w:t>
      </w:r>
    </w:p>
    <w:p w:rsidR="009301AE" w:rsidRPr="009301AE" w:rsidRDefault="009301AE" w:rsidP="009301AE">
      <w:pPr>
        <w:rPr>
          <w:rFonts w:hint="eastAsia"/>
          <w:szCs w:val="24"/>
        </w:rPr>
      </w:pP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  <w:t>this-&gt;label2-&gt;Font = (gcnew System::Drawing::Font(L"</w:t>
      </w:r>
      <w:r w:rsidRPr="009301AE">
        <w:rPr>
          <w:rFonts w:hint="eastAsia"/>
          <w:szCs w:val="24"/>
        </w:rPr>
        <w:t>新細明體</w:t>
      </w:r>
      <w:r w:rsidRPr="009301AE">
        <w:rPr>
          <w:rFonts w:hint="eastAsia"/>
          <w:szCs w:val="24"/>
        </w:rPr>
        <w:t xml:space="preserve">", 9.75F, System::Drawing::FontStyle::Bold, System::Drawing::GraphicsUnit::Point,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static_cast&lt;System::Byte&gt;(136)));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this-&gt;label2-&gt;Location = System::Drawing::Point(230, 133);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this-&gt;label2-&gt;Name = L"label2";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this-&gt;label2-&gt;Size = System::Drawing::Size(35, 13);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this-&gt;label2-&gt;TabIndex = 3;</w:t>
      </w:r>
    </w:p>
    <w:p w:rsidR="009301AE" w:rsidRPr="009301AE" w:rsidRDefault="009301AE" w:rsidP="009301AE">
      <w:pPr>
        <w:rPr>
          <w:rFonts w:hint="eastAsia"/>
          <w:szCs w:val="24"/>
        </w:rPr>
      </w:pP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  <w:t>this-&gt;label2-&gt;Text = L"</w:t>
      </w:r>
      <w:r w:rsidRPr="009301AE">
        <w:rPr>
          <w:rFonts w:hint="eastAsia"/>
          <w:szCs w:val="24"/>
        </w:rPr>
        <w:t>姓名</w:t>
      </w:r>
      <w:r w:rsidRPr="009301AE">
        <w:rPr>
          <w:rFonts w:hint="eastAsia"/>
          <w:szCs w:val="24"/>
        </w:rPr>
        <w:t>";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lastRenderedPageBreak/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//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// label3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//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this-&gt;label3-&gt;AutoSize = true;</w:t>
      </w:r>
    </w:p>
    <w:p w:rsidR="009301AE" w:rsidRPr="009301AE" w:rsidRDefault="009301AE" w:rsidP="009301AE">
      <w:pPr>
        <w:rPr>
          <w:rFonts w:hint="eastAsia"/>
          <w:szCs w:val="24"/>
        </w:rPr>
      </w:pP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  <w:t>this-&gt;label3-&gt;Font = (gcnew System::Drawing::Font(L"</w:t>
      </w:r>
      <w:r w:rsidRPr="009301AE">
        <w:rPr>
          <w:rFonts w:hint="eastAsia"/>
          <w:szCs w:val="24"/>
        </w:rPr>
        <w:t>新細明體</w:t>
      </w:r>
      <w:r w:rsidRPr="009301AE">
        <w:rPr>
          <w:rFonts w:hint="eastAsia"/>
          <w:szCs w:val="24"/>
        </w:rPr>
        <w:t xml:space="preserve">", 9.75F, System::Drawing::FontStyle::Bold, System::Drawing::GraphicsUnit::Point,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static_cast&lt;System::Byte&gt;(136)));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this-&gt;label3-&gt;Location = System::Drawing::Point(230, 197);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this-&gt;label3-&gt;Name = L"label3";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this-&gt;label3-&gt;Size = System::Drawing::Size(35, 13);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this-&gt;label3-&gt;TabIndex = 4;</w:t>
      </w:r>
    </w:p>
    <w:p w:rsidR="009301AE" w:rsidRPr="009301AE" w:rsidRDefault="009301AE" w:rsidP="009301AE">
      <w:pPr>
        <w:rPr>
          <w:rFonts w:hint="eastAsia"/>
          <w:szCs w:val="24"/>
        </w:rPr>
      </w:pP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  <w:t>this-&gt;label3-&gt;Text = L"</w:t>
      </w:r>
      <w:r w:rsidRPr="009301AE">
        <w:rPr>
          <w:rFonts w:hint="eastAsia"/>
          <w:szCs w:val="24"/>
        </w:rPr>
        <w:t>成績</w:t>
      </w:r>
      <w:r w:rsidRPr="009301AE">
        <w:rPr>
          <w:rFonts w:hint="eastAsia"/>
          <w:szCs w:val="24"/>
        </w:rPr>
        <w:t>";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//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// textBox2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//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this-&gt;textBox2-&gt;Location = System::Drawing::Point(320, 37);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this-&gt;textBox2-&gt;Name = L"textBox2";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this-&gt;textBox2-&gt;Size = System::Drawing::Size(100, 22);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this-&gt;textBox2-&gt;TabIndex = 5;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//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// textBox3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//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this-&gt;textBox3-&gt;Location = System::Drawing::Point(320, 130);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this-&gt;textBox3-&gt;Name = L"textBox3";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this-&gt;textBox3-&gt;Size = System::Drawing::Size(100, 22);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this-&gt;textBox3-&gt;TabIndex = 6;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//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// textBox4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//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this-&gt;textBox4-&gt;Location = System::Drawing::Point(320, 194);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this-&gt;textBox4-&gt;Name = L"textBox4";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this-&gt;textBox4-&gt;Size = System::Drawing::Size(100, 22);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this-&gt;textBox4-&gt;TabIndex = 7;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//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// button2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// </w:t>
      </w:r>
    </w:p>
    <w:p w:rsidR="009301AE" w:rsidRPr="009301AE" w:rsidRDefault="009301AE" w:rsidP="009301AE">
      <w:pPr>
        <w:rPr>
          <w:rFonts w:hint="eastAsia"/>
          <w:szCs w:val="24"/>
        </w:rPr>
      </w:pP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  <w:t>this-&gt;button2-&gt;Font = (gcnew System::Drawing::Font(L"</w:t>
      </w:r>
      <w:r w:rsidRPr="009301AE">
        <w:rPr>
          <w:rFonts w:hint="eastAsia"/>
          <w:szCs w:val="24"/>
        </w:rPr>
        <w:t>新細明體</w:t>
      </w:r>
      <w:r w:rsidRPr="009301AE">
        <w:rPr>
          <w:rFonts w:hint="eastAsia"/>
          <w:szCs w:val="24"/>
        </w:rPr>
        <w:t xml:space="preserve">", 9.75F, System::Drawing::FontStyle::Bold, System::Drawing::GraphicsUnit::Point,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lastRenderedPageBreak/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static_cast&lt;System::Byte&gt;(136)));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this-&gt;button2-&gt;Location = System::Drawing::Point(320, 80);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this-&gt;button2-&gt;Name = L"button2";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this-&gt;button2-&gt;Size = System::Drawing::Size(100, 30);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this-&gt;button2-&gt;TabIndex = 8;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this-&gt;button2-&gt;Text = L"Search";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this-&gt;button2-&gt;UseVisualStyleBackColor = true;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this-&gt;button2-&gt;Click += gcnew System::EventHandler(this, &amp;Form1::button2_Click);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//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// openFileDialog1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//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this-&gt;openFileDialog1-&gt;FileName = L"openFileDialog1";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//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// richTextBox1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//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this-&gt;richTextBox1-&gt;Location = System::Drawing::Point(27, 80);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this-&gt;richTextBox1-&gt;Name = L"richTextBox1";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this-&gt;richTextBox1-&gt;Size = System::Drawing::Size(151, 191);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this-&gt;richTextBox1-&gt;TabIndex = 9;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this-&gt;richTextBox1-&gt;Text = L"";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//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// Form1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// 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this-&gt;AutoScaleDimensions = System::Drawing::SizeF(6, 12);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this-&gt;AutoScaleMode = System::Windows::Forms::AutoScaleMode::Font;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this-&gt;ClientSize = System::Drawing::Size(517, 316);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this-&gt;Controls-&gt;Add(this-&gt;richTextBox1);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this-&gt;Controls-&gt;Add(this-&gt;button2);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this-&gt;Controls-&gt;Add(this-&gt;textBox4);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this-&gt;Controls-&gt;Add(this-&gt;textBox3);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this-&gt;Controls-&gt;Add(this-&gt;textBox2);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this-&gt;Controls-&gt;Add(this-&gt;label3);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this-&gt;Controls-&gt;Add(this-&gt;label2);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this-&gt;Controls-&gt;Add(this-&gt;label1);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this-&gt;Controls-&gt;Add(this-&gt;button1);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this-&gt;Name = L"Form1";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lastRenderedPageBreak/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this-&gt;Text = L"Form1";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this-&gt;Load += gcnew System::EventHandler(this, &amp;Form1::Form1_Load);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this-&gt;ResumeLayout(false);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>this-&gt;PerformLayout();</w:t>
      </w:r>
    </w:p>
    <w:p w:rsidR="009301AE" w:rsidRPr="009301AE" w:rsidRDefault="009301AE" w:rsidP="009301AE">
      <w:pPr>
        <w:rPr>
          <w:szCs w:val="24"/>
        </w:rPr>
      </w:pP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  <w:t>}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>#pragma endregion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  <w:t>private: System::Void button1_Click(System::Object^  sender, System::EventArgs^  e) {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if(openFileDialog1-&gt;ShowDialog()==System::Windows::Forms::DialogResult::OK)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{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file=openFileDialog1-&gt;FileName;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richTextBox1-&gt;LoadFile(file,RichTextBoxStreamType::PlainText);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StreamReader^ sr=gcnew StreamReader(file,System::Text::Encoding::Default);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name=gcnew array &lt;String^&gt; (5);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grade=gcnew array &lt;int&gt; (5);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for(int i=0;i&lt;5;i++)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{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name[i]=sr-&gt;ReadLine();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}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for(int i=5;i&lt;10;i++)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{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grade[i-5]=Convert::ToInt16(sr-&gt;ReadLine());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}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for(int i=0;i&lt;5;i++)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{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for(int j=i+1;j&lt;5;j++)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{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if(grade[i]&lt;grade[j])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{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int x1=grade[i];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int y1=grade[j];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grade[i]=y1;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grade[j]=x1;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lastRenderedPageBreak/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String ^x2=name[i];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String ^y2=name[j];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name[i]=y2;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name[j]=x2;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}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}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}</w:t>
      </w:r>
    </w:p>
    <w:p w:rsidR="009301AE" w:rsidRPr="009301AE" w:rsidRDefault="009301AE" w:rsidP="009301AE">
      <w:pPr>
        <w:rPr>
          <w:szCs w:val="24"/>
        </w:rPr>
      </w:pP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}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}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>private: System::Void Form1_Load(System::Object^  sender, System::EventArgs^  e) {</w:t>
      </w:r>
    </w:p>
    <w:p w:rsidR="009301AE" w:rsidRPr="009301AE" w:rsidRDefault="009301AE" w:rsidP="009301AE">
      <w:pPr>
        <w:rPr>
          <w:rFonts w:hint="eastAsia"/>
          <w:szCs w:val="24"/>
        </w:rPr>
      </w:pP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</w:r>
      <w:r w:rsidRPr="009301AE">
        <w:rPr>
          <w:rFonts w:hint="eastAsia"/>
          <w:szCs w:val="24"/>
        </w:rPr>
        <w:tab/>
        <w:t xml:space="preserve"> openFileDialog1-&gt;Filter="</w:t>
      </w:r>
      <w:r w:rsidRPr="009301AE">
        <w:rPr>
          <w:rFonts w:hint="eastAsia"/>
          <w:szCs w:val="24"/>
        </w:rPr>
        <w:t>純文字</w:t>
      </w:r>
      <w:r w:rsidRPr="009301AE">
        <w:rPr>
          <w:rFonts w:hint="eastAsia"/>
          <w:szCs w:val="24"/>
        </w:rPr>
        <w:t>(*.txt)|*.txt";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  <w:t xml:space="preserve"> }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>private: System::Void button2_Click(System::Object^  sender, System::EventArgs^  e) {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num=Convert::ToInt16(textBox2-&gt;Text);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if(num&lt;1||num&gt;5)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{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System::Windows::Forms::DialogResult result=MessageBox::Show("Please enter the number(1-5)!!!","Error",MessageBoxButtons::OK,MessageBoxIcon::Error);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}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else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{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textBox3-&gt;Text=name[num-1];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textBox4-&gt;Text=Convert::ToString(grade[num-1]);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</w:r>
      <w:r w:rsidRPr="009301AE">
        <w:rPr>
          <w:szCs w:val="24"/>
        </w:rPr>
        <w:tab/>
        <w:t xml:space="preserve"> }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ab/>
      </w:r>
      <w:r w:rsidRPr="009301AE">
        <w:rPr>
          <w:szCs w:val="24"/>
        </w:rPr>
        <w:tab/>
        <w:t xml:space="preserve"> }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>};</w:t>
      </w:r>
    </w:p>
    <w:p w:rsidR="009301AE" w:rsidRPr="009301AE" w:rsidRDefault="009301AE" w:rsidP="009301AE">
      <w:pPr>
        <w:rPr>
          <w:szCs w:val="24"/>
        </w:rPr>
      </w:pPr>
      <w:r w:rsidRPr="009301AE">
        <w:rPr>
          <w:szCs w:val="24"/>
        </w:rPr>
        <w:t>}</w:t>
      </w:r>
    </w:p>
    <w:p w:rsidR="009301AE" w:rsidRPr="009301AE" w:rsidRDefault="009301AE" w:rsidP="009301AE">
      <w:pPr>
        <w:rPr>
          <w:rFonts w:hint="eastAsia"/>
          <w:szCs w:val="24"/>
        </w:rPr>
      </w:pPr>
    </w:p>
    <w:sectPr w:rsidR="009301AE" w:rsidRPr="009301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472" w:rsidRDefault="00395472" w:rsidP="009301AE">
      <w:r>
        <w:separator/>
      </w:r>
    </w:p>
  </w:endnote>
  <w:endnote w:type="continuationSeparator" w:id="0">
    <w:p w:rsidR="00395472" w:rsidRDefault="00395472" w:rsidP="00930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472" w:rsidRDefault="00395472" w:rsidP="009301AE">
      <w:r>
        <w:separator/>
      </w:r>
    </w:p>
  </w:footnote>
  <w:footnote w:type="continuationSeparator" w:id="0">
    <w:p w:rsidR="00395472" w:rsidRDefault="00395472" w:rsidP="00930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D61EE"/>
    <w:multiLevelType w:val="hybridMultilevel"/>
    <w:tmpl w:val="A96034EA"/>
    <w:lvl w:ilvl="0" w:tplc="D0C0DDD4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CA"/>
    <w:rsid w:val="002B4CE3"/>
    <w:rsid w:val="00395472"/>
    <w:rsid w:val="008442CA"/>
    <w:rsid w:val="009301AE"/>
    <w:rsid w:val="00F4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E19FA5-8C52-490F-9F94-3088E84F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1A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1A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301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301A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301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301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1299</Words>
  <Characters>7406</Characters>
  <Application>Microsoft Office Word</Application>
  <DocSecurity>0</DocSecurity>
  <Lines>61</Lines>
  <Paragraphs>17</Paragraphs>
  <ScaleCrop>false</ScaleCrop>
  <Company/>
  <LinksUpToDate>false</LinksUpToDate>
  <CharactersWithSpaces>8688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2</cp:revision>
  <dcterms:created xsi:type="dcterms:W3CDTF">2017-09-20T14:05:00Z</dcterms:created>
  <dcterms:modified xsi:type="dcterms:W3CDTF">2017-09-20T14:07:00Z</dcterms:modified>
</cp:coreProperties>
</file>