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6792" w14:textId="3057DEC3" w:rsidR="00F1222F" w:rsidRDefault="009363B0" w:rsidP="009363B0">
      <w:pPr>
        <w:pStyle w:val="Titre"/>
      </w:pPr>
      <w:r>
        <w:t>Les superglobales</w:t>
      </w:r>
    </w:p>
    <w:p w14:paraId="3609ACFE" w14:textId="2C3E510F" w:rsidR="009363B0" w:rsidRDefault="009363B0" w:rsidP="009363B0"/>
    <w:p w14:paraId="6DB87C8C" w14:textId="023D3A87" w:rsidR="009363B0" w:rsidRDefault="009363B0" w:rsidP="009363B0">
      <w:pPr>
        <w:pStyle w:val="Titre1"/>
      </w:pPr>
      <w:r>
        <w:t xml:space="preserve">Introduction : </w:t>
      </w:r>
    </w:p>
    <w:p w14:paraId="01FAFA74" w14:textId="73ACA67F" w:rsidR="009363B0" w:rsidRDefault="009363B0" w:rsidP="009363B0">
      <w:r>
        <w:t xml:space="preserve">Les superglobales sont des variables interne au PHP qui sont créées automatiquement. </w:t>
      </w:r>
    </w:p>
    <w:p w14:paraId="09DCA691" w14:textId="77777777" w:rsidR="009363B0" w:rsidRDefault="009363B0" w:rsidP="009363B0">
      <w:r>
        <w:t xml:space="preserve">La valeur d’une variable superglobale est un </w:t>
      </w:r>
      <w:proofErr w:type="spellStart"/>
      <w:r>
        <w:t>array</w:t>
      </w:r>
      <w:proofErr w:type="spellEnd"/>
      <w:r>
        <w:t xml:space="preserve">. Chaque variable superglobales contenir plusieurs valeurs. Il est utile de comprendre comme elles fonctionnent. </w:t>
      </w:r>
    </w:p>
    <w:p w14:paraId="4D0FCDEB" w14:textId="77777777" w:rsidR="009363B0" w:rsidRDefault="009363B0" w:rsidP="009363B0">
      <w:r>
        <w:t xml:space="preserve">Les variables globales sont les suivantes : </w:t>
      </w:r>
    </w:p>
    <w:p w14:paraId="4B576802" w14:textId="25C4DC14" w:rsidR="009363B0" w:rsidRPr="009363B0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9363B0">
        <w:rPr>
          <w:lang w:eastAsia="fr-FR"/>
        </w:rPr>
        <w:t>$GLOBALS</w:t>
      </w:r>
      <w:r w:rsidRPr="009363B0">
        <w:rPr>
          <w:rFonts w:ascii="Times New Roman" w:hAnsi="Times New Roman" w:cs="Times New Roman"/>
          <w:sz w:val="24"/>
          <w:szCs w:val="24"/>
          <w:lang w:eastAsia="fr-FR"/>
        </w:rPr>
        <w:t xml:space="preserve"> ; </w:t>
      </w:r>
    </w:p>
    <w:p w14:paraId="733DF2D5" w14:textId="3C67ED38" w:rsidR="009363B0" w:rsidRPr="009363B0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9363B0">
        <w:rPr>
          <w:lang w:eastAsia="fr-FR"/>
        </w:rPr>
        <w:t>$_SERVER</w:t>
      </w:r>
      <w:r w:rsidRPr="009363B0">
        <w:rPr>
          <w:rFonts w:ascii="Times New Roman" w:hAnsi="Times New Roman" w:cs="Times New Roman"/>
          <w:sz w:val="24"/>
          <w:szCs w:val="24"/>
          <w:lang w:eastAsia="fr-FR"/>
        </w:rPr>
        <w:t xml:space="preserve"> ; </w:t>
      </w:r>
    </w:p>
    <w:p w14:paraId="2A99DAFA" w14:textId="0FAC4F93" w:rsidR="009363B0" w:rsidRPr="00AE70F4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AE70F4">
        <w:rPr>
          <w:color w:val="ED7D31" w:themeColor="accent2"/>
          <w:lang w:eastAsia="fr-FR"/>
        </w:rPr>
        <w:t>$_REQUEST</w:t>
      </w:r>
      <w:r w:rsidRPr="00AE70F4"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; </w:t>
      </w:r>
    </w:p>
    <w:p w14:paraId="6B727D90" w14:textId="31C580FA" w:rsidR="009363B0" w:rsidRPr="00AE70F4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AE70F4">
        <w:rPr>
          <w:color w:val="ED7D31" w:themeColor="accent2"/>
          <w:lang w:eastAsia="fr-FR"/>
        </w:rPr>
        <w:t>$_GET</w:t>
      </w:r>
      <w:r w:rsidRPr="00AE70F4"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; </w:t>
      </w:r>
    </w:p>
    <w:p w14:paraId="2247E7DD" w14:textId="4D3C49C1" w:rsidR="009363B0" w:rsidRPr="00AE70F4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AE70F4">
        <w:rPr>
          <w:color w:val="ED7D31" w:themeColor="accent2"/>
          <w:lang w:eastAsia="fr-FR"/>
        </w:rPr>
        <w:t>$_POST</w:t>
      </w:r>
      <w:r w:rsidRPr="00AE70F4"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; </w:t>
      </w:r>
    </w:p>
    <w:p w14:paraId="3B96C827" w14:textId="59AFE533" w:rsidR="009363B0" w:rsidRPr="00AE70F4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</w:pPr>
      <w:r w:rsidRPr="00AE70F4">
        <w:rPr>
          <w:color w:val="ED7D31" w:themeColor="accent2"/>
          <w:lang w:eastAsia="fr-FR"/>
        </w:rPr>
        <w:t>$_FILES</w:t>
      </w:r>
      <w:r w:rsidRPr="00AE70F4">
        <w:rPr>
          <w:rFonts w:ascii="Times New Roman" w:hAnsi="Times New Roman" w:cs="Times New Roman"/>
          <w:color w:val="ED7D31" w:themeColor="accent2"/>
          <w:sz w:val="24"/>
          <w:szCs w:val="24"/>
          <w:lang w:eastAsia="fr-FR"/>
        </w:rPr>
        <w:t xml:space="preserve"> ; </w:t>
      </w:r>
    </w:p>
    <w:p w14:paraId="228942DB" w14:textId="157C8A88" w:rsidR="009363B0" w:rsidRPr="009363B0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9363B0">
        <w:rPr>
          <w:lang w:eastAsia="fr-FR"/>
        </w:rPr>
        <w:t>$_ENV</w:t>
      </w:r>
      <w:r w:rsidRPr="009363B0">
        <w:rPr>
          <w:rFonts w:ascii="Times New Roman" w:hAnsi="Times New Roman" w:cs="Times New Roman"/>
          <w:sz w:val="24"/>
          <w:szCs w:val="24"/>
          <w:lang w:eastAsia="fr-FR"/>
        </w:rPr>
        <w:t xml:space="preserve"> ; </w:t>
      </w:r>
    </w:p>
    <w:p w14:paraId="06D6985D" w14:textId="09FD535F" w:rsidR="009363B0" w:rsidRPr="009363B0" w:rsidRDefault="009363B0" w:rsidP="009363B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fr-FR"/>
        </w:rPr>
      </w:pPr>
      <w:r w:rsidRPr="009363B0">
        <w:rPr>
          <w:lang w:eastAsia="fr-FR"/>
        </w:rPr>
        <w:t>$_COOKIE</w:t>
      </w:r>
      <w:r w:rsidRPr="009363B0">
        <w:rPr>
          <w:rFonts w:ascii="Times New Roman" w:hAnsi="Times New Roman" w:cs="Times New Roman"/>
          <w:sz w:val="24"/>
          <w:szCs w:val="24"/>
          <w:lang w:eastAsia="fr-FR"/>
        </w:rPr>
        <w:t xml:space="preserve"> ; </w:t>
      </w:r>
    </w:p>
    <w:p w14:paraId="417C4BD9" w14:textId="277E6D1F" w:rsidR="009363B0" w:rsidRPr="00AE70F4" w:rsidRDefault="009363B0" w:rsidP="009363B0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AE70F4">
        <w:rPr>
          <w:color w:val="ED7D31" w:themeColor="accent2"/>
          <w:lang w:eastAsia="fr-FR"/>
        </w:rPr>
        <w:t>$_SESSION</w:t>
      </w:r>
      <w:r w:rsidRPr="00AE70F4">
        <w:rPr>
          <w:color w:val="ED7D31" w:themeColor="accent2"/>
        </w:rPr>
        <w:t xml:space="preserve"> </w:t>
      </w:r>
    </w:p>
    <w:p w14:paraId="382D08E4" w14:textId="7752EA4F" w:rsidR="009363B0" w:rsidRDefault="009363B0" w:rsidP="009363B0">
      <w:r>
        <w:t xml:space="preserve">A part </w:t>
      </w:r>
      <w:r w:rsidR="001A41F3">
        <w:t xml:space="preserve">$GLOBALS toutes les superglobales commencent par un </w:t>
      </w:r>
      <w:proofErr w:type="spellStart"/>
      <w:r w:rsidR="001A41F3">
        <w:t>underscore</w:t>
      </w:r>
      <w:proofErr w:type="spellEnd"/>
      <w:r w:rsidR="001A41F3">
        <w:t xml:space="preserve"> (_) est sont écrit en majuscule. </w:t>
      </w:r>
    </w:p>
    <w:p w14:paraId="42F3D35B" w14:textId="611D34CD" w:rsidR="001A41F3" w:rsidRDefault="001A41F3" w:rsidP="001A41F3">
      <w:pPr>
        <w:ind w:left="359"/>
      </w:pPr>
      <w:r>
        <w:t xml:space="preserve">En savoir plus sur les superglobales : </w:t>
      </w:r>
    </w:p>
    <w:p w14:paraId="387F7869" w14:textId="30EC17DC" w:rsidR="001A41F3" w:rsidRDefault="00BD0061" w:rsidP="001A41F3">
      <w:pPr>
        <w:pStyle w:val="Paragraphedeliste"/>
        <w:numPr>
          <w:ilvl w:val="0"/>
          <w:numId w:val="4"/>
        </w:numPr>
      </w:pPr>
      <w:hyperlink r:id="rId5" w:history="1">
        <w:r w:rsidR="001A41F3" w:rsidRPr="001A41F3">
          <w:rPr>
            <w:rStyle w:val="Lienhypertexte"/>
          </w:rPr>
          <w:t>https://www.php.net/manual/fr/language.variables.superglobals.php</w:t>
        </w:r>
      </w:hyperlink>
    </w:p>
    <w:p w14:paraId="6C5C3334" w14:textId="6097C423" w:rsidR="001A41F3" w:rsidRDefault="00BD0061" w:rsidP="001A41F3">
      <w:pPr>
        <w:pStyle w:val="Paragraphedeliste"/>
        <w:numPr>
          <w:ilvl w:val="0"/>
          <w:numId w:val="4"/>
        </w:numPr>
      </w:pPr>
      <w:hyperlink r:id="rId6" w:history="1">
        <w:r w:rsidR="001A41F3" w:rsidRPr="001A41F3">
          <w:rPr>
            <w:rStyle w:val="Lienhypertexte"/>
          </w:rPr>
          <w:t>https://www.pierre-giraud.com/php-mysql-apprendre-coder-cours/variable-superglobale/</w:t>
        </w:r>
      </w:hyperlink>
    </w:p>
    <w:p w14:paraId="2122F922" w14:textId="633224F9" w:rsidR="00045F5D" w:rsidRDefault="001A41F3" w:rsidP="001A41F3">
      <w:r>
        <w:t>Chaque superglobal</w:t>
      </w:r>
      <w:r w:rsidR="007878BB">
        <w:t>e a un « </w:t>
      </w:r>
      <w:proofErr w:type="spellStart"/>
      <w:r w:rsidR="007878BB">
        <w:t>role</w:t>
      </w:r>
      <w:proofErr w:type="spellEnd"/>
      <w:r w:rsidR="007878BB">
        <w:t xml:space="preserve"> » est va </w:t>
      </w:r>
      <w:r w:rsidR="00045F5D">
        <w:t>stocker</w:t>
      </w:r>
      <w:r w:rsidR="007878BB">
        <w:t xml:space="preserve"> </w:t>
      </w:r>
      <w:r w:rsidR="00045F5D">
        <w:t>des données relatives</w:t>
      </w:r>
      <w:r w:rsidR="007878BB">
        <w:t xml:space="preserve"> à ce « rôle ».</w:t>
      </w:r>
    </w:p>
    <w:p w14:paraId="15C1590C" w14:textId="5DB175D8" w:rsidR="00045F5D" w:rsidRDefault="00AE70F4" w:rsidP="001A41F3">
      <w:r>
        <w:t>(Les superglobales que l’</w:t>
      </w:r>
      <w:proofErr w:type="spellStart"/>
      <w:r>
        <w:t>ont</w:t>
      </w:r>
      <w:proofErr w:type="spellEnd"/>
      <w:r>
        <w:t xml:space="preserve"> va le plus utilisé sont indiqué en orange)</w:t>
      </w:r>
    </w:p>
    <w:p w14:paraId="0F919D1E" w14:textId="3DBE0FEF" w:rsidR="002D7344" w:rsidRPr="00AE70F4" w:rsidRDefault="002D7344" w:rsidP="002D7344">
      <w:r>
        <w:t>Ce support a pour but de vous familiariser avec $_GET et $_POST.</w:t>
      </w:r>
    </w:p>
    <w:p w14:paraId="7C02B974" w14:textId="77777777" w:rsidR="002D7344" w:rsidRDefault="002D7344" w:rsidP="001A41F3"/>
    <w:p w14:paraId="168BE839" w14:textId="77777777" w:rsidR="00045F5D" w:rsidRDefault="00045F5D">
      <w:r>
        <w:br w:type="page"/>
      </w:r>
    </w:p>
    <w:p w14:paraId="56873478" w14:textId="77777777" w:rsidR="007878BB" w:rsidRDefault="007878BB" w:rsidP="001A41F3"/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78BB" w14:paraId="2F85D55D" w14:textId="77777777" w:rsidTr="00787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D8F05" w14:textId="4C82AF33" w:rsidR="007878BB" w:rsidRDefault="007878BB" w:rsidP="001A41F3">
            <w:r>
              <w:t>Superglobale</w:t>
            </w:r>
          </w:p>
        </w:tc>
        <w:tc>
          <w:tcPr>
            <w:tcW w:w="4531" w:type="dxa"/>
          </w:tcPr>
          <w:p w14:paraId="28145822" w14:textId="68F9732B" w:rsidR="007878BB" w:rsidRDefault="007878BB" w:rsidP="001A41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78BB" w14:paraId="2044FE31" w14:textId="77777777" w:rsidTr="0078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570F6D" w14:textId="7AA3BB9B" w:rsidR="007878BB" w:rsidRDefault="007878BB" w:rsidP="001A41F3">
            <w:r w:rsidRPr="009363B0">
              <w:rPr>
                <w:lang w:eastAsia="fr-FR"/>
              </w:rPr>
              <w:t>$GLOBALS</w:t>
            </w:r>
          </w:p>
        </w:tc>
        <w:tc>
          <w:tcPr>
            <w:tcW w:w="4531" w:type="dxa"/>
          </w:tcPr>
          <w:p w14:paraId="7E3C01F2" w14:textId="77777777" w:rsidR="007878BB" w:rsidRDefault="007878BB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tableau associatif dans lequel est stocké toutes les variables et fonctions que vous avez déclarer </w:t>
            </w:r>
          </w:p>
          <w:p w14:paraId="72F79CBD" w14:textId="178B50C3" w:rsidR="007878BB" w:rsidRDefault="00BD0061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7878BB" w:rsidRPr="007878BB">
                <w:rPr>
                  <w:rStyle w:val="Lienhypertexte"/>
                </w:rPr>
                <w:t>En savoir plus</w:t>
              </w:r>
            </w:hyperlink>
          </w:p>
        </w:tc>
      </w:tr>
      <w:tr w:rsidR="007878BB" w14:paraId="09A7DFE0" w14:textId="77777777" w:rsidTr="007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D85746" w14:textId="211AAFAE" w:rsidR="007878BB" w:rsidRDefault="007878BB" w:rsidP="001A41F3">
            <w:r>
              <w:t>$_SERVER</w:t>
            </w:r>
          </w:p>
        </w:tc>
        <w:tc>
          <w:tcPr>
            <w:tcW w:w="4531" w:type="dxa"/>
          </w:tcPr>
          <w:p w14:paraId="4D9AB8F1" w14:textId="77777777" w:rsidR="007878BB" w:rsidRDefault="007878BB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tableau associatif dans lequel on trouve beaucoup d’information sur le Serveur web</w:t>
            </w:r>
            <w:r w:rsidR="004C2C19">
              <w:t xml:space="preserve"> et le navigateur</w:t>
            </w:r>
          </w:p>
          <w:p w14:paraId="3398D81F" w14:textId="6876F737" w:rsidR="004C2C19" w:rsidRDefault="00BD0061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4C2C19" w:rsidRPr="004C2C19">
                <w:rPr>
                  <w:rStyle w:val="Lienhypertexte"/>
                </w:rPr>
                <w:t>En savoir plus</w:t>
              </w:r>
            </w:hyperlink>
          </w:p>
        </w:tc>
      </w:tr>
      <w:tr w:rsidR="007878BB" w14:paraId="23864041" w14:textId="77777777" w:rsidTr="0078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445A36" w14:textId="49ED043A" w:rsidR="007878BB" w:rsidRDefault="004C2C19" w:rsidP="001A41F3">
            <w:r w:rsidRPr="00045F5D">
              <w:rPr>
                <w:color w:val="ED7D31" w:themeColor="accent2"/>
              </w:rPr>
              <w:t>$_REQUEST</w:t>
            </w:r>
          </w:p>
        </w:tc>
        <w:tc>
          <w:tcPr>
            <w:tcW w:w="4531" w:type="dxa"/>
          </w:tcPr>
          <w:p w14:paraId="78CAA022" w14:textId="77777777" w:rsidR="007878BB" w:rsidRDefault="004C2C19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tableau associatif qui va stocker toutes les informations fournit avec la </w:t>
            </w:r>
            <w:proofErr w:type="spellStart"/>
            <w:r>
              <w:t>requete</w:t>
            </w:r>
            <w:proofErr w:type="spellEnd"/>
            <w:r>
              <w:t xml:space="preserve"> http ou https du client au serveur (il comprend $_GET, $_POST, $_COOKIE)</w:t>
            </w:r>
          </w:p>
          <w:p w14:paraId="4145882F" w14:textId="525056BD" w:rsidR="004C2C19" w:rsidRDefault="00BD0061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4C2C19" w:rsidRPr="004C2C19">
                <w:rPr>
                  <w:rStyle w:val="Lienhypertexte"/>
                </w:rPr>
                <w:t>En savoir plus</w:t>
              </w:r>
            </w:hyperlink>
          </w:p>
        </w:tc>
      </w:tr>
      <w:tr w:rsidR="007878BB" w14:paraId="236099E8" w14:textId="77777777" w:rsidTr="007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BB488" w14:textId="68B77D89" w:rsidR="007878BB" w:rsidRDefault="004C2C19" w:rsidP="001A41F3">
            <w:r w:rsidRPr="00045F5D">
              <w:rPr>
                <w:color w:val="ED7D31" w:themeColor="accent2"/>
              </w:rPr>
              <w:t>$_GET</w:t>
            </w:r>
          </w:p>
        </w:tc>
        <w:tc>
          <w:tcPr>
            <w:tcW w:w="4531" w:type="dxa"/>
          </w:tcPr>
          <w:p w14:paraId="664D7DB9" w14:textId="38961FCA" w:rsidR="00A01C86" w:rsidRDefault="00A01C86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tableau associatif qui va stocker lors d’une requête http ou https des paramètres d’url via l’adresse web via un système de clé valeur</w:t>
            </w:r>
          </w:p>
          <w:p w14:paraId="0929CB15" w14:textId="3424F549" w:rsidR="007878BB" w:rsidRDefault="00BD0061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A01C86" w:rsidRPr="00A01C86">
                <w:rPr>
                  <w:rStyle w:val="Lienhypertexte"/>
                </w:rPr>
                <w:t>En savoir plus</w:t>
              </w:r>
            </w:hyperlink>
            <w:r w:rsidR="00A01C86">
              <w:t xml:space="preserve"> </w:t>
            </w:r>
          </w:p>
        </w:tc>
      </w:tr>
      <w:tr w:rsidR="007878BB" w14:paraId="6F4DD0FE" w14:textId="77777777" w:rsidTr="0078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FD1260" w14:textId="32FC788D" w:rsidR="007878BB" w:rsidRDefault="00A01C86" w:rsidP="001A41F3">
            <w:r w:rsidRPr="00045F5D">
              <w:rPr>
                <w:color w:val="ED7D31" w:themeColor="accent2"/>
              </w:rPr>
              <w:t>$_POST</w:t>
            </w:r>
          </w:p>
        </w:tc>
        <w:tc>
          <w:tcPr>
            <w:tcW w:w="4531" w:type="dxa"/>
          </w:tcPr>
          <w:p w14:paraId="0F11940A" w14:textId="77777777" w:rsidR="007878BB" w:rsidRDefault="00A01C86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tableau associatif qui stocke </w:t>
            </w:r>
            <w:r w:rsidR="009404B9">
              <w:t>des données envoyées</w:t>
            </w:r>
            <w:r>
              <w:t xml:space="preserve"> lors d’une requête http et https qui ne sont pas transmise via l’url</w:t>
            </w:r>
          </w:p>
          <w:p w14:paraId="46B6D673" w14:textId="5B13E95A" w:rsidR="009404B9" w:rsidRDefault="00BD0061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404B9" w:rsidRPr="009404B9">
                <w:rPr>
                  <w:rStyle w:val="Lienhypertexte"/>
                </w:rPr>
                <w:t>En savoir plus</w:t>
              </w:r>
            </w:hyperlink>
          </w:p>
        </w:tc>
      </w:tr>
      <w:tr w:rsidR="007878BB" w14:paraId="2FD3B676" w14:textId="77777777" w:rsidTr="007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578A99" w14:textId="10911463" w:rsidR="007878BB" w:rsidRDefault="00A01C86" w:rsidP="001A41F3">
            <w:r w:rsidRPr="00045F5D">
              <w:rPr>
                <w:color w:val="ED7D31" w:themeColor="accent2"/>
              </w:rPr>
              <w:t>$</w:t>
            </w:r>
            <w:r w:rsidR="009404B9" w:rsidRPr="00045F5D">
              <w:rPr>
                <w:color w:val="ED7D31" w:themeColor="accent2"/>
              </w:rPr>
              <w:t>_FILE</w:t>
            </w:r>
            <w:r w:rsidR="00AE70F4">
              <w:rPr>
                <w:color w:val="ED7D31" w:themeColor="accent2"/>
              </w:rPr>
              <w:t>S</w:t>
            </w:r>
          </w:p>
        </w:tc>
        <w:tc>
          <w:tcPr>
            <w:tcW w:w="4531" w:type="dxa"/>
          </w:tcPr>
          <w:p w14:paraId="3B48565A" w14:textId="77777777" w:rsidR="007878BB" w:rsidRDefault="009404B9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tableau associatif qui permet stocker des données liées à l’envoi de fichier du client au serveur</w:t>
            </w:r>
          </w:p>
          <w:p w14:paraId="146CDFD5" w14:textId="4E5E6379" w:rsidR="00B3733E" w:rsidRDefault="00BD0061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B3733E" w:rsidRPr="00B3733E">
                <w:rPr>
                  <w:rStyle w:val="Lienhypertexte"/>
                </w:rPr>
                <w:t>En savoir plus</w:t>
              </w:r>
            </w:hyperlink>
          </w:p>
        </w:tc>
      </w:tr>
      <w:tr w:rsidR="007878BB" w14:paraId="523DA4A3" w14:textId="77777777" w:rsidTr="0078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B9CAA" w14:textId="76C96728" w:rsidR="007878BB" w:rsidRDefault="009404B9" w:rsidP="001A41F3">
            <w:r>
              <w:t>$_ENV</w:t>
            </w:r>
          </w:p>
        </w:tc>
        <w:tc>
          <w:tcPr>
            <w:tcW w:w="4531" w:type="dxa"/>
          </w:tcPr>
          <w:p w14:paraId="23B60437" w14:textId="77777777" w:rsidR="007878BB" w:rsidRDefault="009404B9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tableau associatif qui permet de stocker les variables d’environnement. Généralement les valeurs sont fournies pas le Shell </w:t>
            </w:r>
          </w:p>
          <w:p w14:paraId="208610C2" w14:textId="1FF8FA2B" w:rsidR="00B3733E" w:rsidRDefault="00BD0061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B3733E" w:rsidRPr="00B3733E">
                <w:rPr>
                  <w:rStyle w:val="Lienhypertexte"/>
                </w:rPr>
                <w:t>En savoir plus</w:t>
              </w:r>
            </w:hyperlink>
          </w:p>
        </w:tc>
      </w:tr>
      <w:tr w:rsidR="009404B9" w14:paraId="4CBA6180" w14:textId="77777777" w:rsidTr="00787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C78234" w14:textId="77180A48" w:rsidR="009404B9" w:rsidRDefault="00B3733E" w:rsidP="001A41F3">
            <w:r>
              <w:t>$_COOKIE</w:t>
            </w:r>
          </w:p>
        </w:tc>
        <w:tc>
          <w:tcPr>
            <w:tcW w:w="4531" w:type="dxa"/>
          </w:tcPr>
          <w:p w14:paraId="038DD8A5" w14:textId="77777777" w:rsidR="009404B9" w:rsidRDefault="00B3733E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tableau associatif qui va stocker les données reçut dans le cookie transmit par le client au serveur. </w:t>
            </w:r>
          </w:p>
          <w:p w14:paraId="6CDFBC3C" w14:textId="4174EB40" w:rsidR="00B3733E" w:rsidRDefault="00B3733E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cookies sont des informations stockées temporairement sur </w:t>
            </w:r>
            <w:r>
              <w:lastRenderedPageBreak/>
              <w:t xml:space="preserve">l’ordinateur de l’utilisateur et sont transmis au serveur dès que l’utilisateur effectue une requête. </w:t>
            </w:r>
          </w:p>
          <w:p w14:paraId="61E8574B" w14:textId="5A8D2FAF" w:rsidR="00B3733E" w:rsidRDefault="00B3733E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Il ne faut pas stocker d’information sensible directement dans les cookies</w:t>
            </w:r>
          </w:p>
          <w:p w14:paraId="67DAB764" w14:textId="557D988E" w:rsidR="00B3733E" w:rsidRPr="00B3733E" w:rsidRDefault="00BD0061" w:rsidP="001A4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hyperlink r:id="rId14" w:history="1">
              <w:r w:rsidR="00B3733E" w:rsidRPr="00B3733E">
                <w:rPr>
                  <w:rStyle w:val="Lienhypertexte"/>
                </w:rPr>
                <w:t>En savoir plus</w:t>
              </w:r>
            </w:hyperlink>
          </w:p>
        </w:tc>
      </w:tr>
      <w:tr w:rsidR="009404B9" w14:paraId="40720C5C" w14:textId="77777777" w:rsidTr="0078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571764" w14:textId="6625081B" w:rsidR="009404B9" w:rsidRDefault="00045F5D" w:rsidP="001A41F3">
            <w:r w:rsidRPr="00045F5D">
              <w:rPr>
                <w:color w:val="ED7D31" w:themeColor="accent2"/>
              </w:rPr>
              <w:lastRenderedPageBreak/>
              <w:t>$_SESSION</w:t>
            </w:r>
          </w:p>
        </w:tc>
        <w:tc>
          <w:tcPr>
            <w:tcW w:w="4531" w:type="dxa"/>
          </w:tcPr>
          <w:p w14:paraId="0D9F4512" w14:textId="77777777" w:rsidR="00045F5D" w:rsidRDefault="00045F5D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tableau associatif qui permet de stocker des informations liées à l’utilisateur. Si on l’utilise correctement on peut stocker des informations sensibles. Elle permet aussi de stocker des indications a l’utilisateur sur plusieurs pages différentes.</w:t>
            </w:r>
          </w:p>
          <w:p w14:paraId="6E294612" w14:textId="0AFD4E35" w:rsidR="009404B9" w:rsidRDefault="00BD0061" w:rsidP="001A4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045F5D" w:rsidRPr="00045F5D">
                <w:rPr>
                  <w:rStyle w:val="Lienhypertexte"/>
                </w:rPr>
                <w:t>En savoir plus</w:t>
              </w:r>
            </w:hyperlink>
            <w:r w:rsidR="00045F5D">
              <w:t xml:space="preserve"> </w:t>
            </w:r>
          </w:p>
        </w:tc>
      </w:tr>
    </w:tbl>
    <w:p w14:paraId="394C6A14" w14:textId="56019C93" w:rsidR="00AE70F4" w:rsidRDefault="007878BB" w:rsidP="001A41F3">
      <w:r>
        <w:t xml:space="preserve"> </w:t>
      </w:r>
    </w:p>
    <w:p w14:paraId="16E09B08" w14:textId="77777777" w:rsidR="00AE70F4" w:rsidRDefault="00AE70F4">
      <w:r>
        <w:br w:type="page"/>
      </w:r>
    </w:p>
    <w:p w14:paraId="12976B72" w14:textId="7DCD7723" w:rsidR="001A41F3" w:rsidRDefault="00AE70F4" w:rsidP="00AE70F4">
      <w:pPr>
        <w:pStyle w:val="Titre1"/>
      </w:pPr>
      <w:r>
        <w:lastRenderedPageBreak/>
        <w:t>Consulter la valeur d’une superglobale </w:t>
      </w:r>
    </w:p>
    <w:p w14:paraId="4E608801" w14:textId="2AC5CBF5" w:rsidR="00AE70F4" w:rsidRDefault="00AE70F4" w:rsidP="00AE70F4">
      <w:r>
        <w:t xml:space="preserve">Comme les superglobales sont des </w:t>
      </w:r>
      <w:proofErr w:type="spellStart"/>
      <w:r>
        <w:t>arrays</w:t>
      </w:r>
      <w:proofErr w:type="spellEnd"/>
      <w:r>
        <w:t xml:space="preserve"> un simple </w:t>
      </w:r>
      <w:proofErr w:type="spellStart"/>
      <w:r>
        <w:t>echo</w:t>
      </w:r>
      <w:proofErr w:type="spellEnd"/>
      <w:r>
        <w:t xml:space="preserve"> ne va pas suffire pour afficher une superglobale. </w:t>
      </w:r>
    </w:p>
    <w:p w14:paraId="012E2D61" w14:textId="16BC65C9" w:rsidR="00AE70F4" w:rsidRDefault="00AE70F4" w:rsidP="00AE70F4">
      <w:r>
        <w:t xml:space="preserve">Pour afficher une superglobale dans son entièreté on va utiliser un </w:t>
      </w:r>
      <w:proofErr w:type="spellStart"/>
      <w:r>
        <w:t>var_dump</w:t>
      </w:r>
      <w:proofErr w:type="spellEnd"/>
      <w:r>
        <w:t>().</w:t>
      </w:r>
    </w:p>
    <w:p w14:paraId="58594A21" w14:textId="2B4760A1" w:rsidR="00AE70F4" w:rsidRDefault="00AE70F4" w:rsidP="00AE70F4">
      <w:r>
        <w:t xml:space="preserve">Vous pouvez utiliser un </w:t>
      </w:r>
      <w:proofErr w:type="spellStart"/>
      <w:r>
        <w:t>var_dump</w:t>
      </w:r>
      <w:proofErr w:type="spellEnd"/>
      <w:r>
        <w:t>($_SERVER) ; </w:t>
      </w:r>
    </w:p>
    <w:p w14:paraId="6C52D514" w14:textId="17263A5C" w:rsidR="00AE70F4" w:rsidRDefault="00AE70F4" w:rsidP="00AE70F4">
      <w:r>
        <w:rPr>
          <w:noProof/>
        </w:rPr>
        <w:drawing>
          <wp:inline distT="0" distB="0" distL="0" distR="0" wp14:anchorId="49C9D61E" wp14:editId="04897C27">
            <wp:extent cx="5760720" cy="1406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C03" w14:textId="2CED3396" w:rsidR="005A4F25" w:rsidRDefault="005A4F25" w:rsidP="00AE70F4">
      <w:r>
        <w:rPr>
          <w:noProof/>
        </w:rPr>
        <w:drawing>
          <wp:inline distT="0" distB="0" distL="0" distR="0" wp14:anchorId="22E0C262" wp14:editId="000E6C39">
            <wp:extent cx="5760720" cy="27857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6DD4" w14:textId="3F760CF4" w:rsidR="002D7344" w:rsidRDefault="002D7344">
      <w:r>
        <w:br w:type="page"/>
      </w:r>
    </w:p>
    <w:p w14:paraId="2EDBD145" w14:textId="066799A2" w:rsidR="00AE70F4" w:rsidRDefault="002D7344" w:rsidP="002D7344">
      <w:pPr>
        <w:pStyle w:val="Titre1"/>
      </w:pPr>
      <w:r>
        <w:lastRenderedPageBreak/>
        <w:t>La superglobale $_GET</w:t>
      </w:r>
    </w:p>
    <w:p w14:paraId="4F7D868F" w14:textId="77C92FC9" w:rsidR="002D7344" w:rsidRDefault="002D7344" w:rsidP="002D7344">
      <w:r>
        <w:t xml:space="preserve">Si on fait un </w:t>
      </w:r>
      <w:proofErr w:type="spellStart"/>
      <w:r>
        <w:t>var_dump</w:t>
      </w:r>
      <w:proofErr w:type="spellEnd"/>
      <w:r>
        <w:t xml:space="preserve"> de $_GET pour l’instant on n’obtient rien l’</w:t>
      </w:r>
      <w:proofErr w:type="spellStart"/>
      <w:r>
        <w:t>array</w:t>
      </w:r>
      <w:proofErr w:type="spellEnd"/>
      <w:r>
        <w:t xml:space="preserve"> est vide.</w:t>
      </w:r>
    </w:p>
    <w:p w14:paraId="34F09479" w14:textId="77777777" w:rsidR="003E30E1" w:rsidRPr="003E30E1" w:rsidRDefault="003E30E1" w:rsidP="003E30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E30E1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&lt;?</w:t>
      </w:r>
      <w:proofErr w:type="spellStart"/>
      <w:r w:rsidRPr="003E30E1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php</w:t>
      </w:r>
      <w:proofErr w:type="spellEnd"/>
    </w:p>
    <w:p w14:paraId="0C7CB922" w14:textId="77777777" w:rsidR="003E30E1" w:rsidRPr="003E30E1" w:rsidRDefault="003E30E1" w:rsidP="003E30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3E30E1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var_dump</w:t>
      </w:r>
      <w:proofErr w:type="spellEnd"/>
      <w:r w:rsidRPr="003E30E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3E30E1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$_GET</w:t>
      </w:r>
      <w:r w:rsidRPr="003E30E1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27D6F24B" w14:textId="77777777" w:rsidR="003E30E1" w:rsidRPr="003E30E1" w:rsidRDefault="003E30E1" w:rsidP="003E30E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3E30E1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?&gt;</w:t>
      </w:r>
    </w:p>
    <w:p w14:paraId="7C3B3657" w14:textId="77777777" w:rsidR="003E30E1" w:rsidRDefault="003E30E1" w:rsidP="002D7344"/>
    <w:p w14:paraId="351ABE2A" w14:textId="54DEC8B2" w:rsidR="002D7344" w:rsidRDefault="002D7344" w:rsidP="002D7344">
      <w:r>
        <w:t>On peut ajouter une clé/valeur dans l’</w:t>
      </w:r>
      <w:proofErr w:type="spellStart"/>
      <w:r>
        <w:t>array</w:t>
      </w:r>
      <w:proofErr w:type="spellEnd"/>
      <w:r>
        <w:t xml:space="preserve"> si on ajoute à la fin de votre url ceci : </w:t>
      </w:r>
    </w:p>
    <w:p w14:paraId="326AA789" w14:textId="115EA654" w:rsidR="002D7344" w:rsidRDefault="002D7344" w:rsidP="002D7344">
      <w:r>
        <w:t>?pays=japon</w:t>
      </w:r>
    </w:p>
    <w:p w14:paraId="771F92F8" w14:textId="13D6DC64" w:rsidR="002D7344" w:rsidRDefault="002D7344" w:rsidP="002D7344">
      <w:r>
        <w:t xml:space="preserve">Soit dans mon cas : </w:t>
      </w:r>
    </w:p>
    <w:p w14:paraId="37178210" w14:textId="7C59423E" w:rsidR="002433F4" w:rsidRDefault="00BD0061" w:rsidP="002D7344">
      <w:hyperlink r:id="rId18" w:history="1">
        <w:r w:rsidR="002433F4" w:rsidRPr="00716852">
          <w:rPr>
            <w:rStyle w:val="Lienhypertexte"/>
          </w:rPr>
          <w:t>http://localhost/TD9/demo.php?pays=japon</w:t>
        </w:r>
      </w:hyperlink>
    </w:p>
    <w:p w14:paraId="2C9CE398" w14:textId="77777777" w:rsidR="002433F4" w:rsidRDefault="002433F4" w:rsidP="002D7344"/>
    <w:p w14:paraId="3D042361" w14:textId="34418632" w:rsidR="002D7344" w:rsidRDefault="002D7344" w:rsidP="002D7344">
      <w:r>
        <w:t xml:space="preserve">On obtient ceci : </w:t>
      </w:r>
    </w:p>
    <w:p w14:paraId="6A13AA92" w14:textId="7C19EFC6" w:rsidR="002D7344" w:rsidRDefault="002D7344" w:rsidP="002D7344">
      <w:r>
        <w:rPr>
          <w:noProof/>
        </w:rPr>
        <w:drawing>
          <wp:inline distT="0" distB="0" distL="0" distR="0" wp14:anchorId="0607C2F5" wp14:editId="72CEE2C1">
            <wp:extent cx="3724275" cy="676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788B" w14:textId="066E6D35" w:rsidR="003E30E1" w:rsidRDefault="003E30E1" w:rsidP="002D7344">
      <w:r>
        <w:t>Le ? signifie que à partir de maintenant dans l’url je vais indiquer des paramètres.</w:t>
      </w:r>
    </w:p>
    <w:p w14:paraId="556032DD" w14:textId="1C191048" w:rsidR="003E30E1" w:rsidRDefault="003E30E1" w:rsidP="002D7344">
      <w:r>
        <w:t xml:space="preserve">Un paramètre est composé d’une clé ici pays et d’une valeur ici japon. </w:t>
      </w:r>
    </w:p>
    <w:p w14:paraId="08925CEC" w14:textId="2F8BC958" w:rsidR="003E30E1" w:rsidRDefault="003E30E1" w:rsidP="002D7344">
      <w:r>
        <w:t>Comme les url doivent être encodé éviter les espaces dans les clés ou valeurs.</w:t>
      </w:r>
    </w:p>
    <w:p w14:paraId="20B80FA3" w14:textId="503C96F3" w:rsidR="003E30E1" w:rsidRDefault="003E30E1" w:rsidP="002D7344"/>
    <w:p w14:paraId="3F77C959" w14:textId="200C037B" w:rsidR="003E30E1" w:rsidRDefault="003E30E1" w:rsidP="002D7344">
      <w:r>
        <w:t xml:space="preserve">Dans l’url on peut donner plusieurs paramètres dans ce cas on sépare chaque clé/valeur par un &amp;. </w:t>
      </w:r>
    </w:p>
    <w:p w14:paraId="07EE39D6" w14:textId="20E899E4" w:rsidR="003E30E1" w:rsidRDefault="003E30E1" w:rsidP="002D7344">
      <w:r>
        <w:t xml:space="preserve">Par exemple : </w:t>
      </w:r>
    </w:p>
    <w:p w14:paraId="16647FAB" w14:textId="1A8B9337" w:rsidR="003E30E1" w:rsidRDefault="00BD0061" w:rsidP="002D7344">
      <w:hyperlink r:id="rId20" w:history="1">
        <w:r w:rsidR="002433F4" w:rsidRPr="00716852">
          <w:rPr>
            <w:rStyle w:val="Lienhypertexte"/>
          </w:rPr>
          <w:t>http://localhost/TD9/demo.php?pays=japon&amp;ville=tokyo</w:t>
        </w:r>
      </w:hyperlink>
    </w:p>
    <w:p w14:paraId="6EC59F02" w14:textId="4F398D0B" w:rsidR="002433F4" w:rsidRDefault="002433F4" w:rsidP="002D7344">
      <w:r>
        <w:rPr>
          <w:noProof/>
        </w:rPr>
        <w:drawing>
          <wp:inline distT="0" distB="0" distL="0" distR="0" wp14:anchorId="6C343CBA" wp14:editId="2B0A8FC0">
            <wp:extent cx="3743325" cy="8667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C618" w14:textId="4F68CC69" w:rsidR="002433F4" w:rsidRDefault="002433F4" w:rsidP="002D7344">
      <w:r>
        <w:lastRenderedPageBreak/>
        <w:t xml:space="preserve">Ou bien : </w:t>
      </w:r>
    </w:p>
    <w:p w14:paraId="0276AA7F" w14:textId="0A67F8D1" w:rsidR="002433F4" w:rsidRDefault="00BD0061" w:rsidP="002D7344">
      <w:hyperlink r:id="rId22" w:history="1">
        <w:r w:rsidR="002433F4" w:rsidRPr="00716852">
          <w:rPr>
            <w:rStyle w:val="Lienhypertexte"/>
          </w:rPr>
          <w:t>http://localhost/TD9/demo.php?pays=italie&amp;ville=rome</w:t>
        </w:r>
      </w:hyperlink>
    </w:p>
    <w:p w14:paraId="3BBAA517" w14:textId="59531537" w:rsidR="002433F4" w:rsidRDefault="002433F4" w:rsidP="002D7344">
      <w:r>
        <w:rPr>
          <w:noProof/>
        </w:rPr>
        <w:drawing>
          <wp:inline distT="0" distB="0" distL="0" distR="0" wp14:anchorId="43C5191C" wp14:editId="7B612847">
            <wp:extent cx="3733800" cy="809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EB2" w14:textId="572E57E4" w:rsidR="002433F4" w:rsidRDefault="002433F4">
      <w:r>
        <w:br w:type="page"/>
      </w:r>
    </w:p>
    <w:p w14:paraId="27EE981A" w14:textId="2EB14D3C" w:rsidR="002433F4" w:rsidRDefault="002433F4" w:rsidP="002433F4">
      <w:pPr>
        <w:pStyle w:val="Titre2"/>
      </w:pPr>
      <w:r>
        <w:lastRenderedPageBreak/>
        <w:t xml:space="preserve">Pourquoi utilisé $_GET </w:t>
      </w:r>
    </w:p>
    <w:p w14:paraId="62ECC3E5" w14:textId="6F4E8AF2" w:rsidR="002433F4" w:rsidRDefault="002433F4" w:rsidP="002433F4">
      <w:r>
        <w:t xml:space="preserve">Le fait de pouvoir communiqué des informations a un script PHP via l’url </w:t>
      </w:r>
      <w:r w:rsidR="005C5B1D">
        <w:t>peut permettre de</w:t>
      </w:r>
      <w:r>
        <w:t xml:space="preserve"> modifier le contenu de la page. </w:t>
      </w:r>
    </w:p>
    <w:p w14:paraId="09853BA3" w14:textId="77777777" w:rsidR="005C5B1D" w:rsidRPr="005C5B1D" w:rsidRDefault="005C5B1D" w:rsidP="005C5B1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C5B1D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&lt;?</w:t>
      </w:r>
      <w:proofErr w:type="spellStart"/>
      <w:r w:rsidRPr="005C5B1D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php</w:t>
      </w:r>
      <w:proofErr w:type="spellEnd"/>
    </w:p>
    <w:p w14:paraId="574D85E0" w14:textId="77777777" w:rsidR="005C5B1D" w:rsidRPr="005C5B1D" w:rsidRDefault="005C5B1D" w:rsidP="005C5B1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5C5B1D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echo</w:t>
      </w:r>
      <w:proofErr w:type="spellEnd"/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"&lt;h1&gt;Bienvenue en "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5C5B1D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$_GET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"pays"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].</w:t>
      </w:r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" profitez de votre </w:t>
      </w:r>
      <w:proofErr w:type="spellStart"/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sejour</w:t>
      </w:r>
      <w:proofErr w:type="spellEnd"/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à "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5C5B1D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$_GET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"ville"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].</w:t>
      </w:r>
      <w:r w:rsidRPr="005C5B1D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"&lt;/h1&gt;"</w:t>
      </w:r>
      <w:r w:rsidRPr="005C5B1D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5415BBEA" w14:textId="77777777" w:rsidR="005C5B1D" w:rsidRPr="005C5B1D" w:rsidRDefault="005C5B1D" w:rsidP="005C5B1D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5C5B1D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?&gt;</w:t>
      </w:r>
    </w:p>
    <w:p w14:paraId="2D00EBC1" w14:textId="4E8D6E83" w:rsidR="007B3B1E" w:rsidRDefault="007B3B1E" w:rsidP="002433F4">
      <w:r>
        <w:t xml:space="preserve">Avec : </w:t>
      </w:r>
      <w:hyperlink r:id="rId24" w:history="1">
        <w:r w:rsidRPr="00716852">
          <w:rPr>
            <w:rStyle w:val="Lienhypertexte"/>
          </w:rPr>
          <w:t>http://localhost/TD9/demo.php?pays=italie&amp;ville=rome</w:t>
        </w:r>
      </w:hyperlink>
    </w:p>
    <w:p w14:paraId="321F0669" w14:textId="7C2D7618" w:rsidR="007B3B1E" w:rsidRDefault="007B3B1E" w:rsidP="002433F4">
      <w:r>
        <w:rPr>
          <w:noProof/>
        </w:rPr>
        <w:drawing>
          <wp:inline distT="0" distB="0" distL="0" distR="0" wp14:anchorId="61736EA4" wp14:editId="09BB941B">
            <wp:extent cx="5760720" cy="4165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928" w14:textId="0C234B49" w:rsidR="007B3B1E" w:rsidRDefault="007B3B1E" w:rsidP="002433F4">
      <w:r>
        <w:t xml:space="preserve">Avec : </w:t>
      </w:r>
      <w:hyperlink r:id="rId26" w:history="1">
        <w:r w:rsidRPr="00716852">
          <w:rPr>
            <w:rStyle w:val="Lienhypertexte"/>
          </w:rPr>
          <w:t>http://localhost/TD9/demo.php?pays=chine&amp;ville=pekin</w:t>
        </w:r>
      </w:hyperlink>
    </w:p>
    <w:p w14:paraId="47CBE3F5" w14:textId="77777777" w:rsidR="007B3B1E" w:rsidRDefault="007B3B1E" w:rsidP="002433F4"/>
    <w:p w14:paraId="2719F003" w14:textId="380B11A2" w:rsidR="007B3B1E" w:rsidRDefault="007B3B1E" w:rsidP="002433F4">
      <w:r>
        <w:rPr>
          <w:noProof/>
        </w:rPr>
        <w:drawing>
          <wp:inline distT="0" distB="0" distL="0" distR="0" wp14:anchorId="1BB03EC8" wp14:editId="2A1E88D9">
            <wp:extent cx="5760720" cy="372110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4E50" w14:textId="77777777" w:rsidR="007B3B1E" w:rsidRDefault="007B3B1E" w:rsidP="002433F4"/>
    <w:p w14:paraId="3C2744E7" w14:textId="528E3DD6" w:rsidR="007B3B1E" w:rsidRDefault="007B3B1E" w:rsidP="002433F4">
      <w:r>
        <w:t xml:space="preserve">Ici le même code PHP permet d’afficher deux contenus différents. </w:t>
      </w:r>
    </w:p>
    <w:p w14:paraId="4F248481" w14:textId="77777777" w:rsidR="007B3B1E" w:rsidRDefault="007B3B1E" w:rsidP="002433F4">
      <w:r>
        <w:t>Pour l’instant on modifie le lien manuellement mais on peut très bien imaginer une balise ancre qui pointe sur la même adresse mais avec des paramètres différents.</w:t>
      </w:r>
    </w:p>
    <w:p w14:paraId="1ACB6E3C" w14:textId="77777777" w:rsidR="00CD42F3" w:rsidRDefault="00CD42F3" w:rsidP="002433F4">
      <w:r>
        <w:t xml:space="preserve">Voici un extrait de ma page </w:t>
      </w:r>
      <w:proofErr w:type="spellStart"/>
      <w:r>
        <w:t>index.php</w:t>
      </w:r>
      <w:proofErr w:type="spellEnd"/>
    </w:p>
    <w:p w14:paraId="46714F7B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&lt;body&gt;</w:t>
      </w:r>
    </w:p>
    <w:p w14:paraId="0402F289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&lt;h1&gt;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Choisir la destination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&lt;/h1&gt;</w:t>
      </w:r>
    </w:p>
    <w:p w14:paraId="001F24E0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&lt;a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CD42F3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href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demo.php?pays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chine&amp;ville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pekin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  <w:proofErr w:type="spellStart"/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Pekin</w:t>
      </w:r>
      <w:proofErr w:type="spellEnd"/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&lt;/a&gt;</w:t>
      </w:r>
    </w:p>
    <w:p w14:paraId="45D65435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&lt;a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CD42F3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href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demo.php?pays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italie&amp;ville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rome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Rome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&lt;/a&gt;</w:t>
      </w:r>
    </w:p>
    <w:p w14:paraId="4A693CE3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&lt;a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CD42F3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href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demo.php?pays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angleterre&amp;ville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londre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  <w:proofErr w:type="spellStart"/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Londre</w:t>
      </w:r>
      <w:proofErr w:type="spellEnd"/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&lt;/a&gt;</w:t>
      </w:r>
    </w:p>
    <w:p w14:paraId="4251AB34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&lt;a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CD42F3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href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demo.php?pays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=cote%20d'ivoire&amp;ville=</w:t>
      </w:r>
      <w:proofErr w:type="spellStart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abidjan</w:t>
      </w:r>
      <w:proofErr w:type="spellEnd"/>
      <w:r w:rsidRPr="00CD42F3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  <w:r w:rsidRPr="00CD42F3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Cote d'ivoire</w:t>
      </w: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&lt;/a&gt;</w:t>
      </w:r>
    </w:p>
    <w:p w14:paraId="5221C275" w14:textId="77777777" w:rsidR="00CD42F3" w:rsidRPr="00CD42F3" w:rsidRDefault="00CD42F3" w:rsidP="00CD42F3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CD42F3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&lt;/body&gt;</w:t>
      </w:r>
    </w:p>
    <w:p w14:paraId="35E70E70" w14:textId="70EBA2A4" w:rsidR="007B3B1E" w:rsidRDefault="007B3B1E" w:rsidP="002433F4">
      <w:r>
        <w:t xml:space="preserve"> </w:t>
      </w:r>
    </w:p>
    <w:p w14:paraId="7EB7A510" w14:textId="77777777" w:rsidR="007B3B1E" w:rsidRPr="002433F4" w:rsidRDefault="007B3B1E" w:rsidP="002433F4"/>
    <w:p w14:paraId="3325B1F8" w14:textId="62E62A6E" w:rsidR="003E30E1" w:rsidRDefault="00CD42F3" w:rsidP="002D7344">
      <w:r>
        <w:rPr>
          <w:noProof/>
        </w:rPr>
        <w:lastRenderedPageBreak/>
        <w:drawing>
          <wp:inline distT="0" distB="0" distL="0" distR="0" wp14:anchorId="25446278" wp14:editId="4B825AE7">
            <wp:extent cx="3981450" cy="11906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4988" w14:textId="3BF947D5" w:rsidR="00CD42F3" w:rsidRDefault="00CD42F3" w:rsidP="002D7344">
      <w:r>
        <w:t>Malgré le fait qu’au final j’arrive sur la même page (</w:t>
      </w:r>
      <w:proofErr w:type="spellStart"/>
      <w:r>
        <w:t>demo.php</w:t>
      </w:r>
      <w:proofErr w:type="spellEnd"/>
      <w:r>
        <w:t xml:space="preserve">) si je clique sur les 4 liens la page affichée vas avoir un message différent. </w:t>
      </w:r>
    </w:p>
    <w:p w14:paraId="22D94F34" w14:textId="6545783D" w:rsidR="00CD42F3" w:rsidRDefault="00CD42F3" w:rsidP="002D7344"/>
    <w:p w14:paraId="3522AF67" w14:textId="0BFE1D1C" w:rsidR="00CD42F3" w:rsidRDefault="00CD42F3" w:rsidP="002D7344">
      <w:r>
        <w:t xml:space="preserve">En générale on se sert de $_GET pour communiqué au serveur le contenue ou la page que l’on veut </w:t>
      </w:r>
      <w:r w:rsidR="002E68E0">
        <w:t>afficher</w:t>
      </w:r>
      <w:r>
        <w:t xml:space="preserve">. </w:t>
      </w:r>
    </w:p>
    <w:p w14:paraId="12AAAAAE" w14:textId="77777777" w:rsidR="002E68E0" w:rsidRDefault="002E68E0" w:rsidP="002D7344">
      <w:r>
        <w:t xml:space="preserve">On n’utilise pas $_GET pour transmettre des informations sensibles car apparaissent dans l’url. Pour cela on utilisera $_POST. </w:t>
      </w:r>
    </w:p>
    <w:p w14:paraId="3595EB75" w14:textId="77777777" w:rsidR="002E68E0" w:rsidRDefault="002E68E0" w:rsidP="002D7344"/>
    <w:p w14:paraId="365B2E16" w14:textId="6303CB32" w:rsidR="004D33AD" w:rsidRPr="004D33AD" w:rsidRDefault="002E68E0" w:rsidP="004D33AD">
      <w:pPr>
        <w:pStyle w:val="Titre2"/>
      </w:pPr>
      <w:r>
        <w:t xml:space="preserve">Les </w:t>
      </w:r>
      <w:proofErr w:type="spellStart"/>
      <w:r>
        <w:t>arrays</w:t>
      </w:r>
      <w:proofErr w:type="spellEnd"/>
      <w:r>
        <w:t xml:space="preserve"> plus $_GET </w:t>
      </w:r>
    </w:p>
    <w:p w14:paraId="2CCE4C22" w14:textId="3DDDB35E" w:rsidR="00560E55" w:rsidRDefault="002E68E0" w:rsidP="002E68E0">
      <w:r>
        <w:t xml:space="preserve">Si on reprend notre </w:t>
      </w:r>
      <w:proofErr w:type="spellStart"/>
      <w:r>
        <w:t>array</w:t>
      </w:r>
      <w:proofErr w:type="spellEnd"/>
      <w:r>
        <w:t xml:space="preserve"> de stagiaires, chaque stagiaire est identifié par un id</w:t>
      </w:r>
      <w:r w:rsidR="00560E55">
        <w:t>.</w:t>
      </w:r>
    </w:p>
    <w:p w14:paraId="7D36F4A9" w14:textId="17916FFC" w:rsidR="009F63FD" w:rsidRDefault="009F63FD" w:rsidP="002E68E0">
      <w:r>
        <w:t xml:space="preserve">La stagiaire qui pour id 1 est </w:t>
      </w:r>
      <w:proofErr w:type="spellStart"/>
      <w:r>
        <w:t>stéphanie</w:t>
      </w:r>
      <w:proofErr w:type="spellEnd"/>
      <w:r>
        <w:t xml:space="preserve">, 2 </w:t>
      </w:r>
      <w:proofErr w:type="spellStart"/>
      <w:r>
        <w:t>eliott</w:t>
      </w:r>
      <w:proofErr w:type="spellEnd"/>
      <w:r>
        <w:t xml:space="preserve"> …  </w:t>
      </w:r>
    </w:p>
    <w:p w14:paraId="79039462" w14:textId="4AAAD574" w:rsidR="004D33AD" w:rsidRDefault="009F63FD" w:rsidP="002E68E0">
      <w:r>
        <w:t xml:space="preserve">La dernière fois nous avons travaillé sur une page qui affiché tous les stagiaires dans des </w:t>
      </w:r>
      <w:proofErr w:type="spellStart"/>
      <w:r>
        <w:t>cards</w:t>
      </w:r>
      <w:proofErr w:type="spellEnd"/>
      <w:r>
        <w:t xml:space="preserve"> avec leur nom prénom et email.</w:t>
      </w:r>
    </w:p>
    <w:p w14:paraId="662D1CA4" w14:textId="57DA4C44" w:rsidR="009F63FD" w:rsidRDefault="009F63FD" w:rsidP="002E68E0">
      <w:r>
        <w:t xml:space="preserve">Si on souhaite en plus créer une autre page ou on affiche les informations d 'un seul stagiaire, on peut être de tenter de créer 18 pages supplémentaires une pour chaque stagiaire. Cependant ce n’est pas ce qu’il faut faire imaginer un site comme amazone </w:t>
      </w:r>
      <w:proofErr w:type="spellStart"/>
      <w:r>
        <w:t>pensez vous</w:t>
      </w:r>
      <w:proofErr w:type="spellEnd"/>
      <w:r>
        <w:t xml:space="preserve"> que chaque article a sa propre page ? Non les articles sont enfaite tous affiché sur la même page c’est juste les informations de l’article qui change comme pour le pays et la ville dans l’exemple.</w:t>
      </w:r>
    </w:p>
    <w:p w14:paraId="3D8237FA" w14:textId="0E78590C" w:rsidR="00781F8E" w:rsidRDefault="00781F8E" w:rsidP="002E68E0">
      <w:r>
        <w:t xml:space="preserve">On peut reprendre </w:t>
      </w:r>
      <w:r w:rsidR="009F63FD">
        <w:t xml:space="preserve">la page avec les </w:t>
      </w:r>
      <w:proofErr w:type="spellStart"/>
      <w:r w:rsidR="009F63FD">
        <w:t>card</w:t>
      </w:r>
      <w:proofErr w:type="spellEnd"/>
      <w:r>
        <w:t xml:space="preserve"> et en plus ajouté un lien dans les </w:t>
      </w:r>
      <w:proofErr w:type="spellStart"/>
      <w:r>
        <w:t>cards</w:t>
      </w:r>
      <w:proofErr w:type="spellEnd"/>
      <w:r>
        <w:t>.</w:t>
      </w:r>
    </w:p>
    <w:p w14:paraId="4465D77A" w14:textId="39FCD344" w:rsidR="00781F8E" w:rsidRDefault="00781F8E" w:rsidP="002E68E0">
      <w:r>
        <w:t xml:space="preserve">Le but est que le lien nous emmène sur une page et que </w:t>
      </w:r>
      <w:r w:rsidR="009F63FD">
        <w:t>grâce</w:t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transmis</w:t>
      </w:r>
      <w:r w:rsidR="009F63FD">
        <w:t>e</w:t>
      </w:r>
      <w:r>
        <w:t xml:space="preserve"> en paramètre dans l’url on puisse </w:t>
      </w:r>
      <w:r w:rsidR="00A52977">
        <w:t>afficher</w:t>
      </w:r>
      <w:r>
        <w:t xml:space="preserve"> les informations d’un seul stagiaire. </w:t>
      </w:r>
    </w:p>
    <w:p w14:paraId="2BAFF5F6" w14:textId="77777777" w:rsidR="00781F8E" w:rsidRDefault="00781F8E" w:rsidP="002E68E0"/>
    <w:p w14:paraId="1A55E2A5" w14:textId="77777777" w:rsidR="00781F8E" w:rsidRDefault="00781F8E" w:rsidP="002E68E0"/>
    <w:p w14:paraId="2EAF8102" w14:textId="68F442FC" w:rsidR="002E68E0" w:rsidRDefault="002E68E0" w:rsidP="002E68E0">
      <w:r>
        <w:t xml:space="preserve">   </w:t>
      </w:r>
    </w:p>
    <w:p w14:paraId="4EB8ABC0" w14:textId="01139B2E" w:rsidR="00CD42F3" w:rsidRDefault="009F63FD" w:rsidP="002D7344">
      <w:r>
        <w:lastRenderedPageBreak/>
        <w:t xml:space="preserve">Le lien dans la </w:t>
      </w:r>
      <w:proofErr w:type="spellStart"/>
      <w:r>
        <w:t>card</w:t>
      </w:r>
      <w:proofErr w:type="spellEnd"/>
      <w:r>
        <w:t xml:space="preserve"> </w:t>
      </w:r>
      <w:r w:rsidR="009E6D03">
        <w:t xml:space="preserve">va par exemple ressembler </w:t>
      </w:r>
      <w:proofErr w:type="spellStart"/>
      <w:r w:rsidR="009E6D03">
        <w:t>a</w:t>
      </w:r>
      <w:proofErr w:type="spellEnd"/>
      <w:r w:rsidR="009E6D03">
        <w:t xml:space="preserve"> cela </w:t>
      </w:r>
    </w:p>
    <w:p w14:paraId="11BE3104" w14:textId="0450F3CB" w:rsidR="009E6D03" w:rsidRDefault="009E6D03" w:rsidP="002D7344">
      <w:r>
        <w:t>… /</w:t>
      </w:r>
      <w:proofErr w:type="spellStart"/>
      <w:r>
        <w:t>stagiaire.php</w:t>
      </w:r>
      <w:proofErr w:type="spellEnd"/>
      <w:r>
        <w:t> ?id=1</w:t>
      </w:r>
    </w:p>
    <w:p w14:paraId="54C26534" w14:textId="283F58FF" w:rsidR="009E6D03" w:rsidRDefault="009E6D03" w:rsidP="009E6D03">
      <w:r>
        <w:t>… /</w:t>
      </w:r>
      <w:proofErr w:type="spellStart"/>
      <w:r>
        <w:t>stagiaire.php</w:t>
      </w:r>
      <w:proofErr w:type="spellEnd"/>
      <w:r>
        <w:t> ?id=2</w:t>
      </w:r>
    </w:p>
    <w:p w14:paraId="2145E81C" w14:textId="74D24EA4" w:rsidR="009E6D03" w:rsidRDefault="009E6D03" w:rsidP="009E6D03">
      <w:r>
        <w:t>Et ainsi de suite.</w:t>
      </w:r>
    </w:p>
    <w:p w14:paraId="431FF279" w14:textId="3BA5E067" w:rsidR="009E6D03" w:rsidRDefault="009E6D03" w:rsidP="009E6D03"/>
    <w:p w14:paraId="659E9E17" w14:textId="39DCD89C" w:rsidR="009E6D03" w:rsidRDefault="009E6D03" w:rsidP="009E6D03">
      <w:pPr>
        <w:pStyle w:val="Titre2"/>
      </w:pPr>
      <w:r>
        <w:t xml:space="preserve">Exercice 1 : Modifier le code pour afficher le lien dans la </w:t>
      </w:r>
      <w:proofErr w:type="spellStart"/>
      <w:r>
        <w:t>card</w:t>
      </w:r>
      <w:proofErr w:type="spellEnd"/>
    </w:p>
    <w:p w14:paraId="30A56938" w14:textId="686EBCC6" w:rsidR="009E6D03" w:rsidRDefault="009E6D03" w:rsidP="002D7344"/>
    <w:p w14:paraId="7B4CEB8A" w14:textId="681C41B5" w:rsidR="009E6D03" w:rsidRDefault="009E6D03" w:rsidP="009E6D03">
      <w:pPr>
        <w:pStyle w:val="Titre2"/>
      </w:pPr>
      <w:r>
        <w:t xml:space="preserve">Exercice 2 : Créer une page </w:t>
      </w:r>
      <w:proofErr w:type="spellStart"/>
      <w:r>
        <w:t>stagiare.php</w:t>
      </w:r>
      <w:proofErr w:type="spellEnd"/>
      <w:r>
        <w:t xml:space="preserve"> pour l’instant faite juste un </w:t>
      </w:r>
      <w:proofErr w:type="spellStart"/>
      <w:r>
        <w:t>var_dump</w:t>
      </w:r>
      <w:proofErr w:type="spellEnd"/>
      <w:r>
        <w:t xml:space="preserve"> de $_GET</w:t>
      </w:r>
    </w:p>
    <w:p w14:paraId="1F11BDDC" w14:textId="06AD5321" w:rsidR="009E6D03" w:rsidRDefault="009E6D03" w:rsidP="009E6D03"/>
    <w:p w14:paraId="425AC0ED" w14:textId="3EB9048E" w:rsidR="009E6D03" w:rsidRDefault="009E6D03" w:rsidP="009E6D03">
      <w:pPr>
        <w:pStyle w:val="Titre2"/>
      </w:pPr>
      <w:r>
        <w:t xml:space="preserve">Exercice 3 : Dans la page </w:t>
      </w:r>
      <w:proofErr w:type="spellStart"/>
      <w:r>
        <w:t>stagiare.php</w:t>
      </w:r>
      <w:proofErr w:type="spellEnd"/>
      <w:r>
        <w:t xml:space="preserve"> importer les données de l’</w:t>
      </w:r>
      <w:proofErr w:type="spellStart"/>
      <w:r>
        <w:t>array</w:t>
      </w:r>
      <w:proofErr w:type="spellEnd"/>
      <w:r>
        <w:t xml:space="preserve"> stagiaire</w:t>
      </w:r>
    </w:p>
    <w:p w14:paraId="5AF080C8" w14:textId="494751C2" w:rsidR="009E6D03" w:rsidRDefault="009E6D03" w:rsidP="009E6D03">
      <w:r>
        <w:t xml:space="preserve">(Il vaut mieux </w:t>
      </w:r>
      <w:r w:rsidR="00E07215">
        <w:t>transférer</w:t>
      </w:r>
      <w:r>
        <w:t xml:space="preserve"> l’</w:t>
      </w:r>
      <w:proofErr w:type="spellStart"/>
      <w:r>
        <w:t>array</w:t>
      </w:r>
      <w:proofErr w:type="spellEnd"/>
      <w:r>
        <w:t xml:space="preserve"> seul dans un fichier comme les </w:t>
      </w:r>
      <w:proofErr w:type="spellStart"/>
      <w:r>
        <w:t>data.php</w:t>
      </w:r>
      <w:proofErr w:type="spellEnd"/>
      <w:r>
        <w:t xml:space="preserve">) </w:t>
      </w:r>
    </w:p>
    <w:p w14:paraId="06D24B67" w14:textId="520002D9" w:rsidR="009E6D03" w:rsidRDefault="009E6D03" w:rsidP="009E6D03"/>
    <w:p w14:paraId="657A1C7E" w14:textId="3D8511D8" w:rsidR="00B12C15" w:rsidRDefault="00B12C15" w:rsidP="00B12C15">
      <w:pPr>
        <w:pStyle w:val="Titre2"/>
      </w:pPr>
      <w:r>
        <w:t xml:space="preserve">Démonstration : </w:t>
      </w:r>
    </w:p>
    <w:p w14:paraId="350A5FD7" w14:textId="2CD0C967" w:rsidR="00B12C15" w:rsidRPr="00B12C15" w:rsidRDefault="009B74F4" w:rsidP="00B12C15">
      <w:r>
        <w:rPr>
          <w:noProof/>
        </w:rPr>
        <w:drawing>
          <wp:inline distT="0" distB="0" distL="0" distR="0" wp14:anchorId="60CB3CDF" wp14:editId="0A4B72D9">
            <wp:extent cx="5760720" cy="371284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8423" w14:textId="77777777" w:rsidR="00CD42F3" w:rsidRDefault="00CD42F3" w:rsidP="002D7344"/>
    <w:p w14:paraId="32F6A7FC" w14:textId="6587EF39" w:rsidR="00CD42F3" w:rsidRDefault="00CD42F3" w:rsidP="002D7344">
      <w:r>
        <w:t xml:space="preserve"> </w:t>
      </w:r>
    </w:p>
    <w:p w14:paraId="17CD9292" w14:textId="447C9CB7" w:rsidR="003E30E1" w:rsidRDefault="003E30E1" w:rsidP="002D7344"/>
    <w:p w14:paraId="7B9502BA" w14:textId="2CA44D72" w:rsidR="003E30E1" w:rsidRDefault="009B74F4" w:rsidP="002D7344">
      <w:r>
        <w:rPr>
          <w:noProof/>
        </w:rPr>
        <w:lastRenderedPageBreak/>
        <w:drawing>
          <wp:inline distT="0" distB="0" distL="0" distR="0" wp14:anchorId="641F016C" wp14:editId="5352DAE4">
            <wp:extent cx="5760720" cy="11087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87B" w14:textId="335276E6" w:rsidR="009B74F4" w:rsidRDefault="009B74F4" w:rsidP="002D7344"/>
    <w:p w14:paraId="7DA82294" w14:textId="4EB69F9F" w:rsidR="009B74F4" w:rsidRDefault="009B74F4" w:rsidP="002D7344">
      <w:r>
        <w:rPr>
          <w:noProof/>
        </w:rPr>
        <w:drawing>
          <wp:inline distT="0" distB="0" distL="0" distR="0" wp14:anchorId="4F16844E" wp14:editId="58717478">
            <wp:extent cx="5760720" cy="7975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265A" w14:textId="77777777" w:rsidR="003E30E1" w:rsidRDefault="003E30E1" w:rsidP="002D7344"/>
    <w:p w14:paraId="2F663D0A" w14:textId="5CE121BC" w:rsidR="002D7344" w:rsidRDefault="00A06D22" w:rsidP="00A06D22">
      <w:pPr>
        <w:pStyle w:val="Titre2"/>
      </w:pPr>
      <w:r>
        <w:t xml:space="preserve">Exercice 4 : Afficher </w:t>
      </w:r>
      <w:r w:rsidR="00912492">
        <w:t>les autres informations</w:t>
      </w:r>
      <w:r>
        <w:t xml:space="preserve"> du stagiaire sur la page</w:t>
      </w:r>
    </w:p>
    <w:p w14:paraId="43D81B1D" w14:textId="5494FE00" w:rsidR="003C1EC7" w:rsidRDefault="003C1EC7" w:rsidP="003C1EC7"/>
    <w:p w14:paraId="4763C7E3" w14:textId="77777777" w:rsidR="00BD0061" w:rsidRDefault="00BD0061" w:rsidP="00BD0061">
      <w:pPr>
        <w:pStyle w:val="Titre2"/>
      </w:pPr>
      <w:r>
        <w:t xml:space="preserve">Exercice 5 : Refaire un projet cette fois sur les destinations, dans un premier temps faite une page qui affiche les destinations dans des </w:t>
      </w:r>
      <w:proofErr w:type="spellStart"/>
      <w:r>
        <w:t>cards</w:t>
      </w:r>
      <w:proofErr w:type="spellEnd"/>
      <w:r>
        <w:t xml:space="preserve">. Puis dans un second temps créé une page qui permet de consulter les informations d’une seule destination en récupérant </w:t>
      </w:r>
      <w:proofErr w:type="spellStart"/>
      <w:r>
        <w:t>l’id</w:t>
      </w:r>
      <w:proofErr w:type="spellEnd"/>
      <w:r>
        <w:t xml:space="preserve"> par $_GET.</w:t>
      </w:r>
    </w:p>
    <w:p w14:paraId="1EBD3960" w14:textId="77777777" w:rsidR="00BD0061" w:rsidRDefault="00BD0061" w:rsidP="00BD0061">
      <w:pPr>
        <w:pStyle w:val="Titre2"/>
      </w:pPr>
    </w:p>
    <w:p w14:paraId="5176C3DC" w14:textId="6691F707" w:rsidR="00BD0061" w:rsidRPr="00BD0061" w:rsidRDefault="00BD0061" w:rsidP="00BD0061">
      <w:pPr>
        <w:pStyle w:val="Titre2"/>
      </w:pPr>
      <w:r>
        <w:t xml:space="preserve">Exercice 6 : Faite un autre projet similaire pour les films  </w:t>
      </w:r>
    </w:p>
    <w:sectPr w:rsidR="00BD0061" w:rsidRPr="00BD0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6A13"/>
    <w:multiLevelType w:val="hybridMultilevel"/>
    <w:tmpl w:val="57A0E722"/>
    <w:lvl w:ilvl="0" w:tplc="CF36F7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04E2"/>
    <w:multiLevelType w:val="hybridMultilevel"/>
    <w:tmpl w:val="13782890"/>
    <w:lvl w:ilvl="0" w:tplc="CF36F7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F437B"/>
    <w:multiLevelType w:val="hybridMultilevel"/>
    <w:tmpl w:val="6AB04652"/>
    <w:lvl w:ilvl="0" w:tplc="CF36F75E">
      <w:numFmt w:val="bullet"/>
      <w:lvlText w:val=""/>
      <w:lvlJc w:val="left"/>
      <w:pPr>
        <w:ind w:left="1079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66F4B36"/>
    <w:multiLevelType w:val="hybridMultilevel"/>
    <w:tmpl w:val="23C22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B0"/>
    <w:rsid w:val="00045F5D"/>
    <w:rsid w:val="001A41F3"/>
    <w:rsid w:val="002433F4"/>
    <w:rsid w:val="00277BC3"/>
    <w:rsid w:val="002D7344"/>
    <w:rsid w:val="002E68E0"/>
    <w:rsid w:val="0033159E"/>
    <w:rsid w:val="003C1EC7"/>
    <w:rsid w:val="003E30E1"/>
    <w:rsid w:val="003F6C2E"/>
    <w:rsid w:val="004A6FA6"/>
    <w:rsid w:val="004C2C19"/>
    <w:rsid w:val="004D33AD"/>
    <w:rsid w:val="00560E55"/>
    <w:rsid w:val="005A4F25"/>
    <w:rsid w:val="005C5B1D"/>
    <w:rsid w:val="005F74F2"/>
    <w:rsid w:val="00632856"/>
    <w:rsid w:val="007171EB"/>
    <w:rsid w:val="00781F8E"/>
    <w:rsid w:val="007878BB"/>
    <w:rsid w:val="007B3B1E"/>
    <w:rsid w:val="007C0C07"/>
    <w:rsid w:val="00912492"/>
    <w:rsid w:val="009363B0"/>
    <w:rsid w:val="009404B9"/>
    <w:rsid w:val="009B74F4"/>
    <w:rsid w:val="009E6D03"/>
    <w:rsid w:val="009F63FD"/>
    <w:rsid w:val="00A01C86"/>
    <w:rsid w:val="00A06D22"/>
    <w:rsid w:val="00A473E9"/>
    <w:rsid w:val="00A52977"/>
    <w:rsid w:val="00A96D2D"/>
    <w:rsid w:val="00AE70F4"/>
    <w:rsid w:val="00B12C15"/>
    <w:rsid w:val="00B3733E"/>
    <w:rsid w:val="00BD0061"/>
    <w:rsid w:val="00BE324A"/>
    <w:rsid w:val="00CD42F3"/>
    <w:rsid w:val="00CF22F2"/>
    <w:rsid w:val="00E07215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94FB"/>
  <w15:chartTrackingRefBased/>
  <w15:docId w15:val="{993750DA-48F7-4450-AB87-5CE6C97B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B1E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36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63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3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9363B0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363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41F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41F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8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7878B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24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fr/reserved.variables.server.php" TargetMode="External"/><Relationship Id="rId13" Type="http://schemas.openxmlformats.org/officeDocument/2006/relationships/hyperlink" Target="https://www.php.net/manual/fr/reserved.variables.environment.php" TargetMode="External"/><Relationship Id="rId18" Type="http://schemas.openxmlformats.org/officeDocument/2006/relationships/hyperlink" Target="http://localhost/TD9/demo.php?pays=japon" TargetMode="External"/><Relationship Id="rId26" Type="http://schemas.openxmlformats.org/officeDocument/2006/relationships/hyperlink" Target="http://localhost/TD9/demo.php?pays=chine&amp;ville=pek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php.net/manual/fr/reserved.variables.globals.php" TargetMode="External"/><Relationship Id="rId12" Type="http://schemas.openxmlformats.org/officeDocument/2006/relationships/hyperlink" Target="https://www.php.net/manual/fr/reserved.variables.files.php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ocalhost/TD9/demo.php?pays=japon&amp;ville=tokyo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ierre-giraud.com/php-mysql-apprendre-coder-cours/variable-superglobale/" TargetMode="External"/><Relationship Id="rId11" Type="http://schemas.openxmlformats.org/officeDocument/2006/relationships/hyperlink" Target="https://www.php.net/manual/fr/reserved.variables.post.php" TargetMode="External"/><Relationship Id="rId24" Type="http://schemas.openxmlformats.org/officeDocument/2006/relationships/hyperlink" Target="http://localhost/TD9/demo.php?pays=italie&amp;ville=rom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php.net/manual/fr/language.variables.superglobals.php" TargetMode="External"/><Relationship Id="rId15" Type="http://schemas.openxmlformats.org/officeDocument/2006/relationships/hyperlink" Target="https://www.php.net/manual/fr/reserved.variables.session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php.net/manual/fr/reserved.variables.get.php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fr/reserved.variables.request.php" TargetMode="External"/><Relationship Id="rId14" Type="http://schemas.openxmlformats.org/officeDocument/2006/relationships/hyperlink" Target="https://www.php.net/manual/fr/reserved.variables.cookies.php" TargetMode="External"/><Relationship Id="rId22" Type="http://schemas.openxmlformats.org/officeDocument/2006/relationships/hyperlink" Target="http://localhost/TD9/demo.php?pays=italie&amp;ville=rome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7</cp:revision>
  <dcterms:created xsi:type="dcterms:W3CDTF">2021-11-25T18:37:00Z</dcterms:created>
  <dcterms:modified xsi:type="dcterms:W3CDTF">2021-11-26T05:35:00Z</dcterms:modified>
</cp:coreProperties>
</file>