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D924" w14:textId="77777777" w:rsidR="00CE3826" w:rsidRDefault="00CE3826" w:rsidP="00CE3826">
      <w:proofErr w:type="gramStart"/>
      <w:r>
        <w:t>&lt;?</w:t>
      </w:r>
      <w:proofErr w:type="spellStart"/>
      <w:proofErr w:type="gramEnd"/>
      <w:r>
        <w:t>php</w:t>
      </w:r>
      <w:proofErr w:type="spellEnd"/>
    </w:p>
    <w:p w14:paraId="0127198B" w14:textId="77777777" w:rsidR="00CE3826" w:rsidRDefault="00CE3826" w:rsidP="00CE3826">
      <w:r>
        <w:t>$destinations=[["id"=&gt;1,"nom"=&gt;"rome","image"=&gt;"https://upload.wikimedia.org/wikipedia/commons/thumb/7/75/Collage_Rome.jpg/420px-Collage_Rome.jpg","description"=&gt;"L'histoire de Rome s'étend sur plus de vingt-huit siècles, depuis sa fondation mythique par Romulus en 753 av. J.-C. jusqu'à son rôle actuel de capitale de la république italienne."],</w:t>
      </w:r>
    </w:p>
    <w:p w14:paraId="540B9D58" w14:textId="77777777" w:rsidR="00CE3826" w:rsidRDefault="00CE3826" w:rsidP="00CE3826">
      <w:r>
        <w:t>["id"=&gt;2,"nom"=&gt;"tokyo","image"=&gt;"https://upload.wikimedia.org/wikipedia/commons/thumb/b/bf/Tokyo_Montage_2015.jpg/420px-Tokyo_Montage_2015.jpg","description"=&gt;"À l'origine, Tokyo était un petit village de pêcheurs nommé Edo (« l'estuaire »). Fortifié au XVe siècle, Edo devient la base militaire du shogun Tokugawa Ieyasu à la fin du XVIe siècle, puis la capitale de son gouvernement féodal."],</w:t>
      </w:r>
    </w:p>
    <w:p w14:paraId="5CA02D7B" w14:textId="77777777" w:rsidR="00CE3826" w:rsidRDefault="00CE3826" w:rsidP="00CE3826">
      <w:r>
        <w:t>["id"=&gt;3,"nom"=&gt;"Le Caire","image"=&gt;"https://upload.wikimedia.org/wikipedia/commons/thumb/d/db/Cairo_Montage.png/420px-Cairo_Montage.png","description"=&gt;"La région de Memphis a longtemps été un centre majeur de l'Égypte antique. Vers le IVe siècle, les Romains établirent la cité-forteresse de Babylone le long de la rive est du Nil."],</w:t>
      </w:r>
    </w:p>
    <w:p w14:paraId="07FDBE4C" w14:textId="77777777" w:rsidR="00CE3826" w:rsidRDefault="00CE3826" w:rsidP="00CE3826">
      <w:r>
        <w:t>["id"=&gt;4,"nom"=&gt;"Lima","image"=&gt;"https://upload.wikimedia.org/wikipedia/commons/thumb/2/2c/Lima2017.png/420px-Lima2017.png","description"=&gt;"Lima est fondée le 18 janvier 1535 par le conquistador espagnol Francisco Pizarro. Sous le nom de « la Ciudad de los Reyes » (« la Cité des Rois »), elle devient la capitale et la ville principale de la vice-royauté du Pérou, puis celle de la République, après l’indépendance du pays vis-à-vis de l’Espagne en 1821. "],</w:t>
      </w:r>
    </w:p>
    <w:p w14:paraId="2C7A31B1" w14:textId="77777777" w:rsidR="00CE3826" w:rsidRDefault="00CE3826" w:rsidP="00CE3826">
      <w:r>
        <w:t>["id"=&gt;5,"nom"=&gt;"Antananarivo","image"=&gt;"https://upload.wikimedia.org/wikipedia/commons/thumb/1/15/Soarano_station_%28after_renovations%29.jpg/207px-Soarano_station_%28after_renovations%29.jpg","description"=&gt;"La ville fut tout d'abord construite comme une forteresse vers le début du XVIIe siècle par les rois Merina, qui en ont fait leur résidence principale dans les années 1790."]]</w:t>
      </w:r>
    </w:p>
    <w:p w14:paraId="6AA8FB25" w14:textId="66D12319" w:rsidR="00FD08E8" w:rsidRDefault="00CE3826" w:rsidP="00CE3826">
      <w:r>
        <w:t>?&gt;</w:t>
      </w:r>
    </w:p>
    <w:sectPr w:rsidR="00FD0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6"/>
    <w:rsid w:val="00A53169"/>
    <w:rsid w:val="00A57EED"/>
    <w:rsid w:val="00CE3826"/>
    <w:rsid w:val="00DF32BD"/>
    <w:rsid w:val="00FD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C995"/>
  <w15:chartTrackingRefBased/>
  <w15:docId w15:val="{320B528D-67A5-4B62-AFA0-0C913C45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DWWM</dc:creator>
  <cp:keywords/>
  <dc:description/>
  <cp:lastModifiedBy>DWWM</cp:lastModifiedBy>
  <cp:revision>1</cp:revision>
  <dcterms:created xsi:type="dcterms:W3CDTF">2021-11-26T08:04:00Z</dcterms:created>
  <dcterms:modified xsi:type="dcterms:W3CDTF">2021-11-26T13:13:00Z</dcterms:modified>
</cp:coreProperties>
</file>