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B8A45" w14:textId="77777777" w:rsidR="00A547C9" w:rsidRPr="00EB01C4" w:rsidRDefault="00A547C9" w:rsidP="00A547C9">
      <w:pPr>
        <w:rPr>
          <w:rFonts w:cs="Arial"/>
          <w:szCs w:val="24"/>
          <w:lang w:val="en-GB"/>
        </w:rPr>
      </w:pPr>
      <w:r w:rsidRPr="00EB01C4">
        <w:rPr>
          <w:rFonts w:cs="Arial"/>
          <w:szCs w:val="24"/>
          <w:lang w:val="en-GB"/>
        </w:rPr>
        <w:t>Lina BEN-YOUNES</w:t>
      </w:r>
    </w:p>
    <w:p w14:paraId="5E542473" w14:textId="77777777" w:rsidR="00A547C9" w:rsidRPr="00EB01C4" w:rsidRDefault="00A547C9" w:rsidP="00A547C9">
      <w:pPr>
        <w:rPr>
          <w:rFonts w:cs="Arial"/>
          <w:szCs w:val="24"/>
          <w:lang w:val="en-GB"/>
        </w:rPr>
      </w:pPr>
      <w:r w:rsidRPr="00EB01C4">
        <w:rPr>
          <w:rFonts w:cs="Arial"/>
          <w:szCs w:val="24"/>
          <w:lang w:val="en-GB"/>
        </w:rPr>
        <w:t>Supervised by Dr Renson</w:t>
      </w:r>
    </w:p>
    <w:p w14:paraId="5D073023" w14:textId="77777777" w:rsidR="00A547C9" w:rsidRPr="00EB01C4" w:rsidRDefault="00A547C9" w:rsidP="00A547C9">
      <w:pPr>
        <w:rPr>
          <w:rFonts w:cs="Arial"/>
          <w:szCs w:val="24"/>
          <w:lang w:val="en-GB"/>
        </w:rPr>
      </w:pPr>
    </w:p>
    <w:p w14:paraId="526EB9D6" w14:textId="77777777" w:rsidR="00A547C9" w:rsidRPr="00EB01C4" w:rsidRDefault="00A547C9" w:rsidP="00A547C9">
      <w:pPr>
        <w:rPr>
          <w:rFonts w:cs="Arial"/>
          <w:szCs w:val="24"/>
          <w:lang w:val="en-GB"/>
        </w:rPr>
      </w:pPr>
    </w:p>
    <w:p w14:paraId="7CDC19E9" w14:textId="77777777" w:rsidR="00A547C9" w:rsidRPr="00EB01C4" w:rsidRDefault="00A547C9" w:rsidP="00A547C9">
      <w:pPr>
        <w:rPr>
          <w:rFonts w:cs="Arial"/>
          <w:szCs w:val="24"/>
          <w:lang w:val="en-GB"/>
        </w:rPr>
      </w:pPr>
    </w:p>
    <w:p w14:paraId="22DAF150" w14:textId="77777777" w:rsidR="00A547C9" w:rsidRPr="00EB01C4" w:rsidRDefault="00A547C9" w:rsidP="00A547C9">
      <w:pPr>
        <w:rPr>
          <w:rFonts w:cs="Arial"/>
          <w:szCs w:val="24"/>
          <w:lang w:val="en-GB"/>
        </w:rPr>
      </w:pPr>
    </w:p>
    <w:p w14:paraId="446852AB" w14:textId="77777777" w:rsidR="00A547C9" w:rsidRPr="00EB01C4" w:rsidRDefault="00A547C9" w:rsidP="00A547C9">
      <w:pPr>
        <w:rPr>
          <w:rFonts w:cs="Arial"/>
          <w:szCs w:val="24"/>
          <w:lang w:val="en-GB"/>
        </w:rPr>
      </w:pPr>
    </w:p>
    <w:p w14:paraId="71384455" w14:textId="77777777" w:rsidR="00A547C9" w:rsidRPr="00EB01C4" w:rsidRDefault="00A547C9" w:rsidP="00A547C9">
      <w:pPr>
        <w:rPr>
          <w:rFonts w:cs="Arial"/>
          <w:b/>
          <w:bCs/>
          <w:szCs w:val="24"/>
          <w:lang w:val="en-GB"/>
        </w:rPr>
      </w:pPr>
    </w:p>
    <w:p w14:paraId="16A26565" w14:textId="6EA78EDC" w:rsidR="00A547C9" w:rsidRPr="00EB01C4" w:rsidRDefault="00A547C9" w:rsidP="00A547C9">
      <w:pPr>
        <w:jc w:val="center"/>
        <w:rPr>
          <w:rFonts w:cs="Arial"/>
          <w:b/>
          <w:bCs/>
          <w:sz w:val="28"/>
          <w:szCs w:val="28"/>
          <w:lang w:val="en-GB"/>
        </w:rPr>
      </w:pPr>
      <w:r w:rsidRPr="00EB01C4">
        <w:rPr>
          <w:rFonts w:cs="Arial"/>
          <w:b/>
          <w:bCs/>
          <w:sz w:val="28"/>
          <w:szCs w:val="28"/>
          <w:lang w:val="en-GB"/>
        </w:rPr>
        <w:t xml:space="preserve">Project </w:t>
      </w:r>
      <w:r w:rsidR="00EB01C4" w:rsidRPr="00EB01C4">
        <w:rPr>
          <w:rFonts w:cs="Arial"/>
          <w:b/>
          <w:bCs/>
          <w:sz w:val="28"/>
          <w:szCs w:val="28"/>
          <w:lang w:val="en-GB"/>
        </w:rPr>
        <w:t>Final</w:t>
      </w:r>
      <w:r w:rsidRPr="00EB01C4">
        <w:rPr>
          <w:rFonts w:cs="Arial"/>
          <w:b/>
          <w:bCs/>
          <w:sz w:val="28"/>
          <w:szCs w:val="28"/>
          <w:lang w:val="en-GB"/>
        </w:rPr>
        <w:t xml:space="preserve"> Report</w:t>
      </w:r>
    </w:p>
    <w:p w14:paraId="6F18988C" w14:textId="77777777" w:rsidR="00A547C9" w:rsidRPr="00EB01C4" w:rsidRDefault="00A547C9" w:rsidP="00A547C9">
      <w:pPr>
        <w:jc w:val="center"/>
        <w:rPr>
          <w:rFonts w:cs="Arial"/>
          <w:b/>
          <w:bCs/>
          <w:sz w:val="40"/>
          <w:szCs w:val="40"/>
          <w:lang w:val="en-GB"/>
        </w:rPr>
      </w:pPr>
      <w:r w:rsidRPr="00EB01C4">
        <w:rPr>
          <w:rFonts w:cs="Arial"/>
          <w:b/>
          <w:bCs/>
          <w:sz w:val="40"/>
          <w:szCs w:val="40"/>
          <w:lang w:val="en-GB"/>
        </w:rPr>
        <w:t>Automatic Detection of Mode Interactions Using Machine Learning</w:t>
      </w:r>
    </w:p>
    <w:p w14:paraId="1DA1304B" w14:textId="77777777" w:rsidR="00A547C9" w:rsidRPr="00EB01C4" w:rsidRDefault="00A547C9" w:rsidP="00A547C9">
      <w:pPr>
        <w:jc w:val="center"/>
        <w:rPr>
          <w:rFonts w:cs="Arial"/>
          <w:b/>
          <w:bCs/>
          <w:sz w:val="28"/>
          <w:szCs w:val="28"/>
          <w:lang w:val="en-GB"/>
        </w:rPr>
      </w:pPr>
      <w:r w:rsidRPr="00EB01C4">
        <w:rPr>
          <w:rFonts w:cs="Arial"/>
          <w:b/>
          <w:bCs/>
          <w:sz w:val="28"/>
          <w:szCs w:val="28"/>
          <w:lang w:val="en-GB"/>
        </w:rPr>
        <w:t>ME4 Individual Project</w:t>
      </w:r>
    </w:p>
    <w:p w14:paraId="4BC6636B" w14:textId="77777777" w:rsidR="00A547C9" w:rsidRPr="00EB01C4" w:rsidRDefault="00A547C9" w:rsidP="00A547C9">
      <w:pPr>
        <w:jc w:val="center"/>
        <w:rPr>
          <w:rFonts w:cs="Arial"/>
          <w:sz w:val="28"/>
          <w:szCs w:val="28"/>
          <w:lang w:val="en-GB"/>
        </w:rPr>
      </w:pPr>
      <w:r w:rsidRPr="00EB01C4">
        <w:rPr>
          <w:rFonts w:cs="Arial"/>
          <w:sz w:val="28"/>
          <w:szCs w:val="28"/>
          <w:lang w:val="en-GB"/>
        </w:rPr>
        <w:t>Imperial College London</w:t>
      </w:r>
    </w:p>
    <w:p w14:paraId="182AC4E9" w14:textId="224177FD" w:rsidR="00A547C9" w:rsidRPr="009B286D" w:rsidRDefault="00A547C9" w:rsidP="009B286D">
      <w:pPr>
        <w:jc w:val="center"/>
        <w:rPr>
          <w:rFonts w:cs="Arial"/>
          <w:sz w:val="28"/>
          <w:szCs w:val="28"/>
          <w:lang w:val="en-GB"/>
        </w:rPr>
      </w:pPr>
      <w:r w:rsidRPr="00EB01C4">
        <w:rPr>
          <w:rFonts w:cs="Arial"/>
          <w:sz w:val="28"/>
          <w:szCs w:val="28"/>
          <w:lang w:val="en-GB"/>
        </w:rPr>
        <w:t>Department of Mechanical Engineering</w:t>
      </w:r>
    </w:p>
    <w:p w14:paraId="6605281F" w14:textId="77777777" w:rsidR="00A547C9" w:rsidRPr="00EB01C4" w:rsidRDefault="00A547C9" w:rsidP="00A547C9">
      <w:pPr>
        <w:rPr>
          <w:rFonts w:cs="Arial"/>
          <w:szCs w:val="24"/>
          <w:lang w:val="en-GB"/>
        </w:rPr>
      </w:pPr>
    </w:p>
    <w:p w14:paraId="0ACC3F0D" w14:textId="77777777" w:rsidR="00EB01C4" w:rsidRPr="00EB01C4" w:rsidRDefault="00EB01C4" w:rsidP="00A547C9">
      <w:pPr>
        <w:rPr>
          <w:rFonts w:cs="Arial"/>
          <w:szCs w:val="24"/>
          <w:lang w:val="en-GB"/>
        </w:rPr>
      </w:pPr>
    </w:p>
    <w:p w14:paraId="6321AD3B" w14:textId="77777777" w:rsidR="00EB01C4" w:rsidRPr="00EB01C4" w:rsidRDefault="00EB01C4" w:rsidP="00A547C9">
      <w:pPr>
        <w:rPr>
          <w:rFonts w:cs="Arial"/>
          <w:szCs w:val="24"/>
          <w:lang w:val="en-GB"/>
        </w:rPr>
      </w:pPr>
    </w:p>
    <w:p w14:paraId="71A1977E" w14:textId="77777777" w:rsidR="00EB01C4" w:rsidRPr="00EB01C4" w:rsidRDefault="00EB01C4" w:rsidP="00A547C9">
      <w:pPr>
        <w:rPr>
          <w:rFonts w:cs="Arial"/>
          <w:szCs w:val="24"/>
          <w:lang w:val="en-GB"/>
        </w:rPr>
      </w:pPr>
    </w:p>
    <w:p w14:paraId="7C2A0C91" w14:textId="77777777" w:rsidR="00A547C9" w:rsidRPr="00EB01C4" w:rsidRDefault="00A547C9" w:rsidP="00A547C9">
      <w:pPr>
        <w:rPr>
          <w:rFonts w:cs="Arial"/>
          <w:szCs w:val="24"/>
          <w:lang w:val="en-GB"/>
        </w:rPr>
      </w:pPr>
    </w:p>
    <w:p w14:paraId="74311766" w14:textId="77777777" w:rsidR="00A547C9" w:rsidRPr="00EB01C4" w:rsidRDefault="00A547C9" w:rsidP="00A547C9">
      <w:pPr>
        <w:rPr>
          <w:rFonts w:cs="Arial"/>
          <w:szCs w:val="24"/>
          <w:lang w:val="en-GB"/>
        </w:rPr>
      </w:pPr>
    </w:p>
    <w:p w14:paraId="5CE9A730" w14:textId="77777777" w:rsidR="00EB01C4" w:rsidRPr="00EB01C4" w:rsidRDefault="00EB01C4" w:rsidP="00A547C9">
      <w:pPr>
        <w:rPr>
          <w:rFonts w:cs="Arial"/>
          <w:szCs w:val="24"/>
          <w:lang w:val="en-GB"/>
        </w:rPr>
      </w:pPr>
    </w:p>
    <w:p w14:paraId="1A5BA6A8" w14:textId="77777777" w:rsidR="00A547C9" w:rsidRPr="00EB01C4" w:rsidRDefault="00A547C9" w:rsidP="00A547C9">
      <w:pPr>
        <w:rPr>
          <w:rFonts w:cs="Arial"/>
          <w:szCs w:val="24"/>
          <w:lang w:val="en-GB"/>
        </w:rPr>
      </w:pPr>
    </w:p>
    <w:p w14:paraId="49154596" w14:textId="3C121B44" w:rsidR="00A547C9" w:rsidRPr="00EB01C4" w:rsidRDefault="00A547C9" w:rsidP="00A547C9">
      <w:pPr>
        <w:rPr>
          <w:rFonts w:cs="Arial"/>
          <w:szCs w:val="24"/>
          <w:lang w:val="en-GB"/>
        </w:rPr>
      </w:pPr>
      <w:r w:rsidRPr="00EB01C4">
        <w:rPr>
          <w:rFonts w:cs="Arial"/>
          <w:szCs w:val="24"/>
          <w:highlight w:val="green"/>
          <w:lang w:val="en-GB"/>
        </w:rPr>
        <w:t xml:space="preserve">Word count: </w:t>
      </w:r>
    </w:p>
    <w:p w14:paraId="0CBD96B7" w14:textId="26199EA5" w:rsidR="00A547C9" w:rsidRPr="00EB01C4" w:rsidRDefault="00A547C9" w:rsidP="00A547C9">
      <w:pPr>
        <w:rPr>
          <w:rFonts w:eastAsia="Times New Roman" w:cs="Arial"/>
          <w:kern w:val="0"/>
          <w:szCs w:val="24"/>
          <w:lang w:val="en-GB" w:eastAsia="fr-FR"/>
          <w14:ligatures w14:val="none"/>
        </w:rPr>
      </w:pPr>
      <w:r w:rsidRPr="00EB01C4">
        <w:rPr>
          <w:rFonts w:cs="Arial"/>
          <w:szCs w:val="24"/>
          <w:lang w:val="en-GB"/>
        </w:rPr>
        <w:t>Word limit: 1</w:t>
      </w:r>
      <w:r w:rsidR="00EB01C4" w:rsidRPr="00EB01C4">
        <w:rPr>
          <w:rFonts w:cs="Arial"/>
          <w:szCs w:val="24"/>
          <w:lang w:val="en-GB"/>
        </w:rPr>
        <w:t>0,00</w:t>
      </w:r>
      <w:r w:rsidRPr="00EB01C4">
        <w:rPr>
          <w:rFonts w:cs="Arial"/>
          <w:szCs w:val="24"/>
          <w:lang w:val="en-GB"/>
        </w:rPr>
        <w:t>0</w:t>
      </w:r>
      <w:r w:rsidRPr="00EB01C4">
        <w:rPr>
          <w:rFonts w:cs="Arial"/>
          <w:szCs w:val="24"/>
          <w:lang w:val="en-GB"/>
        </w:rPr>
        <w:tab/>
      </w:r>
      <w:r w:rsidRPr="00EB01C4">
        <w:rPr>
          <w:rFonts w:cs="Arial"/>
          <w:szCs w:val="24"/>
          <w:lang w:val="en-GB"/>
        </w:rPr>
        <w:tab/>
      </w:r>
      <w:r w:rsidRPr="00EB01C4">
        <w:rPr>
          <w:rFonts w:cs="Arial"/>
          <w:szCs w:val="24"/>
          <w:lang w:val="en-GB"/>
        </w:rPr>
        <w:tab/>
      </w:r>
      <w:r w:rsidRPr="00EB01C4">
        <w:rPr>
          <w:rFonts w:cs="Arial"/>
          <w:szCs w:val="24"/>
          <w:lang w:val="en-GB"/>
        </w:rPr>
        <w:tab/>
      </w:r>
      <w:r w:rsidR="00EB01C4" w:rsidRPr="00EB01C4">
        <w:rPr>
          <w:rFonts w:cs="Arial"/>
          <w:szCs w:val="24"/>
          <w:lang w:val="en-GB"/>
        </w:rPr>
        <w:tab/>
      </w:r>
      <w:r w:rsidR="00EB01C4" w:rsidRPr="00EB01C4">
        <w:rPr>
          <w:rFonts w:cs="Arial"/>
          <w:szCs w:val="24"/>
          <w:lang w:val="en-GB"/>
        </w:rPr>
        <w:tab/>
      </w:r>
      <w:r w:rsidRPr="00EB01C4">
        <w:rPr>
          <w:rFonts w:cs="Arial"/>
          <w:szCs w:val="24"/>
          <w:lang w:val="en-GB"/>
        </w:rPr>
        <w:tab/>
      </w:r>
      <w:r w:rsidRPr="00EB01C4">
        <w:rPr>
          <w:rFonts w:cs="Arial"/>
          <w:szCs w:val="24"/>
          <w:lang w:val="en-GB"/>
        </w:rPr>
        <w:tab/>
      </w:r>
      <w:r w:rsidRPr="00EB01C4">
        <w:rPr>
          <w:rFonts w:cs="Arial"/>
          <w:szCs w:val="24"/>
          <w:lang w:val="en-GB"/>
        </w:rPr>
        <w:tab/>
      </w:r>
      <w:r w:rsidR="00EB01C4" w:rsidRPr="00EB01C4">
        <w:rPr>
          <w:rFonts w:cs="Arial"/>
          <w:szCs w:val="24"/>
          <w:lang w:val="en-GB"/>
        </w:rPr>
        <w:t>June</w:t>
      </w:r>
      <w:r w:rsidRPr="00EB01C4">
        <w:rPr>
          <w:rFonts w:cs="Arial"/>
          <w:szCs w:val="24"/>
          <w:lang w:val="en-GB"/>
        </w:rPr>
        <w:t xml:space="preserve"> </w:t>
      </w:r>
      <w:r w:rsidR="00EB01C4">
        <w:rPr>
          <w:rFonts w:cs="Arial"/>
          <w:szCs w:val="24"/>
          <w:lang w:val="en-GB"/>
        </w:rPr>
        <w:t>8</w:t>
      </w:r>
      <w:r w:rsidRPr="00EB01C4">
        <w:rPr>
          <w:rFonts w:cs="Arial"/>
          <w:szCs w:val="24"/>
          <w:vertAlign w:val="superscript"/>
          <w:lang w:val="en-GB"/>
        </w:rPr>
        <w:t>th</w:t>
      </w:r>
      <w:r w:rsidRPr="00EB01C4">
        <w:rPr>
          <w:rFonts w:cs="Arial"/>
          <w:szCs w:val="24"/>
          <w:lang w:val="en-GB"/>
        </w:rPr>
        <w:t xml:space="preserve"> 202</w:t>
      </w:r>
      <w:r w:rsidR="00EB01C4" w:rsidRPr="00EB01C4">
        <w:rPr>
          <w:rFonts w:cs="Arial"/>
          <w:szCs w:val="24"/>
          <w:lang w:val="en-GB"/>
        </w:rPr>
        <w:t>3</w:t>
      </w:r>
      <w:r w:rsidRPr="00EB01C4">
        <w:rPr>
          <w:rFonts w:cs="Arial"/>
          <w:szCs w:val="24"/>
          <w:lang w:val="en-GB"/>
        </w:rPr>
        <w:br w:type="page"/>
      </w:r>
    </w:p>
    <w:p w14:paraId="5CECA788" w14:textId="510AFCBB" w:rsidR="009B286D" w:rsidRDefault="009B286D" w:rsidP="009B286D">
      <w:pPr>
        <w:pStyle w:val="Titre1"/>
        <w:rPr>
          <w:lang w:val="en-GB"/>
        </w:rPr>
      </w:pPr>
      <w:bookmarkStart w:id="0" w:name="_Toc136695520"/>
      <w:r>
        <w:rPr>
          <w:lang w:val="en-GB"/>
        </w:rPr>
        <w:lastRenderedPageBreak/>
        <w:t>A</w:t>
      </w:r>
      <w:r w:rsidR="00A547C9" w:rsidRPr="002A601C">
        <w:rPr>
          <w:lang w:val="en-GB"/>
        </w:rPr>
        <w:t>bstract</w:t>
      </w:r>
      <w:bookmarkEnd w:id="0"/>
      <w:r w:rsidR="00A547C9" w:rsidRPr="002A601C">
        <w:rPr>
          <w:lang w:val="en-GB"/>
        </w:rPr>
        <w:t xml:space="preserve">  </w:t>
      </w:r>
    </w:p>
    <w:p w14:paraId="481FFCA2" w14:textId="366FF9AB" w:rsidR="006C0DD4" w:rsidRDefault="004C2273" w:rsidP="00B2066A">
      <w:pPr>
        <w:ind w:firstLine="708"/>
        <w:rPr>
          <w:lang w:val="en-GB"/>
        </w:rPr>
      </w:pPr>
      <w:r>
        <w:rPr>
          <w:lang w:val="en-GB"/>
        </w:rPr>
        <w:t>This report examines how coupled vibration modes could be automatically detected</w:t>
      </w:r>
      <w:r w:rsidR="001F6AC1">
        <w:rPr>
          <w:lang w:val="en-GB"/>
        </w:rPr>
        <w:t xml:space="preserve"> using</w:t>
      </w:r>
      <w:r>
        <w:rPr>
          <w:lang w:val="en-GB"/>
        </w:rPr>
        <w:t xml:space="preserve"> well-established Machine Learning techniques.</w:t>
      </w:r>
      <w:r w:rsidR="00B2066A">
        <w:rPr>
          <w:lang w:val="en-GB"/>
        </w:rPr>
        <w:t xml:space="preserve"> Combining the use of </w:t>
      </w:r>
      <w:r w:rsidR="00B2066A" w:rsidRPr="006C0DD4">
        <w:rPr>
          <w:lang w:val="en-GB"/>
        </w:rPr>
        <w:t>wavelet transform</w:t>
      </w:r>
      <w:r w:rsidR="00B2066A">
        <w:rPr>
          <w:lang w:val="en-GB"/>
        </w:rPr>
        <w:t xml:space="preserve">s and support vector machines, the presented method detects interactions between the fundamental and harmonics up to five, with an </w:t>
      </w:r>
      <w:r w:rsidR="00B2066A" w:rsidRPr="00B2066A">
        <w:rPr>
          <w:highlight w:val="green"/>
          <w:lang w:val="en-GB"/>
        </w:rPr>
        <w:t>accuracy of</w:t>
      </w:r>
    </w:p>
    <w:p w14:paraId="645C6877" w14:textId="2C16E348" w:rsidR="00331B4C" w:rsidRDefault="00B2066A" w:rsidP="00331B4C">
      <w:pPr>
        <w:ind w:firstLine="708"/>
        <w:rPr>
          <w:lang w:val="en-GB"/>
        </w:rPr>
      </w:pPr>
      <w:proofErr w:type="gramStart"/>
      <w:r>
        <w:rPr>
          <w:lang w:val="en-GB"/>
        </w:rPr>
        <w:t>In order to</w:t>
      </w:r>
      <w:proofErr w:type="gramEnd"/>
      <w:r>
        <w:rPr>
          <w:lang w:val="en-GB"/>
        </w:rPr>
        <w:t xml:space="preserve"> train </w:t>
      </w:r>
      <w:r w:rsidR="00F866E8">
        <w:rPr>
          <w:lang w:val="en-GB"/>
        </w:rPr>
        <w:t>the support vector machines,</w:t>
      </w:r>
      <w:r w:rsidR="00331B4C">
        <w:rPr>
          <w:lang w:val="en-GB"/>
        </w:rPr>
        <w:t xml:space="preserve"> scalogram databases were computed using the </w:t>
      </w:r>
      <w:r w:rsidR="00DD7006">
        <w:rPr>
          <w:lang w:val="en-GB"/>
        </w:rPr>
        <w:t xml:space="preserve">Morse wavelet transform from the </w:t>
      </w:r>
      <w:r w:rsidR="00331B4C">
        <w:rPr>
          <w:lang w:val="en-GB"/>
        </w:rPr>
        <w:t xml:space="preserve">MATLAB Wavelet Toolbox. The time series analysed were obtained </w:t>
      </w:r>
      <w:r w:rsidR="004C180F">
        <w:rPr>
          <w:lang w:val="en-GB"/>
        </w:rPr>
        <w:t xml:space="preserve">by </w:t>
      </w:r>
      <w:r w:rsidR="004C180F" w:rsidRPr="004C180F">
        <w:rPr>
          <w:highlight w:val="green"/>
          <w:lang w:val="en-GB"/>
        </w:rPr>
        <w:t>integrating beam and duffing equations</w:t>
      </w:r>
      <w:r w:rsidR="004C180F">
        <w:rPr>
          <w:lang w:val="en-GB"/>
        </w:rPr>
        <w:t xml:space="preserve"> using</w:t>
      </w:r>
      <w:r w:rsidR="00331B4C">
        <w:rPr>
          <w:lang w:val="en-GB"/>
        </w:rPr>
        <w:t xml:space="preserve"> Python’s </w:t>
      </w:r>
      <w:proofErr w:type="gramStart"/>
      <w:r w:rsidR="00331B4C" w:rsidRPr="00331B4C">
        <w:rPr>
          <w:lang w:val="en-GB"/>
        </w:rPr>
        <w:t>scipy.integrate</w:t>
      </w:r>
      <w:proofErr w:type="gramEnd"/>
      <w:r w:rsidR="00331B4C" w:rsidRPr="00331B4C">
        <w:rPr>
          <w:lang w:val="en-GB"/>
        </w:rPr>
        <w:t xml:space="preserve"> </w:t>
      </w:r>
      <w:r w:rsidR="00331B4C">
        <w:rPr>
          <w:lang w:val="en-GB"/>
        </w:rPr>
        <w:t>module.</w:t>
      </w:r>
    </w:p>
    <w:p w14:paraId="786E69B7" w14:textId="655D3D50" w:rsidR="00F866E8" w:rsidRPr="0035376C" w:rsidRDefault="00331B4C" w:rsidP="006C0DD4">
      <w:pPr>
        <w:ind w:firstLine="708"/>
        <w:rPr>
          <w:lang w:val="en-GB"/>
        </w:rPr>
      </w:pPr>
      <w:r>
        <w:rPr>
          <w:lang w:val="en-GB"/>
        </w:rPr>
        <w:t>Th</w:t>
      </w:r>
      <w:r w:rsidR="004C180F">
        <w:rPr>
          <w:lang w:val="en-GB"/>
        </w:rPr>
        <w:t>e</w:t>
      </w:r>
      <w:r>
        <w:rPr>
          <w:lang w:val="en-GB"/>
        </w:rPr>
        <w:t xml:space="preserve"> report also presents a method which does not rely on Machine Learning </w:t>
      </w:r>
      <w:r w:rsidR="004C180F">
        <w:rPr>
          <w:lang w:val="en-GB"/>
        </w:rPr>
        <w:t>te</w:t>
      </w:r>
      <w:r>
        <w:rPr>
          <w:lang w:val="en-GB"/>
        </w:rPr>
        <w:t xml:space="preserve">chniques but rather on hard-coded logic intended to mimic the reasoning physicists would use to </w:t>
      </w:r>
      <w:r w:rsidR="004C180F">
        <w:rPr>
          <w:lang w:val="en-GB"/>
        </w:rPr>
        <w:t xml:space="preserve">discern interactions. That method is </w:t>
      </w:r>
      <w:r w:rsidR="004C180F" w:rsidRPr="004C180F">
        <w:rPr>
          <w:highlight w:val="green"/>
          <w:lang w:val="en-GB"/>
        </w:rPr>
        <w:t>less computationally</w:t>
      </w:r>
      <w:r w:rsidR="004C180F">
        <w:rPr>
          <w:lang w:val="en-GB"/>
        </w:rPr>
        <w:t xml:space="preserve"> demanding and allows for more flexibility in </w:t>
      </w:r>
      <w:r w:rsidR="001F6AC1">
        <w:rPr>
          <w:lang w:val="en-GB"/>
        </w:rPr>
        <w:t>defining</w:t>
      </w:r>
      <w:r w:rsidR="004C180F">
        <w:rPr>
          <w:lang w:val="en-GB"/>
        </w:rPr>
        <w:t xml:space="preserve"> the threshold for detecting </w:t>
      </w:r>
      <w:proofErr w:type="gramStart"/>
      <w:r w:rsidR="004C180F">
        <w:rPr>
          <w:lang w:val="en-GB"/>
        </w:rPr>
        <w:t>interaction</w:t>
      </w:r>
      <w:proofErr w:type="gramEnd"/>
      <w:r w:rsidR="004C180F">
        <w:rPr>
          <w:lang w:val="en-GB"/>
        </w:rPr>
        <w:t xml:space="preserve"> but</w:t>
      </w:r>
      <w:r w:rsidR="0035376C" w:rsidRPr="0035376C">
        <w:rPr>
          <w:lang w:val="en-GB"/>
        </w:rPr>
        <w:t xml:space="preserve"> </w:t>
      </w:r>
      <w:r w:rsidR="001F6AC1">
        <w:rPr>
          <w:lang w:val="en-GB"/>
        </w:rPr>
        <w:t xml:space="preserve">it </w:t>
      </w:r>
      <w:r w:rsidR="0035376C" w:rsidRPr="0035376C">
        <w:rPr>
          <w:lang w:val="en-GB"/>
        </w:rPr>
        <w:t xml:space="preserve">fails to exploit the </w:t>
      </w:r>
      <w:r w:rsidR="0035376C">
        <w:rPr>
          <w:lang w:val="en-GB"/>
        </w:rPr>
        <w:t>large</w:t>
      </w:r>
      <w:r w:rsidR="0035376C" w:rsidRPr="0035376C">
        <w:rPr>
          <w:lang w:val="en-GB"/>
        </w:rPr>
        <w:t xml:space="preserve"> amount of information given by the scalogram.</w:t>
      </w:r>
    </w:p>
    <w:p w14:paraId="74073353" w14:textId="77777777" w:rsidR="00365F3E" w:rsidRDefault="00365F3E" w:rsidP="00365F3E">
      <w:pPr>
        <w:ind w:firstLine="708"/>
        <w:rPr>
          <w:lang w:val="en-GB"/>
        </w:rPr>
      </w:pPr>
    </w:p>
    <w:p w14:paraId="0D8822A5" w14:textId="77777777" w:rsidR="009B286D" w:rsidRDefault="009B286D">
      <w:pPr>
        <w:rPr>
          <w:rFonts w:ascii="Times New Roman" w:eastAsia="Times New Roman" w:hAnsi="Times New Roman" w:cs="Times New Roman"/>
          <w:kern w:val="0"/>
          <w:szCs w:val="24"/>
          <w:lang w:val="en-GB" w:eastAsia="fr-FR"/>
          <w14:ligatures w14:val="none"/>
        </w:rPr>
      </w:pPr>
      <w:r>
        <w:rPr>
          <w:lang w:val="en-GB"/>
        </w:rPr>
        <w:br w:type="page"/>
      </w:r>
    </w:p>
    <w:sdt>
      <w:sdtPr>
        <w:rPr>
          <w:rFonts w:ascii="Arial" w:eastAsiaTheme="minorHAnsi" w:hAnsi="Arial" w:cstheme="minorBidi"/>
          <w:color w:val="auto"/>
          <w:kern w:val="2"/>
          <w:sz w:val="24"/>
          <w:szCs w:val="22"/>
          <w:lang w:eastAsia="en-US"/>
          <w14:ligatures w14:val="standardContextual"/>
        </w:rPr>
        <w:id w:val="2100987971"/>
        <w:docPartObj>
          <w:docPartGallery w:val="Table of Contents"/>
          <w:docPartUnique/>
        </w:docPartObj>
      </w:sdtPr>
      <w:sdtEndPr>
        <w:rPr>
          <w:b/>
          <w:bCs/>
        </w:rPr>
      </w:sdtEndPr>
      <w:sdtContent>
        <w:p w14:paraId="23245057" w14:textId="0CDE1379" w:rsidR="00E8647A" w:rsidRDefault="00E8647A">
          <w:pPr>
            <w:pStyle w:val="En-ttedetabledesmatires"/>
          </w:pPr>
          <w:r>
            <w:t>Table des matières</w:t>
          </w:r>
        </w:p>
        <w:p w14:paraId="79DFA080" w14:textId="5043F97D" w:rsidR="004A49D9" w:rsidRDefault="00E8647A">
          <w:pPr>
            <w:pStyle w:val="TM1"/>
            <w:tabs>
              <w:tab w:val="right" w:leader="dot" w:pos="9628"/>
            </w:tabs>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136695520" w:history="1">
            <w:r w:rsidR="004A49D9" w:rsidRPr="00C143B6">
              <w:rPr>
                <w:rStyle w:val="Lienhypertexte"/>
                <w:noProof/>
                <w:lang w:val="en-GB"/>
              </w:rPr>
              <w:t>Abstract</w:t>
            </w:r>
            <w:r w:rsidR="004A49D9">
              <w:rPr>
                <w:noProof/>
                <w:webHidden/>
              </w:rPr>
              <w:tab/>
            </w:r>
            <w:r w:rsidR="004A49D9">
              <w:rPr>
                <w:noProof/>
                <w:webHidden/>
              </w:rPr>
              <w:fldChar w:fldCharType="begin"/>
            </w:r>
            <w:r w:rsidR="004A49D9">
              <w:rPr>
                <w:noProof/>
                <w:webHidden/>
              </w:rPr>
              <w:instrText xml:space="preserve"> PAGEREF _Toc136695520 \h </w:instrText>
            </w:r>
            <w:r w:rsidR="004A49D9">
              <w:rPr>
                <w:noProof/>
                <w:webHidden/>
              </w:rPr>
            </w:r>
            <w:r w:rsidR="004A49D9">
              <w:rPr>
                <w:noProof/>
                <w:webHidden/>
              </w:rPr>
              <w:fldChar w:fldCharType="separate"/>
            </w:r>
            <w:r w:rsidR="004A49D9">
              <w:rPr>
                <w:noProof/>
                <w:webHidden/>
              </w:rPr>
              <w:t>2</w:t>
            </w:r>
            <w:r w:rsidR="004A49D9">
              <w:rPr>
                <w:noProof/>
                <w:webHidden/>
              </w:rPr>
              <w:fldChar w:fldCharType="end"/>
            </w:r>
          </w:hyperlink>
        </w:p>
        <w:p w14:paraId="131D3887" w14:textId="73D14796" w:rsidR="004A49D9" w:rsidRDefault="004A49D9">
          <w:pPr>
            <w:pStyle w:val="TM1"/>
            <w:tabs>
              <w:tab w:val="right" w:leader="dot" w:pos="9628"/>
            </w:tabs>
            <w:rPr>
              <w:rFonts w:asciiTheme="minorHAnsi" w:eastAsiaTheme="minorEastAsia" w:hAnsiTheme="minorHAnsi"/>
              <w:noProof/>
              <w:sz w:val="22"/>
              <w:lang w:eastAsia="fr-FR"/>
            </w:rPr>
          </w:pPr>
          <w:hyperlink w:anchor="_Toc136695521" w:history="1">
            <w:r w:rsidRPr="00C143B6">
              <w:rPr>
                <w:rStyle w:val="Lienhypertexte"/>
                <w:noProof/>
                <w:lang w:val="en-GB"/>
              </w:rPr>
              <w:t>Introduction and objectives</w:t>
            </w:r>
            <w:r>
              <w:rPr>
                <w:noProof/>
                <w:webHidden/>
              </w:rPr>
              <w:tab/>
            </w:r>
            <w:r>
              <w:rPr>
                <w:noProof/>
                <w:webHidden/>
              </w:rPr>
              <w:fldChar w:fldCharType="begin"/>
            </w:r>
            <w:r>
              <w:rPr>
                <w:noProof/>
                <w:webHidden/>
              </w:rPr>
              <w:instrText xml:space="preserve"> PAGEREF _Toc136695521 \h </w:instrText>
            </w:r>
            <w:r>
              <w:rPr>
                <w:noProof/>
                <w:webHidden/>
              </w:rPr>
            </w:r>
            <w:r>
              <w:rPr>
                <w:noProof/>
                <w:webHidden/>
              </w:rPr>
              <w:fldChar w:fldCharType="separate"/>
            </w:r>
            <w:r>
              <w:rPr>
                <w:noProof/>
                <w:webHidden/>
              </w:rPr>
              <w:t>5</w:t>
            </w:r>
            <w:r>
              <w:rPr>
                <w:noProof/>
                <w:webHidden/>
              </w:rPr>
              <w:fldChar w:fldCharType="end"/>
            </w:r>
          </w:hyperlink>
        </w:p>
        <w:p w14:paraId="630E476B" w14:textId="347D42B8" w:rsidR="004A49D9" w:rsidRDefault="004A49D9">
          <w:pPr>
            <w:pStyle w:val="TM2"/>
            <w:tabs>
              <w:tab w:val="right" w:leader="dot" w:pos="9628"/>
            </w:tabs>
            <w:rPr>
              <w:rFonts w:asciiTheme="minorHAnsi" w:eastAsiaTheme="minorEastAsia" w:hAnsiTheme="minorHAnsi"/>
              <w:noProof/>
              <w:sz w:val="22"/>
              <w:lang w:eastAsia="fr-FR"/>
            </w:rPr>
          </w:pPr>
          <w:hyperlink w:anchor="_Toc136695522" w:history="1">
            <w:r w:rsidRPr="00C143B6">
              <w:rPr>
                <w:rStyle w:val="Lienhypertexte"/>
                <w:noProof/>
                <w:lang w:val="en-GB"/>
              </w:rPr>
              <w:t>Context</w:t>
            </w:r>
            <w:r>
              <w:rPr>
                <w:noProof/>
                <w:webHidden/>
              </w:rPr>
              <w:tab/>
            </w:r>
            <w:r>
              <w:rPr>
                <w:noProof/>
                <w:webHidden/>
              </w:rPr>
              <w:fldChar w:fldCharType="begin"/>
            </w:r>
            <w:r>
              <w:rPr>
                <w:noProof/>
                <w:webHidden/>
              </w:rPr>
              <w:instrText xml:space="preserve"> PAGEREF _Toc136695522 \h </w:instrText>
            </w:r>
            <w:r>
              <w:rPr>
                <w:noProof/>
                <w:webHidden/>
              </w:rPr>
            </w:r>
            <w:r>
              <w:rPr>
                <w:noProof/>
                <w:webHidden/>
              </w:rPr>
              <w:fldChar w:fldCharType="separate"/>
            </w:r>
            <w:r>
              <w:rPr>
                <w:noProof/>
                <w:webHidden/>
              </w:rPr>
              <w:t>5</w:t>
            </w:r>
            <w:r>
              <w:rPr>
                <w:noProof/>
                <w:webHidden/>
              </w:rPr>
              <w:fldChar w:fldCharType="end"/>
            </w:r>
          </w:hyperlink>
        </w:p>
        <w:p w14:paraId="35D6AC70" w14:textId="3AAECA57" w:rsidR="004A49D9" w:rsidRDefault="004A49D9">
          <w:pPr>
            <w:pStyle w:val="TM2"/>
            <w:tabs>
              <w:tab w:val="right" w:leader="dot" w:pos="9628"/>
            </w:tabs>
            <w:rPr>
              <w:rFonts w:asciiTheme="minorHAnsi" w:eastAsiaTheme="minorEastAsia" w:hAnsiTheme="minorHAnsi"/>
              <w:noProof/>
              <w:sz w:val="22"/>
              <w:lang w:eastAsia="fr-FR"/>
            </w:rPr>
          </w:pPr>
          <w:hyperlink w:anchor="_Toc136695523" w:history="1">
            <w:r w:rsidRPr="00C143B6">
              <w:rPr>
                <w:rStyle w:val="Lienhypertexte"/>
                <w:noProof/>
                <w:lang w:val="en-GB"/>
              </w:rPr>
              <w:t>Objectives</w:t>
            </w:r>
            <w:r>
              <w:rPr>
                <w:noProof/>
                <w:webHidden/>
              </w:rPr>
              <w:tab/>
            </w:r>
            <w:r>
              <w:rPr>
                <w:noProof/>
                <w:webHidden/>
              </w:rPr>
              <w:fldChar w:fldCharType="begin"/>
            </w:r>
            <w:r>
              <w:rPr>
                <w:noProof/>
                <w:webHidden/>
              </w:rPr>
              <w:instrText xml:space="preserve"> PAGEREF _Toc136695523 \h </w:instrText>
            </w:r>
            <w:r>
              <w:rPr>
                <w:noProof/>
                <w:webHidden/>
              </w:rPr>
            </w:r>
            <w:r>
              <w:rPr>
                <w:noProof/>
                <w:webHidden/>
              </w:rPr>
              <w:fldChar w:fldCharType="separate"/>
            </w:r>
            <w:r>
              <w:rPr>
                <w:noProof/>
                <w:webHidden/>
              </w:rPr>
              <w:t>5</w:t>
            </w:r>
            <w:r>
              <w:rPr>
                <w:noProof/>
                <w:webHidden/>
              </w:rPr>
              <w:fldChar w:fldCharType="end"/>
            </w:r>
          </w:hyperlink>
        </w:p>
        <w:p w14:paraId="07A212FE" w14:textId="443737A3" w:rsidR="004A49D9" w:rsidRDefault="004A49D9">
          <w:pPr>
            <w:pStyle w:val="TM1"/>
            <w:tabs>
              <w:tab w:val="right" w:leader="dot" w:pos="9628"/>
            </w:tabs>
            <w:rPr>
              <w:rFonts w:asciiTheme="minorHAnsi" w:eastAsiaTheme="minorEastAsia" w:hAnsiTheme="minorHAnsi"/>
              <w:noProof/>
              <w:sz w:val="22"/>
              <w:lang w:eastAsia="fr-FR"/>
            </w:rPr>
          </w:pPr>
          <w:hyperlink w:anchor="_Toc136695524" w:history="1">
            <w:r w:rsidRPr="00C143B6">
              <w:rPr>
                <w:rStyle w:val="Lienhypertexte"/>
                <w:noProof/>
                <w:lang w:val="en-GB"/>
              </w:rPr>
              <w:t>Literature review and general concepts</w:t>
            </w:r>
            <w:r>
              <w:rPr>
                <w:noProof/>
                <w:webHidden/>
              </w:rPr>
              <w:tab/>
            </w:r>
            <w:r>
              <w:rPr>
                <w:noProof/>
                <w:webHidden/>
              </w:rPr>
              <w:fldChar w:fldCharType="begin"/>
            </w:r>
            <w:r>
              <w:rPr>
                <w:noProof/>
                <w:webHidden/>
              </w:rPr>
              <w:instrText xml:space="preserve"> PAGEREF _Toc136695524 \h </w:instrText>
            </w:r>
            <w:r>
              <w:rPr>
                <w:noProof/>
                <w:webHidden/>
              </w:rPr>
            </w:r>
            <w:r>
              <w:rPr>
                <w:noProof/>
                <w:webHidden/>
              </w:rPr>
              <w:fldChar w:fldCharType="separate"/>
            </w:r>
            <w:r>
              <w:rPr>
                <w:noProof/>
                <w:webHidden/>
              </w:rPr>
              <w:t>7</w:t>
            </w:r>
            <w:r>
              <w:rPr>
                <w:noProof/>
                <w:webHidden/>
              </w:rPr>
              <w:fldChar w:fldCharType="end"/>
            </w:r>
          </w:hyperlink>
        </w:p>
        <w:p w14:paraId="6FBF46A1" w14:textId="4431DE25" w:rsidR="004A49D9" w:rsidRDefault="004A49D9">
          <w:pPr>
            <w:pStyle w:val="TM2"/>
            <w:tabs>
              <w:tab w:val="right" w:leader="dot" w:pos="9628"/>
            </w:tabs>
            <w:rPr>
              <w:rFonts w:asciiTheme="minorHAnsi" w:eastAsiaTheme="minorEastAsia" w:hAnsiTheme="minorHAnsi"/>
              <w:noProof/>
              <w:sz w:val="22"/>
              <w:lang w:eastAsia="fr-FR"/>
            </w:rPr>
          </w:pPr>
          <w:hyperlink w:anchor="_Toc136695525" w:history="1">
            <w:r w:rsidRPr="00C143B6">
              <w:rPr>
                <w:rStyle w:val="Lienhypertexte"/>
                <w:noProof/>
                <w:lang w:val="en-GB"/>
              </w:rPr>
              <w:t>Nonlinear Normal Modes and mode interaction</w:t>
            </w:r>
            <w:r>
              <w:rPr>
                <w:noProof/>
                <w:webHidden/>
              </w:rPr>
              <w:tab/>
            </w:r>
            <w:r>
              <w:rPr>
                <w:noProof/>
                <w:webHidden/>
              </w:rPr>
              <w:fldChar w:fldCharType="begin"/>
            </w:r>
            <w:r>
              <w:rPr>
                <w:noProof/>
                <w:webHidden/>
              </w:rPr>
              <w:instrText xml:space="preserve"> PAGEREF _Toc136695525 \h </w:instrText>
            </w:r>
            <w:r>
              <w:rPr>
                <w:noProof/>
                <w:webHidden/>
              </w:rPr>
            </w:r>
            <w:r>
              <w:rPr>
                <w:noProof/>
                <w:webHidden/>
              </w:rPr>
              <w:fldChar w:fldCharType="separate"/>
            </w:r>
            <w:r>
              <w:rPr>
                <w:noProof/>
                <w:webHidden/>
              </w:rPr>
              <w:t>7</w:t>
            </w:r>
            <w:r>
              <w:rPr>
                <w:noProof/>
                <w:webHidden/>
              </w:rPr>
              <w:fldChar w:fldCharType="end"/>
            </w:r>
          </w:hyperlink>
        </w:p>
        <w:p w14:paraId="18057CB6" w14:textId="3C18D2C3" w:rsidR="004A49D9" w:rsidRDefault="004A49D9">
          <w:pPr>
            <w:pStyle w:val="TM2"/>
            <w:tabs>
              <w:tab w:val="right" w:leader="dot" w:pos="9628"/>
            </w:tabs>
            <w:rPr>
              <w:rFonts w:asciiTheme="minorHAnsi" w:eastAsiaTheme="minorEastAsia" w:hAnsiTheme="minorHAnsi"/>
              <w:noProof/>
              <w:sz w:val="22"/>
              <w:lang w:eastAsia="fr-FR"/>
            </w:rPr>
          </w:pPr>
          <w:hyperlink w:anchor="_Toc136695526" w:history="1">
            <w:r w:rsidRPr="00C143B6">
              <w:rPr>
                <w:rStyle w:val="Lienhypertexte"/>
                <w:noProof/>
                <w:lang w:val="en-GB"/>
              </w:rPr>
              <w:t>Continuous wavelet transform &amp; Scalograms.</w:t>
            </w:r>
            <w:r>
              <w:rPr>
                <w:noProof/>
                <w:webHidden/>
              </w:rPr>
              <w:tab/>
            </w:r>
            <w:r>
              <w:rPr>
                <w:noProof/>
                <w:webHidden/>
              </w:rPr>
              <w:fldChar w:fldCharType="begin"/>
            </w:r>
            <w:r>
              <w:rPr>
                <w:noProof/>
                <w:webHidden/>
              </w:rPr>
              <w:instrText xml:space="preserve"> PAGEREF _Toc136695526 \h </w:instrText>
            </w:r>
            <w:r>
              <w:rPr>
                <w:noProof/>
                <w:webHidden/>
              </w:rPr>
            </w:r>
            <w:r>
              <w:rPr>
                <w:noProof/>
                <w:webHidden/>
              </w:rPr>
              <w:fldChar w:fldCharType="separate"/>
            </w:r>
            <w:r>
              <w:rPr>
                <w:noProof/>
                <w:webHidden/>
              </w:rPr>
              <w:t>9</w:t>
            </w:r>
            <w:r>
              <w:rPr>
                <w:noProof/>
                <w:webHidden/>
              </w:rPr>
              <w:fldChar w:fldCharType="end"/>
            </w:r>
          </w:hyperlink>
        </w:p>
        <w:p w14:paraId="258E0D16" w14:textId="1CCFBE3C" w:rsidR="004A49D9" w:rsidRDefault="004A49D9">
          <w:pPr>
            <w:pStyle w:val="TM2"/>
            <w:tabs>
              <w:tab w:val="right" w:leader="dot" w:pos="9628"/>
            </w:tabs>
            <w:rPr>
              <w:rFonts w:asciiTheme="minorHAnsi" w:eastAsiaTheme="minorEastAsia" w:hAnsiTheme="minorHAnsi"/>
              <w:noProof/>
              <w:sz w:val="22"/>
              <w:lang w:eastAsia="fr-FR"/>
            </w:rPr>
          </w:pPr>
          <w:hyperlink w:anchor="_Toc136695527" w:history="1">
            <w:r w:rsidRPr="00C143B6">
              <w:rPr>
                <w:rStyle w:val="Lienhypertexte"/>
                <w:noProof/>
                <w:lang w:val="en-GB"/>
              </w:rPr>
              <w:t>Support vector machines</w:t>
            </w:r>
            <w:r>
              <w:rPr>
                <w:noProof/>
                <w:webHidden/>
              </w:rPr>
              <w:tab/>
            </w:r>
            <w:r>
              <w:rPr>
                <w:noProof/>
                <w:webHidden/>
              </w:rPr>
              <w:fldChar w:fldCharType="begin"/>
            </w:r>
            <w:r>
              <w:rPr>
                <w:noProof/>
                <w:webHidden/>
              </w:rPr>
              <w:instrText xml:space="preserve"> PAGEREF _Toc136695527 \h </w:instrText>
            </w:r>
            <w:r>
              <w:rPr>
                <w:noProof/>
                <w:webHidden/>
              </w:rPr>
            </w:r>
            <w:r>
              <w:rPr>
                <w:noProof/>
                <w:webHidden/>
              </w:rPr>
              <w:fldChar w:fldCharType="separate"/>
            </w:r>
            <w:r>
              <w:rPr>
                <w:noProof/>
                <w:webHidden/>
              </w:rPr>
              <w:t>10</w:t>
            </w:r>
            <w:r>
              <w:rPr>
                <w:noProof/>
                <w:webHidden/>
              </w:rPr>
              <w:fldChar w:fldCharType="end"/>
            </w:r>
          </w:hyperlink>
        </w:p>
        <w:p w14:paraId="5598DCF5" w14:textId="19412D8E" w:rsidR="004A49D9" w:rsidRDefault="004A49D9">
          <w:pPr>
            <w:pStyle w:val="TM3"/>
            <w:tabs>
              <w:tab w:val="right" w:leader="dot" w:pos="9628"/>
            </w:tabs>
            <w:rPr>
              <w:rFonts w:asciiTheme="minorHAnsi" w:eastAsiaTheme="minorEastAsia" w:hAnsiTheme="minorHAnsi"/>
              <w:noProof/>
              <w:sz w:val="22"/>
              <w:lang w:eastAsia="fr-FR"/>
            </w:rPr>
          </w:pPr>
          <w:hyperlink w:anchor="_Toc136695528" w:history="1">
            <w:r w:rsidRPr="00C143B6">
              <w:rPr>
                <w:rStyle w:val="Lienhypertexte"/>
                <w:noProof/>
                <w:lang w:val="en-GB"/>
              </w:rPr>
              <w:t>Linear SVM</w:t>
            </w:r>
            <w:r>
              <w:rPr>
                <w:noProof/>
                <w:webHidden/>
              </w:rPr>
              <w:tab/>
            </w:r>
            <w:r>
              <w:rPr>
                <w:noProof/>
                <w:webHidden/>
              </w:rPr>
              <w:fldChar w:fldCharType="begin"/>
            </w:r>
            <w:r>
              <w:rPr>
                <w:noProof/>
                <w:webHidden/>
              </w:rPr>
              <w:instrText xml:space="preserve"> PAGEREF _Toc136695528 \h </w:instrText>
            </w:r>
            <w:r>
              <w:rPr>
                <w:noProof/>
                <w:webHidden/>
              </w:rPr>
            </w:r>
            <w:r>
              <w:rPr>
                <w:noProof/>
                <w:webHidden/>
              </w:rPr>
              <w:fldChar w:fldCharType="separate"/>
            </w:r>
            <w:r>
              <w:rPr>
                <w:noProof/>
                <w:webHidden/>
              </w:rPr>
              <w:t>12</w:t>
            </w:r>
            <w:r>
              <w:rPr>
                <w:noProof/>
                <w:webHidden/>
              </w:rPr>
              <w:fldChar w:fldCharType="end"/>
            </w:r>
          </w:hyperlink>
        </w:p>
        <w:p w14:paraId="64618648" w14:textId="3FA1FBD6" w:rsidR="004A49D9" w:rsidRDefault="004A49D9">
          <w:pPr>
            <w:pStyle w:val="TM3"/>
            <w:tabs>
              <w:tab w:val="right" w:leader="dot" w:pos="9628"/>
            </w:tabs>
            <w:rPr>
              <w:rFonts w:asciiTheme="minorHAnsi" w:eastAsiaTheme="minorEastAsia" w:hAnsiTheme="minorHAnsi"/>
              <w:noProof/>
              <w:sz w:val="22"/>
              <w:lang w:eastAsia="fr-FR"/>
            </w:rPr>
          </w:pPr>
          <w:hyperlink w:anchor="_Toc136695529" w:history="1">
            <w:r w:rsidRPr="00C143B6">
              <w:rPr>
                <w:rStyle w:val="Lienhypertexte"/>
                <w:noProof/>
                <w:lang w:val="en-GB"/>
              </w:rPr>
              <w:t>Kernels</w:t>
            </w:r>
            <w:r>
              <w:rPr>
                <w:noProof/>
                <w:webHidden/>
              </w:rPr>
              <w:tab/>
            </w:r>
            <w:r>
              <w:rPr>
                <w:noProof/>
                <w:webHidden/>
              </w:rPr>
              <w:fldChar w:fldCharType="begin"/>
            </w:r>
            <w:r>
              <w:rPr>
                <w:noProof/>
                <w:webHidden/>
              </w:rPr>
              <w:instrText xml:space="preserve"> PAGEREF _Toc136695529 \h </w:instrText>
            </w:r>
            <w:r>
              <w:rPr>
                <w:noProof/>
                <w:webHidden/>
              </w:rPr>
            </w:r>
            <w:r>
              <w:rPr>
                <w:noProof/>
                <w:webHidden/>
              </w:rPr>
              <w:fldChar w:fldCharType="separate"/>
            </w:r>
            <w:r>
              <w:rPr>
                <w:noProof/>
                <w:webHidden/>
              </w:rPr>
              <w:t>12</w:t>
            </w:r>
            <w:r>
              <w:rPr>
                <w:noProof/>
                <w:webHidden/>
              </w:rPr>
              <w:fldChar w:fldCharType="end"/>
            </w:r>
          </w:hyperlink>
        </w:p>
        <w:p w14:paraId="0C696BD9" w14:textId="7EFB56B9" w:rsidR="004A49D9" w:rsidRDefault="004A49D9">
          <w:pPr>
            <w:pStyle w:val="TM3"/>
            <w:tabs>
              <w:tab w:val="right" w:leader="dot" w:pos="9628"/>
            </w:tabs>
            <w:rPr>
              <w:rFonts w:asciiTheme="minorHAnsi" w:eastAsiaTheme="minorEastAsia" w:hAnsiTheme="minorHAnsi"/>
              <w:noProof/>
              <w:sz w:val="22"/>
              <w:lang w:eastAsia="fr-FR"/>
            </w:rPr>
          </w:pPr>
          <w:hyperlink w:anchor="_Toc136695530" w:history="1">
            <w:r w:rsidRPr="00C143B6">
              <w:rPr>
                <w:rStyle w:val="Lienhypertexte"/>
                <w:noProof/>
                <w:lang w:val="en-GB"/>
              </w:rPr>
              <w:t>Soft/Hard Margin</w:t>
            </w:r>
            <w:r>
              <w:rPr>
                <w:noProof/>
                <w:webHidden/>
              </w:rPr>
              <w:tab/>
            </w:r>
            <w:r>
              <w:rPr>
                <w:noProof/>
                <w:webHidden/>
              </w:rPr>
              <w:fldChar w:fldCharType="begin"/>
            </w:r>
            <w:r>
              <w:rPr>
                <w:noProof/>
                <w:webHidden/>
              </w:rPr>
              <w:instrText xml:space="preserve"> PAGEREF _Toc136695530 \h </w:instrText>
            </w:r>
            <w:r>
              <w:rPr>
                <w:noProof/>
                <w:webHidden/>
              </w:rPr>
            </w:r>
            <w:r>
              <w:rPr>
                <w:noProof/>
                <w:webHidden/>
              </w:rPr>
              <w:fldChar w:fldCharType="separate"/>
            </w:r>
            <w:r>
              <w:rPr>
                <w:noProof/>
                <w:webHidden/>
              </w:rPr>
              <w:t>13</w:t>
            </w:r>
            <w:r>
              <w:rPr>
                <w:noProof/>
                <w:webHidden/>
              </w:rPr>
              <w:fldChar w:fldCharType="end"/>
            </w:r>
          </w:hyperlink>
        </w:p>
        <w:p w14:paraId="435B28B1" w14:textId="1554DF6F" w:rsidR="004A49D9" w:rsidRDefault="004A49D9">
          <w:pPr>
            <w:pStyle w:val="TM2"/>
            <w:tabs>
              <w:tab w:val="right" w:leader="dot" w:pos="9628"/>
            </w:tabs>
            <w:rPr>
              <w:rFonts w:asciiTheme="minorHAnsi" w:eastAsiaTheme="minorEastAsia" w:hAnsiTheme="minorHAnsi"/>
              <w:noProof/>
              <w:sz w:val="22"/>
              <w:lang w:eastAsia="fr-FR"/>
            </w:rPr>
          </w:pPr>
          <w:hyperlink w:anchor="_Toc136695531" w:history="1">
            <w:r w:rsidRPr="00C143B6">
              <w:rPr>
                <w:rStyle w:val="Lienhypertexte"/>
                <w:noProof/>
                <w:lang w:val="en-GB"/>
              </w:rPr>
              <w:t>Performance evaluation</w:t>
            </w:r>
            <w:r>
              <w:rPr>
                <w:noProof/>
                <w:webHidden/>
              </w:rPr>
              <w:tab/>
            </w:r>
            <w:r>
              <w:rPr>
                <w:noProof/>
                <w:webHidden/>
              </w:rPr>
              <w:fldChar w:fldCharType="begin"/>
            </w:r>
            <w:r>
              <w:rPr>
                <w:noProof/>
                <w:webHidden/>
              </w:rPr>
              <w:instrText xml:space="preserve"> PAGEREF _Toc136695531 \h </w:instrText>
            </w:r>
            <w:r>
              <w:rPr>
                <w:noProof/>
                <w:webHidden/>
              </w:rPr>
            </w:r>
            <w:r>
              <w:rPr>
                <w:noProof/>
                <w:webHidden/>
              </w:rPr>
              <w:fldChar w:fldCharType="separate"/>
            </w:r>
            <w:r>
              <w:rPr>
                <w:noProof/>
                <w:webHidden/>
              </w:rPr>
              <w:t>15</w:t>
            </w:r>
            <w:r>
              <w:rPr>
                <w:noProof/>
                <w:webHidden/>
              </w:rPr>
              <w:fldChar w:fldCharType="end"/>
            </w:r>
          </w:hyperlink>
        </w:p>
        <w:p w14:paraId="1B34E55F" w14:textId="197282FE" w:rsidR="004A49D9" w:rsidRDefault="004A49D9">
          <w:pPr>
            <w:pStyle w:val="TM3"/>
            <w:tabs>
              <w:tab w:val="right" w:leader="dot" w:pos="9628"/>
            </w:tabs>
            <w:rPr>
              <w:rFonts w:asciiTheme="minorHAnsi" w:eastAsiaTheme="minorEastAsia" w:hAnsiTheme="minorHAnsi"/>
              <w:noProof/>
              <w:sz w:val="22"/>
              <w:lang w:eastAsia="fr-FR"/>
            </w:rPr>
          </w:pPr>
          <w:hyperlink w:anchor="_Toc136695532" w:history="1">
            <w:r w:rsidRPr="00C143B6">
              <w:rPr>
                <w:rStyle w:val="Lienhypertexte"/>
                <w:noProof/>
                <w:lang w:val="en-GB"/>
              </w:rPr>
              <w:t>K-fold cross-validation</w:t>
            </w:r>
            <w:r>
              <w:rPr>
                <w:noProof/>
                <w:webHidden/>
              </w:rPr>
              <w:tab/>
            </w:r>
            <w:r>
              <w:rPr>
                <w:noProof/>
                <w:webHidden/>
              </w:rPr>
              <w:fldChar w:fldCharType="begin"/>
            </w:r>
            <w:r>
              <w:rPr>
                <w:noProof/>
                <w:webHidden/>
              </w:rPr>
              <w:instrText xml:space="preserve"> PAGEREF _Toc136695532 \h </w:instrText>
            </w:r>
            <w:r>
              <w:rPr>
                <w:noProof/>
                <w:webHidden/>
              </w:rPr>
            </w:r>
            <w:r>
              <w:rPr>
                <w:noProof/>
                <w:webHidden/>
              </w:rPr>
              <w:fldChar w:fldCharType="separate"/>
            </w:r>
            <w:r>
              <w:rPr>
                <w:noProof/>
                <w:webHidden/>
              </w:rPr>
              <w:t>15</w:t>
            </w:r>
            <w:r>
              <w:rPr>
                <w:noProof/>
                <w:webHidden/>
              </w:rPr>
              <w:fldChar w:fldCharType="end"/>
            </w:r>
          </w:hyperlink>
        </w:p>
        <w:p w14:paraId="57502389" w14:textId="33323F3F" w:rsidR="004A49D9" w:rsidRDefault="004A49D9">
          <w:pPr>
            <w:pStyle w:val="TM3"/>
            <w:tabs>
              <w:tab w:val="right" w:leader="dot" w:pos="9628"/>
            </w:tabs>
            <w:rPr>
              <w:rFonts w:asciiTheme="minorHAnsi" w:eastAsiaTheme="minorEastAsia" w:hAnsiTheme="minorHAnsi"/>
              <w:noProof/>
              <w:sz w:val="22"/>
              <w:lang w:eastAsia="fr-FR"/>
            </w:rPr>
          </w:pPr>
          <w:hyperlink w:anchor="_Toc136695533" w:history="1">
            <w:r w:rsidRPr="00C143B6">
              <w:rPr>
                <w:rStyle w:val="Lienhypertexte"/>
                <w:noProof/>
                <w:lang w:val="en-GB"/>
              </w:rPr>
              <w:t>Class Imbalance</w:t>
            </w:r>
            <w:r>
              <w:rPr>
                <w:noProof/>
                <w:webHidden/>
              </w:rPr>
              <w:tab/>
            </w:r>
            <w:r>
              <w:rPr>
                <w:noProof/>
                <w:webHidden/>
              </w:rPr>
              <w:fldChar w:fldCharType="begin"/>
            </w:r>
            <w:r>
              <w:rPr>
                <w:noProof/>
                <w:webHidden/>
              </w:rPr>
              <w:instrText xml:space="preserve"> PAGEREF _Toc136695533 \h </w:instrText>
            </w:r>
            <w:r>
              <w:rPr>
                <w:noProof/>
                <w:webHidden/>
              </w:rPr>
            </w:r>
            <w:r>
              <w:rPr>
                <w:noProof/>
                <w:webHidden/>
              </w:rPr>
              <w:fldChar w:fldCharType="separate"/>
            </w:r>
            <w:r>
              <w:rPr>
                <w:noProof/>
                <w:webHidden/>
              </w:rPr>
              <w:t>16</w:t>
            </w:r>
            <w:r>
              <w:rPr>
                <w:noProof/>
                <w:webHidden/>
              </w:rPr>
              <w:fldChar w:fldCharType="end"/>
            </w:r>
          </w:hyperlink>
        </w:p>
        <w:p w14:paraId="38701730" w14:textId="5A0FE1E7" w:rsidR="004A49D9" w:rsidRDefault="004A49D9">
          <w:pPr>
            <w:pStyle w:val="TM3"/>
            <w:tabs>
              <w:tab w:val="right" w:leader="dot" w:pos="9628"/>
            </w:tabs>
            <w:rPr>
              <w:rFonts w:asciiTheme="minorHAnsi" w:eastAsiaTheme="minorEastAsia" w:hAnsiTheme="minorHAnsi"/>
              <w:noProof/>
              <w:sz w:val="22"/>
              <w:lang w:eastAsia="fr-FR"/>
            </w:rPr>
          </w:pPr>
          <w:hyperlink w:anchor="_Toc136695534" w:history="1">
            <w:r w:rsidRPr="00C143B6">
              <w:rPr>
                <w:rStyle w:val="Lienhypertexte"/>
                <w:noProof/>
                <w:lang w:val="en-GB"/>
              </w:rPr>
              <w:t>Multi-class ROC analysis</w:t>
            </w:r>
            <w:r>
              <w:rPr>
                <w:noProof/>
                <w:webHidden/>
              </w:rPr>
              <w:tab/>
            </w:r>
            <w:r>
              <w:rPr>
                <w:noProof/>
                <w:webHidden/>
              </w:rPr>
              <w:fldChar w:fldCharType="begin"/>
            </w:r>
            <w:r>
              <w:rPr>
                <w:noProof/>
                <w:webHidden/>
              </w:rPr>
              <w:instrText xml:space="preserve"> PAGEREF _Toc136695534 \h </w:instrText>
            </w:r>
            <w:r>
              <w:rPr>
                <w:noProof/>
                <w:webHidden/>
              </w:rPr>
            </w:r>
            <w:r>
              <w:rPr>
                <w:noProof/>
                <w:webHidden/>
              </w:rPr>
              <w:fldChar w:fldCharType="separate"/>
            </w:r>
            <w:r>
              <w:rPr>
                <w:noProof/>
                <w:webHidden/>
              </w:rPr>
              <w:t>17</w:t>
            </w:r>
            <w:r>
              <w:rPr>
                <w:noProof/>
                <w:webHidden/>
              </w:rPr>
              <w:fldChar w:fldCharType="end"/>
            </w:r>
          </w:hyperlink>
        </w:p>
        <w:p w14:paraId="3F364CCD" w14:textId="7C20FA26" w:rsidR="004A49D9" w:rsidRDefault="004A49D9">
          <w:pPr>
            <w:pStyle w:val="TM1"/>
            <w:tabs>
              <w:tab w:val="right" w:leader="dot" w:pos="9628"/>
            </w:tabs>
            <w:rPr>
              <w:rFonts w:asciiTheme="minorHAnsi" w:eastAsiaTheme="minorEastAsia" w:hAnsiTheme="minorHAnsi"/>
              <w:noProof/>
              <w:sz w:val="22"/>
              <w:lang w:eastAsia="fr-FR"/>
            </w:rPr>
          </w:pPr>
          <w:hyperlink w:anchor="_Toc136695535" w:history="1">
            <w:r w:rsidRPr="00C143B6">
              <w:rPr>
                <w:rStyle w:val="Lienhypertexte"/>
                <w:rFonts w:cs="Arial"/>
                <w:noProof/>
                <w:lang w:val="en-GB"/>
              </w:rPr>
              <w:t>Implementation</w:t>
            </w:r>
            <w:r>
              <w:rPr>
                <w:noProof/>
                <w:webHidden/>
              </w:rPr>
              <w:tab/>
            </w:r>
            <w:r>
              <w:rPr>
                <w:noProof/>
                <w:webHidden/>
              </w:rPr>
              <w:fldChar w:fldCharType="begin"/>
            </w:r>
            <w:r>
              <w:rPr>
                <w:noProof/>
                <w:webHidden/>
              </w:rPr>
              <w:instrText xml:space="preserve"> PAGEREF _Toc136695535 \h </w:instrText>
            </w:r>
            <w:r>
              <w:rPr>
                <w:noProof/>
                <w:webHidden/>
              </w:rPr>
            </w:r>
            <w:r>
              <w:rPr>
                <w:noProof/>
                <w:webHidden/>
              </w:rPr>
              <w:fldChar w:fldCharType="separate"/>
            </w:r>
            <w:r>
              <w:rPr>
                <w:noProof/>
                <w:webHidden/>
              </w:rPr>
              <w:t>18</w:t>
            </w:r>
            <w:r>
              <w:rPr>
                <w:noProof/>
                <w:webHidden/>
              </w:rPr>
              <w:fldChar w:fldCharType="end"/>
            </w:r>
          </w:hyperlink>
        </w:p>
        <w:p w14:paraId="212D2F70" w14:textId="33D48A07" w:rsidR="004A49D9" w:rsidRDefault="004A49D9">
          <w:pPr>
            <w:pStyle w:val="TM2"/>
            <w:tabs>
              <w:tab w:val="right" w:leader="dot" w:pos="9628"/>
            </w:tabs>
            <w:rPr>
              <w:rFonts w:asciiTheme="minorHAnsi" w:eastAsiaTheme="minorEastAsia" w:hAnsiTheme="minorHAnsi"/>
              <w:noProof/>
              <w:sz w:val="22"/>
              <w:lang w:eastAsia="fr-FR"/>
            </w:rPr>
          </w:pPr>
          <w:hyperlink w:anchor="_Toc136695536" w:history="1">
            <w:r w:rsidRPr="00C143B6">
              <w:rPr>
                <w:rStyle w:val="Lienhypertexte"/>
                <w:rFonts w:cs="Arial"/>
                <w:noProof/>
                <w:lang w:val="en-GB"/>
              </w:rPr>
              <w:t>The Python Package.</w:t>
            </w:r>
            <w:r>
              <w:rPr>
                <w:noProof/>
                <w:webHidden/>
              </w:rPr>
              <w:tab/>
            </w:r>
            <w:r>
              <w:rPr>
                <w:noProof/>
                <w:webHidden/>
              </w:rPr>
              <w:fldChar w:fldCharType="begin"/>
            </w:r>
            <w:r>
              <w:rPr>
                <w:noProof/>
                <w:webHidden/>
              </w:rPr>
              <w:instrText xml:space="preserve"> PAGEREF _Toc136695536 \h </w:instrText>
            </w:r>
            <w:r>
              <w:rPr>
                <w:noProof/>
                <w:webHidden/>
              </w:rPr>
            </w:r>
            <w:r>
              <w:rPr>
                <w:noProof/>
                <w:webHidden/>
              </w:rPr>
              <w:fldChar w:fldCharType="separate"/>
            </w:r>
            <w:r>
              <w:rPr>
                <w:noProof/>
                <w:webHidden/>
              </w:rPr>
              <w:t>18</w:t>
            </w:r>
            <w:r>
              <w:rPr>
                <w:noProof/>
                <w:webHidden/>
              </w:rPr>
              <w:fldChar w:fldCharType="end"/>
            </w:r>
          </w:hyperlink>
        </w:p>
        <w:p w14:paraId="5D81A2CB" w14:textId="2A032389" w:rsidR="004A49D9" w:rsidRPr="004A49D9" w:rsidRDefault="004A49D9">
          <w:pPr>
            <w:pStyle w:val="TM3"/>
            <w:tabs>
              <w:tab w:val="right" w:leader="dot" w:pos="9628"/>
            </w:tabs>
            <w:rPr>
              <w:rFonts w:asciiTheme="minorHAnsi" w:eastAsiaTheme="minorEastAsia" w:hAnsiTheme="minorHAnsi"/>
              <w:noProof/>
              <w:sz w:val="22"/>
              <w:highlight w:val="green"/>
              <w:lang w:eastAsia="fr-FR"/>
            </w:rPr>
          </w:pPr>
          <w:hyperlink w:anchor="_Toc136695537" w:history="1">
            <w:r w:rsidRPr="004A49D9">
              <w:rPr>
                <w:rStyle w:val="Lienhypertexte"/>
                <w:rFonts w:cs="Arial"/>
                <w:noProof/>
                <w:highlight w:val="green"/>
                <w:lang w:val="en-GB"/>
              </w:rPr>
              <w:t>First Package: No_ML</w:t>
            </w:r>
            <w:r w:rsidRPr="004A49D9">
              <w:rPr>
                <w:noProof/>
                <w:webHidden/>
                <w:highlight w:val="green"/>
              </w:rPr>
              <w:tab/>
            </w:r>
            <w:r w:rsidRPr="004A49D9">
              <w:rPr>
                <w:noProof/>
                <w:webHidden/>
                <w:highlight w:val="green"/>
              </w:rPr>
              <w:fldChar w:fldCharType="begin"/>
            </w:r>
            <w:r w:rsidRPr="004A49D9">
              <w:rPr>
                <w:noProof/>
                <w:webHidden/>
                <w:highlight w:val="green"/>
              </w:rPr>
              <w:instrText xml:space="preserve"> PAGEREF _Toc136695537 \h </w:instrText>
            </w:r>
            <w:r w:rsidRPr="004A49D9">
              <w:rPr>
                <w:noProof/>
                <w:webHidden/>
                <w:highlight w:val="green"/>
              </w:rPr>
            </w:r>
            <w:r w:rsidRPr="004A49D9">
              <w:rPr>
                <w:noProof/>
                <w:webHidden/>
                <w:highlight w:val="green"/>
              </w:rPr>
              <w:fldChar w:fldCharType="separate"/>
            </w:r>
            <w:r w:rsidRPr="004A49D9">
              <w:rPr>
                <w:noProof/>
                <w:webHidden/>
                <w:highlight w:val="green"/>
              </w:rPr>
              <w:t>18</w:t>
            </w:r>
            <w:r w:rsidRPr="004A49D9">
              <w:rPr>
                <w:noProof/>
                <w:webHidden/>
                <w:highlight w:val="green"/>
              </w:rPr>
              <w:fldChar w:fldCharType="end"/>
            </w:r>
          </w:hyperlink>
        </w:p>
        <w:p w14:paraId="514F2E0C" w14:textId="31195BC4" w:rsidR="004A49D9" w:rsidRDefault="004A49D9">
          <w:pPr>
            <w:pStyle w:val="TM3"/>
            <w:tabs>
              <w:tab w:val="right" w:leader="dot" w:pos="9628"/>
            </w:tabs>
            <w:rPr>
              <w:rFonts w:asciiTheme="minorHAnsi" w:eastAsiaTheme="minorEastAsia" w:hAnsiTheme="minorHAnsi"/>
              <w:noProof/>
              <w:sz w:val="22"/>
              <w:lang w:eastAsia="fr-FR"/>
            </w:rPr>
          </w:pPr>
          <w:hyperlink w:anchor="_Toc136695538" w:history="1">
            <w:r w:rsidRPr="004A49D9">
              <w:rPr>
                <w:rStyle w:val="Lienhypertexte"/>
                <w:rFonts w:cs="Arial"/>
                <w:noProof/>
                <w:highlight w:val="green"/>
                <w:lang w:val="en-GB"/>
              </w:rPr>
              <w:t>Second Package: ML_method</w:t>
            </w:r>
            <w:r w:rsidRPr="004A49D9">
              <w:rPr>
                <w:noProof/>
                <w:webHidden/>
                <w:highlight w:val="green"/>
              </w:rPr>
              <w:tab/>
            </w:r>
            <w:r w:rsidRPr="004A49D9">
              <w:rPr>
                <w:noProof/>
                <w:webHidden/>
                <w:highlight w:val="green"/>
              </w:rPr>
              <w:fldChar w:fldCharType="begin"/>
            </w:r>
            <w:r w:rsidRPr="004A49D9">
              <w:rPr>
                <w:noProof/>
                <w:webHidden/>
                <w:highlight w:val="green"/>
              </w:rPr>
              <w:instrText xml:space="preserve"> PAGEREF _Toc136695538 \h </w:instrText>
            </w:r>
            <w:r w:rsidRPr="004A49D9">
              <w:rPr>
                <w:noProof/>
                <w:webHidden/>
                <w:highlight w:val="green"/>
              </w:rPr>
            </w:r>
            <w:r w:rsidRPr="004A49D9">
              <w:rPr>
                <w:noProof/>
                <w:webHidden/>
                <w:highlight w:val="green"/>
              </w:rPr>
              <w:fldChar w:fldCharType="separate"/>
            </w:r>
            <w:r w:rsidRPr="004A49D9">
              <w:rPr>
                <w:noProof/>
                <w:webHidden/>
                <w:highlight w:val="green"/>
              </w:rPr>
              <w:t>18</w:t>
            </w:r>
            <w:r w:rsidRPr="004A49D9">
              <w:rPr>
                <w:noProof/>
                <w:webHidden/>
                <w:highlight w:val="green"/>
              </w:rPr>
              <w:fldChar w:fldCharType="end"/>
            </w:r>
          </w:hyperlink>
        </w:p>
        <w:p w14:paraId="65A65634" w14:textId="6891D18E" w:rsidR="004A49D9" w:rsidRDefault="004A49D9">
          <w:pPr>
            <w:pStyle w:val="TM2"/>
            <w:tabs>
              <w:tab w:val="right" w:leader="dot" w:pos="9628"/>
            </w:tabs>
            <w:rPr>
              <w:rFonts w:asciiTheme="minorHAnsi" w:eastAsiaTheme="minorEastAsia" w:hAnsiTheme="minorHAnsi"/>
              <w:noProof/>
              <w:sz w:val="22"/>
              <w:lang w:eastAsia="fr-FR"/>
            </w:rPr>
          </w:pPr>
          <w:hyperlink w:anchor="_Toc136695539" w:history="1">
            <w:r w:rsidRPr="00C143B6">
              <w:rPr>
                <w:rStyle w:val="Lienhypertexte"/>
                <w:noProof/>
                <w:lang w:val="en-GB"/>
              </w:rPr>
              <w:t>Time series: Beam equation</w:t>
            </w:r>
            <w:r>
              <w:rPr>
                <w:noProof/>
                <w:webHidden/>
              </w:rPr>
              <w:tab/>
            </w:r>
            <w:r>
              <w:rPr>
                <w:noProof/>
                <w:webHidden/>
              </w:rPr>
              <w:fldChar w:fldCharType="begin"/>
            </w:r>
            <w:r>
              <w:rPr>
                <w:noProof/>
                <w:webHidden/>
              </w:rPr>
              <w:instrText xml:space="preserve"> PAGEREF _Toc136695539 \h </w:instrText>
            </w:r>
            <w:r>
              <w:rPr>
                <w:noProof/>
                <w:webHidden/>
              </w:rPr>
            </w:r>
            <w:r>
              <w:rPr>
                <w:noProof/>
                <w:webHidden/>
              </w:rPr>
              <w:fldChar w:fldCharType="separate"/>
            </w:r>
            <w:r>
              <w:rPr>
                <w:noProof/>
                <w:webHidden/>
              </w:rPr>
              <w:t>19</w:t>
            </w:r>
            <w:r>
              <w:rPr>
                <w:noProof/>
                <w:webHidden/>
              </w:rPr>
              <w:fldChar w:fldCharType="end"/>
            </w:r>
          </w:hyperlink>
        </w:p>
        <w:p w14:paraId="3945EC8C" w14:textId="3DA70DBC" w:rsidR="004A49D9" w:rsidRDefault="004A49D9">
          <w:pPr>
            <w:pStyle w:val="TM2"/>
            <w:tabs>
              <w:tab w:val="right" w:leader="dot" w:pos="9628"/>
            </w:tabs>
            <w:rPr>
              <w:rFonts w:asciiTheme="minorHAnsi" w:eastAsiaTheme="minorEastAsia" w:hAnsiTheme="minorHAnsi"/>
              <w:noProof/>
              <w:sz w:val="22"/>
              <w:lang w:eastAsia="fr-FR"/>
            </w:rPr>
          </w:pPr>
          <w:hyperlink w:anchor="_Toc136695540" w:history="1">
            <w:r w:rsidRPr="00C143B6">
              <w:rPr>
                <w:rStyle w:val="Lienhypertexte"/>
                <w:noProof/>
                <w:lang w:val="en-GB"/>
              </w:rPr>
              <w:t>Producing clean data: format and pre-processing</w:t>
            </w:r>
            <w:r>
              <w:rPr>
                <w:noProof/>
                <w:webHidden/>
              </w:rPr>
              <w:tab/>
            </w:r>
            <w:r>
              <w:rPr>
                <w:noProof/>
                <w:webHidden/>
              </w:rPr>
              <w:fldChar w:fldCharType="begin"/>
            </w:r>
            <w:r>
              <w:rPr>
                <w:noProof/>
                <w:webHidden/>
              </w:rPr>
              <w:instrText xml:space="preserve"> PAGEREF _Toc136695540 \h </w:instrText>
            </w:r>
            <w:r>
              <w:rPr>
                <w:noProof/>
                <w:webHidden/>
              </w:rPr>
            </w:r>
            <w:r>
              <w:rPr>
                <w:noProof/>
                <w:webHidden/>
              </w:rPr>
              <w:fldChar w:fldCharType="separate"/>
            </w:r>
            <w:r>
              <w:rPr>
                <w:noProof/>
                <w:webHidden/>
              </w:rPr>
              <w:t>20</w:t>
            </w:r>
            <w:r>
              <w:rPr>
                <w:noProof/>
                <w:webHidden/>
              </w:rPr>
              <w:fldChar w:fldCharType="end"/>
            </w:r>
          </w:hyperlink>
        </w:p>
        <w:p w14:paraId="4A9080AA" w14:textId="487486A3" w:rsidR="004A49D9" w:rsidRDefault="004A49D9">
          <w:pPr>
            <w:pStyle w:val="TM2"/>
            <w:tabs>
              <w:tab w:val="right" w:leader="dot" w:pos="9628"/>
            </w:tabs>
            <w:rPr>
              <w:rFonts w:asciiTheme="minorHAnsi" w:eastAsiaTheme="minorEastAsia" w:hAnsiTheme="minorHAnsi"/>
              <w:noProof/>
              <w:sz w:val="22"/>
              <w:lang w:eastAsia="fr-FR"/>
            </w:rPr>
          </w:pPr>
          <w:hyperlink w:anchor="_Toc136695541" w:history="1">
            <w:r w:rsidRPr="00C143B6">
              <w:rPr>
                <w:rStyle w:val="Lienhypertexte"/>
                <w:noProof/>
                <w:lang w:val="en-GB"/>
              </w:rPr>
              <w:t>Class attribution for the training dataset</w:t>
            </w:r>
            <w:r>
              <w:rPr>
                <w:noProof/>
                <w:webHidden/>
              </w:rPr>
              <w:tab/>
            </w:r>
            <w:r>
              <w:rPr>
                <w:noProof/>
                <w:webHidden/>
              </w:rPr>
              <w:fldChar w:fldCharType="begin"/>
            </w:r>
            <w:r>
              <w:rPr>
                <w:noProof/>
                <w:webHidden/>
              </w:rPr>
              <w:instrText xml:space="preserve"> PAGEREF _Toc136695541 \h </w:instrText>
            </w:r>
            <w:r>
              <w:rPr>
                <w:noProof/>
                <w:webHidden/>
              </w:rPr>
            </w:r>
            <w:r>
              <w:rPr>
                <w:noProof/>
                <w:webHidden/>
              </w:rPr>
              <w:fldChar w:fldCharType="separate"/>
            </w:r>
            <w:r>
              <w:rPr>
                <w:noProof/>
                <w:webHidden/>
              </w:rPr>
              <w:t>22</w:t>
            </w:r>
            <w:r>
              <w:rPr>
                <w:noProof/>
                <w:webHidden/>
              </w:rPr>
              <w:fldChar w:fldCharType="end"/>
            </w:r>
          </w:hyperlink>
        </w:p>
        <w:p w14:paraId="24A4D060" w14:textId="522B474D" w:rsidR="004A49D9" w:rsidRDefault="004A49D9">
          <w:pPr>
            <w:pStyle w:val="TM3"/>
            <w:tabs>
              <w:tab w:val="right" w:leader="dot" w:pos="9628"/>
            </w:tabs>
            <w:rPr>
              <w:rFonts w:asciiTheme="minorHAnsi" w:eastAsiaTheme="minorEastAsia" w:hAnsiTheme="minorHAnsi"/>
              <w:noProof/>
              <w:sz w:val="22"/>
              <w:lang w:eastAsia="fr-FR"/>
            </w:rPr>
          </w:pPr>
          <w:hyperlink w:anchor="_Toc136695542" w:history="1">
            <w:r w:rsidRPr="00C143B6">
              <w:rPr>
                <w:rStyle w:val="Lienhypertexte"/>
                <w:noProof/>
                <w:lang w:val="en-GB"/>
              </w:rPr>
              <w:t>Class attribution</w:t>
            </w:r>
            <w:r>
              <w:rPr>
                <w:noProof/>
                <w:webHidden/>
              </w:rPr>
              <w:tab/>
            </w:r>
            <w:r>
              <w:rPr>
                <w:noProof/>
                <w:webHidden/>
              </w:rPr>
              <w:fldChar w:fldCharType="begin"/>
            </w:r>
            <w:r>
              <w:rPr>
                <w:noProof/>
                <w:webHidden/>
              </w:rPr>
              <w:instrText xml:space="preserve"> PAGEREF _Toc136695542 \h </w:instrText>
            </w:r>
            <w:r>
              <w:rPr>
                <w:noProof/>
                <w:webHidden/>
              </w:rPr>
            </w:r>
            <w:r>
              <w:rPr>
                <w:noProof/>
                <w:webHidden/>
              </w:rPr>
              <w:fldChar w:fldCharType="separate"/>
            </w:r>
            <w:r>
              <w:rPr>
                <w:noProof/>
                <w:webHidden/>
              </w:rPr>
              <w:t>22</w:t>
            </w:r>
            <w:r>
              <w:rPr>
                <w:noProof/>
                <w:webHidden/>
              </w:rPr>
              <w:fldChar w:fldCharType="end"/>
            </w:r>
          </w:hyperlink>
        </w:p>
        <w:p w14:paraId="61DACBD0" w14:textId="1F0BA9D4" w:rsidR="004A49D9" w:rsidRDefault="004A49D9">
          <w:pPr>
            <w:pStyle w:val="TM3"/>
            <w:tabs>
              <w:tab w:val="right" w:leader="dot" w:pos="9628"/>
            </w:tabs>
            <w:rPr>
              <w:rFonts w:asciiTheme="minorHAnsi" w:eastAsiaTheme="minorEastAsia" w:hAnsiTheme="minorHAnsi"/>
              <w:noProof/>
              <w:sz w:val="22"/>
              <w:lang w:eastAsia="fr-FR"/>
            </w:rPr>
          </w:pPr>
          <w:hyperlink w:anchor="_Toc136695543" w:history="1">
            <w:r w:rsidRPr="00C143B6">
              <w:rPr>
                <w:rStyle w:val="Lienhypertexte"/>
                <w:noProof/>
                <w:lang w:val="en-GB"/>
              </w:rPr>
              <w:t>Class imbalance</w:t>
            </w:r>
            <w:r>
              <w:rPr>
                <w:noProof/>
                <w:webHidden/>
              </w:rPr>
              <w:tab/>
            </w:r>
            <w:r>
              <w:rPr>
                <w:noProof/>
                <w:webHidden/>
              </w:rPr>
              <w:fldChar w:fldCharType="begin"/>
            </w:r>
            <w:r>
              <w:rPr>
                <w:noProof/>
                <w:webHidden/>
              </w:rPr>
              <w:instrText xml:space="preserve"> PAGEREF _Toc136695543 \h </w:instrText>
            </w:r>
            <w:r>
              <w:rPr>
                <w:noProof/>
                <w:webHidden/>
              </w:rPr>
            </w:r>
            <w:r>
              <w:rPr>
                <w:noProof/>
                <w:webHidden/>
              </w:rPr>
              <w:fldChar w:fldCharType="separate"/>
            </w:r>
            <w:r>
              <w:rPr>
                <w:noProof/>
                <w:webHidden/>
              </w:rPr>
              <w:t>23</w:t>
            </w:r>
            <w:r>
              <w:rPr>
                <w:noProof/>
                <w:webHidden/>
              </w:rPr>
              <w:fldChar w:fldCharType="end"/>
            </w:r>
          </w:hyperlink>
        </w:p>
        <w:p w14:paraId="21C9DBB5" w14:textId="5BFB9844" w:rsidR="004A49D9" w:rsidRDefault="004A49D9">
          <w:pPr>
            <w:pStyle w:val="TM2"/>
            <w:tabs>
              <w:tab w:val="right" w:leader="dot" w:pos="9628"/>
            </w:tabs>
            <w:rPr>
              <w:rFonts w:asciiTheme="minorHAnsi" w:eastAsiaTheme="minorEastAsia" w:hAnsiTheme="minorHAnsi"/>
              <w:noProof/>
              <w:sz w:val="22"/>
              <w:lang w:eastAsia="fr-FR"/>
            </w:rPr>
          </w:pPr>
          <w:hyperlink w:anchor="_Toc136695544" w:history="1">
            <w:r w:rsidRPr="00C143B6">
              <w:rPr>
                <w:rStyle w:val="Lienhypertexte"/>
                <w:noProof/>
                <w:lang w:val="en-GB"/>
              </w:rPr>
              <w:t>Support Vector Machine Parameters</w:t>
            </w:r>
            <w:r>
              <w:rPr>
                <w:noProof/>
                <w:webHidden/>
              </w:rPr>
              <w:tab/>
            </w:r>
            <w:r>
              <w:rPr>
                <w:noProof/>
                <w:webHidden/>
              </w:rPr>
              <w:fldChar w:fldCharType="begin"/>
            </w:r>
            <w:r>
              <w:rPr>
                <w:noProof/>
                <w:webHidden/>
              </w:rPr>
              <w:instrText xml:space="preserve"> PAGEREF _Toc136695544 \h </w:instrText>
            </w:r>
            <w:r>
              <w:rPr>
                <w:noProof/>
                <w:webHidden/>
              </w:rPr>
            </w:r>
            <w:r>
              <w:rPr>
                <w:noProof/>
                <w:webHidden/>
              </w:rPr>
              <w:fldChar w:fldCharType="separate"/>
            </w:r>
            <w:r>
              <w:rPr>
                <w:noProof/>
                <w:webHidden/>
              </w:rPr>
              <w:t>24</w:t>
            </w:r>
            <w:r>
              <w:rPr>
                <w:noProof/>
                <w:webHidden/>
              </w:rPr>
              <w:fldChar w:fldCharType="end"/>
            </w:r>
          </w:hyperlink>
        </w:p>
        <w:p w14:paraId="57FE6CDE" w14:textId="13A3848E" w:rsidR="004A49D9" w:rsidRDefault="004A49D9">
          <w:pPr>
            <w:pStyle w:val="TM1"/>
            <w:tabs>
              <w:tab w:val="right" w:leader="dot" w:pos="9628"/>
            </w:tabs>
            <w:rPr>
              <w:rFonts w:asciiTheme="minorHAnsi" w:eastAsiaTheme="minorEastAsia" w:hAnsiTheme="minorHAnsi"/>
              <w:noProof/>
              <w:sz w:val="22"/>
              <w:lang w:eastAsia="fr-FR"/>
            </w:rPr>
          </w:pPr>
          <w:hyperlink w:anchor="_Toc136695545" w:history="1">
            <w:r w:rsidRPr="00C143B6">
              <w:rPr>
                <w:rStyle w:val="Lienhypertexte"/>
                <w:noProof/>
                <w:lang w:val="en-GB"/>
              </w:rPr>
              <w:t>Results and Discussion.</w:t>
            </w:r>
            <w:r>
              <w:rPr>
                <w:noProof/>
                <w:webHidden/>
              </w:rPr>
              <w:tab/>
            </w:r>
            <w:r>
              <w:rPr>
                <w:noProof/>
                <w:webHidden/>
              </w:rPr>
              <w:fldChar w:fldCharType="begin"/>
            </w:r>
            <w:r>
              <w:rPr>
                <w:noProof/>
                <w:webHidden/>
              </w:rPr>
              <w:instrText xml:space="preserve"> PAGEREF _Toc136695545 \h </w:instrText>
            </w:r>
            <w:r>
              <w:rPr>
                <w:noProof/>
                <w:webHidden/>
              </w:rPr>
            </w:r>
            <w:r>
              <w:rPr>
                <w:noProof/>
                <w:webHidden/>
              </w:rPr>
              <w:fldChar w:fldCharType="separate"/>
            </w:r>
            <w:r>
              <w:rPr>
                <w:noProof/>
                <w:webHidden/>
              </w:rPr>
              <w:t>25</w:t>
            </w:r>
            <w:r>
              <w:rPr>
                <w:noProof/>
                <w:webHidden/>
              </w:rPr>
              <w:fldChar w:fldCharType="end"/>
            </w:r>
          </w:hyperlink>
        </w:p>
        <w:p w14:paraId="56A370BD" w14:textId="5ED86FC7" w:rsidR="004A49D9" w:rsidRDefault="004A49D9">
          <w:pPr>
            <w:pStyle w:val="TM2"/>
            <w:tabs>
              <w:tab w:val="right" w:leader="dot" w:pos="9628"/>
            </w:tabs>
            <w:rPr>
              <w:rFonts w:asciiTheme="minorHAnsi" w:eastAsiaTheme="minorEastAsia" w:hAnsiTheme="minorHAnsi"/>
              <w:noProof/>
              <w:sz w:val="22"/>
              <w:lang w:eastAsia="fr-FR"/>
            </w:rPr>
          </w:pPr>
          <w:hyperlink w:anchor="_Toc136695546" w:history="1">
            <w:r w:rsidRPr="00C143B6">
              <w:rPr>
                <w:rStyle w:val="Lienhypertexte"/>
                <w:noProof/>
                <w:lang w:val="en-GB"/>
              </w:rPr>
              <w:t>C and γ</w:t>
            </w:r>
            <w:r>
              <w:rPr>
                <w:rStyle w:val="Lienhypertexte"/>
                <w:noProof/>
                <w:lang w:val="en-GB"/>
              </w:rPr>
              <w:t>12</w:t>
            </w:r>
            <w:r>
              <w:rPr>
                <w:noProof/>
                <w:webHidden/>
              </w:rPr>
              <w:tab/>
            </w:r>
            <w:r>
              <w:rPr>
                <w:noProof/>
                <w:webHidden/>
              </w:rPr>
              <w:fldChar w:fldCharType="begin"/>
            </w:r>
            <w:r>
              <w:rPr>
                <w:noProof/>
                <w:webHidden/>
              </w:rPr>
              <w:instrText xml:space="preserve"> PAGEREF _Toc136695546 \h </w:instrText>
            </w:r>
            <w:r>
              <w:rPr>
                <w:noProof/>
                <w:webHidden/>
              </w:rPr>
            </w:r>
            <w:r>
              <w:rPr>
                <w:noProof/>
                <w:webHidden/>
              </w:rPr>
              <w:fldChar w:fldCharType="separate"/>
            </w:r>
            <w:r>
              <w:rPr>
                <w:noProof/>
                <w:webHidden/>
              </w:rPr>
              <w:t>25</w:t>
            </w:r>
            <w:r>
              <w:rPr>
                <w:noProof/>
                <w:webHidden/>
              </w:rPr>
              <w:fldChar w:fldCharType="end"/>
            </w:r>
          </w:hyperlink>
        </w:p>
        <w:p w14:paraId="5728F8AC" w14:textId="021C1D5B" w:rsidR="004A49D9" w:rsidRDefault="004A49D9">
          <w:pPr>
            <w:pStyle w:val="TM2"/>
            <w:tabs>
              <w:tab w:val="right" w:leader="dot" w:pos="9628"/>
            </w:tabs>
            <w:rPr>
              <w:rFonts w:asciiTheme="minorHAnsi" w:eastAsiaTheme="minorEastAsia" w:hAnsiTheme="minorHAnsi"/>
              <w:noProof/>
              <w:sz w:val="22"/>
              <w:lang w:eastAsia="fr-FR"/>
            </w:rPr>
          </w:pPr>
          <w:hyperlink w:anchor="_Toc136695547" w:history="1">
            <w:r w:rsidRPr="00C143B6">
              <w:rPr>
                <w:rStyle w:val="Lienhypertexte"/>
                <w:noProof/>
                <w:lang w:val="en-GB"/>
              </w:rPr>
              <w:t>Choice of kernel</w:t>
            </w:r>
            <w:r>
              <w:rPr>
                <w:noProof/>
                <w:webHidden/>
              </w:rPr>
              <w:tab/>
            </w:r>
            <w:r>
              <w:rPr>
                <w:noProof/>
                <w:webHidden/>
              </w:rPr>
              <w:fldChar w:fldCharType="begin"/>
            </w:r>
            <w:r>
              <w:rPr>
                <w:noProof/>
                <w:webHidden/>
              </w:rPr>
              <w:instrText xml:space="preserve"> PAGEREF _Toc136695547 \h </w:instrText>
            </w:r>
            <w:r>
              <w:rPr>
                <w:noProof/>
                <w:webHidden/>
              </w:rPr>
            </w:r>
            <w:r>
              <w:rPr>
                <w:noProof/>
                <w:webHidden/>
              </w:rPr>
              <w:fldChar w:fldCharType="separate"/>
            </w:r>
            <w:r>
              <w:rPr>
                <w:noProof/>
                <w:webHidden/>
              </w:rPr>
              <w:t>26</w:t>
            </w:r>
            <w:r>
              <w:rPr>
                <w:noProof/>
                <w:webHidden/>
              </w:rPr>
              <w:fldChar w:fldCharType="end"/>
            </w:r>
          </w:hyperlink>
        </w:p>
        <w:p w14:paraId="59D8BB8B" w14:textId="01E8C47F" w:rsidR="004A49D9" w:rsidRDefault="004A49D9">
          <w:pPr>
            <w:pStyle w:val="TM2"/>
            <w:tabs>
              <w:tab w:val="right" w:leader="dot" w:pos="9628"/>
            </w:tabs>
            <w:rPr>
              <w:rFonts w:asciiTheme="minorHAnsi" w:eastAsiaTheme="minorEastAsia" w:hAnsiTheme="minorHAnsi"/>
              <w:noProof/>
              <w:sz w:val="22"/>
              <w:lang w:eastAsia="fr-FR"/>
            </w:rPr>
          </w:pPr>
          <w:hyperlink w:anchor="_Toc136695548" w:history="1">
            <w:r w:rsidRPr="00C143B6">
              <w:rPr>
                <w:rStyle w:val="Lienhypertexte"/>
                <w:noProof/>
                <w:lang w:val="en-GB"/>
              </w:rPr>
              <w:t>Choice of threshold</w:t>
            </w:r>
            <w:r>
              <w:rPr>
                <w:noProof/>
                <w:webHidden/>
              </w:rPr>
              <w:tab/>
            </w:r>
            <w:r>
              <w:rPr>
                <w:noProof/>
                <w:webHidden/>
              </w:rPr>
              <w:fldChar w:fldCharType="begin"/>
            </w:r>
            <w:r>
              <w:rPr>
                <w:noProof/>
                <w:webHidden/>
              </w:rPr>
              <w:instrText xml:space="preserve"> PAGEREF _Toc136695548 \h </w:instrText>
            </w:r>
            <w:r>
              <w:rPr>
                <w:noProof/>
                <w:webHidden/>
              </w:rPr>
            </w:r>
            <w:r>
              <w:rPr>
                <w:noProof/>
                <w:webHidden/>
              </w:rPr>
              <w:fldChar w:fldCharType="separate"/>
            </w:r>
            <w:r>
              <w:rPr>
                <w:noProof/>
                <w:webHidden/>
              </w:rPr>
              <w:t>28</w:t>
            </w:r>
            <w:r>
              <w:rPr>
                <w:noProof/>
                <w:webHidden/>
              </w:rPr>
              <w:fldChar w:fldCharType="end"/>
            </w:r>
          </w:hyperlink>
        </w:p>
        <w:p w14:paraId="6A9FB443" w14:textId="602710F3" w:rsidR="004A49D9" w:rsidRDefault="004A49D9">
          <w:pPr>
            <w:pStyle w:val="TM2"/>
            <w:tabs>
              <w:tab w:val="right" w:leader="dot" w:pos="9628"/>
            </w:tabs>
            <w:rPr>
              <w:rFonts w:asciiTheme="minorHAnsi" w:eastAsiaTheme="minorEastAsia" w:hAnsiTheme="minorHAnsi"/>
              <w:noProof/>
              <w:sz w:val="22"/>
              <w:lang w:eastAsia="fr-FR"/>
            </w:rPr>
          </w:pPr>
          <w:hyperlink w:anchor="_Toc136695549" w:history="1">
            <w:r w:rsidRPr="00C143B6">
              <w:rPr>
                <w:rStyle w:val="Lienhypertexte"/>
                <w:noProof/>
                <w:lang w:val="en-GB"/>
              </w:rPr>
              <w:t>Under-sampling majority classes</w:t>
            </w:r>
            <w:r>
              <w:rPr>
                <w:noProof/>
                <w:webHidden/>
              </w:rPr>
              <w:tab/>
            </w:r>
            <w:r>
              <w:rPr>
                <w:noProof/>
                <w:webHidden/>
              </w:rPr>
              <w:fldChar w:fldCharType="begin"/>
            </w:r>
            <w:r>
              <w:rPr>
                <w:noProof/>
                <w:webHidden/>
              </w:rPr>
              <w:instrText xml:space="preserve"> PAGEREF _Toc136695549 \h </w:instrText>
            </w:r>
            <w:r>
              <w:rPr>
                <w:noProof/>
                <w:webHidden/>
              </w:rPr>
            </w:r>
            <w:r>
              <w:rPr>
                <w:noProof/>
                <w:webHidden/>
              </w:rPr>
              <w:fldChar w:fldCharType="separate"/>
            </w:r>
            <w:r>
              <w:rPr>
                <w:noProof/>
                <w:webHidden/>
              </w:rPr>
              <w:t>29</w:t>
            </w:r>
            <w:r>
              <w:rPr>
                <w:noProof/>
                <w:webHidden/>
              </w:rPr>
              <w:fldChar w:fldCharType="end"/>
            </w:r>
          </w:hyperlink>
        </w:p>
        <w:p w14:paraId="0BD35658" w14:textId="027395B0" w:rsidR="004A49D9" w:rsidRDefault="004A49D9">
          <w:pPr>
            <w:pStyle w:val="TM2"/>
            <w:tabs>
              <w:tab w:val="right" w:leader="dot" w:pos="9628"/>
            </w:tabs>
            <w:rPr>
              <w:rFonts w:asciiTheme="minorHAnsi" w:eastAsiaTheme="minorEastAsia" w:hAnsiTheme="minorHAnsi"/>
              <w:noProof/>
              <w:sz w:val="22"/>
              <w:lang w:eastAsia="fr-FR"/>
            </w:rPr>
          </w:pPr>
          <w:hyperlink w:anchor="_Toc136695550" w:history="1">
            <w:r w:rsidRPr="00C143B6">
              <w:rPr>
                <w:rStyle w:val="Lienhypertexte"/>
                <w:noProof/>
                <w:lang w:val="en-GB"/>
              </w:rPr>
              <w:t>With or without ML</w:t>
            </w:r>
            <w:r>
              <w:rPr>
                <w:noProof/>
                <w:webHidden/>
              </w:rPr>
              <w:tab/>
            </w:r>
            <w:r>
              <w:rPr>
                <w:noProof/>
                <w:webHidden/>
              </w:rPr>
              <w:fldChar w:fldCharType="begin"/>
            </w:r>
            <w:r>
              <w:rPr>
                <w:noProof/>
                <w:webHidden/>
              </w:rPr>
              <w:instrText xml:space="preserve"> PAGEREF _Toc136695550 \h </w:instrText>
            </w:r>
            <w:r>
              <w:rPr>
                <w:noProof/>
                <w:webHidden/>
              </w:rPr>
            </w:r>
            <w:r>
              <w:rPr>
                <w:noProof/>
                <w:webHidden/>
              </w:rPr>
              <w:fldChar w:fldCharType="separate"/>
            </w:r>
            <w:r>
              <w:rPr>
                <w:noProof/>
                <w:webHidden/>
              </w:rPr>
              <w:t>31</w:t>
            </w:r>
            <w:r>
              <w:rPr>
                <w:noProof/>
                <w:webHidden/>
              </w:rPr>
              <w:fldChar w:fldCharType="end"/>
            </w:r>
          </w:hyperlink>
        </w:p>
        <w:p w14:paraId="45A425F1" w14:textId="33279C4C" w:rsidR="004A49D9" w:rsidRDefault="004A49D9">
          <w:pPr>
            <w:pStyle w:val="TM1"/>
            <w:tabs>
              <w:tab w:val="right" w:leader="dot" w:pos="9628"/>
            </w:tabs>
            <w:rPr>
              <w:rFonts w:asciiTheme="minorHAnsi" w:eastAsiaTheme="minorEastAsia" w:hAnsiTheme="minorHAnsi"/>
              <w:noProof/>
              <w:sz w:val="22"/>
              <w:lang w:eastAsia="fr-FR"/>
            </w:rPr>
          </w:pPr>
          <w:hyperlink w:anchor="_Toc136695551" w:history="1">
            <w:r w:rsidRPr="00C143B6">
              <w:rPr>
                <w:rStyle w:val="Lienhypertexte"/>
                <w:noProof/>
                <w:lang w:val="en-GB"/>
              </w:rPr>
              <w:t>Conclusions and Future Work</w:t>
            </w:r>
            <w:r>
              <w:rPr>
                <w:noProof/>
                <w:webHidden/>
              </w:rPr>
              <w:tab/>
            </w:r>
            <w:r>
              <w:rPr>
                <w:noProof/>
                <w:webHidden/>
              </w:rPr>
              <w:fldChar w:fldCharType="begin"/>
            </w:r>
            <w:r>
              <w:rPr>
                <w:noProof/>
                <w:webHidden/>
              </w:rPr>
              <w:instrText xml:space="preserve"> PAGEREF _Toc136695551 \h </w:instrText>
            </w:r>
            <w:r>
              <w:rPr>
                <w:noProof/>
                <w:webHidden/>
              </w:rPr>
            </w:r>
            <w:r>
              <w:rPr>
                <w:noProof/>
                <w:webHidden/>
              </w:rPr>
              <w:fldChar w:fldCharType="separate"/>
            </w:r>
            <w:r>
              <w:rPr>
                <w:noProof/>
                <w:webHidden/>
              </w:rPr>
              <w:t>32</w:t>
            </w:r>
            <w:r>
              <w:rPr>
                <w:noProof/>
                <w:webHidden/>
              </w:rPr>
              <w:fldChar w:fldCharType="end"/>
            </w:r>
          </w:hyperlink>
        </w:p>
        <w:p w14:paraId="45505C54" w14:textId="500CB95E" w:rsidR="004A49D9" w:rsidRDefault="004A49D9">
          <w:pPr>
            <w:pStyle w:val="TM1"/>
            <w:tabs>
              <w:tab w:val="right" w:leader="dot" w:pos="9628"/>
            </w:tabs>
            <w:rPr>
              <w:rFonts w:asciiTheme="minorHAnsi" w:eastAsiaTheme="minorEastAsia" w:hAnsiTheme="minorHAnsi"/>
              <w:noProof/>
              <w:sz w:val="22"/>
              <w:lang w:eastAsia="fr-FR"/>
            </w:rPr>
          </w:pPr>
          <w:hyperlink w:anchor="_Toc136695552" w:history="1">
            <w:r w:rsidRPr="00C143B6">
              <w:rPr>
                <w:rStyle w:val="Lienhypertexte"/>
                <w:noProof/>
                <w:lang w:val="en-GB"/>
              </w:rPr>
              <w:t>References</w:t>
            </w:r>
            <w:r>
              <w:rPr>
                <w:noProof/>
                <w:webHidden/>
              </w:rPr>
              <w:tab/>
            </w:r>
            <w:r>
              <w:rPr>
                <w:noProof/>
                <w:webHidden/>
              </w:rPr>
              <w:fldChar w:fldCharType="begin"/>
            </w:r>
            <w:r>
              <w:rPr>
                <w:noProof/>
                <w:webHidden/>
              </w:rPr>
              <w:instrText xml:space="preserve"> PAGEREF _Toc136695552 \h </w:instrText>
            </w:r>
            <w:r>
              <w:rPr>
                <w:noProof/>
                <w:webHidden/>
              </w:rPr>
            </w:r>
            <w:r>
              <w:rPr>
                <w:noProof/>
                <w:webHidden/>
              </w:rPr>
              <w:fldChar w:fldCharType="separate"/>
            </w:r>
            <w:r>
              <w:rPr>
                <w:noProof/>
                <w:webHidden/>
              </w:rPr>
              <w:t>33</w:t>
            </w:r>
            <w:r>
              <w:rPr>
                <w:noProof/>
                <w:webHidden/>
              </w:rPr>
              <w:fldChar w:fldCharType="end"/>
            </w:r>
          </w:hyperlink>
        </w:p>
        <w:p w14:paraId="36F2CAD3" w14:textId="3ABFEE7D" w:rsidR="004A49D9" w:rsidRDefault="004A49D9">
          <w:pPr>
            <w:pStyle w:val="TM1"/>
            <w:tabs>
              <w:tab w:val="right" w:leader="dot" w:pos="9628"/>
            </w:tabs>
            <w:rPr>
              <w:rFonts w:asciiTheme="minorHAnsi" w:eastAsiaTheme="minorEastAsia" w:hAnsiTheme="minorHAnsi"/>
              <w:noProof/>
              <w:sz w:val="22"/>
              <w:lang w:eastAsia="fr-FR"/>
            </w:rPr>
          </w:pPr>
          <w:hyperlink w:anchor="_Toc136695553" w:history="1">
            <w:r w:rsidRPr="00C143B6">
              <w:rPr>
                <w:rStyle w:val="Lienhypertexte"/>
                <w:noProof/>
                <w:lang w:val="en-GB"/>
              </w:rPr>
              <w:t>Appendices</w:t>
            </w:r>
            <w:r>
              <w:rPr>
                <w:noProof/>
                <w:webHidden/>
              </w:rPr>
              <w:tab/>
            </w:r>
            <w:r>
              <w:rPr>
                <w:noProof/>
                <w:webHidden/>
              </w:rPr>
              <w:fldChar w:fldCharType="begin"/>
            </w:r>
            <w:r>
              <w:rPr>
                <w:noProof/>
                <w:webHidden/>
              </w:rPr>
              <w:instrText xml:space="preserve"> PAGEREF _Toc136695553 \h </w:instrText>
            </w:r>
            <w:r>
              <w:rPr>
                <w:noProof/>
                <w:webHidden/>
              </w:rPr>
            </w:r>
            <w:r>
              <w:rPr>
                <w:noProof/>
                <w:webHidden/>
              </w:rPr>
              <w:fldChar w:fldCharType="separate"/>
            </w:r>
            <w:r>
              <w:rPr>
                <w:noProof/>
                <w:webHidden/>
              </w:rPr>
              <w:t>34</w:t>
            </w:r>
            <w:r>
              <w:rPr>
                <w:noProof/>
                <w:webHidden/>
              </w:rPr>
              <w:fldChar w:fldCharType="end"/>
            </w:r>
          </w:hyperlink>
        </w:p>
        <w:p w14:paraId="1B5BBEFF" w14:textId="45DD4AFC" w:rsidR="004A49D9" w:rsidRDefault="004A49D9">
          <w:pPr>
            <w:pStyle w:val="TM2"/>
            <w:tabs>
              <w:tab w:val="right" w:leader="dot" w:pos="9628"/>
            </w:tabs>
            <w:rPr>
              <w:rFonts w:asciiTheme="minorHAnsi" w:eastAsiaTheme="minorEastAsia" w:hAnsiTheme="minorHAnsi"/>
              <w:noProof/>
              <w:sz w:val="22"/>
              <w:lang w:eastAsia="fr-FR"/>
            </w:rPr>
          </w:pPr>
          <w:hyperlink w:anchor="_Toc136695554" w:history="1">
            <w:r w:rsidRPr="00C143B6">
              <w:rPr>
                <w:rStyle w:val="Lienhypertexte"/>
                <w:noProof/>
                <w:lang w:val="en-GB"/>
              </w:rPr>
              <w:t>Appendix 1: performance per class for C and γ</w:t>
            </w:r>
            <w:r>
              <w:rPr>
                <w:noProof/>
                <w:webHidden/>
              </w:rPr>
              <w:tab/>
            </w:r>
            <w:r>
              <w:rPr>
                <w:noProof/>
                <w:webHidden/>
              </w:rPr>
              <w:fldChar w:fldCharType="begin"/>
            </w:r>
            <w:r>
              <w:rPr>
                <w:noProof/>
                <w:webHidden/>
              </w:rPr>
              <w:instrText xml:space="preserve"> PAGEREF _Toc136695554 \h </w:instrText>
            </w:r>
            <w:r>
              <w:rPr>
                <w:noProof/>
                <w:webHidden/>
              </w:rPr>
            </w:r>
            <w:r>
              <w:rPr>
                <w:noProof/>
                <w:webHidden/>
              </w:rPr>
              <w:fldChar w:fldCharType="separate"/>
            </w:r>
            <w:r>
              <w:rPr>
                <w:noProof/>
                <w:webHidden/>
              </w:rPr>
              <w:t>34</w:t>
            </w:r>
            <w:r>
              <w:rPr>
                <w:noProof/>
                <w:webHidden/>
              </w:rPr>
              <w:fldChar w:fldCharType="end"/>
            </w:r>
          </w:hyperlink>
        </w:p>
        <w:p w14:paraId="29BAF4E9" w14:textId="6A40A761" w:rsidR="004A49D9" w:rsidRDefault="004A49D9">
          <w:pPr>
            <w:pStyle w:val="TM2"/>
            <w:tabs>
              <w:tab w:val="right" w:leader="dot" w:pos="9628"/>
            </w:tabs>
            <w:rPr>
              <w:rFonts w:asciiTheme="minorHAnsi" w:eastAsiaTheme="minorEastAsia" w:hAnsiTheme="minorHAnsi"/>
              <w:noProof/>
              <w:sz w:val="22"/>
              <w:lang w:eastAsia="fr-FR"/>
            </w:rPr>
          </w:pPr>
          <w:hyperlink w:anchor="_Toc136695555" w:history="1">
            <w:r w:rsidRPr="00C143B6">
              <w:rPr>
                <w:rStyle w:val="Lienhypertexte"/>
                <w:noProof/>
                <w:lang w:val="en-GB"/>
              </w:rPr>
              <w:t>Appendix 2:</w:t>
            </w:r>
            <w:r>
              <w:rPr>
                <w:noProof/>
                <w:webHidden/>
              </w:rPr>
              <w:tab/>
            </w:r>
            <w:r>
              <w:rPr>
                <w:noProof/>
                <w:webHidden/>
              </w:rPr>
              <w:fldChar w:fldCharType="begin"/>
            </w:r>
            <w:r>
              <w:rPr>
                <w:noProof/>
                <w:webHidden/>
              </w:rPr>
              <w:instrText xml:space="preserve"> PAGEREF _Toc136695555 \h </w:instrText>
            </w:r>
            <w:r>
              <w:rPr>
                <w:noProof/>
                <w:webHidden/>
              </w:rPr>
            </w:r>
            <w:r>
              <w:rPr>
                <w:noProof/>
                <w:webHidden/>
              </w:rPr>
              <w:fldChar w:fldCharType="separate"/>
            </w:r>
            <w:r>
              <w:rPr>
                <w:noProof/>
                <w:webHidden/>
              </w:rPr>
              <w:t>36</w:t>
            </w:r>
            <w:r>
              <w:rPr>
                <w:noProof/>
                <w:webHidden/>
              </w:rPr>
              <w:fldChar w:fldCharType="end"/>
            </w:r>
          </w:hyperlink>
        </w:p>
        <w:p w14:paraId="432AE4C2" w14:textId="045251EF" w:rsidR="00E8647A" w:rsidRDefault="00E8647A">
          <w:r>
            <w:rPr>
              <w:b/>
              <w:bCs/>
            </w:rPr>
            <w:fldChar w:fldCharType="end"/>
          </w:r>
        </w:p>
      </w:sdtContent>
    </w:sdt>
    <w:p w14:paraId="7DE3EABD" w14:textId="05416258" w:rsidR="009B286D" w:rsidRDefault="00A547C9" w:rsidP="00722186">
      <w:pPr>
        <w:rPr>
          <w:lang w:val="en-GB"/>
        </w:rPr>
      </w:pPr>
      <w:r w:rsidRPr="002A601C">
        <w:rPr>
          <w:lang w:val="en-GB"/>
        </w:rPr>
        <w:t xml:space="preserve"> </w:t>
      </w:r>
    </w:p>
    <w:p w14:paraId="788F0084" w14:textId="50B02493" w:rsidR="00722186" w:rsidRDefault="00722186" w:rsidP="00722186">
      <w:pPr>
        <w:rPr>
          <w:lang w:val="en-GB"/>
        </w:rPr>
      </w:pPr>
    </w:p>
    <w:p w14:paraId="1073C341" w14:textId="77777777" w:rsidR="009B286D" w:rsidRDefault="009B286D" w:rsidP="00722186">
      <w:pPr>
        <w:rPr>
          <w:rFonts w:ascii="Times New Roman" w:eastAsia="Times New Roman" w:hAnsi="Times New Roman" w:cs="Times New Roman"/>
          <w:kern w:val="0"/>
          <w:szCs w:val="24"/>
          <w:lang w:val="en-GB" w:eastAsia="fr-FR"/>
          <w14:ligatures w14:val="none"/>
        </w:rPr>
      </w:pPr>
      <w:r>
        <w:rPr>
          <w:lang w:val="en-GB"/>
        </w:rPr>
        <w:br w:type="page"/>
      </w:r>
    </w:p>
    <w:p w14:paraId="2BB148CD" w14:textId="040F5305" w:rsidR="00722186" w:rsidRDefault="00722186" w:rsidP="00722186">
      <w:pPr>
        <w:pStyle w:val="Titre1"/>
        <w:rPr>
          <w:lang w:val="en-GB"/>
        </w:rPr>
      </w:pPr>
      <w:bookmarkStart w:id="1" w:name="_Toc136695521"/>
      <w:r>
        <w:rPr>
          <w:lang w:val="en-GB"/>
        </w:rPr>
        <w:lastRenderedPageBreak/>
        <w:t>I</w:t>
      </w:r>
      <w:r w:rsidR="00A547C9" w:rsidRPr="002A601C">
        <w:rPr>
          <w:lang w:val="en-GB"/>
        </w:rPr>
        <w:t xml:space="preserve">ntroduction </w:t>
      </w:r>
      <w:r>
        <w:rPr>
          <w:lang w:val="en-GB"/>
        </w:rPr>
        <w:t>and</w:t>
      </w:r>
      <w:r w:rsidR="00A547C9" w:rsidRPr="002A601C">
        <w:rPr>
          <w:lang w:val="en-GB"/>
        </w:rPr>
        <w:t xml:space="preserve"> objectives</w:t>
      </w:r>
      <w:bookmarkEnd w:id="1"/>
    </w:p>
    <w:p w14:paraId="6F19FE77" w14:textId="77777777" w:rsidR="00340255" w:rsidRPr="00340255" w:rsidRDefault="00340255" w:rsidP="00340255">
      <w:pPr>
        <w:pStyle w:val="Titre2"/>
        <w:rPr>
          <w:lang w:val="en-GB"/>
        </w:rPr>
      </w:pPr>
      <w:bookmarkStart w:id="2" w:name="_Toc136695522"/>
      <w:r w:rsidRPr="00340255">
        <w:rPr>
          <w:lang w:val="en-GB"/>
        </w:rPr>
        <w:t>Context</w:t>
      </w:r>
      <w:bookmarkEnd w:id="2"/>
    </w:p>
    <w:p w14:paraId="684F776E" w14:textId="277255B5" w:rsidR="00722186" w:rsidRDefault="00722186" w:rsidP="00722186">
      <w:pPr>
        <w:rPr>
          <w:lang w:val="en-GB"/>
        </w:rPr>
      </w:pPr>
      <w:r w:rsidRPr="00365F3E">
        <w:rPr>
          <w:highlight w:val="green"/>
          <w:lang w:val="en-GB"/>
        </w:rPr>
        <w:t xml:space="preserve">See to add </w:t>
      </w:r>
      <w:r w:rsidR="00855264" w:rsidRPr="00365F3E">
        <w:rPr>
          <w:highlight w:val="green"/>
          <w:lang w:val="en-GB"/>
        </w:rPr>
        <w:t>references.</w:t>
      </w:r>
    </w:p>
    <w:p w14:paraId="284060EA" w14:textId="49C53C5B" w:rsidR="00DD7006" w:rsidRDefault="00DD7006" w:rsidP="00DD7006">
      <w:pPr>
        <w:ind w:firstLine="708"/>
        <w:rPr>
          <w:lang w:val="en-GB"/>
        </w:rPr>
      </w:pPr>
      <w:r>
        <w:rPr>
          <w:lang w:val="en-GB"/>
        </w:rPr>
        <w:t xml:space="preserve">Confronted with complex nonlinear structures, engineers analyse </w:t>
      </w:r>
      <w:r w:rsidR="001F6AC1">
        <w:rPr>
          <w:lang w:val="en-GB"/>
        </w:rPr>
        <w:t>various</w:t>
      </w:r>
      <w:r w:rsidRPr="000C5B26">
        <w:rPr>
          <w:lang w:val="en-GB"/>
        </w:rPr>
        <w:t xml:space="preserve"> nonlinear</w:t>
      </w:r>
      <w:r>
        <w:rPr>
          <w:lang w:val="en-GB"/>
        </w:rPr>
        <w:t xml:space="preserve"> responses, one of them being coupled </w:t>
      </w:r>
      <w:r w:rsidRPr="009C4A4F">
        <w:rPr>
          <w:lang w:val="en-GB"/>
        </w:rPr>
        <w:t>vibration modes</w:t>
      </w:r>
      <w:r>
        <w:rPr>
          <w:lang w:val="en-GB"/>
        </w:rPr>
        <w:t>. I</w:t>
      </w:r>
      <w:r w:rsidRPr="00C26A5F">
        <w:rPr>
          <w:lang w:val="en-GB"/>
        </w:rPr>
        <w:t>n a</w:t>
      </w:r>
      <w:r>
        <w:rPr>
          <w:lang w:val="en-GB"/>
        </w:rPr>
        <w:t xml:space="preserve"> nonlinear</w:t>
      </w:r>
      <w:r w:rsidRPr="00C26A5F">
        <w:rPr>
          <w:lang w:val="en-GB"/>
        </w:rPr>
        <w:t xml:space="preserve"> system</w:t>
      </w:r>
      <w:r>
        <w:rPr>
          <w:lang w:val="en-GB"/>
        </w:rPr>
        <w:t xml:space="preserve">, </w:t>
      </w:r>
      <w:r w:rsidRPr="00C26A5F">
        <w:rPr>
          <w:lang w:val="en-GB"/>
        </w:rPr>
        <w:t>vibrational modes</w:t>
      </w:r>
      <w:r>
        <w:rPr>
          <w:lang w:val="en-GB"/>
        </w:rPr>
        <w:t xml:space="preserve"> may influence</w:t>
      </w:r>
      <w:r w:rsidRPr="00C26A5F">
        <w:rPr>
          <w:lang w:val="en-GB"/>
        </w:rPr>
        <w:t xml:space="preserve"> each other,</w:t>
      </w:r>
      <w:r>
        <w:rPr>
          <w:lang w:val="en-GB"/>
        </w:rPr>
        <w:t xml:space="preserve"> </w:t>
      </w:r>
      <w:r w:rsidRPr="00C26A5F">
        <w:rPr>
          <w:lang w:val="en-GB"/>
        </w:rPr>
        <w:t xml:space="preserve">affecting their individual </w:t>
      </w:r>
      <w:r>
        <w:rPr>
          <w:lang w:val="en-GB"/>
        </w:rPr>
        <w:t>behaviour</w:t>
      </w:r>
      <w:r w:rsidRPr="00C26A5F">
        <w:rPr>
          <w:lang w:val="en-GB"/>
        </w:rPr>
        <w:t xml:space="preserve"> and characteristics. Th</w:t>
      </w:r>
      <w:r>
        <w:rPr>
          <w:lang w:val="en-GB"/>
        </w:rPr>
        <w:t>ese</w:t>
      </w:r>
      <w:r w:rsidRPr="00C26A5F">
        <w:rPr>
          <w:lang w:val="en-GB"/>
        </w:rPr>
        <w:t xml:space="preserve"> </w:t>
      </w:r>
      <w:r>
        <w:rPr>
          <w:lang w:val="en-GB"/>
        </w:rPr>
        <w:t>m</w:t>
      </w:r>
      <w:r w:rsidRPr="00C26A5F">
        <w:rPr>
          <w:lang w:val="en-GB"/>
        </w:rPr>
        <w:t>ode interaction</w:t>
      </w:r>
      <w:r>
        <w:rPr>
          <w:lang w:val="en-GB"/>
        </w:rPr>
        <w:t>s</w:t>
      </w:r>
      <w:r w:rsidRPr="00C26A5F">
        <w:rPr>
          <w:lang w:val="en-GB"/>
        </w:rPr>
        <w:t xml:space="preserve"> can lead </w:t>
      </w:r>
      <w:r>
        <w:rPr>
          <w:lang w:val="en-GB"/>
        </w:rPr>
        <w:t xml:space="preserve">to </w:t>
      </w:r>
      <w:r w:rsidRPr="00C26A5F">
        <w:rPr>
          <w:lang w:val="en-GB"/>
        </w:rPr>
        <w:t>changes in modal frequencies</w:t>
      </w:r>
      <w:r>
        <w:rPr>
          <w:lang w:val="en-GB"/>
        </w:rPr>
        <w:t xml:space="preserve"> and </w:t>
      </w:r>
      <w:r w:rsidRPr="00C26A5F">
        <w:rPr>
          <w:lang w:val="en-GB"/>
        </w:rPr>
        <w:t>energy transfer between modes</w:t>
      </w:r>
      <w:r>
        <w:rPr>
          <w:lang w:val="en-GB"/>
        </w:rPr>
        <w:t>.</w:t>
      </w:r>
    </w:p>
    <w:p w14:paraId="5B73310E" w14:textId="0C7FB966" w:rsidR="00331B4C" w:rsidRPr="009C4A4F" w:rsidRDefault="00DD7006" w:rsidP="00331B4C">
      <w:pPr>
        <w:ind w:firstLine="708"/>
        <w:rPr>
          <w:lang w:val="en-GB"/>
        </w:rPr>
      </w:pPr>
      <w:r>
        <w:rPr>
          <w:lang w:val="en-GB"/>
        </w:rPr>
        <w:t>They</w:t>
      </w:r>
      <w:r w:rsidR="00331B4C">
        <w:rPr>
          <w:lang w:val="en-GB"/>
        </w:rPr>
        <w:t xml:space="preserve"> pose a challenging threat to </w:t>
      </w:r>
      <w:r w:rsidR="00331B4C" w:rsidRPr="00B0037B">
        <w:rPr>
          <w:lang w:val="en-GB"/>
        </w:rPr>
        <w:t>the integrity of the</w:t>
      </w:r>
      <w:r w:rsidR="00331B4C">
        <w:rPr>
          <w:lang w:val="en-GB"/>
        </w:rPr>
        <w:t xml:space="preserve"> concerned</w:t>
      </w:r>
      <w:r w:rsidR="00331B4C" w:rsidRPr="00B0037B">
        <w:rPr>
          <w:lang w:val="en-GB"/>
        </w:rPr>
        <w:t xml:space="preserve"> structure</w:t>
      </w:r>
      <w:r w:rsidR="00331B4C">
        <w:rPr>
          <w:lang w:val="en-GB"/>
        </w:rPr>
        <w:t>s.</w:t>
      </w:r>
      <w:r w:rsidR="00A02297">
        <w:rPr>
          <w:lang w:val="en-GB"/>
        </w:rPr>
        <w:t xml:space="preserve"> </w:t>
      </w:r>
      <w:r w:rsidR="00331B4C">
        <w:rPr>
          <w:lang w:val="en-GB"/>
        </w:rPr>
        <w:t xml:space="preserve">Indeed, </w:t>
      </w:r>
      <w:r w:rsidR="00331B4C" w:rsidRPr="00B0037B">
        <w:rPr>
          <w:lang w:val="en-GB"/>
        </w:rPr>
        <w:t>energy transfer</w:t>
      </w:r>
      <w:r w:rsidR="00331B4C">
        <w:rPr>
          <w:lang w:val="en-GB"/>
        </w:rPr>
        <w:t>s</w:t>
      </w:r>
      <w:r w:rsidR="00331B4C" w:rsidRPr="00B0037B">
        <w:rPr>
          <w:lang w:val="en-GB"/>
        </w:rPr>
        <w:t xml:space="preserve"> from a local mode of low effective mass</w:t>
      </w:r>
      <w:r w:rsidR="00331B4C">
        <w:rPr>
          <w:lang w:val="en-GB"/>
        </w:rPr>
        <w:t xml:space="preserve"> components</w:t>
      </w:r>
      <w:r w:rsidR="00331B4C" w:rsidRPr="00B0037B">
        <w:rPr>
          <w:lang w:val="en-GB"/>
        </w:rPr>
        <w:t xml:space="preserve"> to a global mode with high effective mass</w:t>
      </w:r>
      <w:r w:rsidR="00331B4C">
        <w:rPr>
          <w:lang w:val="en-GB"/>
        </w:rPr>
        <w:t xml:space="preserve"> might critically jeopardize the structure</w:t>
      </w:r>
      <w:r w:rsidR="00331B4C" w:rsidRPr="00365F3E">
        <w:rPr>
          <w:highlight w:val="green"/>
          <w:lang w:val="en-GB"/>
        </w:rPr>
        <w:t>.</w:t>
      </w:r>
      <w:r w:rsidR="00331B4C" w:rsidRPr="00365F3E">
        <w:rPr>
          <w:rStyle w:val="Rfrenceintense"/>
          <w:highlight w:val="green"/>
          <w:lang w:val="en-GB"/>
        </w:rPr>
        <w:t>[1]</w:t>
      </w:r>
    </w:p>
    <w:p w14:paraId="237FA509" w14:textId="77777777" w:rsidR="00DD7006" w:rsidRDefault="00DD7006" w:rsidP="00DD7006">
      <w:pPr>
        <w:ind w:firstLine="708"/>
        <w:rPr>
          <w:lang w:val="en-GB"/>
        </w:rPr>
      </w:pPr>
      <w:r>
        <w:rPr>
          <w:lang w:val="en-GB"/>
        </w:rPr>
        <w:t>Nowadays, these interactions are detected by trained-eyed physicists and engineers. They conduct frequency sweeps and inspect scalograms of the structure’s response.</w:t>
      </w:r>
    </w:p>
    <w:p w14:paraId="0DF90EAB" w14:textId="72410461" w:rsidR="00735557" w:rsidRDefault="00735557" w:rsidP="00365F3E">
      <w:pPr>
        <w:rPr>
          <w:lang w:val="en-GB"/>
        </w:rPr>
      </w:pPr>
      <w:r>
        <w:rPr>
          <w:lang w:val="en-GB"/>
        </w:rPr>
        <w:t>Method</w:t>
      </w:r>
    </w:p>
    <w:p w14:paraId="6625E0E2" w14:textId="11CD59C1" w:rsidR="00365F3E" w:rsidRPr="00365F3E" w:rsidRDefault="00365F3E" w:rsidP="00365F3E">
      <w:pPr>
        <w:rPr>
          <w:lang w:val="en-GB"/>
        </w:rPr>
      </w:pPr>
      <w:r w:rsidRPr="00365F3E">
        <w:rPr>
          <w:lang w:val="en-GB"/>
        </w:rPr>
        <w:t xml:space="preserve">The algorithms will have to be trained with those scalograms, which entails creating scalogram datasets and classifying them according to whether they present modal interactions. We will also have to write scaling and pre-processing algorithms to obtain clean data and increase the accuracy and efficiency of the </w:t>
      </w:r>
      <w:r>
        <w:rPr>
          <w:lang w:val="en-GB"/>
        </w:rPr>
        <w:t>machine-learning</w:t>
      </w:r>
      <w:r w:rsidRPr="00365F3E">
        <w:rPr>
          <w:lang w:val="en-GB"/>
        </w:rPr>
        <w:t xml:space="preserve"> models.</w:t>
      </w:r>
    </w:p>
    <w:p w14:paraId="56312CFF" w14:textId="08DB193A" w:rsidR="00365F3E" w:rsidRDefault="00365F3E" w:rsidP="00365F3E">
      <w:pPr>
        <w:rPr>
          <w:lang w:val="en-GB"/>
        </w:rPr>
      </w:pPr>
      <w:r w:rsidRPr="00365F3E">
        <w:rPr>
          <w:lang w:val="en-GB"/>
        </w:rPr>
        <w:t xml:space="preserve">We will then train and test different Machine Learning models and techniques </w:t>
      </w:r>
      <w:proofErr w:type="gramStart"/>
      <w:r w:rsidRPr="00365F3E">
        <w:rPr>
          <w:lang w:val="en-GB"/>
        </w:rPr>
        <w:t>in order to</w:t>
      </w:r>
      <w:proofErr w:type="gramEnd"/>
      <w:r w:rsidRPr="00365F3E">
        <w:rPr>
          <w:lang w:val="en-GB"/>
        </w:rPr>
        <w:t xml:space="preserve"> select those best suited for this classification problem. Finally</w:t>
      </w:r>
      <w:r>
        <w:rPr>
          <w:lang w:val="en-GB"/>
        </w:rPr>
        <w:t>,</w:t>
      </w:r>
      <w:r w:rsidRPr="00365F3E">
        <w:rPr>
          <w:lang w:val="en-GB"/>
        </w:rPr>
        <w:t xml:space="preserve"> the algorithms will be tested on real-life data and examples.</w:t>
      </w:r>
    </w:p>
    <w:p w14:paraId="20A599AA" w14:textId="1AAE5AED" w:rsidR="00340255" w:rsidRPr="00365F3E" w:rsidRDefault="00340255" w:rsidP="00340255">
      <w:pPr>
        <w:pStyle w:val="Titre2"/>
        <w:rPr>
          <w:lang w:val="en-GB"/>
        </w:rPr>
      </w:pPr>
      <w:bookmarkStart w:id="3" w:name="_Toc136695523"/>
      <w:r>
        <w:rPr>
          <w:lang w:val="en-GB"/>
        </w:rPr>
        <w:t>Objectives</w:t>
      </w:r>
      <w:bookmarkEnd w:id="3"/>
    </w:p>
    <w:p w14:paraId="379805E2" w14:textId="4E5CB31F" w:rsidR="00365F3E" w:rsidRPr="00365F3E" w:rsidRDefault="00365F3E" w:rsidP="00365F3E">
      <w:pPr>
        <w:rPr>
          <w:lang w:val="en-GB"/>
        </w:rPr>
      </w:pPr>
      <w:r w:rsidRPr="00365F3E">
        <w:rPr>
          <w:lang w:val="en-GB"/>
        </w:rPr>
        <w:t>The project goals are:</w:t>
      </w:r>
    </w:p>
    <w:p w14:paraId="5E26815F" w14:textId="22C6D8FA" w:rsidR="00365F3E" w:rsidRPr="00365F3E" w:rsidRDefault="00365F3E" w:rsidP="00365F3E">
      <w:pPr>
        <w:rPr>
          <w:lang w:val="en-GB"/>
        </w:rPr>
      </w:pPr>
      <w:r w:rsidRPr="00365F3E">
        <w:rPr>
          <w:lang w:val="en-GB"/>
        </w:rPr>
        <w:t>-</w:t>
      </w:r>
      <w:r w:rsidRPr="00365F3E">
        <w:rPr>
          <w:lang w:val="en-GB"/>
        </w:rPr>
        <w:tab/>
        <w:t xml:space="preserve">Identifying the patterns, </w:t>
      </w:r>
      <w:r w:rsidR="001D7433" w:rsidRPr="00365F3E">
        <w:rPr>
          <w:lang w:val="en-GB"/>
        </w:rPr>
        <w:t>parameters,</w:t>
      </w:r>
      <w:r w:rsidRPr="00365F3E">
        <w:rPr>
          <w:lang w:val="en-GB"/>
        </w:rPr>
        <w:t xml:space="preserve"> and favourable conditions of modal interactions.</w:t>
      </w:r>
    </w:p>
    <w:p w14:paraId="111B1025" w14:textId="230F7F03" w:rsidR="00340255" w:rsidRPr="00365F3E" w:rsidRDefault="00365F3E" w:rsidP="00365F3E">
      <w:pPr>
        <w:rPr>
          <w:lang w:val="en-GB"/>
        </w:rPr>
      </w:pPr>
      <w:r w:rsidRPr="00365F3E">
        <w:rPr>
          <w:lang w:val="en-GB"/>
        </w:rPr>
        <w:t>-</w:t>
      </w:r>
      <w:r w:rsidRPr="00365F3E">
        <w:rPr>
          <w:lang w:val="en-GB"/>
        </w:rPr>
        <w:tab/>
        <w:t>Creating scalogram datasets of nonlinear models with and without model</w:t>
      </w:r>
      <w:r w:rsidR="00340255">
        <w:rPr>
          <w:lang w:val="en-GB"/>
        </w:rPr>
        <w:t xml:space="preserve"> </w:t>
      </w:r>
      <w:r w:rsidRPr="00365F3E">
        <w:rPr>
          <w:lang w:val="en-GB"/>
        </w:rPr>
        <w:t>interactions.</w:t>
      </w:r>
    </w:p>
    <w:p w14:paraId="79A1E7D3" w14:textId="7639330E" w:rsidR="00340255" w:rsidRDefault="00365F3E" w:rsidP="00365F3E">
      <w:pPr>
        <w:rPr>
          <w:lang w:val="en-GB"/>
        </w:rPr>
      </w:pPr>
      <w:r w:rsidRPr="00365F3E">
        <w:rPr>
          <w:lang w:val="en-GB"/>
        </w:rPr>
        <w:t>-</w:t>
      </w:r>
      <w:r w:rsidRPr="00365F3E">
        <w:rPr>
          <w:lang w:val="en-GB"/>
        </w:rPr>
        <w:tab/>
      </w:r>
      <w:r w:rsidR="00340255">
        <w:rPr>
          <w:lang w:val="en-GB"/>
        </w:rPr>
        <w:t>Creating a procedure to pre-process and standardize the format of the data o</w:t>
      </w:r>
      <w:r w:rsidR="001D7433">
        <w:rPr>
          <w:lang w:val="en-GB"/>
        </w:rPr>
        <w:t>n which the support vector machines (SVM) are trained and used.</w:t>
      </w:r>
    </w:p>
    <w:p w14:paraId="14373824" w14:textId="2162B847" w:rsidR="00365F3E" w:rsidRPr="00365F3E" w:rsidRDefault="00340255" w:rsidP="00365F3E">
      <w:pPr>
        <w:rPr>
          <w:lang w:val="en-GB"/>
        </w:rPr>
      </w:pPr>
      <w:r>
        <w:rPr>
          <w:lang w:val="en-GB"/>
        </w:rPr>
        <w:lastRenderedPageBreak/>
        <w:t>-</w:t>
      </w:r>
      <w:r>
        <w:rPr>
          <w:lang w:val="en-GB"/>
        </w:rPr>
        <w:tab/>
        <w:t xml:space="preserve">Training </w:t>
      </w:r>
      <w:r w:rsidR="001D7433">
        <w:rPr>
          <w:lang w:val="en-GB"/>
        </w:rPr>
        <w:t>and adjusting the parameters of the SVM</w:t>
      </w:r>
      <w:r w:rsidR="00365F3E" w:rsidRPr="00365F3E">
        <w:rPr>
          <w:lang w:val="en-GB"/>
        </w:rPr>
        <w:t>.</w:t>
      </w:r>
    </w:p>
    <w:p w14:paraId="1953785E" w14:textId="25718BD4" w:rsidR="00722186" w:rsidRDefault="00365F3E" w:rsidP="00365F3E">
      <w:pPr>
        <w:rPr>
          <w:lang w:val="en-GB"/>
        </w:rPr>
      </w:pPr>
      <w:r w:rsidRPr="00365F3E">
        <w:rPr>
          <w:lang w:val="en-GB"/>
        </w:rPr>
        <w:t>-</w:t>
      </w:r>
      <w:r w:rsidRPr="00365F3E">
        <w:rPr>
          <w:lang w:val="en-GB"/>
        </w:rPr>
        <w:tab/>
        <w:t>Testing them on real-life data.</w:t>
      </w:r>
    </w:p>
    <w:p w14:paraId="5AF08E3A" w14:textId="77777777" w:rsidR="00722186" w:rsidRDefault="00722186">
      <w:pPr>
        <w:spacing w:line="259" w:lineRule="auto"/>
        <w:rPr>
          <w:lang w:val="en-GB"/>
        </w:rPr>
      </w:pPr>
      <w:r>
        <w:rPr>
          <w:lang w:val="en-GB"/>
        </w:rPr>
        <w:br w:type="page"/>
      </w:r>
    </w:p>
    <w:p w14:paraId="57577EBD" w14:textId="6E73E15D" w:rsidR="00A547C9" w:rsidRDefault="004D1E68" w:rsidP="00722186">
      <w:pPr>
        <w:pStyle w:val="Titre1"/>
        <w:rPr>
          <w:lang w:val="en-GB"/>
        </w:rPr>
      </w:pPr>
      <w:bookmarkStart w:id="4" w:name="_Toc136695524"/>
      <w:r>
        <w:rPr>
          <w:lang w:val="en-GB"/>
        </w:rPr>
        <w:lastRenderedPageBreak/>
        <w:t>L</w:t>
      </w:r>
      <w:r w:rsidR="00A547C9" w:rsidRPr="002A601C">
        <w:rPr>
          <w:lang w:val="en-GB"/>
        </w:rPr>
        <w:t xml:space="preserve">iterature review </w:t>
      </w:r>
      <w:r>
        <w:rPr>
          <w:lang w:val="en-GB"/>
        </w:rPr>
        <w:t>and general concept</w:t>
      </w:r>
      <w:r w:rsidR="00722186">
        <w:rPr>
          <w:lang w:val="en-GB"/>
        </w:rPr>
        <w:t>s</w:t>
      </w:r>
      <w:bookmarkEnd w:id="4"/>
    </w:p>
    <w:p w14:paraId="7C6E53B1" w14:textId="1ACF4A41" w:rsidR="00365F3E" w:rsidRPr="00AF1B72" w:rsidRDefault="002E3059" w:rsidP="00427BF2">
      <w:pPr>
        <w:pStyle w:val="Titre2"/>
        <w:rPr>
          <w:lang w:val="en-GB"/>
        </w:rPr>
      </w:pPr>
      <w:bookmarkStart w:id="5" w:name="_Toc136695525"/>
      <w:r w:rsidRPr="00AF1B72">
        <w:rPr>
          <w:lang w:val="en-GB"/>
        </w:rPr>
        <w:t xml:space="preserve">Nonlinear Normal Modes </w:t>
      </w:r>
      <w:r w:rsidR="00365F3E" w:rsidRPr="00AF1B72">
        <w:rPr>
          <w:lang w:val="en-GB"/>
        </w:rPr>
        <w:t>and mode interaction</w:t>
      </w:r>
      <w:bookmarkEnd w:id="5"/>
    </w:p>
    <w:p w14:paraId="62221206" w14:textId="32288D85" w:rsidR="002E3059" w:rsidRDefault="002E3059" w:rsidP="0058655D">
      <w:pPr>
        <w:ind w:firstLine="708"/>
        <w:rPr>
          <w:lang w:val="en-GB" w:eastAsia="fr-FR"/>
        </w:rPr>
      </w:pPr>
      <w:r w:rsidRPr="002E3059">
        <w:rPr>
          <w:lang w:val="en-GB" w:eastAsia="fr-FR"/>
        </w:rPr>
        <w:t xml:space="preserve">Mode interactions are a prominent feature of </w:t>
      </w:r>
      <w:r w:rsidRPr="00B03C21">
        <w:rPr>
          <w:lang w:val="en-GB" w:eastAsia="fr-FR"/>
        </w:rPr>
        <w:t>N</w:t>
      </w:r>
      <w:r>
        <w:rPr>
          <w:lang w:val="en-GB" w:eastAsia="fr-FR"/>
        </w:rPr>
        <w:t>onlinear Normal Modes (N</w:t>
      </w:r>
      <w:r w:rsidRPr="00B03C21">
        <w:rPr>
          <w:lang w:val="en-GB" w:eastAsia="fr-FR"/>
        </w:rPr>
        <w:t>NMs</w:t>
      </w:r>
      <w:r>
        <w:rPr>
          <w:lang w:val="en-GB" w:eastAsia="fr-FR"/>
        </w:rPr>
        <w:t>). If the</w:t>
      </w:r>
      <w:r w:rsidR="00B03C21" w:rsidRPr="00B03C21">
        <w:rPr>
          <w:lang w:val="en-GB" w:eastAsia="fr-FR"/>
        </w:rPr>
        <w:t xml:space="preserve"> </w:t>
      </w:r>
      <w:r w:rsidR="005E5307">
        <w:rPr>
          <w:lang w:val="en-GB" w:eastAsia="fr-FR"/>
        </w:rPr>
        <w:t>system’s natural frequencies</w:t>
      </w:r>
      <w:r w:rsidR="00B03C21" w:rsidRPr="00B03C21">
        <w:rPr>
          <w:lang w:val="en-GB" w:eastAsia="fr-FR"/>
        </w:rPr>
        <w:t xml:space="preserve"> are commensurate</w:t>
      </w:r>
      <w:r>
        <w:rPr>
          <w:lang w:val="en-GB" w:eastAsia="fr-FR"/>
        </w:rPr>
        <w:t xml:space="preserve">, an </w:t>
      </w:r>
      <w:r w:rsidR="00B03C21" w:rsidRPr="00B03C21">
        <w:rPr>
          <w:lang w:val="en-GB" w:eastAsia="fr-FR"/>
        </w:rPr>
        <w:t>energy exchange between the different modes may be observed during the internal resonance.</w:t>
      </w:r>
      <w:r>
        <w:rPr>
          <w:lang w:val="en-GB" w:eastAsia="fr-FR"/>
        </w:rPr>
        <w:t xml:space="preserve"> </w:t>
      </w:r>
    </w:p>
    <w:p w14:paraId="1DAF7D32" w14:textId="77777777" w:rsidR="002E3059" w:rsidRDefault="002E3059" w:rsidP="002E3059">
      <w:pPr>
        <w:rPr>
          <w:lang w:val="en-GB"/>
        </w:rPr>
      </w:pPr>
      <w:r w:rsidRPr="00830C06">
        <w:rPr>
          <w:highlight w:val="green"/>
          <w:lang w:val="en-GB"/>
        </w:rPr>
        <w:t xml:space="preserve">Kerschen, G., Peeters, M., Golinval, J., &amp; Vakakis, A. (2009). Nonlinear normal modes, Part I: A useful framework for the structural dynamicist. </w:t>
      </w:r>
      <w:r w:rsidRPr="00F73205">
        <w:rPr>
          <w:i/>
          <w:iCs/>
          <w:highlight w:val="green"/>
          <w:lang w:val="en-GB"/>
        </w:rPr>
        <w:t>Mechanical Systems and Signal Processing, 23</w:t>
      </w:r>
      <w:r w:rsidRPr="00830C06">
        <w:rPr>
          <w:highlight w:val="green"/>
          <w:lang w:val="en-GB"/>
        </w:rPr>
        <w:t xml:space="preserve">(1), 170-194. </w:t>
      </w:r>
      <w:hyperlink r:id="rId8" w:history="1">
        <w:r w:rsidRPr="00830C06">
          <w:rPr>
            <w:rStyle w:val="Lienhypertexte"/>
            <w:highlight w:val="green"/>
            <w:lang w:val="en-GB"/>
          </w:rPr>
          <w:t>https://doi.org/10.1016/j.ymssp.2008.04.002</w:t>
        </w:r>
      </w:hyperlink>
    </w:p>
    <w:p w14:paraId="67BD3978" w14:textId="11EB9BE3" w:rsidR="00830C06" w:rsidRDefault="002E3059" w:rsidP="0058655D">
      <w:pPr>
        <w:ind w:firstLine="708"/>
        <w:rPr>
          <w:lang w:val="en-GB"/>
        </w:rPr>
      </w:pPr>
      <w:r>
        <w:rPr>
          <w:lang w:val="en-GB" w:eastAsia="fr-FR"/>
        </w:rPr>
        <w:t xml:space="preserve">When exciting one mode, one may produce a large-amplitude response on another. Such interactions are identified as n:m interactions, meaning </w:t>
      </w:r>
      <w:r>
        <w:rPr>
          <w:lang w:val="en-GB"/>
        </w:rPr>
        <w:t>the n-th harmonic of a mode matches the m-th of another.</w:t>
      </w:r>
    </w:p>
    <w:p w14:paraId="336A1790" w14:textId="77777777" w:rsidR="00790853" w:rsidRDefault="00790853" w:rsidP="00790853">
      <w:pPr>
        <w:spacing w:line="259" w:lineRule="auto"/>
        <w:ind w:firstLine="360"/>
        <w:rPr>
          <w:lang w:val="en-GB"/>
        </w:rPr>
      </w:pPr>
      <w:r>
        <w:rPr>
          <w:lang w:val="en-GB"/>
        </w:rPr>
        <w:t>Such interaction may therefore be observed when the system:</w:t>
      </w:r>
    </w:p>
    <w:p w14:paraId="0816BE97" w14:textId="77777777" w:rsidR="00790853" w:rsidRPr="00AA2697" w:rsidRDefault="00790853" w:rsidP="00B82508">
      <w:pPr>
        <w:pStyle w:val="Paragraphedeliste"/>
        <w:numPr>
          <w:ilvl w:val="0"/>
          <w:numId w:val="17"/>
        </w:numPr>
        <w:spacing w:line="360" w:lineRule="auto"/>
        <w:rPr>
          <w:rFonts w:ascii="Arial" w:hAnsi="Arial" w:cs="Arial"/>
          <w:lang w:val="en-GB"/>
        </w:rPr>
      </w:pPr>
      <w:r w:rsidRPr="00AA2697">
        <w:rPr>
          <w:rFonts w:ascii="Arial" w:hAnsi="Arial" w:cs="Arial"/>
          <w:lang w:val="en-GB"/>
        </w:rPr>
        <w:t>Is non-linear: if the system is linear, the resonances are decoupled.</w:t>
      </w:r>
    </w:p>
    <w:p w14:paraId="6B9A6113" w14:textId="77777777" w:rsidR="00790853" w:rsidRPr="00AA2697" w:rsidRDefault="00790853" w:rsidP="00B82508">
      <w:pPr>
        <w:pStyle w:val="Paragraphedeliste"/>
        <w:numPr>
          <w:ilvl w:val="0"/>
          <w:numId w:val="17"/>
        </w:numPr>
        <w:spacing w:line="360" w:lineRule="auto"/>
        <w:rPr>
          <w:rFonts w:ascii="Arial" w:hAnsi="Arial" w:cs="Arial"/>
          <w:lang w:val="en-GB"/>
        </w:rPr>
      </w:pPr>
      <w:r w:rsidRPr="00AA2697">
        <w:rPr>
          <w:rFonts w:ascii="Arial" w:hAnsi="Arial" w:cs="Arial"/>
          <w:lang w:val="en-GB"/>
        </w:rPr>
        <w:t>Is subject to high forcing: for low forcing, the equations governing the system may be approximated by their linearization.</w:t>
      </w:r>
    </w:p>
    <w:p w14:paraId="76AB00CE" w14:textId="085B2027" w:rsidR="00790853" w:rsidRDefault="00790853" w:rsidP="00B82508">
      <w:pPr>
        <w:pStyle w:val="Paragraphedeliste"/>
        <w:numPr>
          <w:ilvl w:val="0"/>
          <w:numId w:val="17"/>
        </w:numPr>
        <w:spacing w:line="360" w:lineRule="auto"/>
        <w:rPr>
          <w:rFonts w:ascii="Arial" w:hAnsi="Arial" w:cs="Arial"/>
          <w:lang w:val="en-GB"/>
        </w:rPr>
      </w:pPr>
      <w:r w:rsidRPr="00AA2697">
        <w:rPr>
          <w:rFonts w:ascii="Arial" w:hAnsi="Arial" w:cs="Arial"/>
          <w:lang w:val="en-GB"/>
        </w:rPr>
        <w:t>Its frequencies f</w:t>
      </w:r>
      <w:r w:rsidRPr="00AA2697">
        <w:rPr>
          <w:rFonts w:ascii="Arial" w:hAnsi="Arial" w:cs="Arial"/>
          <w:vertAlign w:val="subscript"/>
          <w:lang w:val="en-GB"/>
        </w:rPr>
        <w:t>i</w:t>
      </w:r>
      <w:r w:rsidRPr="00AA2697">
        <w:rPr>
          <w:rFonts w:ascii="Arial" w:hAnsi="Arial" w:cs="Arial"/>
          <w:lang w:val="en-GB"/>
        </w:rPr>
        <w:t xml:space="preserve"> and f</w:t>
      </w:r>
      <w:r w:rsidRPr="00AA2697">
        <w:rPr>
          <w:rFonts w:ascii="Arial" w:hAnsi="Arial" w:cs="Arial"/>
          <w:vertAlign w:val="subscript"/>
          <w:lang w:val="en-GB"/>
        </w:rPr>
        <w:t>j</w:t>
      </w:r>
      <w:r w:rsidRPr="00AA2697">
        <w:rPr>
          <w:rFonts w:ascii="Arial" w:hAnsi="Arial" w:cs="Arial"/>
          <w:lang w:val="en-GB"/>
        </w:rPr>
        <w:t xml:space="preserve"> are</w:t>
      </w:r>
      <w:r>
        <w:rPr>
          <w:rFonts w:ascii="Arial" w:hAnsi="Arial" w:cs="Arial"/>
          <w:lang w:val="en-GB"/>
        </w:rPr>
        <w:t xml:space="preserve"> approximately</w:t>
      </w:r>
      <w:r w:rsidRPr="00AA2697">
        <w:rPr>
          <w:rFonts w:ascii="Arial" w:hAnsi="Arial" w:cs="Arial"/>
          <w:lang w:val="en-GB"/>
        </w:rPr>
        <w:t xml:space="preserve"> such that: k.f</w:t>
      </w:r>
      <w:r w:rsidRPr="00AA2697">
        <w:rPr>
          <w:rFonts w:ascii="Arial" w:hAnsi="Arial" w:cs="Arial"/>
          <w:vertAlign w:val="subscript"/>
          <w:lang w:val="en-GB"/>
        </w:rPr>
        <w:t>i</w:t>
      </w:r>
      <w:r w:rsidRPr="00AA2697">
        <w:rPr>
          <w:rFonts w:ascii="Arial" w:hAnsi="Arial" w:cs="Arial"/>
          <w:lang w:val="en-GB"/>
        </w:rPr>
        <w:t xml:space="preserve"> = p.f</w:t>
      </w:r>
      <w:r w:rsidRPr="00AA2697">
        <w:rPr>
          <w:rFonts w:ascii="Arial" w:hAnsi="Arial" w:cs="Arial"/>
          <w:vertAlign w:val="subscript"/>
          <w:lang w:val="en-GB"/>
        </w:rPr>
        <w:t>j</w:t>
      </w:r>
      <w:r w:rsidRPr="00AA2697">
        <w:rPr>
          <w:rFonts w:ascii="Arial" w:hAnsi="Arial" w:cs="Arial"/>
          <w:lang w:val="en-GB"/>
        </w:rPr>
        <w:t xml:space="preserve">, for low integer values of k and p. We may observe </w:t>
      </w:r>
      <w:proofErr w:type="gramStart"/>
      <w:r w:rsidRPr="00AA2697">
        <w:rPr>
          <w:rFonts w:ascii="Arial" w:hAnsi="Arial" w:cs="Arial"/>
          <w:lang w:val="en-GB"/>
        </w:rPr>
        <w:t>k:p</w:t>
      </w:r>
      <w:proofErr w:type="gramEnd"/>
      <w:r w:rsidRPr="00AA2697">
        <w:rPr>
          <w:rFonts w:ascii="Arial" w:hAnsi="Arial" w:cs="Arial"/>
          <w:lang w:val="en-GB"/>
        </w:rPr>
        <w:t xml:space="preserve"> interactions</w:t>
      </w:r>
      <w:r w:rsidR="00540672">
        <w:rPr>
          <w:rFonts w:ascii="Arial" w:hAnsi="Arial" w:cs="Arial"/>
          <w:lang w:val="en-GB"/>
        </w:rPr>
        <w:t>.</w:t>
      </w:r>
    </w:p>
    <w:p w14:paraId="68D01F31" w14:textId="77777777" w:rsidR="00540672" w:rsidRDefault="00540672" w:rsidP="00540672">
      <w:pPr>
        <w:spacing w:line="259" w:lineRule="auto"/>
        <w:ind w:firstLine="360"/>
        <w:rPr>
          <w:rFonts w:cs="Arial"/>
          <w:lang w:val="en-GB"/>
        </w:rPr>
      </w:pPr>
    </w:p>
    <w:p w14:paraId="68344000" w14:textId="01039C05" w:rsidR="002538FF" w:rsidRPr="00790853" w:rsidRDefault="00540672" w:rsidP="00540672">
      <w:pPr>
        <w:spacing w:line="259" w:lineRule="auto"/>
        <w:ind w:firstLine="360"/>
        <w:rPr>
          <w:rFonts w:cs="Arial"/>
          <w:lang w:val="en-GB"/>
        </w:rPr>
      </w:pPr>
      <w:r w:rsidRPr="00CD72E6">
        <w:rPr>
          <w:rFonts w:cs="Arial"/>
          <w:highlight w:val="yellow"/>
          <w:lang w:val="en-GB"/>
        </w:rPr>
        <w:t>In such cases, mode interaction would be identified by the presence of high amplitude coefficients for frequency f</w:t>
      </w:r>
      <w:r w:rsidRPr="00CD72E6">
        <w:rPr>
          <w:rFonts w:cs="Arial"/>
          <w:highlight w:val="yellow"/>
          <w:vertAlign w:val="subscript"/>
          <w:lang w:val="en-GB"/>
        </w:rPr>
        <w:t>j</w:t>
      </w:r>
      <w:r w:rsidRPr="00CD72E6">
        <w:rPr>
          <w:rFonts w:cs="Arial"/>
          <w:highlight w:val="yellow"/>
          <w:lang w:val="en-GB"/>
        </w:rPr>
        <w:t xml:space="preserve"> when the system is subject to excitation of frequency f</w:t>
      </w:r>
      <w:r w:rsidRPr="00CD72E6">
        <w:rPr>
          <w:rFonts w:cs="Arial"/>
          <w:highlight w:val="yellow"/>
          <w:vertAlign w:val="subscript"/>
          <w:lang w:val="en-GB"/>
        </w:rPr>
        <w:t>i</w:t>
      </w:r>
      <w:r w:rsidRPr="00CD72E6">
        <w:rPr>
          <w:rFonts w:cs="Arial"/>
          <w:highlight w:val="yellow"/>
          <w:lang w:val="en-GB"/>
        </w:rPr>
        <w:t>.</w:t>
      </w:r>
      <w:r w:rsidR="005E5307">
        <w:rPr>
          <w:rFonts w:cs="Arial"/>
          <w:lang w:val="en-GB"/>
        </w:rPr>
        <w:t xml:space="preserve"> </w:t>
      </w:r>
      <w:proofErr w:type="gramStart"/>
      <w:r w:rsidR="005E5307">
        <w:rPr>
          <w:rFonts w:cs="Arial"/>
          <w:lang w:val="en-GB"/>
        </w:rPr>
        <w:t>So</w:t>
      </w:r>
      <w:proofErr w:type="gramEnd"/>
      <w:r w:rsidR="005E5307">
        <w:rPr>
          <w:rFonts w:cs="Arial"/>
          <w:lang w:val="en-GB"/>
        </w:rPr>
        <w:t xml:space="preserve"> in the case of </w:t>
      </w:r>
      <m:oMath>
        <m:r>
          <w:rPr>
            <w:rFonts w:ascii="Cambria Math" w:hAnsi="Cambria Math" w:cs="Arial"/>
            <w:lang w:val="en-GB"/>
          </w:rPr>
          <m:t>1:i</m:t>
        </m:r>
      </m:oMath>
      <w:r w:rsidR="001B5FE6">
        <w:rPr>
          <w:rFonts w:cs="Arial"/>
          <w:lang w:val="en-GB"/>
        </w:rPr>
        <w:t xml:space="preserve"> </w:t>
      </w:r>
      <w:r w:rsidR="005E5307">
        <w:rPr>
          <w:rFonts w:cs="Arial"/>
          <w:lang w:val="en-GB"/>
        </w:rPr>
        <w:t xml:space="preserve">interactions, the scalogram would present high </w:t>
      </w:r>
      <w:r w:rsidR="005E5307" w:rsidRPr="00CD72E6">
        <w:rPr>
          <w:rFonts w:cs="Arial"/>
          <w:highlight w:val="yellow"/>
          <w:lang w:val="en-GB"/>
        </w:rPr>
        <w:t>amplitude coefficients</w:t>
      </w:r>
      <w:r w:rsidR="005E5307">
        <w:rPr>
          <w:rFonts w:cs="Arial"/>
          <w:lang w:val="en-GB"/>
        </w:rPr>
        <w:t xml:space="preserve"> for the </w:t>
      </w:r>
      <m:oMath>
        <m:r>
          <w:rPr>
            <w:rFonts w:ascii="Cambria Math" w:hAnsi="Cambria Math" w:cs="Arial"/>
            <w:lang w:val="en-GB"/>
          </w:rPr>
          <m:t>i</m:t>
        </m:r>
      </m:oMath>
      <w:r w:rsidR="001B5FE6">
        <w:rPr>
          <w:rFonts w:eastAsiaTheme="minorEastAsia" w:cs="Arial"/>
          <w:lang w:val="en-GB"/>
        </w:rPr>
        <w:t>-th</w:t>
      </w:r>
      <w:r w:rsidR="005E5307">
        <w:rPr>
          <w:rFonts w:cs="Arial"/>
          <w:lang w:val="en-GB"/>
        </w:rPr>
        <w:t xml:space="preserve"> harmonic.</w:t>
      </w:r>
    </w:p>
    <w:p w14:paraId="53FFADA1" w14:textId="2EF59F21" w:rsidR="00AF1B72" w:rsidRDefault="00B879B7" w:rsidP="002E3059">
      <w:pPr>
        <w:rPr>
          <w:lang w:val="en-GB"/>
        </w:rPr>
      </w:pPr>
      <w:r>
        <w:rPr>
          <w:lang w:val="en-GB"/>
        </w:rPr>
        <w:t xml:space="preserve">An example can be found in </w:t>
      </w:r>
      <w:r w:rsidRPr="00B879B7">
        <w:rPr>
          <w:highlight w:val="green"/>
          <w:lang w:val="en-GB"/>
        </w:rPr>
        <w:t>[?]</w:t>
      </w:r>
      <w:r>
        <w:rPr>
          <w:lang w:val="en-GB"/>
        </w:rPr>
        <w:t xml:space="preserve">. </w:t>
      </w:r>
    </w:p>
    <w:tbl>
      <w:tblPr>
        <w:tblStyle w:val="Grilledutableau"/>
        <w:tblW w:w="0" w:type="auto"/>
        <w:tblLook w:val="04A0" w:firstRow="1" w:lastRow="0" w:firstColumn="1" w:lastColumn="0" w:noHBand="0" w:noVBand="1"/>
      </w:tblPr>
      <w:tblGrid>
        <w:gridCol w:w="9628"/>
      </w:tblGrid>
      <w:tr w:rsidR="00D7265B" w14:paraId="57CA59FA" w14:textId="77777777" w:rsidTr="00D7265B">
        <w:tc>
          <w:tcPr>
            <w:tcW w:w="9628" w:type="dxa"/>
            <w:vAlign w:val="center"/>
          </w:tcPr>
          <w:p w14:paraId="5245B8AB" w14:textId="698275F1" w:rsidR="00D7265B" w:rsidRDefault="00D7265B" w:rsidP="00D7265B">
            <w:pPr>
              <w:jc w:val="center"/>
              <w:rPr>
                <w:lang w:val="en-GB"/>
              </w:rPr>
            </w:pPr>
            <w:r w:rsidRPr="00B879B7">
              <w:rPr>
                <w:noProof/>
                <w:lang w:val="en-GB"/>
              </w:rPr>
              <w:lastRenderedPageBreak/>
              <w:drawing>
                <wp:inline distT="0" distB="0" distL="0" distR="0" wp14:anchorId="4CF39C34" wp14:editId="38BC682F">
                  <wp:extent cx="3816546" cy="2762392"/>
                  <wp:effectExtent l="0" t="0" r="0" b="0"/>
                  <wp:docPr id="244461598" name="Image 244461598" descr="Une image contenant texte, Tracé,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48045" name="Image 1" descr="Une image contenant texte, Tracé, capture d’écran, ligne&#10;&#10;Description générée automatiquement"/>
                          <pic:cNvPicPr/>
                        </pic:nvPicPr>
                        <pic:blipFill>
                          <a:blip r:embed="rId9"/>
                          <a:stretch>
                            <a:fillRect/>
                          </a:stretch>
                        </pic:blipFill>
                        <pic:spPr>
                          <a:xfrm>
                            <a:off x="0" y="0"/>
                            <a:ext cx="3816546" cy="2762392"/>
                          </a:xfrm>
                          <a:prstGeom prst="rect">
                            <a:avLst/>
                          </a:prstGeom>
                        </pic:spPr>
                      </pic:pic>
                    </a:graphicData>
                  </a:graphic>
                </wp:inline>
              </w:drawing>
            </w:r>
          </w:p>
        </w:tc>
      </w:tr>
      <w:tr w:rsidR="00D7265B" w14:paraId="2E29C753" w14:textId="77777777" w:rsidTr="00D7265B">
        <w:tc>
          <w:tcPr>
            <w:tcW w:w="9628" w:type="dxa"/>
            <w:vAlign w:val="center"/>
          </w:tcPr>
          <w:p w14:paraId="08EAAE34" w14:textId="666AC2C1" w:rsidR="00D7265B" w:rsidRDefault="00D7265B" w:rsidP="00D7265B">
            <w:pPr>
              <w:jc w:val="center"/>
              <w:rPr>
                <w:lang w:val="en-GB"/>
              </w:rPr>
            </w:pPr>
            <w:r w:rsidRPr="00AF1B72">
              <w:rPr>
                <w:highlight w:val="green"/>
                <w:lang w:val="en-GB"/>
              </w:rPr>
              <w:t>Figure [?]</w:t>
            </w:r>
            <w:r>
              <w:rPr>
                <w:lang w:val="en-GB"/>
              </w:rPr>
              <w:t xml:space="preserve"> from [?]</w:t>
            </w:r>
          </w:p>
        </w:tc>
      </w:tr>
    </w:tbl>
    <w:p w14:paraId="006598A7" w14:textId="77777777" w:rsidR="00D7265B" w:rsidRDefault="00D7265B" w:rsidP="002E3059">
      <w:pPr>
        <w:rPr>
          <w:lang w:val="en-GB"/>
        </w:rPr>
      </w:pPr>
    </w:p>
    <w:p w14:paraId="5590EE9D" w14:textId="5CE14F6D" w:rsidR="00B879B7" w:rsidRDefault="00AF1B72" w:rsidP="0058655D">
      <w:pPr>
        <w:ind w:firstLine="708"/>
        <w:rPr>
          <w:lang w:val="en-GB"/>
        </w:rPr>
      </w:pPr>
      <w:r>
        <w:rPr>
          <w:lang w:val="en-GB"/>
        </w:rPr>
        <w:t xml:space="preserve">The scalogram in </w:t>
      </w:r>
      <w:r w:rsidRPr="00AF1B72">
        <w:rPr>
          <w:highlight w:val="green"/>
          <w:lang w:val="en-GB"/>
        </w:rPr>
        <w:t>Figure [?]</w:t>
      </w:r>
      <w:r>
        <w:rPr>
          <w:lang w:val="en-GB"/>
        </w:rPr>
        <w:t xml:space="preserve"> </w:t>
      </w:r>
      <w:r w:rsidR="00AF789C">
        <w:rPr>
          <w:lang w:val="en-GB"/>
        </w:rPr>
        <w:t>displays the response of a small satellite to a frequency sweep.</w:t>
      </w:r>
      <w:r w:rsidR="00772421">
        <w:rPr>
          <w:lang w:val="en-GB"/>
        </w:rPr>
        <w:t xml:space="preserve"> </w:t>
      </w:r>
      <w:r w:rsidR="00AF789C">
        <w:rPr>
          <w:lang w:val="en-GB"/>
        </w:rPr>
        <w:t xml:space="preserve">One identifies the </w:t>
      </w:r>
      <w:r w:rsidR="00B879B7" w:rsidRPr="00B879B7">
        <w:rPr>
          <w:lang w:val="en-GB"/>
        </w:rPr>
        <w:t>2:1 interaction</w:t>
      </w:r>
      <w:r w:rsidR="00AF789C">
        <w:rPr>
          <w:lang w:val="en-GB"/>
        </w:rPr>
        <w:t>,</w:t>
      </w:r>
      <w:r w:rsidR="00B879B7" w:rsidRPr="00B879B7">
        <w:rPr>
          <w:lang w:val="en-GB"/>
        </w:rPr>
        <w:t xml:space="preserve"> </w:t>
      </w:r>
      <w:r w:rsidR="00AF789C">
        <w:rPr>
          <w:lang w:val="en-GB"/>
        </w:rPr>
        <w:t xml:space="preserve">hereby circled, </w:t>
      </w:r>
      <w:r w:rsidR="00B879B7" w:rsidRPr="00B879B7">
        <w:rPr>
          <w:lang w:val="en-GB"/>
        </w:rPr>
        <w:t>between two internally resonant modes of the structure</w:t>
      </w:r>
      <w:r w:rsidR="00B879B7">
        <w:rPr>
          <w:lang w:val="en-GB"/>
        </w:rPr>
        <w:t>.</w:t>
      </w:r>
      <w:r w:rsidR="00B879B7" w:rsidRPr="00B879B7">
        <w:rPr>
          <w:lang w:val="en-GB"/>
        </w:rPr>
        <w:t xml:space="preserve"> </w:t>
      </w:r>
      <w:r w:rsidR="0056469C">
        <w:rPr>
          <w:lang w:val="en-GB"/>
        </w:rPr>
        <w:t xml:space="preserve">The second harmonic of mode 3 matches the frequency of mode 7. </w:t>
      </w:r>
      <w:r w:rsidR="00B879B7">
        <w:rPr>
          <w:lang w:val="en-GB"/>
        </w:rPr>
        <w:t>M</w:t>
      </w:r>
      <w:r w:rsidR="00B879B7" w:rsidRPr="00B879B7">
        <w:rPr>
          <w:lang w:val="en-GB"/>
        </w:rPr>
        <w:t>ode 3</w:t>
      </w:r>
      <w:r w:rsidR="00B879B7">
        <w:rPr>
          <w:lang w:val="en-GB"/>
        </w:rPr>
        <w:t xml:space="preserve"> </w:t>
      </w:r>
      <w:r w:rsidR="00B879B7" w:rsidRPr="00B879B7">
        <w:rPr>
          <w:lang w:val="en-GB"/>
        </w:rPr>
        <w:t>involves an out-of-phase motion of the inertia wheel, and mode 7</w:t>
      </w:r>
      <w:r w:rsidR="00B879B7">
        <w:rPr>
          <w:lang w:val="en-GB"/>
        </w:rPr>
        <w:t xml:space="preserve"> </w:t>
      </w:r>
      <w:r w:rsidR="00B879B7" w:rsidRPr="00B879B7">
        <w:rPr>
          <w:lang w:val="en-GB"/>
        </w:rPr>
        <w:t xml:space="preserve">consists </w:t>
      </w:r>
      <w:r w:rsidR="0056469C">
        <w:rPr>
          <w:lang w:val="en-GB"/>
        </w:rPr>
        <w:t>of</w:t>
      </w:r>
      <w:r w:rsidR="00B879B7" w:rsidRPr="00B879B7">
        <w:rPr>
          <w:lang w:val="en-GB"/>
        </w:rPr>
        <w:t xml:space="preserve"> an axial motion of the telescope supporting panel. </w:t>
      </w:r>
    </w:p>
    <w:p w14:paraId="4DBD6D72" w14:textId="12978CAB" w:rsidR="0056469C" w:rsidRPr="00772421" w:rsidRDefault="002E3059" w:rsidP="00365F3E">
      <w:pPr>
        <w:rPr>
          <w:lang w:val="en-GB"/>
        </w:rPr>
      </w:pPr>
      <w:r w:rsidRPr="0056469C">
        <w:rPr>
          <w:highlight w:val="green"/>
          <w:lang w:val="de-DE"/>
        </w:rPr>
        <w:t xml:space="preserve">Noël, J., Renson, L., &amp; Kerschen, G. (2014). </w:t>
      </w:r>
      <w:r w:rsidRPr="0056469C">
        <w:rPr>
          <w:highlight w:val="green"/>
          <w:lang w:val="en-GB"/>
        </w:rPr>
        <w:t xml:space="preserve">Complex dynamics of a nonlinear aerospace structure: Experimental identification and modal interactions. </w:t>
      </w:r>
      <w:r w:rsidRPr="00F73205">
        <w:rPr>
          <w:i/>
          <w:iCs/>
          <w:highlight w:val="green"/>
          <w:lang w:val="en-GB"/>
        </w:rPr>
        <w:t>Journal of Sound and Vibration, 333</w:t>
      </w:r>
      <w:r w:rsidRPr="0056469C">
        <w:rPr>
          <w:highlight w:val="green"/>
          <w:lang w:val="en-GB"/>
        </w:rPr>
        <w:t xml:space="preserve">(12), 2588-2607. </w:t>
      </w:r>
      <w:hyperlink r:id="rId10" w:history="1">
        <w:r w:rsidRPr="0056469C">
          <w:rPr>
            <w:rStyle w:val="Lienhypertexte"/>
            <w:highlight w:val="green"/>
            <w:lang w:val="en-GB"/>
          </w:rPr>
          <w:t>https://doi.org/10.1016/j.jsv.2014.01.024</w:t>
        </w:r>
      </w:hyperlink>
    </w:p>
    <w:p w14:paraId="51FCFCFC" w14:textId="77777777" w:rsidR="00AA2697" w:rsidRDefault="00AA2697">
      <w:pPr>
        <w:spacing w:line="259" w:lineRule="auto"/>
        <w:rPr>
          <w:lang w:val="en-GB"/>
        </w:rPr>
      </w:pPr>
    </w:p>
    <w:p w14:paraId="78310E13" w14:textId="51027410" w:rsidR="002E3059" w:rsidRPr="00D42662" w:rsidRDefault="002E3059">
      <w:pPr>
        <w:spacing w:line="259" w:lineRule="auto"/>
        <w:rPr>
          <w:lang w:val="en-GB"/>
        </w:rPr>
      </w:pPr>
      <w:r w:rsidRPr="00D42662">
        <w:rPr>
          <w:lang w:val="en-GB"/>
        </w:rPr>
        <w:br w:type="page"/>
      </w:r>
    </w:p>
    <w:p w14:paraId="5234B694" w14:textId="3E17B600" w:rsidR="00722186" w:rsidRPr="00D42662" w:rsidRDefault="00075DBB" w:rsidP="00427BF2">
      <w:pPr>
        <w:pStyle w:val="Titre2"/>
        <w:rPr>
          <w:lang w:val="en-GB"/>
        </w:rPr>
      </w:pPr>
      <w:bookmarkStart w:id="6" w:name="_Toc136695526"/>
      <w:r>
        <w:rPr>
          <w:lang w:val="en-GB"/>
        </w:rPr>
        <w:lastRenderedPageBreak/>
        <w:t xml:space="preserve">Continuous </w:t>
      </w:r>
      <w:proofErr w:type="gramStart"/>
      <w:r>
        <w:rPr>
          <w:lang w:val="en-GB"/>
        </w:rPr>
        <w:t>w</w:t>
      </w:r>
      <w:r w:rsidR="00722186" w:rsidRPr="00D42662">
        <w:rPr>
          <w:lang w:val="en-GB"/>
        </w:rPr>
        <w:t>avelet</w:t>
      </w:r>
      <w:proofErr w:type="gramEnd"/>
      <w:r w:rsidR="00722186" w:rsidRPr="00D42662">
        <w:rPr>
          <w:lang w:val="en-GB"/>
        </w:rPr>
        <w:t xml:space="preserve"> transform</w:t>
      </w:r>
      <w:r w:rsidR="00AF1B72" w:rsidRPr="00D42662">
        <w:rPr>
          <w:lang w:val="en-GB"/>
        </w:rPr>
        <w:t xml:space="preserve"> &amp; </w:t>
      </w:r>
      <w:r w:rsidR="0058655D" w:rsidRPr="00D42662">
        <w:rPr>
          <w:lang w:val="en-GB"/>
        </w:rPr>
        <w:t>Scalograms.</w:t>
      </w:r>
      <w:bookmarkEnd w:id="6"/>
    </w:p>
    <w:p w14:paraId="0201DFB2" w14:textId="77777777" w:rsidR="009343E9" w:rsidRPr="00D74ED6" w:rsidRDefault="00F73205" w:rsidP="009343E9">
      <w:pPr>
        <w:ind w:firstLine="708"/>
        <w:rPr>
          <w:rFonts w:cs="Arial"/>
          <w:lang w:val="en-GB"/>
        </w:rPr>
      </w:pPr>
      <w:r w:rsidRPr="00D74ED6">
        <w:rPr>
          <w:rFonts w:cs="Arial"/>
          <w:lang w:val="en-GB"/>
        </w:rPr>
        <w:t xml:space="preserve">Wavelet transforms are mathematical tools </w:t>
      </w:r>
      <w:r w:rsidR="009343E9" w:rsidRPr="00D74ED6">
        <w:rPr>
          <w:rFonts w:cs="Arial"/>
          <w:lang w:val="en-GB"/>
        </w:rPr>
        <w:t>used to</w:t>
      </w:r>
      <w:r w:rsidR="0058655D" w:rsidRPr="00D74ED6">
        <w:rPr>
          <w:rFonts w:cs="Arial"/>
          <w:lang w:val="en-GB"/>
        </w:rPr>
        <w:t xml:space="preserve"> analyse changing features in data. </w:t>
      </w:r>
      <w:r w:rsidR="009343E9" w:rsidRPr="00D74ED6">
        <w:rPr>
          <w:rFonts w:cs="Arial"/>
          <w:lang w:val="en-GB"/>
        </w:rPr>
        <w:t xml:space="preserve">As the </w:t>
      </w:r>
      <w:r w:rsidR="0058655D" w:rsidRPr="00D74ED6">
        <w:rPr>
          <w:rFonts w:cs="Arial"/>
          <w:lang w:val="en-GB"/>
        </w:rPr>
        <w:t xml:space="preserve">response to a frequency </w:t>
      </w:r>
      <w:r w:rsidR="009343E9" w:rsidRPr="00D74ED6">
        <w:rPr>
          <w:rFonts w:cs="Arial"/>
          <w:lang w:val="en-GB"/>
        </w:rPr>
        <w:t>sweep is studied, the</w:t>
      </w:r>
      <w:r w:rsidR="0058655D" w:rsidRPr="00D74ED6">
        <w:rPr>
          <w:rFonts w:cs="Arial"/>
          <w:lang w:val="en-GB"/>
        </w:rPr>
        <w:t xml:space="preserve"> feature </w:t>
      </w:r>
      <w:r w:rsidR="009343E9" w:rsidRPr="00D74ED6">
        <w:rPr>
          <w:rFonts w:cs="Arial"/>
          <w:lang w:val="en-GB"/>
        </w:rPr>
        <w:t xml:space="preserve">analysed is </w:t>
      </w:r>
      <w:r w:rsidR="0058655D" w:rsidRPr="00D74ED6">
        <w:rPr>
          <w:rFonts w:cs="Arial"/>
          <w:lang w:val="en-GB"/>
        </w:rPr>
        <w:t>frequency.</w:t>
      </w:r>
    </w:p>
    <w:p w14:paraId="699F9BAE" w14:textId="24A98DF5" w:rsidR="00543CBC" w:rsidRPr="00543CBC" w:rsidRDefault="00F73205" w:rsidP="00543CBC">
      <w:pPr>
        <w:ind w:firstLine="708"/>
        <w:rPr>
          <w:rFonts w:cs="Arial"/>
          <w:color w:val="212121"/>
          <w:szCs w:val="24"/>
          <w:shd w:val="clear" w:color="auto" w:fill="FFFFFF"/>
          <w:lang w:val="en-GB"/>
        </w:rPr>
      </w:pPr>
      <w:r w:rsidRPr="00D74ED6">
        <w:rPr>
          <w:rFonts w:cs="Arial"/>
          <w:lang w:val="en-GB"/>
        </w:rPr>
        <w:t xml:space="preserve">Wavelet transforms address </w:t>
      </w:r>
      <w:r w:rsidR="00FA449E" w:rsidRPr="00D74ED6">
        <w:rPr>
          <w:rFonts w:cs="Arial"/>
          <w:lang w:val="en-GB"/>
        </w:rPr>
        <w:t xml:space="preserve">the </w:t>
      </w:r>
      <w:r w:rsidRPr="00D74ED6">
        <w:rPr>
          <w:rFonts w:cs="Arial"/>
          <w:lang w:val="en-GB"/>
        </w:rPr>
        <w:t>limitations of the Fourier transform.</w:t>
      </w:r>
      <w:r w:rsidR="009343E9" w:rsidRPr="00D74ED6">
        <w:rPr>
          <w:rFonts w:cs="Arial"/>
          <w:lang w:val="en-GB"/>
        </w:rPr>
        <w:t xml:space="preserve"> </w:t>
      </w:r>
      <w:r w:rsidRPr="00D74ED6">
        <w:rPr>
          <w:rFonts w:cs="Arial"/>
          <w:lang w:val="en-GB"/>
        </w:rPr>
        <w:t xml:space="preserve">While Fourier analysis </w:t>
      </w:r>
      <w:r w:rsidR="009343E9" w:rsidRPr="00D74ED6">
        <w:rPr>
          <w:rFonts w:cs="Arial"/>
          <w:lang w:val="en-GB"/>
        </w:rPr>
        <w:t xml:space="preserve">quantifies the contributions of </w:t>
      </w:r>
      <w:r w:rsidRPr="00D74ED6">
        <w:rPr>
          <w:rFonts w:cs="Arial"/>
          <w:lang w:val="en-GB"/>
        </w:rPr>
        <w:t>sine waves of specific frequencies</w:t>
      </w:r>
      <w:r w:rsidR="009343E9" w:rsidRPr="00D74ED6">
        <w:rPr>
          <w:rFonts w:cs="Arial"/>
          <w:lang w:val="en-GB"/>
        </w:rPr>
        <w:t xml:space="preserve"> over the full length of the signal, wavelet</w:t>
      </w:r>
      <w:r w:rsidRPr="00D74ED6">
        <w:rPr>
          <w:rFonts w:cs="Arial"/>
          <w:lang w:val="en-GB"/>
        </w:rPr>
        <w:t xml:space="preserve"> analysis decompos</w:t>
      </w:r>
      <w:r w:rsidR="009343E9" w:rsidRPr="00D74ED6">
        <w:rPr>
          <w:rFonts w:cs="Arial"/>
          <w:lang w:val="en-GB"/>
        </w:rPr>
        <w:t>es</w:t>
      </w:r>
      <w:r w:rsidRPr="00D74ED6">
        <w:rPr>
          <w:rFonts w:cs="Arial"/>
          <w:lang w:val="en-GB"/>
        </w:rPr>
        <w:t xml:space="preserve"> signals into</w:t>
      </w:r>
      <w:r w:rsidR="009343E9" w:rsidRPr="00D74ED6">
        <w:rPr>
          <w:rFonts w:cs="Arial"/>
          <w:lang w:val="en-GB"/>
        </w:rPr>
        <w:t xml:space="preserve"> wavelets</w:t>
      </w:r>
      <w:r w:rsidRPr="00D74ED6">
        <w:rPr>
          <w:rFonts w:cs="Arial"/>
          <w:lang w:val="en-GB"/>
        </w:rPr>
        <w:t xml:space="preserve"> shifted</w:t>
      </w:r>
      <w:r w:rsidR="009343E9" w:rsidRPr="00D74ED6">
        <w:rPr>
          <w:rFonts w:cs="Arial"/>
          <w:lang w:val="en-GB"/>
        </w:rPr>
        <w:t xml:space="preserve"> in time</w:t>
      </w:r>
      <w:r w:rsidRPr="00D74ED6">
        <w:rPr>
          <w:rFonts w:cs="Arial"/>
          <w:lang w:val="en-GB"/>
        </w:rPr>
        <w:t xml:space="preserve"> and scaled</w:t>
      </w:r>
      <w:r w:rsidR="009343E9" w:rsidRPr="00D74ED6">
        <w:rPr>
          <w:rFonts w:cs="Arial"/>
          <w:lang w:val="en-GB"/>
        </w:rPr>
        <w:t xml:space="preserve"> in frequency.</w:t>
      </w:r>
      <w:r w:rsidR="00075DBB" w:rsidRPr="00D74ED6">
        <w:rPr>
          <w:rFonts w:cs="Arial"/>
          <w:lang w:val="en-GB"/>
        </w:rPr>
        <w:t xml:space="preserve"> A wavelet is a rapidly decaying, wave-like oscillation. This enables wavelets to represent data across multiple scales.</w:t>
      </w:r>
    </w:p>
    <w:p w14:paraId="17B7C2CD" w14:textId="77777777" w:rsidR="00543CBC" w:rsidRDefault="009343E9" w:rsidP="00543CBC">
      <w:pPr>
        <w:rPr>
          <w:rFonts w:cs="Arial"/>
          <w:lang w:val="en-GB"/>
        </w:rPr>
      </w:pPr>
      <w:r w:rsidRPr="00D74ED6">
        <w:rPr>
          <w:rFonts w:cs="Arial"/>
          <w:highlight w:val="green"/>
          <w:lang w:val="en-GB"/>
        </w:rPr>
        <w:t xml:space="preserve">Inc. The MathWorks. (nd) </w:t>
      </w:r>
      <w:r w:rsidRPr="00D74ED6">
        <w:rPr>
          <w:rFonts w:cs="Arial"/>
          <w:i/>
          <w:iCs/>
          <w:highlight w:val="green"/>
          <w:lang w:val="en-GB"/>
        </w:rPr>
        <w:t xml:space="preserve">Wavelet Transforms in MATLAB. </w:t>
      </w:r>
      <w:hyperlink r:id="rId11" w:history="1">
        <w:r w:rsidRPr="00D74ED6">
          <w:rPr>
            <w:rStyle w:val="Lienhypertexte"/>
            <w:rFonts w:cs="Arial"/>
            <w:highlight w:val="green"/>
            <w:lang w:val="en-GB"/>
          </w:rPr>
          <w:t>https://fr.mathworks.com/discovery/wavelet-transforms.html4</w:t>
        </w:r>
      </w:hyperlink>
      <w:r w:rsidRPr="00D74ED6">
        <w:rPr>
          <w:rFonts w:cs="Arial"/>
          <w:highlight w:val="green"/>
          <w:lang w:val="en-GB"/>
        </w:rPr>
        <w:t xml:space="preserve"> [Accessed 20th June 2023]</w:t>
      </w:r>
    </w:p>
    <w:p w14:paraId="7FB9014B" w14:textId="00D06428" w:rsidR="00543CBC" w:rsidRDefault="00543CBC" w:rsidP="00543CBC">
      <w:pPr>
        <w:ind w:firstLine="708"/>
        <w:rPr>
          <w:rFonts w:cs="Arial"/>
          <w:color w:val="212121"/>
          <w:szCs w:val="24"/>
          <w:shd w:val="clear" w:color="auto" w:fill="FFFFFF"/>
          <w:lang w:val="en-GB"/>
        </w:rPr>
      </w:pPr>
      <w:r w:rsidRPr="00D74ED6">
        <w:rPr>
          <w:rFonts w:cs="Arial"/>
          <w:color w:val="212121"/>
          <w:szCs w:val="24"/>
          <w:shd w:val="clear" w:color="auto" w:fill="FFFFFF"/>
          <w:lang w:val="en-GB"/>
        </w:rPr>
        <w:t>Wavelet transforms can be classified into continuous wavelet transform</w:t>
      </w:r>
      <w:r>
        <w:rPr>
          <w:rFonts w:cs="Arial"/>
          <w:color w:val="212121"/>
          <w:szCs w:val="24"/>
          <w:shd w:val="clear" w:color="auto" w:fill="FFFFFF"/>
          <w:lang w:val="en-GB"/>
        </w:rPr>
        <w:t>s</w:t>
      </w:r>
      <w:r w:rsidRPr="00D74ED6">
        <w:rPr>
          <w:rFonts w:cs="Arial"/>
          <w:color w:val="212121"/>
          <w:szCs w:val="24"/>
          <w:shd w:val="clear" w:color="auto" w:fill="FFFFFF"/>
          <w:lang w:val="en-GB"/>
        </w:rPr>
        <w:t xml:space="preserve"> (CWT) and discrete wavelet transform</w:t>
      </w:r>
      <w:r>
        <w:rPr>
          <w:rFonts w:cs="Arial"/>
          <w:color w:val="212121"/>
          <w:szCs w:val="24"/>
          <w:shd w:val="clear" w:color="auto" w:fill="FFFFFF"/>
          <w:lang w:val="en-GB"/>
        </w:rPr>
        <w:t>s</w:t>
      </w:r>
      <w:r w:rsidRPr="00D74ED6">
        <w:rPr>
          <w:rFonts w:cs="Arial"/>
          <w:color w:val="212121"/>
          <w:szCs w:val="24"/>
          <w:shd w:val="clear" w:color="auto" w:fill="FFFFFF"/>
          <w:lang w:val="en-GB"/>
        </w:rPr>
        <w:t xml:space="preserve"> (DWT).</w:t>
      </w:r>
      <w:r w:rsidR="00EC1700">
        <w:rPr>
          <w:rFonts w:cs="Arial"/>
          <w:color w:val="212121"/>
          <w:szCs w:val="24"/>
          <w:shd w:val="clear" w:color="auto" w:fill="FFFFFF"/>
          <w:lang w:val="en-GB"/>
        </w:rPr>
        <w:t xml:space="preserve"> </w:t>
      </w:r>
      <w:r w:rsidR="00263D53">
        <w:rPr>
          <w:rFonts w:cs="Arial"/>
          <w:color w:val="212121"/>
          <w:szCs w:val="24"/>
          <w:shd w:val="clear" w:color="auto" w:fill="FFFFFF"/>
          <w:lang w:val="en-GB"/>
        </w:rPr>
        <w:t>Unlike DWT, d</w:t>
      </w:r>
      <w:r w:rsidR="00EC1700">
        <w:rPr>
          <w:rFonts w:cs="Arial"/>
          <w:color w:val="212121"/>
          <w:szCs w:val="24"/>
          <w:shd w:val="clear" w:color="auto" w:fill="FFFFFF"/>
          <w:lang w:val="en-GB"/>
        </w:rPr>
        <w:t>iscrete approximations of CWT are redundant in information.</w:t>
      </w:r>
      <w:r w:rsidR="00263D53">
        <w:rPr>
          <w:rFonts w:cs="Arial"/>
          <w:color w:val="212121"/>
          <w:szCs w:val="24"/>
          <w:shd w:val="clear" w:color="auto" w:fill="FFFFFF"/>
          <w:lang w:val="en-GB"/>
        </w:rPr>
        <w:t xml:space="preserve"> However,</w:t>
      </w:r>
      <w:r w:rsidR="00EC1700">
        <w:rPr>
          <w:rFonts w:cs="Arial"/>
          <w:color w:val="212121"/>
          <w:szCs w:val="24"/>
          <w:shd w:val="clear" w:color="auto" w:fill="FFFFFF"/>
          <w:lang w:val="en-GB"/>
        </w:rPr>
        <w:t xml:space="preserve"> DTW only allows for a restrictive choice of wavelets and is not shift-invariant, </w:t>
      </w:r>
      <w:r w:rsidR="00263D53">
        <w:rPr>
          <w:rFonts w:cs="Arial"/>
          <w:color w:val="212121"/>
          <w:szCs w:val="24"/>
          <w:shd w:val="clear" w:color="auto" w:fill="FFFFFF"/>
          <w:lang w:val="en-GB"/>
        </w:rPr>
        <w:t>the wavelet analysis method used throughout the project is CWT and therefore, t</w:t>
      </w:r>
      <w:r>
        <w:rPr>
          <w:rFonts w:cs="Arial"/>
          <w:color w:val="212121"/>
          <w:szCs w:val="24"/>
          <w:shd w:val="clear" w:color="auto" w:fill="FFFFFF"/>
          <w:lang w:val="en-GB"/>
        </w:rPr>
        <w:t xml:space="preserve">his section will cover </w:t>
      </w:r>
      <w:r w:rsidRPr="00D74ED6">
        <w:rPr>
          <w:rFonts w:cs="Arial"/>
          <w:color w:val="212121"/>
          <w:szCs w:val="24"/>
          <w:shd w:val="clear" w:color="auto" w:fill="FFFFFF"/>
          <w:lang w:val="en-GB"/>
        </w:rPr>
        <w:t>continuous wavelet transform</w:t>
      </w:r>
      <w:r>
        <w:rPr>
          <w:rFonts w:cs="Arial"/>
          <w:color w:val="212121"/>
          <w:szCs w:val="24"/>
          <w:shd w:val="clear" w:color="auto" w:fill="FFFFFF"/>
          <w:lang w:val="en-GB"/>
        </w:rPr>
        <w:t>s.</w:t>
      </w:r>
    </w:p>
    <w:p w14:paraId="667B8EFB" w14:textId="2418404F" w:rsidR="00263D53" w:rsidRDefault="00263D53" w:rsidP="00263D53">
      <w:pPr>
        <w:rPr>
          <w:rFonts w:cs="Arial"/>
          <w:lang w:val="en-GB"/>
        </w:rPr>
      </w:pPr>
      <w:r w:rsidRPr="00263D53">
        <w:rPr>
          <w:rFonts w:cs="Arial"/>
          <w:highlight w:val="green"/>
          <w:lang w:val="en-GB"/>
        </w:rPr>
        <w:t xml:space="preserve">Inc. The MathWorks. (nd) </w:t>
      </w:r>
      <w:r w:rsidRPr="00263D53">
        <w:rPr>
          <w:rFonts w:cs="Arial"/>
          <w:i/>
          <w:iCs/>
          <w:color w:val="212121"/>
          <w:szCs w:val="24"/>
          <w:highlight w:val="green"/>
          <w:shd w:val="clear" w:color="auto" w:fill="FFFFFF"/>
          <w:lang w:val="en-GB"/>
        </w:rPr>
        <w:t>Continuous and Discrete Wavelet Transforms</w:t>
      </w:r>
      <w:r w:rsidRPr="00263D53">
        <w:rPr>
          <w:rFonts w:cs="Arial"/>
          <w:color w:val="212121"/>
          <w:szCs w:val="24"/>
          <w:highlight w:val="green"/>
          <w:shd w:val="clear" w:color="auto" w:fill="FFFFFF"/>
          <w:lang w:val="en-GB"/>
        </w:rPr>
        <w:t xml:space="preserve"> </w:t>
      </w:r>
      <w:hyperlink r:id="rId12" w:history="1">
        <w:r w:rsidRPr="00263D53">
          <w:rPr>
            <w:rStyle w:val="Lienhypertexte"/>
            <w:rFonts w:cs="Arial"/>
            <w:szCs w:val="24"/>
            <w:highlight w:val="green"/>
            <w:shd w:val="clear" w:color="auto" w:fill="FFFFFF"/>
            <w:lang w:val="en-GB"/>
          </w:rPr>
          <w:t>https://uk.mathworks.com/help/wavelet/gs/continuous-and-discrete-wavelet-transforms.html</w:t>
        </w:r>
      </w:hyperlink>
      <w:r w:rsidRPr="00263D53">
        <w:rPr>
          <w:rFonts w:cs="Arial"/>
          <w:color w:val="212121"/>
          <w:szCs w:val="24"/>
          <w:highlight w:val="green"/>
          <w:shd w:val="clear" w:color="auto" w:fill="FFFFFF"/>
          <w:lang w:val="en-GB"/>
        </w:rPr>
        <w:t xml:space="preserve"> </w:t>
      </w:r>
      <w:r w:rsidRPr="00263D53">
        <w:rPr>
          <w:rFonts w:cs="Arial"/>
          <w:highlight w:val="green"/>
          <w:lang w:val="en-GB"/>
        </w:rPr>
        <w:t xml:space="preserve">[Accessed </w:t>
      </w:r>
      <w:r w:rsidR="00DE1A85">
        <w:rPr>
          <w:rFonts w:cs="Arial"/>
          <w:highlight w:val="green"/>
          <w:lang w:val="en-GB"/>
        </w:rPr>
        <w:t>22nd</w:t>
      </w:r>
      <w:r w:rsidRPr="00263D53">
        <w:rPr>
          <w:rFonts w:cs="Arial"/>
          <w:highlight w:val="green"/>
          <w:lang w:val="en-GB"/>
        </w:rPr>
        <w:t xml:space="preserve"> June 2023]</w:t>
      </w:r>
    </w:p>
    <w:p w14:paraId="115EA192" w14:textId="2C492A88" w:rsidR="0010283A" w:rsidRPr="00D74ED6" w:rsidRDefault="0010283A" w:rsidP="00B82508">
      <w:pPr>
        <w:ind w:firstLine="360"/>
        <w:rPr>
          <w:rFonts w:cs="Arial"/>
          <w:lang w:val="en-GB"/>
        </w:rPr>
      </w:pPr>
      <w:r w:rsidRPr="00D74ED6">
        <w:rPr>
          <w:rFonts w:cs="Arial"/>
          <w:lang w:val="en-GB"/>
        </w:rPr>
        <w:t xml:space="preserve">We should think of the graph of </w:t>
      </w:r>
      <m:oMath>
        <m:r>
          <m:rPr>
            <m:sty m:val="p"/>
          </m:rPr>
          <w:rPr>
            <w:rFonts w:ascii="Cambria Math" w:hAnsi="Cambria Math" w:cs="Arial"/>
          </w:rPr>
          <m:t>ψ</m:t>
        </m:r>
        <m:r>
          <m:rPr>
            <m:sty m:val="p"/>
          </m:rPr>
          <w:rPr>
            <w:rFonts w:ascii="Cambria Math" w:hAnsi="Cambria Math" w:cs="Arial"/>
            <w:lang w:val="en-GB"/>
          </w:rPr>
          <m:t xml:space="preserve"> </m:t>
        </m:r>
      </m:oMath>
      <w:r w:rsidRPr="00D74ED6">
        <w:rPr>
          <w:rFonts w:cs="Arial"/>
          <w:lang w:val="en-GB"/>
        </w:rPr>
        <w:t>as a single ‘cycle’, t</w:t>
      </w:r>
      <w:r w:rsidR="00282202" w:rsidRPr="00D74ED6">
        <w:rPr>
          <w:rFonts w:cs="Arial"/>
          <w:lang w:val="en-GB"/>
        </w:rPr>
        <w:t xml:space="preserve">he wavelet </w:t>
      </w:r>
      <m:oMath>
        <m:r>
          <m:rPr>
            <m:sty m:val="p"/>
          </m:rPr>
          <w:rPr>
            <w:rFonts w:ascii="Cambria Math" w:hAnsi="Cambria Math" w:cs="Arial"/>
          </w:rPr>
          <m:t>ψ</m:t>
        </m:r>
      </m:oMath>
      <w:r w:rsidR="00282202" w:rsidRPr="00D74ED6">
        <w:rPr>
          <w:rFonts w:cs="Arial"/>
          <w:lang w:val="en-GB"/>
        </w:rPr>
        <w:t xml:space="preserve"> is assumed </w:t>
      </w:r>
      <w:r w:rsidRPr="00D74ED6">
        <w:rPr>
          <w:rFonts w:cs="Arial"/>
          <w:lang w:val="en-GB"/>
        </w:rPr>
        <w:t>such that:</w:t>
      </w:r>
    </w:p>
    <w:p w14:paraId="4DE4EA53" w14:textId="339DEF49" w:rsidR="0010283A" w:rsidRPr="00D74ED6" w:rsidRDefault="0010283A" w:rsidP="00B82508">
      <w:pPr>
        <w:pStyle w:val="Paragraphedeliste"/>
        <w:numPr>
          <w:ilvl w:val="0"/>
          <w:numId w:val="18"/>
        </w:numPr>
        <w:spacing w:line="360" w:lineRule="auto"/>
        <w:rPr>
          <w:rFonts w:ascii="Arial" w:hAnsi="Arial" w:cs="Arial"/>
          <w:lang w:val="en-GB"/>
        </w:rPr>
      </w:pPr>
      <w:r w:rsidRPr="00D74ED6">
        <w:rPr>
          <w:rFonts w:ascii="Arial" w:hAnsi="Arial" w:cs="Arial"/>
          <w:lang w:val="en-GB"/>
        </w:rPr>
        <w:t xml:space="preserve">It is </w:t>
      </w:r>
      <w:r w:rsidR="00282202" w:rsidRPr="00D74ED6">
        <w:rPr>
          <w:rFonts w:ascii="Arial" w:hAnsi="Arial" w:cs="Arial"/>
          <w:lang w:val="en-GB"/>
        </w:rPr>
        <w:t>compactly supported</w:t>
      </w:r>
      <w:r w:rsidRPr="00D74ED6">
        <w:rPr>
          <w:rFonts w:ascii="Arial" w:hAnsi="Arial" w:cs="Arial"/>
          <w:lang w:val="en-GB"/>
        </w:rPr>
        <w:t>.</w:t>
      </w:r>
    </w:p>
    <w:p w14:paraId="386F4230" w14:textId="77777777" w:rsidR="0010283A" w:rsidRPr="00D74ED6" w:rsidRDefault="00282202" w:rsidP="00B82508">
      <w:pPr>
        <w:pStyle w:val="Paragraphedeliste"/>
        <w:numPr>
          <w:ilvl w:val="0"/>
          <w:numId w:val="18"/>
        </w:numPr>
        <w:spacing w:line="360" w:lineRule="auto"/>
        <w:rPr>
          <w:rFonts w:ascii="Arial" w:hAnsi="Arial" w:cs="Arial"/>
          <w:lang w:val="en-GB"/>
        </w:rPr>
      </w:pPr>
      <m:oMath>
        <m:r>
          <m:rPr>
            <m:sty m:val="p"/>
          </m:rPr>
          <w:rPr>
            <w:rFonts w:ascii="Cambria Math" w:hAnsi="Cambria Math" w:cs="Arial"/>
          </w:rPr>
          <m:t>ψ</m:t>
        </m:r>
        <m:r>
          <m:rPr>
            <m:sty m:val="p"/>
          </m:rPr>
          <w:rPr>
            <w:rFonts w:ascii="Cambria Math" w:hAnsi="Cambria Math" w:cs="Arial"/>
            <w:lang w:val="en-GB"/>
          </w:rPr>
          <m:t xml:space="preserve"> ∈</m:t>
        </m:r>
        <m:sSup>
          <m:sSupPr>
            <m:ctrlPr>
              <w:rPr>
                <w:rFonts w:ascii="Cambria Math" w:eastAsiaTheme="minorHAnsi" w:hAnsi="Cambria Math" w:cs="Arial"/>
                <w:kern w:val="2"/>
                <w:szCs w:val="22"/>
                <w:lang w:val="en-GB" w:eastAsia="en-US"/>
                <w14:ligatures w14:val="standardContextual"/>
              </w:rPr>
            </m:ctrlPr>
          </m:sSupPr>
          <m:e>
            <m:r>
              <w:rPr>
                <w:rFonts w:ascii="Cambria Math" w:hAnsi="Cambria Math" w:cs="Arial"/>
                <w:lang w:val="en-GB"/>
              </w:rPr>
              <m:t>L</m:t>
            </m:r>
          </m:e>
          <m:sup>
            <m:r>
              <w:rPr>
                <w:rFonts w:ascii="Cambria Math" w:hAnsi="Cambria Math" w:cs="Arial"/>
                <w:lang w:val="en-GB"/>
              </w:rPr>
              <m:t>2</m:t>
            </m:r>
          </m:sup>
        </m:sSup>
        <m:r>
          <m:rPr>
            <m:scr m:val="double-struck"/>
          </m:rPr>
          <w:rPr>
            <w:rFonts w:ascii="Cambria Math" w:hAnsi="Cambria Math" w:cs="Arial"/>
            <w:lang w:val="en-GB"/>
          </w:rPr>
          <m:t>(R)</m:t>
        </m:r>
      </m:oMath>
      <w:r w:rsidRPr="00D74ED6">
        <w:rPr>
          <w:rFonts w:ascii="Arial" w:hAnsi="Arial" w:cs="Arial"/>
          <w:lang w:val="en-GB"/>
        </w:rPr>
        <w:t xml:space="preserve"> </w:t>
      </w:r>
    </w:p>
    <w:p w14:paraId="19F6FEE9" w14:textId="6B542DEC" w:rsidR="0010283A" w:rsidRPr="00D74ED6" w:rsidRDefault="00000000" w:rsidP="00B82508">
      <w:pPr>
        <w:pStyle w:val="Paragraphedeliste"/>
        <w:numPr>
          <w:ilvl w:val="0"/>
          <w:numId w:val="18"/>
        </w:numPr>
        <w:spacing w:line="360" w:lineRule="auto"/>
        <w:rPr>
          <w:rFonts w:ascii="Arial" w:hAnsi="Arial" w:cs="Arial"/>
          <w:lang w:val="en-GB"/>
        </w:rPr>
      </w:pPr>
      <m:oMath>
        <m:nary>
          <m:naryPr>
            <m:limLoc m:val="subSup"/>
            <m:ctrlPr>
              <w:rPr>
                <w:rFonts w:ascii="Cambria Math" w:eastAsiaTheme="minorHAnsi" w:hAnsi="Cambria Math" w:cs="Arial"/>
                <w:i/>
                <w:kern w:val="2"/>
                <w:szCs w:val="22"/>
                <w:lang w:val="en-GB" w:eastAsia="en-US"/>
                <w14:ligatures w14:val="standardContextual"/>
              </w:rPr>
            </m:ctrlPr>
          </m:naryPr>
          <m:sub>
            <m:r>
              <m:rPr>
                <m:scr m:val="double-struck"/>
              </m:rPr>
              <w:rPr>
                <w:rFonts w:ascii="Cambria Math" w:hAnsi="Cambria Math" w:cs="Arial"/>
                <w:lang w:val="en-GB"/>
              </w:rPr>
              <m:t>R</m:t>
            </m:r>
          </m:sub>
          <m:sup/>
          <m:e>
            <m:r>
              <m:rPr>
                <m:sty m:val="p"/>
              </m:rPr>
              <w:rPr>
                <w:rFonts w:ascii="Cambria Math" w:hAnsi="Cambria Math" w:cs="Arial"/>
              </w:rPr>
              <m:t>ψ</m:t>
            </m:r>
            <m:r>
              <m:rPr>
                <m:sty m:val="p"/>
              </m:rPr>
              <w:rPr>
                <w:rFonts w:ascii="Cambria Math" w:hAnsi="Cambria Math" w:cs="Arial"/>
                <w:lang w:val="en-GB"/>
              </w:rPr>
              <m:t xml:space="preserve"> </m:t>
            </m:r>
            <m:d>
              <m:dPr>
                <m:ctrlPr>
                  <w:rPr>
                    <w:rFonts w:ascii="Cambria Math" w:hAnsi="Cambria Math" w:cs="Arial"/>
                    <w:lang w:val="en-GB"/>
                  </w:rPr>
                </m:ctrlPr>
              </m:dPr>
              <m:e>
                <m:r>
                  <m:rPr>
                    <m:sty m:val="p"/>
                  </m:rPr>
                  <w:rPr>
                    <w:rFonts w:ascii="Cambria Math" w:hAnsi="Cambria Math" w:cs="Arial"/>
                    <w:lang w:val="en-GB"/>
                  </w:rPr>
                  <m:t>t</m:t>
                </m:r>
              </m:e>
            </m:d>
            <m:r>
              <m:rPr>
                <m:sty m:val="p"/>
              </m:rPr>
              <w:rPr>
                <w:rFonts w:ascii="Cambria Math" w:hAnsi="Cambria Math" w:cs="Arial"/>
                <w:lang w:val="en-GB"/>
              </w:rPr>
              <m:t>dt</m:t>
            </m:r>
          </m:e>
        </m:nary>
        <m:r>
          <w:rPr>
            <w:rFonts w:ascii="Cambria Math" w:hAnsi="Cambria Math" w:cs="Arial"/>
            <w:lang w:val="en-GB"/>
          </w:rPr>
          <m:t>=0</m:t>
        </m:r>
      </m:oMath>
    </w:p>
    <w:p w14:paraId="467A1F0E" w14:textId="4EF9B408" w:rsidR="004578DC" w:rsidRPr="00D74ED6" w:rsidRDefault="0010283A" w:rsidP="004578DC">
      <w:pPr>
        <w:rPr>
          <w:rFonts w:eastAsiaTheme="minorEastAsia" w:cs="Arial"/>
          <w:lang w:val="en-GB"/>
        </w:rPr>
      </w:pPr>
      <w:r w:rsidRPr="00D74ED6">
        <w:rPr>
          <w:rFonts w:cs="Arial"/>
          <w:lang w:val="en-GB"/>
        </w:rPr>
        <w:t xml:space="preserve">But it may be chosen such that it has </w:t>
      </w:r>
      <w:r w:rsidR="00282202" w:rsidRPr="00D74ED6">
        <w:rPr>
          <w:rFonts w:cs="Arial"/>
          <w:lang w:val="en-GB"/>
        </w:rPr>
        <w:t xml:space="preserve">additional properties such as </w:t>
      </w:r>
      <w:r w:rsidRPr="00D74ED6">
        <w:rPr>
          <w:rFonts w:cs="Arial"/>
          <w:lang w:val="en-GB"/>
        </w:rPr>
        <w:t>smoothness.</w:t>
      </w:r>
      <w:r w:rsidR="00282202" w:rsidRPr="00D74ED6">
        <w:rPr>
          <w:rFonts w:cs="Arial"/>
          <w:lang w:val="en-GB"/>
        </w:rPr>
        <w:t xml:space="preserve"> </w:t>
      </w:r>
      <w:r w:rsidRPr="00D74ED6">
        <w:rPr>
          <w:rFonts w:cs="Arial"/>
          <w:lang w:val="en-GB"/>
        </w:rPr>
        <w:t xml:space="preserve">The mother wavelet </w:t>
      </w:r>
      <m:oMath>
        <m:r>
          <m:rPr>
            <m:sty m:val="p"/>
          </m:rPr>
          <w:rPr>
            <w:rFonts w:ascii="Cambria Math" w:hAnsi="Cambria Math" w:cs="Arial"/>
          </w:rPr>
          <m:t>ψ</m:t>
        </m:r>
      </m:oMath>
      <w:r w:rsidRPr="00D74ED6">
        <w:rPr>
          <w:rFonts w:cs="Arial"/>
          <w:lang w:val="en-GB"/>
        </w:rPr>
        <w:t xml:space="preserve"> is </w:t>
      </w:r>
      <w:r w:rsidR="004578DC" w:rsidRPr="00D74ED6">
        <w:rPr>
          <w:rFonts w:cs="Arial"/>
          <w:lang w:val="en-GB"/>
        </w:rPr>
        <w:t>dilated</w:t>
      </w:r>
      <w:r w:rsidRPr="00D74ED6">
        <w:rPr>
          <w:rFonts w:cs="Arial"/>
          <w:lang w:val="en-GB"/>
        </w:rPr>
        <w:t xml:space="preserve"> by </w:t>
      </w:r>
      <w:r w:rsidR="004578DC" w:rsidRPr="00D74ED6">
        <w:rPr>
          <w:rFonts w:cs="Arial"/>
          <w:lang w:val="en-GB"/>
        </w:rPr>
        <w:t>the scale</w:t>
      </w:r>
      <w:r w:rsidRPr="00D74ED6">
        <w:rPr>
          <w:rFonts w:cs="Arial"/>
          <w:lang w:val="en-GB"/>
        </w:rPr>
        <w:t xml:space="preserve"> </w:t>
      </w:r>
      <m:oMath>
        <m:r>
          <w:rPr>
            <w:rFonts w:ascii="Cambria Math" w:hAnsi="Cambria Math" w:cs="Arial"/>
            <w:lang w:val="en-GB"/>
          </w:rPr>
          <m:t>a&gt;0</m:t>
        </m:r>
      </m:oMath>
      <w:r w:rsidR="004578DC" w:rsidRPr="00D74ED6">
        <w:rPr>
          <w:rFonts w:eastAsiaTheme="minorEastAsia" w:cs="Arial"/>
          <w:lang w:val="en-GB"/>
        </w:rPr>
        <w:t xml:space="preserve"> </w:t>
      </w:r>
      <w:r w:rsidRPr="00D74ED6">
        <w:rPr>
          <w:rFonts w:cs="Arial"/>
          <w:lang w:val="en-GB"/>
        </w:rPr>
        <w:t xml:space="preserve">and shifted </w:t>
      </w:r>
      <w:r w:rsidR="004578DC" w:rsidRPr="00D74ED6">
        <w:rPr>
          <w:rFonts w:cs="Arial"/>
          <w:lang w:val="en-GB"/>
        </w:rPr>
        <w:t>to the position</w:t>
      </w:r>
      <w:r w:rsidRPr="00D74ED6">
        <w:rPr>
          <w:rFonts w:cs="Arial"/>
          <w:lang w:val="en-GB"/>
        </w:rPr>
        <w:t xml:space="preserve"> </w:t>
      </w:r>
      <m:oMath>
        <m:r>
          <w:rPr>
            <w:rFonts w:ascii="Cambria Math" w:hAnsi="Cambria Math" w:cs="Arial"/>
            <w:lang w:val="en-GB"/>
          </w:rPr>
          <m:t>b</m:t>
        </m:r>
        <m:r>
          <m:rPr>
            <m:sty m:val="p"/>
          </m:rPr>
          <w:rPr>
            <w:rFonts w:ascii="Cambria Math" w:hAnsi="Cambria Math" w:cs="Arial"/>
            <w:lang w:val="en-GB"/>
          </w:rPr>
          <m:t>∈</m:t>
        </m:r>
        <m:r>
          <m:rPr>
            <m:scr m:val="double-struck"/>
          </m:rPr>
          <w:rPr>
            <w:rFonts w:ascii="Cambria Math" w:hAnsi="Cambria Math" w:cs="Arial"/>
            <w:lang w:val="en-GB"/>
          </w:rPr>
          <m:t>R</m:t>
        </m:r>
      </m:oMath>
      <w:r w:rsidR="004578DC" w:rsidRPr="00D74ED6">
        <w:rPr>
          <w:rFonts w:eastAsiaTheme="minorEastAsia" w:cs="Arial"/>
          <w:lang w:val="en-GB"/>
        </w:rPr>
        <w:t>. We define:</w:t>
      </w:r>
    </w:p>
    <w:p w14:paraId="790040B0" w14:textId="755B312A" w:rsidR="0010283A" w:rsidRPr="00D74ED6" w:rsidRDefault="00000000" w:rsidP="004578DC">
      <w:pPr>
        <w:rPr>
          <w:rFonts w:cs="Arial"/>
          <w:lang w:val="en-GB"/>
        </w:rPr>
      </w:pPr>
      <m:oMathPara>
        <m:oMath>
          <m:sSub>
            <m:sSubPr>
              <m:ctrlPr>
                <w:rPr>
                  <w:rFonts w:ascii="Cambria Math" w:eastAsia="Times New Roman" w:hAnsi="Cambria Math" w:cs="Arial"/>
                  <w:i/>
                  <w:kern w:val="0"/>
                  <w:szCs w:val="24"/>
                  <w:lang w:val="en-GB" w:eastAsia="fr-FR"/>
                  <w14:ligatures w14:val="none"/>
                </w:rPr>
              </m:ctrlPr>
            </m:sSubPr>
            <m:e>
              <m:r>
                <m:rPr>
                  <m:sty m:val="p"/>
                </m:rPr>
                <w:rPr>
                  <w:rFonts w:ascii="Cambria Math" w:hAnsi="Cambria Math" w:cs="Arial"/>
                </w:rPr>
                <m:t>ψ</m:t>
              </m:r>
            </m:e>
            <m:sub>
              <m:r>
                <w:rPr>
                  <w:rFonts w:ascii="Cambria Math" w:hAnsi="Cambria Math" w:cs="Arial"/>
                  <w:lang w:val="en-GB"/>
                </w:rPr>
                <m:t>a,b</m:t>
              </m:r>
            </m:sub>
          </m:sSub>
          <m:d>
            <m:dPr>
              <m:ctrlPr>
                <w:rPr>
                  <w:rFonts w:ascii="Cambria Math" w:hAnsi="Cambria Math" w:cs="Arial"/>
                  <w:lang w:val="en-GB"/>
                </w:rPr>
              </m:ctrlPr>
            </m:dPr>
            <m:e>
              <m:r>
                <m:rPr>
                  <m:sty m:val="p"/>
                </m:rPr>
                <w:rPr>
                  <w:rFonts w:ascii="Cambria Math" w:hAnsi="Cambria Math" w:cs="Arial"/>
                  <w:lang w:val="en-GB"/>
                </w:rPr>
                <m:t>t</m:t>
              </m:r>
            </m:e>
          </m:d>
          <m:r>
            <w:rPr>
              <w:rFonts w:ascii="Cambria Math" w:hAnsi="Cambria Math" w:cs="Arial"/>
              <w:lang w:val="en-GB"/>
            </w:rPr>
            <m:t>=</m:t>
          </m:r>
          <m:f>
            <m:fPr>
              <m:ctrlPr>
                <w:rPr>
                  <w:rFonts w:ascii="Cambria Math" w:eastAsia="Times New Roman" w:hAnsi="Cambria Math" w:cs="Arial"/>
                  <w:i/>
                  <w:kern w:val="0"/>
                  <w:szCs w:val="24"/>
                  <w:lang w:val="en-GB" w:eastAsia="fr-FR"/>
                  <w14:ligatures w14:val="none"/>
                </w:rPr>
              </m:ctrlPr>
            </m:fPr>
            <m:num>
              <m:r>
                <w:rPr>
                  <w:rFonts w:ascii="Cambria Math" w:hAnsi="Cambria Math" w:cs="Arial"/>
                  <w:lang w:val="en-GB"/>
                </w:rPr>
                <m:t>1</m:t>
              </m:r>
            </m:num>
            <m:den>
              <m:rad>
                <m:radPr>
                  <m:degHide m:val="1"/>
                  <m:ctrlPr>
                    <w:rPr>
                      <w:rFonts w:ascii="Cambria Math" w:eastAsia="Times New Roman" w:hAnsi="Cambria Math" w:cs="Arial"/>
                      <w:i/>
                      <w:kern w:val="0"/>
                      <w:szCs w:val="24"/>
                      <w:lang w:val="en-GB" w:eastAsia="fr-FR"/>
                      <w14:ligatures w14:val="none"/>
                    </w:rPr>
                  </m:ctrlPr>
                </m:radPr>
                <m:deg/>
                <m:e>
                  <m:r>
                    <w:rPr>
                      <w:rFonts w:ascii="Cambria Math" w:hAnsi="Cambria Math" w:cs="Arial"/>
                      <w:lang w:val="en-GB"/>
                    </w:rPr>
                    <m:t>a</m:t>
                  </m:r>
                </m:e>
              </m:rad>
            </m:den>
          </m:f>
          <m:r>
            <m:rPr>
              <m:sty m:val="p"/>
            </m:rPr>
            <w:rPr>
              <w:rFonts w:ascii="Cambria Math" w:hAnsi="Cambria Math" w:cs="Arial"/>
            </w:rPr>
            <m:t>ψ</m:t>
          </m:r>
          <m:r>
            <m:rPr>
              <m:sty m:val="p"/>
            </m:rPr>
            <w:rPr>
              <w:rFonts w:ascii="Cambria Math" w:hAnsi="Cambria Math" w:cs="Arial"/>
              <w:lang w:val="en-GB"/>
            </w:rPr>
            <m:t xml:space="preserve"> </m:t>
          </m:r>
          <m:d>
            <m:dPr>
              <m:ctrlPr>
                <w:rPr>
                  <w:rFonts w:ascii="Cambria Math" w:hAnsi="Cambria Math" w:cs="Arial"/>
                  <w:lang w:val="en-GB"/>
                </w:rPr>
              </m:ctrlPr>
            </m:dPr>
            <m:e>
              <m:f>
                <m:fPr>
                  <m:ctrlPr>
                    <w:rPr>
                      <w:rFonts w:ascii="Cambria Math" w:eastAsia="Times New Roman" w:hAnsi="Cambria Math" w:cs="Arial"/>
                      <w:i/>
                      <w:kern w:val="0"/>
                      <w:szCs w:val="24"/>
                      <w:lang w:val="en-GB" w:eastAsia="fr-FR"/>
                      <w14:ligatures w14:val="none"/>
                    </w:rPr>
                  </m:ctrlPr>
                </m:fPr>
                <m:num>
                  <m:r>
                    <w:rPr>
                      <w:rFonts w:ascii="Cambria Math" w:hAnsi="Cambria Math" w:cs="Arial"/>
                      <w:lang w:val="en-GB"/>
                    </w:rPr>
                    <m:t>t-b</m:t>
                  </m:r>
                </m:num>
                <m:den>
                  <m:r>
                    <w:rPr>
                      <w:rFonts w:ascii="Cambria Math" w:hAnsi="Cambria Math" w:cs="Arial"/>
                      <w:lang w:val="en-GB"/>
                    </w:rPr>
                    <m:t>a</m:t>
                  </m:r>
                </m:den>
              </m:f>
            </m:e>
          </m:d>
        </m:oMath>
      </m:oMathPara>
    </w:p>
    <w:p w14:paraId="1E05D6CF" w14:textId="2BD60E61" w:rsidR="004578DC" w:rsidRPr="00D74ED6" w:rsidRDefault="004578DC" w:rsidP="00543CBC">
      <w:pPr>
        <w:ind w:firstLine="708"/>
        <w:rPr>
          <w:rFonts w:cs="Arial"/>
          <w:szCs w:val="24"/>
          <w:lang w:val="en-GB"/>
        </w:rPr>
      </w:pPr>
      <w:r w:rsidRPr="00D74ED6">
        <w:rPr>
          <w:rFonts w:cs="Arial"/>
          <w:szCs w:val="24"/>
          <w:lang w:val="en-GB"/>
        </w:rPr>
        <w:t>The scale parameter a is inversely proportional to the instantaneous frequency at time b. We shall therefore define the continuous wavelet transform</w:t>
      </w:r>
      <w:r w:rsidR="00D74ED6" w:rsidRPr="00D74ED6">
        <w:rPr>
          <w:rFonts w:cs="Arial"/>
          <w:lang w:val="en-GB"/>
        </w:rPr>
        <w:t xml:space="preserve"> </w:t>
      </w:r>
      <m:oMath>
        <m:r>
          <m:rPr>
            <m:sty m:val="p"/>
          </m:rPr>
          <w:rPr>
            <w:rFonts w:ascii="Cambria Math" w:hAnsi="Cambria Math" w:cs="Arial"/>
            <w:lang w:val="en-GB"/>
          </w:rPr>
          <m:t>W</m:t>
        </m:r>
        <m:d>
          <m:dPr>
            <m:ctrlPr>
              <w:rPr>
                <w:rFonts w:ascii="Cambria Math" w:hAnsi="Cambria Math" w:cs="Arial"/>
              </w:rPr>
            </m:ctrlPr>
          </m:dPr>
          <m:e>
            <m:r>
              <m:rPr>
                <m:sty m:val="p"/>
              </m:rPr>
              <w:rPr>
                <w:rFonts w:ascii="Cambria Math" w:hAnsi="Cambria Math" w:cs="Arial"/>
                <w:lang w:val="en-GB"/>
              </w:rPr>
              <m:t>f</m:t>
            </m:r>
          </m:e>
        </m:d>
        <m:d>
          <m:dPr>
            <m:ctrlPr>
              <w:rPr>
                <w:rFonts w:ascii="Cambria Math" w:hAnsi="Cambria Math" w:cs="Arial"/>
              </w:rPr>
            </m:ctrlPr>
          </m:dPr>
          <m:e>
            <m:r>
              <m:rPr>
                <m:sty m:val="p"/>
              </m:rPr>
              <w:rPr>
                <w:rFonts w:ascii="Cambria Math" w:hAnsi="Cambria Math" w:cs="Arial"/>
                <w:lang w:val="en-GB"/>
              </w:rPr>
              <m:t>a,b</m:t>
            </m:r>
          </m:e>
        </m:d>
      </m:oMath>
      <w:r w:rsidRPr="00D74ED6">
        <w:rPr>
          <w:rFonts w:cs="Arial"/>
          <w:szCs w:val="24"/>
          <w:lang w:val="en-GB"/>
        </w:rPr>
        <w:t xml:space="preserve"> such that we get the relation: </w:t>
      </w:r>
    </w:p>
    <w:p w14:paraId="64BB2335" w14:textId="44C8A278" w:rsidR="004578DC" w:rsidRPr="00D74ED6" w:rsidRDefault="004578DC" w:rsidP="001F6AC1">
      <w:pPr>
        <w:rPr>
          <w:rFonts w:cs="Arial"/>
          <w:szCs w:val="24"/>
          <w:lang w:val="en-GB"/>
        </w:rPr>
      </w:pPr>
      <m:oMathPara>
        <m:oMath>
          <m:r>
            <w:rPr>
              <w:rFonts w:ascii="Cambria Math" w:hAnsi="Cambria Math" w:cs="Arial"/>
              <w:lang w:val="en-GB"/>
            </w:rPr>
            <w:lastRenderedPageBreak/>
            <m:t>f</m:t>
          </m:r>
          <m:d>
            <m:dPr>
              <m:ctrlPr>
                <w:rPr>
                  <w:rFonts w:ascii="Cambria Math" w:hAnsi="Cambria Math" w:cs="Arial"/>
                  <w:i/>
                  <w:lang w:val="en-GB"/>
                </w:rPr>
              </m:ctrlPr>
            </m:dPr>
            <m:e>
              <m:r>
                <w:rPr>
                  <w:rFonts w:ascii="Cambria Math" w:hAnsi="Cambria Math" w:cs="Arial"/>
                  <w:lang w:val="en-GB"/>
                </w:rPr>
                <m:t>t</m:t>
              </m:r>
            </m:e>
          </m:d>
          <m:r>
            <w:rPr>
              <w:rFonts w:ascii="Cambria Math" w:hAnsi="Cambria Math" w:cs="Arial"/>
              <w:lang w:val="en-GB"/>
            </w:rPr>
            <m:t>=</m:t>
          </m:r>
          <m:f>
            <m:fPr>
              <m:ctrlPr>
                <w:rPr>
                  <w:rFonts w:ascii="Cambria Math" w:eastAsia="Times New Roman" w:hAnsi="Cambria Math" w:cs="Arial"/>
                  <w:i/>
                  <w:kern w:val="0"/>
                  <w:szCs w:val="24"/>
                  <w:lang w:val="en-GB" w:eastAsia="fr-FR"/>
                  <w14:ligatures w14:val="none"/>
                </w:rPr>
              </m:ctrlPr>
            </m:fPr>
            <m:num>
              <m:r>
                <w:rPr>
                  <w:rFonts w:ascii="Cambria Math" w:hAnsi="Cambria Math" w:cs="Arial"/>
                  <w:lang w:val="en-GB"/>
                </w:rPr>
                <m:t>1</m:t>
              </m:r>
            </m:num>
            <m:den>
              <m:sSub>
                <m:sSubPr>
                  <m:ctrlPr>
                    <w:rPr>
                      <w:rFonts w:ascii="Cambria Math" w:eastAsia="Times New Roman" w:hAnsi="Cambria Math" w:cs="Arial"/>
                      <w:i/>
                      <w:kern w:val="0"/>
                      <w:szCs w:val="24"/>
                      <w:lang w:val="en-GB" w:eastAsia="fr-FR"/>
                      <w14:ligatures w14:val="none"/>
                    </w:rPr>
                  </m:ctrlPr>
                </m:sSubPr>
                <m:e>
                  <m:r>
                    <w:rPr>
                      <w:rFonts w:ascii="Cambria Math" w:eastAsia="Times New Roman" w:hAnsi="Cambria Math" w:cs="Arial"/>
                      <w:kern w:val="0"/>
                      <w:szCs w:val="24"/>
                      <w:lang w:val="en-GB" w:eastAsia="fr-FR"/>
                      <w14:ligatures w14:val="none"/>
                    </w:rPr>
                    <m:t>c</m:t>
                  </m:r>
                </m:e>
                <m:sub>
                  <m:r>
                    <m:rPr>
                      <m:sty m:val="p"/>
                    </m:rPr>
                    <w:rPr>
                      <w:rFonts w:ascii="Cambria Math" w:hAnsi="Cambria Math" w:cs="Arial"/>
                    </w:rPr>
                    <m:t>ψ</m:t>
                  </m:r>
                </m:sub>
              </m:sSub>
            </m:den>
          </m:f>
          <m:nary>
            <m:naryPr>
              <m:limLoc m:val="subSup"/>
              <m:ctrlPr>
                <w:rPr>
                  <w:rFonts w:ascii="Cambria Math" w:hAnsi="Cambria Math" w:cs="Arial"/>
                  <w:i/>
                  <w:lang w:val="en-GB"/>
                </w:rPr>
              </m:ctrlPr>
            </m:naryPr>
            <m:sub>
              <m:r>
                <w:rPr>
                  <w:rFonts w:ascii="Cambria Math" w:hAnsi="Cambria Math" w:cs="Arial"/>
                  <w:lang w:val="en-GB"/>
                </w:rPr>
                <m:t>(a,b)</m:t>
              </m:r>
              <m:r>
                <m:rPr>
                  <m:sty m:val="p"/>
                </m:rPr>
                <w:rPr>
                  <w:rFonts w:ascii="Cambria Math" w:hAnsi="Cambria Math" w:cs="Arial"/>
                  <w:lang w:val="en-GB"/>
                </w:rPr>
                <m:t>∈</m:t>
              </m:r>
              <m:r>
                <w:rPr>
                  <w:rFonts w:ascii="Cambria Math" w:hAnsi="Cambria Math" w:cs="Arial"/>
                  <w:lang w:val="en-GB"/>
                </w:rPr>
                <m:t>(0,∞)×</m:t>
              </m:r>
              <m:r>
                <m:rPr>
                  <m:scr m:val="double-struck"/>
                </m:rPr>
                <w:rPr>
                  <w:rFonts w:ascii="Cambria Math" w:hAnsi="Cambria Math" w:cs="Arial"/>
                  <w:lang w:val="en-GB"/>
                </w:rPr>
                <m:t>R</m:t>
              </m:r>
            </m:sub>
            <m:sup/>
            <m:e>
              <m:r>
                <m:rPr>
                  <m:sty m:val="p"/>
                </m:rPr>
                <w:rPr>
                  <w:rFonts w:ascii="Cambria Math" w:hAnsi="Cambria Math" w:cs="Arial"/>
                </w:rPr>
                <m:t>W</m:t>
              </m:r>
              <m:d>
                <m:dPr>
                  <m:ctrlPr>
                    <w:rPr>
                      <w:rFonts w:ascii="Cambria Math" w:hAnsi="Cambria Math" w:cs="Arial"/>
                    </w:rPr>
                  </m:ctrlPr>
                </m:dPr>
                <m:e>
                  <m:r>
                    <m:rPr>
                      <m:sty m:val="p"/>
                    </m:rPr>
                    <w:rPr>
                      <w:rFonts w:ascii="Cambria Math" w:hAnsi="Cambria Math" w:cs="Arial"/>
                    </w:rPr>
                    <m:t>f</m:t>
                  </m:r>
                </m:e>
              </m:d>
              <m:d>
                <m:dPr>
                  <m:ctrlPr>
                    <w:rPr>
                      <w:rFonts w:ascii="Cambria Math" w:hAnsi="Cambria Math" w:cs="Arial"/>
                    </w:rPr>
                  </m:ctrlPr>
                </m:dPr>
                <m:e>
                  <m:r>
                    <m:rPr>
                      <m:sty m:val="p"/>
                    </m:rPr>
                    <w:rPr>
                      <w:rFonts w:ascii="Cambria Math" w:hAnsi="Cambria Math" w:cs="Arial"/>
                    </w:rPr>
                    <m:t>a,b</m:t>
                  </m:r>
                </m:e>
              </m:d>
              <m:r>
                <w:rPr>
                  <w:rFonts w:ascii="Cambria Math" w:hAnsi="Cambria Math" w:cs="Arial"/>
                </w:rPr>
                <m:t xml:space="preserve"> </m:t>
              </m:r>
              <m:sSub>
                <m:sSubPr>
                  <m:ctrlPr>
                    <w:rPr>
                      <w:rFonts w:ascii="Cambria Math" w:eastAsia="Times New Roman" w:hAnsi="Cambria Math" w:cs="Arial"/>
                      <w:i/>
                      <w:kern w:val="0"/>
                      <w:szCs w:val="24"/>
                      <w:lang w:val="en-GB" w:eastAsia="fr-FR"/>
                      <w14:ligatures w14:val="none"/>
                    </w:rPr>
                  </m:ctrlPr>
                </m:sSubPr>
                <m:e>
                  <m:r>
                    <m:rPr>
                      <m:sty m:val="p"/>
                    </m:rPr>
                    <w:rPr>
                      <w:rFonts w:ascii="Cambria Math" w:hAnsi="Cambria Math" w:cs="Arial"/>
                    </w:rPr>
                    <m:t>ψ</m:t>
                  </m:r>
                </m:e>
                <m:sub>
                  <m:r>
                    <w:rPr>
                      <w:rFonts w:ascii="Cambria Math" w:hAnsi="Cambria Math" w:cs="Arial"/>
                      <w:lang w:val="en-GB"/>
                    </w:rPr>
                    <m:t>a,b</m:t>
                  </m:r>
                </m:sub>
              </m:sSub>
              <m:d>
                <m:dPr>
                  <m:ctrlPr>
                    <w:rPr>
                      <w:rFonts w:ascii="Cambria Math" w:hAnsi="Cambria Math" w:cs="Arial"/>
                      <w:lang w:val="en-GB"/>
                    </w:rPr>
                  </m:ctrlPr>
                </m:dPr>
                <m:e>
                  <m:r>
                    <m:rPr>
                      <m:sty m:val="p"/>
                    </m:rPr>
                    <w:rPr>
                      <w:rFonts w:ascii="Cambria Math" w:hAnsi="Cambria Math" w:cs="Arial"/>
                      <w:lang w:val="en-GB"/>
                    </w:rPr>
                    <m:t>t</m:t>
                  </m:r>
                </m:e>
              </m:d>
              <m:f>
                <m:fPr>
                  <m:ctrlPr>
                    <w:rPr>
                      <w:rFonts w:ascii="Cambria Math" w:hAnsi="Cambria Math" w:cs="Arial"/>
                      <w:i/>
                      <w:lang w:val="en-GB"/>
                    </w:rPr>
                  </m:ctrlPr>
                </m:fPr>
                <m:num>
                  <m:r>
                    <w:rPr>
                      <w:rFonts w:ascii="Cambria Math" w:hAnsi="Cambria Math" w:cs="Arial"/>
                      <w:lang w:val="en-GB"/>
                    </w:rPr>
                    <m:t>da db</m:t>
                  </m:r>
                </m:num>
                <m:den>
                  <m:r>
                    <w:rPr>
                      <w:rFonts w:ascii="Cambria Math" w:hAnsi="Cambria Math" w:cs="Arial"/>
                      <w:lang w:val="en-GB"/>
                    </w:rPr>
                    <m:t>a²</m:t>
                  </m:r>
                </m:den>
              </m:f>
            </m:e>
          </m:nary>
        </m:oMath>
      </m:oMathPara>
    </w:p>
    <w:p w14:paraId="0F865E29" w14:textId="524D3D4A" w:rsidR="00282202" w:rsidRDefault="00D74ED6" w:rsidP="001F6AC1">
      <w:pPr>
        <w:rPr>
          <w:rFonts w:eastAsiaTheme="minorEastAsia" w:cs="Arial"/>
          <w:kern w:val="0"/>
          <w:szCs w:val="24"/>
          <w:lang w:val="en-GB" w:eastAsia="fr-FR"/>
          <w14:ligatures w14:val="none"/>
        </w:rPr>
      </w:pPr>
      <w:r w:rsidRPr="00D74ED6">
        <w:rPr>
          <w:rFonts w:cs="Arial"/>
          <w:szCs w:val="24"/>
          <w:lang w:val="en-GB"/>
        </w:rPr>
        <w:t xml:space="preserve">Where </w:t>
      </w:r>
      <m:oMath>
        <m:sSub>
          <m:sSubPr>
            <m:ctrlPr>
              <w:rPr>
                <w:rFonts w:ascii="Cambria Math" w:eastAsia="Times New Roman" w:hAnsi="Cambria Math" w:cs="Arial"/>
                <w:i/>
                <w:kern w:val="0"/>
                <w:szCs w:val="24"/>
                <w:lang w:val="en-GB" w:eastAsia="fr-FR"/>
                <w14:ligatures w14:val="none"/>
              </w:rPr>
            </m:ctrlPr>
          </m:sSubPr>
          <m:e>
            <m:r>
              <w:rPr>
                <w:rFonts w:ascii="Cambria Math" w:eastAsia="Times New Roman" w:hAnsi="Cambria Math" w:cs="Arial"/>
                <w:kern w:val="0"/>
                <w:szCs w:val="24"/>
                <w:lang w:val="en-GB" w:eastAsia="fr-FR"/>
                <w14:ligatures w14:val="none"/>
              </w:rPr>
              <m:t>c</m:t>
            </m:r>
          </m:e>
          <m:sub>
            <m:r>
              <m:rPr>
                <m:sty m:val="p"/>
              </m:rPr>
              <w:rPr>
                <w:rFonts w:ascii="Cambria Math" w:hAnsi="Cambria Math" w:cs="Arial"/>
              </w:rPr>
              <m:t>ψ</m:t>
            </m:r>
          </m:sub>
        </m:sSub>
      </m:oMath>
      <w:r w:rsidRPr="00D74ED6">
        <w:rPr>
          <w:rFonts w:eastAsiaTheme="minorEastAsia" w:cs="Arial"/>
          <w:kern w:val="0"/>
          <w:szCs w:val="24"/>
          <w:lang w:val="en-GB" w:eastAsia="fr-FR"/>
          <w14:ligatures w14:val="none"/>
        </w:rPr>
        <w:t xml:space="preserve"> is a constant.</w:t>
      </w:r>
    </w:p>
    <w:p w14:paraId="3B8319C4" w14:textId="20328F26" w:rsidR="001F6AC1" w:rsidRPr="00D74ED6" w:rsidRDefault="001F6AC1" w:rsidP="00D74ED6">
      <w:pPr>
        <w:rPr>
          <w:rFonts w:cs="Arial"/>
          <w:lang w:val="en-GB"/>
        </w:rPr>
      </w:pPr>
      <w:r w:rsidRPr="00D74ED6">
        <w:rPr>
          <w:rFonts w:cs="Arial"/>
          <w:lang w:val="en-GB"/>
        </w:rPr>
        <w:t xml:space="preserve">The continuous wavelet </w:t>
      </w:r>
      <w:proofErr w:type="gramStart"/>
      <w:r w:rsidRPr="00D74ED6">
        <w:rPr>
          <w:rFonts w:cs="Arial"/>
          <w:lang w:val="en-GB"/>
        </w:rPr>
        <w:t>transform</w:t>
      </w:r>
      <w:proofErr w:type="gramEnd"/>
      <w:r w:rsidRPr="00D74ED6">
        <w:rPr>
          <w:rFonts w:cs="Arial"/>
          <w:lang w:val="en-GB"/>
        </w:rPr>
        <w:t xml:space="preserve"> of </w:t>
      </w:r>
      <w:r w:rsidR="00D74ED6" w:rsidRPr="00D74ED6">
        <w:rPr>
          <w:rFonts w:cs="Arial"/>
          <w:lang w:val="en-GB"/>
        </w:rPr>
        <w:t>f</w:t>
      </w:r>
      <m:oMath>
        <m:r>
          <m:rPr>
            <m:sty m:val="p"/>
          </m:rPr>
          <w:rPr>
            <w:rFonts w:ascii="Cambria Math" w:hAnsi="Cambria Math" w:cs="Arial"/>
            <w:lang w:val="en-GB"/>
          </w:rPr>
          <m:t xml:space="preserve"> ∈</m:t>
        </m:r>
        <m:sSup>
          <m:sSupPr>
            <m:ctrlPr>
              <w:rPr>
                <w:rFonts w:ascii="Cambria Math" w:hAnsi="Cambria Math" w:cs="Arial"/>
                <w:lang w:val="en-GB"/>
              </w:rPr>
            </m:ctrlPr>
          </m:sSupPr>
          <m:e>
            <m:r>
              <w:rPr>
                <w:rFonts w:ascii="Cambria Math" w:hAnsi="Cambria Math" w:cs="Arial"/>
                <w:lang w:val="en-GB"/>
              </w:rPr>
              <m:t>L</m:t>
            </m:r>
          </m:e>
          <m:sup>
            <m:r>
              <w:rPr>
                <w:rFonts w:ascii="Cambria Math" w:hAnsi="Cambria Math" w:cs="Arial"/>
                <w:lang w:val="en-GB"/>
              </w:rPr>
              <m:t>2</m:t>
            </m:r>
          </m:sup>
        </m:sSup>
        <m:r>
          <m:rPr>
            <m:scr m:val="double-struck"/>
          </m:rPr>
          <w:rPr>
            <w:rFonts w:ascii="Cambria Math" w:hAnsi="Cambria Math" w:cs="Arial"/>
            <w:lang w:val="en-GB"/>
          </w:rPr>
          <m:t>(R)</m:t>
        </m:r>
      </m:oMath>
      <w:r w:rsidR="00D74ED6" w:rsidRPr="00D74ED6">
        <w:rPr>
          <w:rFonts w:cs="Arial"/>
          <w:lang w:val="en-GB"/>
        </w:rPr>
        <w:t xml:space="preserve"> </w:t>
      </w:r>
      <w:r w:rsidRPr="00D74ED6">
        <w:rPr>
          <w:rFonts w:cs="Arial"/>
          <w:lang w:val="en-GB"/>
        </w:rPr>
        <w:t xml:space="preserve">corresponding to a choice of wavelet </w:t>
      </w:r>
      <m:oMath>
        <m:r>
          <m:rPr>
            <m:sty m:val="p"/>
          </m:rPr>
          <w:rPr>
            <w:rFonts w:ascii="Cambria Math" w:hAnsi="Cambria Math" w:cs="Arial"/>
          </w:rPr>
          <m:t>ψ</m:t>
        </m:r>
      </m:oMath>
      <w:r w:rsidR="00D74ED6">
        <w:rPr>
          <w:rFonts w:eastAsiaTheme="minorEastAsia" w:cs="Arial"/>
          <w:lang w:val="en-GB"/>
        </w:rPr>
        <w:t xml:space="preserve"> </w:t>
      </w:r>
      <w:r w:rsidRPr="00D74ED6">
        <w:rPr>
          <w:rFonts w:cs="Arial"/>
          <w:lang w:val="en-GB"/>
        </w:rPr>
        <w:t>is</w:t>
      </w:r>
      <w:r w:rsidR="00D74ED6">
        <w:rPr>
          <w:rFonts w:cs="Arial"/>
          <w:lang w:val="en-GB"/>
        </w:rPr>
        <w:t>:</w:t>
      </w:r>
      <w:r w:rsidRPr="00D74ED6">
        <w:rPr>
          <w:rFonts w:cs="Arial"/>
          <w:lang w:val="en-GB"/>
        </w:rPr>
        <w:t xml:space="preserve"> </w:t>
      </w:r>
    </w:p>
    <w:p w14:paraId="05E63DDE" w14:textId="2501E0F7" w:rsidR="00D74ED6" w:rsidRPr="00D74ED6" w:rsidRDefault="00D74ED6" w:rsidP="001F6AC1">
      <w:pPr>
        <w:rPr>
          <w:rFonts w:eastAsiaTheme="minorEastAsia" w:cs="Arial"/>
        </w:rPr>
      </w:pPr>
      <m:oMathPara>
        <m:oMath>
          <m:r>
            <m:rPr>
              <m:sty m:val="p"/>
            </m:rPr>
            <w:rPr>
              <w:rFonts w:ascii="Cambria Math" w:hAnsi="Cambria Math" w:cs="Arial"/>
            </w:rPr>
            <m:t>W</m:t>
          </m:r>
          <m:d>
            <m:dPr>
              <m:ctrlPr>
                <w:rPr>
                  <w:rFonts w:ascii="Cambria Math" w:hAnsi="Cambria Math" w:cs="Arial"/>
                </w:rPr>
              </m:ctrlPr>
            </m:dPr>
            <m:e>
              <m:r>
                <m:rPr>
                  <m:sty m:val="p"/>
                </m:rPr>
                <w:rPr>
                  <w:rFonts w:ascii="Cambria Math" w:hAnsi="Cambria Math" w:cs="Arial"/>
                </w:rPr>
                <m:t>f</m:t>
              </m:r>
            </m:e>
          </m:d>
          <m:d>
            <m:dPr>
              <m:ctrlPr>
                <w:rPr>
                  <w:rFonts w:ascii="Cambria Math" w:hAnsi="Cambria Math" w:cs="Arial"/>
                </w:rPr>
              </m:ctrlPr>
            </m:dPr>
            <m:e>
              <m:r>
                <m:rPr>
                  <m:sty m:val="p"/>
                </m:rPr>
                <w:rPr>
                  <w:rFonts w:ascii="Cambria Math" w:hAnsi="Cambria Math" w:cs="Arial"/>
                </w:rPr>
                <m:t>a, b</m:t>
              </m:r>
            </m:e>
          </m:d>
          <m:r>
            <m:rPr>
              <m:sty m:val="p"/>
            </m:rPr>
            <w:rPr>
              <w:rFonts w:ascii="Cambria Math" w:hAnsi="Cambria Math" w:cs="Arial"/>
            </w:rPr>
            <m:t>=</m:t>
          </m:r>
          <m:nary>
            <m:naryPr>
              <m:limLoc m:val="subSup"/>
              <m:ctrlPr>
                <w:rPr>
                  <w:rFonts w:ascii="Cambria Math" w:hAnsi="Cambria Math" w:cs="Arial"/>
                  <w:i/>
                  <w:lang w:val="en-GB"/>
                </w:rPr>
              </m:ctrlPr>
            </m:naryPr>
            <m:sub>
              <m:r>
                <m:rPr>
                  <m:scr m:val="double-struck"/>
                </m:rPr>
                <w:rPr>
                  <w:rFonts w:ascii="Cambria Math" w:hAnsi="Cambria Math" w:cs="Arial"/>
                  <w:lang w:val="en-GB"/>
                </w:rPr>
                <m:t>R</m:t>
              </m:r>
            </m:sub>
            <m:sup/>
            <m:e>
              <m:r>
                <m:rPr>
                  <m:sty m:val="p"/>
                </m:rPr>
                <w:rPr>
                  <w:rFonts w:ascii="Cambria Math" w:hAnsi="Cambria Math" w:cs="Arial"/>
                </w:rPr>
                <m:t>f</m:t>
              </m:r>
              <m:d>
                <m:dPr>
                  <m:ctrlPr>
                    <w:rPr>
                      <w:rFonts w:ascii="Cambria Math" w:hAnsi="Cambria Math" w:cs="Arial"/>
                    </w:rPr>
                  </m:ctrlPr>
                </m:dPr>
                <m:e>
                  <m:r>
                    <m:rPr>
                      <m:sty m:val="p"/>
                    </m:rPr>
                    <w:rPr>
                      <w:rFonts w:ascii="Cambria Math" w:hAnsi="Cambria Math" w:cs="Arial"/>
                    </w:rPr>
                    <m:t>t</m:t>
                  </m:r>
                </m:e>
              </m:d>
              <m:r>
                <m:rPr>
                  <m:sty m:val="p"/>
                </m:rPr>
                <w:rPr>
                  <w:rFonts w:ascii="Cambria Math" w:hAnsi="Cambria Math" w:cs="Arial"/>
                </w:rPr>
                <m:t xml:space="preserve"> </m:t>
              </m:r>
              <m:acc>
                <m:accPr>
                  <m:chr m:val="̅"/>
                  <m:ctrlPr>
                    <w:rPr>
                      <w:rFonts w:ascii="Cambria Math" w:eastAsia="Times New Roman" w:hAnsi="Cambria Math" w:cs="Arial"/>
                      <w:i/>
                      <w:kern w:val="0"/>
                      <w:szCs w:val="24"/>
                      <w:lang w:val="en-GB" w:eastAsia="fr-FR"/>
                      <w14:ligatures w14:val="none"/>
                    </w:rPr>
                  </m:ctrlPr>
                </m:accPr>
                <m:e>
                  <m:sSub>
                    <m:sSubPr>
                      <m:ctrlPr>
                        <w:rPr>
                          <w:rFonts w:ascii="Cambria Math" w:eastAsia="Times New Roman" w:hAnsi="Cambria Math" w:cs="Arial"/>
                          <w:i/>
                          <w:kern w:val="0"/>
                          <w:szCs w:val="24"/>
                          <w:lang w:val="en-GB" w:eastAsia="fr-FR"/>
                          <w14:ligatures w14:val="none"/>
                        </w:rPr>
                      </m:ctrlPr>
                    </m:sSubPr>
                    <m:e>
                      <m:r>
                        <m:rPr>
                          <m:sty m:val="p"/>
                        </m:rPr>
                        <w:rPr>
                          <w:rFonts w:ascii="Cambria Math" w:hAnsi="Cambria Math" w:cs="Arial"/>
                        </w:rPr>
                        <m:t>ψ</m:t>
                      </m:r>
                    </m:e>
                    <m:sub>
                      <m:r>
                        <w:rPr>
                          <w:rFonts w:ascii="Cambria Math" w:hAnsi="Cambria Math" w:cs="Arial"/>
                          <w:lang w:val="en-GB"/>
                        </w:rPr>
                        <m:t>a,b</m:t>
                      </m:r>
                    </m:sub>
                  </m:sSub>
                  <m:d>
                    <m:dPr>
                      <m:ctrlPr>
                        <w:rPr>
                          <w:rFonts w:ascii="Cambria Math" w:hAnsi="Cambria Math" w:cs="Arial"/>
                          <w:lang w:val="en-GB"/>
                        </w:rPr>
                      </m:ctrlPr>
                    </m:dPr>
                    <m:e>
                      <m:r>
                        <m:rPr>
                          <m:sty m:val="p"/>
                        </m:rPr>
                        <w:rPr>
                          <w:rFonts w:ascii="Cambria Math" w:hAnsi="Cambria Math" w:cs="Arial"/>
                          <w:lang w:val="en-GB"/>
                        </w:rPr>
                        <m:t>t</m:t>
                      </m:r>
                    </m:e>
                  </m:d>
                  <m:r>
                    <w:rPr>
                      <w:rFonts w:ascii="Cambria Math" w:hAnsi="Cambria Math" w:cs="Arial"/>
                      <w:lang w:val="en-GB"/>
                    </w:rPr>
                    <m:t xml:space="preserve"> </m:t>
                  </m:r>
                </m:e>
              </m:acc>
              <m:r>
                <w:rPr>
                  <w:rFonts w:ascii="Cambria Math" w:hAnsi="Cambria Math" w:cs="Arial"/>
                  <w:lang w:val="en-GB"/>
                </w:rPr>
                <m:t>dt</m:t>
              </m:r>
            </m:e>
          </m:nary>
          <m:r>
            <w:rPr>
              <w:rFonts w:ascii="Cambria Math" w:hAnsi="Cambria Math" w:cs="Arial"/>
              <w:lang w:val="en-GB"/>
            </w:rPr>
            <m:t xml:space="preserve">,  </m:t>
          </m:r>
          <m:r>
            <m:rPr>
              <m:sty m:val="p"/>
            </m:rPr>
            <w:rPr>
              <w:rFonts w:ascii="Cambria Math" w:hAnsi="Cambria Math" w:cs="Arial"/>
            </w:rPr>
            <m:t>a &gt; 0,  b ∈</m:t>
          </m:r>
          <m:r>
            <m:rPr>
              <m:scr m:val="double-struck"/>
            </m:rPr>
            <w:rPr>
              <w:rFonts w:ascii="Cambria Math" w:hAnsi="Cambria Math" w:cs="Arial"/>
              <w:lang w:val="en-GB"/>
            </w:rPr>
            <m:t>R</m:t>
          </m:r>
        </m:oMath>
      </m:oMathPara>
    </w:p>
    <w:p w14:paraId="05BFEA99" w14:textId="66F56C67" w:rsidR="00D74ED6" w:rsidRDefault="00000000" w:rsidP="001F6AC1">
      <w:pPr>
        <w:rPr>
          <w:rFonts w:eastAsiaTheme="minorEastAsia" w:cs="Arial"/>
          <w:lang w:val="en-GB"/>
        </w:rPr>
      </w:pPr>
      <m:oMathPara>
        <m:oMath>
          <m:sSub>
            <m:sSubPr>
              <m:ctrlPr>
                <w:rPr>
                  <w:rFonts w:ascii="Cambria Math" w:eastAsia="Times New Roman" w:hAnsi="Cambria Math" w:cs="Arial"/>
                  <w:i/>
                  <w:kern w:val="0"/>
                  <w:szCs w:val="24"/>
                  <w:lang w:val="en-GB" w:eastAsia="fr-FR"/>
                  <w14:ligatures w14:val="none"/>
                </w:rPr>
              </m:ctrlPr>
            </m:sSubPr>
            <m:e>
              <m:r>
                <w:rPr>
                  <w:rFonts w:ascii="Cambria Math" w:eastAsia="Times New Roman" w:hAnsi="Cambria Math" w:cs="Arial"/>
                  <w:kern w:val="0"/>
                  <w:szCs w:val="24"/>
                  <w:lang w:val="en-GB" w:eastAsia="fr-FR"/>
                  <w14:ligatures w14:val="none"/>
                </w:rPr>
                <m:t>c</m:t>
              </m:r>
            </m:e>
            <m:sub>
              <m:r>
                <m:rPr>
                  <m:sty m:val="p"/>
                </m:rPr>
                <w:rPr>
                  <w:rFonts w:ascii="Cambria Math" w:hAnsi="Cambria Math" w:cs="Arial"/>
                </w:rPr>
                <m:t>ψ</m:t>
              </m:r>
            </m:sub>
          </m:sSub>
          <m:r>
            <m:rPr>
              <m:sty m:val="p"/>
            </m:rPr>
            <w:rPr>
              <w:rFonts w:ascii="Cambria Math" w:hAnsi="Cambria Math" w:cs="Arial"/>
              <w:lang w:val="en-GB"/>
            </w:rPr>
            <m:t xml:space="preserve">= </m:t>
          </m:r>
          <m:nary>
            <m:naryPr>
              <m:limLoc m:val="subSup"/>
              <m:ctrlPr>
                <w:rPr>
                  <w:rFonts w:ascii="Cambria Math" w:hAnsi="Cambria Math" w:cs="Arial"/>
                  <w:i/>
                  <w:lang w:val="en-GB"/>
                </w:rPr>
              </m:ctrlPr>
            </m:naryPr>
            <m:sub>
              <m:sSup>
                <m:sSupPr>
                  <m:ctrlPr>
                    <w:rPr>
                      <w:rFonts w:ascii="Cambria Math" w:hAnsi="Cambria Math" w:cs="Arial"/>
                      <w:i/>
                      <w:lang w:val="en-GB"/>
                    </w:rPr>
                  </m:ctrlPr>
                </m:sSupPr>
                <m:e>
                  <m:r>
                    <m:rPr>
                      <m:scr m:val="double-struck"/>
                    </m:rPr>
                    <w:rPr>
                      <w:rFonts w:ascii="Cambria Math" w:hAnsi="Cambria Math" w:cs="Arial"/>
                      <w:lang w:val="en-GB"/>
                    </w:rPr>
                    <m:t>R</m:t>
                  </m:r>
                </m:e>
                <m:sup>
                  <m:r>
                    <w:rPr>
                      <w:rFonts w:ascii="Cambria Math" w:hAnsi="Cambria Math" w:cs="Arial"/>
                      <w:lang w:val="en-GB"/>
                    </w:rPr>
                    <m:t>+</m:t>
                  </m:r>
                </m:sup>
              </m:sSup>
            </m:sub>
            <m:sup/>
            <m:e>
              <m:f>
                <m:fPr>
                  <m:ctrlPr>
                    <w:rPr>
                      <w:rFonts w:ascii="Cambria Math" w:hAnsi="Cambria Math" w:cs="Arial"/>
                      <w:i/>
                      <w:lang w:val="en-GB"/>
                    </w:rPr>
                  </m:ctrlPr>
                </m:fPr>
                <m:num>
                  <m:r>
                    <m:rPr>
                      <m:scr m:val="script"/>
                    </m:rPr>
                    <w:rPr>
                      <w:rFonts w:ascii="Cambria Math" w:hAnsi="Cambria Math" w:cs="Arial"/>
                      <w:lang w:val="en-GB"/>
                    </w:rPr>
                    <m:t>|F(</m:t>
                  </m:r>
                  <m:r>
                    <m:rPr>
                      <m:sty m:val="p"/>
                    </m:rPr>
                    <w:rPr>
                      <w:rFonts w:ascii="Cambria Math" w:hAnsi="Cambria Math" w:cs="Arial"/>
                    </w:rPr>
                    <m:t>ψ</m:t>
                  </m:r>
                  <m:r>
                    <m:rPr>
                      <m:sty m:val="p"/>
                    </m:rPr>
                    <w:rPr>
                      <w:rFonts w:ascii="Cambria Math" w:hAnsi="Cambria Math" w:cs="Arial"/>
                      <w:lang w:val="en-GB"/>
                    </w:rPr>
                    <m:t>)(</m:t>
                  </m:r>
                  <m:r>
                    <m:rPr>
                      <m:sty m:val="p"/>
                    </m:rPr>
                    <w:rPr>
                      <w:rFonts w:ascii="Cambria Math" w:hAnsi="Cambria Math" w:cs="Arial"/>
                    </w:rPr>
                    <m:t>ξ</m:t>
                  </m:r>
                  <m:r>
                    <m:rPr>
                      <m:sty m:val="p"/>
                    </m:rPr>
                    <w:rPr>
                      <w:rFonts w:ascii="Cambria Math" w:hAnsi="Cambria Math" w:cs="Arial"/>
                      <w:lang w:val="en-GB"/>
                    </w:rPr>
                    <m:t>)</m:t>
                  </m:r>
                  <m:r>
                    <w:rPr>
                      <w:rFonts w:ascii="Cambria Math" w:hAnsi="Cambria Math" w:cs="Arial"/>
                      <w:lang w:val="en-GB"/>
                    </w:rPr>
                    <m:t>|²</m:t>
                  </m:r>
                </m:num>
                <m:den>
                  <m:r>
                    <m:rPr>
                      <m:sty m:val="p"/>
                    </m:rPr>
                    <w:rPr>
                      <w:rFonts w:ascii="Cambria Math" w:hAnsi="Cambria Math" w:cs="Arial"/>
                    </w:rPr>
                    <m:t>ξ</m:t>
                  </m:r>
                </m:den>
              </m:f>
              <m:r>
                <w:rPr>
                  <w:rFonts w:ascii="Cambria Math" w:hAnsi="Cambria Math" w:cs="Arial"/>
                  <w:lang w:val="en-GB"/>
                </w:rPr>
                <m:t>d</m:t>
              </m:r>
              <m:r>
                <m:rPr>
                  <m:sty m:val="p"/>
                </m:rPr>
                <w:rPr>
                  <w:rFonts w:ascii="Cambria Math" w:hAnsi="Cambria Math" w:cs="Arial"/>
                </w:rPr>
                <m:t>ξ</m:t>
              </m:r>
            </m:e>
          </m:nary>
        </m:oMath>
      </m:oMathPara>
    </w:p>
    <w:p w14:paraId="33381369" w14:textId="49DB8667" w:rsidR="001F6AC1" w:rsidRPr="00D74ED6" w:rsidRDefault="001F6AC1" w:rsidP="001F6AC1">
      <w:pPr>
        <w:rPr>
          <w:rFonts w:cs="Arial"/>
          <w:lang w:val="en-GB"/>
        </w:rPr>
      </w:pPr>
      <w:r w:rsidRPr="00543CBC">
        <w:rPr>
          <w:rFonts w:cs="Arial"/>
          <w:highlight w:val="green"/>
          <w:lang w:val="en-GB"/>
        </w:rPr>
        <w:t xml:space="preserve">Meyer, Y. (1992), </w:t>
      </w:r>
      <w:r w:rsidRPr="00543CBC">
        <w:rPr>
          <w:rFonts w:cs="Arial"/>
          <w:i/>
          <w:iCs/>
          <w:highlight w:val="green"/>
          <w:lang w:val="en-GB"/>
        </w:rPr>
        <w:t>Wavelets and Operators</w:t>
      </w:r>
      <w:r w:rsidRPr="00543CBC">
        <w:rPr>
          <w:rFonts w:cs="Arial"/>
          <w:highlight w:val="green"/>
          <w:lang w:val="en-GB"/>
        </w:rPr>
        <w:t>, Cambridge, UK: Cambridge University Press</w:t>
      </w:r>
    </w:p>
    <w:p w14:paraId="7C5C6240" w14:textId="123057B6" w:rsidR="00427BF2" w:rsidRPr="00184E78" w:rsidRDefault="00454453" w:rsidP="00722186">
      <w:pPr>
        <w:rPr>
          <w:rFonts w:cs="Arial"/>
          <w:lang w:val="en-GB"/>
        </w:rPr>
      </w:pPr>
      <w:r>
        <w:rPr>
          <w:rFonts w:cs="Arial"/>
          <w:lang w:val="en-GB"/>
        </w:rPr>
        <w:tab/>
      </w:r>
      <w:r w:rsidR="00790853">
        <w:rPr>
          <w:rFonts w:cs="Arial"/>
          <w:lang w:val="en-GB"/>
        </w:rPr>
        <w:t xml:space="preserve">As mentioned in the abstract, physicists use scalograms to characterise mode interaction. </w:t>
      </w:r>
      <w:r>
        <w:rPr>
          <w:rFonts w:cs="Arial"/>
          <w:lang w:val="en-GB"/>
        </w:rPr>
        <w:t xml:space="preserve">Scalograms are graphs </w:t>
      </w:r>
      <w:r w:rsidR="00790853">
        <w:rPr>
          <w:rFonts w:cs="Arial"/>
          <w:lang w:val="en-GB"/>
        </w:rPr>
        <w:t xml:space="preserve">displaying </w:t>
      </w:r>
      <w:r w:rsidR="00790853" w:rsidRPr="00790853">
        <w:rPr>
          <w:rFonts w:cs="Arial"/>
          <w:lang w:val="en-GB"/>
        </w:rPr>
        <w:t>the absolute value of the CWT of a signal, plotted as a function of time and frequency</w:t>
      </w:r>
      <w:r w:rsidR="00E8647A">
        <w:rPr>
          <w:rFonts w:cs="Arial"/>
          <w:lang w:val="en-GB"/>
        </w:rPr>
        <w:t xml:space="preserve">, as seen in </w:t>
      </w:r>
      <w:r w:rsidR="00E8647A" w:rsidRPr="00E8647A">
        <w:rPr>
          <w:rFonts w:cs="Arial"/>
          <w:highlight w:val="green"/>
          <w:lang w:val="en-GB"/>
        </w:rPr>
        <w:t>Fig [?]</w:t>
      </w:r>
      <w:r w:rsidR="00E8647A">
        <w:rPr>
          <w:rFonts w:cs="Arial"/>
          <w:lang w:val="en-GB"/>
        </w:rPr>
        <w:t>.</w:t>
      </w:r>
    </w:p>
    <w:p w14:paraId="3A8D4F7F" w14:textId="398C6208" w:rsidR="00722186" w:rsidRPr="00EB695A" w:rsidRDefault="00722186" w:rsidP="00427BF2">
      <w:pPr>
        <w:pStyle w:val="Titre2"/>
        <w:rPr>
          <w:lang w:val="en-GB"/>
        </w:rPr>
      </w:pPr>
      <w:bookmarkStart w:id="7" w:name="_Toc136695527"/>
      <w:r w:rsidRPr="00EB695A">
        <w:rPr>
          <w:lang w:val="en-GB"/>
        </w:rPr>
        <w:t>Support vector machines</w:t>
      </w:r>
      <w:bookmarkEnd w:id="7"/>
    </w:p>
    <w:p w14:paraId="7FC72A8D" w14:textId="35147032" w:rsidR="00184E78" w:rsidRPr="00FF5FF5" w:rsidRDefault="00FF5FF5" w:rsidP="00B82508">
      <w:pPr>
        <w:ind w:firstLine="708"/>
        <w:rPr>
          <w:rFonts w:cs="Arial"/>
          <w:lang w:val="en-GB"/>
        </w:rPr>
      </w:pPr>
      <w:r w:rsidRPr="00FF5FF5">
        <w:rPr>
          <w:rFonts w:cs="Arial"/>
          <w:lang w:val="en-GB"/>
        </w:rPr>
        <w:t xml:space="preserve">The scope of the project was limited to </w:t>
      </w:r>
      <m:oMath>
        <m:r>
          <w:rPr>
            <w:rFonts w:ascii="Cambria Math" w:hAnsi="Cambria Math" w:cs="Arial"/>
            <w:lang w:val="en-GB"/>
          </w:rPr>
          <m:t>1:i</m:t>
        </m:r>
      </m:oMath>
      <w:r w:rsidRPr="00FF5FF5">
        <w:rPr>
          <w:rFonts w:cs="Arial"/>
          <w:lang w:val="en-GB"/>
        </w:rPr>
        <w:t xml:space="preserve"> interactions for values of </w:t>
      </w:r>
      <m:oMath>
        <m:r>
          <w:rPr>
            <w:rFonts w:ascii="Cambria Math" w:hAnsi="Cambria Math" w:cs="Arial"/>
            <w:lang w:val="en-GB"/>
          </w:rPr>
          <m:t>i</m:t>
        </m:r>
      </m:oMath>
      <w:r w:rsidRPr="00FF5FF5">
        <w:rPr>
          <w:rFonts w:cs="Arial"/>
          <w:lang w:val="en-GB"/>
        </w:rPr>
        <w:t xml:space="preserve">&lt; 6. </w:t>
      </w:r>
      <w:r w:rsidR="00184E78" w:rsidRPr="00FF5FF5">
        <w:rPr>
          <w:rFonts w:cs="Arial"/>
          <w:lang w:val="en-GB"/>
        </w:rPr>
        <w:t xml:space="preserve">The detection of mode interactions corresponds to a classification problem. </w:t>
      </w:r>
      <w:r w:rsidRPr="00FF5FF5">
        <w:rPr>
          <w:rFonts w:cs="Arial"/>
          <w:lang w:val="en-GB"/>
        </w:rPr>
        <w:t>T</w:t>
      </w:r>
      <w:r w:rsidR="00184E78" w:rsidRPr="00FF5FF5">
        <w:rPr>
          <w:rFonts w:cs="Arial"/>
          <w:lang w:val="en-GB"/>
        </w:rPr>
        <w:t>he different classes are:</w:t>
      </w:r>
    </w:p>
    <w:p w14:paraId="5DBC30B4" w14:textId="64DDBCED" w:rsidR="00184E78" w:rsidRPr="00FF5FF5" w:rsidRDefault="00184E78" w:rsidP="00B82508">
      <w:pPr>
        <w:pStyle w:val="Paragraphedeliste"/>
        <w:numPr>
          <w:ilvl w:val="0"/>
          <w:numId w:val="18"/>
        </w:numPr>
        <w:spacing w:line="360" w:lineRule="auto"/>
        <w:rPr>
          <w:rFonts w:ascii="Arial" w:hAnsi="Arial" w:cs="Arial"/>
          <w:lang w:val="en-GB"/>
        </w:rPr>
      </w:pPr>
      <w:r w:rsidRPr="00FF5FF5">
        <w:rPr>
          <w:rFonts w:ascii="Arial" w:hAnsi="Arial" w:cs="Arial"/>
          <w:lang w:val="en-GB"/>
        </w:rPr>
        <w:t>No interaction</w:t>
      </w:r>
    </w:p>
    <w:p w14:paraId="4EEF882C" w14:textId="0A53204A" w:rsidR="00184E78" w:rsidRPr="00FF5FF5" w:rsidRDefault="00184E78" w:rsidP="00B82508">
      <w:pPr>
        <w:pStyle w:val="Paragraphedeliste"/>
        <w:numPr>
          <w:ilvl w:val="0"/>
          <w:numId w:val="18"/>
        </w:numPr>
        <w:spacing w:line="360" w:lineRule="auto"/>
        <w:rPr>
          <w:rFonts w:ascii="Arial" w:hAnsi="Arial" w:cs="Arial"/>
          <w:lang w:val="en-GB"/>
        </w:rPr>
      </w:pPr>
      <w:r w:rsidRPr="00FF5FF5">
        <w:rPr>
          <w:rFonts w:ascii="Arial" w:hAnsi="Arial" w:cs="Arial"/>
          <w:lang w:val="en-GB"/>
        </w:rPr>
        <w:t>1:2 interaction</w:t>
      </w:r>
    </w:p>
    <w:p w14:paraId="1686BA02" w14:textId="55DE2EBD" w:rsidR="00184E78" w:rsidRPr="00FF5FF5" w:rsidRDefault="00184E78" w:rsidP="00B82508">
      <w:pPr>
        <w:pStyle w:val="Paragraphedeliste"/>
        <w:numPr>
          <w:ilvl w:val="0"/>
          <w:numId w:val="18"/>
        </w:numPr>
        <w:spacing w:line="360" w:lineRule="auto"/>
        <w:rPr>
          <w:rFonts w:ascii="Arial" w:hAnsi="Arial" w:cs="Arial"/>
          <w:lang w:val="en-GB"/>
        </w:rPr>
      </w:pPr>
      <w:r w:rsidRPr="00FF5FF5">
        <w:rPr>
          <w:rFonts w:ascii="Arial" w:hAnsi="Arial" w:cs="Arial"/>
          <w:lang w:val="en-GB"/>
        </w:rPr>
        <w:t>1:3 interaction</w:t>
      </w:r>
    </w:p>
    <w:p w14:paraId="499A90A1" w14:textId="5B63F5E7" w:rsidR="00184E78" w:rsidRPr="00FF5FF5" w:rsidRDefault="00184E78" w:rsidP="00B82508">
      <w:pPr>
        <w:pStyle w:val="Paragraphedeliste"/>
        <w:numPr>
          <w:ilvl w:val="0"/>
          <w:numId w:val="18"/>
        </w:numPr>
        <w:spacing w:line="360" w:lineRule="auto"/>
        <w:rPr>
          <w:rFonts w:ascii="Arial" w:hAnsi="Arial" w:cs="Arial"/>
          <w:lang w:val="en-GB"/>
        </w:rPr>
      </w:pPr>
      <w:r w:rsidRPr="00FF5FF5">
        <w:rPr>
          <w:rFonts w:ascii="Arial" w:hAnsi="Arial" w:cs="Arial"/>
          <w:lang w:val="en-GB"/>
        </w:rPr>
        <w:t>1:4 interaction</w:t>
      </w:r>
    </w:p>
    <w:p w14:paraId="25D3D4C5" w14:textId="61FAFECA" w:rsidR="00184E78" w:rsidRPr="00FF5FF5" w:rsidRDefault="00184E78" w:rsidP="00B82508">
      <w:pPr>
        <w:pStyle w:val="Paragraphedeliste"/>
        <w:numPr>
          <w:ilvl w:val="0"/>
          <w:numId w:val="18"/>
        </w:numPr>
        <w:spacing w:line="360" w:lineRule="auto"/>
        <w:rPr>
          <w:rFonts w:ascii="Arial" w:hAnsi="Arial" w:cs="Arial"/>
          <w:lang w:val="en-GB"/>
        </w:rPr>
      </w:pPr>
      <w:r w:rsidRPr="00FF5FF5">
        <w:rPr>
          <w:rFonts w:ascii="Arial" w:hAnsi="Arial" w:cs="Arial"/>
          <w:lang w:val="en-GB"/>
        </w:rPr>
        <w:t>1:5 interaction</w:t>
      </w:r>
    </w:p>
    <w:p w14:paraId="4387BCEB" w14:textId="1FF2D68B" w:rsidR="00014E07" w:rsidRDefault="00FF5FF5" w:rsidP="00FF5FF5">
      <w:pPr>
        <w:ind w:firstLine="360"/>
        <w:rPr>
          <w:rFonts w:cs="Arial"/>
          <w:lang w:val="en-GB"/>
        </w:rPr>
      </w:pPr>
      <w:r w:rsidRPr="00FF5FF5">
        <w:rPr>
          <w:rFonts w:cs="Arial"/>
          <w:lang w:val="en-GB"/>
        </w:rPr>
        <w:t>The common</w:t>
      </w:r>
      <w:r>
        <w:rPr>
          <w:rFonts w:cs="Arial"/>
          <w:lang w:val="en-GB"/>
        </w:rPr>
        <w:t xml:space="preserve"> Machine Learning classification techniques are </w:t>
      </w:r>
      <w:r w:rsidRPr="00FF5FF5">
        <w:rPr>
          <w:rFonts w:cs="Arial"/>
          <w:lang w:val="en-GB"/>
        </w:rPr>
        <w:t xml:space="preserve">Naïve Bayes, Random forests, </w:t>
      </w:r>
      <w:r>
        <w:rPr>
          <w:rFonts w:cs="Arial"/>
          <w:lang w:val="en-GB"/>
        </w:rPr>
        <w:t xml:space="preserve">Support </w:t>
      </w:r>
      <w:r w:rsidRPr="00FF5FF5">
        <w:rPr>
          <w:rFonts w:cs="Arial"/>
          <w:lang w:val="en-GB"/>
        </w:rPr>
        <w:t xml:space="preserve">Vector Machines (SVMs), </w:t>
      </w:r>
      <w:bookmarkStart w:id="8" w:name="_Hlk135648122"/>
      <w:r w:rsidR="00B70DB4">
        <w:rPr>
          <w:rFonts w:cs="Arial"/>
          <w:lang w:val="en-GB"/>
        </w:rPr>
        <w:t xml:space="preserve">and </w:t>
      </w:r>
      <w:r w:rsidR="00014E07">
        <w:rPr>
          <w:rFonts w:cs="Arial"/>
          <w:lang w:val="en-GB"/>
        </w:rPr>
        <w:t>K-</w:t>
      </w:r>
      <w:r w:rsidRPr="00FF5FF5">
        <w:rPr>
          <w:rFonts w:cs="Arial"/>
          <w:lang w:val="en-GB"/>
        </w:rPr>
        <w:t>Nearest</w:t>
      </w:r>
      <w:r w:rsidR="00014E07">
        <w:rPr>
          <w:rFonts w:cs="Arial"/>
          <w:lang w:val="en-GB"/>
        </w:rPr>
        <w:t>-</w:t>
      </w:r>
      <w:r w:rsidRPr="00FF5FF5">
        <w:rPr>
          <w:rFonts w:cs="Arial"/>
          <w:lang w:val="en-GB"/>
        </w:rPr>
        <w:t>Neighbours</w:t>
      </w:r>
      <w:bookmarkEnd w:id="8"/>
      <w:r w:rsidR="00014E07">
        <w:rPr>
          <w:rFonts w:cs="Arial"/>
          <w:lang w:val="en-GB"/>
        </w:rPr>
        <w:t xml:space="preserve"> (KNN)</w:t>
      </w:r>
      <w:r w:rsidRPr="00FF5FF5">
        <w:rPr>
          <w:rFonts w:cs="Arial"/>
          <w:lang w:val="en-GB"/>
        </w:rPr>
        <w:t>. The choice of SVMs for this project is justified by</w:t>
      </w:r>
      <w:r>
        <w:rPr>
          <w:rFonts w:cs="Arial"/>
          <w:lang w:val="en-GB"/>
        </w:rPr>
        <w:t xml:space="preserve"> t</w:t>
      </w:r>
      <w:r w:rsidRPr="00FF5FF5">
        <w:rPr>
          <w:rFonts w:cs="Arial"/>
          <w:lang w:val="en-GB"/>
        </w:rPr>
        <w:t>he</w:t>
      </w:r>
      <w:r>
        <w:rPr>
          <w:rFonts w:cs="Arial"/>
          <w:lang w:val="en-GB"/>
        </w:rPr>
        <w:t xml:space="preserve"> format of the</w:t>
      </w:r>
      <w:r w:rsidRPr="00FF5FF5">
        <w:rPr>
          <w:rFonts w:cs="Arial"/>
          <w:lang w:val="en-GB"/>
        </w:rPr>
        <w:t xml:space="preserve"> data used in this project</w:t>
      </w:r>
      <w:r>
        <w:rPr>
          <w:rFonts w:cs="Arial"/>
          <w:lang w:val="en-GB"/>
        </w:rPr>
        <w:t>.</w:t>
      </w:r>
    </w:p>
    <w:p w14:paraId="488DF8B2" w14:textId="4D588F92" w:rsidR="00FF5FF5" w:rsidRPr="00FF5FF5" w:rsidRDefault="00FF5FF5" w:rsidP="00FF5FF5">
      <w:pPr>
        <w:ind w:firstLine="360"/>
        <w:rPr>
          <w:rFonts w:cs="Arial"/>
          <w:lang w:val="en-GB"/>
        </w:rPr>
      </w:pPr>
      <w:r>
        <w:rPr>
          <w:rFonts w:cs="Arial"/>
          <w:lang w:val="en-GB"/>
        </w:rPr>
        <w:t>Scalograms were transformed into a set of vectors each corresponding to a time sample of the scalogram</w:t>
      </w:r>
      <w:r w:rsidR="00014E07">
        <w:rPr>
          <w:rFonts w:cs="Arial"/>
          <w:lang w:val="en-GB"/>
        </w:rPr>
        <w:t>, each of these vectors must be attributed a class</w:t>
      </w:r>
      <w:r>
        <w:rPr>
          <w:rFonts w:cs="Arial"/>
          <w:lang w:val="en-GB"/>
        </w:rPr>
        <w:t xml:space="preserve">. </w:t>
      </w:r>
      <w:r w:rsidR="00014E07">
        <w:rPr>
          <w:rFonts w:cs="Arial"/>
          <w:lang w:val="en-GB"/>
        </w:rPr>
        <w:t xml:space="preserve">The dimension of the vectorial space is </w:t>
      </w:r>
      <w:r w:rsidR="0079271E">
        <w:rPr>
          <w:rFonts w:cs="Arial"/>
          <w:highlight w:val="green"/>
          <w:lang w:val="en-GB"/>
        </w:rPr>
        <w:t>12</w:t>
      </w:r>
      <w:r w:rsidR="00014E07" w:rsidRPr="000E4999">
        <w:rPr>
          <w:rFonts w:cs="Arial"/>
          <w:highlight w:val="green"/>
          <w:lang w:val="en-GB"/>
        </w:rPr>
        <w:t>0</w:t>
      </w:r>
      <w:r w:rsidR="00014E07">
        <w:rPr>
          <w:rFonts w:cs="Arial"/>
          <w:lang w:val="en-GB"/>
        </w:rPr>
        <w:t>.</w:t>
      </w:r>
    </w:p>
    <w:p w14:paraId="07316824" w14:textId="2B185760" w:rsidR="00FF5FF5" w:rsidRPr="00FF5FF5" w:rsidRDefault="00FF5FF5" w:rsidP="00B82508">
      <w:pPr>
        <w:pStyle w:val="Paragraphedeliste"/>
        <w:numPr>
          <w:ilvl w:val="0"/>
          <w:numId w:val="18"/>
        </w:numPr>
        <w:spacing w:line="360" w:lineRule="auto"/>
        <w:rPr>
          <w:rFonts w:ascii="Arial" w:hAnsi="Arial" w:cs="Arial"/>
          <w:lang w:val="en-GB"/>
        </w:rPr>
      </w:pPr>
      <w:r w:rsidRPr="00FF5FF5">
        <w:rPr>
          <w:rFonts w:ascii="Arial" w:hAnsi="Arial" w:cs="Arial"/>
          <w:lang w:val="en-GB"/>
        </w:rPr>
        <w:t>Naïve Bayes</w:t>
      </w:r>
      <w:r w:rsidR="00A95855">
        <w:rPr>
          <w:rFonts w:ascii="Arial" w:hAnsi="Arial" w:cs="Arial"/>
          <w:lang w:val="en-GB"/>
        </w:rPr>
        <w:t xml:space="preserve"> relies on </w:t>
      </w:r>
      <w:r w:rsidR="00A95855" w:rsidRPr="00A95855">
        <w:rPr>
          <w:rFonts w:ascii="Arial" w:hAnsi="Arial" w:cs="Arial"/>
          <w:lang w:val="en-GB"/>
        </w:rPr>
        <w:t>strong independence assumptions between the features</w:t>
      </w:r>
      <w:r w:rsidR="00A95855">
        <w:rPr>
          <w:rFonts w:ascii="Arial" w:hAnsi="Arial" w:cs="Arial"/>
          <w:lang w:val="en-GB"/>
        </w:rPr>
        <w:t xml:space="preserve"> of the data, which </w:t>
      </w:r>
      <w:r w:rsidR="001B57F4">
        <w:rPr>
          <w:rFonts w:ascii="Arial" w:hAnsi="Arial" w:cs="Arial"/>
          <w:lang w:val="en-GB"/>
        </w:rPr>
        <w:t>are not valid on the constructed dataset.</w:t>
      </w:r>
    </w:p>
    <w:p w14:paraId="24815EC4" w14:textId="482FBEB8" w:rsidR="00FF5FF5" w:rsidRPr="00FF5FF5" w:rsidRDefault="00014E07" w:rsidP="00B82508">
      <w:pPr>
        <w:pStyle w:val="Paragraphedeliste"/>
        <w:numPr>
          <w:ilvl w:val="0"/>
          <w:numId w:val="18"/>
        </w:numPr>
        <w:spacing w:line="360" w:lineRule="auto"/>
        <w:rPr>
          <w:rFonts w:ascii="Arial" w:hAnsi="Arial" w:cs="Arial"/>
          <w:lang w:val="en-GB"/>
        </w:rPr>
      </w:pPr>
      <w:r w:rsidRPr="00014E07">
        <w:rPr>
          <w:rFonts w:ascii="Arial" w:hAnsi="Arial" w:cs="Arial"/>
          <w:lang w:val="en-GB"/>
        </w:rPr>
        <w:lastRenderedPageBreak/>
        <w:t>K-Nearest-Neighbours</w:t>
      </w:r>
      <w:r w:rsidR="00FF5FF5">
        <w:rPr>
          <w:rFonts w:ascii="Arial" w:hAnsi="Arial" w:cs="Arial"/>
          <w:lang w:val="en-GB"/>
        </w:rPr>
        <w:t xml:space="preserve">: </w:t>
      </w:r>
      <w:r>
        <w:rPr>
          <w:rFonts w:ascii="Arial" w:hAnsi="Arial" w:cs="Arial"/>
          <w:lang w:val="en-GB"/>
        </w:rPr>
        <w:t xml:space="preserve">KNN is very computationally expensive, not only when trained but also when used to predict a class. Therefore, it would not be suited to classify data in a vectorial space of dimension </w:t>
      </w:r>
      <w:r w:rsidR="0079271E">
        <w:rPr>
          <w:rFonts w:ascii="Arial" w:hAnsi="Arial" w:cs="Arial"/>
          <w:highlight w:val="green"/>
          <w:lang w:val="en-GB"/>
        </w:rPr>
        <w:t>12</w:t>
      </w:r>
      <w:r w:rsidRPr="000E4999">
        <w:rPr>
          <w:rFonts w:ascii="Arial" w:hAnsi="Arial" w:cs="Arial"/>
          <w:highlight w:val="green"/>
          <w:lang w:val="en-GB"/>
        </w:rPr>
        <w:t>0</w:t>
      </w:r>
      <w:r>
        <w:rPr>
          <w:rFonts w:ascii="Arial" w:hAnsi="Arial" w:cs="Arial"/>
          <w:lang w:val="en-GB"/>
        </w:rPr>
        <w:t>.</w:t>
      </w:r>
    </w:p>
    <w:p w14:paraId="7DE6A54C" w14:textId="6B84E481" w:rsidR="00FF5FF5" w:rsidRDefault="00FF5FF5" w:rsidP="00B82508">
      <w:pPr>
        <w:pStyle w:val="Paragraphedeliste"/>
        <w:numPr>
          <w:ilvl w:val="0"/>
          <w:numId w:val="18"/>
        </w:numPr>
        <w:spacing w:line="360" w:lineRule="auto"/>
        <w:rPr>
          <w:rFonts w:ascii="Arial" w:hAnsi="Arial" w:cs="Arial"/>
          <w:lang w:val="en-GB"/>
        </w:rPr>
      </w:pPr>
      <w:r w:rsidRPr="00A95855">
        <w:rPr>
          <w:rFonts w:ascii="Arial" w:hAnsi="Arial" w:cs="Arial"/>
          <w:lang w:val="en-GB"/>
        </w:rPr>
        <w:t xml:space="preserve">Random </w:t>
      </w:r>
      <w:r w:rsidR="004367B1">
        <w:rPr>
          <w:rFonts w:ascii="Arial" w:hAnsi="Arial" w:cs="Arial"/>
          <w:lang w:val="en-GB"/>
        </w:rPr>
        <w:t>forests</w:t>
      </w:r>
      <w:r w:rsidR="00014E07" w:rsidRPr="00A95855">
        <w:rPr>
          <w:rFonts w:ascii="Arial" w:hAnsi="Arial" w:cs="Arial"/>
          <w:lang w:val="en-GB"/>
        </w:rPr>
        <w:t xml:space="preserve"> are a collection of decision trees. </w:t>
      </w:r>
      <w:r w:rsidR="0032233B" w:rsidRPr="00A95855">
        <w:rPr>
          <w:rFonts w:ascii="Arial" w:hAnsi="Arial" w:cs="Arial"/>
          <w:lang w:val="en-GB"/>
        </w:rPr>
        <w:t xml:space="preserve">This method is best suited for data </w:t>
      </w:r>
      <w:r w:rsidR="00A95855" w:rsidRPr="00A95855">
        <w:rPr>
          <w:rFonts w:ascii="Arial" w:hAnsi="Arial" w:cs="Arial"/>
          <w:lang w:val="en-GB"/>
        </w:rPr>
        <w:t>that are a mixture of numerical and categorical features, which is not the case in this project.</w:t>
      </w:r>
    </w:p>
    <w:p w14:paraId="559DF6B8" w14:textId="77777777" w:rsidR="00A95855" w:rsidRPr="00A95855" w:rsidRDefault="00A95855" w:rsidP="00B82508">
      <w:pPr>
        <w:rPr>
          <w:rFonts w:cs="Arial"/>
          <w:lang w:val="en-GB"/>
        </w:rPr>
      </w:pPr>
    </w:p>
    <w:p w14:paraId="3EAB81A1" w14:textId="734CBC55" w:rsidR="009B0FBD" w:rsidRDefault="00243AFE" w:rsidP="009B0FBD">
      <w:pPr>
        <w:rPr>
          <w:lang w:val="en-GB"/>
        </w:rPr>
      </w:pPr>
      <w:r>
        <w:rPr>
          <w:rFonts w:cs="Arial"/>
          <w:lang w:val="en-GB"/>
        </w:rPr>
        <w:t xml:space="preserve">This section will therefore cover SVM algorithms only. </w:t>
      </w:r>
      <w:r w:rsidR="009B0FBD" w:rsidRPr="00B063B9">
        <w:rPr>
          <w:lang w:val="en-GB"/>
        </w:rPr>
        <w:t xml:space="preserve">The aim of Support Vector classification is to </w:t>
      </w:r>
      <w:r w:rsidR="009B0FBD">
        <w:rPr>
          <w:lang w:val="en-GB"/>
        </w:rPr>
        <w:t>find optimal</w:t>
      </w:r>
      <w:r w:rsidR="009B0FBD" w:rsidRPr="00B063B9">
        <w:rPr>
          <w:lang w:val="en-GB"/>
        </w:rPr>
        <w:t xml:space="preserve"> separating hyperplanes in a </w:t>
      </w:r>
      <w:r w:rsidR="009B0FBD">
        <w:rPr>
          <w:lang w:val="en-GB"/>
        </w:rPr>
        <w:t>high-dimensional</w:t>
      </w:r>
      <w:r w:rsidR="009B0FBD" w:rsidRPr="00B063B9">
        <w:rPr>
          <w:lang w:val="en-GB"/>
        </w:rPr>
        <w:t xml:space="preserve"> feature space</w:t>
      </w:r>
      <w:r w:rsidR="009B0FBD">
        <w:rPr>
          <w:lang w:val="en-GB"/>
        </w:rPr>
        <w:t>. There are several ways to define the optimality of the hyperplane, in this project</w:t>
      </w:r>
      <w:r w:rsidR="00E8647A">
        <w:rPr>
          <w:lang w:val="en-GB"/>
        </w:rPr>
        <w:t>,</w:t>
      </w:r>
      <w:r w:rsidR="009B0FBD">
        <w:rPr>
          <w:lang w:val="en-GB"/>
        </w:rPr>
        <w:t xml:space="preserve"> the maximal margin classifier was used.</w:t>
      </w:r>
    </w:p>
    <w:p w14:paraId="26BB77A9" w14:textId="50BC2EC8" w:rsidR="0069341F" w:rsidRDefault="0069341F" w:rsidP="00B82508">
      <w:pPr>
        <w:rPr>
          <w:rFonts w:cs="Arial"/>
          <w:lang w:val="en-GB"/>
        </w:rPr>
      </w:pPr>
      <w:r w:rsidRPr="004367B1">
        <w:rPr>
          <w:rFonts w:cs="Arial"/>
          <w:highlight w:val="green"/>
          <w:lang w:val="en-GB"/>
        </w:rPr>
        <w:t>Cristianini, N., Shawe-</w:t>
      </w:r>
      <w:r w:rsidR="004367B1" w:rsidRPr="004367B1">
        <w:rPr>
          <w:rFonts w:cs="Arial"/>
          <w:highlight w:val="green"/>
          <w:lang w:val="en-GB"/>
        </w:rPr>
        <w:t>Taylor, J.</w:t>
      </w:r>
      <w:r w:rsidRPr="004367B1">
        <w:rPr>
          <w:rFonts w:cs="Arial"/>
          <w:highlight w:val="green"/>
          <w:lang w:val="en-GB"/>
        </w:rPr>
        <w:t xml:space="preserve"> (2005). </w:t>
      </w:r>
      <w:r w:rsidRPr="004367B1">
        <w:rPr>
          <w:rFonts w:cs="Arial"/>
          <w:i/>
          <w:iCs/>
          <w:highlight w:val="green"/>
          <w:lang w:val="en-GB"/>
        </w:rPr>
        <w:t>Support Vector Machines</w:t>
      </w:r>
      <w:r w:rsidRPr="004367B1">
        <w:rPr>
          <w:rFonts w:cs="Arial"/>
          <w:highlight w:val="green"/>
          <w:lang w:val="en-GB"/>
        </w:rPr>
        <w:t xml:space="preserve">. In Cambridge University Press eBooks (pp. 93–124). </w:t>
      </w:r>
      <w:hyperlink r:id="rId13" w:history="1">
        <w:r w:rsidRPr="004367B1">
          <w:rPr>
            <w:rStyle w:val="Lienhypertexte"/>
            <w:rFonts w:cs="Arial"/>
            <w:highlight w:val="green"/>
            <w:lang w:val="en-GB"/>
          </w:rPr>
          <w:t>https://doi.org/10.1017/cbo9780511801389.008</w:t>
        </w:r>
      </w:hyperlink>
    </w:p>
    <w:p w14:paraId="45BFBF5B" w14:textId="38388FC2" w:rsidR="000B7CCD" w:rsidRDefault="000153C1" w:rsidP="000B7CCD">
      <w:pPr>
        <w:rPr>
          <w:rFonts w:cs="Arial"/>
          <w:lang w:val="en-GB"/>
        </w:rPr>
      </w:pPr>
      <w:r>
        <w:rPr>
          <w:rFonts w:cs="Arial"/>
          <w:lang w:val="en-GB"/>
        </w:rPr>
        <w:t xml:space="preserve">This means that SVM considers the training points at the extreme of their classes, </w:t>
      </w:r>
      <w:r w:rsidR="000B7CCD">
        <w:rPr>
          <w:rFonts w:cs="Arial"/>
          <w:lang w:val="en-GB"/>
        </w:rPr>
        <w:t>i.e.,</w:t>
      </w:r>
      <w:r>
        <w:rPr>
          <w:rFonts w:cs="Arial"/>
          <w:lang w:val="en-GB"/>
        </w:rPr>
        <w:t xml:space="preserve"> the support vectors</w:t>
      </w:r>
      <w:r w:rsidR="000B7CCD">
        <w:rPr>
          <w:rFonts w:cs="Arial"/>
          <w:lang w:val="en-GB"/>
        </w:rPr>
        <w:t>,</w:t>
      </w:r>
      <w:r>
        <w:rPr>
          <w:rFonts w:cs="Arial"/>
          <w:lang w:val="en-GB"/>
        </w:rPr>
        <w:t xml:space="preserve"> and places the decision boundary, or separating hyperplanes, as far from these as possible.</w:t>
      </w:r>
      <w:r w:rsidR="00700FF8">
        <w:rPr>
          <w:rFonts w:cs="Arial"/>
          <w:lang w:val="en-GB"/>
        </w:rPr>
        <w:t xml:space="preserve"> </w:t>
      </w:r>
      <w:r w:rsidR="000B7CCD">
        <w:rPr>
          <w:rFonts w:cs="Arial"/>
          <w:lang w:val="en-GB"/>
        </w:rPr>
        <w:t>The margin is t</w:t>
      </w:r>
      <w:r>
        <w:rPr>
          <w:rFonts w:cs="Arial"/>
          <w:lang w:val="en-GB"/>
        </w:rPr>
        <w:t>he shortest distance between the support vectors and the boundary</w:t>
      </w:r>
      <w:r w:rsidR="000B7CCD">
        <w:rPr>
          <w:rFonts w:cs="Arial"/>
          <w:lang w:val="en-GB"/>
        </w:rPr>
        <w:t>. The SVM algorithm searches for a decision boundary that would m</w:t>
      </w:r>
      <w:r>
        <w:rPr>
          <w:rFonts w:cs="Arial"/>
          <w:lang w:val="en-GB"/>
        </w:rPr>
        <w:t>aximise</w:t>
      </w:r>
      <w:r w:rsidR="000B7CCD">
        <w:rPr>
          <w:rFonts w:cs="Arial"/>
          <w:lang w:val="en-GB"/>
        </w:rPr>
        <w:t xml:space="preserve"> the margin</w:t>
      </w:r>
      <w:r>
        <w:rPr>
          <w:rFonts w:cs="Arial"/>
          <w:lang w:val="en-GB"/>
        </w:rPr>
        <w:t>.</w:t>
      </w:r>
    </w:p>
    <w:tbl>
      <w:tblPr>
        <w:tblStyle w:val="Grilledutableau"/>
        <w:tblW w:w="0" w:type="auto"/>
        <w:tblLook w:val="04A0" w:firstRow="1" w:lastRow="0" w:firstColumn="1" w:lastColumn="0" w:noHBand="0" w:noVBand="1"/>
      </w:tblPr>
      <w:tblGrid>
        <w:gridCol w:w="9628"/>
      </w:tblGrid>
      <w:tr w:rsidR="0024489D" w14:paraId="4807FC84" w14:textId="77777777" w:rsidTr="0024489D">
        <w:tc>
          <w:tcPr>
            <w:tcW w:w="9628" w:type="dxa"/>
            <w:vAlign w:val="center"/>
          </w:tcPr>
          <w:p w14:paraId="64A278FA" w14:textId="6CEFE190" w:rsidR="0024489D" w:rsidRDefault="000153C1" w:rsidP="0024489D">
            <w:pPr>
              <w:jc w:val="center"/>
              <w:rPr>
                <w:rFonts w:cs="Arial"/>
                <w:lang w:val="en-GB"/>
              </w:rPr>
            </w:pPr>
            <w:r>
              <w:rPr>
                <w:rFonts w:cs="Arial"/>
                <w:lang w:val="en-GB"/>
              </w:rPr>
              <w:t xml:space="preserve"> </w:t>
            </w:r>
            <w:r w:rsidR="0024489D">
              <w:rPr>
                <w:noProof/>
              </w:rPr>
              <w:drawing>
                <wp:inline distT="0" distB="0" distL="0" distR="0" wp14:anchorId="0A0A14F3" wp14:editId="3FD2717D">
                  <wp:extent cx="3039961" cy="2322709"/>
                  <wp:effectExtent l="0" t="0" r="8255" b="1905"/>
                  <wp:docPr id="1988397151" name="Image 1" descr="Figure 1 : Définir la « marge » entre les classes : le critère que les SVM cherchent à optimi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 Définir la « marge » entre les classes : le critère que les SVM cherchent à optimis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0634" cy="2323223"/>
                          </a:xfrm>
                          <a:prstGeom prst="rect">
                            <a:avLst/>
                          </a:prstGeom>
                          <a:noFill/>
                          <a:ln>
                            <a:noFill/>
                          </a:ln>
                        </pic:spPr>
                      </pic:pic>
                    </a:graphicData>
                  </a:graphic>
                </wp:inline>
              </w:drawing>
            </w:r>
          </w:p>
        </w:tc>
      </w:tr>
      <w:tr w:rsidR="0024489D" w14:paraId="44C99B97" w14:textId="77777777" w:rsidTr="0024489D">
        <w:tc>
          <w:tcPr>
            <w:tcW w:w="9628" w:type="dxa"/>
            <w:vAlign w:val="center"/>
          </w:tcPr>
          <w:p w14:paraId="0884D49D" w14:textId="77777777" w:rsidR="0024489D" w:rsidRDefault="0024489D" w:rsidP="0024489D">
            <w:pPr>
              <w:jc w:val="center"/>
              <w:rPr>
                <w:rFonts w:cs="Arial"/>
                <w:lang w:val="en-GB"/>
              </w:rPr>
            </w:pPr>
            <w:r w:rsidRPr="0024489D">
              <w:rPr>
                <w:rFonts w:cs="Arial"/>
                <w:highlight w:val="green"/>
                <w:lang w:val="en-GB"/>
              </w:rPr>
              <w:t>Figure [?]</w:t>
            </w:r>
            <w:r>
              <w:rPr>
                <w:rFonts w:cs="Arial"/>
                <w:lang w:val="en-GB"/>
              </w:rPr>
              <w:t xml:space="preserve"> 2D example of Support Vector Machine</w:t>
            </w:r>
          </w:p>
          <w:p w14:paraId="03F17B88" w14:textId="643517B6" w:rsidR="0024489D" w:rsidRPr="0024489D" w:rsidRDefault="0024489D" w:rsidP="0024489D">
            <w:pPr>
              <w:jc w:val="center"/>
              <w:rPr>
                <w:rFonts w:cs="Arial"/>
                <w:highlight w:val="green"/>
                <w:lang w:val="en-GB"/>
              </w:rPr>
            </w:pPr>
            <w:r w:rsidRPr="0024489D">
              <w:rPr>
                <w:rFonts w:cs="Arial"/>
                <w:highlight w:val="green"/>
                <w:lang w:val="en-GB"/>
              </w:rPr>
              <w:t xml:space="preserve">Inc. The MathWorks. (nd) </w:t>
            </w:r>
            <w:r w:rsidRPr="0024489D">
              <w:rPr>
                <w:rFonts w:cs="Arial"/>
                <w:i/>
                <w:iCs/>
                <w:color w:val="212121"/>
                <w:szCs w:val="24"/>
                <w:highlight w:val="green"/>
                <w:shd w:val="clear" w:color="auto" w:fill="FFFFFF"/>
                <w:lang w:val="en-GB"/>
              </w:rPr>
              <w:t xml:space="preserve">Support Vector Machines </w:t>
            </w:r>
            <w:hyperlink r:id="rId15" w:history="1">
              <w:r w:rsidRPr="0024489D">
                <w:rPr>
                  <w:rStyle w:val="Lienhypertexte"/>
                  <w:rFonts w:cs="Arial"/>
                  <w:highlight w:val="green"/>
                  <w:lang w:val="en-GB"/>
                </w:rPr>
                <w:t>https://fr.mathworks.com/discovery/support-vector-machine.html</w:t>
              </w:r>
            </w:hyperlink>
          </w:p>
          <w:p w14:paraId="411E1B14" w14:textId="0B8B8EC9" w:rsidR="0024489D" w:rsidRDefault="0024489D" w:rsidP="0024489D">
            <w:pPr>
              <w:jc w:val="center"/>
              <w:rPr>
                <w:rFonts w:cs="Arial"/>
                <w:lang w:val="en-GB"/>
              </w:rPr>
            </w:pPr>
            <w:r w:rsidRPr="0024489D">
              <w:rPr>
                <w:rFonts w:cs="Arial"/>
                <w:highlight w:val="green"/>
                <w:lang w:val="en-GB"/>
              </w:rPr>
              <w:t>[Accessed 28th June 2023]</w:t>
            </w:r>
          </w:p>
          <w:p w14:paraId="756F2ACB" w14:textId="5534C7AB" w:rsidR="0024489D" w:rsidRDefault="0024489D" w:rsidP="0024489D">
            <w:pPr>
              <w:jc w:val="center"/>
              <w:rPr>
                <w:rFonts w:cs="Arial"/>
                <w:lang w:val="en-GB"/>
              </w:rPr>
            </w:pPr>
          </w:p>
        </w:tc>
      </w:tr>
    </w:tbl>
    <w:p w14:paraId="335F6645" w14:textId="77777777" w:rsidR="0024489D" w:rsidRDefault="0024489D" w:rsidP="00B82508">
      <w:pPr>
        <w:rPr>
          <w:rFonts w:cs="Arial"/>
          <w:lang w:val="en-GB"/>
        </w:rPr>
      </w:pPr>
    </w:p>
    <w:p w14:paraId="0B91C049" w14:textId="300A64DE" w:rsidR="0018589A" w:rsidRDefault="0018589A" w:rsidP="005929AA">
      <w:pPr>
        <w:pStyle w:val="Titre3"/>
        <w:rPr>
          <w:lang w:val="en-GB"/>
        </w:rPr>
      </w:pPr>
      <w:bookmarkStart w:id="9" w:name="_Toc136695528"/>
      <w:r>
        <w:rPr>
          <w:lang w:val="en-GB"/>
        </w:rPr>
        <w:lastRenderedPageBreak/>
        <w:t>Linear SVM</w:t>
      </w:r>
      <w:bookmarkEnd w:id="9"/>
    </w:p>
    <w:p w14:paraId="107229B9" w14:textId="3CE5E5FE" w:rsidR="005929AA" w:rsidRDefault="009C0924" w:rsidP="009B5CA8">
      <w:pPr>
        <w:ind w:firstLine="708"/>
        <w:rPr>
          <w:rFonts w:cs="Arial"/>
          <w:lang w:val="en-GB"/>
        </w:rPr>
      </w:pPr>
      <w:r>
        <w:rPr>
          <w:rFonts w:cs="Arial"/>
          <w:lang w:val="en-GB"/>
        </w:rPr>
        <w:t>Let us first focus on linear decision boundaries. The decision hyperplane is such that the l</w:t>
      </w:r>
      <w:r w:rsidR="005929AA">
        <w:rPr>
          <w:rFonts w:cs="Arial"/>
          <w:lang w:val="en-GB"/>
        </w:rPr>
        <w:t>inear discriminant function</w:t>
      </w:r>
      <w:r>
        <w:rPr>
          <w:rFonts w:cs="Arial"/>
          <w:lang w:val="en-GB"/>
        </w:rPr>
        <w:t xml:space="preserve"> cancels. </w:t>
      </w:r>
      <w:r w:rsidR="009B5CA8">
        <w:rPr>
          <w:rFonts w:cs="Arial"/>
          <w:lang w:val="en-GB"/>
        </w:rPr>
        <w:t xml:space="preserve">The linear discriminant functions </w:t>
      </w:r>
      <w:proofErr w:type="gramStart"/>
      <w:r w:rsidR="009B5CA8">
        <w:rPr>
          <w:rFonts w:cs="Arial"/>
          <w:lang w:val="en-GB"/>
        </w:rPr>
        <w:t>is</w:t>
      </w:r>
      <w:proofErr w:type="gramEnd"/>
      <w:r w:rsidR="009B5CA8">
        <w:rPr>
          <w:rFonts w:cs="Arial"/>
          <w:lang w:val="en-GB"/>
        </w:rPr>
        <w:t>:</w:t>
      </w:r>
    </w:p>
    <w:p w14:paraId="773893C8" w14:textId="489F353F" w:rsidR="005929AA" w:rsidRDefault="005929AA" w:rsidP="00700FF8">
      <w:pPr>
        <w:rPr>
          <w:rFonts w:cs="Arial"/>
          <w:lang w:val="en-GB"/>
        </w:rPr>
      </w:pPr>
      <m:oMathPara>
        <m:oMath>
          <m:r>
            <w:rPr>
              <w:rFonts w:ascii="Cambria Math" w:hAnsi="Cambria Math" w:cs="Arial"/>
              <w:lang w:val="en-GB"/>
            </w:rPr>
            <m:t>g</m:t>
          </m:r>
          <m:d>
            <m:dPr>
              <m:ctrlPr>
                <w:rPr>
                  <w:rFonts w:ascii="Cambria Math" w:hAnsi="Cambria Math" w:cs="Arial"/>
                  <w:i/>
                  <w:lang w:val="en-GB"/>
                </w:rPr>
              </m:ctrlPr>
            </m:dPr>
            <m:e>
              <m:r>
                <w:rPr>
                  <w:rFonts w:ascii="Cambria Math" w:hAnsi="Cambria Math" w:cs="Arial"/>
                  <w:lang w:val="en-GB"/>
                </w:rPr>
                <m:t>x</m:t>
              </m:r>
            </m:e>
          </m:d>
          <m:r>
            <w:rPr>
              <w:rFonts w:ascii="Cambria Math" w:hAnsi="Cambria Math" w:cs="Arial"/>
              <w:lang w:val="en-GB"/>
            </w:rPr>
            <m:t>=</m:t>
          </m:r>
          <m:sSup>
            <m:sSupPr>
              <m:ctrlPr>
                <w:rPr>
                  <w:rFonts w:ascii="Cambria Math" w:hAnsi="Cambria Math" w:cs="Arial"/>
                  <w:i/>
                  <w:lang w:val="en-GB"/>
                </w:rPr>
              </m:ctrlPr>
            </m:sSupPr>
            <m:e>
              <m:r>
                <w:rPr>
                  <w:rFonts w:ascii="Cambria Math" w:hAnsi="Cambria Math" w:cs="Arial"/>
                  <w:lang w:val="en-GB"/>
                </w:rPr>
                <m:t>ω</m:t>
              </m:r>
            </m:e>
            <m:sup>
              <m:r>
                <w:rPr>
                  <w:rFonts w:ascii="Cambria Math" w:hAnsi="Cambria Math" w:cs="Arial"/>
                  <w:lang w:val="en-GB"/>
                </w:rPr>
                <m:t>t</m:t>
              </m:r>
            </m:sup>
          </m:sSup>
          <m:r>
            <w:rPr>
              <w:rFonts w:ascii="Cambria Math" w:hAnsi="Cambria Math" w:cs="Arial"/>
              <w:lang w:val="en-GB"/>
            </w:rPr>
            <m:t xml:space="preserve"> x+</m:t>
          </m:r>
          <m:sSub>
            <m:sSubPr>
              <m:ctrlPr>
                <w:rPr>
                  <w:rFonts w:ascii="Cambria Math" w:hAnsi="Cambria Math" w:cs="Arial"/>
                  <w:i/>
                  <w:lang w:val="en-GB"/>
                </w:rPr>
              </m:ctrlPr>
            </m:sSubPr>
            <m:e>
              <m:r>
                <w:rPr>
                  <w:rFonts w:ascii="Cambria Math" w:hAnsi="Cambria Math" w:cs="Arial"/>
                  <w:lang w:val="en-GB"/>
                </w:rPr>
                <m:t>ω</m:t>
              </m:r>
            </m:e>
            <m:sub>
              <m:r>
                <w:rPr>
                  <w:rFonts w:ascii="Cambria Math" w:hAnsi="Cambria Math" w:cs="Arial"/>
                  <w:lang w:val="en-GB"/>
                </w:rPr>
                <m:t>0</m:t>
              </m:r>
            </m:sub>
          </m:sSub>
        </m:oMath>
      </m:oMathPara>
    </w:p>
    <w:p w14:paraId="6D883F9D" w14:textId="724C2A15" w:rsidR="009B5CA8" w:rsidRDefault="009C0924" w:rsidP="009B5CA8">
      <w:pPr>
        <w:ind w:firstLine="708"/>
        <w:rPr>
          <w:rFonts w:eastAsiaTheme="minorEastAsia" w:cs="Arial"/>
          <w:lang w:val="en-GB"/>
        </w:rPr>
      </w:pPr>
      <w:r>
        <w:rPr>
          <w:rFonts w:cs="Arial"/>
          <w:lang w:val="en-GB"/>
        </w:rPr>
        <w:t xml:space="preserve">Where </w:t>
      </w:r>
      <m:oMath>
        <m:r>
          <w:rPr>
            <w:rFonts w:ascii="Cambria Math" w:hAnsi="Cambria Math" w:cs="Arial"/>
            <w:lang w:val="en-GB"/>
          </w:rPr>
          <m:t>ω</m:t>
        </m:r>
      </m:oMath>
      <w:r>
        <w:rPr>
          <w:rFonts w:eastAsiaTheme="minorEastAsia" w:cs="Arial"/>
          <w:lang w:val="en-GB"/>
        </w:rPr>
        <w:t xml:space="preserve"> is the weight vector and </w:t>
      </w:r>
      <m:oMath>
        <m:sSub>
          <m:sSubPr>
            <m:ctrlPr>
              <w:rPr>
                <w:rFonts w:ascii="Cambria Math" w:hAnsi="Cambria Math" w:cs="Arial"/>
                <w:i/>
                <w:lang w:val="en-GB"/>
              </w:rPr>
            </m:ctrlPr>
          </m:sSubPr>
          <m:e>
            <m:r>
              <w:rPr>
                <w:rFonts w:ascii="Cambria Math" w:hAnsi="Cambria Math" w:cs="Arial"/>
                <w:lang w:val="en-GB"/>
              </w:rPr>
              <m:t>ω</m:t>
            </m:r>
          </m:e>
          <m:sub>
            <m:r>
              <w:rPr>
                <w:rFonts w:ascii="Cambria Math" w:hAnsi="Cambria Math" w:cs="Arial"/>
                <w:lang w:val="en-GB"/>
              </w:rPr>
              <m:t>0</m:t>
            </m:r>
          </m:sub>
        </m:sSub>
      </m:oMath>
      <w:r>
        <w:rPr>
          <w:rFonts w:eastAsiaTheme="minorEastAsia" w:cs="Arial"/>
          <w:lang w:val="en-GB"/>
        </w:rPr>
        <w:t xml:space="preserve"> is the bias or threshold weight. The weight vector is orthogonal to the decision hyperplane.</w:t>
      </w:r>
      <w:r w:rsidR="009B5CA8">
        <w:rPr>
          <w:rFonts w:eastAsiaTheme="minorEastAsia" w:cs="Arial"/>
          <w:lang w:val="en-GB"/>
        </w:rPr>
        <w:t xml:space="preserve"> The class of point </w:t>
      </w:r>
      <m:oMath>
        <m:r>
          <w:rPr>
            <w:rFonts w:ascii="Cambria Math" w:eastAsiaTheme="minorEastAsia" w:hAnsi="Cambria Math" w:cs="Arial"/>
            <w:lang w:val="en-GB"/>
          </w:rPr>
          <m:t>x</m:t>
        </m:r>
      </m:oMath>
      <w:r w:rsidR="009B5CA8">
        <w:rPr>
          <w:rFonts w:eastAsiaTheme="minorEastAsia" w:cs="Arial"/>
          <w:lang w:val="en-GB"/>
        </w:rPr>
        <w:t xml:space="preserve"> is determined by the sign of </w:t>
      </w:r>
      <m:oMath>
        <m:r>
          <w:rPr>
            <w:rFonts w:ascii="Cambria Math" w:hAnsi="Cambria Math" w:cs="Arial"/>
            <w:lang w:val="en-GB"/>
          </w:rPr>
          <m:t>g</m:t>
        </m:r>
        <m:d>
          <m:dPr>
            <m:ctrlPr>
              <w:rPr>
                <w:rFonts w:ascii="Cambria Math" w:hAnsi="Cambria Math" w:cs="Arial"/>
                <w:i/>
                <w:lang w:val="en-GB"/>
              </w:rPr>
            </m:ctrlPr>
          </m:dPr>
          <m:e>
            <m:r>
              <w:rPr>
                <w:rFonts w:ascii="Cambria Math" w:hAnsi="Cambria Math" w:cs="Arial"/>
                <w:lang w:val="en-GB"/>
              </w:rPr>
              <m:t>x</m:t>
            </m:r>
          </m:e>
        </m:d>
      </m:oMath>
      <w:r w:rsidR="009B5CA8">
        <w:rPr>
          <w:rFonts w:eastAsiaTheme="minorEastAsia" w:cs="Arial"/>
          <w:lang w:val="en-GB"/>
        </w:rPr>
        <w:t xml:space="preserve">. And the margin is the smallest value of </w:t>
      </w:r>
      <m:oMath>
        <m:r>
          <w:rPr>
            <w:rFonts w:ascii="Cambria Math" w:eastAsiaTheme="minorEastAsia" w:hAnsi="Cambria Math" w:cs="Arial"/>
            <w:lang w:val="en-GB"/>
          </w:rPr>
          <m:t>{</m:t>
        </m:r>
        <m:r>
          <w:rPr>
            <w:rFonts w:ascii="Cambria Math" w:hAnsi="Cambria Math" w:cs="Arial"/>
            <w:lang w:val="en-GB"/>
          </w:rPr>
          <m:t>g</m:t>
        </m:r>
        <m:d>
          <m:dPr>
            <m:ctrlPr>
              <w:rPr>
                <w:rFonts w:ascii="Cambria Math" w:hAnsi="Cambria Math" w:cs="Arial"/>
                <w:i/>
                <w:lang w:val="en-GB"/>
              </w:rPr>
            </m:ctrlPr>
          </m:dPr>
          <m:e>
            <m:r>
              <w:rPr>
                <w:rFonts w:ascii="Cambria Math" w:hAnsi="Cambria Math" w:cs="Arial"/>
                <w:lang w:val="en-GB"/>
              </w:rPr>
              <m:t>x</m:t>
            </m:r>
          </m:e>
        </m:d>
        <m:r>
          <w:rPr>
            <w:rFonts w:ascii="Cambria Math" w:hAnsi="Cambria Math" w:cs="Arial"/>
            <w:lang w:val="en-GB"/>
          </w:rPr>
          <m:t>,  x∈training set}</m:t>
        </m:r>
      </m:oMath>
      <w:r w:rsidR="009B5CA8">
        <w:rPr>
          <w:rFonts w:eastAsiaTheme="minorEastAsia" w:cs="Arial"/>
          <w:lang w:val="en-GB"/>
        </w:rPr>
        <w:t>.</w:t>
      </w:r>
    </w:p>
    <w:p w14:paraId="325628CF" w14:textId="1F6AB4C3" w:rsidR="009B5CA8" w:rsidRDefault="009B5CA8" w:rsidP="00700FF8">
      <w:pPr>
        <w:rPr>
          <w:rFonts w:cs="Arial"/>
          <w:lang w:val="en-GB"/>
        </w:rPr>
      </w:pPr>
      <w:r>
        <w:rPr>
          <w:rFonts w:cs="Arial"/>
          <w:lang w:val="en-GB"/>
        </w:rPr>
        <w:tab/>
        <w:t xml:space="preserve">In the case of multi-category classification, the usual approach is to define one linear discriminant function </w:t>
      </w:r>
      <m:oMath>
        <m:sSub>
          <m:sSubPr>
            <m:ctrlPr>
              <w:rPr>
                <w:rFonts w:ascii="Cambria Math" w:hAnsi="Cambria Math" w:cs="Arial"/>
                <w:i/>
                <w:lang w:val="en-GB"/>
              </w:rPr>
            </m:ctrlPr>
          </m:sSubPr>
          <m:e>
            <m:r>
              <w:rPr>
                <w:rFonts w:ascii="Cambria Math" w:hAnsi="Cambria Math" w:cs="Arial"/>
                <w:lang w:val="en-GB"/>
              </w:rPr>
              <m:t>g</m:t>
            </m:r>
          </m:e>
          <m:sub>
            <m:r>
              <w:rPr>
                <w:rFonts w:ascii="Cambria Math" w:hAnsi="Cambria Math" w:cs="Arial"/>
                <w:lang w:val="en-GB"/>
              </w:rPr>
              <m:t>i</m:t>
            </m:r>
          </m:sub>
        </m:sSub>
      </m:oMath>
      <w:r>
        <w:rPr>
          <w:rFonts w:cs="Arial"/>
          <w:lang w:val="en-GB"/>
        </w:rPr>
        <w:t xml:space="preserve"> for each class </w:t>
      </w:r>
      <m:oMath>
        <m:r>
          <w:rPr>
            <w:rFonts w:ascii="Cambria Math" w:hAnsi="Cambria Math" w:cs="Arial"/>
            <w:lang w:val="en-GB"/>
          </w:rPr>
          <m:t>i</m:t>
        </m:r>
      </m:oMath>
      <w:r>
        <w:rPr>
          <w:rFonts w:cs="Arial"/>
          <w:lang w:val="en-GB"/>
        </w:rPr>
        <w:t xml:space="preserve">. The class of a point </w:t>
      </w:r>
      <m:oMath>
        <m:r>
          <w:rPr>
            <w:rFonts w:ascii="Cambria Math" w:eastAsiaTheme="minorEastAsia" w:hAnsi="Cambria Math" w:cs="Arial"/>
            <w:lang w:val="en-GB"/>
          </w:rPr>
          <m:t>x</m:t>
        </m:r>
      </m:oMath>
      <w:r>
        <w:rPr>
          <w:rFonts w:eastAsiaTheme="minorEastAsia" w:cs="Arial"/>
          <w:lang w:val="en-GB"/>
        </w:rPr>
        <w:t xml:space="preserve"> is</w:t>
      </w:r>
      <w:r>
        <w:rPr>
          <w:rFonts w:cs="Arial"/>
          <w:lang w:val="en-GB"/>
        </w:rPr>
        <w:t xml:space="preserve"> then </w:t>
      </w:r>
      <m:oMath>
        <m:r>
          <w:rPr>
            <w:rFonts w:ascii="Cambria Math" w:hAnsi="Cambria Math" w:cs="Arial"/>
            <w:lang w:val="en-GB"/>
          </w:rPr>
          <m:t>j</m:t>
        </m:r>
      </m:oMath>
      <w:r>
        <w:rPr>
          <w:rFonts w:eastAsiaTheme="minorEastAsia" w:cs="Arial"/>
          <w:lang w:val="en-GB"/>
        </w:rPr>
        <w:t xml:space="preserve"> such that </w:t>
      </w:r>
      <w:r>
        <w:rPr>
          <w:rFonts w:cs="Arial"/>
          <w:lang w:val="en-GB"/>
        </w:rPr>
        <w:t xml:space="preserve"> </w:t>
      </w:r>
      <m:oMath>
        <m:sSub>
          <m:sSubPr>
            <m:ctrlPr>
              <w:rPr>
                <w:rFonts w:ascii="Cambria Math" w:hAnsi="Cambria Math" w:cs="Arial"/>
                <w:i/>
                <w:lang w:val="en-GB"/>
              </w:rPr>
            </m:ctrlPr>
          </m:sSubPr>
          <m:e>
            <m:r>
              <w:rPr>
                <w:rFonts w:ascii="Cambria Math" w:hAnsi="Cambria Math" w:cs="Arial"/>
                <w:lang w:val="en-GB"/>
              </w:rPr>
              <m:t>g</m:t>
            </m:r>
          </m:e>
          <m:sub>
            <m:r>
              <w:rPr>
                <w:rFonts w:ascii="Cambria Math" w:hAnsi="Cambria Math" w:cs="Arial"/>
                <w:lang w:val="en-GB"/>
              </w:rPr>
              <m:t>j</m:t>
            </m:r>
          </m:sub>
        </m:sSub>
        <m:r>
          <w:rPr>
            <w:rFonts w:ascii="Cambria Math" w:eastAsiaTheme="minorEastAsia" w:hAnsi="Cambria Math" w:cs="Arial"/>
            <w:lang w:val="en-GB"/>
          </w:rPr>
          <m:t>(x)=max{</m:t>
        </m:r>
        <m:sSub>
          <m:sSubPr>
            <m:ctrlPr>
              <w:rPr>
                <w:rFonts w:ascii="Cambria Math" w:hAnsi="Cambria Math" w:cs="Arial"/>
                <w:i/>
                <w:lang w:val="en-GB"/>
              </w:rPr>
            </m:ctrlPr>
          </m:sSubPr>
          <m:e>
            <m:r>
              <w:rPr>
                <w:rFonts w:ascii="Cambria Math" w:hAnsi="Cambria Math" w:cs="Arial"/>
                <w:lang w:val="en-GB"/>
              </w:rPr>
              <m:t>g</m:t>
            </m:r>
          </m:e>
          <m:sub>
            <m:r>
              <w:rPr>
                <w:rFonts w:ascii="Cambria Math" w:hAnsi="Cambria Math" w:cs="Arial"/>
                <w:lang w:val="en-GB"/>
              </w:rPr>
              <m:t>i</m:t>
            </m:r>
          </m:sub>
        </m:sSub>
        <m:d>
          <m:dPr>
            <m:ctrlPr>
              <w:rPr>
                <w:rFonts w:ascii="Cambria Math" w:hAnsi="Cambria Math" w:cs="Arial"/>
                <w:i/>
                <w:lang w:val="en-GB"/>
              </w:rPr>
            </m:ctrlPr>
          </m:dPr>
          <m:e>
            <m:r>
              <w:rPr>
                <w:rFonts w:ascii="Cambria Math" w:hAnsi="Cambria Math" w:cs="Arial"/>
                <w:lang w:val="en-GB"/>
              </w:rPr>
              <m:t>x</m:t>
            </m:r>
          </m:e>
        </m:d>
        <m:r>
          <w:rPr>
            <w:rFonts w:ascii="Cambria Math" w:hAnsi="Cambria Math" w:cs="Arial"/>
            <w:lang w:val="en-GB"/>
          </w:rPr>
          <m:t>,  i∈possible classes}</m:t>
        </m:r>
      </m:oMath>
      <w:r>
        <w:rPr>
          <w:rFonts w:eastAsiaTheme="minorEastAsia" w:cs="Arial"/>
          <w:lang w:val="en-GB"/>
        </w:rPr>
        <w:t>.</w:t>
      </w:r>
    </w:p>
    <w:p w14:paraId="4FDB9EEA" w14:textId="48E8C34E" w:rsidR="0018589A" w:rsidRDefault="0018589A" w:rsidP="0018589A">
      <w:pPr>
        <w:pStyle w:val="Titre3"/>
        <w:rPr>
          <w:lang w:val="en-GB"/>
        </w:rPr>
      </w:pPr>
      <w:bookmarkStart w:id="10" w:name="_Toc136695529"/>
      <w:r>
        <w:rPr>
          <w:lang w:val="en-GB"/>
        </w:rPr>
        <w:t>Kernels</w:t>
      </w:r>
      <w:bookmarkEnd w:id="10"/>
    </w:p>
    <w:p w14:paraId="749C0B0A" w14:textId="29630C8E" w:rsidR="001B7540" w:rsidRDefault="00C936FD" w:rsidP="00C936FD">
      <w:pPr>
        <w:rPr>
          <w:lang w:val="en-GB"/>
        </w:rPr>
      </w:pPr>
      <w:r>
        <w:rPr>
          <w:lang w:val="en-GB"/>
        </w:rPr>
        <w:tab/>
        <w:t xml:space="preserve">Kernels are used to learn </w:t>
      </w:r>
      <w:r w:rsidRPr="0018589A">
        <w:rPr>
          <w:lang w:val="en-GB"/>
        </w:rPr>
        <w:t>non-linear relations with a linear machine</w:t>
      </w:r>
      <w:r>
        <w:rPr>
          <w:lang w:val="en-GB"/>
        </w:rPr>
        <w:t xml:space="preserve">. </w:t>
      </w:r>
      <w:r w:rsidR="001B7540">
        <w:rPr>
          <w:lang w:val="en-GB"/>
        </w:rPr>
        <w:t>N</w:t>
      </w:r>
      <w:r w:rsidR="001B7540" w:rsidRPr="0018589A">
        <w:rPr>
          <w:lang w:val="en-GB"/>
        </w:rPr>
        <w:t xml:space="preserve">on-linear machines </w:t>
      </w:r>
      <w:r w:rsidR="001B7540">
        <w:rPr>
          <w:lang w:val="en-GB"/>
        </w:rPr>
        <w:t xml:space="preserve">are built </w:t>
      </w:r>
      <w:r w:rsidR="001B7540" w:rsidRPr="0018589A">
        <w:rPr>
          <w:lang w:val="en-GB"/>
        </w:rPr>
        <w:t>in two steps: a fixed non-linear mapping transforms the data into a feature space F, and a linear machine classif</w:t>
      </w:r>
      <w:r w:rsidR="001B7540">
        <w:rPr>
          <w:lang w:val="en-GB"/>
        </w:rPr>
        <w:t>ies</w:t>
      </w:r>
      <w:r w:rsidR="001B7540" w:rsidRPr="0018589A">
        <w:rPr>
          <w:lang w:val="en-GB"/>
        </w:rPr>
        <w:t xml:space="preserve"> them in </w:t>
      </w:r>
      <w:r w:rsidR="001B7540">
        <w:rPr>
          <w:lang w:val="en-GB"/>
        </w:rPr>
        <w:t>F.</w:t>
      </w:r>
    </w:p>
    <w:p w14:paraId="03E0279A" w14:textId="7CECECD2" w:rsidR="00C936FD" w:rsidRDefault="00C936FD" w:rsidP="001B7540">
      <w:pPr>
        <w:rPr>
          <w:lang w:val="en-GB"/>
        </w:rPr>
      </w:pPr>
      <w:r w:rsidRPr="001B7540">
        <w:rPr>
          <w:highlight w:val="green"/>
          <w:lang w:val="en-GB"/>
        </w:rPr>
        <w:t xml:space="preserve">Cristianini, N., &amp; Shawe-Taylor, J. (2000). Kernel-Induced Feature Spaces. In </w:t>
      </w:r>
      <w:r w:rsidR="001B7540" w:rsidRPr="001B7540">
        <w:rPr>
          <w:rFonts w:cs="Arial"/>
          <w:i/>
          <w:iCs/>
          <w:highlight w:val="green"/>
          <w:lang w:val="en-GB"/>
        </w:rPr>
        <w:t>Support Vector Machines</w:t>
      </w:r>
      <w:r w:rsidRPr="001B7540">
        <w:rPr>
          <w:highlight w:val="green"/>
          <w:lang w:val="en-GB"/>
        </w:rPr>
        <w:t>.</w:t>
      </w:r>
      <w:r w:rsidR="001B7540" w:rsidRPr="001B7540">
        <w:rPr>
          <w:highlight w:val="green"/>
          <w:lang w:val="en-GB"/>
        </w:rPr>
        <w:t xml:space="preserve"> </w:t>
      </w:r>
      <w:hyperlink r:id="rId16" w:history="1">
        <w:r w:rsidRPr="001B7540">
          <w:rPr>
            <w:rStyle w:val="Lienhypertexte"/>
            <w:highlight w:val="green"/>
            <w:lang w:val="en-GB"/>
          </w:rPr>
          <w:t>https://doi.org/10.1017/cbo9780511801389.005</w:t>
        </w:r>
      </w:hyperlink>
    </w:p>
    <w:p w14:paraId="24D19A25" w14:textId="3DC7B8EC" w:rsidR="006D6C0A" w:rsidRDefault="006D6C0A" w:rsidP="001B7540">
      <w:pPr>
        <w:rPr>
          <w:lang w:val="en-GB"/>
        </w:rPr>
      </w:pPr>
    </w:p>
    <w:tbl>
      <w:tblPr>
        <w:tblStyle w:val="Grilledutableau"/>
        <w:tblW w:w="0" w:type="auto"/>
        <w:tblLook w:val="04A0" w:firstRow="1" w:lastRow="0" w:firstColumn="1" w:lastColumn="0" w:noHBand="0" w:noVBand="1"/>
      </w:tblPr>
      <w:tblGrid>
        <w:gridCol w:w="9628"/>
      </w:tblGrid>
      <w:tr w:rsidR="006D6C0A" w14:paraId="40FB2279" w14:textId="77777777" w:rsidTr="006D6C0A">
        <w:tc>
          <w:tcPr>
            <w:tcW w:w="9628" w:type="dxa"/>
            <w:vAlign w:val="center"/>
          </w:tcPr>
          <w:p w14:paraId="59B2F202" w14:textId="320E114C" w:rsidR="006D6C0A" w:rsidRDefault="006D6C0A" w:rsidP="006D6C0A">
            <w:pPr>
              <w:jc w:val="center"/>
              <w:rPr>
                <w:lang w:val="en-GB"/>
              </w:rPr>
            </w:pPr>
            <w:r w:rsidRPr="006D6C0A">
              <w:rPr>
                <w:noProof/>
                <w:lang w:val="en-GB"/>
              </w:rPr>
              <w:drawing>
                <wp:inline distT="0" distB="0" distL="0" distR="0" wp14:anchorId="60BA6919" wp14:editId="3F7E8659">
                  <wp:extent cx="4819650" cy="2142499"/>
                  <wp:effectExtent l="0" t="0" r="0" b="0"/>
                  <wp:docPr id="534297602" name="Image 1" descr="Une image contenant texte, diagramm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97602" name="Image 1" descr="Une image contenant texte, diagramme, ligne, Police&#10;&#10;Description générée automatiquement"/>
                          <pic:cNvPicPr/>
                        </pic:nvPicPr>
                        <pic:blipFill rotWithShape="1">
                          <a:blip r:embed="rId17"/>
                          <a:srcRect b="11443"/>
                          <a:stretch/>
                        </pic:blipFill>
                        <pic:spPr bwMode="auto">
                          <a:xfrm>
                            <a:off x="0" y="0"/>
                            <a:ext cx="4819898" cy="2142609"/>
                          </a:xfrm>
                          <a:prstGeom prst="rect">
                            <a:avLst/>
                          </a:prstGeom>
                          <a:ln>
                            <a:noFill/>
                          </a:ln>
                          <a:extLst>
                            <a:ext uri="{53640926-AAD7-44D8-BBD7-CCE9431645EC}">
                              <a14:shadowObscured xmlns:a14="http://schemas.microsoft.com/office/drawing/2010/main"/>
                            </a:ext>
                          </a:extLst>
                        </pic:spPr>
                      </pic:pic>
                    </a:graphicData>
                  </a:graphic>
                </wp:inline>
              </w:drawing>
            </w:r>
          </w:p>
        </w:tc>
      </w:tr>
      <w:tr w:rsidR="006D6C0A" w:rsidRPr="005D738F" w14:paraId="5B1B7797" w14:textId="77777777" w:rsidTr="006D6C0A">
        <w:tc>
          <w:tcPr>
            <w:tcW w:w="9628" w:type="dxa"/>
            <w:vAlign w:val="center"/>
          </w:tcPr>
          <w:p w14:paraId="7D665D6F" w14:textId="746C57AA" w:rsidR="006D6C0A" w:rsidRDefault="006D6C0A" w:rsidP="006D6C0A">
            <w:pPr>
              <w:jc w:val="center"/>
              <w:rPr>
                <w:lang w:val="en-GB"/>
              </w:rPr>
            </w:pPr>
            <w:r w:rsidRPr="006D6C0A">
              <w:rPr>
                <w:highlight w:val="green"/>
                <w:lang w:val="en-GB"/>
              </w:rPr>
              <w:t>Figure [?]</w:t>
            </w:r>
            <w:r>
              <w:rPr>
                <w:lang w:val="en-GB"/>
              </w:rPr>
              <w:t xml:space="preserve"> A feature map for kernel </w:t>
            </w:r>
            <m:oMath>
              <m:r>
                <w:rPr>
                  <w:rFonts w:ascii="Cambria Math" w:hAnsi="Cambria Math"/>
                  <w:lang w:val="en-GB"/>
                </w:rPr>
                <m:t>ϕ</m:t>
              </m:r>
            </m:oMath>
            <w:r>
              <w:rPr>
                <w:rFonts w:eastAsiaTheme="minorEastAsia"/>
                <w:lang w:val="en-GB"/>
              </w:rPr>
              <w:t xml:space="preserve"> </w:t>
            </w:r>
            <w:r w:rsidRPr="006D6C0A">
              <w:rPr>
                <w:rFonts w:eastAsiaTheme="minorEastAsia"/>
                <w:highlight w:val="green"/>
                <w:lang w:val="en-GB"/>
              </w:rPr>
              <w:t>[same ref]</w:t>
            </w:r>
          </w:p>
        </w:tc>
      </w:tr>
    </w:tbl>
    <w:p w14:paraId="46E0FE26" w14:textId="77777777" w:rsidR="006D6C0A" w:rsidRDefault="006D6C0A" w:rsidP="001B7540">
      <w:pPr>
        <w:rPr>
          <w:lang w:val="en-GB"/>
        </w:rPr>
      </w:pPr>
    </w:p>
    <w:p w14:paraId="7ADBCEED" w14:textId="286AD45E" w:rsidR="00DF58CB" w:rsidRDefault="006D6C0A" w:rsidP="005200D5">
      <w:pPr>
        <w:rPr>
          <w:lang w:val="en-GB"/>
        </w:rPr>
      </w:pPr>
      <w:r>
        <w:rPr>
          <w:lang w:val="en-GB"/>
        </w:rPr>
        <w:t>The common</w:t>
      </w:r>
      <w:r w:rsidR="0018589A" w:rsidRPr="006D6C0A">
        <w:rPr>
          <w:lang w:val="en-GB"/>
        </w:rPr>
        <w:t xml:space="preserve"> kernel function</w:t>
      </w:r>
      <w:r w:rsidR="005200D5">
        <w:rPr>
          <w:lang w:val="en-GB"/>
        </w:rPr>
        <w:t xml:space="preserve">s are </w:t>
      </w:r>
      <w:r w:rsidR="004473F1" w:rsidRPr="004473F1">
        <w:rPr>
          <w:lang w:val="en-GB"/>
        </w:rPr>
        <w:t>poly</w:t>
      </w:r>
      <w:r w:rsidR="004473F1">
        <w:rPr>
          <w:lang w:val="en-GB"/>
        </w:rPr>
        <w:t xml:space="preserve">nomial, </w:t>
      </w:r>
      <w:r w:rsidR="005C52EC" w:rsidRPr="005C52EC">
        <w:rPr>
          <w:lang w:val="en-GB"/>
        </w:rPr>
        <w:t xml:space="preserve">Radial </w:t>
      </w:r>
      <w:r w:rsidR="005C52EC">
        <w:rPr>
          <w:lang w:val="en-GB"/>
        </w:rPr>
        <w:t>B</w:t>
      </w:r>
      <w:r w:rsidR="005C52EC" w:rsidRPr="005C52EC">
        <w:rPr>
          <w:lang w:val="en-GB"/>
        </w:rPr>
        <w:t xml:space="preserve">asis </w:t>
      </w:r>
      <w:r w:rsidR="005C52EC">
        <w:rPr>
          <w:lang w:val="en-GB"/>
        </w:rPr>
        <w:t>F</w:t>
      </w:r>
      <w:r w:rsidR="005C52EC" w:rsidRPr="005C52EC">
        <w:rPr>
          <w:lang w:val="en-GB"/>
        </w:rPr>
        <w:t>unction</w:t>
      </w:r>
      <w:r w:rsidR="005C52EC">
        <w:rPr>
          <w:lang w:val="en-GB"/>
        </w:rPr>
        <w:t xml:space="preserve"> (RBF)</w:t>
      </w:r>
      <w:r w:rsidR="004473F1">
        <w:rPr>
          <w:lang w:val="en-GB"/>
        </w:rPr>
        <w:t xml:space="preserve"> and </w:t>
      </w:r>
      <w:r w:rsidR="004473F1" w:rsidRPr="004473F1">
        <w:rPr>
          <w:lang w:val="en-GB"/>
        </w:rPr>
        <w:t>sigmoid</w:t>
      </w:r>
      <w:r w:rsidR="004473F1">
        <w:rPr>
          <w:lang w:val="en-GB"/>
        </w:rPr>
        <w:t>.</w:t>
      </w:r>
      <w:r w:rsidR="00DF58CB" w:rsidRPr="00DF58CB">
        <w:rPr>
          <w:lang w:val="en-GB"/>
        </w:rPr>
        <w:t xml:space="preserve"> </w:t>
      </w:r>
      <w:r w:rsidR="00DF58CB">
        <w:rPr>
          <w:lang w:val="en-GB"/>
        </w:rPr>
        <w:t xml:space="preserve">Those kernels necessitate the introduction of parameter is </w:t>
      </w:r>
      <w:r w:rsidR="00DF58CB">
        <w:t>γ</w:t>
      </w:r>
      <w:r w:rsidR="00DF58CB" w:rsidRPr="00C45DF4">
        <w:rPr>
          <w:lang w:val="en-GB"/>
        </w:rPr>
        <w:t>, which defines how much influence a training sample has on the hyper-plane position.</w:t>
      </w:r>
      <w:r w:rsidR="00D505CC">
        <w:rPr>
          <w:lang w:val="en-GB"/>
        </w:rPr>
        <w:t xml:space="preserve"> Parameter C influences how close the data is fitted if soft margin SVMs. </w:t>
      </w:r>
    </w:p>
    <w:tbl>
      <w:tblPr>
        <w:tblStyle w:val="Grilledutableau"/>
        <w:tblW w:w="0" w:type="auto"/>
        <w:tblLook w:val="04A0" w:firstRow="1" w:lastRow="0" w:firstColumn="1" w:lastColumn="0" w:noHBand="0" w:noVBand="1"/>
      </w:tblPr>
      <w:tblGrid>
        <w:gridCol w:w="9628"/>
      </w:tblGrid>
      <w:tr w:rsidR="00DF58CB" w14:paraId="7F60C351" w14:textId="77777777" w:rsidTr="00DF58CB">
        <w:tc>
          <w:tcPr>
            <w:tcW w:w="9628" w:type="dxa"/>
            <w:vAlign w:val="center"/>
          </w:tcPr>
          <w:p w14:paraId="0856A767" w14:textId="7749C82D" w:rsidR="00DF58CB" w:rsidRDefault="00DF58CB" w:rsidP="00DF58CB">
            <w:pPr>
              <w:jc w:val="center"/>
              <w:rPr>
                <w:lang w:val="en-GB"/>
              </w:rPr>
            </w:pPr>
            <w:r>
              <w:rPr>
                <w:noProof/>
              </w:rPr>
              <w:lastRenderedPageBreak/>
              <w:drawing>
                <wp:inline distT="0" distB="0" distL="0" distR="0" wp14:anchorId="61167241" wp14:editId="3B027F9B">
                  <wp:extent cx="3524111" cy="2727106"/>
                  <wp:effectExtent l="0" t="0" r="635" b="0"/>
                  <wp:docPr id="1225945275" name="Image 1" descr="gamma=10^-1, C=10^-2, gamma=10^0, C=10^-2, gamma=10^1, C=10^-2, gamma=10^-1, C=10^0, gamma=10^0, C=10^0, gamma=10^1, C=10^0, gamma=10^-1, C=10^2, gamma=10^0, C=10^2, gamma=10^1, C=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ma=10^-1, C=10^-2, gamma=10^0, C=10^-2, gamma=10^1, C=10^-2, gamma=10^-1, C=10^0, gamma=10^0, C=10^0, gamma=10^1, C=10^0, gamma=10^-1, C=10^2, gamma=10^0, C=10^2, gamma=10^1, C=10^2"/>
                          <pic:cNvPicPr>
                            <a:picLocks noChangeAspect="1" noChangeArrowheads="1"/>
                          </pic:cNvPicPr>
                        </pic:nvPicPr>
                        <pic:blipFill rotWithShape="1">
                          <a:blip r:embed="rId18">
                            <a:extLst>
                              <a:ext uri="{28A0092B-C50C-407E-A947-70E740481C1C}">
                                <a14:useLocalDpi xmlns:a14="http://schemas.microsoft.com/office/drawing/2010/main" val="0"/>
                              </a:ext>
                            </a:extLst>
                          </a:blip>
                          <a:srcRect l="11233" t="7856" r="8714" b="9494"/>
                          <a:stretch/>
                        </pic:blipFill>
                        <pic:spPr bwMode="auto">
                          <a:xfrm>
                            <a:off x="0" y="0"/>
                            <a:ext cx="3530229" cy="273184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F58CB" w:rsidRPr="005D738F" w14:paraId="1D2226DE" w14:textId="77777777" w:rsidTr="00DF58CB">
        <w:tc>
          <w:tcPr>
            <w:tcW w:w="9628" w:type="dxa"/>
            <w:vAlign w:val="center"/>
          </w:tcPr>
          <w:p w14:paraId="4D285618" w14:textId="5D4F6184" w:rsidR="00DF58CB" w:rsidRDefault="00DF58CB" w:rsidP="00DF58CB">
            <w:pPr>
              <w:jc w:val="center"/>
              <w:rPr>
                <w:rFonts w:cs="Arial"/>
                <w:lang w:val="en-GB"/>
              </w:rPr>
            </w:pPr>
            <w:r w:rsidRPr="00DE6162">
              <w:rPr>
                <w:rFonts w:cs="Arial"/>
                <w:highlight w:val="green"/>
                <w:lang w:val="en-GB"/>
              </w:rPr>
              <w:t>Figure [?]</w:t>
            </w:r>
            <w:r w:rsidRPr="00DE6162">
              <w:rPr>
                <w:rFonts w:cs="Arial"/>
                <w:lang w:val="en-GB"/>
              </w:rPr>
              <w:t xml:space="preserve"> </w:t>
            </w:r>
            <w:r w:rsidR="00103E98">
              <w:rPr>
                <w:rFonts w:cs="Arial"/>
                <w:lang w:val="en-GB"/>
              </w:rPr>
              <w:t>Influence of parameters</w:t>
            </w:r>
            <w:r w:rsidR="00103E98" w:rsidRPr="00D505CC">
              <w:rPr>
                <w:lang w:val="en-GB"/>
              </w:rPr>
              <w:t xml:space="preserve"> </w:t>
            </w:r>
            <w:r w:rsidR="00103E98">
              <w:t>γ</w:t>
            </w:r>
            <w:r w:rsidR="00103E98">
              <w:rPr>
                <w:rFonts w:cs="Arial"/>
                <w:lang w:val="en-GB"/>
              </w:rPr>
              <w:t xml:space="preserve"> and C on an RBF model</w:t>
            </w:r>
          </w:p>
          <w:p w14:paraId="2F15B440" w14:textId="2E05A42B" w:rsidR="00300A8C" w:rsidRPr="00300A8C" w:rsidRDefault="00300A8C" w:rsidP="00300A8C">
            <w:pPr>
              <w:jc w:val="center"/>
              <w:rPr>
                <w:lang w:val="en-GB"/>
              </w:rPr>
            </w:pPr>
            <w:r w:rsidRPr="00103E98">
              <w:rPr>
                <w:i/>
                <w:iCs/>
                <w:highlight w:val="green"/>
                <w:lang w:val="en-GB"/>
              </w:rPr>
              <w:t>RBF SVM parameters</w:t>
            </w:r>
            <w:r w:rsidRPr="00103E98">
              <w:rPr>
                <w:highlight w:val="green"/>
                <w:lang w:val="en-GB"/>
              </w:rPr>
              <w:t xml:space="preserve">. (n.d.). Scikit-learn. </w:t>
            </w:r>
            <w:hyperlink r:id="rId19" w:history="1">
              <w:r w:rsidRPr="00103E98">
                <w:rPr>
                  <w:rStyle w:val="Lienhypertexte"/>
                  <w:highlight w:val="green"/>
                  <w:lang w:val="en-GB"/>
                </w:rPr>
                <w:t>https://scikit-learn.org/stable/auto_examples/svm/plot_rbf_parameters.html</w:t>
              </w:r>
            </w:hyperlink>
            <w:r w:rsidRPr="00103E98">
              <w:rPr>
                <w:highlight w:val="green"/>
                <w:lang w:val="en-GB"/>
              </w:rPr>
              <w:t xml:space="preserve"> [Accessed June 28th</w:t>
            </w:r>
            <w:proofErr w:type="gramStart"/>
            <w:r w:rsidRPr="00103E98">
              <w:rPr>
                <w:highlight w:val="green"/>
                <w:lang w:val="en-GB"/>
              </w:rPr>
              <w:t xml:space="preserve"> 2023</w:t>
            </w:r>
            <w:proofErr w:type="gramEnd"/>
            <w:r w:rsidRPr="00103E98">
              <w:rPr>
                <w:highlight w:val="green"/>
                <w:lang w:val="en-GB"/>
              </w:rPr>
              <w:t>]</w:t>
            </w:r>
          </w:p>
          <w:p w14:paraId="3E31F21D" w14:textId="3B581588" w:rsidR="00300A8C" w:rsidRPr="00300A8C" w:rsidRDefault="00300A8C" w:rsidP="00300A8C">
            <w:pPr>
              <w:jc w:val="center"/>
              <w:rPr>
                <w:lang w:val="en-GB"/>
              </w:rPr>
            </w:pPr>
          </w:p>
        </w:tc>
      </w:tr>
    </w:tbl>
    <w:p w14:paraId="10A38AE2" w14:textId="77777777" w:rsidR="00DF58CB" w:rsidRPr="00300A8C" w:rsidRDefault="00DF58CB" w:rsidP="005200D5">
      <w:pPr>
        <w:rPr>
          <w:lang w:val="en-GB"/>
        </w:rPr>
      </w:pPr>
    </w:p>
    <w:p w14:paraId="2D9BD137" w14:textId="258086E5" w:rsidR="0018589A" w:rsidRDefault="0018589A" w:rsidP="0018589A">
      <w:pPr>
        <w:pStyle w:val="Titre3"/>
        <w:rPr>
          <w:lang w:val="en-GB"/>
        </w:rPr>
      </w:pPr>
      <w:bookmarkStart w:id="11" w:name="_Toc136695530"/>
      <w:r>
        <w:rPr>
          <w:lang w:val="en-GB"/>
        </w:rPr>
        <w:t>Soft/Hard Margin</w:t>
      </w:r>
      <w:bookmarkEnd w:id="11"/>
    </w:p>
    <w:p w14:paraId="48E8BB5B" w14:textId="11EB5111" w:rsidR="0024489D" w:rsidRPr="00700FF8" w:rsidRDefault="00700FF8" w:rsidP="00700FF8">
      <w:pPr>
        <w:rPr>
          <w:rFonts w:cs="Arial"/>
          <w:lang w:val="en-GB"/>
        </w:rPr>
      </w:pPr>
      <w:r>
        <w:rPr>
          <w:rFonts w:cs="Arial"/>
          <w:lang w:val="en-GB"/>
        </w:rPr>
        <w:t xml:space="preserve">In the case of a hard margin, no support vector can be on the wrong side of the boundary, </w:t>
      </w:r>
      <w:r w:rsidR="005F3E0B">
        <w:rPr>
          <w:rFonts w:cs="Arial"/>
          <w:lang w:val="en-GB"/>
        </w:rPr>
        <w:t>this</w:t>
      </w:r>
      <w:r>
        <w:rPr>
          <w:rFonts w:cs="Arial"/>
          <w:lang w:val="en-GB"/>
        </w:rPr>
        <w:t xml:space="preserve"> is at the expense of a more complex decision boundary. A soft-margin SVM </w:t>
      </w:r>
      <w:r w:rsidRPr="00700FF8">
        <w:rPr>
          <w:lang w:val="en-GB"/>
        </w:rPr>
        <w:t>give</w:t>
      </w:r>
      <w:r>
        <w:rPr>
          <w:lang w:val="en-GB"/>
        </w:rPr>
        <w:t>s</w:t>
      </w:r>
      <w:r w:rsidRPr="00700FF8">
        <w:rPr>
          <w:lang w:val="en-GB"/>
        </w:rPr>
        <w:t xml:space="preserve"> </w:t>
      </w:r>
      <w:r>
        <w:rPr>
          <w:lang w:val="en-GB"/>
        </w:rPr>
        <w:t>a smoother decision boundary</w:t>
      </w:r>
      <w:r w:rsidRPr="00700FF8">
        <w:rPr>
          <w:lang w:val="en-GB"/>
        </w:rPr>
        <w:t xml:space="preserve"> by misclassifying </w:t>
      </w:r>
      <w:r>
        <w:rPr>
          <w:lang w:val="en-GB"/>
        </w:rPr>
        <w:t xml:space="preserve">some training </w:t>
      </w:r>
      <w:r w:rsidR="005F3E0B">
        <w:rPr>
          <w:lang w:val="en-GB"/>
        </w:rPr>
        <w:t>points.</w:t>
      </w:r>
    </w:p>
    <w:p w14:paraId="712CDB99" w14:textId="3E97BDD0" w:rsidR="00DE6162" w:rsidRPr="00FF5FF5" w:rsidRDefault="00DE6162" w:rsidP="00B82508">
      <w:pPr>
        <w:rPr>
          <w:rFonts w:cs="Arial"/>
          <w:lang w:val="en-GB"/>
        </w:rPr>
      </w:pPr>
      <w:r w:rsidRPr="004367B1">
        <w:rPr>
          <w:rFonts w:cs="Arial"/>
          <w:highlight w:val="green"/>
          <w:lang w:val="en-GB"/>
        </w:rPr>
        <w:t xml:space="preserve">Cristianini, N., Shawe-Taylor, J. (2005). </w:t>
      </w:r>
      <w:r w:rsidRPr="004367B1">
        <w:rPr>
          <w:rFonts w:cs="Arial"/>
          <w:i/>
          <w:iCs/>
          <w:highlight w:val="green"/>
          <w:lang w:val="en-GB"/>
        </w:rPr>
        <w:t xml:space="preserve">Support </w:t>
      </w:r>
      <w:r w:rsidRPr="00DE6162">
        <w:rPr>
          <w:rFonts w:cs="Arial"/>
          <w:i/>
          <w:iCs/>
          <w:highlight w:val="green"/>
          <w:lang w:val="en-GB"/>
        </w:rPr>
        <w:t>Vector Machines</w:t>
      </w:r>
      <w:r w:rsidRPr="00DE6162">
        <w:rPr>
          <w:rFonts w:cs="Arial"/>
          <w:highlight w:val="green"/>
          <w:lang w:val="en-GB"/>
        </w:rPr>
        <w:t xml:space="preserve">. In Cambridge University Press eBooks (pp. 93–124). </w:t>
      </w:r>
      <w:r w:rsidRPr="00DE6162">
        <w:rPr>
          <w:highlight w:val="green"/>
          <w:lang w:val="en-GB"/>
        </w:rPr>
        <w:t>https://doi.org/10.1017/CBO9780511801389.008</w:t>
      </w:r>
    </w:p>
    <w:tbl>
      <w:tblPr>
        <w:tblStyle w:val="Grilledutableau"/>
        <w:tblW w:w="0" w:type="auto"/>
        <w:tblLook w:val="04A0" w:firstRow="1" w:lastRow="0" w:firstColumn="1" w:lastColumn="0" w:noHBand="0" w:noVBand="1"/>
      </w:tblPr>
      <w:tblGrid>
        <w:gridCol w:w="4814"/>
        <w:gridCol w:w="4814"/>
      </w:tblGrid>
      <w:tr w:rsidR="00DE6162" w14:paraId="437C5605" w14:textId="77777777" w:rsidTr="00DE6162">
        <w:tc>
          <w:tcPr>
            <w:tcW w:w="4814" w:type="dxa"/>
            <w:vAlign w:val="center"/>
          </w:tcPr>
          <w:p w14:paraId="21FD8369" w14:textId="72AD4ED2" w:rsidR="00DE6162" w:rsidRPr="00DE6162" w:rsidRDefault="00DE6162" w:rsidP="00DE6162">
            <w:pPr>
              <w:jc w:val="center"/>
              <w:rPr>
                <w:rFonts w:cs="Arial"/>
                <w:lang w:val="en-GB"/>
              </w:rPr>
            </w:pPr>
            <w:r w:rsidRPr="00DE6162">
              <w:rPr>
                <w:rFonts w:cs="Arial"/>
                <w:noProof/>
                <w:lang w:val="en-GB"/>
              </w:rPr>
              <w:drawing>
                <wp:inline distT="0" distB="0" distL="0" distR="0" wp14:anchorId="7DB5CA11" wp14:editId="3DEF3EB5">
                  <wp:extent cx="2139950" cy="2069081"/>
                  <wp:effectExtent l="0" t="0" r="0" b="7620"/>
                  <wp:docPr id="238004355" name="Image 238004355" descr="Une image contenant art, peinture, Caractère color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29963" name="Image 1" descr="Une image contenant art, peinture, Caractère coloré, capture d’écran&#10;&#10;Description générée automatiquement"/>
                          <pic:cNvPicPr/>
                        </pic:nvPicPr>
                        <pic:blipFill rotWithShape="1">
                          <a:blip r:embed="rId20"/>
                          <a:srcRect b="51149"/>
                          <a:stretch/>
                        </pic:blipFill>
                        <pic:spPr bwMode="auto">
                          <a:xfrm>
                            <a:off x="0" y="0"/>
                            <a:ext cx="2140060" cy="2069187"/>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15A70520" w14:textId="79462FD9" w:rsidR="00DE6162" w:rsidRPr="00DE6162" w:rsidRDefault="00DE6162" w:rsidP="00DE6162">
            <w:pPr>
              <w:jc w:val="center"/>
              <w:rPr>
                <w:rFonts w:cs="Arial"/>
                <w:lang w:val="en-GB"/>
              </w:rPr>
            </w:pPr>
            <w:r w:rsidRPr="00DE6162">
              <w:rPr>
                <w:rFonts w:cs="Arial"/>
                <w:noProof/>
                <w:lang w:val="en-GB"/>
              </w:rPr>
              <w:drawing>
                <wp:inline distT="0" distB="0" distL="0" distR="0" wp14:anchorId="14A6884D" wp14:editId="0060790C">
                  <wp:extent cx="2139950" cy="2086276"/>
                  <wp:effectExtent l="0" t="0" r="0" b="9525"/>
                  <wp:docPr id="507664972" name="Image 507664972" descr="Une image contenant art, peinture, Caractère color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29963" name="Image 1" descr="Une image contenant art, peinture, Caractère coloré, capture d’écran&#10;&#10;Description générée automatiquement"/>
                          <pic:cNvPicPr/>
                        </pic:nvPicPr>
                        <pic:blipFill rotWithShape="1">
                          <a:blip r:embed="rId20"/>
                          <a:srcRect t="50742"/>
                          <a:stretch/>
                        </pic:blipFill>
                        <pic:spPr bwMode="auto">
                          <a:xfrm>
                            <a:off x="0" y="0"/>
                            <a:ext cx="2140060" cy="2086383"/>
                          </a:xfrm>
                          <a:prstGeom prst="rect">
                            <a:avLst/>
                          </a:prstGeom>
                          <a:ln>
                            <a:noFill/>
                          </a:ln>
                          <a:extLst>
                            <a:ext uri="{53640926-AAD7-44D8-BBD7-CCE9431645EC}">
                              <a14:shadowObscured xmlns:a14="http://schemas.microsoft.com/office/drawing/2010/main"/>
                            </a:ext>
                          </a:extLst>
                        </pic:spPr>
                      </pic:pic>
                    </a:graphicData>
                  </a:graphic>
                </wp:inline>
              </w:drawing>
            </w:r>
          </w:p>
        </w:tc>
      </w:tr>
      <w:tr w:rsidR="00DE6162" w14:paraId="0829DC21" w14:textId="77777777" w:rsidTr="00DE6162">
        <w:tc>
          <w:tcPr>
            <w:tcW w:w="4814" w:type="dxa"/>
            <w:vAlign w:val="center"/>
          </w:tcPr>
          <w:p w14:paraId="13FCDCE7" w14:textId="213F6B0F" w:rsidR="00DE6162" w:rsidRPr="00DE6162" w:rsidRDefault="00DE6162" w:rsidP="00DE6162">
            <w:pPr>
              <w:pStyle w:val="Paragraphedeliste"/>
              <w:numPr>
                <w:ilvl w:val="0"/>
                <w:numId w:val="37"/>
              </w:numPr>
              <w:jc w:val="center"/>
              <w:rPr>
                <w:rFonts w:ascii="Arial" w:hAnsi="Arial" w:cs="Arial"/>
                <w:lang w:val="en-GB"/>
              </w:rPr>
            </w:pPr>
            <w:r w:rsidRPr="00DE6162">
              <w:rPr>
                <w:rFonts w:ascii="Arial" w:hAnsi="Arial" w:cs="Arial"/>
                <w:lang w:val="en-GB"/>
              </w:rPr>
              <w:t>Hard Margin SVM</w:t>
            </w:r>
          </w:p>
        </w:tc>
        <w:tc>
          <w:tcPr>
            <w:tcW w:w="4814" w:type="dxa"/>
            <w:vAlign w:val="center"/>
          </w:tcPr>
          <w:p w14:paraId="66B350A6" w14:textId="5EAA8D9E" w:rsidR="00DE6162" w:rsidRPr="00DE6162" w:rsidRDefault="00DE6162" w:rsidP="00DE6162">
            <w:pPr>
              <w:pStyle w:val="Paragraphedeliste"/>
              <w:numPr>
                <w:ilvl w:val="0"/>
                <w:numId w:val="37"/>
              </w:numPr>
              <w:jc w:val="center"/>
              <w:rPr>
                <w:rFonts w:ascii="Arial" w:hAnsi="Arial" w:cs="Arial"/>
                <w:lang w:val="en-GB"/>
              </w:rPr>
            </w:pPr>
            <w:r w:rsidRPr="00DE6162">
              <w:rPr>
                <w:rFonts w:ascii="Arial" w:hAnsi="Arial" w:cs="Arial"/>
                <w:lang w:val="en-GB"/>
              </w:rPr>
              <w:t>Soft margin</w:t>
            </w:r>
            <w:r w:rsidR="0089169F">
              <w:rPr>
                <w:rFonts w:ascii="Arial" w:hAnsi="Arial" w:cs="Arial"/>
                <w:lang w:val="en-GB"/>
              </w:rPr>
              <w:t xml:space="preserve"> SVM</w:t>
            </w:r>
          </w:p>
        </w:tc>
      </w:tr>
      <w:tr w:rsidR="00DE6162" w:rsidRPr="005D738F" w14:paraId="14F546FD" w14:textId="77777777" w:rsidTr="00DE6162">
        <w:tc>
          <w:tcPr>
            <w:tcW w:w="9628" w:type="dxa"/>
            <w:gridSpan w:val="2"/>
            <w:vAlign w:val="center"/>
          </w:tcPr>
          <w:p w14:paraId="057FDAB0" w14:textId="3A2F7BB7" w:rsidR="00DE6162" w:rsidRPr="00DE6162" w:rsidRDefault="00DE6162" w:rsidP="00DE6162">
            <w:pPr>
              <w:jc w:val="center"/>
              <w:rPr>
                <w:rFonts w:cs="Arial"/>
                <w:lang w:val="en-GB"/>
              </w:rPr>
            </w:pPr>
            <w:r w:rsidRPr="00DE6162">
              <w:rPr>
                <w:rFonts w:cs="Arial"/>
                <w:highlight w:val="green"/>
                <w:lang w:val="en-GB"/>
              </w:rPr>
              <w:t>Figure [?]</w:t>
            </w:r>
            <w:r w:rsidRPr="00DE6162">
              <w:rPr>
                <w:rFonts w:cs="Arial"/>
                <w:lang w:val="en-GB"/>
              </w:rPr>
              <w:t xml:space="preserve"> Comparison between Hard and Soft Margin SVMs</w:t>
            </w:r>
            <w:r w:rsidR="0089169F">
              <w:rPr>
                <w:rFonts w:cs="Arial"/>
                <w:lang w:val="en-GB"/>
              </w:rPr>
              <w:t xml:space="preserve"> [</w:t>
            </w:r>
            <w:r w:rsidR="0089169F" w:rsidRPr="0089169F">
              <w:rPr>
                <w:rFonts w:cs="Arial"/>
                <w:highlight w:val="green"/>
                <w:lang w:val="en-GB"/>
              </w:rPr>
              <w:t>same ref]</w:t>
            </w:r>
          </w:p>
        </w:tc>
      </w:tr>
    </w:tbl>
    <w:p w14:paraId="21100762" w14:textId="049F5FDA" w:rsidR="00B70DB4" w:rsidRDefault="00B70DB4" w:rsidP="00B82508">
      <w:pPr>
        <w:rPr>
          <w:rFonts w:cs="Arial"/>
          <w:lang w:val="en-GB"/>
        </w:rPr>
      </w:pPr>
    </w:p>
    <w:p w14:paraId="4D19E71C" w14:textId="72614628" w:rsidR="003E1AEA" w:rsidRDefault="00BC6905" w:rsidP="006D6C0A">
      <w:pPr>
        <w:ind w:firstLine="708"/>
        <w:rPr>
          <w:lang w:val="en-GB"/>
        </w:rPr>
      </w:pPr>
      <w:r>
        <w:rPr>
          <w:lang w:val="en-GB"/>
        </w:rPr>
        <w:lastRenderedPageBreak/>
        <w:t xml:space="preserve">Soft margin consists in introducing a parameter C called </w:t>
      </w:r>
      <w:r w:rsidR="004835F7">
        <w:rPr>
          <w:lang w:val="en-GB"/>
        </w:rPr>
        <w:t>cost or penalty</w:t>
      </w:r>
      <w:r>
        <w:rPr>
          <w:lang w:val="en-GB"/>
        </w:rPr>
        <w:t xml:space="preserve">, which </w:t>
      </w:r>
      <w:r w:rsidR="00DA7964" w:rsidRPr="00DA7964">
        <w:rPr>
          <w:lang w:val="en-GB"/>
        </w:rPr>
        <w:t>controls the trade-off between the size of the margin and the slack variable penalty</w:t>
      </w:r>
      <w:r>
        <w:rPr>
          <w:lang w:val="en-GB"/>
        </w:rPr>
        <w:t>.</w:t>
      </w:r>
      <w:r w:rsidR="00F95DB8">
        <w:rPr>
          <w:lang w:val="en-GB"/>
        </w:rPr>
        <w:t xml:space="preserve"> A set of values </w:t>
      </w:r>
      <m:oMath>
        <m:sSub>
          <m:sSubPr>
            <m:ctrlPr>
              <w:rPr>
                <w:rFonts w:ascii="Cambria Math" w:hAnsi="Cambria Math"/>
                <w:i/>
                <w:lang w:val="en-GB"/>
              </w:rPr>
            </m:ctrlPr>
          </m:sSubPr>
          <m:e>
            <m:r>
              <w:rPr>
                <w:rFonts w:ascii="Cambria Math" w:hAnsi="Cambria Math"/>
                <w:lang w:val="en-GB"/>
              </w:rPr>
              <m:t>ϵ</m:t>
            </m:r>
          </m:e>
          <m:sub>
            <m:r>
              <w:rPr>
                <w:rFonts w:ascii="Cambria Math" w:hAnsi="Cambria Math"/>
                <w:lang w:val="en-GB"/>
              </w:rPr>
              <m:t>i</m:t>
            </m:r>
          </m:sub>
        </m:sSub>
      </m:oMath>
      <w:r w:rsidR="00F95DB8">
        <w:rPr>
          <w:rFonts w:eastAsiaTheme="minorEastAsia"/>
          <w:lang w:val="en-GB"/>
        </w:rPr>
        <w:t xml:space="preserve"> are introduced.</w:t>
      </w:r>
      <w:r w:rsidR="005D738F">
        <w:rPr>
          <w:rFonts w:eastAsiaTheme="minorEastAsia"/>
          <w:lang w:val="en-GB"/>
        </w:rPr>
        <w:t xml:space="preserve"> </w:t>
      </w:r>
      <w:r w:rsidR="003E1AEA">
        <w:rPr>
          <w:rFonts w:eastAsiaTheme="minorEastAsia"/>
          <w:lang w:val="en-GB"/>
        </w:rPr>
        <w:t xml:space="preserve">They correspond to the error being made of sample </w:t>
      </w:r>
      <m:oMath>
        <m:r>
          <w:rPr>
            <w:rFonts w:ascii="Cambria Math" w:hAnsi="Cambria Math"/>
            <w:lang w:val="en-GB"/>
          </w:rPr>
          <m:t>i</m:t>
        </m:r>
      </m:oMath>
      <w:r w:rsidR="003E1AEA">
        <w:rPr>
          <w:rFonts w:eastAsiaTheme="minorEastAsia"/>
          <w:lang w:val="en-GB"/>
        </w:rPr>
        <w:t xml:space="preserve">. </w:t>
      </w:r>
      <m:oMath>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i</m:t>
            </m:r>
          </m:sub>
        </m:sSub>
      </m:oMath>
      <w:r w:rsidR="003E1AEA">
        <w:rPr>
          <w:rFonts w:eastAsiaTheme="minorEastAsia"/>
          <w:lang w:val="en-GB"/>
        </w:rPr>
        <w:t xml:space="preserve"> is the sampled point and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r>
          <w:rPr>
            <w:rFonts w:ascii="Cambria Math" w:hAnsi="Cambria Math"/>
            <w:lang w:val="en-GB"/>
          </w:rPr>
          <m:t>∈{-1,1}</m:t>
        </m:r>
      </m:oMath>
      <w:r w:rsidR="003E1AEA">
        <w:rPr>
          <w:rFonts w:eastAsiaTheme="minorEastAsia"/>
          <w:lang w:val="en-GB"/>
        </w:rPr>
        <w:t xml:space="preserve"> is the class.</w:t>
      </w:r>
      <w:r w:rsidR="00DA7964" w:rsidRPr="00DA7964">
        <w:rPr>
          <w:lang w:val="en-GB"/>
        </w:rPr>
        <w:t xml:space="preserve"> </w:t>
      </w:r>
    </w:p>
    <w:p w14:paraId="06E4E556" w14:textId="6FB62F75" w:rsidR="00D505CC" w:rsidRPr="00F95DB8" w:rsidRDefault="00000000" w:rsidP="006D6C0A">
      <w:pPr>
        <w:ind w:firstLine="708"/>
        <w:rPr>
          <w:rFonts w:eastAsiaTheme="minorEastAsia"/>
          <w:lang w:val="en-GB"/>
        </w:rPr>
      </w:pPr>
      <m:oMathPara>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d>
            <m:dPr>
              <m:ctrlPr>
                <w:rPr>
                  <w:rFonts w:ascii="Cambria Math" w:hAnsi="Cambria Math"/>
                  <w:i/>
                  <w:lang w:val="en-GB"/>
                </w:rPr>
              </m:ctrlPr>
            </m:dPr>
            <m:e>
              <m:sSup>
                <m:sSupPr>
                  <m:ctrlPr>
                    <w:rPr>
                      <w:rFonts w:ascii="Cambria Math" w:hAnsi="Cambria Math" w:cs="Arial"/>
                      <w:i/>
                      <w:lang w:val="en-GB"/>
                    </w:rPr>
                  </m:ctrlPr>
                </m:sSupPr>
                <m:e>
                  <m:r>
                    <w:rPr>
                      <w:rFonts w:ascii="Cambria Math" w:hAnsi="Cambria Math" w:cs="Arial"/>
                      <w:lang w:val="en-GB"/>
                    </w:rPr>
                    <m:t>ω</m:t>
                  </m:r>
                </m:e>
                <m:sup>
                  <m:r>
                    <w:rPr>
                      <w:rFonts w:ascii="Cambria Math" w:hAnsi="Cambria Math" w:cs="Arial"/>
                      <w:lang w:val="en-GB"/>
                    </w:rPr>
                    <m:t>t</m:t>
                  </m:r>
                </m:sup>
              </m:sSup>
              <m:r>
                <w:rPr>
                  <w:rFonts w:ascii="Cambria Math" w:hAnsi="Cambria Math" w:cs="Arial"/>
                  <w:lang w:val="en-GB"/>
                </w:rPr>
                <m:t xml:space="preserve"> </m:t>
              </m:r>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i</m:t>
                  </m:r>
                </m:sub>
              </m:sSub>
              <m:r>
                <w:rPr>
                  <w:rFonts w:ascii="Cambria Math" w:hAnsi="Cambria Math" w:cs="Arial"/>
                  <w:lang w:val="en-GB"/>
                </w:rPr>
                <m:t>+</m:t>
              </m:r>
              <m:sSub>
                <m:sSubPr>
                  <m:ctrlPr>
                    <w:rPr>
                      <w:rFonts w:ascii="Cambria Math" w:hAnsi="Cambria Math" w:cs="Arial"/>
                      <w:i/>
                      <w:lang w:val="en-GB"/>
                    </w:rPr>
                  </m:ctrlPr>
                </m:sSubPr>
                <m:e>
                  <m:r>
                    <w:rPr>
                      <w:rFonts w:ascii="Cambria Math" w:hAnsi="Cambria Math" w:cs="Arial"/>
                      <w:lang w:val="en-GB"/>
                    </w:rPr>
                    <m:t>ω</m:t>
                  </m:r>
                </m:e>
                <m:sub>
                  <m:r>
                    <w:rPr>
                      <w:rFonts w:ascii="Cambria Math" w:hAnsi="Cambria Math" w:cs="Arial"/>
                      <w:lang w:val="en-GB"/>
                    </w:rPr>
                    <m:t>0</m:t>
                  </m:r>
                </m:sub>
              </m:sSub>
              <m:ctrlPr>
                <w:rPr>
                  <w:rFonts w:ascii="Cambria Math" w:hAnsi="Cambria Math" w:cs="Arial"/>
                  <w:i/>
                  <w:lang w:val="en-GB"/>
                </w:rPr>
              </m:ctrlPr>
            </m:e>
          </m:d>
          <m:r>
            <w:rPr>
              <w:rFonts w:ascii="Cambria Math" w:hAnsi="Cambria Math" w:cs="Arial"/>
              <w:lang w:val="en-GB"/>
            </w:rPr>
            <m:t>≥M(1-</m:t>
          </m:r>
          <m:sSub>
            <m:sSubPr>
              <m:ctrlPr>
                <w:rPr>
                  <w:rFonts w:ascii="Cambria Math" w:hAnsi="Cambria Math"/>
                  <w:i/>
                  <w:lang w:val="en-GB"/>
                </w:rPr>
              </m:ctrlPr>
            </m:sSubPr>
            <m:e>
              <m:r>
                <w:rPr>
                  <w:rFonts w:ascii="Cambria Math" w:hAnsi="Cambria Math"/>
                  <w:lang w:val="en-GB"/>
                </w:rPr>
                <m:t>ϵ</m:t>
              </m:r>
            </m:e>
            <m:sub>
              <m:r>
                <w:rPr>
                  <w:rFonts w:ascii="Cambria Math" w:hAnsi="Cambria Math"/>
                  <w:lang w:val="en-GB"/>
                </w:rPr>
                <m:t>i</m:t>
              </m:r>
            </m:sub>
          </m:sSub>
          <m:r>
            <w:rPr>
              <w:rFonts w:ascii="Cambria Math" w:hAnsi="Cambria Math" w:cs="Arial"/>
              <w:lang w:val="en-GB"/>
            </w:rPr>
            <m:t>)</m:t>
          </m:r>
        </m:oMath>
      </m:oMathPara>
    </w:p>
    <w:p w14:paraId="2610030D" w14:textId="4F51D579" w:rsidR="005D738F" w:rsidRDefault="00F95DB8" w:rsidP="003E1AEA">
      <w:pPr>
        <w:ind w:firstLine="708"/>
        <w:rPr>
          <w:rFonts w:eastAsiaTheme="minorEastAsia"/>
          <w:lang w:val="en-GB"/>
        </w:rPr>
      </w:pPr>
      <m:oMath>
        <m:r>
          <w:rPr>
            <w:rFonts w:ascii="Cambria Math" w:hAnsi="Cambria Math"/>
            <w:lang w:val="en-GB"/>
          </w:rPr>
          <m:t>ϵ=0</m:t>
        </m:r>
      </m:oMath>
      <w:r w:rsidR="00574B16">
        <w:rPr>
          <w:rFonts w:eastAsiaTheme="minorEastAsia"/>
          <w:lang w:val="en-GB"/>
        </w:rPr>
        <w:t xml:space="preserve"> means the point </w:t>
      </w:r>
      <m:oMath>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i</m:t>
            </m:r>
          </m:sub>
        </m:sSub>
      </m:oMath>
      <w:r w:rsidR="00574B16">
        <w:rPr>
          <w:rFonts w:eastAsiaTheme="minorEastAsia"/>
          <w:lang w:val="en-GB"/>
        </w:rPr>
        <w:t xml:space="preserve"> lies on the correct side of the margin. </w:t>
      </w:r>
      <m:oMath>
        <m:r>
          <w:rPr>
            <w:rFonts w:ascii="Cambria Math" w:hAnsi="Cambria Math"/>
            <w:lang w:val="en-GB"/>
          </w:rPr>
          <m:t>ϵ&gt;0</m:t>
        </m:r>
      </m:oMath>
      <w:r w:rsidR="00574B16">
        <w:rPr>
          <w:rFonts w:eastAsiaTheme="minorEastAsia"/>
          <w:lang w:val="en-GB"/>
        </w:rPr>
        <w:t xml:space="preserve"> means the point </w:t>
      </w:r>
      <m:oMath>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i</m:t>
            </m:r>
          </m:sub>
        </m:sSub>
      </m:oMath>
      <w:r w:rsidR="00574B16">
        <w:rPr>
          <w:rFonts w:eastAsiaTheme="minorEastAsia"/>
          <w:lang w:val="en-GB"/>
        </w:rPr>
        <w:t xml:space="preserve"> lies on the wrong side of the margi</w:t>
      </w:r>
      <w:r w:rsidR="00574B16" w:rsidRPr="005D738F">
        <w:rPr>
          <w:rFonts w:eastAsiaTheme="minorEastAsia"/>
          <w:lang w:val="en-GB"/>
        </w:rPr>
        <w:t xml:space="preserve">n, and </w:t>
      </w:r>
      <m:oMath>
        <m:r>
          <w:rPr>
            <w:rFonts w:ascii="Cambria Math" w:hAnsi="Cambria Math"/>
            <w:lang w:val="en-GB"/>
          </w:rPr>
          <m:t>ϵ&gt;1</m:t>
        </m:r>
      </m:oMath>
      <w:r w:rsidR="00574B16" w:rsidRPr="005D738F">
        <w:rPr>
          <w:rFonts w:eastAsiaTheme="minorEastAsia"/>
          <w:lang w:val="en-GB"/>
        </w:rPr>
        <w:t xml:space="preserve"> means the point </w:t>
      </w:r>
      <m:oMath>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i</m:t>
            </m:r>
          </m:sub>
        </m:sSub>
      </m:oMath>
      <w:r w:rsidR="00574B16" w:rsidRPr="005D738F">
        <w:rPr>
          <w:rFonts w:eastAsiaTheme="minorEastAsia"/>
          <w:lang w:val="en-GB"/>
        </w:rPr>
        <w:t xml:space="preserve"> lies on the wrong side of the </w:t>
      </w:r>
      <w:r w:rsidR="008603C2" w:rsidRPr="005D738F">
        <w:rPr>
          <w:rFonts w:eastAsiaTheme="minorEastAsia"/>
          <w:lang w:val="en-GB"/>
        </w:rPr>
        <w:t>classification hyperplane.</w:t>
      </w:r>
    </w:p>
    <w:p w14:paraId="1DDD4E3F" w14:textId="1A82A079" w:rsidR="005D738F" w:rsidRDefault="003F28AA" w:rsidP="003E1AEA">
      <w:pPr>
        <w:ind w:firstLine="708"/>
        <w:rPr>
          <w:rFonts w:eastAsiaTheme="minorEastAsia"/>
          <w:highlight w:val="green"/>
          <w:lang w:val="en-GB"/>
        </w:rPr>
      </w:pPr>
      <w:r>
        <w:rPr>
          <w:rFonts w:eastAsiaTheme="minorEastAsia"/>
          <w:lang w:val="en-GB"/>
        </w:rPr>
        <w:t>Finding the parameters of the SVM is then an optimisation problem:</w:t>
      </w:r>
    </w:p>
    <w:p w14:paraId="75FC7617" w14:textId="308207DA" w:rsidR="005D738F" w:rsidRPr="00BE3DC2" w:rsidRDefault="003F28AA" w:rsidP="005D738F">
      <w:pPr>
        <w:ind w:firstLine="708"/>
        <w:rPr>
          <w:rFonts w:eastAsiaTheme="minorEastAsia"/>
          <w:lang w:val="en-GB"/>
        </w:rPr>
      </w:pPr>
      <m:oMathPara>
        <m:oMath>
          <m:func>
            <m:funcPr>
              <m:ctrlPr>
                <w:rPr>
                  <w:rFonts w:ascii="Cambria Math" w:hAnsi="Cambria Math"/>
                  <w:i/>
                  <w:lang w:val="en-GB"/>
                </w:rPr>
              </m:ctrlPr>
            </m:funcPr>
            <m:fName>
              <m:r>
                <m:rPr>
                  <m:sty m:val="p"/>
                </m:rPr>
                <w:rPr>
                  <w:rFonts w:ascii="Cambria Math" w:hAnsi="Cambria Math"/>
                  <w:lang w:val="en-GB"/>
                </w:rPr>
                <m:t>min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begChr m:val="‖"/>
                      <m:endChr m:val="‖"/>
                      <m:ctrlPr>
                        <w:rPr>
                          <w:rFonts w:ascii="Cambria Math" w:hAnsi="Cambria Math"/>
                          <w:i/>
                          <w:lang w:val="en-GB"/>
                        </w:rPr>
                      </m:ctrlPr>
                    </m:dPr>
                    <m:e>
                      <m:r>
                        <w:rPr>
                          <w:rFonts w:ascii="Cambria Math" w:hAnsi="Cambria Math" w:cs="Arial"/>
                          <w:lang w:val="en-GB"/>
                        </w:rPr>
                        <m:t>ω</m:t>
                      </m:r>
                    </m:e>
                  </m:d>
                  <m:r>
                    <w:rPr>
                      <w:rFonts w:ascii="Cambria Math" w:hAnsi="Cambria Math"/>
                      <w:lang w:val="en-GB"/>
                    </w:rPr>
                    <m:t>²+C</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ϵ</m:t>
                          </m:r>
                        </m:e>
                        <m:sub>
                          <m:r>
                            <w:rPr>
                              <w:rFonts w:ascii="Cambria Math" w:hAnsi="Cambria Math"/>
                              <w:lang w:val="en-GB"/>
                            </w:rPr>
                            <m:t>i</m:t>
                          </m:r>
                        </m:sub>
                      </m:sSub>
                    </m:e>
                  </m:nary>
                </m:e>
              </m:d>
            </m:e>
          </m:func>
        </m:oMath>
      </m:oMathPara>
    </w:p>
    <w:p w14:paraId="2930ABF7" w14:textId="1EFD82E0" w:rsidR="00BE3DC2" w:rsidRPr="003F28AA" w:rsidRDefault="00BE3DC2" w:rsidP="005D738F">
      <w:pPr>
        <w:ind w:firstLine="708"/>
        <w:rPr>
          <w:rFonts w:eastAsiaTheme="minorEastAsia"/>
          <w:lang w:val="en-GB"/>
        </w:rPr>
      </w:pPr>
      <w:r>
        <w:rPr>
          <w:rFonts w:eastAsiaTheme="minorEastAsia"/>
          <w:lang w:val="en-GB"/>
        </w:rPr>
        <w:t>Increasing the value of C will therefore increase the accuracy as well as the complexity of the model, which might result in overfitting the data.</w:t>
      </w:r>
    </w:p>
    <w:tbl>
      <w:tblPr>
        <w:tblStyle w:val="Grilledutableau"/>
        <w:tblW w:w="0" w:type="auto"/>
        <w:tblLook w:val="04A0" w:firstRow="1" w:lastRow="0" w:firstColumn="1" w:lastColumn="0" w:noHBand="0" w:noVBand="1"/>
      </w:tblPr>
      <w:tblGrid>
        <w:gridCol w:w="9628"/>
      </w:tblGrid>
      <w:tr w:rsidR="003F28AA" w14:paraId="3C227405" w14:textId="77777777" w:rsidTr="00BE3DC2">
        <w:tc>
          <w:tcPr>
            <w:tcW w:w="9628" w:type="dxa"/>
            <w:vAlign w:val="center"/>
          </w:tcPr>
          <w:p w14:paraId="0DBD8EF8" w14:textId="3F280608" w:rsidR="003F28AA" w:rsidRDefault="003F28AA" w:rsidP="00BE3DC2">
            <w:pPr>
              <w:jc w:val="center"/>
              <w:rPr>
                <w:rFonts w:eastAsiaTheme="minorEastAsia"/>
                <w:lang w:val="en-GB"/>
              </w:rPr>
            </w:pPr>
            <w:r w:rsidRPr="003F28AA">
              <w:rPr>
                <w:rFonts w:eastAsiaTheme="minorEastAsia"/>
                <w:lang w:val="en-GB"/>
              </w:rPr>
              <w:drawing>
                <wp:inline distT="0" distB="0" distL="0" distR="0" wp14:anchorId="7D7C3DD0" wp14:editId="225C5DC2">
                  <wp:extent cx="4172164" cy="2857647"/>
                  <wp:effectExtent l="0" t="0" r="0" b="0"/>
                  <wp:docPr id="14296665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66564" name=""/>
                          <pic:cNvPicPr/>
                        </pic:nvPicPr>
                        <pic:blipFill>
                          <a:blip r:embed="rId21"/>
                          <a:stretch>
                            <a:fillRect/>
                          </a:stretch>
                        </pic:blipFill>
                        <pic:spPr>
                          <a:xfrm>
                            <a:off x="0" y="0"/>
                            <a:ext cx="4172164" cy="2857647"/>
                          </a:xfrm>
                          <a:prstGeom prst="rect">
                            <a:avLst/>
                          </a:prstGeom>
                        </pic:spPr>
                      </pic:pic>
                    </a:graphicData>
                  </a:graphic>
                </wp:inline>
              </w:drawing>
            </w:r>
          </w:p>
        </w:tc>
      </w:tr>
      <w:tr w:rsidR="003F28AA" w14:paraId="25C88FDA" w14:textId="77777777" w:rsidTr="00BE3DC2">
        <w:tc>
          <w:tcPr>
            <w:tcW w:w="9628" w:type="dxa"/>
            <w:vAlign w:val="center"/>
          </w:tcPr>
          <w:p w14:paraId="10C9B8F0" w14:textId="65F1A417" w:rsidR="003F28AA" w:rsidRDefault="00BE3DC2" w:rsidP="00BE3DC2">
            <w:pPr>
              <w:jc w:val="center"/>
              <w:rPr>
                <w:rFonts w:eastAsiaTheme="minorEastAsia"/>
                <w:lang w:val="en-GB"/>
              </w:rPr>
            </w:pPr>
            <w:r w:rsidRPr="00BE3DC2">
              <w:rPr>
                <w:rFonts w:eastAsiaTheme="minorEastAsia"/>
                <w:highlight w:val="green"/>
                <w:lang w:val="en-GB"/>
              </w:rPr>
              <w:t>Figure [?]</w:t>
            </w:r>
            <w:r>
              <w:rPr>
                <w:rFonts w:eastAsiaTheme="minorEastAsia"/>
                <w:lang w:val="en-GB"/>
              </w:rPr>
              <w:t xml:space="preserve"> Model complexity and accuracy</w:t>
            </w:r>
          </w:p>
        </w:tc>
      </w:tr>
    </w:tbl>
    <w:p w14:paraId="256E8771" w14:textId="77777777" w:rsidR="003F28AA" w:rsidRPr="004835F7" w:rsidRDefault="003F28AA" w:rsidP="005D738F">
      <w:pPr>
        <w:ind w:firstLine="708"/>
        <w:rPr>
          <w:rFonts w:eastAsiaTheme="minorEastAsia"/>
          <w:lang w:val="en-GB"/>
        </w:rPr>
      </w:pPr>
    </w:p>
    <w:p w14:paraId="0A8B6CA3" w14:textId="3B4BBA37" w:rsidR="004835F7" w:rsidRPr="004835F7" w:rsidRDefault="004835F7" w:rsidP="005D738F">
      <w:pPr>
        <w:ind w:firstLine="708"/>
        <w:rPr>
          <w:rFonts w:cs="Arial"/>
          <w:lang w:val="en-GB"/>
        </w:rPr>
      </w:pPr>
      <w:r w:rsidRPr="004835F7">
        <w:rPr>
          <w:rFonts w:cs="Arial"/>
          <w:color w:val="333333"/>
          <w:highlight w:val="green"/>
          <w:shd w:val="clear" w:color="auto" w:fill="FCFCFC"/>
          <w:lang w:val="en-GB"/>
        </w:rPr>
        <w:t>Tharwat, A. Parameter investigation of support vector machine classifier with kernel functions. </w:t>
      </w:r>
      <w:r w:rsidRPr="004835F7">
        <w:rPr>
          <w:rFonts w:cs="Arial"/>
          <w:i/>
          <w:iCs/>
          <w:color w:val="333333"/>
          <w:highlight w:val="green"/>
          <w:shd w:val="clear" w:color="auto" w:fill="FCFCFC"/>
        </w:rPr>
        <w:t>Knowl Inf Syst</w:t>
      </w:r>
      <w:r w:rsidRPr="004835F7">
        <w:rPr>
          <w:rFonts w:cs="Arial"/>
          <w:color w:val="333333"/>
          <w:highlight w:val="green"/>
          <w:shd w:val="clear" w:color="auto" w:fill="FCFCFC"/>
        </w:rPr>
        <w:t> </w:t>
      </w:r>
      <w:r w:rsidRPr="004835F7">
        <w:rPr>
          <w:rFonts w:cs="Arial"/>
          <w:b/>
          <w:bCs/>
          <w:color w:val="333333"/>
          <w:highlight w:val="green"/>
          <w:shd w:val="clear" w:color="auto" w:fill="FCFCFC"/>
        </w:rPr>
        <w:t>61</w:t>
      </w:r>
      <w:r w:rsidRPr="004835F7">
        <w:rPr>
          <w:rFonts w:cs="Arial"/>
          <w:color w:val="333333"/>
          <w:highlight w:val="green"/>
          <w:shd w:val="clear" w:color="auto" w:fill="FCFCFC"/>
        </w:rPr>
        <w:t>, 1269–1302 (2019). https://doi.org/10.1007/s10115-019-01335-4</w:t>
      </w:r>
    </w:p>
    <w:p w14:paraId="6F978E75" w14:textId="4D820448" w:rsidR="005D738F" w:rsidRDefault="005D738F">
      <w:pPr>
        <w:spacing w:line="259" w:lineRule="auto"/>
        <w:rPr>
          <w:rFonts w:eastAsiaTheme="minorEastAsia"/>
          <w:highlight w:val="green"/>
          <w:lang w:val="en-GB"/>
        </w:rPr>
      </w:pPr>
    </w:p>
    <w:p w14:paraId="0ACE727B" w14:textId="02310391" w:rsidR="00722186" w:rsidRPr="00EB695A" w:rsidRDefault="000304F8" w:rsidP="00844A91">
      <w:pPr>
        <w:pStyle w:val="Titre2"/>
        <w:rPr>
          <w:lang w:val="en-GB"/>
        </w:rPr>
      </w:pPr>
      <w:bookmarkStart w:id="12" w:name="_Toc136695531"/>
      <w:r>
        <w:rPr>
          <w:lang w:val="en-GB"/>
        </w:rPr>
        <w:lastRenderedPageBreak/>
        <w:t xml:space="preserve">Performance </w:t>
      </w:r>
      <w:r w:rsidR="00BC0A92">
        <w:rPr>
          <w:lang w:val="en-GB"/>
        </w:rPr>
        <w:t>evaluation</w:t>
      </w:r>
      <w:bookmarkEnd w:id="12"/>
    </w:p>
    <w:p w14:paraId="7C0D22AE" w14:textId="77777777" w:rsidR="000304F8" w:rsidRDefault="000304F8" w:rsidP="00C167ED">
      <w:pPr>
        <w:pStyle w:val="Titre3"/>
        <w:rPr>
          <w:lang w:val="en-GB"/>
        </w:rPr>
      </w:pPr>
      <w:bookmarkStart w:id="13" w:name="_Toc136695532"/>
      <w:r>
        <w:rPr>
          <w:lang w:val="en-GB"/>
        </w:rPr>
        <w:t>K-fold cross-validation</w:t>
      </w:r>
      <w:bookmarkEnd w:id="13"/>
    </w:p>
    <w:p w14:paraId="34C8D5EA" w14:textId="709928A7" w:rsidR="00A22738" w:rsidRPr="00C167ED" w:rsidRDefault="00A22738" w:rsidP="00A22738">
      <w:pPr>
        <w:spacing w:line="259" w:lineRule="auto"/>
        <w:rPr>
          <w:rFonts w:cs="Arial"/>
          <w:lang w:val="en-GB"/>
        </w:rPr>
      </w:pPr>
      <w:r>
        <w:rPr>
          <w:lang w:val="en-GB"/>
        </w:rPr>
        <w:t xml:space="preserve">K-fold </w:t>
      </w:r>
      <w:r w:rsidRPr="00C167ED">
        <w:rPr>
          <w:rFonts w:cs="Arial"/>
          <w:lang w:val="en-GB"/>
        </w:rPr>
        <w:t>cross-validation</w:t>
      </w:r>
      <w:r w:rsidR="006A7FFD">
        <w:rPr>
          <w:rFonts w:cs="Arial"/>
          <w:lang w:val="en-GB"/>
        </w:rPr>
        <w:t xml:space="preserve"> is used to assess performance by averaging across several divisions of a training set. The steps are:</w:t>
      </w:r>
    </w:p>
    <w:p w14:paraId="4E8016BD" w14:textId="77777777" w:rsidR="000464E2" w:rsidRPr="00C167ED" w:rsidRDefault="00A22738" w:rsidP="00A22738">
      <w:pPr>
        <w:pStyle w:val="Paragraphedeliste"/>
        <w:numPr>
          <w:ilvl w:val="0"/>
          <w:numId w:val="38"/>
        </w:numPr>
        <w:spacing w:line="259" w:lineRule="auto"/>
        <w:rPr>
          <w:rFonts w:ascii="Arial" w:hAnsi="Arial" w:cs="Arial"/>
          <w:lang w:val="en-GB"/>
        </w:rPr>
      </w:pPr>
      <w:r w:rsidRPr="00C167ED">
        <w:rPr>
          <w:rFonts w:ascii="Arial" w:hAnsi="Arial" w:cs="Arial"/>
          <w:lang w:val="en-GB"/>
        </w:rPr>
        <w:t xml:space="preserve">Split all the training data in K </w:t>
      </w:r>
      <w:r w:rsidR="000464E2" w:rsidRPr="00C167ED">
        <w:rPr>
          <w:rFonts w:ascii="Arial" w:hAnsi="Arial" w:cs="Arial"/>
          <w:lang w:val="en-GB"/>
        </w:rPr>
        <w:t>equally sized random subsets.</w:t>
      </w:r>
    </w:p>
    <w:p w14:paraId="0DC12CA0" w14:textId="5101D61E" w:rsidR="000464E2" w:rsidRPr="00C167ED" w:rsidRDefault="000464E2" w:rsidP="00A22738">
      <w:pPr>
        <w:pStyle w:val="Paragraphedeliste"/>
        <w:numPr>
          <w:ilvl w:val="0"/>
          <w:numId w:val="38"/>
        </w:numPr>
        <w:spacing w:line="259" w:lineRule="auto"/>
        <w:rPr>
          <w:rFonts w:ascii="Arial" w:hAnsi="Arial" w:cs="Arial"/>
          <w:lang w:val="en-GB"/>
        </w:rPr>
      </w:pPr>
      <w:r w:rsidRPr="00C167ED">
        <w:rPr>
          <w:rFonts w:ascii="Arial" w:hAnsi="Arial" w:cs="Arial"/>
          <w:lang w:val="en-GB"/>
        </w:rPr>
        <w:t>Use K-1 of the subsets to train the model.</w:t>
      </w:r>
    </w:p>
    <w:p w14:paraId="3132F045" w14:textId="01C1AFA1" w:rsidR="000464E2" w:rsidRPr="00C167ED" w:rsidRDefault="000464E2" w:rsidP="00A22738">
      <w:pPr>
        <w:pStyle w:val="Paragraphedeliste"/>
        <w:numPr>
          <w:ilvl w:val="0"/>
          <w:numId w:val="38"/>
        </w:numPr>
        <w:spacing w:line="259" w:lineRule="auto"/>
        <w:rPr>
          <w:rFonts w:ascii="Arial" w:hAnsi="Arial" w:cs="Arial"/>
          <w:lang w:val="en-GB"/>
        </w:rPr>
      </w:pPr>
      <w:r w:rsidRPr="00C167ED">
        <w:rPr>
          <w:rFonts w:ascii="Arial" w:hAnsi="Arial" w:cs="Arial"/>
          <w:lang w:val="en-GB"/>
        </w:rPr>
        <w:t>Use the last remaining subset to check the performance of the model.</w:t>
      </w:r>
    </w:p>
    <w:p w14:paraId="5D40862E" w14:textId="3DA35EDF" w:rsidR="000464E2" w:rsidRPr="00C167ED" w:rsidRDefault="000464E2" w:rsidP="00A22738">
      <w:pPr>
        <w:pStyle w:val="Paragraphedeliste"/>
        <w:numPr>
          <w:ilvl w:val="0"/>
          <w:numId w:val="38"/>
        </w:numPr>
        <w:spacing w:line="259" w:lineRule="auto"/>
        <w:rPr>
          <w:rFonts w:ascii="Arial" w:hAnsi="Arial" w:cs="Arial"/>
          <w:lang w:val="en-GB"/>
        </w:rPr>
      </w:pPr>
      <w:r w:rsidRPr="00C167ED">
        <w:rPr>
          <w:rFonts w:ascii="Arial" w:hAnsi="Arial" w:cs="Arial"/>
          <w:lang w:val="en-GB"/>
        </w:rPr>
        <w:t>Discard the model and repeat the process another K-1 times, until the model has been tested on every subset.</w:t>
      </w:r>
    </w:p>
    <w:p w14:paraId="7E00F061" w14:textId="7D98056E" w:rsidR="000464E2" w:rsidRDefault="006A7FFD" w:rsidP="000464E2">
      <w:pPr>
        <w:spacing w:line="259" w:lineRule="auto"/>
        <w:rPr>
          <w:rFonts w:cs="Arial"/>
          <w:lang w:val="en-GB"/>
        </w:rPr>
      </w:pPr>
      <w:r>
        <w:rPr>
          <w:rFonts w:cs="Arial"/>
          <w:lang w:val="en-GB"/>
        </w:rPr>
        <w:t xml:space="preserve">K-fold is used to confirm </w:t>
      </w:r>
      <w:r w:rsidR="00A47F17">
        <w:rPr>
          <w:rFonts w:cs="Arial"/>
          <w:lang w:val="en-GB"/>
        </w:rPr>
        <w:t xml:space="preserve">that </w:t>
      </w:r>
      <w:r>
        <w:rPr>
          <w:rFonts w:cs="Arial"/>
          <w:lang w:val="en-GB"/>
        </w:rPr>
        <w:t>the model is suitable</w:t>
      </w:r>
      <w:proofErr w:type="gramStart"/>
      <w:r>
        <w:rPr>
          <w:rFonts w:cs="Arial"/>
          <w:lang w:val="en-GB"/>
        </w:rPr>
        <w:t>, in particular</w:t>
      </w:r>
      <w:r w:rsidR="00A47F17">
        <w:rPr>
          <w:rFonts w:cs="Arial"/>
          <w:lang w:val="en-GB"/>
        </w:rPr>
        <w:t>,</w:t>
      </w:r>
      <w:r>
        <w:rPr>
          <w:rFonts w:cs="Arial"/>
          <w:lang w:val="en-GB"/>
        </w:rPr>
        <w:t xml:space="preserve"> to</w:t>
      </w:r>
      <w:proofErr w:type="gramEnd"/>
      <w:r>
        <w:rPr>
          <w:rFonts w:cs="Arial"/>
          <w:lang w:val="en-GB"/>
        </w:rPr>
        <w:t xml:space="preserve"> check that it avoids overfitting, which would be noticeable by a significant gap in performance between the training dataset and the testing set.</w:t>
      </w:r>
    </w:p>
    <w:p w14:paraId="167DCF8B" w14:textId="77777777" w:rsidR="00782BE2" w:rsidRDefault="00782BE2">
      <w:pPr>
        <w:spacing w:line="259" w:lineRule="auto"/>
        <w:rPr>
          <w:rFonts w:eastAsiaTheme="majorEastAsia" w:cstheme="majorBidi"/>
          <w:color w:val="1F3763" w:themeColor="accent1" w:themeShade="7F"/>
          <w:sz w:val="28"/>
          <w:szCs w:val="24"/>
          <w:lang w:val="en-GB"/>
        </w:rPr>
      </w:pPr>
      <w:r w:rsidRPr="00782BE2">
        <w:rPr>
          <w:rFonts w:eastAsiaTheme="majorEastAsia" w:cstheme="majorBidi"/>
          <w:color w:val="1F3763" w:themeColor="accent1" w:themeShade="7F"/>
          <w:sz w:val="28"/>
          <w:szCs w:val="24"/>
          <w:lang w:val="en-GB"/>
        </w:rPr>
        <w:t>Receiver operating characteristic</w:t>
      </w:r>
    </w:p>
    <w:p w14:paraId="3268F1CF" w14:textId="1C983DDB" w:rsidR="006913AB" w:rsidRPr="006913AB" w:rsidRDefault="00EE3076">
      <w:pPr>
        <w:spacing w:line="259" w:lineRule="auto"/>
        <w:rPr>
          <w:rFonts w:cs="Arial"/>
          <w:lang w:val="en-GB"/>
        </w:rPr>
      </w:pPr>
      <w:r>
        <w:rPr>
          <w:lang w:val="en-GB"/>
        </w:rPr>
        <w:tab/>
      </w:r>
      <w:r w:rsidR="00782BE2" w:rsidRPr="005D5675">
        <w:rPr>
          <w:lang w:val="en-GB"/>
        </w:rPr>
        <w:t>Receiver operating characteristics (ROC) graphs are useful for organizing classifiers and visualizing their performance.</w:t>
      </w:r>
      <w:r w:rsidR="006913AB">
        <w:rPr>
          <w:lang w:val="en-GB"/>
        </w:rPr>
        <w:t xml:space="preserve"> </w:t>
      </w:r>
      <w:r w:rsidR="006913AB">
        <w:rPr>
          <w:rFonts w:cs="Arial"/>
          <w:lang w:val="en-GB"/>
        </w:rPr>
        <w:t>Let us first introduce a few metrics, in the case of a binary classification one may use the confusion matrix:</w:t>
      </w:r>
    </w:p>
    <w:p w14:paraId="6F5D4D96" w14:textId="7479BDF6" w:rsidR="00782BE2" w:rsidRDefault="00782BE2">
      <w:pPr>
        <w:spacing w:line="259" w:lineRule="auto"/>
        <w:rPr>
          <w:rFonts w:cs="Arial"/>
          <w:lang w:val="en-GB"/>
        </w:rPr>
      </w:pPr>
    </w:p>
    <w:tbl>
      <w:tblPr>
        <w:tblStyle w:val="Grilledutableau"/>
        <w:tblW w:w="0" w:type="auto"/>
        <w:tblLook w:val="04A0" w:firstRow="1" w:lastRow="0" w:firstColumn="1" w:lastColumn="0" w:noHBand="0" w:noVBand="1"/>
      </w:tblPr>
      <w:tblGrid>
        <w:gridCol w:w="2407"/>
        <w:gridCol w:w="2407"/>
        <w:gridCol w:w="2407"/>
        <w:gridCol w:w="2407"/>
      </w:tblGrid>
      <w:tr w:rsidR="00645F42" w14:paraId="16BD891B" w14:textId="77777777" w:rsidTr="007766CD">
        <w:tc>
          <w:tcPr>
            <w:tcW w:w="4814" w:type="dxa"/>
            <w:gridSpan w:val="2"/>
            <w:vMerge w:val="restart"/>
            <w:vAlign w:val="center"/>
          </w:tcPr>
          <w:p w14:paraId="01A509D5" w14:textId="556B6E67" w:rsidR="00645F42" w:rsidRDefault="00645F42" w:rsidP="00645F42">
            <w:pPr>
              <w:spacing w:line="259" w:lineRule="auto"/>
              <w:jc w:val="center"/>
              <w:rPr>
                <w:rFonts w:cs="Arial"/>
                <w:lang w:val="en-GB"/>
              </w:rPr>
            </w:pPr>
            <w:r>
              <w:rPr>
                <w:rFonts w:cs="Arial"/>
                <w:lang w:val="en-GB"/>
              </w:rPr>
              <w:t xml:space="preserve"> </w:t>
            </w:r>
          </w:p>
        </w:tc>
        <w:tc>
          <w:tcPr>
            <w:tcW w:w="4814" w:type="dxa"/>
            <w:gridSpan w:val="2"/>
            <w:vAlign w:val="center"/>
          </w:tcPr>
          <w:p w14:paraId="725DE23F" w14:textId="33E384EE" w:rsidR="00645F42" w:rsidRPr="00645F42" w:rsidRDefault="00645F42" w:rsidP="00645F42">
            <w:pPr>
              <w:spacing w:line="259" w:lineRule="auto"/>
              <w:jc w:val="center"/>
              <w:rPr>
                <w:rFonts w:cs="Arial"/>
                <w:b/>
                <w:bCs/>
                <w:lang w:val="en-GB"/>
              </w:rPr>
            </w:pPr>
            <w:r w:rsidRPr="00645F42">
              <w:rPr>
                <w:rFonts w:cs="Arial"/>
                <w:b/>
                <w:bCs/>
                <w:sz w:val="28"/>
                <w:szCs w:val="24"/>
                <w:lang w:val="en-GB"/>
              </w:rPr>
              <w:t>True class</w:t>
            </w:r>
          </w:p>
        </w:tc>
      </w:tr>
      <w:tr w:rsidR="00645F42" w14:paraId="0B22BA60" w14:textId="77777777" w:rsidTr="007766CD">
        <w:tc>
          <w:tcPr>
            <w:tcW w:w="4814" w:type="dxa"/>
            <w:gridSpan w:val="2"/>
            <w:vMerge/>
            <w:vAlign w:val="center"/>
          </w:tcPr>
          <w:p w14:paraId="6F3A16A2" w14:textId="14790A3B" w:rsidR="00645F42" w:rsidRDefault="00645F42" w:rsidP="00645F42">
            <w:pPr>
              <w:spacing w:line="259" w:lineRule="auto"/>
              <w:jc w:val="center"/>
              <w:rPr>
                <w:rFonts w:cs="Arial"/>
                <w:lang w:val="en-GB"/>
              </w:rPr>
            </w:pPr>
          </w:p>
        </w:tc>
        <w:tc>
          <w:tcPr>
            <w:tcW w:w="2407" w:type="dxa"/>
            <w:vAlign w:val="center"/>
          </w:tcPr>
          <w:p w14:paraId="22833C84" w14:textId="08B90607" w:rsidR="00645F42" w:rsidRPr="00645F42" w:rsidRDefault="00645F42" w:rsidP="00645F42">
            <w:pPr>
              <w:spacing w:line="259" w:lineRule="auto"/>
              <w:jc w:val="center"/>
              <w:rPr>
                <w:rFonts w:cs="Arial"/>
                <w:b/>
                <w:bCs/>
                <w:lang w:val="en-GB"/>
              </w:rPr>
            </w:pPr>
            <w:r w:rsidRPr="00645F42">
              <w:rPr>
                <w:rFonts w:cs="Arial"/>
                <w:b/>
                <w:bCs/>
                <w:lang w:val="en-GB"/>
              </w:rPr>
              <w:t>Positive</w:t>
            </w:r>
          </w:p>
        </w:tc>
        <w:tc>
          <w:tcPr>
            <w:tcW w:w="2407" w:type="dxa"/>
            <w:vAlign w:val="center"/>
          </w:tcPr>
          <w:p w14:paraId="1FB558F7" w14:textId="50AE49E5" w:rsidR="00645F42" w:rsidRPr="00645F42" w:rsidRDefault="00645F42" w:rsidP="00645F42">
            <w:pPr>
              <w:spacing w:line="259" w:lineRule="auto"/>
              <w:jc w:val="center"/>
              <w:rPr>
                <w:rFonts w:cs="Arial"/>
                <w:b/>
                <w:bCs/>
                <w:lang w:val="en-GB"/>
              </w:rPr>
            </w:pPr>
            <w:r w:rsidRPr="00645F42">
              <w:rPr>
                <w:rFonts w:cs="Arial"/>
                <w:b/>
                <w:bCs/>
                <w:lang w:val="en-GB"/>
              </w:rPr>
              <w:t>Negative</w:t>
            </w:r>
          </w:p>
        </w:tc>
      </w:tr>
      <w:tr w:rsidR="008B274F" w:rsidRPr="005D738F" w14:paraId="53AE0621" w14:textId="77777777" w:rsidTr="00645F42">
        <w:tc>
          <w:tcPr>
            <w:tcW w:w="2407" w:type="dxa"/>
            <w:vMerge w:val="restart"/>
            <w:vAlign w:val="center"/>
          </w:tcPr>
          <w:p w14:paraId="4E54A2A8" w14:textId="43B652D3" w:rsidR="008B274F" w:rsidRPr="00645F42" w:rsidRDefault="00645F42" w:rsidP="00645F42">
            <w:pPr>
              <w:spacing w:line="259" w:lineRule="auto"/>
              <w:jc w:val="center"/>
              <w:rPr>
                <w:rFonts w:cs="Arial"/>
                <w:b/>
                <w:bCs/>
                <w:lang w:val="en-GB"/>
              </w:rPr>
            </w:pPr>
            <w:r w:rsidRPr="00645F42">
              <w:rPr>
                <w:rFonts w:cs="Arial"/>
                <w:b/>
                <w:bCs/>
                <w:sz w:val="28"/>
                <w:szCs w:val="24"/>
                <w:lang w:val="en-GB"/>
              </w:rPr>
              <w:t>Hypothesized class</w:t>
            </w:r>
          </w:p>
        </w:tc>
        <w:tc>
          <w:tcPr>
            <w:tcW w:w="2407" w:type="dxa"/>
            <w:vAlign w:val="center"/>
          </w:tcPr>
          <w:p w14:paraId="1FF0E033" w14:textId="5EBFAF1F" w:rsidR="008B274F" w:rsidRPr="00645F42" w:rsidRDefault="00645F42" w:rsidP="00645F42">
            <w:pPr>
              <w:spacing w:line="259" w:lineRule="auto"/>
              <w:jc w:val="center"/>
              <w:rPr>
                <w:rFonts w:cs="Arial"/>
                <w:b/>
                <w:bCs/>
                <w:lang w:val="en-GB"/>
              </w:rPr>
            </w:pPr>
            <w:r w:rsidRPr="00645F42">
              <w:rPr>
                <w:rFonts w:cs="Arial"/>
                <w:b/>
                <w:bCs/>
                <w:lang w:val="en-GB"/>
              </w:rPr>
              <w:t>Positive</w:t>
            </w:r>
          </w:p>
        </w:tc>
        <w:tc>
          <w:tcPr>
            <w:tcW w:w="2407" w:type="dxa"/>
            <w:vAlign w:val="center"/>
          </w:tcPr>
          <w:p w14:paraId="76D5BDD8" w14:textId="62F21128" w:rsidR="008B274F" w:rsidRDefault="00645F42" w:rsidP="00645F42">
            <w:pPr>
              <w:spacing w:line="259" w:lineRule="auto"/>
              <w:jc w:val="center"/>
              <w:rPr>
                <w:rFonts w:cs="Arial"/>
                <w:lang w:val="en-GB"/>
              </w:rPr>
            </w:pPr>
            <w:r>
              <w:rPr>
                <w:rFonts w:cs="Arial"/>
                <w:lang w:val="en-GB"/>
              </w:rPr>
              <w:t>True Positive</w:t>
            </w:r>
            <w:r w:rsidR="00C11E5D">
              <w:rPr>
                <w:rFonts w:cs="Arial"/>
                <w:lang w:val="en-GB"/>
              </w:rPr>
              <w:t xml:space="preserve"> (TP)</w:t>
            </w:r>
          </w:p>
        </w:tc>
        <w:tc>
          <w:tcPr>
            <w:tcW w:w="2407" w:type="dxa"/>
            <w:vAlign w:val="center"/>
          </w:tcPr>
          <w:p w14:paraId="6723BD31" w14:textId="58DCB2BC" w:rsidR="008B274F" w:rsidRDefault="00645F42" w:rsidP="00645F42">
            <w:pPr>
              <w:spacing w:line="259" w:lineRule="auto"/>
              <w:jc w:val="center"/>
              <w:rPr>
                <w:rFonts w:cs="Arial"/>
                <w:lang w:val="en-GB"/>
              </w:rPr>
            </w:pPr>
            <w:r>
              <w:rPr>
                <w:rFonts w:cs="Arial"/>
                <w:lang w:val="en-GB"/>
              </w:rPr>
              <w:t>False Positive</w:t>
            </w:r>
            <w:r w:rsidR="00C11E5D">
              <w:rPr>
                <w:rFonts w:cs="Arial"/>
                <w:lang w:val="en-GB"/>
              </w:rPr>
              <w:t xml:space="preserve"> (FP)</w:t>
            </w:r>
          </w:p>
          <w:p w14:paraId="00E105F4" w14:textId="38BDABBC" w:rsidR="00645F42" w:rsidRDefault="00645F42" w:rsidP="00645F42">
            <w:pPr>
              <w:spacing w:line="259" w:lineRule="auto"/>
              <w:jc w:val="center"/>
              <w:rPr>
                <w:rFonts w:cs="Arial"/>
                <w:lang w:val="en-GB"/>
              </w:rPr>
            </w:pPr>
            <w:r>
              <w:rPr>
                <w:rFonts w:cs="Arial"/>
                <w:lang w:val="en-GB"/>
              </w:rPr>
              <w:t>Type I error</w:t>
            </w:r>
          </w:p>
        </w:tc>
      </w:tr>
      <w:tr w:rsidR="008B274F" w14:paraId="0E233384" w14:textId="77777777" w:rsidTr="00645F42">
        <w:tc>
          <w:tcPr>
            <w:tcW w:w="2407" w:type="dxa"/>
            <w:vMerge/>
            <w:vAlign w:val="center"/>
          </w:tcPr>
          <w:p w14:paraId="562E0B70" w14:textId="77777777" w:rsidR="008B274F" w:rsidRDefault="008B274F" w:rsidP="00645F42">
            <w:pPr>
              <w:spacing w:line="259" w:lineRule="auto"/>
              <w:jc w:val="center"/>
              <w:rPr>
                <w:rFonts w:cs="Arial"/>
                <w:lang w:val="en-GB"/>
              </w:rPr>
            </w:pPr>
          </w:p>
        </w:tc>
        <w:tc>
          <w:tcPr>
            <w:tcW w:w="2407" w:type="dxa"/>
            <w:vAlign w:val="center"/>
          </w:tcPr>
          <w:p w14:paraId="3F7998C3" w14:textId="3EFFEBE7" w:rsidR="008B274F" w:rsidRPr="00645F42" w:rsidRDefault="00645F42" w:rsidP="00645F42">
            <w:pPr>
              <w:spacing w:line="259" w:lineRule="auto"/>
              <w:jc w:val="center"/>
              <w:rPr>
                <w:rFonts w:cs="Arial"/>
                <w:b/>
                <w:bCs/>
                <w:lang w:val="en-GB"/>
              </w:rPr>
            </w:pPr>
            <w:r w:rsidRPr="00645F42">
              <w:rPr>
                <w:rFonts w:cs="Arial"/>
                <w:b/>
                <w:bCs/>
                <w:lang w:val="en-GB"/>
              </w:rPr>
              <w:t>Negative</w:t>
            </w:r>
          </w:p>
        </w:tc>
        <w:tc>
          <w:tcPr>
            <w:tcW w:w="2407" w:type="dxa"/>
            <w:vAlign w:val="center"/>
          </w:tcPr>
          <w:p w14:paraId="6EE318F5" w14:textId="7152DB21" w:rsidR="00645F42" w:rsidRDefault="00645F42" w:rsidP="00645F42">
            <w:pPr>
              <w:spacing w:line="259" w:lineRule="auto"/>
              <w:jc w:val="center"/>
              <w:rPr>
                <w:rFonts w:cs="Arial"/>
                <w:lang w:val="en-GB"/>
              </w:rPr>
            </w:pPr>
            <w:r>
              <w:rPr>
                <w:rFonts w:cs="Arial"/>
                <w:lang w:val="en-GB"/>
              </w:rPr>
              <w:t>False Negative</w:t>
            </w:r>
            <w:r w:rsidR="00C11E5D">
              <w:rPr>
                <w:rFonts w:cs="Arial"/>
                <w:lang w:val="en-GB"/>
              </w:rPr>
              <w:t xml:space="preserve"> (FN)</w:t>
            </w:r>
          </w:p>
          <w:p w14:paraId="36E638D9" w14:textId="19416099" w:rsidR="008B274F" w:rsidRDefault="00645F42" w:rsidP="00645F42">
            <w:pPr>
              <w:spacing w:line="259" w:lineRule="auto"/>
              <w:jc w:val="center"/>
              <w:rPr>
                <w:rFonts w:cs="Arial"/>
                <w:lang w:val="en-GB"/>
              </w:rPr>
            </w:pPr>
            <w:r>
              <w:rPr>
                <w:rFonts w:cs="Arial"/>
                <w:lang w:val="en-GB"/>
              </w:rPr>
              <w:t>Type II error</w:t>
            </w:r>
          </w:p>
        </w:tc>
        <w:tc>
          <w:tcPr>
            <w:tcW w:w="2407" w:type="dxa"/>
            <w:vAlign w:val="center"/>
          </w:tcPr>
          <w:p w14:paraId="391FA5AA" w14:textId="0BDCDF7B" w:rsidR="00645F42" w:rsidRDefault="00645F42" w:rsidP="00645F42">
            <w:pPr>
              <w:spacing w:line="259" w:lineRule="auto"/>
              <w:jc w:val="center"/>
              <w:rPr>
                <w:rFonts w:cs="Arial"/>
                <w:lang w:val="en-GB"/>
              </w:rPr>
            </w:pPr>
            <w:r>
              <w:rPr>
                <w:rFonts w:cs="Arial"/>
                <w:lang w:val="en-GB"/>
              </w:rPr>
              <w:t>True Negative</w:t>
            </w:r>
            <w:r w:rsidR="00C11E5D">
              <w:rPr>
                <w:rFonts w:cs="Arial"/>
                <w:lang w:val="en-GB"/>
              </w:rPr>
              <w:t xml:space="preserve"> (TN)</w:t>
            </w:r>
          </w:p>
        </w:tc>
      </w:tr>
      <w:tr w:rsidR="007D685A" w14:paraId="270554F3" w14:textId="77777777" w:rsidTr="003B284F">
        <w:tc>
          <w:tcPr>
            <w:tcW w:w="4814" w:type="dxa"/>
            <w:gridSpan w:val="2"/>
            <w:vAlign w:val="center"/>
          </w:tcPr>
          <w:p w14:paraId="010ABDEA" w14:textId="73E1ACD6" w:rsidR="007D685A" w:rsidRPr="00645F42" w:rsidRDefault="007D685A" w:rsidP="00645F42">
            <w:pPr>
              <w:spacing w:line="259" w:lineRule="auto"/>
              <w:jc w:val="center"/>
              <w:rPr>
                <w:rFonts w:cs="Arial"/>
                <w:b/>
                <w:bCs/>
                <w:lang w:val="en-GB"/>
              </w:rPr>
            </w:pPr>
            <w:r>
              <w:rPr>
                <w:rFonts w:cs="Arial"/>
                <w:b/>
                <w:bCs/>
                <w:lang w:val="en-GB"/>
              </w:rPr>
              <w:t>Column Totals</w:t>
            </w:r>
          </w:p>
        </w:tc>
        <w:tc>
          <w:tcPr>
            <w:tcW w:w="2407" w:type="dxa"/>
            <w:vAlign w:val="center"/>
          </w:tcPr>
          <w:p w14:paraId="142463BF" w14:textId="33B087BA" w:rsidR="007D685A" w:rsidRDefault="007D685A" w:rsidP="00645F42">
            <w:pPr>
              <w:spacing w:line="259" w:lineRule="auto"/>
              <w:jc w:val="center"/>
              <w:rPr>
                <w:rFonts w:cs="Arial"/>
                <w:lang w:val="en-GB"/>
              </w:rPr>
            </w:pPr>
            <w:r>
              <w:rPr>
                <w:rFonts w:cs="Arial"/>
                <w:lang w:val="en-GB"/>
              </w:rPr>
              <w:t>P</w:t>
            </w:r>
          </w:p>
        </w:tc>
        <w:tc>
          <w:tcPr>
            <w:tcW w:w="2407" w:type="dxa"/>
            <w:vAlign w:val="center"/>
          </w:tcPr>
          <w:p w14:paraId="53135088" w14:textId="1653B953" w:rsidR="007D685A" w:rsidRDefault="007D685A" w:rsidP="00645F42">
            <w:pPr>
              <w:spacing w:line="259" w:lineRule="auto"/>
              <w:jc w:val="center"/>
              <w:rPr>
                <w:rFonts w:cs="Arial"/>
                <w:lang w:val="en-GB"/>
              </w:rPr>
            </w:pPr>
            <w:r>
              <w:rPr>
                <w:rFonts w:cs="Arial"/>
                <w:lang w:val="en-GB"/>
              </w:rPr>
              <w:t>N</w:t>
            </w:r>
          </w:p>
        </w:tc>
      </w:tr>
    </w:tbl>
    <w:p w14:paraId="6BD08F63" w14:textId="77777777" w:rsidR="008B274F" w:rsidRDefault="008B274F">
      <w:pPr>
        <w:spacing w:line="259" w:lineRule="auto"/>
        <w:rPr>
          <w:rFonts w:cs="Arial"/>
          <w:lang w:val="en-GB"/>
        </w:rPr>
      </w:pPr>
    </w:p>
    <w:p w14:paraId="75F9788F" w14:textId="35C978B3" w:rsidR="006913AB" w:rsidRDefault="006913AB">
      <w:pPr>
        <w:spacing w:line="259" w:lineRule="auto"/>
        <w:rPr>
          <w:rFonts w:cs="Arial"/>
          <w:lang w:val="en-GB"/>
        </w:rPr>
      </w:pPr>
      <w:r>
        <w:rPr>
          <w:rFonts w:cs="Arial"/>
          <w:lang w:val="en-GB"/>
        </w:rPr>
        <w:t>The following performance metrics are then defined:</w:t>
      </w:r>
    </w:p>
    <w:p w14:paraId="36D5E050" w14:textId="02B5F2DF" w:rsidR="007D685A" w:rsidRPr="006913AB" w:rsidRDefault="005D5675" w:rsidP="006913AB">
      <w:pPr>
        <w:pStyle w:val="Paragraphedeliste"/>
        <w:numPr>
          <w:ilvl w:val="0"/>
          <w:numId w:val="39"/>
        </w:numPr>
        <w:spacing w:line="259" w:lineRule="auto"/>
        <w:rPr>
          <w:rFonts w:ascii="Arial" w:hAnsi="Arial" w:cs="Arial"/>
          <w:lang w:val="en-GB"/>
        </w:rPr>
      </w:pPr>
      <w:r w:rsidRPr="006913AB">
        <w:rPr>
          <w:rFonts w:ascii="Arial" w:hAnsi="Arial" w:cs="Arial"/>
          <w:lang w:val="en-GB"/>
        </w:rPr>
        <w:t xml:space="preserve">Precision </w:t>
      </w:r>
      <w:r w:rsidR="0052490D" w:rsidRPr="006913AB">
        <w:rPr>
          <w:rFonts w:ascii="Arial" w:hAnsi="Arial" w:cs="Arial"/>
          <w:lang w:val="en-GB"/>
        </w:rPr>
        <w:t>quantifies the ability to correctly identify positive cases without including false positives</w:t>
      </w:r>
      <w:r w:rsidRPr="006913AB">
        <w:rPr>
          <w:rFonts w:ascii="Arial" w:hAnsi="Arial" w:cs="Arial"/>
          <w:lang w:val="en-GB"/>
        </w:rPr>
        <w:t xml:space="preserve">. </w:t>
      </w:r>
      <w:r w:rsidRPr="006913AB">
        <w:rPr>
          <w:rFonts w:ascii="Arial" w:hAnsi="Arial" w:cs="Arial"/>
          <w:i/>
          <w:iCs/>
          <w:lang w:val="en-GB"/>
        </w:rPr>
        <w:t xml:space="preserve">Precision = </w:t>
      </w:r>
      <m:oMath>
        <m:f>
          <m:fPr>
            <m:ctrlPr>
              <w:rPr>
                <w:rFonts w:ascii="Cambria Math" w:eastAsiaTheme="minorHAnsi" w:hAnsi="Cambria Math" w:cs="Arial"/>
                <w:i/>
                <w:iCs/>
                <w:kern w:val="2"/>
                <w:szCs w:val="22"/>
                <w:lang w:val="en-GB" w:eastAsia="en-US"/>
                <w14:ligatures w14:val="standardContextual"/>
              </w:rPr>
            </m:ctrlPr>
          </m:fPr>
          <m:num>
            <m:r>
              <w:rPr>
                <w:rFonts w:ascii="Cambria Math" w:hAnsi="Cambria Math" w:cs="Arial"/>
                <w:lang w:val="en-GB"/>
              </w:rPr>
              <m:t>TP</m:t>
            </m:r>
          </m:num>
          <m:den>
            <m:r>
              <w:rPr>
                <w:rFonts w:ascii="Cambria Math" w:hAnsi="Cambria Math" w:cs="Arial"/>
                <w:lang w:val="en-GB"/>
              </w:rPr>
              <m:t>TP+FP</m:t>
            </m:r>
          </m:den>
        </m:f>
      </m:oMath>
    </w:p>
    <w:p w14:paraId="02817A34" w14:textId="06003B4B" w:rsidR="005D5675" w:rsidRPr="006913AB" w:rsidRDefault="0052490D" w:rsidP="006913AB">
      <w:pPr>
        <w:pStyle w:val="Paragraphedeliste"/>
        <w:numPr>
          <w:ilvl w:val="0"/>
          <w:numId w:val="39"/>
        </w:numPr>
        <w:spacing w:line="259" w:lineRule="auto"/>
        <w:rPr>
          <w:rFonts w:ascii="Arial" w:hAnsi="Arial" w:cs="Arial"/>
          <w:i/>
          <w:iCs/>
          <w:lang w:val="en-GB"/>
        </w:rPr>
      </w:pPr>
      <w:r w:rsidRPr="006913AB">
        <w:rPr>
          <w:rFonts w:ascii="Arial" w:hAnsi="Arial" w:cs="Arial"/>
          <w:lang w:val="en-GB"/>
        </w:rPr>
        <w:t xml:space="preserve">Sensitivity quantifies the ability to identify the true positives while minimizing false negatives. </w:t>
      </w:r>
      <w:r w:rsidRPr="006913AB">
        <w:rPr>
          <w:rFonts w:ascii="Arial" w:hAnsi="Arial" w:cs="Arial"/>
          <w:i/>
          <w:iCs/>
          <w:lang w:val="en-GB"/>
        </w:rPr>
        <w:t xml:space="preserve">Sensitivity </w:t>
      </w:r>
      <w:r w:rsidR="007D685A" w:rsidRPr="006913AB">
        <w:rPr>
          <w:rFonts w:ascii="Arial" w:hAnsi="Arial" w:cs="Arial"/>
          <w:i/>
          <w:iCs/>
          <w:lang w:val="en-GB"/>
        </w:rPr>
        <w:t xml:space="preserve">= </w:t>
      </w:r>
      <m:oMath>
        <m:f>
          <m:fPr>
            <m:ctrlPr>
              <w:rPr>
                <w:rFonts w:ascii="Cambria Math" w:eastAsiaTheme="minorHAnsi" w:hAnsi="Cambria Math" w:cs="Arial"/>
                <w:i/>
                <w:iCs/>
                <w:kern w:val="2"/>
                <w:szCs w:val="22"/>
                <w:lang w:val="en-GB" w:eastAsia="en-US"/>
                <w14:ligatures w14:val="standardContextual"/>
              </w:rPr>
            </m:ctrlPr>
          </m:fPr>
          <m:num>
            <m:r>
              <w:rPr>
                <w:rFonts w:ascii="Cambria Math" w:hAnsi="Cambria Math" w:cs="Arial"/>
                <w:lang w:val="en-GB"/>
              </w:rPr>
              <m:t>TP</m:t>
            </m:r>
          </m:num>
          <m:den>
            <m:r>
              <w:rPr>
                <w:rFonts w:ascii="Cambria Math" w:hAnsi="Cambria Math" w:cs="Arial"/>
                <w:lang w:val="en-GB"/>
              </w:rPr>
              <m:t>P</m:t>
            </m:r>
          </m:den>
        </m:f>
      </m:oMath>
      <w:r w:rsidR="005D5675" w:rsidRPr="006913AB">
        <w:rPr>
          <w:rFonts w:ascii="Arial" w:eastAsiaTheme="minorEastAsia" w:hAnsi="Arial" w:cs="Arial"/>
          <w:i/>
          <w:iCs/>
          <w:lang w:val="en-GB"/>
        </w:rPr>
        <w:t xml:space="preserve"> </w:t>
      </w:r>
    </w:p>
    <w:p w14:paraId="27B5AF3C" w14:textId="112B51FB" w:rsidR="00FE4D5E" w:rsidRPr="006913AB" w:rsidRDefault="0052490D" w:rsidP="006913AB">
      <w:pPr>
        <w:pStyle w:val="Paragraphedeliste"/>
        <w:numPr>
          <w:ilvl w:val="0"/>
          <w:numId w:val="39"/>
        </w:numPr>
        <w:spacing w:line="259" w:lineRule="auto"/>
        <w:rPr>
          <w:rFonts w:ascii="Arial" w:eastAsiaTheme="minorEastAsia" w:hAnsi="Arial" w:cs="Arial"/>
          <w:lang w:val="en-GB"/>
        </w:rPr>
      </w:pPr>
      <w:r w:rsidRPr="006913AB">
        <w:rPr>
          <w:rFonts w:ascii="Arial" w:hAnsi="Arial" w:cs="Arial"/>
          <w:lang w:val="en-GB"/>
        </w:rPr>
        <w:t>Specificity measures the ability to identify negative cases correctly out of all the actual negative cases</w:t>
      </w:r>
      <w:r w:rsidR="005D5675" w:rsidRPr="006913AB">
        <w:rPr>
          <w:rFonts w:ascii="Arial" w:eastAsiaTheme="minorEastAsia" w:hAnsi="Arial" w:cs="Arial"/>
          <w:lang w:val="en-GB"/>
        </w:rPr>
        <w:t xml:space="preserve">. </w:t>
      </w:r>
      <w:r w:rsidR="00FE4D5E" w:rsidRPr="006913AB">
        <w:rPr>
          <w:rFonts w:ascii="Arial" w:eastAsiaTheme="minorEastAsia" w:hAnsi="Arial" w:cs="Arial"/>
          <w:i/>
          <w:iCs/>
          <w:lang w:val="en-GB"/>
        </w:rPr>
        <w:t xml:space="preserve">Specificity </w:t>
      </w:r>
      <w:r w:rsidR="00FE4D5E" w:rsidRPr="006913AB">
        <w:rPr>
          <w:rFonts w:ascii="Arial" w:hAnsi="Arial" w:cs="Arial"/>
          <w:i/>
          <w:iCs/>
          <w:lang w:val="en-GB"/>
        </w:rPr>
        <w:t xml:space="preserve">= </w:t>
      </w:r>
      <m:oMath>
        <m:f>
          <m:fPr>
            <m:ctrlPr>
              <w:rPr>
                <w:rFonts w:ascii="Cambria Math" w:eastAsiaTheme="minorHAnsi" w:hAnsi="Cambria Math" w:cs="Arial"/>
                <w:i/>
                <w:iCs/>
                <w:kern w:val="2"/>
                <w:szCs w:val="22"/>
                <w:lang w:val="en-GB" w:eastAsia="en-US"/>
                <w14:ligatures w14:val="standardContextual"/>
              </w:rPr>
            </m:ctrlPr>
          </m:fPr>
          <m:num>
            <m:r>
              <w:rPr>
                <w:rFonts w:ascii="Cambria Math" w:hAnsi="Cambria Math" w:cs="Arial"/>
                <w:lang w:val="en-GB"/>
              </w:rPr>
              <m:t>TN</m:t>
            </m:r>
          </m:num>
          <m:den>
            <m:r>
              <w:rPr>
                <w:rFonts w:ascii="Cambria Math" w:hAnsi="Cambria Math" w:cs="Arial"/>
                <w:lang w:val="en-GB"/>
              </w:rPr>
              <m:t>TN+FP</m:t>
            </m:r>
          </m:den>
        </m:f>
      </m:oMath>
    </w:p>
    <w:p w14:paraId="3C79A986" w14:textId="30B8E69A" w:rsidR="0052490D" w:rsidRPr="006913AB" w:rsidRDefault="0052490D" w:rsidP="006913AB">
      <w:pPr>
        <w:pStyle w:val="Paragraphedeliste"/>
        <w:numPr>
          <w:ilvl w:val="0"/>
          <w:numId w:val="39"/>
        </w:numPr>
        <w:spacing w:line="259" w:lineRule="auto"/>
        <w:rPr>
          <w:rFonts w:ascii="Arial" w:eastAsiaTheme="minorEastAsia" w:hAnsi="Arial" w:cs="Arial"/>
          <w:i/>
          <w:iCs/>
          <w:lang w:val="en-GB"/>
        </w:rPr>
      </w:pPr>
      <w:r w:rsidRPr="006913AB">
        <w:rPr>
          <w:rFonts w:ascii="Arial" w:hAnsi="Arial" w:cs="Arial"/>
          <w:lang w:val="en-GB"/>
        </w:rPr>
        <w:t xml:space="preserve">Accuracy measures the proportion of correct predictions or classifications out of all the cases. </w:t>
      </w:r>
      <w:r w:rsidRPr="006913AB">
        <w:rPr>
          <w:rFonts w:ascii="Arial" w:hAnsi="Arial" w:cs="Arial"/>
          <w:i/>
          <w:iCs/>
          <w:lang w:val="en-GB"/>
        </w:rPr>
        <w:t xml:space="preserve">Accuracy = </w:t>
      </w:r>
      <m:oMath>
        <m:f>
          <m:fPr>
            <m:ctrlPr>
              <w:rPr>
                <w:rFonts w:ascii="Cambria Math" w:eastAsiaTheme="minorHAnsi" w:hAnsi="Cambria Math" w:cs="Arial"/>
                <w:i/>
                <w:iCs/>
                <w:kern w:val="2"/>
                <w:szCs w:val="22"/>
                <w:lang w:val="en-GB" w:eastAsia="en-US"/>
                <w14:ligatures w14:val="standardContextual"/>
              </w:rPr>
            </m:ctrlPr>
          </m:fPr>
          <m:num>
            <m:r>
              <w:rPr>
                <w:rFonts w:ascii="Cambria Math" w:hAnsi="Cambria Math" w:cs="Arial"/>
                <w:lang w:val="en-GB"/>
              </w:rPr>
              <m:t>TP+TN</m:t>
            </m:r>
          </m:num>
          <m:den>
            <m:r>
              <w:rPr>
                <w:rFonts w:ascii="Cambria Math" w:hAnsi="Cambria Math" w:cs="Arial"/>
                <w:lang w:val="en-GB"/>
              </w:rPr>
              <m:t>P+N</m:t>
            </m:r>
          </m:den>
        </m:f>
      </m:oMath>
    </w:p>
    <w:p w14:paraId="428BBAF3" w14:textId="2485A626" w:rsidR="006913AB" w:rsidRDefault="006913AB" w:rsidP="006913AB">
      <w:pPr>
        <w:spacing w:line="259" w:lineRule="auto"/>
        <w:ind w:firstLine="360"/>
        <w:rPr>
          <w:rFonts w:eastAsiaTheme="minorEastAsia" w:cs="Arial"/>
          <w:lang w:val="en-GB"/>
        </w:rPr>
      </w:pPr>
      <w:r w:rsidRPr="006913AB">
        <w:rPr>
          <w:rFonts w:eastAsiaTheme="minorEastAsia" w:cs="Arial"/>
          <w:lang w:val="en-GB"/>
        </w:rPr>
        <w:t xml:space="preserve">The ROC </w:t>
      </w:r>
      <w:r>
        <w:rPr>
          <w:rFonts w:eastAsiaTheme="minorEastAsia" w:cs="Arial"/>
          <w:lang w:val="en-GB"/>
        </w:rPr>
        <w:t>graph then illustrates</w:t>
      </w:r>
      <w:r w:rsidRPr="006913AB">
        <w:rPr>
          <w:rFonts w:eastAsiaTheme="minorEastAsia" w:cs="Arial"/>
          <w:lang w:val="en-GB"/>
        </w:rPr>
        <w:t xml:space="preserve"> the trade-off between sensitivity</w:t>
      </w:r>
      <w:r>
        <w:rPr>
          <w:rFonts w:eastAsiaTheme="minorEastAsia" w:cs="Arial"/>
          <w:lang w:val="en-GB"/>
        </w:rPr>
        <w:t xml:space="preserve"> (</w:t>
      </w:r>
      <w:r w:rsidRPr="006913AB">
        <w:rPr>
          <w:rFonts w:eastAsiaTheme="minorEastAsia" w:cs="Arial"/>
          <w:lang w:val="en-GB"/>
        </w:rPr>
        <w:t>true positive rate</w:t>
      </w:r>
      <w:r>
        <w:rPr>
          <w:rFonts w:eastAsiaTheme="minorEastAsia" w:cs="Arial"/>
          <w:lang w:val="en-GB"/>
        </w:rPr>
        <w:t>)</w:t>
      </w:r>
      <w:r w:rsidRPr="006913AB">
        <w:rPr>
          <w:rFonts w:eastAsiaTheme="minorEastAsia" w:cs="Arial"/>
          <w:lang w:val="en-GB"/>
        </w:rPr>
        <w:t xml:space="preserve"> and specificity</w:t>
      </w:r>
      <w:r>
        <w:rPr>
          <w:rFonts w:eastAsiaTheme="minorEastAsia" w:cs="Arial"/>
          <w:lang w:val="en-GB"/>
        </w:rPr>
        <w:t xml:space="preserve"> (</w:t>
      </w:r>
      <w:r w:rsidRPr="006913AB">
        <w:rPr>
          <w:rFonts w:eastAsiaTheme="minorEastAsia" w:cs="Arial"/>
          <w:lang w:val="en-GB"/>
        </w:rPr>
        <w:t>false positive rate) at different classification thresholds.</w:t>
      </w:r>
    </w:p>
    <w:tbl>
      <w:tblPr>
        <w:tblStyle w:val="Grilledutableau"/>
        <w:tblW w:w="0" w:type="auto"/>
        <w:tblLook w:val="04A0" w:firstRow="1" w:lastRow="0" w:firstColumn="1" w:lastColumn="0" w:noHBand="0" w:noVBand="1"/>
      </w:tblPr>
      <w:tblGrid>
        <w:gridCol w:w="9628"/>
      </w:tblGrid>
      <w:tr w:rsidR="006913AB" w:rsidRPr="0052490D" w14:paraId="3F9502F9" w14:textId="77777777" w:rsidTr="00F4649C">
        <w:tc>
          <w:tcPr>
            <w:tcW w:w="9628" w:type="dxa"/>
            <w:vAlign w:val="center"/>
          </w:tcPr>
          <w:p w14:paraId="3876C5F4" w14:textId="77777777" w:rsidR="006913AB" w:rsidRPr="0052490D" w:rsidRDefault="006913AB" w:rsidP="00F4649C">
            <w:pPr>
              <w:spacing w:line="259" w:lineRule="auto"/>
              <w:jc w:val="center"/>
              <w:rPr>
                <w:rFonts w:cs="Arial"/>
                <w:i/>
                <w:iCs/>
                <w:lang w:val="en-GB"/>
              </w:rPr>
            </w:pPr>
            <w:r w:rsidRPr="00782BE2">
              <w:rPr>
                <w:rFonts w:cs="Arial"/>
                <w:noProof/>
                <w:lang w:val="en-GB"/>
              </w:rPr>
              <w:lastRenderedPageBreak/>
              <w:drawing>
                <wp:inline distT="0" distB="0" distL="0" distR="0" wp14:anchorId="13833C86" wp14:editId="2CB596B4">
                  <wp:extent cx="2006703" cy="1892397"/>
                  <wp:effectExtent l="0" t="0" r="0" b="0"/>
                  <wp:docPr id="888481832" name="Image 1" descr="Une image contenant texte, ligne,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81832" name="Image 1" descr="Une image contenant texte, ligne, diagramme, Tracé&#10;&#10;Description générée automatiquement"/>
                          <pic:cNvPicPr/>
                        </pic:nvPicPr>
                        <pic:blipFill>
                          <a:blip r:embed="rId22"/>
                          <a:stretch>
                            <a:fillRect/>
                          </a:stretch>
                        </pic:blipFill>
                        <pic:spPr>
                          <a:xfrm>
                            <a:off x="0" y="0"/>
                            <a:ext cx="2006703" cy="1892397"/>
                          </a:xfrm>
                          <a:prstGeom prst="rect">
                            <a:avLst/>
                          </a:prstGeom>
                        </pic:spPr>
                      </pic:pic>
                    </a:graphicData>
                  </a:graphic>
                </wp:inline>
              </w:drawing>
            </w:r>
          </w:p>
        </w:tc>
      </w:tr>
      <w:tr w:rsidR="006913AB" w14:paraId="45D83C04" w14:textId="77777777" w:rsidTr="00F4649C">
        <w:tc>
          <w:tcPr>
            <w:tcW w:w="9628" w:type="dxa"/>
            <w:vAlign w:val="center"/>
          </w:tcPr>
          <w:p w14:paraId="529FE26C" w14:textId="77777777" w:rsidR="006913AB" w:rsidRDefault="006913AB" w:rsidP="00F4649C">
            <w:pPr>
              <w:spacing w:line="259" w:lineRule="auto"/>
              <w:jc w:val="center"/>
              <w:rPr>
                <w:rFonts w:cs="Arial"/>
                <w:lang w:val="en-GB"/>
              </w:rPr>
            </w:pPr>
            <w:r w:rsidRPr="006913AB">
              <w:rPr>
                <w:rFonts w:cs="Arial"/>
                <w:highlight w:val="green"/>
                <w:lang w:val="en-GB"/>
              </w:rPr>
              <w:t>Figure [?]</w:t>
            </w:r>
            <w:r>
              <w:rPr>
                <w:rFonts w:cs="Arial"/>
                <w:lang w:val="en-GB"/>
              </w:rPr>
              <w:t xml:space="preserve"> Example of a ROC graph</w:t>
            </w:r>
          </w:p>
          <w:p w14:paraId="5ABE2C83" w14:textId="77777777" w:rsidR="006913AB" w:rsidRDefault="006913AB" w:rsidP="00F4649C">
            <w:pPr>
              <w:jc w:val="center"/>
              <w:rPr>
                <w:rFonts w:ascii="Times New Roman" w:hAnsi="Times New Roman"/>
              </w:rPr>
            </w:pPr>
            <w:r w:rsidRPr="00645F42">
              <w:rPr>
                <w:highlight w:val="green"/>
                <w:lang w:val="en-GB"/>
              </w:rPr>
              <w:t xml:space="preserve">Fawcett, T. (2006). An introduction to ROC analysis. </w:t>
            </w:r>
            <w:r w:rsidRPr="00645F42">
              <w:rPr>
                <w:i/>
                <w:iCs/>
                <w:highlight w:val="green"/>
              </w:rPr>
              <w:t>Pattern Recognition Letters</w:t>
            </w:r>
            <w:r w:rsidRPr="00645F42">
              <w:rPr>
                <w:highlight w:val="green"/>
              </w:rPr>
              <w:t xml:space="preserve">, </w:t>
            </w:r>
            <w:r w:rsidRPr="00645F42">
              <w:rPr>
                <w:i/>
                <w:iCs/>
                <w:highlight w:val="green"/>
              </w:rPr>
              <w:t>27</w:t>
            </w:r>
            <w:r w:rsidRPr="00645F42">
              <w:rPr>
                <w:highlight w:val="green"/>
              </w:rPr>
              <w:t>(8), 861–874. https://doi.org/10.1016/j.patrec.2005.10.010</w:t>
            </w:r>
          </w:p>
          <w:p w14:paraId="4CBE9147" w14:textId="77777777" w:rsidR="006913AB" w:rsidRDefault="006913AB" w:rsidP="00F4649C">
            <w:pPr>
              <w:spacing w:line="259" w:lineRule="auto"/>
              <w:jc w:val="center"/>
              <w:rPr>
                <w:rFonts w:cs="Arial"/>
                <w:lang w:val="en-GB"/>
              </w:rPr>
            </w:pPr>
          </w:p>
        </w:tc>
      </w:tr>
    </w:tbl>
    <w:p w14:paraId="729AD1FD" w14:textId="77777777" w:rsidR="006913AB" w:rsidRPr="006913AB" w:rsidRDefault="006913AB" w:rsidP="0052490D">
      <w:pPr>
        <w:spacing w:line="259" w:lineRule="auto"/>
        <w:rPr>
          <w:rFonts w:eastAsiaTheme="minorEastAsia" w:cs="Arial"/>
          <w:lang w:val="en-GB"/>
        </w:rPr>
      </w:pPr>
    </w:p>
    <w:p w14:paraId="1687D708" w14:textId="77777777" w:rsidR="00BC0A92" w:rsidRDefault="00BC0A92" w:rsidP="00BC0A92">
      <w:pPr>
        <w:pStyle w:val="Titre3"/>
        <w:rPr>
          <w:lang w:val="en-GB"/>
        </w:rPr>
      </w:pPr>
      <w:bookmarkStart w:id="14" w:name="_Toc136695533"/>
      <w:r>
        <w:rPr>
          <w:lang w:val="en-GB"/>
        </w:rPr>
        <w:t>Class Imbalance</w:t>
      </w:r>
      <w:bookmarkEnd w:id="14"/>
    </w:p>
    <w:p w14:paraId="7C085793" w14:textId="32DA25AE" w:rsidR="000E19D4" w:rsidRDefault="00394CCC" w:rsidP="000E19D4">
      <w:pPr>
        <w:spacing w:line="259" w:lineRule="auto"/>
        <w:ind w:firstLine="708"/>
        <w:rPr>
          <w:rFonts w:cs="Arial"/>
          <w:lang w:val="en-GB"/>
        </w:rPr>
      </w:pPr>
      <w:r>
        <w:rPr>
          <w:rFonts w:cs="Arial"/>
          <w:lang w:val="en-GB"/>
        </w:rPr>
        <w:t>C</w:t>
      </w:r>
      <w:r w:rsidRPr="00394CCC">
        <w:rPr>
          <w:rFonts w:cs="Arial"/>
          <w:lang w:val="en-GB"/>
        </w:rPr>
        <w:t>lass imbalance refers to a situation where the distribution of classes in a dataset is significantly skewed, meaning that the number of instances belonging to one class is much higher or lower than the number of instances belonging to the other class.</w:t>
      </w:r>
    </w:p>
    <w:p w14:paraId="7113B674" w14:textId="77777777" w:rsidR="000E19D4" w:rsidRDefault="000E19D4" w:rsidP="000E19D4">
      <w:pPr>
        <w:spacing w:line="259" w:lineRule="auto"/>
        <w:ind w:firstLine="708"/>
        <w:rPr>
          <w:rFonts w:cs="Arial"/>
          <w:lang w:val="en-GB"/>
        </w:rPr>
      </w:pPr>
      <w:r w:rsidRPr="000E19D4">
        <w:rPr>
          <w:rFonts w:cs="Arial"/>
          <w:lang w:val="en-GB"/>
        </w:rPr>
        <w:t xml:space="preserve">In class-imbalanced scenarios, accuracy alone may not </w:t>
      </w:r>
      <w:r>
        <w:rPr>
          <w:rFonts w:cs="Arial"/>
          <w:lang w:val="en-GB"/>
        </w:rPr>
        <w:t>accurately assess</w:t>
      </w:r>
      <w:r w:rsidRPr="000E19D4">
        <w:rPr>
          <w:rFonts w:cs="Arial"/>
          <w:lang w:val="en-GB"/>
        </w:rPr>
        <w:t xml:space="preserve"> a model's performance.</w:t>
      </w:r>
      <w:r>
        <w:rPr>
          <w:rFonts w:cs="Arial"/>
          <w:lang w:val="en-GB"/>
        </w:rPr>
        <w:t xml:space="preserve"> A</w:t>
      </w:r>
      <w:r w:rsidRPr="000E19D4">
        <w:rPr>
          <w:rFonts w:cs="Arial"/>
          <w:lang w:val="en-GB"/>
        </w:rPr>
        <w:t xml:space="preserve"> classifier that predicts only the majority class can achieve high accuracy, even if it fails to identify instances from the minority class correctly. In such cases, </w:t>
      </w:r>
      <w:r>
        <w:rPr>
          <w:rFonts w:cs="Arial"/>
          <w:lang w:val="en-GB"/>
        </w:rPr>
        <w:t>one uses the</w:t>
      </w:r>
      <w:r w:rsidRPr="000E19D4">
        <w:rPr>
          <w:rFonts w:cs="Arial"/>
          <w:lang w:val="en-GB"/>
        </w:rPr>
        <w:t xml:space="preserve"> F</w:t>
      </w:r>
      <w:r>
        <w:rPr>
          <w:rFonts w:cs="Arial"/>
          <w:lang w:val="en-GB"/>
        </w:rPr>
        <w:t>-</w:t>
      </w:r>
      <w:r w:rsidRPr="000E19D4">
        <w:rPr>
          <w:rFonts w:cs="Arial"/>
          <w:lang w:val="en-GB"/>
        </w:rPr>
        <w:t xml:space="preserve">measure </w:t>
      </w:r>
      <w:r>
        <w:rPr>
          <w:rFonts w:cs="Arial"/>
          <w:lang w:val="en-GB"/>
        </w:rPr>
        <w:t>to assess the performance of a model.</w:t>
      </w:r>
    </w:p>
    <w:p w14:paraId="65A93C98" w14:textId="77777777" w:rsidR="00662C02" w:rsidRPr="0034395C" w:rsidRDefault="00662C02" w:rsidP="00662C02">
      <w:pPr>
        <w:rPr>
          <w:rFonts w:ascii="Times New Roman" w:hAnsi="Times New Roman"/>
          <w:lang w:val="en-GB"/>
        </w:rPr>
      </w:pPr>
      <w:r w:rsidRPr="00645F42">
        <w:rPr>
          <w:highlight w:val="green"/>
          <w:lang w:val="en-GB"/>
        </w:rPr>
        <w:t xml:space="preserve">Fawcett, T. (2006). An introduction to ROC analysis. </w:t>
      </w:r>
      <w:r w:rsidRPr="0034395C">
        <w:rPr>
          <w:i/>
          <w:iCs/>
          <w:highlight w:val="green"/>
          <w:lang w:val="en-GB"/>
        </w:rPr>
        <w:t>Pattern Recognition Letters</w:t>
      </w:r>
      <w:r w:rsidRPr="0034395C">
        <w:rPr>
          <w:highlight w:val="green"/>
          <w:lang w:val="en-GB"/>
        </w:rPr>
        <w:t xml:space="preserve">, </w:t>
      </w:r>
      <w:r w:rsidRPr="0034395C">
        <w:rPr>
          <w:i/>
          <w:iCs/>
          <w:highlight w:val="green"/>
          <w:lang w:val="en-GB"/>
        </w:rPr>
        <w:t>27</w:t>
      </w:r>
      <w:r w:rsidRPr="0034395C">
        <w:rPr>
          <w:highlight w:val="green"/>
          <w:lang w:val="en-GB"/>
        </w:rPr>
        <w:t>(8), 861–874. https://doi.org/10.1016/j.patrec.2005.10.010</w:t>
      </w:r>
    </w:p>
    <w:p w14:paraId="0DB14B7A" w14:textId="77777777" w:rsidR="00662C02" w:rsidRDefault="00662C02" w:rsidP="000E19D4">
      <w:pPr>
        <w:spacing w:line="259" w:lineRule="auto"/>
        <w:ind w:firstLine="708"/>
        <w:rPr>
          <w:rFonts w:cs="Arial"/>
          <w:lang w:val="en-GB"/>
        </w:rPr>
      </w:pPr>
    </w:p>
    <w:p w14:paraId="59404F1B" w14:textId="55D720DF" w:rsidR="000E19D4" w:rsidRPr="00394CCC" w:rsidRDefault="000E19D4" w:rsidP="000E19D4">
      <w:pPr>
        <w:spacing w:line="259" w:lineRule="auto"/>
        <w:jc w:val="center"/>
        <w:rPr>
          <w:rFonts w:cs="Arial"/>
          <w:i/>
          <w:iCs/>
          <w:lang w:val="en-GB"/>
        </w:rPr>
      </w:pPr>
      <w:r w:rsidRPr="00394CCC">
        <w:rPr>
          <w:rFonts w:cs="Arial"/>
          <w:i/>
          <w:iCs/>
          <w:lang w:val="en-GB"/>
        </w:rPr>
        <w:t xml:space="preserve">F-measure = </w:t>
      </w:r>
      <m:oMath>
        <m:f>
          <m:fPr>
            <m:ctrlPr>
              <w:rPr>
                <w:rFonts w:ascii="Cambria Math" w:hAnsi="Cambria Math" w:cs="Arial"/>
                <w:i/>
                <w:iCs/>
                <w:lang w:val="en-GB"/>
              </w:rPr>
            </m:ctrlPr>
          </m:fPr>
          <m:num>
            <m:r>
              <w:rPr>
                <w:rFonts w:ascii="Cambria Math" w:hAnsi="Cambria Math" w:cs="Arial"/>
                <w:lang w:val="en-GB"/>
              </w:rPr>
              <m:t>2</m:t>
            </m:r>
          </m:num>
          <m:den>
            <m:r>
              <w:rPr>
                <w:rFonts w:ascii="Cambria Math" w:hAnsi="Cambria Math" w:cs="Arial"/>
                <w:lang w:val="en-GB"/>
              </w:rPr>
              <m:t xml:space="preserve">1/precision+1/sensitivity </m:t>
            </m:r>
          </m:den>
        </m:f>
      </m:oMath>
    </w:p>
    <w:p w14:paraId="548953B9" w14:textId="38828D8B" w:rsidR="00250886" w:rsidRDefault="000E19D4" w:rsidP="00B117BD">
      <w:pPr>
        <w:ind w:firstLine="708"/>
        <w:rPr>
          <w:rFonts w:cs="Arial"/>
          <w:lang w:val="en-GB"/>
        </w:rPr>
      </w:pPr>
      <w:r>
        <w:rPr>
          <w:rFonts w:cs="Arial"/>
          <w:lang w:val="en-GB"/>
        </w:rPr>
        <w:t xml:space="preserve">The F-measure </w:t>
      </w:r>
      <w:r w:rsidRPr="000E19D4">
        <w:rPr>
          <w:rFonts w:cs="Arial"/>
          <w:lang w:val="en-GB"/>
        </w:rPr>
        <w:t xml:space="preserve">accounts for the trade-off between precision and </w:t>
      </w:r>
      <w:r w:rsidR="00FF42CD">
        <w:rPr>
          <w:rFonts w:cs="Arial"/>
          <w:lang w:val="en-GB"/>
        </w:rPr>
        <w:t>sensitivity</w:t>
      </w:r>
      <w:r w:rsidRPr="000E19D4">
        <w:rPr>
          <w:rFonts w:cs="Arial"/>
          <w:lang w:val="en-GB"/>
        </w:rPr>
        <w:t xml:space="preserve">, making it suitable for evaluating models in imbalanced datasets. </w:t>
      </w:r>
      <w:r>
        <w:rPr>
          <w:rFonts w:cs="Arial"/>
          <w:lang w:val="en-GB"/>
        </w:rPr>
        <w:t xml:space="preserve">However, </w:t>
      </w:r>
      <w:r w:rsidR="00250886" w:rsidRPr="000E19D4">
        <w:rPr>
          <w:rFonts w:cs="Arial"/>
          <w:lang w:val="en-GB"/>
        </w:rPr>
        <w:t>the</w:t>
      </w:r>
      <w:r w:rsidRPr="000E19D4">
        <w:rPr>
          <w:rFonts w:cs="Arial"/>
          <w:lang w:val="en-GB"/>
        </w:rPr>
        <w:t xml:space="preserve"> selection of </w:t>
      </w:r>
      <w:r w:rsidR="00250886">
        <w:rPr>
          <w:rFonts w:cs="Arial"/>
          <w:lang w:val="en-GB"/>
        </w:rPr>
        <w:t>that</w:t>
      </w:r>
      <w:r w:rsidRPr="000E19D4">
        <w:rPr>
          <w:rFonts w:cs="Arial"/>
          <w:lang w:val="en-GB"/>
        </w:rPr>
        <w:t xml:space="preserve"> appropriate trade-off depends on the specific task and the relative importance of false positives and false negatives.</w:t>
      </w:r>
    </w:p>
    <w:p w14:paraId="10A166DD" w14:textId="2E7515DD" w:rsidR="000E19D4" w:rsidRPr="000E19D4" w:rsidRDefault="000E19D4" w:rsidP="00B117BD">
      <w:pPr>
        <w:ind w:firstLine="708"/>
        <w:rPr>
          <w:rFonts w:cs="Arial"/>
          <w:lang w:val="en-GB"/>
        </w:rPr>
      </w:pPr>
      <w:r w:rsidRPr="000E19D4">
        <w:rPr>
          <w:rFonts w:cs="Arial"/>
          <w:lang w:val="en-GB"/>
        </w:rPr>
        <w:t xml:space="preserve">In some cases, </w:t>
      </w:r>
      <w:r w:rsidR="00250886">
        <w:rPr>
          <w:rFonts w:cs="Arial"/>
          <w:lang w:val="en-GB"/>
        </w:rPr>
        <w:t xml:space="preserve">a type II error might have worse consequences than a type I error. Typically, when it comes to the detection of mode interactions, which could have security consequences, it might be preferable to have a higher rate of False Positives than False Negatives, meaning </w:t>
      </w:r>
      <w:r w:rsidR="00FF42CD">
        <w:rPr>
          <w:rFonts w:cs="Arial"/>
          <w:lang w:val="en-GB"/>
        </w:rPr>
        <w:t>sensitivity</w:t>
      </w:r>
      <w:r w:rsidR="00250886">
        <w:rPr>
          <w:rFonts w:cs="Arial"/>
          <w:lang w:val="en-GB"/>
        </w:rPr>
        <w:t xml:space="preserve"> is more important than </w:t>
      </w:r>
      <w:r w:rsidR="00FF42CD">
        <w:rPr>
          <w:rFonts w:cs="Arial"/>
          <w:lang w:val="en-GB"/>
        </w:rPr>
        <w:t>precision</w:t>
      </w:r>
      <w:r w:rsidR="00250886">
        <w:rPr>
          <w:rFonts w:cs="Arial"/>
          <w:lang w:val="en-GB"/>
        </w:rPr>
        <w:t xml:space="preserve">, </w:t>
      </w:r>
      <w:r w:rsidR="00DB1924">
        <w:rPr>
          <w:rFonts w:cs="Arial"/>
          <w:lang w:val="en-GB"/>
        </w:rPr>
        <w:t xml:space="preserve">and </w:t>
      </w:r>
      <w:r w:rsidRPr="000E19D4">
        <w:rPr>
          <w:rFonts w:cs="Arial"/>
          <w:lang w:val="en-GB"/>
        </w:rPr>
        <w:t xml:space="preserve">maximizing the F-measure is </w:t>
      </w:r>
      <w:r w:rsidR="00250886">
        <w:rPr>
          <w:rFonts w:cs="Arial"/>
          <w:lang w:val="en-GB"/>
        </w:rPr>
        <w:t xml:space="preserve">not always </w:t>
      </w:r>
      <w:r w:rsidRPr="000E19D4">
        <w:rPr>
          <w:rFonts w:cs="Arial"/>
          <w:lang w:val="en-GB"/>
        </w:rPr>
        <w:t>desirable</w:t>
      </w:r>
      <w:r w:rsidR="00250886">
        <w:rPr>
          <w:rFonts w:cs="Arial"/>
          <w:lang w:val="en-GB"/>
        </w:rPr>
        <w:t>.</w:t>
      </w:r>
    </w:p>
    <w:p w14:paraId="66DD3140" w14:textId="77777777" w:rsidR="007D685A" w:rsidRDefault="007D685A">
      <w:pPr>
        <w:spacing w:line="259" w:lineRule="auto"/>
        <w:rPr>
          <w:rFonts w:cs="Arial"/>
          <w:lang w:val="en-GB"/>
        </w:rPr>
      </w:pPr>
    </w:p>
    <w:p w14:paraId="19923F05" w14:textId="77777777" w:rsidR="00F26CF2" w:rsidRDefault="00F26CF2" w:rsidP="00F26CF2">
      <w:pPr>
        <w:pStyle w:val="Titre3"/>
        <w:rPr>
          <w:lang w:val="en-GB"/>
        </w:rPr>
      </w:pPr>
      <w:bookmarkStart w:id="15" w:name="_Toc136695534"/>
      <w:r w:rsidRPr="00F26CF2">
        <w:rPr>
          <w:lang w:val="en-GB"/>
        </w:rPr>
        <w:lastRenderedPageBreak/>
        <w:t xml:space="preserve">Multi-class ROC </w:t>
      </w:r>
      <w:r>
        <w:rPr>
          <w:lang w:val="en-GB"/>
        </w:rPr>
        <w:t>analysis</w:t>
      </w:r>
      <w:bookmarkEnd w:id="15"/>
    </w:p>
    <w:p w14:paraId="2A2C7BF2" w14:textId="023D07FE" w:rsidR="00DB1924" w:rsidRPr="00DB1924" w:rsidRDefault="00DB1924" w:rsidP="00DB1924">
      <w:pPr>
        <w:ind w:firstLine="708"/>
        <w:rPr>
          <w:lang w:val="en-GB"/>
        </w:rPr>
      </w:pPr>
      <w:r w:rsidRPr="00DB1924">
        <w:rPr>
          <w:lang w:val="en-GB"/>
        </w:rPr>
        <w:t xml:space="preserve">Managing the entire space becomes more complex when dealing with more than two classes in classification problems. The confusion matrix, instead of being a 2x2 matrix, becomes </w:t>
      </w:r>
      <w:proofErr w:type="gramStart"/>
      <w:r w:rsidRPr="00DB1924">
        <w:rPr>
          <w:lang w:val="en-GB"/>
        </w:rPr>
        <w:t>an</w:t>
      </w:r>
      <w:proofErr w:type="gramEnd"/>
      <w:r w:rsidRPr="00DB1924">
        <w:rPr>
          <w:lang w:val="en-GB"/>
        </w:rPr>
        <w:t xml:space="preserve"> nxn matrix, where n represents the number of classes. This matrix contains n correct classifications along the major diagonal and n</w:t>
      </w:r>
      <w:r>
        <w:rPr>
          <w:lang w:val="en-GB"/>
        </w:rPr>
        <w:t>²</w:t>
      </w:r>
      <w:r w:rsidRPr="00DB1924">
        <w:rPr>
          <w:lang w:val="en-GB"/>
        </w:rPr>
        <w:t>-n possible errors in the off-diagonal entries.</w:t>
      </w:r>
    </w:p>
    <w:p w14:paraId="4AE0548D" w14:textId="35F18E52" w:rsidR="00DB1924" w:rsidRDefault="00DB1924" w:rsidP="00B117BD">
      <w:pPr>
        <w:ind w:firstLine="708"/>
        <w:rPr>
          <w:lang w:val="en-GB"/>
        </w:rPr>
      </w:pPr>
      <w:r w:rsidRPr="00DB1924">
        <w:rPr>
          <w:lang w:val="en-GB"/>
        </w:rPr>
        <w:t>One</w:t>
      </w:r>
      <w:r>
        <w:rPr>
          <w:lang w:val="en-GB"/>
        </w:rPr>
        <w:t xml:space="preserve"> of the common</w:t>
      </w:r>
      <w:r w:rsidRPr="00DB1924">
        <w:rPr>
          <w:lang w:val="en-GB"/>
        </w:rPr>
        <w:t xml:space="preserve"> </w:t>
      </w:r>
      <w:r>
        <w:rPr>
          <w:lang w:val="en-GB"/>
        </w:rPr>
        <w:t>approaches</w:t>
      </w:r>
      <w:r w:rsidRPr="00DB1924">
        <w:rPr>
          <w:lang w:val="en-GB"/>
        </w:rPr>
        <w:t xml:space="preserve"> to handle n classes is to generate n different ROC graphs, one for each class. This approach is known as the class reference formulation.</w:t>
      </w:r>
      <w:r w:rsidR="00B117BD">
        <w:rPr>
          <w:lang w:val="en-GB"/>
        </w:rPr>
        <w:t xml:space="preserve"> </w:t>
      </w:r>
      <w:r w:rsidR="009E6BB5" w:rsidRPr="009E6BB5">
        <w:rPr>
          <w:lang w:val="en-GB"/>
        </w:rPr>
        <w:t xml:space="preserve">ROC graph </w:t>
      </w:r>
      <m:oMath>
        <m:r>
          <w:rPr>
            <w:rFonts w:ascii="Cambria Math" w:hAnsi="Cambria Math"/>
            <w:lang w:val="en-GB"/>
          </w:rPr>
          <m:t>i</m:t>
        </m:r>
      </m:oMath>
      <w:r w:rsidR="009E6BB5" w:rsidRPr="009E6BB5">
        <w:rPr>
          <w:lang w:val="en-GB"/>
        </w:rPr>
        <w:t xml:space="preserve"> plots the classification performance using class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i</m:t>
            </m:r>
          </m:sub>
        </m:sSub>
      </m:oMath>
      <w:r w:rsidR="009E6BB5" w:rsidRPr="009E6BB5">
        <w:rPr>
          <w:lang w:val="en-GB"/>
        </w:rPr>
        <w:t xml:space="preserve"> as the positive class and all other classes as the negative class</w:t>
      </w:r>
      <w:r w:rsidR="00B117BD">
        <w:rPr>
          <w:lang w:val="en-GB"/>
        </w:rPr>
        <w:t>.</w:t>
      </w:r>
    </w:p>
    <w:p w14:paraId="0F238A07" w14:textId="1B4E574A" w:rsidR="009E6BB5" w:rsidRDefault="00DB1924" w:rsidP="00DB1924">
      <w:pPr>
        <w:ind w:firstLine="708"/>
        <w:rPr>
          <w:lang w:val="en-GB"/>
        </w:rPr>
      </w:pPr>
      <w:r w:rsidRPr="00DB1924">
        <w:rPr>
          <w:lang w:val="en-GB"/>
        </w:rPr>
        <w:t>However, this formulation has a limitation</w:t>
      </w:r>
      <w:r w:rsidR="009E6BB5">
        <w:rPr>
          <w:lang w:val="en-GB"/>
        </w:rPr>
        <w:t xml:space="preserve">, </w:t>
      </w:r>
      <w:r w:rsidRPr="00DB1924">
        <w:rPr>
          <w:lang w:val="en-GB"/>
        </w:rPr>
        <w:t xml:space="preserve">it compromises </w:t>
      </w:r>
      <w:r>
        <w:rPr>
          <w:lang w:val="en-GB"/>
        </w:rPr>
        <w:t>t</w:t>
      </w:r>
      <w:r w:rsidRPr="00DB1924">
        <w:rPr>
          <w:lang w:val="en-GB"/>
        </w:rPr>
        <w:t xml:space="preserve">he insensitivity </w:t>
      </w:r>
      <w:r>
        <w:rPr>
          <w:lang w:val="en-GB"/>
        </w:rPr>
        <w:t xml:space="preserve">of ROC </w:t>
      </w:r>
      <w:r w:rsidRPr="00DB1924">
        <w:rPr>
          <w:lang w:val="en-GB"/>
        </w:rPr>
        <w:t>to class imbalance</w:t>
      </w:r>
      <w:r>
        <w:rPr>
          <w:lang w:val="en-GB"/>
        </w:rPr>
        <w:t>.</w:t>
      </w:r>
      <w:r w:rsidR="009E6BB5">
        <w:rPr>
          <w:lang w:val="en-GB"/>
        </w:rPr>
        <w:t xml:space="preserve"> </w:t>
      </w:r>
      <w:r w:rsidR="009E6BB5" w:rsidRPr="00DB1924">
        <w:rPr>
          <w:lang w:val="en-GB"/>
        </w:rPr>
        <w:t>For example, if a certain class becomes more prevalent, it might influence the performance of the classifier for another class</w:t>
      </w:r>
      <w:r w:rsidR="009E6BB5">
        <w:rPr>
          <w:lang w:val="en-GB"/>
        </w:rPr>
        <w:t xml:space="preserve">. </w:t>
      </w:r>
      <w:r w:rsidR="009E6BB5" w:rsidRPr="00DB1924">
        <w:rPr>
          <w:lang w:val="en-GB"/>
        </w:rPr>
        <w:t>Despite this caveat, the class reference formulation can still be practical and provide reasonable flexibility in evaluation.</w:t>
      </w:r>
    </w:p>
    <w:p w14:paraId="6D8E826D" w14:textId="77777777" w:rsidR="009E6BB5" w:rsidRPr="0034395C" w:rsidRDefault="009E6BB5" w:rsidP="009E6BB5">
      <w:pPr>
        <w:rPr>
          <w:rFonts w:ascii="Times New Roman" w:hAnsi="Times New Roman"/>
          <w:lang w:val="en-GB"/>
        </w:rPr>
      </w:pPr>
      <w:r w:rsidRPr="00645F42">
        <w:rPr>
          <w:highlight w:val="green"/>
          <w:lang w:val="en-GB"/>
        </w:rPr>
        <w:t xml:space="preserve">Fawcett, T. (2006). An introduction to ROC analysis. </w:t>
      </w:r>
      <w:r w:rsidRPr="0034395C">
        <w:rPr>
          <w:i/>
          <w:iCs/>
          <w:highlight w:val="green"/>
          <w:lang w:val="en-GB"/>
        </w:rPr>
        <w:t>Pattern Recognition Letters</w:t>
      </w:r>
      <w:r w:rsidRPr="0034395C">
        <w:rPr>
          <w:highlight w:val="green"/>
          <w:lang w:val="en-GB"/>
        </w:rPr>
        <w:t xml:space="preserve">, </w:t>
      </w:r>
      <w:r w:rsidRPr="0034395C">
        <w:rPr>
          <w:i/>
          <w:iCs/>
          <w:highlight w:val="green"/>
          <w:lang w:val="en-GB"/>
        </w:rPr>
        <w:t>27</w:t>
      </w:r>
      <w:r w:rsidRPr="0034395C">
        <w:rPr>
          <w:highlight w:val="green"/>
          <w:lang w:val="en-GB"/>
        </w:rPr>
        <w:t>(8), 861–874. https://doi.org/10.1016/j.patrec.2005.10.010</w:t>
      </w:r>
    </w:p>
    <w:p w14:paraId="3A56E278" w14:textId="42B9615F" w:rsidR="00722186" w:rsidRPr="00CF47B8" w:rsidRDefault="00722186" w:rsidP="00662C02">
      <w:pPr>
        <w:spacing w:line="259" w:lineRule="auto"/>
        <w:rPr>
          <w:rFonts w:cs="Arial"/>
          <w:lang w:val="en-GB"/>
        </w:rPr>
      </w:pPr>
      <w:r w:rsidRPr="00CF47B8">
        <w:rPr>
          <w:rFonts w:cs="Arial"/>
          <w:lang w:val="en-GB"/>
        </w:rPr>
        <w:br w:type="page"/>
      </w:r>
    </w:p>
    <w:p w14:paraId="73037132" w14:textId="4922D260" w:rsidR="00722186" w:rsidRPr="00CF47B8" w:rsidRDefault="00722186" w:rsidP="00722186">
      <w:pPr>
        <w:pStyle w:val="Titre1"/>
        <w:rPr>
          <w:rFonts w:cs="Arial"/>
          <w:lang w:val="en-GB"/>
        </w:rPr>
      </w:pPr>
      <w:bookmarkStart w:id="16" w:name="_Toc136695535"/>
      <w:r w:rsidRPr="00CF47B8">
        <w:rPr>
          <w:rFonts w:cs="Arial"/>
          <w:lang w:val="en-GB"/>
        </w:rPr>
        <w:lastRenderedPageBreak/>
        <w:t>Implementation</w:t>
      </w:r>
      <w:bookmarkEnd w:id="16"/>
    </w:p>
    <w:p w14:paraId="3EF81E16" w14:textId="77777777" w:rsidR="00853CD3" w:rsidRPr="00CF47B8" w:rsidRDefault="00853CD3" w:rsidP="00853CD3">
      <w:pPr>
        <w:ind w:firstLine="708"/>
        <w:rPr>
          <w:rFonts w:cs="Arial"/>
          <w:lang w:val="en-GB"/>
        </w:rPr>
      </w:pPr>
      <w:r w:rsidRPr="00CF47B8">
        <w:rPr>
          <w:rFonts w:cs="Arial"/>
          <w:lang w:val="en-GB"/>
        </w:rPr>
        <w:t>To automatise the detection of mode interactions, a Python package was created. Like most ML projects, the package was implemented in 3 phases: dataset building, pre-processing, and testing.</w:t>
      </w:r>
    </w:p>
    <w:p w14:paraId="7C56AAC6" w14:textId="1216729A" w:rsidR="00AB3BF8" w:rsidRPr="00CF47B8" w:rsidRDefault="00853CD3" w:rsidP="00271133">
      <w:pPr>
        <w:pStyle w:val="Titre2"/>
        <w:rPr>
          <w:rFonts w:cs="Arial"/>
          <w:lang w:val="en-GB"/>
        </w:rPr>
      </w:pPr>
      <w:bookmarkStart w:id="17" w:name="_Toc136695536"/>
      <w:r w:rsidRPr="00CF47B8">
        <w:rPr>
          <w:rFonts w:cs="Arial"/>
          <w:lang w:val="en-GB"/>
        </w:rPr>
        <w:t>The Python Package.</w:t>
      </w:r>
      <w:bookmarkEnd w:id="17"/>
    </w:p>
    <w:p w14:paraId="1DA8C8CB" w14:textId="14ED094B" w:rsidR="00853CD3" w:rsidRPr="00CF47B8" w:rsidRDefault="00853CD3" w:rsidP="00A04E38">
      <w:pPr>
        <w:rPr>
          <w:rFonts w:cs="Arial"/>
          <w:lang w:val="en-GB"/>
        </w:rPr>
      </w:pPr>
      <w:r w:rsidRPr="00CF47B8">
        <w:rPr>
          <w:rFonts w:cs="Arial"/>
          <w:lang w:val="en-GB"/>
        </w:rPr>
        <w:t xml:space="preserve">The goal was to </w:t>
      </w:r>
      <w:r w:rsidR="00FF2A47">
        <w:rPr>
          <w:rFonts w:cs="Arial"/>
          <w:lang w:val="en-GB"/>
        </w:rPr>
        <w:t>cre</w:t>
      </w:r>
      <w:r w:rsidR="00271133" w:rsidRPr="00CF47B8">
        <w:rPr>
          <w:rFonts w:cs="Arial"/>
          <w:lang w:val="en-GB"/>
        </w:rPr>
        <w:t>a</w:t>
      </w:r>
      <w:r w:rsidR="00FF2A47">
        <w:rPr>
          <w:rFonts w:cs="Arial"/>
          <w:lang w:val="en-GB"/>
        </w:rPr>
        <w:t>te a</w:t>
      </w:r>
      <w:r w:rsidR="00271133" w:rsidRPr="00CF47B8">
        <w:rPr>
          <w:rFonts w:cs="Arial"/>
          <w:lang w:val="en-GB"/>
        </w:rPr>
        <w:t xml:space="preserve"> package containing </w:t>
      </w:r>
      <w:r w:rsidRPr="00CF47B8">
        <w:rPr>
          <w:rFonts w:cs="Arial"/>
          <w:lang w:val="en-GB"/>
        </w:rPr>
        <w:t xml:space="preserve">6 functions in two </w:t>
      </w:r>
      <w:r w:rsidR="00623FA1">
        <w:rPr>
          <w:rFonts w:cs="Arial"/>
          <w:lang w:val="en-GB"/>
        </w:rPr>
        <w:t>P</w:t>
      </w:r>
      <w:r w:rsidRPr="00CF47B8">
        <w:rPr>
          <w:rFonts w:cs="Arial"/>
          <w:lang w:val="en-GB"/>
        </w:rPr>
        <w:t>ython modules, a dem</w:t>
      </w:r>
      <w:r w:rsidR="00271133" w:rsidRPr="00CF47B8">
        <w:rPr>
          <w:rFonts w:cs="Arial"/>
          <w:lang w:val="en-GB"/>
        </w:rPr>
        <w:t xml:space="preserve">o </w:t>
      </w:r>
      <w:proofErr w:type="gramStart"/>
      <w:r w:rsidR="00271133" w:rsidRPr="00CF47B8">
        <w:rPr>
          <w:rFonts w:cs="Arial"/>
          <w:lang w:val="en-GB"/>
        </w:rPr>
        <w:t>file</w:t>
      </w:r>
      <w:proofErr w:type="gramEnd"/>
      <w:r w:rsidR="00271133" w:rsidRPr="00CF47B8">
        <w:rPr>
          <w:rFonts w:cs="Arial"/>
          <w:lang w:val="en-GB"/>
        </w:rPr>
        <w:t xml:space="preserve"> and a </w:t>
      </w:r>
      <w:r w:rsidR="0018333D">
        <w:rPr>
          <w:rFonts w:cs="Arial"/>
          <w:lang w:val="en-GB"/>
        </w:rPr>
        <w:t>dataset</w:t>
      </w:r>
      <w:r w:rsidR="00271133" w:rsidRPr="00CF47B8">
        <w:rPr>
          <w:rFonts w:cs="Arial"/>
          <w:lang w:val="en-GB"/>
        </w:rPr>
        <w:t xml:space="preserve">. </w:t>
      </w:r>
    </w:p>
    <w:p w14:paraId="1712E6D3" w14:textId="238861F3" w:rsidR="00271133" w:rsidRPr="00CF47B8" w:rsidRDefault="00271133" w:rsidP="00525A5C">
      <w:pPr>
        <w:pStyle w:val="Titre3"/>
        <w:rPr>
          <w:rFonts w:cs="Arial"/>
          <w:lang w:val="en-GB"/>
        </w:rPr>
      </w:pPr>
      <w:bookmarkStart w:id="18" w:name="_Toc136695537"/>
      <w:r w:rsidRPr="00CF47B8">
        <w:rPr>
          <w:rFonts w:cs="Arial"/>
          <w:lang w:val="en-GB"/>
        </w:rPr>
        <w:t xml:space="preserve">First Package: </w:t>
      </w:r>
      <w:r w:rsidR="00525A5C" w:rsidRPr="00CF47B8">
        <w:rPr>
          <w:rFonts w:cs="Arial"/>
          <w:lang w:val="en-GB"/>
        </w:rPr>
        <w:t>No_ML</w:t>
      </w:r>
      <w:bookmarkEnd w:id="18"/>
    </w:p>
    <w:p w14:paraId="65DDDB6E" w14:textId="3AB986FF" w:rsidR="00525A5C" w:rsidRPr="00FF2A47" w:rsidRDefault="00525A5C" w:rsidP="00FB71AF">
      <w:pPr>
        <w:rPr>
          <w:rFonts w:cs="Arial"/>
          <w:szCs w:val="24"/>
          <w:lang w:val="en-GB"/>
        </w:rPr>
      </w:pPr>
      <w:r w:rsidRPr="00CF47B8">
        <w:rPr>
          <w:rFonts w:cs="Arial"/>
          <w:lang w:val="en-GB"/>
        </w:rPr>
        <w:t xml:space="preserve">The No_ML package was meant to address the issue of automation with no Machine </w:t>
      </w:r>
      <w:r w:rsidRPr="00FF2A47">
        <w:rPr>
          <w:rFonts w:cs="Arial"/>
          <w:lang w:val="en-GB"/>
        </w:rPr>
        <w:t>Learning techniques. It would mimic the reasoning physicists would use to discern interactions. Its functions were:</w:t>
      </w:r>
    </w:p>
    <w:p w14:paraId="7C6AE5F5" w14:textId="7FB40936" w:rsidR="00525A5C" w:rsidRPr="00FF2A47" w:rsidRDefault="00525A5C" w:rsidP="00FB71AF">
      <w:pPr>
        <w:rPr>
          <w:rFonts w:eastAsia="Calibri" w:cs="Arial"/>
          <w:lang w:val="en-GB"/>
        </w:rPr>
      </w:pPr>
      <w:proofErr w:type="gramStart"/>
      <w:r w:rsidRPr="00FF2A47">
        <w:rPr>
          <w:rFonts w:cs="Arial"/>
          <w:i/>
          <w:iCs/>
          <w:lang w:val="en-GB"/>
        </w:rPr>
        <w:t>scale(</w:t>
      </w:r>
      <w:proofErr w:type="gramEnd"/>
      <w:r w:rsidRPr="00FF2A47">
        <w:rPr>
          <w:rFonts w:cs="Arial"/>
          <w:i/>
          <w:iCs/>
          <w:lang w:val="en-GB"/>
        </w:rPr>
        <w:t>scalogram, frequencies, f0, fend)</w:t>
      </w:r>
      <w:r w:rsidR="00FB71AF" w:rsidRPr="00FF2A47">
        <w:rPr>
          <w:rFonts w:cs="Arial"/>
          <w:lang w:val="en-GB"/>
        </w:rPr>
        <w:t xml:space="preserve"> </w:t>
      </w:r>
      <w:r w:rsidRPr="00FF2A47">
        <w:rPr>
          <w:rFonts w:eastAsia="Calibri" w:cs="Arial"/>
          <w:lang w:val="en-GB"/>
        </w:rPr>
        <w:t xml:space="preserve">which </w:t>
      </w:r>
      <w:r w:rsidRPr="00FF2A47">
        <w:rPr>
          <w:rFonts w:eastAsia="Calibri" w:cs="Arial"/>
          <w:szCs w:val="24"/>
          <w:lang w:val="en-GB"/>
        </w:rPr>
        <w:t>returns the scaled scalogram</w:t>
      </w:r>
      <w:r w:rsidRPr="00FF2A47">
        <w:rPr>
          <w:rFonts w:eastAsia="Calibri" w:cs="Arial"/>
          <w:lang w:val="en-GB"/>
        </w:rPr>
        <w:t xml:space="preserve"> and takes the following arguments:</w:t>
      </w:r>
    </w:p>
    <w:p w14:paraId="11C1D31E" w14:textId="06915B3F" w:rsidR="00525A5C" w:rsidRPr="00FF2A47" w:rsidRDefault="00FB71AF" w:rsidP="00FB71AF">
      <w:pPr>
        <w:pStyle w:val="NormalWeb"/>
        <w:numPr>
          <w:ilvl w:val="0"/>
          <w:numId w:val="25"/>
        </w:numPr>
        <w:spacing w:before="200" w:beforeAutospacing="0" w:after="160" w:afterAutospacing="0" w:line="360" w:lineRule="auto"/>
        <w:rPr>
          <w:rFonts w:ascii="Arial" w:eastAsia="Calibri" w:hAnsi="Arial" w:cs="Arial"/>
          <w:kern w:val="2"/>
          <w:lang w:val="en-GB"/>
        </w:rPr>
      </w:pPr>
      <w:r w:rsidRPr="00FF2A47">
        <w:rPr>
          <w:rFonts w:ascii="Arial" w:hAnsi="Arial" w:cs="Arial"/>
          <w:i/>
          <w:iCs/>
          <w:lang w:val="en-GB"/>
        </w:rPr>
        <w:t>scalogram</w:t>
      </w:r>
      <w:r w:rsidRPr="00FF2A47">
        <w:rPr>
          <w:rFonts w:ascii="Arial" w:eastAsia="Calibri" w:hAnsi="Arial" w:cs="Arial"/>
          <w:kern w:val="2"/>
          <w:lang w:val="en-GB"/>
        </w:rPr>
        <w:t xml:space="preserve"> </w:t>
      </w:r>
      <w:r w:rsidR="00525A5C" w:rsidRPr="00FF2A47">
        <w:rPr>
          <w:rFonts w:ascii="Arial" w:eastAsia="Calibri" w:hAnsi="Arial" w:cs="Arial"/>
          <w:kern w:val="2"/>
          <w:lang w:val="en-GB"/>
        </w:rPr>
        <w:t>is the unscaled scalogram (matrix of size [time array size]</w:t>
      </w:r>
      <w:r w:rsidR="0089036A" w:rsidRPr="00FF2A47">
        <w:rPr>
          <w:rFonts w:ascii="Arial" w:eastAsia="Calibri" w:hAnsi="Arial" w:cs="Arial"/>
          <w:kern w:val="2"/>
          <w:lang w:val="en-GB"/>
        </w:rPr>
        <w:t xml:space="preserve"> </w:t>
      </w:r>
      <w:r w:rsidR="00525A5C" w:rsidRPr="00FF2A47">
        <w:rPr>
          <w:rFonts w:ascii="Arial" w:eastAsia="Calibri" w:hAnsi="Arial" w:cs="Arial"/>
          <w:kern w:val="2"/>
          <w:lang w:val="en-GB"/>
        </w:rPr>
        <w:t>x</w:t>
      </w:r>
      <w:r w:rsidR="0089036A" w:rsidRPr="00FF2A47">
        <w:rPr>
          <w:rFonts w:ascii="Arial" w:eastAsia="Calibri" w:hAnsi="Arial" w:cs="Arial"/>
          <w:kern w:val="2"/>
          <w:lang w:val="en-GB"/>
        </w:rPr>
        <w:t xml:space="preserve"> </w:t>
      </w:r>
      <w:r w:rsidR="00525A5C" w:rsidRPr="00FF2A47">
        <w:rPr>
          <w:rFonts w:ascii="Arial" w:eastAsia="Calibri" w:hAnsi="Arial" w:cs="Arial"/>
          <w:kern w:val="2"/>
          <w:lang w:val="en-GB"/>
        </w:rPr>
        <w:t>[frequency array size])</w:t>
      </w:r>
    </w:p>
    <w:p w14:paraId="04002915" w14:textId="3C5002E8" w:rsidR="00525A5C" w:rsidRPr="00FF2A47" w:rsidRDefault="00FB71AF" w:rsidP="00FB71AF">
      <w:pPr>
        <w:pStyle w:val="NormalWeb"/>
        <w:numPr>
          <w:ilvl w:val="0"/>
          <w:numId w:val="25"/>
        </w:numPr>
        <w:spacing w:before="200" w:beforeAutospacing="0" w:after="160" w:afterAutospacing="0" w:line="360" w:lineRule="auto"/>
        <w:rPr>
          <w:rFonts w:ascii="Arial" w:eastAsia="Calibri" w:hAnsi="Arial" w:cs="Arial"/>
          <w:kern w:val="2"/>
          <w:lang w:val="en-GB"/>
        </w:rPr>
      </w:pPr>
      <w:r w:rsidRPr="00FF2A47">
        <w:rPr>
          <w:rFonts w:ascii="Arial" w:hAnsi="Arial" w:cs="Arial"/>
          <w:i/>
          <w:iCs/>
          <w:lang w:val="en-GB"/>
        </w:rPr>
        <w:t>frequencies</w:t>
      </w:r>
      <w:r w:rsidRPr="00FF2A47">
        <w:rPr>
          <w:rFonts w:ascii="Arial" w:eastAsia="Calibri" w:hAnsi="Arial" w:cs="Arial"/>
          <w:kern w:val="2"/>
          <w:lang w:val="en-GB"/>
        </w:rPr>
        <w:t xml:space="preserve"> </w:t>
      </w:r>
      <w:proofErr w:type="gramStart"/>
      <w:r w:rsidR="00525A5C" w:rsidRPr="00FF2A47">
        <w:rPr>
          <w:rFonts w:ascii="Arial" w:eastAsia="Calibri" w:hAnsi="Arial" w:cs="Arial"/>
          <w:kern w:val="2"/>
          <w:lang w:val="en-GB"/>
        </w:rPr>
        <w:t>is</w:t>
      </w:r>
      <w:proofErr w:type="gramEnd"/>
      <w:r w:rsidR="00525A5C" w:rsidRPr="00FF2A47">
        <w:rPr>
          <w:rFonts w:ascii="Arial" w:eastAsia="Calibri" w:hAnsi="Arial" w:cs="Arial"/>
          <w:kern w:val="2"/>
          <w:lang w:val="en-GB"/>
        </w:rPr>
        <w:t xml:space="preserve"> the list of corresponding frequencies</w:t>
      </w:r>
      <w:r w:rsidRPr="00FF2A47">
        <w:rPr>
          <w:rFonts w:ascii="Arial" w:eastAsia="Calibri" w:hAnsi="Arial" w:cs="Arial"/>
          <w:kern w:val="2"/>
          <w:lang w:val="en-GB"/>
        </w:rPr>
        <w:t>.</w:t>
      </w:r>
    </w:p>
    <w:p w14:paraId="770F0F94" w14:textId="0F1D9584" w:rsidR="00FB71AF" w:rsidRPr="00FF2A47" w:rsidRDefault="00FB71AF" w:rsidP="00FB71AF">
      <w:pPr>
        <w:pStyle w:val="NormalWeb"/>
        <w:numPr>
          <w:ilvl w:val="0"/>
          <w:numId w:val="25"/>
        </w:numPr>
        <w:spacing w:before="200" w:beforeAutospacing="0" w:after="160" w:afterAutospacing="0" w:line="360" w:lineRule="auto"/>
        <w:rPr>
          <w:rFonts w:ascii="Arial" w:eastAsia="Calibri" w:hAnsi="Arial" w:cs="Arial"/>
          <w:kern w:val="2"/>
          <w:lang w:val="en-GB"/>
        </w:rPr>
      </w:pPr>
      <w:r w:rsidRPr="00FF2A47">
        <w:rPr>
          <w:rFonts w:ascii="Arial" w:hAnsi="Arial" w:cs="Arial"/>
          <w:i/>
          <w:iCs/>
          <w:lang w:val="en-GB"/>
        </w:rPr>
        <w:t>f0</w:t>
      </w:r>
      <w:r w:rsidRPr="00FF2A47">
        <w:rPr>
          <w:rFonts w:ascii="Arial" w:hAnsi="Arial" w:cs="Arial"/>
          <w:lang w:val="en-GB"/>
        </w:rPr>
        <w:t xml:space="preserve"> </w:t>
      </w:r>
      <w:r w:rsidRPr="00FF2A47">
        <w:rPr>
          <w:rFonts w:ascii="Arial" w:eastAsia="Calibri" w:hAnsi="Arial" w:cs="Arial"/>
          <w:kern w:val="2"/>
          <w:lang w:val="en-GB"/>
        </w:rPr>
        <w:t xml:space="preserve">and </w:t>
      </w:r>
      <w:r w:rsidRPr="00FF2A47">
        <w:rPr>
          <w:rFonts w:ascii="Arial" w:hAnsi="Arial" w:cs="Arial"/>
          <w:i/>
          <w:iCs/>
          <w:lang w:val="en-GB"/>
        </w:rPr>
        <w:t>fend</w:t>
      </w:r>
      <w:r w:rsidRPr="00FF2A47">
        <w:rPr>
          <w:rFonts w:ascii="Arial" w:eastAsia="Calibri" w:hAnsi="Arial" w:cs="Arial"/>
          <w:kern w:val="2"/>
          <w:lang w:val="en-GB"/>
        </w:rPr>
        <w:t xml:space="preserve"> are the initial and final frequencies in the conducted frequency sweep.</w:t>
      </w:r>
    </w:p>
    <w:p w14:paraId="2C04E463" w14:textId="0F190A3C" w:rsidR="00525A5C" w:rsidRPr="00FF2A47" w:rsidRDefault="00525A5C" w:rsidP="00FB71AF">
      <w:pPr>
        <w:rPr>
          <w:rFonts w:cs="Arial"/>
          <w:lang w:val="en-GB"/>
        </w:rPr>
      </w:pPr>
      <w:r w:rsidRPr="00FF2A47">
        <w:rPr>
          <w:rFonts w:cs="Arial"/>
          <w:i/>
          <w:iCs/>
          <w:lang w:val="en-GB"/>
        </w:rPr>
        <w:t>interaction2(scalogram, scaled=True, threshold=2, frequencies=None, f0=None, fend=None)</w:t>
      </w:r>
      <w:r w:rsidR="00111EED" w:rsidRPr="00FF2A47">
        <w:rPr>
          <w:rFonts w:cs="Arial"/>
          <w:lang w:val="en-GB"/>
        </w:rPr>
        <w:t xml:space="preserve"> returns a dictionary, the keys correspond to the interaction and the values are the interaction score for each interaction. Its parameters are:</w:t>
      </w:r>
    </w:p>
    <w:p w14:paraId="08C111DD" w14:textId="0A1D57AF" w:rsidR="00111EED" w:rsidRPr="00FF2A47" w:rsidRDefault="00111EED" w:rsidP="00C75398">
      <w:pPr>
        <w:pStyle w:val="NormalWeb"/>
        <w:numPr>
          <w:ilvl w:val="0"/>
          <w:numId w:val="25"/>
        </w:numPr>
        <w:spacing w:before="200" w:beforeAutospacing="0" w:after="160" w:afterAutospacing="0" w:line="360" w:lineRule="auto"/>
        <w:rPr>
          <w:rFonts w:ascii="Arial" w:eastAsia="Calibri" w:hAnsi="Arial" w:cs="Arial"/>
          <w:kern w:val="2"/>
          <w:lang w:val="en-GB"/>
        </w:rPr>
      </w:pPr>
      <w:r w:rsidRPr="00FF2A47">
        <w:rPr>
          <w:rFonts w:ascii="Arial" w:hAnsi="Arial" w:cs="Arial"/>
          <w:i/>
          <w:iCs/>
          <w:lang w:val="en-GB"/>
        </w:rPr>
        <w:t>scalogram</w:t>
      </w:r>
      <w:r w:rsidRPr="00FF2A47">
        <w:rPr>
          <w:rFonts w:ascii="Arial" w:eastAsia="Calibri" w:hAnsi="Arial" w:cs="Arial"/>
          <w:kern w:val="2"/>
          <w:lang w:val="en-GB"/>
        </w:rPr>
        <w:t xml:space="preserve"> is the scalogram to analyse, it is assumed to be scaled, unless</w:t>
      </w:r>
      <w:r w:rsidR="00800FF2" w:rsidRPr="00FF2A47">
        <w:rPr>
          <w:rFonts w:ascii="Arial" w:eastAsia="Calibri" w:hAnsi="Arial" w:cs="Arial"/>
          <w:kern w:val="2"/>
          <w:lang w:val="en-GB"/>
        </w:rPr>
        <w:t xml:space="preserve"> one specifies</w:t>
      </w:r>
      <w:r w:rsidR="0089036A" w:rsidRPr="00FF2A47">
        <w:rPr>
          <w:rFonts w:ascii="Arial" w:eastAsia="Calibri" w:hAnsi="Arial" w:cs="Arial"/>
          <w:kern w:val="2"/>
          <w:lang w:val="en-GB"/>
        </w:rPr>
        <w:t xml:space="preserve"> </w:t>
      </w:r>
      <w:r w:rsidRPr="00FF2A47">
        <w:rPr>
          <w:rFonts w:ascii="Arial" w:hAnsi="Arial" w:cs="Arial"/>
          <w:i/>
          <w:iCs/>
          <w:lang w:val="en-GB"/>
        </w:rPr>
        <w:t>scaled=False</w:t>
      </w:r>
      <w:r w:rsidR="00877251" w:rsidRPr="00FF2A47">
        <w:rPr>
          <w:rFonts w:ascii="Arial" w:hAnsi="Arial" w:cs="Arial"/>
          <w:lang w:val="en-GB"/>
        </w:rPr>
        <w:t xml:space="preserve"> and therefore </w:t>
      </w:r>
      <w:r w:rsidR="00CF47B8" w:rsidRPr="00FF2A47">
        <w:rPr>
          <w:rFonts w:ascii="Arial" w:hAnsi="Arial" w:cs="Arial"/>
          <w:lang w:val="en-GB"/>
        </w:rPr>
        <w:t>must</w:t>
      </w:r>
      <w:r w:rsidR="00877251" w:rsidRPr="00FF2A47">
        <w:rPr>
          <w:rFonts w:ascii="Arial" w:hAnsi="Arial" w:cs="Arial"/>
          <w:lang w:val="en-GB"/>
        </w:rPr>
        <w:t xml:space="preserve"> give values to the scaling parameters </w:t>
      </w:r>
      <w:r w:rsidRPr="00FF2A47">
        <w:rPr>
          <w:rFonts w:ascii="Arial" w:hAnsi="Arial" w:cs="Arial"/>
          <w:lang w:val="en-GB"/>
        </w:rPr>
        <w:t>frequencies</w:t>
      </w:r>
      <w:r w:rsidR="00877251" w:rsidRPr="00FF2A47">
        <w:rPr>
          <w:rFonts w:ascii="Arial" w:eastAsia="Calibri" w:hAnsi="Arial" w:cs="Arial"/>
          <w:kern w:val="2"/>
          <w:lang w:val="en-GB"/>
        </w:rPr>
        <w:t xml:space="preserve">, </w:t>
      </w:r>
      <w:r w:rsidRPr="00FF2A47">
        <w:rPr>
          <w:rFonts w:ascii="Arial" w:hAnsi="Arial" w:cs="Arial"/>
          <w:i/>
          <w:iCs/>
          <w:lang w:val="en-GB"/>
        </w:rPr>
        <w:t>f0</w:t>
      </w:r>
      <w:r w:rsidRPr="00FF2A47">
        <w:rPr>
          <w:rFonts w:ascii="Arial" w:hAnsi="Arial" w:cs="Arial"/>
          <w:lang w:val="en-GB"/>
        </w:rPr>
        <w:t xml:space="preserve"> </w:t>
      </w:r>
      <w:r w:rsidRPr="00FF2A47">
        <w:rPr>
          <w:rFonts w:ascii="Arial" w:eastAsia="Calibri" w:hAnsi="Arial" w:cs="Arial"/>
          <w:kern w:val="2"/>
          <w:lang w:val="en-GB"/>
        </w:rPr>
        <w:t xml:space="preserve">and </w:t>
      </w:r>
      <w:r w:rsidRPr="00FF2A47">
        <w:rPr>
          <w:rFonts w:ascii="Arial" w:hAnsi="Arial" w:cs="Arial"/>
          <w:i/>
          <w:iCs/>
          <w:lang w:val="en-GB"/>
        </w:rPr>
        <w:t>fend</w:t>
      </w:r>
      <w:r w:rsidR="00877251" w:rsidRPr="00FF2A47">
        <w:rPr>
          <w:rFonts w:ascii="Arial" w:eastAsia="Calibri" w:hAnsi="Arial" w:cs="Arial"/>
          <w:kern w:val="2"/>
          <w:lang w:val="en-GB"/>
        </w:rPr>
        <w:t>.</w:t>
      </w:r>
    </w:p>
    <w:p w14:paraId="50D84D26" w14:textId="6D9A3FD7" w:rsidR="00525A5C" w:rsidRPr="00CF47B8" w:rsidRDefault="00525A5C" w:rsidP="00FB71AF">
      <w:pPr>
        <w:rPr>
          <w:rFonts w:cs="Arial"/>
          <w:szCs w:val="24"/>
          <w:lang w:val="en-GB"/>
        </w:rPr>
      </w:pPr>
      <w:proofErr w:type="gramStart"/>
      <w:r w:rsidRPr="00FF2A47">
        <w:rPr>
          <w:rFonts w:eastAsia="+mn-ea" w:cs="Arial"/>
          <w:i/>
          <w:iCs/>
          <w:kern w:val="24"/>
          <w:lang w:val="en-GB"/>
        </w:rPr>
        <w:t>norm(</w:t>
      </w:r>
      <w:proofErr w:type="gramEnd"/>
      <w:r w:rsidRPr="00FF2A47">
        <w:rPr>
          <w:rFonts w:cs="Arial"/>
          <w:i/>
          <w:iCs/>
          <w:lang w:val="en-GB"/>
        </w:rPr>
        <w:t>scalogram, i, scaled=True, frequencies=None, f0=None, fend=None</w:t>
      </w:r>
      <w:r w:rsidRPr="00FF2A47">
        <w:rPr>
          <w:rFonts w:eastAsia="+mn-ea" w:cs="Arial"/>
          <w:i/>
          <w:iCs/>
          <w:kern w:val="24"/>
          <w:lang w:val="en-GB"/>
        </w:rPr>
        <w:t>)</w:t>
      </w:r>
      <w:r w:rsidR="00FB71AF" w:rsidRPr="00FF2A47">
        <w:rPr>
          <w:rFonts w:eastAsia="+mn-ea" w:cs="Arial"/>
          <w:kern w:val="24"/>
          <w:lang w:val="en-GB"/>
        </w:rPr>
        <w:t xml:space="preserve"> </w:t>
      </w:r>
      <w:r w:rsidR="00FB71AF" w:rsidRPr="00FF2A47">
        <w:rPr>
          <w:rFonts w:cs="Arial"/>
          <w:lang w:val="en-GB"/>
        </w:rPr>
        <w:t>r</w:t>
      </w:r>
      <w:r w:rsidRPr="00FF2A47">
        <w:rPr>
          <w:rFonts w:cs="Arial"/>
          <w:lang w:val="en-GB"/>
        </w:rPr>
        <w:t>eturns the relative amplitude for the i-th harmonic</w:t>
      </w:r>
      <w:r w:rsidR="00174684" w:rsidRPr="00FF2A47">
        <w:rPr>
          <w:rFonts w:cs="Arial"/>
          <w:lang w:val="en-GB"/>
        </w:rPr>
        <w:t xml:space="preserve">, with the same arguments </w:t>
      </w:r>
      <w:r w:rsidR="00174684" w:rsidRPr="00CF47B8">
        <w:rPr>
          <w:rFonts w:cs="Arial"/>
          <w:lang w:val="en-GB"/>
        </w:rPr>
        <w:t>as previously.</w:t>
      </w:r>
    </w:p>
    <w:p w14:paraId="3CA6FCC6" w14:textId="37D7CE7D" w:rsidR="00525A5C" w:rsidRPr="00CF47B8" w:rsidRDefault="00525A5C" w:rsidP="009819D6">
      <w:pPr>
        <w:pStyle w:val="Titre3"/>
        <w:rPr>
          <w:rFonts w:cs="Arial"/>
          <w:lang w:val="en-GB"/>
        </w:rPr>
      </w:pPr>
      <w:bookmarkStart w:id="19" w:name="_Toc136695538"/>
      <w:r w:rsidRPr="00CF47B8">
        <w:rPr>
          <w:rFonts w:cs="Arial"/>
          <w:lang w:val="en-GB"/>
        </w:rPr>
        <w:t>Second Package: ML_metho</w:t>
      </w:r>
      <w:r w:rsidR="004340A2">
        <w:rPr>
          <w:rFonts w:cs="Arial"/>
          <w:lang w:val="en-GB"/>
        </w:rPr>
        <w:t>d</w:t>
      </w:r>
      <w:bookmarkEnd w:id="19"/>
    </w:p>
    <w:p w14:paraId="00276B05" w14:textId="37A09E0D" w:rsidR="00525A5C" w:rsidRPr="00853CD3" w:rsidRDefault="00FF2A47" w:rsidP="00FF2A47">
      <w:pPr>
        <w:contextualSpacing/>
        <w:rPr>
          <w:rFonts w:eastAsia="Times New Roman" w:cs="Arial"/>
          <w:i/>
          <w:iCs/>
          <w:kern w:val="0"/>
          <w:szCs w:val="24"/>
          <w:lang w:val="en-GB" w:eastAsia="fr-FR"/>
          <w14:ligatures w14:val="none"/>
        </w:rPr>
      </w:pPr>
      <w:bookmarkStart w:id="20" w:name="_Hlk135655061"/>
      <w:proofErr w:type="gramStart"/>
      <w:r w:rsidRPr="00FF2A47">
        <w:rPr>
          <w:rFonts w:eastAsia="Calibri" w:cs="Arial"/>
          <w:i/>
          <w:iCs/>
          <w:color w:val="000000"/>
          <w:szCs w:val="24"/>
          <w:lang w:val="en-GB" w:eastAsia="fr-FR"/>
          <w14:ligatures w14:val="none"/>
        </w:rPr>
        <w:t>interaction(</w:t>
      </w:r>
      <w:proofErr w:type="gramEnd"/>
      <w:r w:rsidRPr="00FF2A47">
        <w:rPr>
          <w:rFonts w:eastAsia="Calibri" w:cs="Arial"/>
          <w:i/>
          <w:iCs/>
          <w:color w:val="000000"/>
          <w:szCs w:val="24"/>
          <w:lang w:val="en-GB" w:eastAsia="fr-FR"/>
          <w14:ligatures w14:val="none"/>
        </w:rPr>
        <w:t xml:space="preserve">scalogram, model=default, scaled=True, frequencies=None, f0=None, fend=None) </w:t>
      </w:r>
      <w:r>
        <w:rPr>
          <w:rFonts w:eastAsia="Calibri" w:cs="Arial"/>
          <w:color w:val="000000"/>
          <w:szCs w:val="24"/>
          <w:lang w:val="en-GB" w:eastAsia="fr-FR"/>
          <w14:ligatures w14:val="none"/>
        </w:rPr>
        <w:t xml:space="preserve">has the same purpose as </w:t>
      </w:r>
      <w:r w:rsidRPr="00FF2A47">
        <w:rPr>
          <w:rFonts w:eastAsia="Calibri" w:cs="Arial"/>
          <w:i/>
          <w:iCs/>
          <w:color w:val="000000"/>
          <w:szCs w:val="24"/>
          <w:lang w:val="en-GB" w:eastAsia="fr-FR"/>
          <w14:ligatures w14:val="none"/>
        </w:rPr>
        <w:t>interaction2</w:t>
      </w:r>
      <w:r w:rsidRPr="00FF2A47">
        <w:rPr>
          <w:rFonts w:eastAsia="Calibri" w:cs="Arial"/>
          <w:color w:val="000000"/>
          <w:szCs w:val="24"/>
          <w:lang w:val="en-GB" w:eastAsia="fr-FR"/>
          <w14:ligatures w14:val="none"/>
        </w:rPr>
        <w:t xml:space="preserve"> </w:t>
      </w:r>
      <w:r>
        <w:rPr>
          <w:rFonts w:eastAsia="Calibri" w:cs="Arial"/>
          <w:color w:val="000000"/>
          <w:szCs w:val="24"/>
          <w:lang w:val="en-GB" w:eastAsia="fr-FR"/>
          <w14:ligatures w14:val="none"/>
        </w:rPr>
        <w:t>but relies on SVM.</w:t>
      </w:r>
    </w:p>
    <w:bookmarkEnd w:id="20"/>
    <w:p w14:paraId="7B861E59" w14:textId="2EFDE281" w:rsidR="00525A5C" w:rsidRPr="00853CD3" w:rsidRDefault="00252353" w:rsidP="00FF2A47">
      <w:pPr>
        <w:contextualSpacing/>
        <w:rPr>
          <w:rFonts w:eastAsia="Times New Roman" w:cs="Arial"/>
          <w:kern w:val="0"/>
          <w:szCs w:val="24"/>
          <w:lang w:val="en-GB" w:eastAsia="fr-FR"/>
          <w14:ligatures w14:val="none"/>
        </w:rPr>
      </w:pPr>
      <w:proofErr w:type="gramStart"/>
      <w:r w:rsidRPr="00252353">
        <w:rPr>
          <w:rFonts w:eastAsia="Calibri" w:cs="Arial"/>
          <w:i/>
          <w:iCs/>
          <w:color w:val="000000"/>
          <w:szCs w:val="24"/>
          <w:lang w:val="en-GB" w:eastAsia="fr-FR"/>
          <w14:ligatures w14:val="none"/>
        </w:rPr>
        <w:lastRenderedPageBreak/>
        <w:t>model(</w:t>
      </w:r>
      <w:proofErr w:type="gramEnd"/>
      <w:r w:rsidRPr="00252353">
        <w:rPr>
          <w:rFonts w:eastAsia="Calibri" w:cs="Arial"/>
          <w:i/>
          <w:iCs/>
          <w:color w:val="000000"/>
          <w:szCs w:val="24"/>
          <w:lang w:val="en-GB" w:eastAsia="fr-FR"/>
          <w14:ligatures w14:val="none"/>
        </w:rPr>
        <w:t>threshold=2, Xy='default', chosen_kernel=</w:t>
      </w:r>
      <w:r w:rsidRPr="001D03A8">
        <w:rPr>
          <w:rFonts w:eastAsia="Calibri" w:cs="Arial"/>
          <w:i/>
          <w:iCs/>
          <w:color w:val="000000"/>
          <w:szCs w:val="24"/>
          <w:highlight w:val="green"/>
          <w:lang w:val="en-GB" w:eastAsia="fr-FR"/>
          <w14:ligatures w14:val="none"/>
        </w:rPr>
        <w:t>'linear'</w:t>
      </w:r>
      <w:r w:rsidRPr="00252353">
        <w:rPr>
          <w:rFonts w:eastAsia="Calibri" w:cs="Arial"/>
          <w:i/>
          <w:iCs/>
          <w:color w:val="000000"/>
          <w:szCs w:val="24"/>
          <w:lang w:val="en-GB" w:eastAsia="fr-FR"/>
          <w14:ligatures w14:val="none"/>
        </w:rPr>
        <w:t>, chosen_C=100, chosen_gamma='auto')</w:t>
      </w:r>
      <w:r>
        <w:rPr>
          <w:rFonts w:eastAsia="Calibri" w:cs="Arial"/>
          <w:i/>
          <w:iCs/>
          <w:color w:val="000000"/>
          <w:szCs w:val="24"/>
          <w:lang w:val="en-GB" w:eastAsia="fr-FR"/>
          <w14:ligatures w14:val="none"/>
        </w:rPr>
        <w:t xml:space="preserve"> </w:t>
      </w:r>
      <w:r w:rsidR="00525A5C" w:rsidRPr="00853CD3">
        <w:rPr>
          <w:rFonts w:eastAsia="Calibri" w:cs="Arial"/>
          <w:color w:val="000000"/>
          <w:szCs w:val="24"/>
          <w:lang w:val="en-GB" w:eastAsia="fr-FR"/>
          <w14:ligatures w14:val="none"/>
        </w:rPr>
        <w:t xml:space="preserve">creates </w:t>
      </w:r>
      <w:r w:rsidR="00FF2A47" w:rsidRPr="00FF2A47">
        <w:rPr>
          <w:rFonts w:eastAsia="Calibri" w:cs="Arial"/>
          <w:color w:val="000000"/>
          <w:szCs w:val="24"/>
          <w:lang w:val="en-GB" w:eastAsia="fr-FR"/>
          <w14:ligatures w14:val="none"/>
        </w:rPr>
        <w:t xml:space="preserve">and trains </w:t>
      </w:r>
      <w:r w:rsidR="00525A5C" w:rsidRPr="00853CD3">
        <w:rPr>
          <w:rFonts w:eastAsia="Calibri" w:cs="Arial"/>
          <w:color w:val="000000"/>
          <w:szCs w:val="24"/>
          <w:lang w:val="en-GB" w:eastAsia="fr-FR"/>
          <w14:ligatures w14:val="none"/>
        </w:rPr>
        <w:t xml:space="preserve">the SVM </w:t>
      </w:r>
      <w:r w:rsidR="00FF2A47" w:rsidRPr="00FF2A47">
        <w:rPr>
          <w:rFonts w:eastAsia="Calibri" w:cs="Arial"/>
          <w:color w:val="000000"/>
          <w:szCs w:val="24"/>
          <w:lang w:val="en-GB" w:eastAsia="fr-FR"/>
          <w14:ligatures w14:val="none"/>
        </w:rPr>
        <w:t>for</w:t>
      </w:r>
      <w:r w:rsidR="00525A5C" w:rsidRPr="00853CD3">
        <w:rPr>
          <w:rFonts w:eastAsia="Calibri" w:cs="Arial"/>
          <w:color w:val="000000"/>
          <w:szCs w:val="24"/>
          <w:lang w:val="en-GB" w:eastAsia="fr-FR"/>
          <w14:ligatures w14:val="none"/>
        </w:rPr>
        <w:t xml:space="preserve"> the wished threshold</w:t>
      </w:r>
      <w:r w:rsidR="00557422">
        <w:rPr>
          <w:rFonts w:eastAsia="Calibri" w:cs="Arial"/>
          <w:color w:val="000000"/>
          <w:szCs w:val="24"/>
          <w:lang w:val="en-GB" w:eastAsia="fr-FR"/>
          <w14:ligatures w14:val="none"/>
        </w:rPr>
        <w:t xml:space="preserve">. One can specify different </w:t>
      </w:r>
      <w:proofErr w:type="gramStart"/>
      <w:r w:rsidR="00557422">
        <w:rPr>
          <w:rFonts w:eastAsia="Calibri" w:cs="Arial"/>
          <w:color w:val="000000"/>
          <w:szCs w:val="24"/>
          <w:lang w:val="en-GB" w:eastAsia="fr-FR"/>
          <w14:ligatures w14:val="none"/>
        </w:rPr>
        <w:t>kernels</w:t>
      </w:r>
      <w:proofErr w:type="gramEnd"/>
      <w:r w:rsidR="00557422">
        <w:rPr>
          <w:rFonts w:eastAsia="Calibri" w:cs="Arial"/>
          <w:color w:val="000000"/>
          <w:szCs w:val="24"/>
          <w:lang w:val="en-GB" w:eastAsia="fr-FR"/>
          <w14:ligatures w14:val="none"/>
        </w:rPr>
        <w:t xml:space="preserve"> but the default is linear.</w:t>
      </w:r>
    </w:p>
    <w:p w14:paraId="3E31BADB" w14:textId="29FF607B" w:rsidR="00525A5C" w:rsidRDefault="00FF2A47" w:rsidP="00FF2A47">
      <w:pPr>
        <w:contextualSpacing/>
        <w:rPr>
          <w:rFonts w:eastAsia="Calibri" w:cs="Arial"/>
          <w:color w:val="000000"/>
          <w:szCs w:val="24"/>
          <w:lang w:val="en-GB" w:eastAsia="fr-FR"/>
          <w14:ligatures w14:val="none"/>
        </w:rPr>
      </w:pPr>
      <w:r w:rsidRPr="00FF2A47">
        <w:rPr>
          <w:rFonts w:eastAsia="Times New Roman" w:cs="Arial"/>
          <w:i/>
          <w:iCs/>
          <w:kern w:val="0"/>
          <w:szCs w:val="24"/>
          <w:lang w:val="en-GB" w:eastAsia="fr-FR"/>
          <w14:ligatures w14:val="none"/>
        </w:rPr>
        <w:t>Cross_</w:t>
      </w:r>
      <w:proofErr w:type="gramStart"/>
      <w:r w:rsidRPr="00FF2A47">
        <w:rPr>
          <w:rFonts w:eastAsia="Times New Roman" w:cs="Arial"/>
          <w:i/>
          <w:iCs/>
          <w:kern w:val="0"/>
          <w:szCs w:val="24"/>
          <w:lang w:val="en-GB" w:eastAsia="fr-FR"/>
          <w14:ligatures w14:val="none"/>
        </w:rPr>
        <w:t>validate(</w:t>
      </w:r>
      <w:proofErr w:type="gramEnd"/>
      <w:r w:rsidRPr="00FF2A47">
        <w:rPr>
          <w:rFonts w:eastAsia="Times New Roman" w:cs="Arial"/>
          <w:i/>
          <w:iCs/>
          <w:kern w:val="0"/>
          <w:szCs w:val="24"/>
          <w:lang w:val="en-GB" w:eastAsia="fr-FR"/>
          <w14:ligatures w14:val="none"/>
        </w:rPr>
        <w:t>model, threshold=2, k=5)</w:t>
      </w:r>
      <w:r w:rsidRPr="00FF2A47">
        <w:rPr>
          <w:rFonts w:eastAsia="Times New Roman" w:cs="Arial"/>
          <w:kern w:val="0"/>
          <w:szCs w:val="24"/>
          <w:lang w:val="en-GB" w:eastAsia="fr-FR"/>
          <w14:ligatures w14:val="none"/>
        </w:rPr>
        <w:t xml:space="preserve"> </w:t>
      </w:r>
      <w:r w:rsidR="00646FEE">
        <w:rPr>
          <w:rFonts w:eastAsia="Times New Roman" w:cs="Arial"/>
          <w:kern w:val="0"/>
          <w:szCs w:val="24"/>
          <w:lang w:val="en-GB" w:eastAsia="fr-FR"/>
          <w14:ligatures w14:val="none"/>
        </w:rPr>
        <w:t>returns a Python dictionary containing the accuracy as well as the confusion matrix, precision, specificity and sensitivity for each class.</w:t>
      </w:r>
    </w:p>
    <w:p w14:paraId="45683DBA" w14:textId="77777777" w:rsidR="00704DEC" w:rsidRDefault="00704DEC" w:rsidP="00704DEC">
      <w:pPr>
        <w:rPr>
          <w:lang w:val="en-GB"/>
        </w:rPr>
      </w:pPr>
    </w:p>
    <w:p w14:paraId="4B14CF74" w14:textId="445F2145" w:rsidR="00704DEC" w:rsidRDefault="00704DEC" w:rsidP="00704DEC">
      <w:pPr>
        <w:pStyle w:val="Titre2"/>
        <w:rPr>
          <w:lang w:val="en-GB"/>
        </w:rPr>
      </w:pPr>
      <w:bookmarkStart w:id="21" w:name="_Toc136695539"/>
      <w:r>
        <w:rPr>
          <w:lang w:val="en-GB"/>
        </w:rPr>
        <w:t>Time series: Beam equation</w:t>
      </w:r>
      <w:bookmarkEnd w:id="21"/>
    </w:p>
    <w:p w14:paraId="4A3A62CB" w14:textId="029FD677" w:rsidR="00623FA1" w:rsidRDefault="00623FA1" w:rsidP="002D6B13">
      <w:pPr>
        <w:ind w:firstLine="708"/>
        <w:rPr>
          <w:lang w:val="en-GB"/>
        </w:rPr>
      </w:pPr>
      <w:r>
        <w:rPr>
          <w:lang w:val="en-GB"/>
        </w:rPr>
        <w:t xml:space="preserve">The datasets were created using </w:t>
      </w:r>
      <w:r w:rsidR="00565CA6">
        <w:rPr>
          <w:lang w:val="en-GB"/>
        </w:rPr>
        <w:t xml:space="preserve">equations adapted from that of a </w:t>
      </w:r>
      <w:r w:rsidR="00565CA6" w:rsidRPr="00565CA6">
        <w:rPr>
          <w:lang w:val="en-GB"/>
        </w:rPr>
        <w:t>cantilever beam with a nonlinear spring at the tip</w:t>
      </w:r>
      <w:r w:rsidR="00544F19">
        <w:rPr>
          <w:lang w:val="en-GB"/>
        </w:rPr>
        <w:t xml:space="preserve"> in </w:t>
      </w:r>
      <w:r w:rsidR="00544F19" w:rsidRPr="00D3274B">
        <w:rPr>
          <w:highlight w:val="green"/>
          <w:lang w:val="en-GB"/>
        </w:rPr>
        <w:t>[paper]</w:t>
      </w:r>
      <w:r w:rsidR="00544F19">
        <w:rPr>
          <w:lang w:val="en-GB"/>
        </w:rPr>
        <w:t>.</w:t>
      </w:r>
    </w:p>
    <w:p w14:paraId="78C70B9C" w14:textId="62F1476A" w:rsidR="00623FA1" w:rsidRPr="00966E7E" w:rsidRDefault="00000000" w:rsidP="00704DEC">
      <w:pPr>
        <w:rPr>
          <w:rFonts w:eastAsiaTheme="minorEastAsia"/>
          <w:lang w:val="en-GB"/>
        </w:rPr>
      </w:pPr>
      <m:oMathPara>
        <m:oMath>
          <m:acc>
            <m:accPr>
              <m:chr m:val="̈"/>
              <m:ctrlPr>
                <w:rPr>
                  <w:rFonts w:ascii="Cambria Math" w:hAnsi="Cambria Math"/>
                  <w:i/>
                  <w:lang w:val="en-GB"/>
                </w:rPr>
              </m:ctrlPr>
            </m:accPr>
            <m:e>
              <m:r>
                <w:rPr>
                  <w:rFonts w:ascii="Cambria Math" w:hAnsi="Cambria Math"/>
                  <w:lang w:val="en-GB"/>
                </w:rPr>
                <m:t>Q</m:t>
              </m:r>
            </m:e>
          </m:acc>
          <m:r>
            <w:rPr>
              <w:rFonts w:ascii="Cambria Math" w:hAnsi="Cambria Math"/>
              <w:lang w:val="en-GB"/>
            </w:rPr>
            <m:t>+</m:t>
          </m:r>
          <m:sSup>
            <m:sSupPr>
              <m:ctrlPr>
                <w:rPr>
                  <w:rFonts w:ascii="Cambria Math" w:hAnsi="Cambria Math"/>
                  <w:i/>
                  <w:lang w:val="en-GB"/>
                </w:rPr>
              </m:ctrlPr>
            </m:sSupPr>
            <m:e>
              <m:r>
                <w:rPr>
                  <w:rFonts w:ascii="Cambria Math" w:hAnsi="Cambria Math"/>
                  <w:lang w:val="en-GB"/>
                </w:rPr>
                <m:t>ω</m:t>
              </m:r>
            </m:e>
            <m:sup>
              <m:r>
                <w:rPr>
                  <w:rFonts w:ascii="Cambria Math" w:hAnsi="Cambria Math"/>
                  <w:lang w:val="en-GB"/>
                </w:rPr>
                <m:t>2</m:t>
              </m:r>
            </m:sup>
          </m:sSup>
          <m:acc>
            <m:accPr>
              <m:chr m:val="̇"/>
              <m:ctrlPr>
                <w:rPr>
                  <w:rFonts w:ascii="Cambria Math" w:hAnsi="Cambria Math"/>
                  <w:i/>
                  <w:lang w:val="en-GB"/>
                </w:rPr>
              </m:ctrlPr>
            </m:accPr>
            <m:e>
              <m:r>
                <w:rPr>
                  <w:rFonts w:ascii="Cambria Math" w:hAnsi="Cambria Math"/>
                  <w:lang w:val="en-GB"/>
                </w:rPr>
                <m:t>Q</m:t>
              </m:r>
            </m:e>
          </m:acc>
          <m:r>
            <w:rPr>
              <w:rFonts w:ascii="Cambria Math" w:hAnsi="Cambria Math"/>
              <w:lang w:val="en-GB"/>
            </w:rPr>
            <m:t>+</m:t>
          </m:r>
          <m:sSup>
            <m:sSupPr>
              <m:ctrlPr>
                <w:rPr>
                  <w:rFonts w:ascii="Cambria Math" w:hAnsi="Cambria Math"/>
                  <w:lang w:val="en-GB"/>
                </w:rPr>
              </m:ctrlPr>
            </m:sSupPr>
            <m:e>
              <m:r>
                <m:rPr>
                  <m:sty m:val="p"/>
                </m:rPr>
                <w:rPr>
                  <w:rFonts w:ascii="Cambria Math" w:hAnsi="Cambria Math"/>
                  <w:lang w:val="en-GB"/>
                </w:rPr>
                <m:t>Φ</m:t>
              </m:r>
            </m:e>
            <m:sup>
              <m:r>
                <w:rPr>
                  <w:rFonts w:ascii="Cambria Math" w:hAnsi="Cambria Math"/>
                  <w:lang w:val="en-GB"/>
                </w:rPr>
                <m:t>T</m:t>
              </m:r>
            </m:sup>
          </m:sSup>
          <m:r>
            <m:rPr>
              <m:sty m:val="p"/>
            </m:rPr>
            <w:rPr>
              <w:rFonts w:ascii="Cambria Math" w:hAnsi="Cambria Math"/>
              <w:lang w:val="en-GB"/>
            </w:rPr>
            <m:t xml:space="preserve"> </m:t>
          </m:r>
          <m:sSub>
            <m:sSubPr>
              <m:ctrlPr>
                <w:rPr>
                  <w:rFonts w:ascii="Cambria Math" w:hAnsi="Cambria Math"/>
                  <w:lang w:val="en-GB"/>
                </w:rPr>
              </m:ctrlPr>
            </m:sSubPr>
            <m:e>
              <m:r>
                <m:rPr>
                  <m:sty m:val="p"/>
                </m:rPr>
                <w:rPr>
                  <w:rFonts w:ascii="Cambria Math" w:hAnsi="Cambria Math"/>
                  <w:lang w:val="en-GB"/>
                </w:rPr>
                <m:t>f</m:t>
              </m:r>
            </m:e>
            <m:sub>
              <m:r>
                <w:rPr>
                  <w:rFonts w:ascii="Cambria Math" w:hAnsi="Cambria Math"/>
                  <w:lang w:val="en-GB"/>
                </w:rPr>
                <m:t>nl</m:t>
              </m:r>
            </m:sub>
          </m:sSub>
          <m:d>
            <m:dPr>
              <m:ctrlPr>
                <w:rPr>
                  <w:rFonts w:ascii="Cambria Math" w:hAnsi="Cambria Math"/>
                  <w:lang w:val="en-GB"/>
                </w:rPr>
              </m:ctrlPr>
            </m:dPr>
            <m:e>
              <m:sSub>
                <m:sSubPr>
                  <m:ctrlPr>
                    <w:rPr>
                      <w:rFonts w:ascii="Cambria Math" w:hAnsi="Cambria Math"/>
                      <w:lang w:val="en-GB"/>
                    </w:rPr>
                  </m:ctrlPr>
                </m:sSubPr>
                <m:e>
                  <m:r>
                    <m:rPr>
                      <m:sty m:val="p"/>
                    </m:rPr>
                    <w:rPr>
                      <w:rFonts w:ascii="Cambria Math" w:hAnsi="Cambria Math"/>
                      <w:lang w:val="en-GB"/>
                    </w:rPr>
                    <m:t>Φ</m:t>
                  </m:r>
                </m:e>
                <m:sub>
                  <m:r>
                    <w:rPr>
                      <w:rFonts w:ascii="Cambria Math" w:hAnsi="Cambria Math"/>
                      <w:lang w:val="en-GB"/>
                    </w:rPr>
                    <m:t>tip</m:t>
                  </m:r>
                </m:sub>
              </m:sSub>
              <m:r>
                <m:rPr>
                  <m:sty m:val="p"/>
                </m:rPr>
                <w:rPr>
                  <w:rFonts w:ascii="Cambria Math" w:hAnsi="Cambria Math"/>
                  <w:lang w:val="en-GB"/>
                </w:rPr>
                <m:t xml:space="preserve"> Q</m:t>
              </m:r>
            </m:e>
          </m:d>
          <m:r>
            <m:rPr>
              <m:sty m:val="p"/>
            </m:rPr>
            <w:rPr>
              <w:rFonts w:ascii="Cambria Math" w:hAnsi="Cambria Math"/>
              <w:lang w:val="en-GB"/>
            </w:rPr>
            <m:t xml:space="preserve">+δ </m:t>
          </m:r>
          <m:acc>
            <m:accPr>
              <m:chr m:val="̇"/>
              <m:ctrlPr>
                <w:rPr>
                  <w:rFonts w:ascii="Cambria Math" w:hAnsi="Cambria Math"/>
                  <w:i/>
                  <w:lang w:val="en-GB"/>
                </w:rPr>
              </m:ctrlPr>
            </m:accPr>
            <m:e>
              <m:r>
                <w:rPr>
                  <w:rFonts w:ascii="Cambria Math" w:hAnsi="Cambria Math"/>
                  <w:lang w:val="en-GB"/>
                </w:rPr>
                <m:t>Q</m:t>
              </m:r>
            </m:e>
          </m:acc>
          <m:r>
            <w:rPr>
              <w:rFonts w:ascii="Cambria Math" w:hAnsi="Cambria Math"/>
              <w:lang w:val="en-GB"/>
            </w:rPr>
            <m:t>=excitation(t)</m:t>
          </m:r>
        </m:oMath>
      </m:oMathPara>
    </w:p>
    <w:p w14:paraId="47F528BE" w14:textId="3ACC5FAB" w:rsidR="00966E7E" w:rsidRPr="00966E7E" w:rsidRDefault="005C0A68" w:rsidP="00704DEC">
      <w:pPr>
        <w:rPr>
          <w:rFonts w:eastAsiaTheme="minorEastAsia"/>
          <w:lang w:val="en-GB"/>
        </w:rPr>
      </w:pPr>
      <m:oMathPara>
        <m:oMath>
          <m:r>
            <w:rPr>
              <w:rFonts w:ascii="Cambria Math" w:hAnsi="Cambria Math"/>
              <w:lang w:val="en-GB"/>
            </w:rPr>
            <m:t>Y=</m:t>
          </m:r>
          <m:r>
            <m:rPr>
              <m:sty m:val="p"/>
            </m:rPr>
            <w:rPr>
              <w:rFonts w:ascii="Cambria Math" w:hAnsi="Cambria Math"/>
              <w:lang w:val="en-GB"/>
            </w:rPr>
            <m:t>ΦQ</m:t>
          </m:r>
        </m:oMath>
      </m:oMathPara>
    </w:p>
    <w:p w14:paraId="4D1A43B1" w14:textId="06F469E9" w:rsidR="00966E7E" w:rsidRDefault="00966E7E" w:rsidP="00704DEC">
      <w:pPr>
        <w:rPr>
          <w:lang w:val="en-GB"/>
        </w:rPr>
      </w:pPr>
      <w:r>
        <w:rPr>
          <w:lang w:val="en-GB"/>
        </w:rPr>
        <w:t>With the following notations:</w:t>
      </w:r>
    </w:p>
    <w:p w14:paraId="4AA888EC" w14:textId="2144AFFF" w:rsidR="000524B7" w:rsidRPr="000C09CB" w:rsidRDefault="00567CF9" w:rsidP="000C09CB">
      <w:pPr>
        <w:pStyle w:val="Paragraphedeliste"/>
        <w:numPr>
          <w:ilvl w:val="0"/>
          <w:numId w:val="35"/>
        </w:numPr>
        <w:spacing w:line="360" w:lineRule="auto"/>
        <w:rPr>
          <w:rFonts w:ascii="Arial" w:hAnsi="Arial" w:cs="Arial"/>
          <w:lang w:val="en-GB"/>
        </w:rPr>
      </w:pPr>
      <m:oMath>
        <m:r>
          <w:rPr>
            <w:rFonts w:ascii="Cambria Math" w:hAnsi="Cambria Math" w:cs="Arial"/>
            <w:lang w:val="en-GB"/>
          </w:rPr>
          <m:t>Y(t)</m:t>
        </m:r>
      </m:oMath>
      <w:r w:rsidR="000524B7" w:rsidRPr="000C09CB">
        <w:rPr>
          <w:rFonts w:ascii="Arial" w:hAnsi="Arial" w:cs="Arial"/>
          <w:lang w:val="en-GB"/>
        </w:rPr>
        <w:t xml:space="preserve"> is </w:t>
      </w:r>
      <w:r w:rsidR="00874BAF" w:rsidRPr="000C09CB">
        <w:rPr>
          <w:rFonts w:ascii="Arial" w:hAnsi="Arial" w:cs="Arial"/>
          <w:lang w:val="en-GB"/>
        </w:rPr>
        <w:t xml:space="preserve">the parameter of interest, it </w:t>
      </w:r>
      <w:r w:rsidR="00293FEC" w:rsidRPr="000C09CB">
        <w:rPr>
          <w:rFonts w:ascii="Arial" w:hAnsi="Arial" w:cs="Arial"/>
          <w:lang w:val="en-GB"/>
        </w:rPr>
        <w:t xml:space="preserve">is the static force–displacement of the beam resulting from the excitation computed at three different axial coordinates, and therefore a 3x1 matrix.  </w:t>
      </w:r>
    </w:p>
    <w:p w14:paraId="4CFDB9C2" w14:textId="67876965" w:rsidR="00966E7E" w:rsidRPr="000C09CB" w:rsidRDefault="00D3274B" w:rsidP="000C09CB">
      <w:pPr>
        <w:pStyle w:val="Paragraphedeliste"/>
        <w:numPr>
          <w:ilvl w:val="0"/>
          <w:numId w:val="35"/>
        </w:numPr>
        <w:spacing w:line="360" w:lineRule="auto"/>
        <w:rPr>
          <w:rFonts w:ascii="Arial" w:eastAsiaTheme="minorEastAsia" w:hAnsi="Arial" w:cs="Arial"/>
          <w:lang w:val="en-GB"/>
        </w:rPr>
      </w:pPr>
      <m:oMath>
        <m:r>
          <m:rPr>
            <m:sty m:val="p"/>
          </m:rPr>
          <w:rPr>
            <w:rFonts w:ascii="Cambria Math" w:hAnsi="Cambria Math" w:cs="Arial"/>
            <w:lang w:val="en-GB"/>
          </w:rPr>
          <m:t>Q(t)</m:t>
        </m:r>
      </m:oMath>
      <w:r w:rsidR="00966E7E" w:rsidRPr="000C09CB">
        <w:rPr>
          <w:rFonts w:ascii="Arial" w:hAnsi="Arial" w:cs="Arial"/>
          <w:lang w:val="en-GB"/>
        </w:rPr>
        <w:t xml:space="preserve"> </w:t>
      </w:r>
      <w:r w:rsidR="000C09CB" w:rsidRPr="000C09CB">
        <w:rPr>
          <w:rFonts w:ascii="Arial" w:hAnsi="Arial" w:cs="Arial"/>
          <w:lang w:val="en-GB"/>
        </w:rPr>
        <w:t>is a 3x1 matrix where</w:t>
      </w:r>
      <w:r w:rsidR="000C09CB">
        <w:rPr>
          <w:rFonts w:ascii="Arial" w:hAnsi="Arial" w:cs="Arial"/>
          <w:lang w:val="en-GB"/>
        </w:rPr>
        <w:t xml:space="preserve"> </w:t>
      </w:r>
      <m:oMath>
        <m:sSub>
          <m:sSubPr>
            <m:ctrlPr>
              <w:rPr>
                <w:rFonts w:ascii="Cambria Math" w:hAnsi="Cambria Math" w:cs="Arial"/>
                <w:lang w:val="en-GB"/>
              </w:rPr>
            </m:ctrlPr>
          </m:sSubPr>
          <m:e>
            <m:r>
              <m:rPr>
                <m:sty m:val="p"/>
              </m:rPr>
              <w:rPr>
                <w:rFonts w:ascii="Cambria Math" w:hAnsi="Cambria Math" w:cs="Arial"/>
                <w:lang w:val="en-GB"/>
              </w:rPr>
              <m:t>Q</m:t>
            </m:r>
          </m:e>
          <m:sub>
            <m:r>
              <w:rPr>
                <w:rFonts w:ascii="Cambria Math" w:hAnsi="Cambria Math" w:cs="Arial"/>
                <w:lang w:val="en-GB"/>
              </w:rPr>
              <m:t>i</m:t>
            </m:r>
          </m:sub>
        </m:sSub>
      </m:oMath>
      <w:r w:rsidRPr="000C09CB">
        <w:rPr>
          <w:rFonts w:ascii="Arial" w:eastAsiaTheme="minorEastAsia" w:hAnsi="Arial" w:cs="Arial"/>
          <w:lang w:val="en-GB"/>
        </w:rPr>
        <w:t xml:space="preserve"> is the i-th modal response of the system.</w:t>
      </w:r>
    </w:p>
    <w:p w14:paraId="1AD9EE9D" w14:textId="45B788BA" w:rsidR="00B52FFF" w:rsidRPr="000C09CB" w:rsidRDefault="00B52FFF" w:rsidP="000C09CB">
      <w:pPr>
        <w:pStyle w:val="Paragraphedeliste"/>
        <w:numPr>
          <w:ilvl w:val="0"/>
          <w:numId w:val="35"/>
        </w:numPr>
        <w:spacing w:line="360" w:lineRule="auto"/>
        <w:rPr>
          <w:rFonts w:ascii="Arial" w:eastAsiaTheme="minorEastAsia" w:hAnsi="Arial" w:cs="Arial"/>
          <w:lang w:val="en-GB"/>
        </w:rPr>
      </w:pPr>
      <m:oMath>
        <m:r>
          <m:rPr>
            <m:sty m:val="p"/>
          </m:rPr>
          <w:rPr>
            <w:rFonts w:ascii="Cambria Math" w:hAnsi="Cambria Math" w:cs="Arial"/>
            <w:lang w:val="en-GB"/>
          </w:rPr>
          <m:t>Φ</m:t>
        </m:r>
      </m:oMath>
      <w:r w:rsidRPr="000C09CB">
        <w:rPr>
          <w:rFonts w:ascii="Arial" w:eastAsiaTheme="minorEastAsia" w:hAnsi="Arial" w:cs="Arial"/>
          <w:lang w:val="en-GB"/>
        </w:rPr>
        <w:t xml:space="preserve"> is the mode shape</w:t>
      </w:r>
      <w:r w:rsidR="00271788" w:rsidRPr="000C09CB">
        <w:rPr>
          <w:rFonts w:ascii="Arial" w:eastAsiaTheme="minorEastAsia" w:hAnsi="Arial" w:cs="Arial"/>
          <w:lang w:val="en-GB"/>
        </w:rPr>
        <w:t xml:space="preserve"> matrix. It is a 3x3 matrix such that </w:t>
      </w:r>
      <m:oMath>
        <m:sSub>
          <m:sSubPr>
            <m:ctrlPr>
              <w:rPr>
                <w:rFonts w:ascii="Cambria Math" w:eastAsiaTheme="minorEastAsia" w:hAnsi="Cambria Math" w:cs="Arial"/>
                <w:kern w:val="2"/>
                <w:szCs w:val="22"/>
                <w:lang w:val="en-GB" w:eastAsia="en-US"/>
                <w14:ligatures w14:val="standardContextual"/>
              </w:rPr>
            </m:ctrlPr>
          </m:sSubPr>
          <m:e>
            <m:r>
              <m:rPr>
                <m:sty m:val="p"/>
              </m:rPr>
              <w:rPr>
                <w:rFonts w:ascii="Cambria Math" w:hAnsi="Cambria Math" w:cs="Arial"/>
                <w:lang w:val="en-GB"/>
              </w:rPr>
              <m:t>Φ</m:t>
            </m:r>
          </m:e>
          <m:sub>
            <m:r>
              <w:rPr>
                <w:rFonts w:ascii="Cambria Math" w:eastAsiaTheme="minorEastAsia" w:hAnsi="Cambria Math" w:cs="Arial"/>
                <w:lang w:val="en-GB"/>
              </w:rPr>
              <m:t>i,j</m:t>
            </m:r>
          </m:sub>
        </m:sSub>
      </m:oMath>
      <w:r w:rsidR="00271788" w:rsidRPr="000C09CB">
        <w:rPr>
          <w:rFonts w:ascii="Arial" w:eastAsiaTheme="minorEastAsia" w:hAnsi="Arial" w:cs="Arial"/>
          <w:lang w:val="en-GB"/>
        </w:rPr>
        <w:t xml:space="preserve"> is the mode shape of the i-th mode at axial coordinate </w:t>
      </w:r>
      <m:oMath>
        <m:r>
          <m:rPr>
            <m:sty m:val="p"/>
          </m:rPr>
          <w:rPr>
            <w:rFonts w:ascii="Cambria Math" w:eastAsiaTheme="minorEastAsia" w:hAnsi="Cambria Math" w:cs="Arial"/>
            <w:lang w:val="en-GB"/>
          </w:rPr>
          <m:t>x=</m:t>
        </m:r>
        <m:sSub>
          <m:sSubPr>
            <m:ctrlPr>
              <w:rPr>
                <w:rFonts w:ascii="Cambria Math" w:eastAsiaTheme="minorEastAsia" w:hAnsi="Cambria Math" w:cs="Arial"/>
                <w:kern w:val="2"/>
                <w:szCs w:val="22"/>
                <w:lang w:val="en-GB" w:eastAsia="en-US"/>
                <w14:ligatures w14:val="standardContextual"/>
              </w:rPr>
            </m:ctrlPr>
          </m:sSubPr>
          <m:e>
            <m:r>
              <m:rPr>
                <m:sty m:val="p"/>
              </m:rPr>
              <w:rPr>
                <w:rFonts w:ascii="Cambria Math" w:eastAsiaTheme="minorEastAsia" w:hAnsi="Cambria Math" w:cs="Arial"/>
                <w:lang w:val="en-GB"/>
              </w:rPr>
              <m:t>x</m:t>
            </m:r>
          </m:e>
          <m:sub>
            <m:r>
              <w:rPr>
                <w:rFonts w:ascii="Cambria Math" w:eastAsiaTheme="minorEastAsia" w:hAnsi="Cambria Math" w:cs="Arial"/>
                <w:lang w:val="en-GB"/>
              </w:rPr>
              <m:t>j</m:t>
            </m:r>
          </m:sub>
        </m:sSub>
      </m:oMath>
    </w:p>
    <w:p w14:paraId="697EF891" w14:textId="321ECF52" w:rsidR="000C09CB" w:rsidRPr="000C09CB" w:rsidRDefault="00000000" w:rsidP="000C09CB">
      <w:pPr>
        <w:pStyle w:val="Paragraphedeliste"/>
        <w:numPr>
          <w:ilvl w:val="0"/>
          <w:numId w:val="35"/>
        </w:numPr>
        <w:spacing w:line="360" w:lineRule="auto"/>
        <w:rPr>
          <w:rFonts w:ascii="Arial" w:eastAsiaTheme="minorEastAsia" w:hAnsi="Arial" w:cs="Arial"/>
          <w:lang w:val="en-GB"/>
        </w:rPr>
      </w:pPr>
      <m:oMath>
        <m:sSub>
          <m:sSubPr>
            <m:ctrlPr>
              <w:rPr>
                <w:rFonts w:ascii="Cambria Math" w:hAnsi="Cambria Math"/>
                <w:lang w:val="en-GB"/>
              </w:rPr>
            </m:ctrlPr>
          </m:sSubPr>
          <m:e>
            <m:r>
              <m:rPr>
                <m:sty m:val="p"/>
              </m:rPr>
              <w:rPr>
                <w:rFonts w:ascii="Cambria Math" w:hAnsi="Cambria Math"/>
                <w:lang w:val="en-GB"/>
              </w:rPr>
              <m:t>Φ</m:t>
            </m:r>
          </m:e>
          <m:sub>
            <m:r>
              <w:rPr>
                <w:rFonts w:ascii="Cambria Math" w:hAnsi="Cambria Math"/>
                <w:lang w:val="en-GB"/>
              </w:rPr>
              <m:t>tip</m:t>
            </m:r>
          </m:sub>
        </m:sSub>
      </m:oMath>
      <w:r w:rsidR="000C09CB">
        <w:rPr>
          <w:rFonts w:ascii="Arial" w:eastAsiaTheme="minorEastAsia" w:hAnsi="Arial" w:cs="Arial"/>
          <w:lang w:val="en-GB"/>
        </w:rPr>
        <w:t xml:space="preserve"> </w:t>
      </w:r>
      <w:r w:rsidR="000C09CB" w:rsidRPr="000C09CB">
        <w:rPr>
          <w:rFonts w:ascii="Arial" w:eastAsiaTheme="minorEastAsia" w:hAnsi="Arial" w:cs="Arial"/>
          <w:lang w:val="en-GB"/>
        </w:rPr>
        <w:t>is the mode shape</w:t>
      </w:r>
      <w:r w:rsidR="000C09CB">
        <w:rPr>
          <w:rFonts w:ascii="Arial" w:eastAsiaTheme="minorEastAsia" w:hAnsi="Arial" w:cs="Arial"/>
          <w:lang w:val="en-GB"/>
        </w:rPr>
        <w:t xml:space="preserve"> vector at the tip of the </w:t>
      </w:r>
      <w:r w:rsidR="000C09CB" w:rsidRPr="000C09CB">
        <w:rPr>
          <w:rFonts w:ascii="Arial" w:eastAsiaTheme="minorEastAsia" w:hAnsi="Arial" w:cs="Arial"/>
          <w:lang w:val="en-GB"/>
        </w:rPr>
        <w:t>cantilever</w:t>
      </w:r>
      <w:r w:rsidR="000C09CB">
        <w:rPr>
          <w:rFonts w:ascii="Arial" w:eastAsiaTheme="minorEastAsia" w:hAnsi="Arial" w:cs="Arial"/>
          <w:lang w:val="en-GB"/>
        </w:rPr>
        <w:t>.</w:t>
      </w:r>
    </w:p>
    <w:p w14:paraId="7067F5A6" w14:textId="29282E55" w:rsidR="00D3274B" w:rsidRPr="000C09CB" w:rsidRDefault="00D3274B" w:rsidP="000C09CB">
      <w:pPr>
        <w:pStyle w:val="Paragraphedeliste"/>
        <w:numPr>
          <w:ilvl w:val="0"/>
          <w:numId w:val="35"/>
        </w:numPr>
        <w:spacing w:line="360" w:lineRule="auto"/>
        <w:rPr>
          <w:rFonts w:ascii="Arial" w:hAnsi="Arial" w:cs="Arial"/>
          <w:lang w:val="en-GB"/>
        </w:rPr>
      </w:pPr>
      <m:oMath>
        <m:r>
          <w:rPr>
            <w:rFonts w:ascii="Cambria Math" w:hAnsi="Cambria Math" w:cs="Arial"/>
            <w:lang w:val="en-GB"/>
          </w:rPr>
          <m:t>ω=</m:t>
        </m:r>
        <m:d>
          <m:dPr>
            <m:begChr m:val="["/>
            <m:endChr m:val="]"/>
            <m:ctrlPr>
              <w:rPr>
                <w:rFonts w:ascii="Cambria Math" w:hAnsi="Cambria Math" w:cs="Arial"/>
                <w:i/>
                <w:lang w:val="en-GB"/>
              </w:rPr>
            </m:ctrlPr>
          </m:dPr>
          <m:e>
            <m:m>
              <m:mPr>
                <m:mcs>
                  <m:mc>
                    <m:mcPr>
                      <m:count m:val="3"/>
                      <m:mcJc m:val="center"/>
                    </m:mcPr>
                  </m:mc>
                </m:mcs>
                <m:ctrlPr>
                  <w:rPr>
                    <w:rFonts w:ascii="Cambria Math" w:hAnsi="Cambria Math" w:cs="Arial"/>
                    <w:i/>
                    <w:lang w:val="en-GB"/>
                  </w:rPr>
                </m:ctrlPr>
              </m:mPr>
              <m:mr>
                <m:e>
                  <m:sSub>
                    <m:sSubPr>
                      <m:ctrlPr>
                        <w:rPr>
                          <w:rFonts w:ascii="Cambria Math" w:hAnsi="Cambria Math" w:cs="Arial"/>
                          <w:i/>
                          <w:lang w:val="en-GB"/>
                        </w:rPr>
                      </m:ctrlPr>
                    </m:sSubPr>
                    <m:e>
                      <m:r>
                        <w:rPr>
                          <w:rFonts w:ascii="Cambria Math" w:hAnsi="Cambria Math" w:cs="Arial"/>
                          <w:lang w:val="en-GB"/>
                        </w:rPr>
                        <m:t>ω</m:t>
                      </m:r>
                    </m:e>
                    <m:sub>
                      <m:r>
                        <w:rPr>
                          <w:rFonts w:ascii="Cambria Math" w:hAnsi="Cambria Math" w:cs="Arial"/>
                          <w:lang w:val="en-GB"/>
                        </w:rPr>
                        <m:t>1</m:t>
                      </m:r>
                    </m:sub>
                  </m:sSub>
                </m:e>
                <m:e>
                  <m:r>
                    <w:rPr>
                      <w:rFonts w:ascii="Cambria Math" w:hAnsi="Cambria Math" w:cs="Arial"/>
                      <w:lang w:val="en-GB"/>
                    </w:rPr>
                    <m:t>0</m:t>
                  </m:r>
                </m:e>
                <m:e>
                  <m:r>
                    <w:rPr>
                      <w:rFonts w:ascii="Cambria Math" w:hAnsi="Cambria Math" w:cs="Arial"/>
                      <w:lang w:val="en-GB"/>
                    </w:rPr>
                    <m:t>0</m:t>
                  </m:r>
                </m:e>
              </m:mr>
              <m:mr>
                <m:e>
                  <m:r>
                    <w:rPr>
                      <w:rFonts w:ascii="Cambria Math" w:hAnsi="Cambria Math" w:cs="Arial"/>
                      <w:lang w:val="en-GB"/>
                    </w:rPr>
                    <m:t>0</m:t>
                  </m:r>
                </m:e>
                <m:e>
                  <m:sSub>
                    <m:sSubPr>
                      <m:ctrlPr>
                        <w:rPr>
                          <w:rFonts w:ascii="Cambria Math" w:hAnsi="Cambria Math" w:cs="Arial"/>
                          <w:i/>
                          <w:lang w:val="en-GB"/>
                        </w:rPr>
                      </m:ctrlPr>
                    </m:sSubPr>
                    <m:e>
                      <m:r>
                        <w:rPr>
                          <w:rFonts w:ascii="Cambria Math" w:hAnsi="Cambria Math" w:cs="Arial"/>
                          <w:lang w:val="en-GB"/>
                        </w:rPr>
                        <m:t>ω</m:t>
                      </m:r>
                    </m:e>
                    <m:sub>
                      <m:r>
                        <w:rPr>
                          <w:rFonts w:ascii="Cambria Math" w:hAnsi="Cambria Math" w:cs="Arial"/>
                          <w:lang w:val="en-GB"/>
                        </w:rPr>
                        <m:t>2</m:t>
                      </m:r>
                    </m:sub>
                  </m:sSub>
                </m:e>
                <m:e>
                  <m:r>
                    <w:rPr>
                      <w:rFonts w:ascii="Cambria Math" w:hAnsi="Cambria Math" w:cs="Arial"/>
                      <w:lang w:val="en-GB"/>
                    </w:rPr>
                    <m:t>0</m:t>
                  </m:r>
                </m:e>
              </m:mr>
              <m:mr>
                <m:e>
                  <m:r>
                    <w:rPr>
                      <w:rFonts w:ascii="Cambria Math" w:hAnsi="Cambria Math" w:cs="Arial"/>
                      <w:lang w:val="en-GB"/>
                    </w:rPr>
                    <m:t>0</m:t>
                  </m:r>
                </m:e>
                <m:e>
                  <m:r>
                    <w:rPr>
                      <w:rFonts w:ascii="Cambria Math" w:hAnsi="Cambria Math" w:cs="Arial"/>
                      <w:lang w:val="en-GB"/>
                    </w:rPr>
                    <m:t>0</m:t>
                  </m:r>
                </m:e>
                <m:e>
                  <m:sSub>
                    <m:sSubPr>
                      <m:ctrlPr>
                        <w:rPr>
                          <w:rFonts w:ascii="Cambria Math" w:hAnsi="Cambria Math" w:cs="Arial"/>
                          <w:i/>
                          <w:lang w:val="en-GB"/>
                        </w:rPr>
                      </m:ctrlPr>
                    </m:sSubPr>
                    <m:e>
                      <m:r>
                        <w:rPr>
                          <w:rFonts w:ascii="Cambria Math" w:hAnsi="Cambria Math" w:cs="Arial"/>
                          <w:lang w:val="en-GB"/>
                        </w:rPr>
                        <m:t>ω</m:t>
                      </m:r>
                    </m:e>
                    <m:sub>
                      <m:r>
                        <w:rPr>
                          <w:rFonts w:ascii="Cambria Math" w:hAnsi="Cambria Math" w:cs="Arial"/>
                          <w:lang w:val="en-GB"/>
                        </w:rPr>
                        <m:t>3</m:t>
                      </m:r>
                    </m:sub>
                  </m:sSub>
                </m:e>
              </m:mr>
            </m:m>
          </m:e>
        </m:d>
      </m:oMath>
      <w:r w:rsidR="000524B7" w:rsidRPr="000C09CB">
        <w:rPr>
          <w:rFonts w:ascii="Arial" w:hAnsi="Arial" w:cs="Arial"/>
          <w:lang w:val="en-GB"/>
        </w:rPr>
        <w:t xml:space="preserve">, where </w:t>
      </w:r>
      <m:oMath>
        <m:sSub>
          <m:sSubPr>
            <m:ctrlPr>
              <w:rPr>
                <w:rFonts w:ascii="Cambria Math" w:hAnsi="Cambria Math" w:cs="Arial"/>
                <w:i/>
                <w:lang w:val="en-GB"/>
              </w:rPr>
            </m:ctrlPr>
          </m:sSubPr>
          <m:e>
            <m:r>
              <w:rPr>
                <w:rFonts w:ascii="Cambria Math" w:hAnsi="Cambria Math" w:cs="Arial"/>
                <w:lang w:val="en-GB"/>
              </w:rPr>
              <m:t>ω</m:t>
            </m:r>
          </m:e>
          <m:sub>
            <m:r>
              <w:rPr>
                <w:rFonts w:ascii="Cambria Math" w:hAnsi="Cambria Math" w:cs="Arial"/>
                <w:lang w:val="en-GB"/>
              </w:rPr>
              <m:t>i</m:t>
            </m:r>
          </m:sub>
        </m:sSub>
      </m:oMath>
      <w:r w:rsidR="000524B7" w:rsidRPr="000C09CB">
        <w:rPr>
          <w:rFonts w:ascii="Arial" w:hAnsi="Arial" w:cs="Arial"/>
          <w:lang w:val="en-GB"/>
        </w:rPr>
        <w:t xml:space="preserve"> i</w:t>
      </w:r>
      <w:r w:rsidRPr="000C09CB">
        <w:rPr>
          <w:rFonts w:ascii="Arial" w:hAnsi="Arial" w:cs="Arial"/>
          <w:lang w:val="en-GB"/>
        </w:rPr>
        <w:t xml:space="preserve">s </w:t>
      </w:r>
      <w:r w:rsidR="000524B7" w:rsidRPr="000C09CB">
        <w:rPr>
          <w:rFonts w:ascii="Arial" w:hAnsi="Arial" w:cs="Arial"/>
          <w:lang w:val="en-GB"/>
        </w:rPr>
        <w:t>the resonant response frequency of the n-th mode.</w:t>
      </w:r>
    </w:p>
    <w:p w14:paraId="2270F1D7" w14:textId="659E1433" w:rsidR="00293FEC" w:rsidRPr="000C09CB" w:rsidRDefault="00293FEC" w:rsidP="000C09CB">
      <w:pPr>
        <w:pStyle w:val="Paragraphedeliste"/>
        <w:numPr>
          <w:ilvl w:val="0"/>
          <w:numId w:val="35"/>
        </w:numPr>
        <w:spacing w:line="360" w:lineRule="auto"/>
        <w:rPr>
          <w:rFonts w:ascii="Arial" w:eastAsiaTheme="minorEastAsia" w:hAnsi="Arial" w:cs="Arial"/>
          <w:lang w:val="en-GB"/>
        </w:rPr>
      </w:pPr>
      <m:oMath>
        <m:r>
          <m:rPr>
            <m:sty m:val="p"/>
          </m:rPr>
          <w:rPr>
            <w:rFonts w:ascii="Cambria Math" w:hAnsi="Cambria Math" w:cs="Arial"/>
            <w:lang w:val="en-GB"/>
          </w:rPr>
          <m:t>δ</m:t>
        </m:r>
      </m:oMath>
      <w:r w:rsidRPr="000C09CB">
        <w:rPr>
          <w:rFonts w:ascii="Arial" w:hAnsi="Arial" w:cs="Arial"/>
          <w:lang w:val="en-GB"/>
        </w:rPr>
        <w:t xml:space="preserve"> is the damping coefficient. </w:t>
      </w:r>
      <m:oMath>
        <m:r>
          <m:rPr>
            <m:sty m:val="p"/>
          </m:rPr>
          <w:rPr>
            <w:rFonts w:ascii="Cambria Math" w:hAnsi="Cambria Math" w:cs="Arial"/>
            <w:lang w:val="en-GB"/>
          </w:rPr>
          <m:t>δ=</m:t>
        </m:r>
        <m:r>
          <w:rPr>
            <w:rFonts w:ascii="Cambria Math" w:eastAsiaTheme="minorEastAsia" w:hAnsi="Cambria Math" w:cs="Arial"/>
            <w:lang w:val="en-GB"/>
          </w:rPr>
          <m:t>2×damping ratio ×</m:t>
        </m:r>
        <m:r>
          <w:rPr>
            <w:rFonts w:ascii="Cambria Math" w:hAnsi="Cambria Math" w:cs="Arial"/>
            <w:lang w:val="en-GB"/>
          </w:rPr>
          <m:t>ω</m:t>
        </m:r>
      </m:oMath>
    </w:p>
    <w:p w14:paraId="11BE6213" w14:textId="6B0BAEEC" w:rsidR="00D3274B" w:rsidRDefault="00B52FFF" w:rsidP="000C09CB">
      <w:pPr>
        <w:pStyle w:val="Paragraphedeliste"/>
        <w:numPr>
          <w:ilvl w:val="0"/>
          <w:numId w:val="35"/>
        </w:numPr>
        <w:spacing w:line="360" w:lineRule="auto"/>
        <w:rPr>
          <w:rFonts w:ascii="Arial" w:eastAsiaTheme="minorEastAsia" w:hAnsi="Arial" w:cs="Arial"/>
          <w:lang w:val="en-GB"/>
        </w:rPr>
      </w:pPr>
      <m:oMath>
        <m:r>
          <w:rPr>
            <w:rFonts w:ascii="Cambria Math" w:hAnsi="Cambria Math" w:cs="Arial"/>
            <w:lang w:val="en-GB"/>
          </w:rPr>
          <m:t>excitation(t)</m:t>
        </m:r>
      </m:oMath>
      <w:r w:rsidRPr="000C09CB">
        <w:rPr>
          <w:rFonts w:ascii="Arial" w:eastAsiaTheme="minorEastAsia" w:hAnsi="Arial" w:cs="Arial"/>
          <w:lang w:val="en-GB"/>
        </w:rPr>
        <w:t xml:space="preserve"> was a frequency sweep</w:t>
      </w:r>
      <w:r w:rsidR="000C09CB" w:rsidRPr="000C09CB">
        <w:rPr>
          <w:rFonts w:ascii="Arial" w:eastAsiaTheme="minorEastAsia" w:hAnsi="Arial" w:cs="Arial"/>
          <w:lang w:val="en-GB"/>
        </w:rPr>
        <w:t>.</w:t>
      </w:r>
    </w:p>
    <w:p w14:paraId="68F27515" w14:textId="7177D3CF" w:rsidR="00A106DA" w:rsidRPr="000C09CB" w:rsidRDefault="00000000" w:rsidP="000C09CB">
      <w:pPr>
        <w:pStyle w:val="Paragraphedeliste"/>
        <w:numPr>
          <w:ilvl w:val="0"/>
          <w:numId w:val="35"/>
        </w:numPr>
        <w:spacing w:line="360" w:lineRule="auto"/>
        <w:rPr>
          <w:rFonts w:ascii="Arial" w:eastAsiaTheme="minorEastAsia" w:hAnsi="Arial" w:cs="Arial"/>
          <w:lang w:val="en-GB"/>
        </w:rPr>
      </w:pPr>
      <m:oMath>
        <m:sSub>
          <m:sSubPr>
            <m:ctrlPr>
              <w:rPr>
                <w:rFonts w:ascii="Cambria Math" w:hAnsi="Cambria Math" w:cs="Arial"/>
                <w:i/>
                <w:lang w:val="en-GB"/>
              </w:rPr>
            </m:ctrlPr>
          </m:sSubPr>
          <m:e>
            <m:r>
              <w:rPr>
                <w:rFonts w:ascii="Cambria Math" w:hAnsi="Cambria Math" w:cs="Arial"/>
                <w:lang w:val="en-GB"/>
              </w:rPr>
              <m:t>f</m:t>
            </m:r>
          </m:e>
          <m:sub>
            <m:r>
              <w:rPr>
                <w:rFonts w:ascii="Cambria Math" w:hAnsi="Cambria Math" w:cs="Arial"/>
                <w:lang w:val="en-GB"/>
              </w:rPr>
              <m:t>nl</m:t>
            </m:r>
          </m:sub>
        </m:sSub>
        <m:d>
          <m:dPr>
            <m:ctrlPr>
              <w:rPr>
                <w:rFonts w:ascii="Cambria Math" w:hAnsi="Cambria Math" w:cs="Arial"/>
                <w:i/>
                <w:lang w:val="en-GB"/>
              </w:rPr>
            </m:ctrlPr>
          </m:dPr>
          <m:e>
            <m:r>
              <w:rPr>
                <w:rFonts w:ascii="Cambria Math" w:hAnsi="Cambria Math" w:cs="Arial"/>
                <w:lang w:val="en-GB"/>
              </w:rPr>
              <m:t>y</m:t>
            </m:r>
          </m:e>
        </m:d>
        <m:r>
          <w:rPr>
            <w:rFonts w:ascii="Cambria Math" w:hAnsi="Cambria Math" w:cs="Arial"/>
            <w:lang w:val="en-GB"/>
          </w:rPr>
          <m:t xml:space="preserve">= </m:t>
        </m:r>
        <m:sSub>
          <m:sSubPr>
            <m:ctrlPr>
              <w:rPr>
                <w:rFonts w:ascii="Cambria Math" w:hAnsi="Cambria Math" w:cs="Arial"/>
                <w:i/>
                <w:lang w:val="en-GB"/>
              </w:rPr>
            </m:ctrlPr>
          </m:sSubPr>
          <m:e>
            <m:r>
              <w:rPr>
                <w:rFonts w:ascii="Cambria Math" w:hAnsi="Cambria Math" w:cs="Arial"/>
                <w:lang w:val="en-GB"/>
              </w:rPr>
              <m:t>k</m:t>
            </m:r>
          </m:e>
          <m:sub>
            <m:r>
              <w:rPr>
                <w:rFonts w:ascii="Cambria Math" w:hAnsi="Cambria Math" w:cs="Arial"/>
                <w:lang w:val="en-GB"/>
              </w:rPr>
              <m:t>1</m:t>
            </m:r>
          </m:sub>
        </m:sSub>
        <m:r>
          <w:rPr>
            <w:rFonts w:ascii="Cambria Math" w:hAnsi="Cambria Math" w:cs="Arial"/>
            <w:lang w:val="en-GB"/>
          </w:rPr>
          <m:t>×y +</m:t>
        </m:r>
        <m:sSub>
          <m:sSubPr>
            <m:ctrlPr>
              <w:rPr>
                <w:rFonts w:ascii="Cambria Math" w:hAnsi="Cambria Math" w:cs="Arial"/>
                <w:i/>
                <w:lang w:val="en-GB"/>
              </w:rPr>
            </m:ctrlPr>
          </m:sSubPr>
          <m:e>
            <m:r>
              <w:rPr>
                <w:rFonts w:ascii="Cambria Math" w:hAnsi="Cambria Math" w:cs="Arial"/>
                <w:lang w:val="en-GB"/>
              </w:rPr>
              <m:t>k</m:t>
            </m:r>
          </m:e>
          <m:sub>
            <m:r>
              <w:rPr>
                <w:rFonts w:ascii="Cambria Math" w:hAnsi="Cambria Math" w:cs="Arial"/>
                <w:lang w:val="en-GB"/>
              </w:rPr>
              <m:t>2</m:t>
            </m:r>
          </m:sub>
        </m:sSub>
        <m:r>
          <w:rPr>
            <w:rFonts w:ascii="Cambria Math" w:hAnsi="Cambria Math" w:cs="Arial"/>
            <w:lang w:val="en-GB"/>
          </w:rPr>
          <m:t>×y² +</m:t>
        </m:r>
        <m:sSub>
          <m:sSubPr>
            <m:ctrlPr>
              <w:rPr>
                <w:rFonts w:ascii="Cambria Math" w:hAnsi="Cambria Math" w:cs="Arial"/>
                <w:i/>
                <w:lang w:val="en-GB"/>
              </w:rPr>
            </m:ctrlPr>
          </m:sSubPr>
          <m:e>
            <m:r>
              <w:rPr>
                <w:rFonts w:ascii="Cambria Math" w:hAnsi="Cambria Math" w:cs="Arial"/>
                <w:lang w:val="en-GB"/>
              </w:rPr>
              <m:t>k</m:t>
            </m:r>
          </m:e>
          <m:sub>
            <m:r>
              <w:rPr>
                <w:rFonts w:ascii="Cambria Math" w:hAnsi="Cambria Math" w:cs="Arial"/>
                <w:lang w:val="en-GB"/>
              </w:rPr>
              <m:t>3</m:t>
            </m:r>
          </m:sub>
        </m:sSub>
        <m:r>
          <w:rPr>
            <w:rFonts w:ascii="Cambria Math" w:hAnsi="Cambria Math" w:cs="Arial"/>
            <w:lang w:val="en-GB"/>
          </w:rPr>
          <m:t>×</m:t>
        </m:r>
        <m:sSup>
          <m:sSupPr>
            <m:ctrlPr>
              <w:rPr>
                <w:rFonts w:ascii="Cambria Math" w:hAnsi="Cambria Math" w:cs="Arial"/>
                <w:i/>
                <w:lang w:val="en-GB"/>
              </w:rPr>
            </m:ctrlPr>
          </m:sSupPr>
          <m:e>
            <m:r>
              <w:rPr>
                <w:rFonts w:ascii="Cambria Math" w:hAnsi="Cambria Math" w:cs="Arial"/>
                <w:lang w:val="en-GB"/>
              </w:rPr>
              <m:t>y</m:t>
            </m:r>
          </m:e>
          <m:sup>
            <m:r>
              <w:rPr>
                <w:rFonts w:ascii="Cambria Math" w:hAnsi="Cambria Math" w:cs="Arial"/>
                <w:lang w:val="en-GB"/>
              </w:rPr>
              <m:t>3</m:t>
            </m:r>
          </m:sup>
        </m:sSup>
      </m:oMath>
      <w:r w:rsidR="00A106DA" w:rsidRPr="00802DA8">
        <w:rPr>
          <w:rFonts w:ascii="Arial" w:eastAsiaTheme="minorEastAsia" w:hAnsi="Arial" w:cs="Arial"/>
          <w:lang w:val="en-GB"/>
        </w:rPr>
        <w:t xml:space="preserve"> </w:t>
      </w:r>
      <w:r w:rsidR="00A106DA">
        <w:rPr>
          <w:rFonts w:ascii="Arial" w:eastAsiaTheme="minorEastAsia" w:hAnsi="Arial" w:cs="Arial"/>
          <w:lang w:val="en-GB"/>
        </w:rPr>
        <w:t>i</w:t>
      </w:r>
      <w:r w:rsidR="00802DA8">
        <w:rPr>
          <w:rFonts w:ascii="Arial" w:eastAsiaTheme="minorEastAsia" w:hAnsi="Arial" w:cs="Arial"/>
          <w:lang w:val="en-GB"/>
        </w:rPr>
        <w:t xml:space="preserve">s </w:t>
      </w:r>
      <w:r w:rsidR="00411AB2">
        <w:rPr>
          <w:rFonts w:ascii="Arial" w:eastAsiaTheme="minorEastAsia" w:hAnsi="Arial" w:cs="Arial"/>
          <w:lang w:val="en-GB"/>
        </w:rPr>
        <w:t>the</w:t>
      </w:r>
      <w:r w:rsidR="00802DA8">
        <w:rPr>
          <w:rFonts w:ascii="Arial" w:eastAsiaTheme="minorEastAsia" w:hAnsi="Arial" w:cs="Arial"/>
          <w:lang w:val="en-GB"/>
        </w:rPr>
        <w:t xml:space="preserve"> non</w:t>
      </w:r>
      <w:r w:rsidR="00411AB2">
        <w:rPr>
          <w:rFonts w:ascii="Arial" w:eastAsiaTheme="minorEastAsia" w:hAnsi="Arial" w:cs="Arial"/>
          <w:lang w:val="en-GB"/>
        </w:rPr>
        <w:t>-</w:t>
      </w:r>
      <w:r w:rsidR="00802DA8">
        <w:rPr>
          <w:rFonts w:ascii="Arial" w:eastAsiaTheme="minorEastAsia" w:hAnsi="Arial" w:cs="Arial"/>
          <w:lang w:val="en-GB"/>
        </w:rPr>
        <w:t>linear function</w:t>
      </w:r>
      <w:r w:rsidR="00D634A3">
        <w:rPr>
          <w:rFonts w:ascii="Arial" w:eastAsiaTheme="minorEastAsia" w:hAnsi="Arial" w:cs="Arial"/>
          <w:lang w:val="en-GB"/>
        </w:rPr>
        <w:t xml:space="preserve"> that introduces the mode interaction.</w:t>
      </w:r>
    </w:p>
    <w:p w14:paraId="0A9D08D3" w14:textId="761E5984" w:rsidR="00704DEC" w:rsidRPr="00D634A3" w:rsidRDefault="00966E7E" w:rsidP="00D634A3">
      <w:pPr>
        <w:rPr>
          <w:rFonts w:ascii="Consolas" w:eastAsia="Times New Roman" w:hAnsi="Consolas" w:cs="Times New Roman"/>
          <w:color w:val="9CDCFE"/>
          <w:kern w:val="0"/>
          <w:sz w:val="21"/>
          <w:szCs w:val="21"/>
          <w:lang w:val="en-GB" w:eastAsia="fr-FR"/>
          <w14:ligatures w14:val="none"/>
        </w:rPr>
      </w:pPr>
      <w:r w:rsidRPr="00966E7E">
        <w:rPr>
          <w:highlight w:val="green"/>
          <w:lang w:val="en-GB"/>
        </w:rPr>
        <w:t xml:space="preserve">Shaw, A. D., Hill, T. R., Neild, S. A., &amp; Friswell, M. I. (2016). Periodic responses of a structure with 3:1 internal resonance. </w:t>
      </w:r>
      <w:r w:rsidRPr="00966E7E">
        <w:rPr>
          <w:i/>
          <w:iCs/>
          <w:highlight w:val="green"/>
          <w:lang w:val="en-GB"/>
        </w:rPr>
        <w:t>Mechanical Systems and Signal Processing</w:t>
      </w:r>
      <w:r w:rsidRPr="00966E7E">
        <w:rPr>
          <w:highlight w:val="green"/>
          <w:lang w:val="en-GB"/>
        </w:rPr>
        <w:t xml:space="preserve">, 81, 19–34. </w:t>
      </w:r>
      <w:hyperlink r:id="rId23" w:history="1">
        <w:r w:rsidR="00D634A3" w:rsidRPr="00A068C0">
          <w:rPr>
            <w:rStyle w:val="Lienhypertexte"/>
            <w:highlight w:val="green"/>
            <w:lang w:val="en-GB"/>
          </w:rPr>
          <w:t>https://doi.org/10.1016/j.ymssp.2016.03.008</w:t>
        </w:r>
      </w:hyperlink>
    </w:p>
    <w:p w14:paraId="470564AF" w14:textId="3E6DAF38" w:rsidR="001705C7" w:rsidRDefault="00D41B67" w:rsidP="001705C7">
      <w:pPr>
        <w:ind w:firstLine="708"/>
        <w:rPr>
          <w:rFonts w:eastAsiaTheme="minorEastAsia"/>
          <w:lang w:val="en-GB"/>
        </w:rPr>
      </w:pPr>
      <w:r>
        <w:rPr>
          <w:lang w:val="en-GB" w:eastAsia="fr-FR"/>
        </w:rPr>
        <w:t xml:space="preserve">Various values of </w:t>
      </w:r>
      <m:oMath>
        <m:r>
          <m:rPr>
            <m:sty m:val="p"/>
          </m:rPr>
          <w:rPr>
            <w:rFonts w:ascii="Cambria Math" w:hAnsi="Cambria Math" w:cs="Arial"/>
            <w:lang w:val="en-GB"/>
          </w:rPr>
          <m:t>δ</m:t>
        </m:r>
      </m:oMath>
      <w:r>
        <w:rPr>
          <w:rFonts w:eastAsiaTheme="minorEastAsia"/>
          <w:lang w:val="en-GB"/>
        </w:rPr>
        <w:t xml:space="preserve"> and </w:t>
      </w:r>
      <m:oMath>
        <m:sSub>
          <m:sSubPr>
            <m:ctrlPr>
              <w:rPr>
                <w:rFonts w:ascii="Cambria Math" w:eastAsia="Times New Roman" w:hAnsi="Cambria Math" w:cs="Arial"/>
                <w:i/>
                <w:kern w:val="0"/>
                <w:szCs w:val="24"/>
                <w:lang w:val="en-GB" w:eastAsia="fr-FR"/>
                <w14:ligatures w14:val="none"/>
              </w:rPr>
            </m:ctrlPr>
          </m:sSubPr>
          <m:e>
            <m:r>
              <w:rPr>
                <w:rFonts w:ascii="Cambria Math" w:hAnsi="Cambria Math" w:cs="Arial"/>
                <w:lang w:val="en-GB"/>
              </w:rPr>
              <m:t>k</m:t>
            </m:r>
          </m:e>
          <m:sub>
            <m:r>
              <w:rPr>
                <w:rFonts w:ascii="Cambria Math" w:hAnsi="Cambria Math" w:cs="Arial"/>
                <w:lang w:val="en-GB"/>
              </w:rPr>
              <m:t>i</m:t>
            </m:r>
          </m:sub>
        </m:sSub>
      </m:oMath>
      <w:r>
        <w:rPr>
          <w:rFonts w:eastAsiaTheme="minorEastAsia"/>
          <w:kern w:val="0"/>
          <w:szCs w:val="24"/>
          <w:lang w:val="en-GB" w:eastAsia="fr-FR"/>
          <w14:ligatures w14:val="none"/>
        </w:rPr>
        <w:t xml:space="preserve"> were used to create the database. The </w:t>
      </w:r>
      <w:r w:rsidRPr="000C09CB">
        <w:rPr>
          <w:rFonts w:cs="Arial"/>
          <w:lang w:val="en-GB"/>
        </w:rPr>
        <w:t>resonant response frequen</w:t>
      </w:r>
      <w:r w:rsidR="003B462D">
        <w:rPr>
          <w:rFonts w:cs="Arial"/>
          <w:lang w:val="en-GB"/>
        </w:rPr>
        <w:t>cies</w:t>
      </w:r>
      <w:r>
        <w:rPr>
          <w:rFonts w:cs="Arial"/>
          <w:lang w:val="en-GB"/>
        </w:rPr>
        <w:t xml:space="preserve"> </w:t>
      </w:r>
      <w:r w:rsidR="003B462D">
        <w:rPr>
          <w:rFonts w:cs="Arial"/>
          <w:lang w:val="en-GB"/>
        </w:rPr>
        <w:t>were</w:t>
      </w:r>
      <w:r>
        <w:rPr>
          <w:rFonts w:cs="Arial"/>
          <w:lang w:val="en-GB"/>
        </w:rPr>
        <w:t xml:space="preserve"> chosen such that </w:t>
      </w:r>
      <m:oMath>
        <m:sSub>
          <m:sSubPr>
            <m:ctrlPr>
              <w:rPr>
                <w:rFonts w:ascii="Cambria Math" w:hAnsi="Cambria Math"/>
                <w:i/>
                <w:lang w:val="en-GB"/>
              </w:rPr>
            </m:ctrlPr>
          </m:sSubPr>
          <m:e>
            <m:r>
              <w:rPr>
                <w:rFonts w:ascii="Cambria Math" w:hAnsi="Cambria Math"/>
                <w:lang w:val="en-GB"/>
              </w:rPr>
              <m:t>ω</m:t>
            </m:r>
          </m:e>
          <m:sub>
            <m:r>
              <w:rPr>
                <w:rFonts w:ascii="Cambria Math" w:hAnsi="Cambria Math"/>
                <w:lang w:val="en-GB"/>
              </w:rPr>
              <m:t>2</m:t>
            </m:r>
          </m:sub>
        </m:sSub>
        <m:r>
          <w:rPr>
            <w:rFonts w:ascii="Cambria Math" w:hAnsi="Cambria Math"/>
            <w:lang w:val="en-GB"/>
          </w:rPr>
          <m:t xml:space="preserve">=k </m:t>
        </m:r>
        <m:sSub>
          <m:sSubPr>
            <m:ctrlPr>
              <w:rPr>
                <w:rFonts w:ascii="Cambria Math" w:hAnsi="Cambria Math"/>
                <w:i/>
                <w:lang w:val="en-GB"/>
              </w:rPr>
            </m:ctrlPr>
          </m:sSubPr>
          <m:e>
            <m:r>
              <w:rPr>
                <w:rFonts w:ascii="Cambria Math" w:hAnsi="Cambria Math"/>
                <w:lang w:val="en-GB"/>
              </w:rPr>
              <m:t>ω</m:t>
            </m:r>
          </m:e>
          <m:sub>
            <m:r>
              <w:rPr>
                <w:rFonts w:ascii="Cambria Math" w:hAnsi="Cambria Math"/>
                <w:lang w:val="en-GB"/>
              </w:rPr>
              <m:t>1</m:t>
            </m:r>
          </m:sub>
        </m:sSub>
      </m:oMath>
      <w:r>
        <w:rPr>
          <w:rFonts w:eastAsiaTheme="minorEastAsia" w:cs="Arial"/>
          <w:lang w:val="en-GB"/>
        </w:rPr>
        <w:t xml:space="preserve">, for </w:t>
      </w:r>
      <m:oMath>
        <m:r>
          <m:rPr>
            <m:sty m:val="p"/>
          </m:rPr>
          <w:rPr>
            <w:rFonts w:ascii="Cambria Math" w:hAnsi="Cambria Math"/>
            <w:lang w:val="en-GB"/>
          </w:rPr>
          <m:t>k∈{1,2,3,4,5}</m:t>
        </m:r>
      </m:oMath>
      <w:r>
        <w:rPr>
          <w:rFonts w:eastAsiaTheme="minorEastAsia"/>
          <w:lang w:val="en-GB"/>
        </w:rPr>
        <w:t>.</w:t>
      </w:r>
    </w:p>
    <w:p w14:paraId="6D043E8E" w14:textId="48F3486E" w:rsidR="001705C7" w:rsidRDefault="001705C7" w:rsidP="001705C7">
      <w:pPr>
        <w:ind w:firstLine="708"/>
        <w:rPr>
          <w:lang w:val="en-GB" w:eastAsia="fr-FR"/>
        </w:rPr>
      </w:pPr>
      <w:r>
        <w:rPr>
          <w:rFonts w:eastAsiaTheme="minorEastAsia"/>
          <w:lang w:val="en-GB"/>
        </w:rPr>
        <w:lastRenderedPageBreak/>
        <w:t xml:space="preserve">The time series were computed using the </w:t>
      </w:r>
      <w:proofErr w:type="gramStart"/>
      <w:r w:rsidR="00FC5415">
        <w:rPr>
          <w:rFonts w:eastAsiaTheme="minorEastAsia"/>
          <w:lang w:val="en-GB"/>
        </w:rPr>
        <w:t>fourth-order</w:t>
      </w:r>
      <w:proofErr w:type="gramEnd"/>
      <w:r>
        <w:rPr>
          <w:rFonts w:eastAsiaTheme="minorEastAsia"/>
          <w:lang w:val="en-GB"/>
        </w:rPr>
        <w:t xml:space="preserve"> Runge-Kutta function of Python’s SciPy library.</w:t>
      </w:r>
      <w:r w:rsidR="00FC5415">
        <w:rPr>
          <w:rFonts w:eastAsiaTheme="minorEastAsia"/>
          <w:lang w:val="en-GB"/>
        </w:rPr>
        <w:t xml:space="preserve"> The wavelet transform</w:t>
      </w:r>
      <w:r w:rsidR="002D6B13">
        <w:rPr>
          <w:rFonts w:eastAsiaTheme="minorEastAsia"/>
          <w:lang w:val="en-GB"/>
        </w:rPr>
        <w:t>s</w:t>
      </w:r>
      <w:r w:rsidR="00FC5415">
        <w:rPr>
          <w:rFonts w:eastAsiaTheme="minorEastAsia"/>
          <w:lang w:val="en-GB"/>
        </w:rPr>
        <w:t xml:space="preserve"> were computed using MATLAB’s cwt function in the </w:t>
      </w:r>
      <w:r w:rsidR="00FC5415">
        <w:rPr>
          <w:lang w:val="en-GB"/>
        </w:rPr>
        <w:t>Wavelet Toolbox.</w:t>
      </w:r>
    </w:p>
    <w:p w14:paraId="633786C0" w14:textId="4E3E92C9" w:rsidR="004D1E68" w:rsidRDefault="001D0EF6" w:rsidP="00A04E38">
      <w:pPr>
        <w:pStyle w:val="Titre2"/>
        <w:rPr>
          <w:lang w:val="en-GB"/>
        </w:rPr>
      </w:pPr>
      <w:bookmarkStart w:id="22" w:name="_Toc136695540"/>
      <w:r>
        <w:rPr>
          <w:lang w:val="en-GB"/>
        </w:rPr>
        <w:t>Producing clean data: format and pre-processing</w:t>
      </w:r>
      <w:bookmarkEnd w:id="22"/>
    </w:p>
    <w:p w14:paraId="4CDE43BF" w14:textId="554A8893" w:rsidR="00CC703B" w:rsidRDefault="003E30ED" w:rsidP="00FD78E5">
      <w:pPr>
        <w:ind w:firstLine="708"/>
        <w:rPr>
          <w:lang w:val="en-GB"/>
        </w:rPr>
      </w:pPr>
      <w:r>
        <w:rPr>
          <w:lang w:val="en-GB"/>
        </w:rPr>
        <w:t xml:space="preserve">A scalogram corresponds to </w:t>
      </w:r>
      <w:r w:rsidR="003812D1">
        <w:rPr>
          <w:lang w:val="en-GB"/>
        </w:rPr>
        <w:t xml:space="preserve">a list of </w:t>
      </w:r>
      <w:r>
        <w:rPr>
          <w:lang w:val="en-GB"/>
        </w:rPr>
        <w:t>three-dimensional data, a time value, a frequency</w:t>
      </w:r>
      <w:r w:rsidR="001D0EF6">
        <w:rPr>
          <w:lang w:val="en-GB"/>
        </w:rPr>
        <w:t>,</w:t>
      </w:r>
      <w:r>
        <w:rPr>
          <w:lang w:val="en-GB"/>
        </w:rPr>
        <w:t xml:space="preserve"> and an amplitude. The format of the scalograms computed by MATLAB </w:t>
      </w:r>
      <w:r w:rsidR="0096236D">
        <w:rPr>
          <w:lang w:val="en-GB"/>
        </w:rPr>
        <w:t>is</w:t>
      </w:r>
      <w:r>
        <w:rPr>
          <w:lang w:val="en-GB"/>
        </w:rPr>
        <w:t xml:space="preserve"> an array containing the values of frequency, and a matrix containing (</w:t>
      </w:r>
      <w:proofErr w:type="gramStart"/>
      <w:r>
        <w:rPr>
          <w:lang w:val="en-GB"/>
        </w:rPr>
        <w:t>a</w:t>
      </w:r>
      <w:r w:rsidRPr="003E30ED">
        <w:rPr>
          <w:vertAlign w:val="subscript"/>
          <w:lang w:val="en-GB"/>
        </w:rPr>
        <w:t>i,j</w:t>
      </w:r>
      <w:proofErr w:type="gramEnd"/>
      <w:r>
        <w:rPr>
          <w:lang w:val="en-GB"/>
        </w:rPr>
        <w:t>), where a</w:t>
      </w:r>
      <w:r w:rsidRPr="003E30ED">
        <w:rPr>
          <w:vertAlign w:val="subscript"/>
          <w:lang w:val="en-GB"/>
        </w:rPr>
        <w:t>i,j</w:t>
      </w:r>
      <w:r>
        <w:rPr>
          <w:lang w:val="en-GB"/>
        </w:rPr>
        <w:t xml:space="preserve"> is the amplitude of frequency indexed </w:t>
      </w:r>
      <m:oMath>
        <m:r>
          <w:rPr>
            <w:rFonts w:ascii="Cambria Math" w:hAnsi="Cambria Math" w:cs="Arial"/>
            <w:lang w:val="en-GB"/>
          </w:rPr>
          <m:t>i</m:t>
        </m:r>
      </m:oMath>
      <w:r w:rsidR="001B5FE6">
        <w:rPr>
          <w:lang w:val="en-GB"/>
        </w:rPr>
        <w:t xml:space="preserve"> </w:t>
      </w:r>
      <w:r w:rsidR="001D0EF6">
        <w:rPr>
          <w:lang w:val="en-GB"/>
        </w:rPr>
        <w:t>in the frequency array, at time t</w:t>
      </w:r>
      <w:r w:rsidR="001D0EF6" w:rsidRPr="001D0EF6">
        <w:rPr>
          <w:vertAlign w:val="subscript"/>
          <w:lang w:val="en-GB"/>
        </w:rPr>
        <w:t>j</w:t>
      </w:r>
      <w:r w:rsidR="001D0EF6">
        <w:rPr>
          <w:lang w:val="en-GB"/>
        </w:rPr>
        <w:t>.</w:t>
      </w:r>
    </w:p>
    <w:p w14:paraId="64DA832E" w14:textId="48B3C2E3" w:rsidR="001D0EF6" w:rsidRDefault="00FD78E5" w:rsidP="00FD78E5">
      <w:pPr>
        <w:ind w:firstLine="360"/>
        <w:rPr>
          <w:lang w:val="en-GB"/>
        </w:rPr>
      </w:pPr>
      <w:r>
        <w:rPr>
          <w:lang w:val="en-GB"/>
        </w:rPr>
        <w:t>I</w:t>
      </w:r>
      <w:r w:rsidR="001D0EF6">
        <w:rPr>
          <w:lang w:val="en-GB"/>
        </w:rPr>
        <w:t>t makes no difference that the scalogram displays an interaction at time t</w:t>
      </w:r>
      <w:r w:rsidR="001D0EF6" w:rsidRPr="001D0EF6">
        <w:rPr>
          <w:vertAlign w:val="subscript"/>
          <w:lang w:val="en-GB"/>
        </w:rPr>
        <w:t>1</w:t>
      </w:r>
      <w:r w:rsidR="001D0EF6">
        <w:rPr>
          <w:lang w:val="en-GB"/>
        </w:rPr>
        <w:t xml:space="preserve"> rather than t</w:t>
      </w:r>
      <w:r w:rsidR="001D0EF6" w:rsidRPr="001D0EF6">
        <w:rPr>
          <w:vertAlign w:val="subscript"/>
          <w:lang w:val="en-GB"/>
        </w:rPr>
        <w:t>2</w:t>
      </w:r>
      <w:r w:rsidR="001D0EF6">
        <w:rPr>
          <w:lang w:val="en-GB"/>
        </w:rPr>
        <w:t>, we are interested in whether the scalogram presents interaction at all.</w:t>
      </w:r>
      <w:r>
        <w:rPr>
          <w:lang w:val="en-GB"/>
        </w:rPr>
        <w:t xml:space="preserve"> The time parameter is therefore irrelevant to the identification problem. </w:t>
      </w:r>
      <w:r w:rsidR="003812D1">
        <w:rPr>
          <w:lang w:val="en-GB"/>
        </w:rPr>
        <w:t>If the time array was of length n, t</w:t>
      </w:r>
      <w:r>
        <w:rPr>
          <w:lang w:val="en-GB"/>
        </w:rPr>
        <w:t>he scalogram is split into</w:t>
      </w:r>
      <w:r w:rsidR="003812D1">
        <w:rPr>
          <w:lang w:val="en-GB"/>
        </w:rPr>
        <w:t xml:space="preserve"> n data points. Each data point is a</w:t>
      </w:r>
      <w:r>
        <w:rPr>
          <w:lang w:val="en-GB"/>
        </w:rPr>
        <w:t xml:space="preserve"> frequency </w:t>
      </w:r>
      <w:r w:rsidR="00DB6999">
        <w:rPr>
          <w:lang w:val="en-GB"/>
        </w:rPr>
        <w:t>array</w:t>
      </w:r>
      <w:r>
        <w:rPr>
          <w:lang w:val="en-GB"/>
        </w:rPr>
        <w:t xml:space="preserve"> and</w:t>
      </w:r>
      <w:r w:rsidR="003812D1">
        <w:rPr>
          <w:lang w:val="en-GB"/>
        </w:rPr>
        <w:t xml:space="preserve"> an</w:t>
      </w:r>
      <w:r>
        <w:rPr>
          <w:lang w:val="en-GB"/>
        </w:rPr>
        <w:t xml:space="preserve"> amplitude array</w:t>
      </w:r>
      <w:r w:rsidR="003812D1">
        <w:rPr>
          <w:lang w:val="en-GB"/>
        </w:rPr>
        <w:t>.</w:t>
      </w:r>
      <w:r w:rsidR="00DB6999">
        <w:rPr>
          <w:lang w:val="en-GB"/>
        </w:rPr>
        <w:t xml:space="preserve"> </w:t>
      </w:r>
      <w:r w:rsidR="003812D1" w:rsidRPr="003812D1">
        <w:rPr>
          <w:highlight w:val="green"/>
          <w:lang w:val="en-GB"/>
        </w:rPr>
        <w:t>F</w:t>
      </w:r>
      <w:r w:rsidR="00DB6999" w:rsidRPr="003812D1">
        <w:rPr>
          <w:highlight w:val="green"/>
          <w:lang w:val="en-GB"/>
        </w:rPr>
        <w:t>igure [?]</w:t>
      </w:r>
      <w:r w:rsidR="00717C90">
        <w:rPr>
          <w:lang w:val="en-GB"/>
        </w:rPr>
        <w:t xml:space="preserve"> (a)</w:t>
      </w:r>
      <w:r w:rsidR="003812D1">
        <w:rPr>
          <w:lang w:val="en-GB"/>
        </w:rPr>
        <w:t xml:space="preserve"> presents </w:t>
      </w:r>
      <w:r w:rsidR="009F7492">
        <w:rPr>
          <w:lang w:val="en-GB"/>
        </w:rPr>
        <w:t>three</w:t>
      </w:r>
      <w:r w:rsidR="003812D1">
        <w:rPr>
          <w:lang w:val="en-GB"/>
        </w:rPr>
        <w:t xml:space="preserve"> of these data points</w:t>
      </w:r>
      <w:r w:rsidR="00DB6999">
        <w:rPr>
          <w:lang w:val="en-GB"/>
        </w:rPr>
        <w:t>.</w:t>
      </w:r>
    </w:p>
    <w:p w14:paraId="11E92867" w14:textId="74D87957" w:rsidR="00EF596E" w:rsidRDefault="00EC1599" w:rsidP="00EF596E">
      <w:pPr>
        <w:ind w:firstLine="360"/>
        <w:rPr>
          <w:rFonts w:eastAsiaTheme="minorEastAsia"/>
          <w:lang w:val="en-GB"/>
        </w:rPr>
      </w:pPr>
      <w:r>
        <w:rPr>
          <w:lang w:val="en-GB"/>
        </w:rPr>
        <w:t>The scalogram is then scaled along its frequency axis. The amplitude of the excitation frequency should be the same coefficient in the amplitude array. This is generalised to all the amplitude coefficients.</w:t>
      </w:r>
      <w:r w:rsidR="00EF596E">
        <w:rPr>
          <w:lang w:val="en-GB"/>
        </w:rPr>
        <w:t xml:space="preserve"> </w:t>
      </w:r>
      <w:r>
        <w:rPr>
          <w:lang w:val="en-GB"/>
        </w:rPr>
        <w:t xml:space="preserve">The n-th coefficient in the amplitude array is the amplitude of frequency </w:t>
      </w:r>
      <m:oMath>
        <m:r>
          <m:rPr>
            <m:sty m:val="p"/>
          </m:rPr>
          <w:rPr>
            <w:rFonts w:ascii="Cambria Math" w:hAnsi="Cambria Math"/>
            <w:lang w:val="en-GB"/>
          </w:rPr>
          <m:t xml:space="preserve">f = n/20× </m:t>
        </m:r>
        <m:sSub>
          <m:sSubPr>
            <m:ctrlPr>
              <w:rPr>
                <w:rFonts w:ascii="Cambria Math" w:hAnsi="Cambria Math"/>
                <w:lang w:val="en-GB"/>
              </w:rPr>
            </m:ctrlPr>
          </m:sSubPr>
          <m:e>
            <m:r>
              <m:rPr>
                <m:sty m:val="p"/>
              </m:rPr>
              <w:rPr>
                <w:rFonts w:ascii="Cambria Math" w:hAnsi="Cambria Math"/>
                <w:lang w:val="en-GB"/>
              </w:rPr>
              <m:t>f</m:t>
            </m:r>
          </m:e>
          <m:sub>
            <m:r>
              <m:rPr>
                <m:sty m:val="p"/>
              </m:rPr>
              <w:rPr>
                <w:rFonts w:ascii="Cambria Math" w:hAnsi="Cambria Math"/>
                <w:lang w:val="en-GB"/>
              </w:rPr>
              <m:t xml:space="preserve">excitation </m:t>
            </m:r>
          </m:sub>
        </m:sSub>
      </m:oMath>
      <w:r w:rsidR="00C2354F">
        <w:rPr>
          <w:rFonts w:eastAsiaTheme="minorEastAsia"/>
          <w:lang w:val="en-GB"/>
        </w:rPr>
        <w:t xml:space="preserve">, for </w:t>
      </w:r>
      <m:oMath>
        <m:r>
          <m:rPr>
            <m:sty m:val="p"/>
          </m:rPr>
          <w:rPr>
            <w:rFonts w:ascii="Cambria Math" w:hAnsi="Cambria Math"/>
            <w:lang w:val="en-GB"/>
          </w:rPr>
          <m:t>n∈{0,…,119}</m:t>
        </m:r>
      </m:oMath>
      <w:r w:rsidR="00EF596E">
        <w:rPr>
          <w:rFonts w:eastAsiaTheme="minorEastAsia"/>
          <w:lang w:val="en-GB"/>
        </w:rPr>
        <w:t>.</w:t>
      </w:r>
      <w:r w:rsidR="002C318C">
        <w:rPr>
          <w:rFonts w:eastAsiaTheme="minorEastAsia"/>
          <w:lang w:val="en-GB"/>
        </w:rPr>
        <w:t xml:space="preserve"> The standard frequency array is now </w:t>
      </w:r>
      <m:oMath>
        <m:sSub>
          <m:sSubPr>
            <m:ctrlPr>
              <w:rPr>
                <w:rFonts w:ascii="Cambria Math" w:hAnsi="Cambria Math"/>
                <w:lang w:val="en-GB"/>
              </w:rPr>
            </m:ctrlPr>
          </m:sSubPr>
          <m:e>
            <m:r>
              <m:rPr>
                <m:sty m:val="p"/>
              </m:rPr>
              <w:rPr>
                <w:rFonts w:ascii="Cambria Math" w:hAnsi="Cambria Math"/>
                <w:lang w:val="en-GB"/>
              </w:rPr>
              <m:t>f</m:t>
            </m:r>
          </m:e>
          <m:sub>
            <m:r>
              <m:rPr>
                <m:sty m:val="p"/>
              </m:rPr>
              <w:rPr>
                <w:rFonts w:ascii="Cambria Math" w:hAnsi="Cambria Math"/>
                <w:lang w:val="en-GB"/>
              </w:rPr>
              <m:t xml:space="preserve">norm </m:t>
            </m:r>
          </m:sub>
        </m:sSub>
        <m:r>
          <m:rPr>
            <m:sty m:val="p"/>
          </m:rPr>
          <w:rPr>
            <w:rFonts w:ascii="Cambria Math" w:hAnsi="Cambria Math"/>
            <w:lang w:val="en-GB"/>
          </w:rPr>
          <m:t xml:space="preserve"> =</m:t>
        </m:r>
        <m:sSub>
          <m:sSubPr>
            <m:ctrlPr>
              <w:rPr>
                <w:rFonts w:ascii="Cambria Math" w:hAnsi="Cambria Math"/>
                <w:lang w:val="en-GB"/>
              </w:rPr>
            </m:ctrlPr>
          </m:sSubPr>
          <m:e>
            <m:r>
              <m:rPr>
                <m:sty m:val="p"/>
              </m:rPr>
              <w:rPr>
                <w:rFonts w:ascii="Cambria Math" w:hAnsi="Cambria Math"/>
                <w:lang w:val="en-GB"/>
              </w:rPr>
              <m:t>(</m:t>
            </m:r>
            <m:f>
              <m:fPr>
                <m:ctrlPr>
                  <w:rPr>
                    <w:rFonts w:ascii="Cambria Math" w:hAnsi="Cambria Math"/>
                    <w:lang w:val="en-GB"/>
                  </w:rPr>
                </m:ctrlPr>
              </m:fPr>
              <m:num>
                <m:r>
                  <w:rPr>
                    <w:rFonts w:ascii="Cambria Math" w:hAnsi="Cambria Math"/>
                    <w:lang w:val="en-GB"/>
                  </w:rPr>
                  <m:t>i</m:t>
                </m:r>
              </m:num>
              <m:den>
                <m:r>
                  <m:rPr>
                    <m:sty m:val="p"/>
                  </m:rPr>
                  <w:rPr>
                    <w:rFonts w:ascii="Cambria Math" w:hAnsi="Cambria Math"/>
                    <w:lang w:val="en-GB"/>
                  </w:rPr>
                  <m:t>20</m:t>
                </m:r>
              </m:den>
            </m:f>
            <m:r>
              <w:rPr>
                <w:rFonts w:ascii="Cambria Math" w:hAnsi="Cambria Math"/>
                <w:lang w:val="en-GB"/>
              </w:rPr>
              <m:t>)</m:t>
            </m:r>
          </m:e>
          <m:sub>
            <m:r>
              <w:rPr>
                <w:rFonts w:ascii="Cambria Math" w:hAnsi="Cambria Math"/>
                <w:lang w:val="en-GB"/>
              </w:rPr>
              <m:t>i&lt;120</m:t>
            </m:r>
          </m:sub>
        </m:sSub>
      </m:oMath>
      <w:r w:rsidR="002C318C">
        <w:rPr>
          <w:rFonts w:eastAsiaTheme="minorEastAsia"/>
          <w:lang w:val="en-GB"/>
        </w:rPr>
        <w:t xml:space="preserve"> </w:t>
      </w:r>
    </w:p>
    <w:p w14:paraId="1A7D6AC1" w14:textId="38BFA6C6" w:rsidR="00EC1599" w:rsidRDefault="00EF596E" w:rsidP="00EF596E">
      <w:pPr>
        <w:ind w:firstLine="360"/>
        <w:rPr>
          <w:rFonts w:eastAsiaTheme="minorEastAsia"/>
          <w:lang w:val="en-GB"/>
        </w:rPr>
      </w:pPr>
      <w:r>
        <w:rPr>
          <w:rFonts w:eastAsiaTheme="minorEastAsia"/>
          <w:lang w:val="en-GB"/>
        </w:rPr>
        <w:t>W</w:t>
      </w:r>
      <w:r w:rsidR="00C2354F">
        <w:rPr>
          <w:rFonts w:eastAsiaTheme="minorEastAsia"/>
          <w:lang w:val="en-GB"/>
        </w:rPr>
        <w:t xml:space="preserve">e chose to stop at </w:t>
      </w:r>
      <m:oMath>
        <m:r>
          <m:rPr>
            <m:sty m:val="p"/>
          </m:rPr>
          <w:rPr>
            <w:rFonts w:ascii="Cambria Math" w:hAnsi="Cambria Math"/>
            <w:lang w:val="en-GB"/>
          </w:rPr>
          <m:t xml:space="preserve">f = 6× </m:t>
        </m:r>
        <m:sSub>
          <m:sSubPr>
            <m:ctrlPr>
              <w:rPr>
                <w:rFonts w:ascii="Cambria Math" w:hAnsi="Cambria Math"/>
                <w:lang w:val="en-GB"/>
              </w:rPr>
            </m:ctrlPr>
          </m:sSubPr>
          <m:e>
            <m:r>
              <m:rPr>
                <m:sty m:val="p"/>
              </m:rPr>
              <w:rPr>
                <w:rFonts w:ascii="Cambria Math" w:hAnsi="Cambria Math"/>
                <w:lang w:val="en-GB"/>
              </w:rPr>
              <m:t>f</m:t>
            </m:r>
          </m:e>
          <m:sub>
            <m:r>
              <m:rPr>
                <m:sty m:val="p"/>
              </m:rPr>
              <w:rPr>
                <w:rFonts w:ascii="Cambria Math" w:hAnsi="Cambria Math"/>
                <w:lang w:val="en-GB"/>
              </w:rPr>
              <m:t xml:space="preserve">excitation </m:t>
            </m:r>
          </m:sub>
        </m:sSub>
      </m:oMath>
      <w:r>
        <w:rPr>
          <w:rFonts w:eastAsiaTheme="minorEastAsia"/>
          <w:lang w:val="en-GB"/>
        </w:rPr>
        <w:t>because we limited the scope of the project to detecting interactions up to 1:5.</w:t>
      </w:r>
    </w:p>
    <w:p w14:paraId="706A2830" w14:textId="6195FA82" w:rsidR="00B2483D" w:rsidRDefault="001A374F" w:rsidP="006E41C2">
      <w:pPr>
        <w:ind w:firstLine="360"/>
        <w:rPr>
          <w:lang w:val="en-GB"/>
        </w:rPr>
      </w:pPr>
      <w:r>
        <w:rPr>
          <w:lang w:val="en-GB"/>
        </w:rPr>
        <w:t>Using the frequency array (f</w:t>
      </w:r>
      <w:r w:rsidRPr="003E30ED">
        <w:rPr>
          <w:vertAlign w:val="subscript"/>
          <w:lang w:val="en-GB"/>
        </w:rPr>
        <w:t>i</w:t>
      </w:r>
      <w:r>
        <w:rPr>
          <w:lang w:val="en-GB"/>
        </w:rPr>
        <w:t>) and the amplitude array (</w:t>
      </w:r>
      <w:proofErr w:type="gramStart"/>
      <w:r>
        <w:rPr>
          <w:lang w:val="en-GB"/>
        </w:rPr>
        <w:t>a</w:t>
      </w:r>
      <w:r w:rsidRPr="003E30ED">
        <w:rPr>
          <w:vertAlign w:val="subscript"/>
          <w:lang w:val="en-GB"/>
        </w:rPr>
        <w:t>i,j</w:t>
      </w:r>
      <w:proofErr w:type="gramEnd"/>
      <w:r>
        <w:rPr>
          <w:lang w:val="en-GB"/>
        </w:rPr>
        <w:t>), the data points are created by dividing (f</w:t>
      </w:r>
      <w:r w:rsidRPr="003E30ED">
        <w:rPr>
          <w:vertAlign w:val="subscript"/>
          <w:lang w:val="en-GB"/>
        </w:rPr>
        <w:t>i</w:t>
      </w:r>
      <w:r>
        <w:rPr>
          <w:lang w:val="en-GB"/>
        </w:rPr>
        <w:t>) by the excitation frequency at time t</w:t>
      </w:r>
      <w:r w:rsidRPr="001D0EF6">
        <w:rPr>
          <w:vertAlign w:val="subscript"/>
          <w:lang w:val="en-GB"/>
        </w:rPr>
        <w:t>j</w:t>
      </w:r>
      <w:r>
        <w:rPr>
          <w:lang w:val="en-GB"/>
        </w:rPr>
        <w:t>.</w:t>
      </w:r>
      <w:r w:rsidR="00747587">
        <w:rPr>
          <w:lang w:val="en-GB"/>
        </w:rPr>
        <w:t xml:space="preserve"> We then get </w:t>
      </w:r>
      <m:oMath>
        <m:sSub>
          <m:sSubPr>
            <m:ctrlPr>
              <w:rPr>
                <w:rFonts w:ascii="Cambria Math" w:hAnsi="Cambria Math"/>
                <w:lang w:val="en-GB"/>
              </w:rPr>
            </m:ctrlPr>
          </m:sSubPr>
          <m:e>
            <m:r>
              <m:rPr>
                <m:sty m:val="p"/>
              </m:rPr>
              <w:rPr>
                <w:rFonts w:ascii="Cambria Math" w:hAnsi="Cambria Math"/>
                <w:lang w:val="en-GB"/>
              </w:rPr>
              <m:t>f</m:t>
            </m:r>
          </m:e>
          <m:sub>
            <m:r>
              <m:rPr>
                <m:sty m:val="p"/>
              </m:rPr>
              <w:rPr>
                <w:rFonts w:ascii="Cambria Math" w:hAnsi="Cambria Math"/>
                <w:lang w:val="en-GB"/>
              </w:rPr>
              <m:t>scaled</m:t>
            </m:r>
          </m:sub>
        </m:sSub>
      </m:oMath>
      <w:r w:rsidR="00747587">
        <w:rPr>
          <w:rFonts w:eastAsiaTheme="minorEastAsia"/>
          <w:lang w:val="en-GB"/>
        </w:rPr>
        <w:t xml:space="preserve"> and the corresponding </w:t>
      </w:r>
      <w:r w:rsidR="00AE6BC0">
        <w:rPr>
          <w:rFonts w:eastAsiaTheme="minorEastAsia"/>
          <w:lang w:val="en-GB"/>
        </w:rPr>
        <w:t>amplitudes.</w:t>
      </w:r>
      <w:r>
        <w:rPr>
          <w:lang w:val="en-GB"/>
        </w:rPr>
        <w:t xml:space="preserve"> </w:t>
      </w:r>
      <w:r w:rsidR="00AE6BC0">
        <w:rPr>
          <w:lang w:val="en-GB"/>
        </w:rPr>
        <w:t xml:space="preserve">Using interpolation, we compute the amplitudes corresponding to </w:t>
      </w:r>
      <m:oMath>
        <m:sSub>
          <m:sSubPr>
            <m:ctrlPr>
              <w:rPr>
                <w:rFonts w:ascii="Cambria Math" w:hAnsi="Cambria Math"/>
                <w:lang w:val="en-GB"/>
              </w:rPr>
            </m:ctrlPr>
          </m:sSubPr>
          <m:e>
            <m:r>
              <m:rPr>
                <m:sty m:val="p"/>
              </m:rPr>
              <w:rPr>
                <w:rFonts w:ascii="Cambria Math" w:hAnsi="Cambria Math"/>
                <w:lang w:val="en-GB"/>
              </w:rPr>
              <m:t>f</m:t>
            </m:r>
          </m:e>
          <m:sub>
            <m:r>
              <m:rPr>
                <m:sty m:val="p"/>
              </m:rPr>
              <w:rPr>
                <w:rFonts w:ascii="Cambria Math" w:hAnsi="Cambria Math"/>
                <w:lang w:val="en-GB"/>
              </w:rPr>
              <m:t xml:space="preserve">norm </m:t>
            </m:r>
          </m:sub>
        </m:sSub>
      </m:oMath>
      <w:r w:rsidR="008051E1">
        <w:rPr>
          <w:rFonts w:eastAsiaTheme="minorEastAsia"/>
          <w:lang w:val="en-GB"/>
        </w:rPr>
        <w:t xml:space="preserve">, a default value can be used to avoid extrapolation, as seen in </w:t>
      </w:r>
      <w:r w:rsidR="008051E1" w:rsidRPr="008051E1">
        <w:rPr>
          <w:rFonts w:eastAsiaTheme="minorEastAsia"/>
          <w:highlight w:val="green"/>
          <w:lang w:val="en-GB"/>
        </w:rPr>
        <w:t>Figure [?]</w:t>
      </w:r>
      <w:r w:rsidR="00AE6BC0">
        <w:rPr>
          <w:lang w:val="en-GB"/>
        </w:rPr>
        <w:t>.</w:t>
      </w:r>
      <w:r w:rsidR="006E1543">
        <w:rPr>
          <w:lang w:val="en-GB"/>
        </w:rPr>
        <w:t xml:space="preserve"> </w:t>
      </w:r>
      <w:r w:rsidR="00F74400">
        <w:rPr>
          <w:lang w:val="en-GB"/>
        </w:rPr>
        <w:t xml:space="preserve">This is essentially what the function </w:t>
      </w:r>
      <w:proofErr w:type="gramStart"/>
      <w:r w:rsidR="0018333D" w:rsidRPr="00FF2A47">
        <w:rPr>
          <w:rFonts w:cs="Arial"/>
          <w:i/>
          <w:iCs/>
          <w:lang w:val="en-GB"/>
        </w:rPr>
        <w:t>scale(</w:t>
      </w:r>
      <w:proofErr w:type="gramEnd"/>
      <w:r w:rsidR="0018333D" w:rsidRPr="00FF2A47">
        <w:rPr>
          <w:rFonts w:cs="Arial"/>
          <w:i/>
          <w:iCs/>
          <w:lang w:val="en-GB"/>
        </w:rPr>
        <w:t>scalogram, frequencies, f0, fend)</w:t>
      </w:r>
      <w:r w:rsidR="0018333D" w:rsidRPr="00FF2A47">
        <w:rPr>
          <w:rFonts w:cs="Arial"/>
          <w:lang w:val="en-GB"/>
        </w:rPr>
        <w:t xml:space="preserve"> </w:t>
      </w:r>
      <w:r w:rsidR="00F74400">
        <w:rPr>
          <w:lang w:val="en-GB"/>
        </w:rPr>
        <w:t xml:space="preserve">does in the </w:t>
      </w:r>
      <w:r w:rsidR="00623FA1">
        <w:rPr>
          <w:lang w:val="en-GB"/>
        </w:rPr>
        <w:t>P</w:t>
      </w:r>
      <w:r w:rsidR="0018333D">
        <w:rPr>
          <w:lang w:val="en-GB"/>
        </w:rPr>
        <w:t>ython package.</w:t>
      </w:r>
    </w:p>
    <w:tbl>
      <w:tblPr>
        <w:tblStyle w:val="Grilledutableau"/>
        <w:tblW w:w="0" w:type="auto"/>
        <w:tblLook w:val="04A0" w:firstRow="1" w:lastRow="0" w:firstColumn="1" w:lastColumn="0" w:noHBand="0" w:noVBand="1"/>
      </w:tblPr>
      <w:tblGrid>
        <w:gridCol w:w="6456"/>
        <w:gridCol w:w="3172"/>
      </w:tblGrid>
      <w:tr w:rsidR="005E3813" w14:paraId="7CFC99B7" w14:textId="77777777" w:rsidTr="006E41C2">
        <w:tc>
          <w:tcPr>
            <w:tcW w:w="6456" w:type="dxa"/>
          </w:tcPr>
          <w:p w14:paraId="6098C665" w14:textId="7321EF5D" w:rsidR="00B2483D" w:rsidRDefault="005E3813" w:rsidP="00B2483D">
            <w:pPr>
              <w:rPr>
                <w:lang w:val="en-GB"/>
              </w:rPr>
            </w:pPr>
            <w:r>
              <w:rPr>
                <w:noProof/>
                <w:lang w:val="en-GB"/>
              </w:rPr>
              <w:lastRenderedPageBreak/>
              <w:drawing>
                <wp:inline distT="0" distB="0" distL="0" distR="0" wp14:anchorId="77E8A84F" wp14:editId="19C6F14B">
                  <wp:extent cx="3946566" cy="1780674"/>
                  <wp:effectExtent l="0" t="0" r="0" b="0"/>
                  <wp:docPr id="558402208" name="Image 1" descr="Une image contenant texte, diagramm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02208" name="Image 1" descr="Une image contenant texte, diagramme, capture d’écran, Tracé&#10;&#10;Description générée automatiquement"/>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327" b="66271"/>
                          <a:stretch/>
                        </pic:blipFill>
                        <pic:spPr bwMode="auto">
                          <a:xfrm>
                            <a:off x="0" y="0"/>
                            <a:ext cx="3970673" cy="179155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72" w:type="dxa"/>
            <w:vAlign w:val="center"/>
          </w:tcPr>
          <w:p w14:paraId="60000CEC" w14:textId="728EDEAC" w:rsidR="00B2483D" w:rsidRPr="00B2483D" w:rsidRDefault="00B2483D" w:rsidP="009134EA">
            <w:pPr>
              <w:pStyle w:val="Paragraphedeliste"/>
              <w:numPr>
                <w:ilvl w:val="0"/>
                <w:numId w:val="33"/>
              </w:numPr>
              <w:jc w:val="center"/>
              <w:rPr>
                <w:lang w:val="en-GB"/>
              </w:rPr>
            </w:pPr>
            <w:r w:rsidRPr="00B2483D">
              <w:rPr>
                <w:lang w:val="en-GB"/>
              </w:rPr>
              <w:t>Unscaled data points</w:t>
            </w:r>
          </w:p>
        </w:tc>
      </w:tr>
      <w:tr w:rsidR="005E3813" w14:paraId="2F01A61A" w14:textId="77777777" w:rsidTr="006E41C2">
        <w:tc>
          <w:tcPr>
            <w:tcW w:w="6456" w:type="dxa"/>
          </w:tcPr>
          <w:p w14:paraId="01A1F579" w14:textId="6F2F54D3" w:rsidR="00B2483D" w:rsidRDefault="005E3813" w:rsidP="00B2483D">
            <w:pPr>
              <w:rPr>
                <w:lang w:val="en-GB"/>
              </w:rPr>
            </w:pPr>
            <w:r>
              <w:rPr>
                <w:noProof/>
                <w:lang w:val="en-GB"/>
              </w:rPr>
              <w:drawing>
                <wp:inline distT="0" distB="0" distL="0" distR="0" wp14:anchorId="05D6063C" wp14:editId="1D0BFFBA">
                  <wp:extent cx="3946525" cy="1768831"/>
                  <wp:effectExtent l="0" t="0" r="0" b="3175"/>
                  <wp:docPr id="672121862" name="Image 672121862" descr="Une image contenant texte, diagramm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43809" name="Image 2" descr="Une image contenant texte, diagramme, capture d’écran, Tracé&#10;&#10;Description générée automatiquemen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5166" b="33640"/>
                          <a:stretch/>
                        </pic:blipFill>
                        <pic:spPr bwMode="auto">
                          <a:xfrm>
                            <a:off x="0" y="0"/>
                            <a:ext cx="3993096" cy="178970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72" w:type="dxa"/>
            <w:vAlign w:val="center"/>
          </w:tcPr>
          <w:p w14:paraId="3D52DD54" w14:textId="07DC9BF8" w:rsidR="00B2483D" w:rsidRPr="00B2483D" w:rsidRDefault="00B2483D" w:rsidP="009134EA">
            <w:pPr>
              <w:pStyle w:val="Paragraphedeliste"/>
              <w:numPr>
                <w:ilvl w:val="0"/>
                <w:numId w:val="33"/>
              </w:numPr>
              <w:jc w:val="center"/>
              <w:rPr>
                <w:lang w:val="en-GB"/>
              </w:rPr>
            </w:pPr>
            <w:r w:rsidRPr="00B2483D">
              <w:rPr>
                <w:lang w:val="en-GB"/>
              </w:rPr>
              <w:t>Normalised frequency</w:t>
            </w:r>
          </w:p>
        </w:tc>
      </w:tr>
      <w:tr w:rsidR="005E3813" w14:paraId="3C7EB79D" w14:textId="77777777" w:rsidTr="006E41C2">
        <w:tc>
          <w:tcPr>
            <w:tcW w:w="6456" w:type="dxa"/>
          </w:tcPr>
          <w:p w14:paraId="6D4DF66E" w14:textId="75EB242F" w:rsidR="00B2483D" w:rsidRPr="004E5216" w:rsidRDefault="005E3813" w:rsidP="00B2483D">
            <w:pPr>
              <w:rPr>
                <w:lang w:val="en-GB"/>
              </w:rPr>
            </w:pPr>
            <w:r w:rsidRPr="004E5216">
              <w:rPr>
                <w:noProof/>
                <w:lang w:val="en-GB"/>
              </w:rPr>
              <w:drawing>
                <wp:inline distT="0" distB="0" distL="0" distR="0" wp14:anchorId="58D8032D" wp14:editId="6C8B2FCF">
                  <wp:extent cx="3955393" cy="1810753"/>
                  <wp:effectExtent l="0" t="0" r="7620" b="0"/>
                  <wp:docPr id="1940781990" name="Image 3" descr="Une image contenant texte, diagramm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81990" name="Image 3" descr="Une image contenant texte, diagramme, capture d’écran, Tracé&#10;&#10;Description générée automatiquement"/>
                          <pic:cNvPicPr>
                            <a:picLocks noChangeAspect="1" noChangeArrowheads="1"/>
                          </pic:cNvPicPr>
                        </pic:nvPicPr>
                        <pic:blipFill rotWithShape="1">
                          <a:blip r:embed="rId24">
                            <a:extLst>
                              <a:ext uri="{28A0092B-C50C-407E-A947-70E740481C1C}">
                                <a14:useLocalDpi xmlns:a14="http://schemas.microsoft.com/office/drawing/2010/main" val="0"/>
                              </a:ext>
                            </a:extLst>
                          </a:blip>
                          <a:srcRect t="68138"/>
                          <a:stretch/>
                        </pic:blipFill>
                        <pic:spPr bwMode="auto">
                          <a:xfrm>
                            <a:off x="0" y="0"/>
                            <a:ext cx="4003033" cy="183256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72" w:type="dxa"/>
            <w:vAlign w:val="center"/>
          </w:tcPr>
          <w:p w14:paraId="62F3C2A2" w14:textId="29845EED" w:rsidR="00B2483D" w:rsidRPr="004E5216" w:rsidRDefault="00B2483D" w:rsidP="009134EA">
            <w:pPr>
              <w:pStyle w:val="Paragraphedeliste"/>
              <w:numPr>
                <w:ilvl w:val="0"/>
                <w:numId w:val="33"/>
              </w:numPr>
              <w:jc w:val="center"/>
              <w:rPr>
                <w:lang w:val="en-GB"/>
              </w:rPr>
            </w:pPr>
            <w:r w:rsidRPr="004E5216">
              <w:rPr>
                <w:lang w:val="en-GB"/>
              </w:rPr>
              <w:t>Interpolated</w:t>
            </w:r>
          </w:p>
        </w:tc>
      </w:tr>
      <w:tr w:rsidR="00B2483D" w:rsidRPr="005D738F" w14:paraId="32747754" w14:textId="77777777" w:rsidTr="00C331AC">
        <w:tc>
          <w:tcPr>
            <w:tcW w:w="9628" w:type="dxa"/>
            <w:gridSpan w:val="2"/>
          </w:tcPr>
          <w:p w14:paraId="72AB58A4" w14:textId="2190AC13" w:rsidR="00B2483D" w:rsidRDefault="00B2483D" w:rsidP="00B2483D">
            <w:pPr>
              <w:jc w:val="center"/>
              <w:rPr>
                <w:lang w:val="en-GB"/>
              </w:rPr>
            </w:pPr>
            <w:r w:rsidRPr="00E46372">
              <w:rPr>
                <w:highlight w:val="green"/>
                <w:lang w:val="en-GB"/>
              </w:rPr>
              <w:t>Figure [?]</w:t>
            </w:r>
            <w:r>
              <w:rPr>
                <w:lang w:val="en-GB"/>
              </w:rPr>
              <w:t xml:space="preserve"> 3 data points through the steps of pre-processing.</w:t>
            </w:r>
          </w:p>
        </w:tc>
      </w:tr>
    </w:tbl>
    <w:p w14:paraId="683BA16F" w14:textId="4C3A88CC" w:rsidR="00B2483D" w:rsidRDefault="00B2483D" w:rsidP="00722186">
      <w:pPr>
        <w:rPr>
          <w:lang w:val="en-GB"/>
        </w:rPr>
      </w:pPr>
    </w:p>
    <w:p w14:paraId="74589B08" w14:textId="2BF67711" w:rsidR="00365F3E" w:rsidRDefault="004348CC" w:rsidP="004348CC">
      <w:pPr>
        <w:ind w:firstLine="708"/>
        <w:rPr>
          <w:lang w:val="en-GB"/>
        </w:rPr>
      </w:pPr>
      <w:r>
        <w:rPr>
          <w:lang w:val="en-GB"/>
        </w:rPr>
        <w:t>The last part of the pre-processing was to normalise the amplitudes, such that the amplitude of the excitation frequency would always be 1. The integral of amplitude over the excitation frequency was computed and the amplitude array was then divided by it.</w:t>
      </w:r>
    </w:p>
    <w:p w14:paraId="7BE2EB3A" w14:textId="52675789" w:rsidR="00D70735" w:rsidRDefault="006E41C2" w:rsidP="004348CC">
      <w:pPr>
        <w:ind w:firstLine="708"/>
        <w:rPr>
          <w:lang w:val="en-GB"/>
        </w:rPr>
      </w:pPr>
      <w:r>
        <w:rPr>
          <w:lang w:val="en-GB"/>
        </w:rPr>
        <w:t>An</w:t>
      </w:r>
      <w:r w:rsidR="00410F2E">
        <w:rPr>
          <w:lang w:val="en-GB"/>
        </w:rPr>
        <w:t xml:space="preserve"> example of a scaled </w:t>
      </w:r>
      <w:r w:rsidR="00D70735">
        <w:rPr>
          <w:lang w:val="en-GB"/>
        </w:rPr>
        <w:t xml:space="preserve">scalograms </w:t>
      </w:r>
      <w:r w:rsidR="00410F2E">
        <w:rPr>
          <w:lang w:val="en-GB"/>
        </w:rPr>
        <w:t>is</w:t>
      </w:r>
      <w:r w:rsidR="00D70735">
        <w:rPr>
          <w:lang w:val="en-GB"/>
        </w:rPr>
        <w:t xml:space="preserve"> presented in </w:t>
      </w:r>
      <w:r w:rsidR="00D70735" w:rsidRPr="00D70735">
        <w:rPr>
          <w:highlight w:val="green"/>
          <w:lang w:val="en-GB"/>
        </w:rPr>
        <w:t>Figure [?]</w:t>
      </w:r>
    </w:p>
    <w:tbl>
      <w:tblPr>
        <w:tblStyle w:val="Grilledutableau"/>
        <w:tblW w:w="0" w:type="auto"/>
        <w:tblLook w:val="04A0" w:firstRow="1" w:lastRow="0" w:firstColumn="1" w:lastColumn="0" w:noHBand="0" w:noVBand="1"/>
      </w:tblPr>
      <w:tblGrid>
        <w:gridCol w:w="4814"/>
        <w:gridCol w:w="4814"/>
      </w:tblGrid>
      <w:tr w:rsidR="00900CAD" w14:paraId="00B701BF" w14:textId="77777777" w:rsidTr="00900CAD">
        <w:tc>
          <w:tcPr>
            <w:tcW w:w="4814" w:type="dxa"/>
            <w:vAlign w:val="center"/>
          </w:tcPr>
          <w:p w14:paraId="6F8C61F7" w14:textId="268FC5B3" w:rsidR="00900CAD" w:rsidRDefault="00900CAD" w:rsidP="00900CAD">
            <w:pPr>
              <w:jc w:val="center"/>
              <w:rPr>
                <w:lang w:val="en-GB"/>
              </w:rPr>
            </w:pPr>
            <w:r w:rsidRPr="00D716C5">
              <w:rPr>
                <w:noProof/>
                <w:lang w:val="en-GB"/>
              </w:rPr>
              <w:lastRenderedPageBreak/>
              <w:drawing>
                <wp:inline distT="0" distB="0" distL="0" distR="0" wp14:anchorId="0C1341E7" wp14:editId="6831F268">
                  <wp:extent cx="2829915" cy="2075447"/>
                  <wp:effectExtent l="0" t="0" r="8890" b="1270"/>
                  <wp:docPr id="1983893106" name="Image 1983893106" descr="Une image contenant capture d’écran, texte, lign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56283" name="Image 1" descr="Une image contenant capture d’écran, texte, ligne, Caractère coloré&#10;&#10;Description générée automatiquement"/>
                          <pic:cNvPicPr/>
                        </pic:nvPicPr>
                        <pic:blipFill rotWithShape="1">
                          <a:blip r:embed="rId26"/>
                          <a:srcRect t="6260"/>
                          <a:stretch/>
                        </pic:blipFill>
                        <pic:spPr bwMode="auto">
                          <a:xfrm>
                            <a:off x="0" y="0"/>
                            <a:ext cx="2859725" cy="2097310"/>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77974174" w14:textId="40E2B14C" w:rsidR="00900CAD" w:rsidRDefault="00900CAD" w:rsidP="00900CAD">
            <w:pPr>
              <w:jc w:val="center"/>
              <w:rPr>
                <w:lang w:val="en-GB"/>
              </w:rPr>
            </w:pPr>
            <w:r w:rsidRPr="00D716C5">
              <w:rPr>
                <w:noProof/>
                <w:lang w:val="en-GB"/>
              </w:rPr>
              <w:drawing>
                <wp:inline distT="0" distB="0" distL="0" distR="0" wp14:anchorId="4100E929" wp14:editId="229CE7BB">
                  <wp:extent cx="2669367" cy="2069431"/>
                  <wp:effectExtent l="0" t="0" r="0" b="7620"/>
                  <wp:docPr id="936267495" name="Image 936267495" descr="Une image contenant texte, capture d’écran, Caractère color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3647" name="Image 1" descr="Une image contenant texte, capture d’écran, Caractère coloré, ligne&#10;&#10;Description générée automatiquement"/>
                          <pic:cNvPicPr/>
                        </pic:nvPicPr>
                        <pic:blipFill rotWithShape="1">
                          <a:blip r:embed="rId27"/>
                          <a:srcRect t="7148"/>
                          <a:stretch/>
                        </pic:blipFill>
                        <pic:spPr bwMode="auto">
                          <a:xfrm>
                            <a:off x="0" y="0"/>
                            <a:ext cx="2697067" cy="2090905"/>
                          </a:xfrm>
                          <a:prstGeom prst="rect">
                            <a:avLst/>
                          </a:prstGeom>
                          <a:ln>
                            <a:noFill/>
                          </a:ln>
                          <a:extLst>
                            <a:ext uri="{53640926-AAD7-44D8-BBD7-CCE9431645EC}">
                              <a14:shadowObscured xmlns:a14="http://schemas.microsoft.com/office/drawing/2010/main"/>
                            </a:ext>
                          </a:extLst>
                        </pic:spPr>
                      </pic:pic>
                    </a:graphicData>
                  </a:graphic>
                </wp:inline>
              </w:drawing>
            </w:r>
          </w:p>
        </w:tc>
      </w:tr>
      <w:tr w:rsidR="00900CAD" w14:paraId="3E957433" w14:textId="77777777" w:rsidTr="00900CAD">
        <w:tc>
          <w:tcPr>
            <w:tcW w:w="4814" w:type="dxa"/>
            <w:vAlign w:val="center"/>
          </w:tcPr>
          <w:p w14:paraId="07CAA095" w14:textId="4F0AF7AC" w:rsidR="00900CAD" w:rsidRPr="00900CAD" w:rsidRDefault="00900CAD" w:rsidP="00900CAD">
            <w:pPr>
              <w:pStyle w:val="Paragraphedeliste"/>
              <w:numPr>
                <w:ilvl w:val="0"/>
                <w:numId w:val="36"/>
              </w:numPr>
              <w:jc w:val="center"/>
              <w:rPr>
                <w:rFonts w:ascii="Arial" w:hAnsi="Arial" w:cs="Arial"/>
                <w:lang w:val="en-GB"/>
              </w:rPr>
            </w:pPr>
            <w:r w:rsidRPr="00900CAD">
              <w:rPr>
                <w:rFonts w:ascii="Arial" w:hAnsi="Arial" w:cs="Arial"/>
                <w:sz w:val="20"/>
                <w:szCs w:val="20"/>
                <w:lang w:val="en-GB"/>
              </w:rPr>
              <w:t>Unscaled scalogram</w:t>
            </w:r>
          </w:p>
        </w:tc>
        <w:tc>
          <w:tcPr>
            <w:tcW w:w="4814" w:type="dxa"/>
            <w:vAlign w:val="center"/>
          </w:tcPr>
          <w:p w14:paraId="037F1D58" w14:textId="1E30AFCA" w:rsidR="00900CAD" w:rsidRPr="00900CAD" w:rsidRDefault="00900CAD" w:rsidP="00900CAD">
            <w:pPr>
              <w:pStyle w:val="Paragraphedeliste"/>
              <w:numPr>
                <w:ilvl w:val="0"/>
                <w:numId w:val="36"/>
              </w:numPr>
              <w:jc w:val="center"/>
              <w:rPr>
                <w:rFonts w:ascii="Arial" w:hAnsi="Arial" w:cs="Arial"/>
                <w:lang w:val="en-GB"/>
              </w:rPr>
            </w:pPr>
            <w:r w:rsidRPr="00900CAD">
              <w:rPr>
                <w:rFonts w:ascii="Arial" w:hAnsi="Arial" w:cs="Arial"/>
                <w:sz w:val="20"/>
                <w:szCs w:val="20"/>
                <w:lang w:val="en-GB"/>
              </w:rPr>
              <w:t>Scaled scalogram</w:t>
            </w:r>
          </w:p>
        </w:tc>
      </w:tr>
      <w:tr w:rsidR="00900CAD" w:rsidRPr="005D738F" w14:paraId="1B2066E1" w14:textId="77777777" w:rsidTr="00900CAD">
        <w:tc>
          <w:tcPr>
            <w:tcW w:w="9628" w:type="dxa"/>
            <w:gridSpan w:val="2"/>
            <w:vAlign w:val="center"/>
          </w:tcPr>
          <w:p w14:paraId="10936CC7" w14:textId="77777777" w:rsidR="006E1543" w:rsidRDefault="00900CAD" w:rsidP="00900CAD">
            <w:pPr>
              <w:jc w:val="center"/>
              <w:rPr>
                <w:lang w:val="en-GB"/>
              </w:rPr>
            </w:pPr>
            <w:r w:rsidRPr="00D716C5">
              <w:rPr>
                <w:highlight w:val="green"/>
                <w:lang w:val="en-GB"/>
              </w:rPr>
              <w:t>Fig [?]</w:t>
            </w:r>
            <w:r>
              <w:rPr>
                <w:lang w:val="en-GB"/>
              </w:rPr>
              <w:t xml:space="preserve"> Dataset presenting 1:2 interactions</w:t>
            </w:r>
            <w:r w:rsidR="006E1543">
              <w:rPr>
                <w:lang w:val="en-GB"/>
              </w:rPr>
              <w:t>.</w:t>
            </w:r>
          </w:p>
          <w:p w14:paraId="02BCAC08" w14:textId="64B00288" w:rsidR="00900CAD" w:rsidRDefault="006E1543" w:rsidP="006E1543">
            <w:pPr>
              <w:rPr>
                <w:lang w:val="en-GB"/>
              </w:rPr>
            </w:pPr>
            <w:r>
              <w:rPr>
                <w:lang w:val="en-GB"/>
              </w:rPr>
              <w:t>The top right part of (b) correspond to information that is not present in the original scalogram and is therefore replaced with a default value. That value is chosen to be the 25</w:t>
            </w:r>
            <w:r w:rsidRPr="006E1543">
              <w:rPr>
                <w:vertAlign w:val="superscript"/>
                <w:lang w:val="en-GB"/>
              </w:rPr>
              <w:t>th</w:t>
            </w:r>
            <w:r>
              <w:rPr>
                <w:lang w:val="en-GB"/>
              </w:rPr>
              <w:t xml:space="preserve"> percentile of the coefficient in the data point.</w:t>
            </w:r>
          </w:p>
        </w:tc>
      </w:tr>
    </w:tbl>
    <w:p w14:paraId="5753BBD0" w14:textId="659B1ED8" w:rsidR="00D84EE0" w:rsidRDefault="00E810DE" w:rsidP="00D84EE0">
      <w:pPr>
        <w:pStyle w:val="Titre2"/>
        <w:rPr>
          <w:lang w:val="en-GB"/>
        </w:rPr>
      </w:pPr>
      <w:bookmarkStart w:id="23" w:name="_Toc136695541"/>
      <w:r>
        <w:rPr>
          <w:lang w:val="en-GB"/>
        </w:rPr>
        <w:t xml:space="preserve">Class attribution for the training </w:t>
      </w:r>
      <w:r w:rsidR="00704DEC">
        <w:rPr>
          <w:lang w:val="en-GB"/>
        </w:rPr>
        <w:t>dataset</w:t>
      </w:r>
      <w:bookmarkEnd w:id="23"/>
    </w:p>
    <w:p w14:paraId="6888A6EF" w14:textId="77777777" w:rsidR="00A124A4" w:rsidRDefault="00A124A4" w:rsidP="00A124A4">
      <w:pPr>
        <w:pStyle w:val="Titre3"/>
        <w:rPr>
          <w:lang w:val="en-GB"/>
        </w:rPr>
      </w:pPr>
      <w:bookmarkStart w:id="24" w:name="_Toc136695542"/>
      <w:r>
        <w:rPr>
          <w:lang w:val="en-GB"/>
        </w:rPr>
        <w:t>Class attribution</w:t>
      </w:r>
      <w:bookmarkEnd w:id="24"/>
    </w:p>
    <w:p w14:paraId="6AA79973" w14:textId="14BEFE71" w:rsidR="00D84EE0" w:rsidRDefault="00D60B6E" w:rsidP="00D84EE0">
      <w:pPr>
        <w:rPr>
          <w:lang w:val="en-GB"/>
        </w:rPr>
      </w:pPr>
      <w:r>
        <w:rPr>
          <w:lang w:val="en-GB"/>
        </w:rPr>
        <w:t>In the vectorial space of possible inputs, we</w:t>
      </w:r>
      <w:r w:rsidR="00EC07A8">
        <w:rPr>
          <w:lang w:val="en-GB"/>
        </w:rPr>
        <w:t xml:space="preserve"> define five </w:t>
      </w:r>
      <w:r>
        <w:rPr>
          <w:lang w:val="en-GB"/>
        </w:rPr>
        <w:t>functions</w:t>
      </w:r>
      <w:r w:rsidR="00EC07A8">
        <w:rPr>
          <w:lang w:val="en-GB"/>
        </w:rPr>
        <w:t>:</w:t>
      </w:r>
    </w:p>
    <w:p w14:paraId="6FCC4B7B" w14:textId="4B5168C8" w:rsidR="00EC07A8" w:rsidRPr="00EC07A8" w:rsidRDefault="00000000" w:rsidP="00EC07A8">
      <w:pPr>
        <w:numPr>
          <w:ilvl w:val="0"/>
          <w:numId w:val="34"/>
        </w:numPr>
        <w:rPr>
          <w:lang w:val="en-GB"/>
        </w:rPr>
      </w:pPr>
      <m:oMath>
        <m:sSub>
          <m:sSubPr>
            <m:ctrlPr>
              <w:rPr>
                <w:rFonts w:ascii="Cambria Math" w:hAnsi="Cambria Math"/>
                <w:i/>
                <w:iCs/>
              </w:rPr>
            </m:ctrlPr>
          </m:sSubPr>
          <m:e>
            <m:r>
              <w:rPr>
                <w:rFonts w:ascii="Cambria Math" w:hAnsi="Cambria Math"/>
              </w:rPr>
              <m:t>n</m:t>
            </m:r>
          </m:e>
          <m:sub>
            <m:r>
              <w:rPr>
                <w:rFonts w:ascii="Cambria Math" w:hAnsi="Cambria Math"/>
              </w:rPr>
              <m:t>i</m:t>
            </m:r>
          </m:sub>
        </m:sSub>
        <m:r>
          <w:rPr>
            <w:rFonts w:ascii="Cambria Math" w:hAnsi="Cambria Math"/>
            <w:lang w:val="en-GB"/>
          </w:rPr>
          <m:t>=</m:t>
        </m:r>
        <m:f>
          <m:fPr>
            <m:ctrlPr>
              <w:rPr>
                <w:rFonts w:ascii="Cambria Math" w:hAnsi="Cambria Math"/>
                <w:i/>
                <w:iCs/>
              </w:rPr>
            </m:ctrlPr>
          </m:fPr>
          <m:num>
            <m:r>
              <w:rPr>
                <w:rFonts w:ascii="Cambria Math" w:hAnsi="Cambria Math"/>
                <w:lang w:val="en-GB"/>
              </w:rPr>
              <m:t>1</m:t>
            </m:r>
          </m:num>
          <m:den>
            <m:r>
              <w:rPr>
                <w:rFonts w:ascii="Cambria Math" w:hAnsi="Cambria Math"/>
                <w:lang w:val="en-GB"/>
              </w:rPr>
              <m:t>2</m:t>
            </m:r>
            <m:r>
              <w:rPr>
                <w:rFonts w:ascii="Cambria Math" w:hAnsi="Cambria Math"/>
              </w:rPr>
              <m:t>ε</m:t>
            </m:r>
          </m:den>
        </m:f>
        <m:nary>
          <m:naryPr>
            <m:ctrlPr>
              <w:rPr>
                <w:rFonts w:ascii="Cambria Math" w:hAnsi="Cambria Math"/>
                <w:i/>
                <w:iCs/>
              </w:rPr>
            </m:ctrlPr>
          </m:naryPr>
          <m:sub>
            <m:r>
              <w:rPr>
                <w:rFonts w:ascii="Cambria Math" w:hAnsi="Cambria Math"/>
              </w:rPr>
              <m:t>i</m:t>
            </m:r>
            <m:r>
              <w:rPr>
                <w:rFonts w:ascii="Cambria Math" w:hAnsi="Cambria Math"/>
                <w:lang w:val="en-GB"/>
              </w:rPr>
              <m:t>-</m:t>
            </m:r>
            <m:r>
              <w:rPr>
                <w:rFonts w:ascii="Cambria Math" w:hAnsi="Cambria Math"/>
              </w:rPr>
              <m:t>ε</m:t>
            </m:r>
          </m:sub>
          <m:sup>
            <m:r>
              <w:rPr>
                <w:rFonts w:ascii="Cambria Math" w:hAnsi="Cambria Math"/>
              </w:rPr>
              <m:t>i</m:t>
            </m:r>
            <m:r>
              <w:rPr>
                <w:rFonts w:ascii="Cambria Math" w:hAnsi="Cambria Math"/>
                <w:lang w:val="en-GB"/>
              </w:rPr>
              <m:t>+</m:t>
            </m:r>
            <m:r>
              <w:rPr>
                <w:rFonts w:ascii="Cambria Math" w:hAnsi="Cambria Math"/>
              </w:rPr>
              <m:t>ε</m:t>
            </m:r>
          </m:sup>
          <m:e>
            <m:r>
              <w:rPr>
                <w:rFonts w:ascii="Cambria Math" w:hAnsi="Cambria Math"/>
              </w:rPr>
              <m:t>amplitude</m:t>
            </m:r>
            <m:r>
              <w:rPr>
                <w:rFonts w:ascii="Cambria Math" w:hAnsi="Cambria Math"/>
                <w:lang w:val="en-GB"/>
              </w:rPr>
              <m:t>(</m:t>
            </m:r>
            <m:r>
              <w:rPr>
                <w:rFonts w:ascii="Cambria Math" w:hAnsi="Cambria Math"/>
              </w:rPr>
              <m:t>f</m:t>
            </m:r>
            <m:r>
              <w:rPr>
                <w:rFonts w:ascii="Cambria Math" w:hAnsi="Cambria Math"/>
                <w:lang w:val="en-GB"/>
              </w:rPr>
              <m:t>) </m:t>
            </m:r>
            <m:r>
              <w:rPr>
                <w:rFonts w:ascii="Cambria Math" w:hAnsi="Cambria Math"/>
              </w:rPr>
              <m:t>df</m:t>
            </m:r>
          </m:e>
        </m:nary>
      </m:oMath>
      <w:r w:rsidR="00623FA1" w:rsidRPr="00623FA1">
        <w:rPr>
          <w:rFonts w:eastAsiaTheme="minorEastAsia"/>
          <w:iCs/>
          <w:lang w:val="en-GB"/>
        </w:rPr>
        <w:t>,</w:t>
      </w:r>
      <w:r w:rsidR="00623FA1">
        <w:rPr>
          <w:rFonts w:eastAsiaTheme="minorEastAsia"/>
          <w:iCs/>
          <w:lang w:val="en-GB"/>
        </w:rPr>
        <w:t xml:space="preserve"> for </w:t>
      </w:r>
      <m:oMath>
        <m:r>
          <w:rPr>
            <w:rFonts w:ascii="Cambria Math" w:hAnsi="Cambria Math"/>
            <w:lang w:val="en-GB"/>
          </w:rPr>
          <m:t> </m:t>
        </m:r>
        <m:r>
          <w:rPr>
            <w:rFonts w:ascii="Cambria Math" w:hAnsi="Cambria Math"/>
          </w:rPr>
          <m:t>i</m:t>
        </m:r>
        <m:r>
          <w:rPr>
            <w:rFonts w:ascii="Cambria Math" w:hAnsi="Cambria Math"/>
            <w:lang w:val="en-GB"/>
          </w:rPr>
          <m:t>∈{2,3,4,5}</m:t>
        </m:r>
      </m:oMath>
    </w:p>
    <w:p w14:paraId="2E1B8194" w14:textId="1684FDA0" w:rsidR="00EC07A8" w:rsidRPr="00EC07A8" w:rsidRDefault="00000000" w:rsidP="00D60B6E">
      <w:pPr>
        <w:ind w:left="360"/>
        <w:rPr>
          <w:lang w:val="en-GB"/>
        </w:rPr>
      </w:pPr>
      <m:oMath>
        <m:sSub>
          <m:sSubPr>
            <m:ctrlPr>
              <w:rPr>
                <w:rFonts w:ascii="Cambria Math" w:hAnsi="Cambria Math"/>
                <w:i/>
                <w:iCs/>
              </w:rPr>
            </m:ctrlPr>
          </m:sSubPr>
          <m:e>
            <m:r>
              <w:rPr>
                <w:rFonts w:ascii="Cambria Math" w:hAnsi="Cambria Math"/>
              </w:rPr>
              <m:t>n</m:t>
            </m:r>
          </m:e>
          <m:sub>
            <m:r>
              <w:rPr>
                <w:rFonts w:ascii="Cambria Math" w:hAnsi="Cambria Math"/>
              </w:rPr>
              <m:t>i</m:t>
            </m:r>
          </m:sub>
        </m:sSub>
      </m:oMath>
      <w:r w:rsidR="00D60B6E" w:rsidRPr="00EC07A8">
        <w:rPr>
          <w:lang w:val="en-GB"/>
        </w:rPr>
        <w:t xml:space="preserve"> is the amplitude of the i-th harmonic</w:t>
      </w:r>
      <w:r w:rsidR="00D60B6E">
        <w:rPr>
          <w:lang w:val="en-GB"/>
        </w:rPr>
        <w:t xml:space="preserve">. For each vector of the scalogram, </w:t>
      </w:r>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w:r w:rsidR="00D60B6E">
        <w:rPr>
          <w:rFonts w:eastAsiaTheme="minorEastAsia"/>
          <w:lang w:val="en-GB"/>
        </w:rPr>
        <w:t xml:space="preserve"> was computed, as seen in </w:t>
      </w:r>
      <w:r w:rsidR="00D60B6E" w:rsidRPr="00D60B6E">
        <w:rPr>
          <w:rFonts w:eastAsiaTheme="minorEastAsia"/>
          <w:highlight w:val="green"/>
          <w:lang w:val="en-GB"/>
        </w:rPr>
        <w:t>Figure [?]</w:t>
      </w:r>
      <w:r w:rsidR="00D60B6E">
        <w:rPr>
          <w:rFonts w:eastAsiaTheme="minorEastAsia"/>
          <w:lang w:val="en-GB"/>
        </w:rPr>
        <w:t>.</w:t>
      </w:r>
    </w:p>
    <w:p w14:paraId="55CDF546" w14:textId="77777777" w:rsidR="00D84EE0" w:rsidRDefault="00D84EE0" w:rsidP="00D84EE0">
      <w:pPr>
        <w:rPr>
          <w:lang w:val="en-GB"/>
        </w:rPr>
      </w:pPr>
    </w:p>
    <w:tbl>
      <w:tblPr>
        <w:tblStyle w:val="Grilledutableau"/>
        <w:tblW w:w="0" w:type="auto"/>
        <w:tblLook w:val="04A0" w:firstRow="1" w:lastRow="0" w:firstColumn="1" w:lastColumn="0" w:noHBand="0" w:noVBand="1"/>
      </w:tblPr>
      <w:tblGrid>
        <w:gridCol w:w="3306"/>
        <w:gridCol w:w="3016"/>
        <w:gridCol w:w="3306"/>
      </w:tblGrid>
      <w:tr w:rsidR="00D84EE0" w14:paraId="33959EE3" w14:textId="77777777" w:rsidTr="003A524C">
        <w:tc>
          <w:tcPr>
            <w:tcW w:w="3284" w:type="dxa"/>
          </w:tcPr>
          <w:p w14:paraId="21A79A04" w14:textId="77777777" w:rsidR="00D84EE0" w:rsidRDefault="00D84EE0" w:rsidP="003A524C">
            <w:pPr>
              <w:rPr>
                <w:lang w:val="en-GB"/>
              </w:rPr>
            </w:pPr>
            <w:r w:rsidRPr="00101941">
              <w:rPr>
                <w:noProof/>
                <w:lang w:val="en-GB"/>
              </w:rPr>
              <w:drawing>
                <wp:inline distT="0" distB="0" distL="0" distR="0" wp14:anchorId="5A2C61E3" wp14:editId="73B421AC">
                  <wp:extent cx="1954855" cy="1433125"/>
                  <wp:effectExtent l="0" t="0" r="7620" b="0"/>
                  <wp:docPr id="1789395683" name="Image 1" descr="Une image contenant capture d’écran, texte, Rectang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95683" name="Image 1" descr="Une image contenant capture d’écran, texte, Rectangle, ligne&#10;&#10;Description générée automatiquement"/>
                          <pic:cNvPicPr/>
                        </pic:nvPicPr>
                        <pic:blipFill rotWithShape="1">
                          <a:blip r:embed="rId28"/>
                          <a:srcRect t="6970"/>
                          <a:stretch/>
                        </pic:blipFill>
                        <pic:spPr bwMode="auto">
                          <a:xfrm>
                            <a:off x="0" y="0"/>
                            <a:ext cx="1957771" cy="1435263"/>
                          </a:xfrm>
                          <a:prstGeom prst="rect">
                            <a:avLst/>
                          </a:prstGeom>
                          <a:ln>
                            <a:noFill/>
                          </a:ln>
                          <a:extLst>
                            <a:ext uri="{53640926-AAD7-44D8-BBD7-CCE9431645EC}">
                              <a14:shadowObscured xmlns:a14="http://schemas.microsoft.com/office/drawing/2010/main"/>
                            </a:ext>
                          </a:extLst>
                        </pic:spPr>
                      </pic:pic>
                    </a:graphicData>
                  </a:graphic>
                </wp:inline>
              </w:drawing>
            </w:r>
          </w:p>
        </w:tc>
        <w:tc>
          <w:tcPr>
            <w:tcW w:w="3132" w:type="dxa"/>
          </w:tcPr>
          <w:p w14:paraId="79E7277D" w14:textId="77777777" w:rsidR="00D84EE0" w:rsidRDefault="00D84EE0" w:rsidP="003A524C">
            <w:pPr>
              <w:rPr>
                <w:lang w:val="en-GB"/>
              </w:rPr>
            </w:pPr>
            <w:r w:rsidRPr="00101941">
              <w:rPr>
                <w:noProof/>
                <w:lang w:val="en-GB"/>
              </w:rPr>
              <w:drawing>
                <wp:inline distT="0" distB="0" distL="0" distR="0" wp14:anchorId="607CA603" wp14:editId="28F9BBE6">
                  <wp:extent cx="1737685" cy="1359344"/>
                  <wp:effectExtent l="0" t="0" r="0" b="0"/>
                  <wp:docPr id="1967355764" name="Image 1" descr="Une image contenant texte, capture d’écran,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55764" name="Image 1" descr="Une image contenant texte, capture d’écran, Caractère coloré&#10;&#10;Description générée automatiquement"/>
                          <pic:cNvPicPr/>
                        </pic:nvPicPr>
                        <pic:blipFill rotWithShape="1">
                          <a:blip r:embed="rId29"/>
                          <a:srcRect t="6307"/>
                          <a:stretch/>
                        </pic:blipFill>
                        <pic:spPr bwMode="auto">
                          <a:xfrm>
                            <a:off x="0" y="0"/>
                            <a:ext cx="1743947" cy="1364243"/>
                          </a:xfrm>
                          <a:prstGeom prst="rect">
                            <a:avLst/>
                          </a:prstGeom>
                          <a:ln>
                            <a:noFill/>
                          </a:ln>
                          <a:extLst>
                            <a:ext uri="{53640926-AAD7-44D8-BBD7-CCE9431645EC}">
                              <a14:shadowObscured xmlns:a14="http://schemas.microsoft.com/office/drawing/2010/main"/>
                            </a:ext>
                          </a:extLst>
                        </pic:spPr>
                      </pic:pic>
                    </a:graphicData>
                  </a:graphic>
                </wp:inline>
              </w:drawing>
            </w:r>
          </w:p>
        </w:tc>
        <w:tc>
          <w:tcPr>
            <w:tcW w:w="3212" w:type="dxa"/>
          </w:tcPr>
          <w:p w14:paraId="21E6F018" w14:textId="77777777" w:rsidR="00D84EE0" w:rsidRDefault="00D84EE0" w:rsidP="003A524C">
            <w:pPr>
              <w:rPr>
                <w:lang w:val="en-GB"/>
              </w:rPr>
            </w:pPr>
            <w:r w:rsidRPr="00101941">
              <w:rPr>
                <w:noProof/>
                <w:lang w:val="en-GB"/>
              </w:rPr>
              <w:drawing>
                <wp:inline distT="0" distB="0" distL="0" distR="0" wp14:anchorId="0FAA353C" wp14:editId="0FC8E7A3">
                  <wp:extent cx="1952787" cy="1421130"/>
                  <wp:effectExtent l="0" t="0" r="9525" b="7620"/>
                  <wp:docPr id="1142683785" name="Image 1"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83785" name="Image 1" descr="Une image contenant texte, capture d’écran, Tracé, diagramme&#10;&#10;Description générée automatiquement"/>
                          <pic:cNvPicPr/>
                        </pic:nvPicPr>
                        <pic:blipFill rotWithShape="1">
                          <a:blip r:embed="rId30"/>
                          <a:srcRect t="6982"/>
                          <a:stretch/>
                        </pic:blipFill>
                        <pic:spPr bwMode="auto">
                          <a:xfrm>
                            <a:off x="0" y="0"/>
                            <a:ext cx="1958646" cy="1425394"/>
                          </a:xfrm>
                          <a:prstGeom prst="rect">
                            <a:avLst/>
                          </a:prstGeom>
                          <a:ln>
                            <a:noFill/>
                          </a:ln>
                          <a:extLst>
                            <a:ext uri="{53640926-AAD7-44D8-BBD7-CCE9431645EC}">
                              <a14:shadowObscured xmlns:a14="http://schemas.microsoft.com/office/drawing/2010/main"/>
                            </a:ext>
                          </a:extLst>
                        </pic:spPr>
                      </pic:pic>
                    </a:graphicData>
                  </a:graphic>
                </wp:inline>
              </w:drawing>
            </w:r>
          </w:p>
        </w:tc>
      </w:tr>
      <w:tr w:rsidR="00D84EE0" w14:paraId="2E7C555D" w14:textId="77777777" w:rsidTr="003A524C">
        <w:tc>
          <w:tcPr>
            <w:tcW w:w="3284" w:type="dxa"/>
          </w:tcPr>
          <w:p w14:paraId="0DFD3FF6" w14:textId="77777777" w:rsidR="00D84EE0" w:rsidRPr="009532A7" w:rsidRDefault="00D84EE0" w:rsidP="003A524C">
            <w:pPr>
              <w:pStyle w:val="Paragraphedeliste"/>
              <w:numPr>
                <w:ilvl w:val="0"/>
                <w:numId w:val="30"/>
              </w:numPr>
              <w:rPr>
                <w:rFonts w:ascii="Arial" w:hAnsi="Arial" w:cs="Arial"/>
                <w:sz w:val="20"/>
                <w:szCs w:val="20"/>
                <w:lang w:val="en-GB"/>
              </w:rPr>
            </w:pPr>
            <w:r w:rsidRPr="009532A7">
              <w:rPr>
                <w:rFonts w:ascii="Arial" w:hAnsi="Arial" w:cs="Arial"/>
                <w:sz w:val="20"/>
                <w:szCs w:val="20"/>
                <w:lang w:val="en-GB"/>
              </w:rPr>
              <w:t>Unscaled scalogram</w:t>
            </w:r>
          </w:p>
        </w:tc>
        <w:tc>
          <w:tcPr>
            <w:tcW w:w="3132" w:type="dxa"/>
          </w:tcPr>
          <w:p w14:paraId="478B7D82" w14:textId="77777777" w:rsidR="00D84EE0" w:rsidRPr="009532A7" w:rsidRDefault="00D84EE0" w:rsidP="003A524C">
            <w:pPr>
              <w:pStyle w:val="Paragraphedeliste"/>
              <w:numPr>
                <w:ilvl w:val="0"/>
                <w:numId w:val="30"/>
              </w:numPr>
              <w:rPr>
                <w:rFonts w:ascii="Arial" w:hAnsi="Arial" w:cs="Arial"/>
                <w:sz w:val="20"/>
                <w:szCs w:val="20"/>
                <w:lang w:val="en-GB"/>
              </w:rPr>
            </w:pPr>
            <w:r w:rsidRPr="009532A7">
              <w:rPr>
                <w:rFonts w:ascii="Arial" w:hAnsi="Arial" w:cs="Arial"/>
                <w:sz w:val="20"/>
                <w:szCs w:val="20"/>
                <w:lang w:val="en-GB"/>
              </w:rPr>
              <w:t>Scaled scalogram</w:t>
            </w:r>
          </w:p>
        </w:tc>
        <w:tc>
          <w:tcPr>
            <w:tcW w:w="3212" w:type="dxa"/>
          </w:tcPr>
          <w:p w14:paraId="4D5AC675" w14:textId="77777777" w:rsidR="00D84EE0" w:rsidRPr="009532A7" w:rsidRDefault="00D84EE0" w:rsidP="003A524C">
            <w:pPr>
              <w:pStyle w:val="Paragraphedeliste"/>
              <w:numPr>
                <w:ilvl w:val="0"/>
                <w:numId w:val="30"/>
              </w:numPr>
              <w:rPr>
                <w:rFonts w:ascii="Arial" w:hAnsi="Arial" w:cs="Arial"/>
                <w:sz w:val="20"/>
                <w:szCs w:val="20"/>
                <w:lang w:val="en-GB"/>
              </w:rPr>
            </w:pPr>
            <w:r w:rsidRPr="009532A7">
              <w:rPr>
                <w:rFonts w:ascii="Arial" w:hAnsi="Arial" w:cs="Arial"/>
                <w:sz w:val="20"/>
                <w:szCs w:val="20"/>
                <w:lang w:val="en-GB"/>
              </w:rPr>
              <w:t xml:space="preserve">Amplitudes </w:t>
            </w:r>
          </w:p>
        </w:tc>
      </w:tr>
      <w:tr w:rsidR="00D84EE0" w14:paraId="22D650A5" w14:textId="77777777" w:rsidTr="003A524C">
        <w:tc>
          <w:tcPr>
            <w:tcW w:w="9628" w:type="dxa"/>
            <w:gridSpan w:val="3"/>
          </w:tcPr>
          <w:p w14:paraId="72E3A8F9" w14:textId="77777777" w:rsidR="00D84EE0" w:rsidRDefault="00D84EE0" w:rsidP="003A524C">
            <w:pPr>
              <w:jc w:val="center"/>
              <w:rPr>
                <w:lang w:val="en-GB"/>
              </w:rPr>
            </w:pPr>
            <w:r w:rsidRPr="00D716C5">
              <w:rPr>
                <w:highlight w:val="green"/>
                <w:lang w:val="en-GB"/>
              </w:rPr>
              <w:t>Fig [?]</w:t>
            </w:r>
            <w:r>
              <w:rPr>
                <w:lang w:val="en-GB"/>
              </w:rPr>
              <w:t xml:space="preserve"> Dataset presenting 1:3 interactions</w:t>
            </w:r>
          </w:p>
        </w:tc>
      </w:tr>
    </w:tbl>
    <w:p w14:paraId="12E08AE8" w14:textId="77777777" w:rsidR="00D84EE0" w:rsidRDefault="00D84EE0" w:rsidP="00D84EE0">
      <w:pPr>
        <w:rPr>
          <w:lang w:val="en-GB"/>
        </w:rPr>
      </w:pPr>
    </w:p>
    <w:p w14:paraId="54F0107F" w14:textId="1CFFA390" w:rsidR="00D60B6E" w:rsidRDefault="00D60B6E" w:rsidP="00D60B6E">
      <w:pPr>
        <w:ind w:firstLine="708"/>
        <w:rPr>
          <w:rFonts w:eastAsiaTheme="minorEastAsia"/>
          <w:lang w:val="en-GB"/>
        </w:rPr>
      </w:pPr>
      <w:r>
        <w:rPr>
          <w:lang w:val="en-GB"/>
        </w:rPr>
        <w:t xml:space="preserve">The set of possible classes is {0,2,3,4,5}. 0 if there is no interaction, 2 if there is a 1:2 interaction, 3 if there is a 1:3 interaction, etc. However, when forming the dataset, if the </w:t>
      </w:r>
      <w:r>
        <w:rPr>
          <w:lang w:val="en-GB"/>
        </w:rPr>
        <w:lastRenderedPageBreak/>
        <w:t xml:space="preserve">time series was obtained integrating a beam equation with </w:t>
      </w:r>
      <m:oMath>
        <m:sSub>
          <m:sSubPr>
            <m:ctrlPr>
              <w:rPr>
                <w:rFonts w:ascii="Cambria Math" w:hAnsi="Cambria Math" w:cs="Arial"/>
                <w:i/>
                <w:lang w:val="en-GB"/>
              </w:rPr>
            </m:ctrlPr>
          </m:sSubPr>
          <m:e>
            <m:r>
              <w:rPr>
                <w:rFonts w:ascii="Cambria Math" w:hAnsi="Cambria Math" w:cs="Arial"/>
                <w:lang w:val="en-GB"/>
              </w:rPr>
              <m:t>ω</m:t>
            </m:r>
          </m:e>
          <m:sub>
            <m:r>
              <w:rPr>
                <w:rFonts w:ascii="Cambria Math" w:hAnsi="Cambria Math" w:cs="Arial"/>
                <w:lang w:val="en-GB"/>
              </w:rPr>
              <m:t>2</m:t>
            </m:r>
          </m:sub>
        </m:sSub>
        <m:r>
          <w:rPr>
            <w:rFonts w:ascii="Cambria Math" w:hAnsi="Cambria Math" w:cs="Arial"/>
            <w:lang w:val="en-GB"/>
          </w:rPr>
          <m:t xml:space="preserve">=2 </m:t>
        </m:r>
        <m:sSub>
          <m:sSubPr>
            <m:ctrlPr>
              <w:rPr>
                <w:rFonts w:ascii="Cambria Math" w:hAnsi="Cambria Math" w:cs="Arial"/>
                <w:i/>
                <w:lang w:val="en-GB"/>
              </w:rPr>
            </m:ctrlPr>
          </m:sSubPr>
          <m:e>
            <m:r>
              <w:rPr>
                <w:rFonts w:ascii="Cambria Math" w:hAnsi="Cambria Math" w:cs="Arial"/>
                <w:lang w:val="en-GB"/>
              </w:rPr>
              <m:t>ω</m:t>
            </m:r>
          </m:e>
          <m:sub>
            <m:r>
              <w:rPr>
                <w:rFonts w:ascii="Cambria Math" w:hAnsi="Cambria Math" w:cs="Arial"/>
                <w:lang w:val="en-GB"/>
              </w:rPr>
              <m:t>1</m:t>
            </m:r>
          </m:sub>
        </m:sSub>
      </m:oMath>
      <w:r>
        <w:rPr>
          <w:rFonts w:eastAsiaTheme="minorEastAsia"/>
          <w:lang w:val="en-GB"/>
        </w:rPr>
        <w:t>, the possible classes for the vectors of the computed scalogram are 0 or 2.</w:t>
      </w:r>
    </w:p>
    <w:p w14:paraId="1F9D0156" w14:textId="7D55AE3C" w:rsidR="00D60B6E" w:rsidRPr="00DF212E" w:rsidRDefault="00DF212E" w:rsidP="00DF212E">
      <w:pPr>
        <w:ind w:firstLine="708"/>
        <w:rPr>
          <w:rFonts w:eastAsiaTheme="minorEastAsia" w:cs="Arial"/>
          <w:lang w:val="en-GB"/>
        </w:rPr>
      </w:pPr>
      <w:proofErr w:type="gramStart"/>
      <w:r>
        <w:rPr>
          <w:rFonts w:eastAsiaTheme="minorEastAsia"/>
          <w:lang w:val="en-GB"/>
        </w:rPr>
        <w:t>So</w:t>
      </w:r>
      <w:proofErr w:type="gramEnd"/>
      <w:r>
        <w:rPr>
          <w:rFonts w:eastAsiaTheme="minorEastAsia"/>
          <w:lang w:val="en-GB"/>
        </w:rPr>
        <w:t xml:space="preserve"> when forming the training set, if a scalogram should display a </w:t>
      </w:r>
      <m:oMath>
        <m:r>
          <w:rPr>
            <w:rFonts w:ascii="Cambria Math" w:hAnsi="Cambria Math" w:cs="Arial"/>
            <w:lang w:val="en-GB"/>
          </w:rPr>
          <m:t>1:i</m:t>
        </m:r>
      </m:oMath>
      <w:r>
        <w:rPr>
          <w:rFonts w:eastAsiaTheme="minorEastAsia"/>
          <w:lang w:val="en-GB"/>
        </w:rPr>
        <w:t xml:space="preserve"> interaction, the </w:t>
      </w:r>
      <w:r w:rsidRPr="00DF212E">
        <w:rPr>
          <w:rFonts w:eastAsiaTheme="minorEastAsia" w:cs="Arial"/>
          <w:lang w:val="en-GB"/>
        </w:rPr>
        <w:t>vectors were classified with the following criteria:</w:t>
      </w:r>
    </w:p>
    <w:p w14:paraId="59569189" w14:textId="0E3BF447" w:rsidR="00DF212E" w:rsidRPr="00DF212E" w:rsidRDefault="00DF212E" w:rsidP="00DF212E">
      <w:pPr>
        <w:pStyle w:val="Paragraphedeliste"/>
        <w:numPr>
          <w:ilvl w:val="0"/>
          <w:numId w:val="40"/>
        </w:numPr>
        <w:spacing w:line="360" w:lineRule="auto"/>
        <w:rPr>
          <w:rFonts w:ascii="Arial" w:eastAsiaTheme="minorEastAsia" w:hAnsi="Arial" w:cs="Arial"/>
          <w:iCs/>
          <w:lang w:val="en-GB"/>
        </w:rPr>
      </w:pPr>
      <w:r w:rsidRPr="00DF212E">
        <w:rPr>
          <w:rFonts w:ascii="Arial" w:eastAsiaTheme="minorEastAsia" w:hAnsi="Arial" w:cs="Arial"/>
          <w:lang w:val="en-GB"/>
        </w:rPr>
        <w:t xml:space="preserve">If </w:t>
      </w:r>
      <m:oMath>
        <m:f>
          <m:fPr>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n</m:t>
                </m:r>
              </m:e>
              <m:sub>
                <m:r>
                  <w:rPr>
                    <w:rFonts w:ascii="Cambria Math" w:hAnsi="Cambria Math" w:cs="Arial"/>
                  </w:rPr>
                  <m:t>i</m:t>
                </m:r>
              </m:sub>
            </m:sSub>
          </m:num>
          <m:den>
            <m:sSub>
              <m:sSubPr>
                <m:ctrlPr>
                  <w:rPr>
                    <w:rFonts w:ascii="Cambria Math" w:hAnsi="Cambria Math" w:cs="Arial"/>
                    <w:i/>
                    <w:iCs/>
                  </w:rPr>
                </m:ctrlPr>
              </m:sSubPr>
              <m:e>
                <m:r>
                  <w:rPr>
                    <w:rFonts w:ascii="Cambria Math" w:hAnsi="Cambria Math" w:cs="Arial"/>
                  </w:rPr>
                  <m:t>n</m:t>
                </m:r>
              </m:e>
              <m:sub>
                <m:r>
                  <w:rPr>
                    <w:rFonts w:ascii="Cambria Math" w:hAnsi="Cambria Math" w:cs="Arial"/>
                    <w:lang w:val="en-GB"/>
                  </w:rPr>
                  <m:t>1</m:t>
                </m:r>
              </m:sub>
            </m:sSub>
          </m:den>
        </m:f>
        <m:r>
          <w:rPr>
            <w:rFonts w:ascii="Cambria Math" w:hAnsi="Cambria Math" w:cs="Arial"/>
            <w:lang w:val="en-GB"/>
          </w:rPr>
          <m:t>&gt;</m:t>
        </m:r>
        <m:r>
          <w:rPr>
            <w:rFonts w:ascii="Cambria Math" w:hAnsi="Cambria Math" w:cs="Arial"/>
          </w:rPr>
          <m:t>t</m:t>
        </m:r>
        <m:r>
          <w:rPr>
            <w:rFonts w:ascii="Cambria Math" w:hAnsi="Cambria Math" w:cs="Arial"/>
            <w:lang w:val="en-GB"/>
          </w:rPr>
          <m:t>h</m:t>
        </m:r>
        <m:r>
          <w:rPr>
            <w:rFonts w:ascii="Cambria Math" w:hAnsi="Cambria Math" w:cs="Arial"/>
          </w:rPr>
          <m:t>res</m:t>
        </m:r>
        <m:r>
          <w:rPr>
            <w:rFonts w:ascii="Cambria Math" w:hAnsi="Cambria Math" w:cs="Arial"/>
            <w:lang w:val="en-GB"/>
          </w:rPr>
          <m:t>h</m:t>
        </m:r>
        <m:r>
          <w:rPr>
            <w:rFonts w:ascii="Cambria Math" w:hAnsi="Cambria Math" w:cs="Arial"/>
          </w:rPr>
          <m:t>old</m:t>
        </m:r>
      </m:oMath>
      <w:r w:rsidRPr="00DF212E">
        <w:rPr>
          <w:rFonts w:ascii="Arial" w:eastAsiaTheme="minorEastAsia" w:hAnsi="Arial" w:cs="Arial"/>
          <w:iCs/>
          <w:lang w:val="en-GB"/>
        </w:rPr>
        <w:t>, the class of the vector is i.</w:t>
      </w:r>
    </w:p>
    <w:p w14:paraId="7301BBC9" w14:textId="77548301" w:rsidR="00DF212E" w:rsidRPr="00DF212E" w:rsidRDefault="00DF212E" w:rsidP="00DF212E">
      <w:pPr>
        <w:pStyle w:val="Paragraphedeliste"/>
        <w:numPr>
          <w:ilvl w:val="0"/>
          <w:numId w:val="40"/>
        </w:numPr>
        <w:spacing w:line="360" w:lineRule="auto"/>
        <w:rPr>
          <w:rFonts w:ascii="Arial" w:eastAsiaTheme="minorEastAsia" w:hAnsi="Arial" w:cs="Arial"/>
          <w:iCs/>
          <w:lang w:val="en-GB"/>
        </w:rPr>
      </w:pPr>
      <w:r w:rsidRPr="00DF212E">
        <w:rPr>
          <w:rFonts w:ascii="Arial" w:eastAsiaTheme="minorEastAsia" w:hAnsi="Arial" w:cs="Arial"/>
          <w:iCs/>
          <w:lang w:val="en-GB"/>
        </w:rPr>
        <w:t>Otherwise, the class of the vector is 0.</w:t>
      </w:r>
    </w:p>
    <w:p w14:paraId="35295ACD" w14:textId="6A36470E" w:rsidR="00DF212E" w:rsidRDefault="00DF212E" w:rsidP="00DF212E">
      <w:pPr>
        <w:ind w:firstLine="708"/>
        <w:rPr>
          <w:rFonts w:eastAsiaTheme="minorEastAsia"/>
          <w:lang w:val="en-GB"/>
        </w:rPr>
      </w:pPr>
      <w:r>
        <w:rPr>
          <w:rFonts w:eastAsiaTheme="minorEastAsia"/>
          <w:iCs/>
          <w:lang w:val="en-GB"/>
        </w:rPr>
        <w:t xml:space="preserve">The choice of the threshold will be a parameter of interest in the next section, and it is a parameter one can choose in the Python package. The No_ML module uses a similar logic to determine whether a scalogram displays an interaction, it checks if </w:t>
      </w:r>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&gt;threshold</m:t>
        </m:r>
      </m:oMath>
      <w:r>
        <w:rPr>
          <w:rFonts w:eastAsiaTheme="minorEastAsia"/>
          <w:lang w:val="en-GB"/>
        </w:rPr>
        <w:t xml:space="preserve"> for all </w:t>
      </w:r>
      <m:oMath>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oMath>
      <w:r>
        <w:rPr>
          <w:rFonts w:eastAsiaTheme="minorEastAsia"/>
          <w:lang w:val="en-GB"/>
        </w:rPr>
        <w:t>, which is unnecessary when it come to the training dataset as we already know which interaction the scalogram should be displaying.</w:t>
      </w:r>
    </w:p>
    <w:p w14:paraId="1D02402E" w14:textId="7E68970E" w:rsidR="00DF212E" w:rsidRDefault="00DF212E" w:rsidP="00DF212E">
      <w:pPr>
        <w:ind w:firstLine="708"/>
        <w:rPr>
          <w:rFonts w:eastAsiaTheme="minorEastAsia"/>
          <w:lang w:val="en-GB"/>
        </w:rPr>
      </w:pPr>
      <w:r>
        <w:rPr>
          <w:rFonts w:eastAsiaTheme="minorEastAsia"/>
          <w:lang w:val="en-GB"/>
        </w:rPr>
        <w:t>The structure of the dataset is therefore:</w:t>
      </w:r>
    </w:p>
    <w:p w14:paraId="0524B169" w14:textId="3501EAA8" w:rsidR="001B5FE6" w:rsidRPr="00072E8A" w:rsidRDefault="00DF212E" w:rsidP="00072E8A">
      <w:pPr>
        <w:pStyle w:val="Paragraphedeliste"/>
        <w:numPr>
          <w:ilvl w:val="0"/>
          <w:numId w:val="41"/>
        </w:numPr>
        <w:spacing w:line="360" w:lineRule="auto"/>
        <w:rPr>
          <w:rFonts w:ascii="Arial" w:eastAsiaTheme="minorEastAsia" w:hAnsi="Arial" w:cs="Arial"/>
          <w:lang w:val="en-GB"/>
        </w:rPr>
      </w:pPr>
      <w:r w:rsidRPr="00072E8A">
        <w:rPr>
          <w:rFonts w:ascii="Arial" w:eastAsiaTheme="minorEastAsia" w:hAnsi="Arial" w:cs="Arial"/>
          <w:lang w:val="en-GB"/>
        </w:rPr>
        <w:t xml:space="preserve">A file </w:t>
      </w:r>
      <w:r w:rsidRPr="00072E8A">
        <w:rPr>
          <w:rFonts w:ascii="Arial" w:eastAsiaTheme="minorEastAsia" w:hAnsi="Arial" w:cs="Arial"/>
          <w:i/>
          <w:iCs/>
          <w:lang w:val="en-GB"/>
        </w:rPr>
        <w:t>X.csv</w:t>
      </w:r>
      <w:r w:rsidRPr="00072E8A">
        <w:rPr>
          <w:rFonts w:ascii="Arial" w:eastAsiaTheme="minorEastAsia" w:hAnsi="Arial" w:cs="Arial"/>
          <w:lang w:val="en-GB"/>
        </w:rPr>
        <w:t xml:space="preserve"> which contains </w:t>
      </w:r>
      <w:r w:rsidR="00746F0D" w:rsidRPr="00746F0D">
        <w:rPr>
          <w:rFonts w:ascii="Arial" w:eastAsiaTheme="minorEastAsia" w:hAnsi="Arial" w:cs="Arial"/>
          <w:lang w:val="en-GB"/>
        </w:rPr>
        <w:t xml:space="preserve">275077 </w:t>
      </w:r>
      <w:r w:rsidR="001B5FE6" w:rsidRPr="00072E8A">
        <w:rPr>
          <w:rFonts w:ascii="Arial" w:eastAsiaTheme="minorEastAsia" w:hAnsi="Arial" w:cs="Arial"/>
          <w:lang w:val="en-GB"/>
        </w:rPr>
        <w:t xml:space="preserve">vectors. Each vector corresponds to a time sample from the computed scalogram. The dimension of </w:t>
      </w:r>
      <w:r w:rsidR="00386B8B" w:rsidRPr="00072E8A">
        <w:rPr>
          <w:rFonts w:ascii="Arial" w:eastAsiaTheme="minorEastAsia" w:hAnsi="Arial" w:cs="Arial"/>
          <w:lang w:val="en-GB"/>
        </w:rPr>
        <w:t>each</w:t>
      </w:r>
      <w:r w:rsidR="001B5FE6" w:rsidRPr="00072E8A">
        <w:rPr>
          <w:rFonts w:ascii="Arial" w:eastAsiaTheme="minorEastAsia" w:hAnsi="Arial" w:cs="Arial"/>
          <w:lang w:val="en-GB"/>
        </w:rPr>
        <w:t xml:space="preserve"> vector is 120, accordingly with the pre-processing method.</w:t>
      </w:r>
    </w:p>
    <w:p w14:paraId="4AA7FFB8" w14:textId="388D63BF" w:rsidR="001B5FE6" w:rsidRPr="00072E8A" w:rsidRDefault="001B5FE6" w:rsidP="00072E8A">
      <w:pPr>
        <w:pStyle w:val="Paragraphedeliste"/>
        <w:numPr>
          <w:ilvl w:val="0"/>
          <w:numId w:val="41"/>
        </w:numPr>
        <w:spacing w:line="360" w:lineRule="auto"/>
        <w:rPr>
          <w:rFonts w:ascii="Arial" w:hAnsi="Arial" w:cs="Arial"/>
          <w:lang w:val="en-GB"/>
        </w:rPr>
      </w:pPr>
      <w:r w:rsidRPr="00072E8A">
        <w:rPr>
          <w:rFonts w:ascii="Arial" w:eastAsiaTheme="minorEastAsia" w:hAnsi="Arial" w:cs="Arial"/>
          <w:lang w:val="en-GB"/>
        </w:rPr>
        <w:t xml:space="preserve">A </w:t>
      </w:r>
      <w:r w:rsidRPr="00072E8A">
        <w:rPr>
          <w:rFonts w:ascii="Arial" w:eastAsiaTheme="minorEastAsia" w:hAnsi="Arial" w:cs="Arial"/>
          <w:i/>
          <w:iCs/>
          <w:lang w:val="en-GB"/>
        </w:rPr>
        <w:t>y.csv</w:t>
      </w:r>
      <w:r w:rsidRPr="00072E8A">
        <w:rPr>
          <w:rFonts w:ascii="Arial" w:eastAsiaTheme="minorEastAsia" w:hAnsi="Arial" w:cs="Arial"/>
          <w:lang w:val="en-GB"/>
        </w:rPr>
        <w:t xml:space="preserve"> file which contains information on the class of each vector.</w:t>
      </w:r>
      <w:r w:rsidR="00386B8B" w:rsidRPr="00072E8A">
        <w:rPr>
          <w:rFonts w:ascii="Arial" w:eastAsiaTheme="minorEastAsia" w:hAnsi="Arial" w:cs="Arial"/>
          <w:lang w:val="en-GB"/>
        </w:rPr>
        <w:t xml:space="preserve"> </w:t>
      </w:r>
      <w:r w:rsidR="00386B8B" w:rsidRPr="00072E8A">
        <w:rPr>
          <w:rFonts w:ascii="Arial" w:hAnsi="Arial" w:cs="Arial"/>
          <w:lang w:val="en-GB"/>
        </w:rPr>
        <w:t>For each of the</w:t>
      </w:r>
      <w:r w:rsidR="00386B8B" w:rsidRPr="00072E8A">
        <w:rPr>
          <w:rFonts w:ascii="Arial" w:eastAsiaTheme="minorEastAsia" w:hAnsi="Arial" w:cs="Arial"/>
          <w:highlight w:val="green"/>
          <w:lang w:val="en-GB"/>
        </w:rPr>
        <w:t xml:space="preserve"> </w:t>
      </w:r>
      <w:r w:rsidR="00746F0D" w:rsidRPr="00746F0D">
        <w:rPr>
          <w:rFonts w:ascii="Arial" w:eastAsiaTheme="minorEastAsia" w:hAnsi="Arial" w:cs="Arial"/>
          <w:lang w:val="en-GB"/>
        </w:rPr>
        <w:t xml:space="preserve">275077 </w:t>
      </w:r>
      <w:r w:rsidR="00386B8B" w:rsidRPr="00072E8A">
        <w:rPr>
          <w:rFonts w:ascii="Arial" w:hAnsi="Arial" w:cs="Arial"/>
          <w:lang w:val="en-GB"/>
        </w:rPr>
        <w:t xml:space="preserve">vectors from X, </w:t>
      </w:r>
      <w:r w:rsidR="00386B8B" w:rsidRPr="00072E8A">
        <w:rPr>
          <w:rFonts w:ascii="Arial" w:hAnsi="Arial" w:cs="Arial"/>
          <w:i/>
          <w:iCs/>
          <w:lang w:val="en-GB"/>
        </w:rPr>
        <w:t>y.csv</w:t>
      </w:r>
      <w:r w:rsidR="00386B8B" w:rsidRPr="00072E8A">
        <w:rPr>
          <w:rFonts w:ascii="Arial" w:hAnsi="Arial" w:cs="Arial"/>
          <w:lang w:val="en-GB"/>
        </w:rPr>
        <w:t xml:space="preserve"> stores </w:t>
      </w:r>
      <m:oMath>
        <m:r>
          <w:rPr>
            <w:rFonts w:ascii="Cambria Math" w:hAnsi="Cambria Math" w:cs="Arial"/>
            <w:lang w:val="en-GB"/>
          </w:rPr>
          <m:t>i</m:t>
        </m:r>
      </m:oMath>
      <w:r w:rsidR="00386B8B" w:rsidRPr="00072E8A">
        <w:rPr>
          <w:rFonts w:ascii="Arial" w:eastAsiaTheme="minorEastAsia" w:hAnsi="Arial" w:cs="Arial"/>
          <w:lang w:val="en-GB"/>
        </w:rPr>
        <w:t xml:space="preserve">, and </w:t>
      </w:r>
      <m:oMath>
        <m:f>
          <m:fPr>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n</m:t>
                </m:r>
              </m:e>
              <m:sub>
                <m:r>
                  <w:rPr>
                    <w:rFonts w:ascii="Cambria Math" w:hAnsi="Cambria Math" w:cs="Arial"/>
                  </w:rPr>
                  <m:t>i</m:t>
                </m:r>
              </m:sub>
            </m:sSub>
          </m:num>
          <m:den>
            <m:sSub>
              <m:sSubPr>
                <m:ctrlPr>
                  <w:rPr>
                    <w:rFonts w:ascii="Cambria Math" w:hAnsi="Cambria Math" w:cs="Arial"/>
                    <w:i/>
                    <w:iCs/>
                  </w:rPr>
                </m:ctrlPr>
              </m:sSubPr>
              <m:e>
                <m:r>
                  <w:rPr>
                    <w:rFonts w:ascii="Cambria Math" w:hAnsi="Cambria Math" w:cs="Arial"/>
                  </w:rPr>
                  <m:t>n</m:t>
                </m:r>
              </m:e>
              <m:sub>
                <m:r>
                  <w:rPr>
                    <w:rFonts w:ascii="Cambria Math" w:hAnsi="Cambria Math" w:cs="Arial"/>
                    <w:lang w:val="en-GB"/>
                  </w:rPr>
                  <m:t>1</m:t>
                </m:r>
              </m:sub>
            </m:sSub>
          </m:den>
        </m:f>
      </m:oMath>
      <w:r w:rsidR="00386B8B" w:rsidRPr="00072E8A">
        <w:rPr>
          <w:rFonts w:ascii="Arial" w:eastAsiaTheme="minorEastAsia" w:hAnsi="Arial" w:cs="Arial"/>
          <w:iCs/>
          <w:lang w:val="en-GB"/>
        </w:rPr>
        <w:t>, with the previous notations</w:t>
      </w:r>
      <w:r w:rsidR="00386B8B" w:rsidRPr="00072E8A">
        <w:rPr>
          <w:rFonts w:ascii="Arial" w:eastAsiaTheme="minorEastAsia" w:hAnsi="Arial" w:cs="Arial"/>
          <w:lang w:val="en-GB"/>
        </w:rPr>
        <w:t xml:space="preserve">. </w:t>
      </w:r>
      <w:r w:rsidRPr="00072E8A">
        <w:rPr>
          <w:rFonts w:ascii="Arial" w:eastAsiaTheme="minorEastAsia" w:hAnsi="Arial" w:cs="Arial"/>
          <w:lang w:val="en-GB"/>
        </w:rPr>
        <w:t>The shape of the y matrix is</w:t>
      </w:r>
      <w:r w:rsidR="00386B8B" w:rsidRPr="00072E8A">
        <w:rPr>
          <w:rFonts w:ascii="Arial" w:eastAsiaTheme="minorEastAsia" w:hAnsi="Arial" w:cs="Arial"/>
          <w:lang w:val="en-GB"/>
        </w:rPr>
        <w:t xml:space="preserve"> therefore</w:t>
      </w:r>
      <w:r w:rsidRPr="00072E8A">
        <w:rPr>
          <w:rFonts w:ascii="Arial" w:eastAsiaTheme="minorEastAsia" w:hAnsi="Arial" w:cs="Arial"/>
          <w:lang w:val="en-GB"/>
        </w:rPr>
        <w:t xml:space="preserve"> </w:t>
      </w:r>
      <w:r w:rsidR="00746F0D" w:rsidRPr="00746F0D">
        <w:rPr>
          <w:rFonts w:ascii="Arial" w:eastAsiaTheme="minorEastAsia" w:hAnsi="Arial" w:cs="Arial"/>
          <w:lang w:val="en-GB"/>
        </w:rPr>
        <w:t xml:space="preserve">275077 </w:t>
      </w:r>
      <w:r w:rsidRPr="00072E8A">
        <w:rPr>
          <w:rFonts w:ascii="Arial" w:hAnsi="Arial" w:cs="Arial"/>
          <w:lang w:val="en-GB"/>
        </w:rPr>
        <w:t>x 2.</w:t>
      </w:r>
    </w:p>
    <w:p w14:paraId="18D48D83" w14:textId="332FC355" w:rsidR="001C7F5F" w:rsidRDefault="001C7F5F" w:rsidP="001C7F5F">
      <w:pPr>
        <w:ind w:firstLine="708"/>
        <w:rPr>
          <w:lang w:val="en-GB"/>
        </w:rPr>
      </w:pPr>
      <w:r>
        <w:rPr>
          <w:lang w:val="en-GB"/>
        </w:rPr>
        <w:t>The dataset is structured that way so that the class of each vector is determined when the user chooses the threshold, meaning when the user defines what constitutes mode interaction.</w:t>
      </w:r>
    </w:p>
    <w:p w14:paraId="35927094" w14:textId="60178713" w:rsidR="00E810DE" w:rsidRDefault="00E810DE" w:rsidP="00E810DE">
      <w:pPr>
        <w:pStyle w:val="Titre3"/>
        <w:rPr>
          <w:lang w:val="en-GB"/>
        </w:rPr>
      </w:pPr>
      <w:bookmarkStart w:id="25" w:name="_Toc136695543"/>
      <w:r>
        <w:rPr>
          <w:lang w:val="en-GB"/>
        </w:rPr>
        <w:t>Class imbalance</w:t>
      </w:r>
      <w:bookmarkEnd w:id="25"/>
    </w:p>
    <w:p w14:paraId="3597C193" w14:textId="334A9249" w:rsidR="00A124A4" w:rsidRDefault="00916250" w:rsidP="00916250">
      <w:pPr>
        <w:rPr>
          <w:lang w:val="en-GB"/>
        </w:rPr>
      </w:pPr>
      <w:r>
        <w:rPr>
          <w:lang w:val="en-GB"/>
        </w:rPr>
        <w:tab/>
        <w:t xml:space="preserve">The last issue concerning the training set is class imbalance. As the class of the vectors from </w:t>
      </w:r>
      <w:r w:rsidR="00646FEE">
        <w:rPr>
          <w:lang w:val="en-GB"/>
        </w:rPr>
        <w:t xml:space="preserve">the </w:t>
      </w:r>
      <w:r>
        <w:rPr>
          <w:lang w:val="en-GB"/>
        </w:rPr>
        <w:t xml:space="preserve">training dataset is only computed once the user chooses a threshold, </w:t>
      </w:r>
      <w:r w:rsidR="00646FEE">
        <w:rPr>
          <w:lang w:val="en-GB"/>
        </w:rPr>
        <w:t xml:space="preserve">it is impossible to make the representation of each class in the set balanced </w:t>
      </w:r>
      <w:r>
        <w:rPr>
          <w:lang w:val="en-GB"/>
        </w:rPr>
        <w:t>prior</w:t>
      </w:r>
      <w:r w:rsidR="00646FEE">
        <w:rPr>
          <w:lang w:val="en-GB"/>
        </w:rPr>
        <w:t xml:space="preserve"> to choosing said threshold.</w:t>
      </w:r>
    </w:p>
    <w:p w14:paraId="3C1D1E94" w14:textId="2A6D0DC4" w:rsidR="00646FEE" w:rsidRDefault="00646FEE" w:rsidP="001D03A8">
      <w:pPr>
        <w:ind w:firstLine="708"/>
        <w:rPr>
          <w:lang w:val="en-GB"/>
        </w:rPr>
      </w:pPr>
      <w:r>
        <w:rPr>
          <w:lang w:val="en-GB"/>
        </w:rPr>
        <w:t xml:space="preserve">Therefore, the function </w:t>
      </w:r>
      <w:proofErr w:type="gramStart"/>
      <w:r w:rsidR="00252353" w:rsidRPr="001D03A8">
        <w:rPr>
          <w:i/>
          <w:iCs/>
          <w:lang w:val="en-GB"/>
        </w:rPr>
        <w:t>model(</w:t>
      </w:r>
      <w:proofErr w:type="gramEnd"/>
      <w:r w:rsidR="00252353" w:rsidRPr="001D03A8">
        <w:rPr>
          <w:i/>
          <w:iCs/>
          <w:lang w:val="en-GB"/>
        </w:rPr>
        <w:t>threshold=2, Xy='default', chosen_kernel=</w:t>
      </w:r>
      <w:r w:rsidR="00252353" w:rsidRPr="001D03A8">
        <w:rPr>
          <w:i/>
          <w:iCs/>
          <w:highlight w:val="green"/>
          <w:lang w:val="en-GB"/>
        </w:rPr>
        <w:t>'linear'</w:t>
      </w:r>
      <w:r w:rsidR="00252353" w:rsidRPr="001D03A8">
        <w:rPr>
          <w:i/>
          <w:iCs/>
          <w:lang w:val="en-GB"/>
        </w:rPr>
        <w:t>, chosen_C=</w:t>
      </w:r>
      <w:r w:rsidR="00252353" w:rsidRPr="001D03A8">
        <w:rPr>
          <w:i/>
          <w:iCs/>
          <w:highlight w:val="green"/>
          <w:lang w:val="en-GB"/>
        </w:rPr>
        <w:t>100</w:t>
      </w:r>
      <w:r w:rsidR="00252353" w:rsidRPr="001D03A8">
        <w:rPr>
          <w:i/>
          <w:iCs/>
          <w:lang w:val="en-GB"/>
        </w:rPr>
        <w:t>, chosen_gamma=</w:t>
      </w:r>
      <w:r w:rsidR="00252353" w:rsidRPr="001D03A8">
        <w:rPr>
          <w:i/>
          <w:iCs/>
          <w:highlight w:val="green"/>
          <w:lang w:val="en-GB"/>
        </w:rPr>
        <w:t>'auto'</w:t>
      </w:r>
      <w:r w:rsidR="00252353" w:rsidRPr="001D03A8">
        <w:rPr>
          <w:i/>
          <w:iCs/>
          <w:lang w:val="en-GB"/>
        </w:rPr>
        <w:t>)</w:t>
      </w:r>
      <w:r w:rsidR="001D03A8">
        <w:rPr>
          <w:lang w:val="en-GB"/>
        </w:rPr>
        <w:t xml:space="preserve"> computes a new  X,y such that all classes are represented equally, by getting rid of random samples in overrepresented classes.</w:t>
      </w:r>
    </w:p>
    <w:p w14:paraId="52DAC0E9" w14:textId="6755E5EC" w:rsidR="00BD23A2" w:rsidRDefault="00646FEE" w:rsidP="00BD23A2">
      <w:pPr>
        <w:ind w:firstLine="708"/>
        <w:rPr>
          <w:highlight w:val="green"/>
          <w:lang w:val="en-GB"/>
        </w:rPr>
      </w:pPr>
      <w:r>
        <w:rPr>
          <w:lang w:val="en-GB"/>
        </w:rPr>
        <w:t>Another approach could have been to use</w:t>
      </w:r>
      <w:r w:rsidR="001D03A8">
        <w:rPr>
          <w:lang w:val="en-GB"/>
        </w:rPr>
        <w:t xml:space="preserve"> </w:t>
      </w:r>
      <w:r w:rsidR="001D03A8" w:rsidRPr="001D03A8">
        <w:rPr>
          <w:lang w:val="en-GB"/>
        </w:rPr>
        <w:t>Cost-Sensitive Learning</w:t>
      </w:r>
      <w:r w:rsidR="00BD23A2">
        <w:rPr>
          <w:lang w:val="en-GB"/>
        </w:rPr>
        <w:t>. In Machine Learning, the common cost-insensitive approach</w:t>
      </w:r>
      <w:r w:rsidR="001D03A8" w:rsidRPr="001D03A8">
        <w:rPr>
          <w:lang w:val="en-GB"/>
        </w:rPr>
        <w:t xml:space="preserve"> </w:t>
      </w:r>
      <w:r w:rsidR="00BD23A2">
        <w:rPr>
          <w:lang w:val="en-GB"/>
        </w:rPr>
        <w:t xml:space="preserve">aims to </w:t>
      </w:r>
      <w:r w:rsidR="001D03A8" w:rsidRPr="001D03A8">
        <w:rPr>
          <w:lang w:val="en-GB"/>
        </w:rPr>
        <w:t xml:space="preserve">minimize the probability of error, </w:t>
      </w:r>
      <w:r w:rsidR="001D03A8" w:rsidRPr="001D03A8">
        <w:rPr>
          <w:lang w:val="en-GB"/>
        </w:rPr>
        <w:lastRenderedPageBreak/>
        <w:t xml:space="preserve">assuming all misclassifications have the same cost. </w:t>
      </w:r>
      <w:r w:rsidR="00BD23A2">
        <w:rPr>
          <w:lang w:val="en-GB"/>
        </w:rPr>
        <w:t>In cases of significant class imbalance,</w:t>
      </w:r>
      <w:r w:rsidR="00BD23A2" w:rsidRPr="00BD23A2">
        <w:rPr>
          <w:lang w:val="en-GB"/>
        </w:rPr>
        <w:t xml:space="preserve"> </w:t>
      </w:r>
      <w:r w:rsidR="00BD23A2">
        <w:rPr>
          <w:lang w:val="en-GB"/>
        </w:rPr>
        <w:t>a</w:t>
      </w:r>
      <w:r w:rsidR="00BD23A2" w:rsidRPr="00BD23A2">
        <w:rPr>
          <w:lang w:val="en-GB"/>
        </w:rPr>
        <w:t xml:space="preserve">ssigning </w:t>
      </w:r>
      <w:r w:rsidR="00BD23A2">
        <w:rPr>
          <w:lang w:val="en-GB"/>
        </w:rPr>
        <w:t>higher</w:t>
      </w:r>
      <w:r w:rsidR="00BD23A2" w:rsidRPr="00BD23A2">
        <w:rPr>
          <w:lang w:val="en-GB"/>
        </w:rPr>
        <w:t xml:space="preserve"> misclassification costs for </w:t>
      </w:r>
      <w:r w:rsidR="00BD23A2">
        <w:rPr>
          <w:lang w:val="en-GB"/>
        </w:rPr>
        <w:t>underrepresented classes makes</w:t>
      </w:r>
      <w:r w:rsidR="00BD23A2" w:rsidRPr="00BD23A2">
        <w:rPr>
          <w:lang w:val="en-GB"/>
        </w:rPr>
        <w:t xml:space="preserve"> </w:t>
      </w:r>
      <w:r w:rsidR="00203E9F" w:rsidRPr="00203E9F">
        <w:rPr>
          <w:lang w:val="en-GB"/>
        </w:rPr>
        <w:t xml:space="preserve">the SVM's </w:t>
      </w:r>
      <w:r w:rsidR="0007554C">
        <w:rPr>
          <w:lang w:val="en-GB"/>
        </w:rPr>
        <w:t>optimisation</w:t>
      </w:r>
      <w:r w:rsidR="00203E9F" w:rsidRPr="00203E9F">
        <w:rPr>
          <w:lang w:val="en-GB"/>
        </w:rPr>
        <w:t xml:space="preserve"> process biased towards reducing misclassifications on the minority class</w:t>
      </w:r>
      <w:r w:rsidR="00BD23A2" w:rsidRPr="00BD23A2">
        <w:rPr>
          <w:lang w:val="en-GB"/>
        </w:rPr>
        <w:t>.</w:t>
      </w:r>
    </w:p>
    <w:p w14:paraId="795DCB71" w14:textId="35427DA4" w:rsidR="00BD23A2" w:rsidRPr="00CC7DD1" w:rsidRDefault="001D03A8" w:rsidP="00916250">
      <w:pPr>
        <w:rPr>
          <w:lang w:val="en-GB"/>
        </w:rPr>
      </w:pPr>
      <w:r w:rsidRPr="00CC7DD1">
        <w:rPr>
          <w:highlight w:val="green"/>
          <w:lang w:val="en-GB"/>
        </w:rPr>
        <w:t xml:space="preserve">Iranmehr, A., Masnadi-Shirazi, H., &amp; Vasconcelos, N. (2019). Cost-sensitive support vector machines. </w:t>
      </w:r>
      <w:r w:rsidRPr="00CC7DD1">
        <w:rPr>
          <w:i/>
          <w:iCs/>
          <w:highlight w:val="green"/>
          <w:lang w:val="en-GB"/>
        </w:rPr>
        <w:t>Neurocomputing</w:t>
      </w:r>
      <w:r w:rsidRPr="00CC7DD1">
        <w:rPr>
          <w:highlight w:val="green"/>
          <w:lang w:val="en-GB"/>
        </w:rPr>
        <w:t xml:space="preserve">, </w:t>
      </w:r>
      <w:r w:rsidRPr="00CC7DD1">
        <w:rPr>
          <w:i/>
          <w:iCs/>
          <w:highlight w:val="green"/>
          <w:lang w:val="en-GB"/>
        </w:rPr>
        <w:t>343</w:t>
      </w:r>
      <w:r w:rsidRPr="00CC7DD1">
        <w:rPr>
          <w:highlight w:val="green"/>
          <w:lang w:val="en-GB"/>
        </w:rPr>
        <w:t xml:space="preserve">, 50-64. </w:t>
      </w:r>
      <w:hyperlink r:id="rId31" w:history="1">
        <w:r w:rsidR="00BD23A2" w:rsidRPr="00CC7DD1">
          <w:rPr>
            <w:rStyle w:val="Lienhypertexte"/>
            <w:highlight w:val="green"/>
            <w:lang w:val="en-GB"/>
          </w:rPr>
          <w:t>https://doi.org/10.1016/j.neucom.2018.11.099</w:t>
        </w:r>
      </w:hyperlink>
    </w:p>
    <w:p w14:paraId="210DB727" w14:textId="0B1B0CEF" w:rsidR="00A124A4" w:rsidRDefault="00235415" w:rsidP="00235415">
      <w:pPr>
        <w:ind w:firstLine="708"/>
        <w:rPr>
          <w:lang w:val="en-GB"/>
        </w:rPr>
      </w:pPr>
      <w:r>
        <w:rPr>
          <w:lang w:val="en-GB"/>
        </w:rPr>
        <w:t xml:space="preserve">Although the </w:t>
      </w:r>
      <w:r w:rsidRPr="00235415">
        <w:rPr>
          <w:lang w:val="en-GB"/>
        </w:rPr>
        <w:t>cost-sensitive learning</w:t>
      </w:r>
      <w:r>
        <w:rPr>
          <w:lang w:val="en-GB"/>
        </w:rPr>
        <w:t xml:space="preserve"> approach doesn’t include a loss of information, unlike under-sampling majority classes, it requires more computational resources, which is why I chose the former.</w:t>
      </w:r>
    </w:p>
    <w:p w14:paraId="0A1D34EF" w14:textId="56BE753C" w:rsidR="00A124A4" w:rsidRDefault="004D1E68" w:rsidP="00235415">
      <w:pPr>
        <w:pStyle w:val="Titre2"/>
        <w:rPr>
          <w:lang w:val="en-GB"/>
        </w:rPr>
      </w:pPr>
      <w:bookmarkStart w:id="26" w:name="_Toc136695544"/>
      <w:r>
        <w:rPr>
          <w:lang w:val="en-GB"/>
        </w:rPr>
        <w:t>Support Vector Machine Parameters</w:t>
      </w:r>
      <w:bookmarkEnd w:id="26"/>
    </w:p>
    <w:p w14:paraId="14676624" w14:textId="29F5401C" w:rsidR="00BD7CC4" w:rsidRPr="00765D89" w:rsidRDefault="00BD7CC4" w:rsidP="00765D89">
      <w:pPr>
        <w:rPr>
          <w:rFonts w:cs="Arial"/>
          <w:lang w:val="en-GB"/>
        </w:rPr>
      </w:pPr>
      <w:r>
        <w:rPr>
          <w:lang w:val="en-GB"/>
        </w:rPr>
        <w:t xml:space="preserve">The last step of implementation was to </w:t>
      </w:r>
      <w:r w:rsidR="00765D89">
        <w:rPr>
          <w:lang w:val="en-GB"/>
        </w:rPr>
        <w:t xml:space="preserve">test the differences in accuracy, precision, </w:t>
      </w:r>
      <w:r w:rsidR="00765D89" w:rsidRPr="00765D89">
        <w:rPr>
          <w:rFonts w:cs="Arial"/>
          <w:lang w:val="en-GB"/>
        </w:rPr>
        <w:t>sensitivity, and specificity for various parameters:</w:t>
      </w:r>
    </w:p>
    <w:p w14:paraId="19FF1291" w14:textId="4C75B19A" w:rsidR="00765D89" w:rsidRPr="00765D89" w:rsidRDefault="00765D89" w:rsidP="00765D89">
      <w:pPr>
        <w:pStyle w:val="Paragraphedeliste"/>
        <w:numPr>
          <w:ilvl w:val="0"/>
          <w:numId w:val="25"/>
        </w:numPr>
        <w:spacing w:line="360" w:lineRule="auto"/>
        <w:rPr>
          <w:rFonts w:ascii="Arial" w:hAnsi="Arial" w:cs="Arial"/>
          <w:lang w:val="en-GB"/>
        </w:rPr>
      </w:pPr>
      <w:r w:rsidRPr="00765D89">
        <w:rPr>
          <w:rFonts w:ascii="Arial" w:hAnsi="Arial" w:cs="Arial"/>
          <w:lang w:val="en-GB"/>
        </w:rPr>
        <w:t xml:space="preserve">Parameters C and </w:t>
      </w:r>
      <w:r w:rsidRPr="00A124A4">
        <w:rPr>
          <w:lang w:val="en-GB"/>
        </w:rPr>
        <w:t>γ</w:t>
      </w:r>
      <w:r>
        <w:rPr>
          <w:lang w:val="en-GB"/>
        </w:rPr>
        <w:t>.</w:t>
      </w:r>
    </w:p>
    <w:p w14:paraId="0706FEDD" w14:textId="524F0E53" w:rsidR="00765D89" w:rsidRPr="00765D89" w:rsidRDefault="00765D89" w:rsidP="00765D89">
      <w:pPr>
        <w:pStyle w:val="Paragraphedeliste"/>
        <w:numPr>
          <w:ilvl w:val="0"/>
          <w:numId w:val="25"/>
        </w:numPr>
        <w:spacing w:line="360" w:lineRule="auto"/>
        <w:rPr>
          <w:rFonts w:ascii="Arial" w:hAnsi="Arial" w:cs="Arial"/>
          <w:lang w:val="en-GB"/>
        </w:rPr>
      </w:pPr>
      <w:r w:rsidRPr="00765D89">
        <w:rPr>
          <w:rFonts w:ascii="Arial" w:hAnsi="Arial" w:cs="Arial"/>
          <w:lang w:val="en-GB"/>
        </w:rPr>
        <w:t xml:space="preserve">Choice of </w:t>
      </w:r>
      <w:r w:rsidR="0007554C">
        <w:rPr>
          <w:rFonts w:ascii="Arial" w:hAnsi="Arial" w:cs="Arial"/>
          <w:lang w:val="en-GB"/>
        </w:rPr>
        <w:t xml:space="preserve">the </w:t>
      </w:r>
      <w:r w:rsidRPr="00765D89">
        <w:rPr>
          <w:rFonts w:ascii="Arial" w:hAnsi="Arial" w:cs="Arial"/>
          <w:lang w:val="en-GB"/>
        </w:rPr>
        <w:t>kernel.</w:t>
      </w:r>
    </w:p>
    <w:p w14:paraId="2EB27C61" w14:textId="21A068DE" w:rsidR="00765D89" w:rsidRPr="00765D89" w:rsidRDefault="00765D89" w:rsidP="00765D89">
      <w:pPr>
        <w:pStyle w:val="Paragraphedeliste"/>
        <w:numPr>
          <w:ilvl w:val="0"/>
          <w:numId w:val="25"/>
        </w:numPr>
        <w:spacing w:line="360" w:lineRule="auto"/>
        <w:rPr>
          <w:rFonts w:ascii="Arial" w:hAnsi="Arial" w:cs="Arial"/>
          <w:lang w:val="en-GB"/>
        </w:rPr>
      </w:pPr>
      <w:r w:rsidRPr="00765D89">
        <w:rPr>
          <w:rFonts w:ascii="Arial" w:hAnsi="Arial" w:cs="Arial"/>
          <w:lang w:val="en-GB"/>
        </w:rPr>
        <w:t xml:space="preserve">Choice of </w:t>
      </w:r>
      <w:r w:rsidR="0007554C">
        <w:rPr>
          <w:rFonts w:ascii="Arial" w:hAnsi="Arial" w:cs="Arial"/>
          <w:lang w:val="en-GB"/>
        </w:rPr>
        <w:t xml:space="preserve">the </w:t>
      </w:r>
      <w:r w:rsidRPr="00765D89">
        <w:rPr>
          <w:rFonts w:ascii="Arial" w:hAnsi="Arial" w:cs="Arial"/>
          <w:lang w:val="en-GB"/>
        </w:rPr>
        <w:t>threshold.</w:t>
      </w:r>
    </w:p>
    <w:p w14:paraId="7302510D" w14:textId="4D8D22C9" w:rsidR="00765D89" w:rsidRPr="00765D89" w:rsidRDefault="00765D89" w:rsidP="00765D89">
      <w:pPr>
        <w:pStyle w:val="Paragraphedeliste"/>
        <w:numPr>
          <w:ilvl w:val="0"/>
          <w:numId w:val="25"/>
        </w:numPr>
        <w:spacing w:line="360" w:lineRule="auto"/>
        <w:rPr>
          <w:rFonts w:ascii="Arial" w:hAnsi="Arial" w:cs="Arial"/>
          <w:lang w:val="en-GB"/>
        </w:rPr>
      </w:pPr>
      <w:proofErr w:type="gramStart"/>
      <w:r w:rsidRPr="00765D89">
        <w:rPr>
          <w:rFonts w:ascii="Arial" w:hAnsi="Arial" w:cs="Arial"/>
          <w:lang w:val="en-GB"/>
        </w:rPr>
        <w:t>Does</w:t>
      </w:r>
      <w:proofErr w:type="gramEnd"/>
      <w:r w:rsidRPr="00765D89">
        <w:rPr>
          <w:rFonts w:ascii="Arial" w:hAnsi="Arial" w:cs="Arial"/>
          <w:lang w:val="en-GB"/>
        </w:rPr>
        <w:t xml:space="preserve"> </w:t>
      </w:r>
      <w:r w:rsidR="0007554C">
        <w:rPr>
          <w:rFonts w:ascii="Arial" w:hAnsi="Arial" w:cs="Arial"/>
          <w:lang w:val="en-GB"/>
        </w:rPr>
        <w:t>under-sampling</w:t>
      </w:r>
      <w:r w:rsidRPr="00765D89">
        <w:rPr>
          <w:rFonts w:ascii="Arial" w:hAnsi="Arial" w:cs="Arial"/>
          <w:lang w:val="en-GB"/>
        </w:rPr>
        <w:t xml:space="preserve"> majority classes improve performance metrics significantly?</w:t>
      </w:r>
    </w:p>
    <w:p w14:paraId="73D3F07D" w14:textId="7797243B" w:rsidR="00765D89" w:rsidRPr="00765D89" w:rsidRDefault="00765D89" w:rsidP="00765D89">
      <w:pPr>
        <w:pStyle w:val="Paragraphedeliste"/>
        <w:numPr>
          <w:ilvl w:val="0"/>
          <w:numId w:val="25"/>
        </w:numPr>
        <w:spacing w:line="360" w:lineRule="auto"/>
        <w:rPr>
          <w:rFonts w:ascii="Arial" w:hAnsi="Arial" w:cs="Arial"/>
          <w:lang w:val="en-GB"/>
        </w:rPr>
      </w:pPr>
      <w:r w:rsidRPr="00765D89">
        <w:rPr>
          <w:rFonts w:ascii="Arial" w:hAnsi="Arial" w:cs="Arial"/>
          <w:lang w:val="en-GB"/>
        </w:rPr>
        <w:t>Does the automation of detection without ML techniques provide sufficient results.</w:t>
      </w:r>
    </w:p>
    <w:p w14:paraId="52B4D2DA" w14:textId="545DA295" w:rsidR="00420366" w:rsidRDefault="00765D89" w:rsidP="004A544D">
      <w:pPr>
        <w:rPr>
          <w:lang w:val="en-GB"/>
        </w:rPr>
      </w:pPr>
      <w:r>
        <w:rPr>
          <w:rFonts w:cs="Arial"/>
          <w:lang w:val="en-GB"/>
        </w:rPr>
        <w:t>And adjust the functions and parameters of the Python package accordingly.</w:t>
      </w:r>
    </w:p>
    <w:p w14:paraId="63AF9D60" w14:textId="77777777" w:rsidR="00420366" w:rsidRPr="00765D89" w:rsidRDefault="00420366" w:rsidP="00765D89">
      <w:pPr>
        <w:rPr>
          <w:rFonts w:cs="Arial"/>
          <w:lang w:val="en-GB"/>
        </w:rPr>
      </w:pPr>
    </w:p>
    <w:p w14:paraId="4BDF5099" w14:textId="08854F39" w:rsidR="00765D89" w:rsidRDefault="00765D89">
      <w:pPr>
        <w:spacing w:line="259" w:lineRule="auto"/>
        <w:rPr>
          <w:lang w:val="en-GB"/>
        </w:rPr>
      </w:pPr>
      <w:r>
        <w:rPr>
          <w:lang w:val="en-GB"/>
        </w:rPr>
        <w:br w:type="page"/>
      </w:r>
    </w:p>
    <w:p w14:paraId="52A5EF0D" w14:textId="4DC5B979" w:rsidR="00A547C9" w:rsidRDefault="004D1E68" w:rsidP="00CC703B">
      <w:pPr>
        <w:pStyle w:val="Titre1"/>
        <w:rPr>
          <w:lang w:val="en-GB"/>
        </w:rPr>
      </w:pPr>
      <w:bookmarkStart w:id="27" w:name="_Toc136695545"/>
      <w:r>
        <w:rPr>
          <w:lang w:val="en-GB"/>
        </w:rPr>
        <w:lastRenderedPageBreak/>
        <w:t>Results and D</w:t>
      </w:r>
      <w:r w:rsidR="00A547C9" w:rsidRPr="002A601C">
        <w:rPr>
          <w:lang w:val="en-GB"/>
        </w:rPr>
        <w:t>iscussion.</w:t>
      </w:r>
      <w:bookmarkEnd w:id="27"/>
    </w:p>
    <w:p w14:paraId="321FB1E3" w14:textId="77777777" w:rsidR="00CC7DD1" w:rsidRDefault="00CC7DD1" w:rsidP="00BD7CC4">
      <w:pPr>
        <w:pStyle w:val="Titre2"/>
        <w:rPr>
          <w:lang w:val="en-GB"/>
        </w:rPr>
      </w:pPr>
      <w:bookmarkStart w:id="28" w:name="_Toc136695546"/>
      <w:r>
        <w:rPr>
          <w:lang w:val="en-GB"/>
        </w:rPr>
        <w:t xml:space="preserve">C and </w:t>
      </w:r>
      <w:r w:rsidRPr="00A124A4">
        <w:rPr>
          <w:lang w:val="en-GB"/>
        </w:rPr>
        <w:t>γ</w:t>
      </w:r>
      <w:bookmarkEnd w:id="28"/>
    </w:p>
    <w:p w14:paraId="04F81C52" w14:textId="7F3D14AA" w:rsidR="00CC7DD1" w:rsidRDefault="00CC7DD1" w:rsidP="00CC7DD1">
      <w:pPr>
        <w:rPr>
          <w:lang w:val="en-GB"/>
        </w:rPr>
      </w:pPr>
      <w:r>
        <w:rPr>
          <w:lang w:val="en-GB"/>
        </w:rPr>
        <w:t xml:space="preserve">For different values of C and </w:t>
      </w:r>
      <w:r w:rsidRPr="00A124A4">
        <w:rPr>
          <w:lang w:val="en-GB"/>
        </w:rPr>
        <w:t>γ</w:t>
      </w:r>
      <w:r>
        <w:rPr>
          <w:lang w:val="en-GB"/>
        </w:rPr>
        <w:t xml:space="preserve">, a 5-Fold cross validation was run. The chosen threshold was 2, and the kernel was RBF. The cross-validation function coded for this project returns the accuracy, as well as the precision, </w:t>
      </w:r>
      <w:r w:rsidR="00BD7CC4">
        <w:rPr>
          <w:lang w:val="en-GB"/>
        </w:rPr>
        <w:t>sensitivity,</w:t>
      </w:r>
      <w:r>
        <w:rPr>
          <w:lang w:val="en-GB"/>
        </w:rPr>
        <w:t xml:space="preserve"> and specificity for each class. </w:t>
      </w:r>
      <w:r w:rsidR="00BD7CC4">
        <w:rPr>
          <w:lang w:val="en-GB"/>
        </w:rPr>
        <w:t xml:space="preserve">The per-class results can be found in </w:t>
      </w:r>
      <w:r w:rsidR="00BD7CC4">
        <w:rPr>
          <w:highlight w:val="green"/>
          <w:lang w:val="en-GB"/>
        </w:rPr>
        <w:t>Appendix</w:t>
      </w:r>
      <w:r w:rsidR="00BD7CC4" w:rsidRPr="00BD7CC4">
        <w:rPr>
          <w:highlight w:val="green"/>
          <w:lang w:val="en-GB"/>
        </w:rPr>
        <w:t xml:space="preserve"> [</w:t>
      </w:r>
      <w:r w:rsidR="00BD7CC4">
        <w:rPr>
          <w:highlight w:val="green"/>
          <w:lang w:val="en-GB"/>
        </w:rPr>
        <w:t>1</w:t>
      </w:r>
      <w:r w:rsidR="00BD7CC4" w:rsidRPr="00BD7CC4">
        <w:rPr>
          <w:highlight w:val="green"/>
          <w:lang w:val="en-GB"/>
        </w:rPr>
        <w:t>]</w:t>
      </w:r>
      <w:r w:rsidR="00BD7CC4">
        <w:rPr>
          <w:lang w:val="en-GB"/>
        </w:rPr>
        <w:t>.</w:t>
      </w:r>
    </w:p>
    <w:p w14:paraId="713BD8F2" w14:textId="22D0B471" w:rsidR="00BD7CC4" w:rsidRPr="00BD7CC4" w:rsidRDefault="00BD7CC4" w:rsidP="00BD7CC4">
      <w:pPr>
        <w:jc w:val="center"/>
        <w:rPr>
          <w:b/>
          <w:bCs/>
          <w:lang w:val="en-GB"/>
        </w:rPr>
      </w:pPr>
      <w:r w:rsidRPr="00BD7CC4">
        <w:rPr>
          <w:b/>
          <w:bCs/>
          <w:lang w:val="en-GB"/>
        </w:rPr>
        <w:t>Accuracy results</w:t>
      </w:r>
    </w:p>
    <w:tbl>
      <w:tblPr>
        <w:tblStyle w:val="Grilledutableau"/>
        <w:tblW w:w="0" w:type="auto"/>
        <w:tblLook w:val="04A0" w:firstRow="1" w:lastRow="0" w:firstColumn="1" w:lastColumn="0" w:noHBand="0" w:noVBand="1"/>
      </w:tblPr>
      <w:tblGrid>
        <w:gridCol w:w="617"/>
        <w:gridCol w:w="609"/>
        <w:gridCol w:w="2030"/>
        <w:gridCol w:w="2268"/>
        <w:gridCol w:w="2126"/>
        <w:gridCol w:w="1978"/>
      </w:tblGrid>
      <w:tr w:rsidR="00C9704B" w:rsidRPr="00D60B6E" w14:paraId="5869B42F" w14:textId="77777777" w:rsidTr="00C9704B">
        <w:tc>
          <w:tcPr>
            <w:tcW w:w="617" w:type="dxa"/>
            <w:vAlign w:val="center"/>
          </w:tcPr>
          <w:p w14:paraId="3D633AE0" w14:textId="77777777" w:rsidR="00CC7DD1" w:rsidRDefault="00CC7DD1" w:rsidP="00874876">
            <w:pPr>
              <w:spacing w:line="259" w:lineRule="auto"/>
              <w:jc w:val="center"/>
              <w:rPr>
                <w:lang w:val="en-GB"/>
              </w:rPr>
            </w:pPr>
          </w:p>
        </w:tc>
        <w:tc>
          <w:tcPr>
            <w:tcW w:w="609" w:type="dxa"/>
            <w:vAlign w:val="center"/>
          </w:tcPr>
          <w:p w14:paraId="22D668FC" w14:textId="77777777" w:rsidR="00CC7DD1" w:rsidRPr="003109F3" w:rsidRDefault="00CC7DD1" w:rsidP="00874876">
            <w:pPr>
              <w:spacing w:line="259" w:lineRule="auto"/>
              <w:jc w:val="center"/>
              <w:rPr>
                <w:b/>
                <w:bCs/>
                <w:sz w:val="28"/>
                <w:szCs w:val="24"/>
                <w:lang w:val="en-GB"/>
              </w:rPr>
            </w:pPr>
            <w:r w:rsidRPr="003109F3">
              <w:rPr>
                <w:b/>
                <w:bCs/>
                <w:sz w:val="28"/>
                <w:szCs w:val="24"/>
                <w:lang w:val="en-GB"/>
              </w:rPr>
              <w:t>C</w:t>
            </w:r>
          </w:p>
        </w:tc>
        <w:tc>
          <w:tcPr>
            <w:tcW w:w="2030" w:type="dxa"/>
            <w:vAlign w:val="center"/>
          </w:tcPr>
          <w:p w14:paraId="16865B93" w14:textId="77777777" w:rsidR="00CC7DD1" w:rsidRPr="003109F3" w:rsidRDefault="00CC7DD1" w:rsidP="00874876">
            <w:pPr>
              <w:spacing w:line="259" w:lineRule="auto"/>
              <w:jc w:val="center"/>
              <w:rPr>
                <w:lang w:val="en-GB"/>
              </w:rPr>
            </w:pPr>
            <w:r w:rsidRPr="003109F3">
              <w:rPr>
                <w:lang w:val="en-GB"/>
              </w:rPr>
              <w:t>0.1</w:t>
            </w:r>
          </w:p>
        </w:tc>
        <w:tc>
          <w:tcPr>
            <w:tcW w:w="2268" w:type="dxa"/>
            <w:vAlign w:val="center"/>
          </w:tcPr>
          <w:p w14:paraId="3B73C994" w14:textId="77777777" w:rsidR="00CC7DD1" w:rsidRPr="003109F3" w:rsidRDefault="00CC7DD1" w:rsidP="00874876">
            <w:pPr>
              <w:spacing w:line="259" w:lineRule="auto"/>
              <w:jc w:val="center"/>
              <w:rPr>
                <w:lang w:val="en-GB"/>
              </w:rPr>
            </w:pPr>
            <w:r w:rsidRPr="003109F3">
              <w:rPr>
                <w:lang w:val="en-GB"/>
              </w:rPr>
              <w:t>1</w:t>
            </w:r>
          </w:p>
        </w:tc>
        <w:tc>
          <w:tcPr>
            <w:tcW w:w="2126" w:type="dxa"/>
            <w:vAlign w:val="center"/>
          </w:tcPr>
          <w:p w14:paraId="64090EED" w14:textId="77777777" w:rsidR="00CC7DD1" w:rsidRPr="003109F3" w:rsidRDefault="00CC7DD1" w:rsidP="00874876">
            <w:pPr>
              <w:spacing w:line="259" w:lineRule="auto"/>
              <w:jc w:val="center"/>
              <w:rPr>
                <w:lang w:val="en-GB"/>
              </w:rPr>
            </w:pPr>
            <w:r w:rsidRPr="003109F3">
              <w:rPr>
                <w:lang w:val="en-GB"/>
              </w:rPr>
              <w:t>10</w:t>
            </w:r>
          </w:p>
        </w:tc>
        <w:tc>
          <w:tcPr>
            <w:tcW w:w="1978" w:type="dxa"/>
            <w:vAlign w:val="center"/>
          </w:tcPr>
          <w:p w14:paraId="4A8E83F9" w14:textId="77777777" w:rsidR="00CC7DD1" w:rsidRPr="003109F3" w:rsidRDefault="00CC7DD1" w:rsidP="00874876">
            <w:pPr>
              <w:spacing w:line="259" w:lineRule="auto"/>
              <w:jc w:val="center"/>
              <w:rPr>
                <w:lang w:val="en-GB"/>
              </w:rPr>
            </w:pPr>
            <w:r w:rsidRPr="003109F3">
              <w:rPr>
                <w:lang w:val="en-GB"/>
              </w:rPr>
              <w:t>100</w:t>
            </w:r>
          </w:p>
        </w:tc>
      </w:tr>
      <w:tr w:rsidR="00C9704B" w:rsidRPr="00D60B6E" w14:paraId="3F8C4719" w14:textId="77777777" w:rsidTr="00C9704B">
        <w:tc>
          <w:tcPr>
            <w:tcW w:w="617" w:type="dxa"/>
            <w:vAlign w:val="center"/>
          </w:tcPr>
          <w:p w14:paraId="6A3248E9" w14:textId="77777777" w:rsidR="00CC7DD1" w:rsidRPr="003109F3" w:rsidRDefault="00CC7DD1" w:rsidP="00874876">
            <w:pPr>
              <w:spacing w:line="259" w:lineRule="auto"/>
              <w:jc w:val="center"/>
              <w:rPr>
                <w:b/>
                <w:bCs/>
                <w:sz w:val="28"/>
                <w:szCs w:val="24"/>
                <w:lang w:val="en-GB"/>
              </w:rPr>
            </w:pPr>
            <w:r w:rsidRPr="003109F3">
              <w:rPr>
                <w:b/>
                <w:bCs/>
                <w:sz w:val="28"/>
                <w:szCs w:val="24"/>
                <w:lang w:val="en-GB"/>
              </w:rPr>
              <w:t>γ</w:t>
            </w:r>
          </w:p>
        </w:tc>
        <w:tc>
          <w:tcPr>
            <w:tcW w:w="609" w:type="dxa"/>
            <w:shd w:val="clear" w:color="auto" w:fill="3B3838" w:themeFill="background2" w:themeFillShade="40"/>
            <w:vAlign w:val="center"/>
          </w:tcPr>
          <w:p w14:paraId="26240AAE" w14:textId="77777777" w:rsidR="00CC7DD1" w:rsidRDefault="00CC7DD1" w:rsidP="00874876">
            <w:pPr>
              <w:spacing w:line="259" w:lineRule="auto"/>
              <w:jc w:val="center"/>
              <w:rPr>
                <w:lang w:val="en-GB"/>
              </w:rPr>
            </w:pPr>
          </w:p>
        </w:tc>
        <w:tc>
          <w:tcPr>
            <w:tcW w:w="2030" w:type="dxa"/>
            <w:shd w:val="clear" w:color="auto" w:fill="3B3838" w:themeFill="background2" w:themeFillShade="40"/>
            <w:vAlign w:val="center"/>
          </w:tcPr>
          <w:p w14:paraId="4FBA8E9A" w14:textId="77777777" w:rsidR="00CC7DD1" w:rsidRDefault="00CC7DD1" w:rsidP="00645AA5">
            <w:pPr>
              <w:rPr>
                <w:lang w:val="en-GB"/>
              </w:rPr>
            </w:pPr>
          </w:p>
        </w:tc>
        <w:tc>
          <w:tcPr>
            <w:tcW w:w="2268" w:type="dxa"/>
            <w:shd w:val="clear" w:color="auto" w:fill="3B3838" w:themeFill="background2" w:themeFillShade="40"/>
            <w:vAlign w:val="center"/>
          </w:tcPr>
          <w:p w14:paraId="42FD782C" w14:textId="77777777" w:rsidR="00CC7DD1" w:rsidRDefault="00CC7DD1" w:rsidP="00874876">
            <w:pPr>
              <w:spacing w:line="259" w:lineRule="auto"/>
              <w:jc w:val="center"/>
              <w:rPr>
                <w:lang w:val="en-GB"/>
              </w:rPr>
            </w:pPr>
          </w:p>
        </w:tc>
        <w:tc>
          <w:tcPr>
            <w:tcW w:w="2126" w:type="dxa"/>
            <w:shd w:val="clear" w:color="auto" w:fill="3B3838" w:themeFill="background2" w:themeFillShade="40"/>
            <w:vAlign w:val="center"/>
          </w:tcPr>
          <w:p w14:paraId="10F7FBBD" w14:textId="77777777" w:rsidR="00CC7DD1" w:rsidRDefault="00CC7DD1" w:rsidP="00874876">
            <w:pPr>
              <w:spacing w:line="259" w:lineRule="auto"/>
              <w:jc w:val="center"/>
              <w:rPr>
                <w:lang w:val="en-GB"/>
              </w:rPr>
            </w:pPr>
          </w:p>
        </w:tc>
        <w:tc>
          <w:tcPr>
            <w:tcW w:w="1978" w:type="dxa"/>
            <w:shd w:val="clear" w:color="auto" w:fill="3B3838" w:themeFill="background2" w:themeFillShade="40"/>
            <w:vAlign w:val="center"/>
          </w:tcPr>
          <w:p w14:paraId="14814DA4" w14:textId="77777777" w:rsidR="00CC7DD1" w:rsidRDefault="00CC7DD1" w:rsidP="00874876">
            <w:pPr>
              <w:spacing w:line="259" w:lineRule="auto"/>
              <w:jc w:val="center"/>
              <w:rPr>
                <w:lang w:val="en-GB"/>
              </w:rPr>
            </w:pPr>
          </w:p>
        </w:tc>
      </w:tr>
      <w:tr w:rsidR="00C9704B" w:rsidRPr="00D60B6E" w14:paraId="2CF73F54" w14:textId="77777777" w:rsidTr="00C9704B">
        <w:tc>
          <w:tcPr>
            <w:tcW w:w="617" w:type="dxa"/>
            <w:vAlign w:val="center"/>
          </w:tcPr>
          <w:p w14:paraId="03905E9B" w14:textId="77777777" w:rsidR="00CC7DD1" w:rsidRPr="003109F3" w:rsidRDefault="00CC7DD1" w:rsidP="00874876">
            <w:pPr>
              <w:spacing w:line="259" w:lineRule="auto"/>
              <w:jc w:val="center"/>
              <w:rPr>
                <w:lang w:val="en-GB"/>
              </w:rPr>
            </w:pPr>
            <w:r w:rsidRPr="003109F3">
              <w:rPr>
                <w:lang w:val="en-GB"/>
              </w:rPr>
              <w:t>0.1</w:t>
            </w:r>
          </w:p>
        </w:tc>
        <w:tc>
          <w:tcPr>
            <w:tcW w:w="609" w:type="dxa"/>
            <w:shd w:val="clear" w:color="auto" w:fill="3B3838" w:themeFill="background2" w:themeFillShade="40"/>
            <w:vAlign w:val="center"/>
          </w:tcPr>
          <w:p w14:paraId="548A0F96" w14:textId="77777777" w:rsidR="00CC7DD1" w:rsidRDefault="00CC7DD1" w:rsidP="00874876">
            <w:pPr>
              <w:spacing w:line="259" w:lineRule="auto"/>
              <w:jc w:val="center"/>
              <w:rPr>
                <w:lang w:val="en-GB"/>
              </w:rPr>
            </w:pPr>
          </w:p>
        </w:tc>
        <w:tc>
          <w:tcPr>
            <w:tcW w:w="2030" w:type="dxa"/>
            <w:vAlign w:val="center"/>
          </w:tcPr>
          <w:p w14:paraId="4F84DEEF" w14:textId="2CC2A3F7" w:rsidR="00CC7DD1" w:rsidRDefault="00645AA5" w:rsidP="009A6666">
            <w:pPr>
              <w:spacing w:after="160"/>
              <w:rPr>
                <w:lang w:val="en-GB"/>
              </w:rPr>
            </w:pPr>
            <w:r w:rsidRPr="006511AB">
              <w:rPr>
                <w:lang w:val="en-GB" w:eastAsia="fr-FR"/>
              </w:rPr>
              <w:t>98</w:t>
            </w:r>
            <w:r>
              <w:rPr>
                <w:lang w:val="en-GB" w:eastAsia="fr-FR"/>
              </w:rPr>
              <w:t>.</w:t>
            </w:r>
            <w:r w:rsidRPr="006511AB">
              <w:rPr>
                <w:lang w:val="en-GB" w:eastAsia="fr-FR"/>
              </w:rPr>
              <w:t>76</w:t>
            </w:r>
            <w:r>
              <w:rPr>
                <w:lang w:val="en-GB" w:eastAsia="fr-FR"/>
              </w:rPr>
              <w:t>%</w:t>
            </w:r>
          </w:p>
        </w:tc>
        <w:tc>
          <w:tcPr>
            <w:tcW w:w="2268" w:type="dxa"/>
            <w:vAlign w:val="center"/>
          </w:tcPr>
          <w:p w14:paraId="376950D0" w14:textId="31A9E5A4" w:rsidR="00CC7DD1" w:rsidRDefault="00645AA5" w:rsidP="009A6666">
            <w:pPr>
              <w:spacing w:after="160"/>
              <w:rPr>
                <w:lang w:val="en-GB"/>
              </w:rPr>
            </w:pPr>
            <w:r w:rsidRPr="006511AB">
              <w:rPr>
                <w:lang w:val="en-GB" w:eastAsia="fr-FR"/>
              </w:rPr>
              <w:t>99</w:t>
            </w:r>
            <w:r w:rsidR="00C9704B">
              <w:rPr>
                <w:lang w:val="en-GB" w:eastAsia="fr-FR"/>
              </w:rPr>
              <w:t>.</w:t>
            </w:r>
            <w:r w:rsidRPr="006511AB">
              <w:rPr>
                <w:lang w:val="en-GB" w:eastAsia="fr-FR"/>
              </w:rPr>
              <w:t>5</w:t>
            </w:r>
            <w:r w:rsidR="00C9704B">
              <w:rPr>
                <w:lang w:val="en-GB" w:eastAsia="fr-FR"/>
              </w:rPr>
              <w:t>2%</w:t>
            </w:r>
          </w:p>
        </w:tc>
        <w:tc>
          <w:tcPr>
            <w:tcW w:w="2126" w:type="dxa"/>
            <w:vAlign w:val="center"/>
          </w:tcPr>
          <w:p w14:paraId="5E4E1B2B" w14:textId="73F497E2" w:rsidR="00CC7DD1" w:rsidRDefault="00645AA5" w:rsidP="009A6666">
            <w:pPr>
              <w:spacing w:after="160"/>
              <w:rPr>
                <w:lang w:val="en-GB"/>
              </w:rPr>
            </w:pPr>
            <w:r w:rsidRPr="006511AB">
              <w:rPr>
                <w:lang w:val="en-GB" w:eastAsia="fr-FR"/>
              </w:rPr>
              <w:t>99</w:t>
            </w:r>
            <w:r w:rsidR="00C9704B">
              <w:rPr>
                <w:lang w:val="en-GB" w:eastAsia="fr-FR"/>
              </w:rPr>
              <w:t>.</w:t>
            </w:r>
            <w:r w:rsidRPr="006511AB">
              <w:rPr>
                <w:lang w:val="en-GB" w:eastAsia="fr-FR"/>
              </w:rPr>
              <w:t>72</w:t>
            </w:r>
            <w:r w:rsidR="00C9704B">
              <w:rPr>
                <w:lang w:val="en-GB" w:eastAsia="fr-FR"/>
              </w:rPr>
              <w:t>%</w:t>
            </w:r>
          </w:p>
        </w:tc>
        <w:tc>
          <w:tcPr>
            <w:tcW w:w="1978" w:type="dxa"/>
            <w:vAlign w:val="center"/>
          </w:tcPr>
          <w:p w14:paraId="75753821" w14:textId="1EEECADC" w:rsidR="00CC7DD1" w:rsidRDefault="00645AA5" w:rsidP="009A6666">
            <w:pPr>
              <w:rPr>
                <w:lang w:val="en-GB"/>
              </w:rPr>
            </w:pPr>
            <w:r w:rsidRPr="006511AB">
              <w:rPr>
                <w:lang w:val="en-GB" w:eastAsia="fr-FR"/>
              </w:rPr>
              <w:t>99</w:t>
            </w:r>
            <w:r w:rsidR="00C9704B">
              <w:rPr>
                <w:lang w:val="en-GB" w:eastAsia="fr-FR"/>
              </w:rPr>
              <w:t>.</w:t>
            </w:r>
            <w:r w:rsidRPr="006511AB">
              <w:rPr>
                <w:lang w:val="en-GB" w:eastAsia="fr-FR"/>
              </w:rPr>
              <w:t>8</w:t>
            </w:r>
            <w:r w:rsidR="00C9704B">
              <w:rPr>
                <w:lang w:val="en-GB" w:eastAsia="fr-FR"/>
              </w:rPr>
              <w:t>7%</w:t>
            </w:r>
          </w:p>
        </w:tc>
      </w:tr>
      <w:tr w:rsidR="00C9704B" w:rsidRPr="00D60B6E" w14:paraId="3DE6F0E3" w14:textId="77777777" w:rsidTr="00C9704B">
        <w:tc>
          <w:tcPr>
            <w:tcW w:w="617" w:type="dxa"/>
            <w:vAlign w:val="center"/>
          </w:tcPr>
          <w:p w14:paraId="24453E60" w14:textId="77777777" w:rsidR="00CC7DD1" w:rsidRPr="003109F3" w:rsidRDefault="00CC7DD1" w:rsidP="00874876">
            <w:pPr>
              <w:spacing w:line="259" w:lineRule="auto"/>
              <w:jc w:val="center"/>
              <w:rPr>
                <w:lang w:val="en-GB"/>
              </w:rPr>
            </w:pPr>
            <w:r w:rsidRPr="003109F3">
              <w:rPr>
                <w:lang w:val="en-GB"/>
              </w:rPr>
              <w:t>1</w:t>
            </w:r>
          </w:p>
        </w:tc>
        <w:tc>
          <w:tcPr>
            <w:tcW w:w="609" w:type="dxa"/>
            <w:shd w:val="clear" w:color="auto" w:fill="3B3838" w:themeFill="background2" w:themeFillShade="40"/>
            <w:vAlign w:val="center"/>
          </w:tcPr>
          <w:p w14:paraId="0F76BFF2" w14:textId="77777777" w:rsidR="00CC7DD1" w:rsidRDefault="00CC7DD1" w:rsidP="00874876">
            <w:pPr>
              <w:spacing w:line="259" w:lineRule="auto"/>
              <w:jc w:val="center"/>
              <w:rPr>
                <w:lang w:val="en-GB"/>
              </w:rPr>
            </w:pPr>
          </w:p>
        </w:tc>
        <w:tc>
          <w:tcPr>
            <w:tcW w:w="2030" w:type="dxa"/>
            <w:vAlign w:val="center"/>
          </w:tcPr>
          <w:p w14:paraId="59AE5CF0" w14:textId="76D98309" w:rsidR="00CC7DD1" w:rsidRDefault="00645AA5" w:rsidP="009A6666">
            <w:pPr>
              <w:rPr>
                <w:lang w:val="en-GB"/>
              </w:rPr>
            </w:pPr>
            <w:r w:rsidRPr="006511AB">
              <w:rPr>
                <w:lang w:val="en-GB" w:eastAsia="fr-FR"/>
              </w:rPr>
              <w:t xml:space="preserve"> 97</w:t>
            </w:r>
            <w:r w:rsidR="00C9704B">
              <w:rPr>
                <w:lang w:val="en-GB" w:eastAsia="fr-FR"/>
              </w:rPr>
              <w:t>.</w:t>
            </w:r>
            <w:r w:rsidRPr="006511AB">
              <w:rPr>
                <w:lang w:val="en-GB" w:eastAsia="fr-FR"/>
              </w:rPr>
              <w:t>35</w:t>
            </w:r>
            <w:r w:rsidR="00C9704B">
              <w:rPr>
                <w:lang w:val="en-GB" w:eastAsia="fr-FR"/>
              </w:rPr>
              <w:t>%</w:t>
            </w:r>
          </w:p>
        </w:tc>
        <w:tc>
          <w:tcPr>
            <w:tcW w:w="2268" w:type="dxa"/>
            <w:vAlign w:val="center"/>
          </w:tcPr>
          <w:p w14:paraId="11303B9B" w14:textId="277C2AC9" w:rsidR="00CC7DD1" w:rsidRDefault="00645AA5" w:rsidP="009A6666">
            <w:pPr>
              <w:rPr>
                <w:lang w:val="en-GB"/>
              </w:rPr>
            </w:pPr>
            <w:r w:rsidRPr="006511AB">
              <w:rPr>
                <w:lang w:val="en-GB" w:eastAsia="fr-FR"/>
              </w:rPr>
              <w:t>99</w:t>
            </w:r>
            <w:r w:rsidR="00C9704B">
              <w:rPr>
                <w:lang w:val="en-GB" w:eastAsia="fr-FR"/>
              </w:rPr>
              <w:t>.</w:t>
            </w:r>
            <w:r w:rsidRPr="006511AB">
              <w:rPr>
                <w:lang w:val="en-GB" w:eastAsia="fr-FR"/>
              </w:rPr>
              <w:t>43</w:t>
            </w:r>
            <w:r w:rsidR="00C9704B">
              <w:rPr>
                <w:lang w:val="en-GB" w:eastAsia="fr-FR"/>
              </w:rPr>
              <w:t>%</w:t>
            </w:r>
          </w:p>
        </w:tc>
        <w:tc>
          <w:tcPr>
            <w:tcW w:w="2126" w:type="dxa"/>
            <w:vAlign w:val="center"/>
          </w:tcPr>
          <w:p w14:paraId="026B69AD" w14:textId="2662B5F3" w:rsidR="00CC7DD1" w:rsidRDefault="00645AA5" w:rsidP="009A6666">
            <w:pPr>
              <w:rPr>
                <w:lang w:val="en-GB"/>
              </w:rPr>
            </w:pPr>
            <w:r w:rsidRPr="006511AB">
              <w:rPr>
                <w:lang w:val="en-GB" w:eastAsia="fr-FR"/>
              </w:rPr>
              <w:t>99</w:t>
            </w:r>
            <w:r w:rsidR="00C9704B">
              <w:rPr>
                <w:lang w:val="en-GB" w:eastAsia="fr-FR"/>
              </w:rPr>
              <w:t>.</w:t>
            </w:r>
            <w:r w:rsidRPr="006511AB">
              <w:rPr>
                <w:lang w:val="en-GB" w:eastAsia="fr-FR"/>
              </w:rPr>
              <w:t>69</w:t>
            </w:r>
            <w:r w:rsidR="00C9704B">
              <w:rPr>
                <w:lang w:val="en-GB" w:eastAsia="fr-FR"/>
              </w:rPr>
              <w:t>%</w:t>
            </w:r>
          </w:p>
        </w:tc>
        <w:tc>
          <w:tcPr>
            <w:tcW w:w="1978" w:type="dxa"/>
            <w:vAlign w:val="center"/>
          </w:tcPr>
          <w:p w14:paraId="6DC1C672" w14:textId="245440EB" w:rsidR="00CC7DD1" w:rsidRDefault="00645AA5" w:rsidP="009A6666">
            <w:pPr>
              <w:spacing w:after="160"/>
              <w:rPr>
                <w:lang w:val="en-GB"/>
              </w:rPr>
            </w:pPr>
            <w:r w:rsidRPr="006511AB">
              <w:rPr>
                <w:lang w:val="en-GB" w:eastAsia="fr-FR"/>
              </w:rPr>
              <w:t>99</w:t>
            </w:r>
            <w:r w:rsidR="00C9704B">
              <w:rPr>
                <w:lang w:val="en-GB" w:eastAsia="fr-FR"/>
              </w:rPr>
              <w:t>.</w:t>
            </w:r>
            <w:r w:rsidRPr="006511AB">
              <w:rPr>
                <w:lang w:val="en-GB" w:eastAsia="fr-FR"/>
              </w:rPr>
              <w:t>75</w:t>
            </w:r>
            <w:r w:rsidR="00C9704B">
              <w:rPr>
                <w:lang w:val="en-GB" w:eastAsia="fr-FR"/>
              </w:rPr>
              <w:t>%</w:t>
            </w:r>
          </w:p>
        </w:tc>
      </w:tr>
      <w:tr w:rsidR="00C9704B" w:rsidRPr="00D60B6E" w14:paraId="2194CC03" w14:textId="77777777" w:rsidTr="00C9704B">
        <w:tc>
          <w:tcPr>
            <w:tcW w:w="617" w:type="dxa"/>
            <w:vAlign w:val="center"/>
          </w:tcPr>
          <w:p w14:paraId="5FB40D67" w14:textId="77777777" w:rsidR="00CC7DD1" w:rsidRPr="003109F3" w:rsidRDefault="00CC7DD1" w:rsidP="00874876">
            <w:pPr>
              <w:spacing w:line="259" w:lineRule="auto"/>
              <w:jc w:val="center"/>
              <w:rPr>
                <w:lang w:val="en-GB"/>
              </w:rPr>
            </w:pPr>
            <w:r w:rsidRPr="003109F3">
              <w:rPr>
                <w:lang w:val="en-GB"/>
              </w:rPr>
              <w:t>10</w:t>
            </w:r>
          </w:p>
        </w:tc>
        <w:tc>
          <w:tcPr>
            <w:tcW w:w="609" w:type="dxa"/>
            <w:shd w:val="clear" w:color="auto" w:fill="3B3838" w:themeFill="background2" w:themeFillShade="40"/>
            <w:vAlign w:val="center"/>
          </w:tcPr>
          <w:p w14:paraId="19731990" w14:textId="77777777" w:rsidR="00CC7DD1" w:rsidRDefault="00CC7DD1" w:rsidP="00874876">
            <w:pPr>
              <w:spacing w:line="259" w:lineRule="auto"/>
              <w:jc w:val="center"/>
              <w:rPr>
                <w:lang w:val="en-GB"/>
              </w:rPr>
            </w:pPr>
          </w:p>
        </w:tc>
        <w:tc>
          <w:tcPr>
            <w:tcW w:w="2030" w:type="dxa"/>
            <w:vAlign w:val="center"/>
          </w:tcPr>
          <w:p w14:paraId="6FA8676D" w14:textId="6E1B103D" w:rsidR="00CC7DD1" w:rsidRDefault="00645AA5" w:rsidP="009A6666">
            <w:pPr>
              <w:rPr>
                <w:lang w:val="en-GB"/>
              </w:rPr>
            </w:pPr>
            <w:r w:rsidRPr="006511AB">
              <w:rPr>
                <w:lang w:val="en-GB" w:eastAsia="fr-FR"/>
              </w:rPr>
              <w:t>86</w:t>
            </w:r>
            <w:r w:rsidR="00C9704B">
              <w:rPr>
                <w:lang w:val="en-GB" w:eastAsia="fr-FR"/>
              </w:rPr>
              <w:t>.</w:t>
            </w:r>
            <w:r w:rsidRPr="006511AB">
              <w:rPr>
                <w:lang w:val="en-GB" w:eastAsia="fr-FR"/>
              </w:rPr>
              <w:t>29</w:t>
            </w:r>
            <w:r w:rsidR="00C9704B">
              <w:rPr>
                <w:lang w:val="en-GB" w:eastAsia="fr-FR"/>
              </w:rPr>
              <w:t>%</w:t>
            </w:r>
          </w:p>
        </w:tc>
        <w:tc>
          <w:tcPr>
            <w:tcW w:w="2268" w:type="dxa"/>
            <w:vAlign w:val="center"/>
          </w:tcPr>
          <w:p w14:paraId="2A94B0B1" w14:textId="029ECBF3" w:rsidR="00CC7DD1" w:rsidRDefault="00645AA5" w:rsidP="009A6666">
            <w:pPr>
              <w:rPr>
                <w:lang w:val="en-GB"/>
              </w:rPr>
            </w:pPr>
            <w:r w:rsidRPr="006511AB">
              <w:rPr>
                <w:lang w:val="en-GB" w:eastAsia="fr-FR"/>
              </w:rPr>
              <w:t>98</w:t>
            </w:r>
            <w:r w:rsidR="00C9704B">
              <w:rPr>
                <w:lang w:val="en-GB" w:eastAsia="fr-FR"/>
              </w:rPr>
              <w:t>.</w:t>
            </w:r>
            <w:r w:rsidRPr="006511AB">
              <w:rPr>
                <w:lang w:val="en-GB" w:eastAsia="fr-FR"/>
              </w:rPr>
              <w:t>21</w:t>
            </w:r>
            <w:r w:rsidR="00C9704B">
              <w:rPr>
                <w:lang w:val="en-GB" w:eastAsia="fr-FR"/>
              </w:rPr>
              <w:t>%</w:t>
            </w:r>
          </w:p>
        </w:tc>
        <w:tc>
          <w:tcPr>
            <w:tcW w:w="2126" w:type="dxa"/>
            <w:vAlign w:val="center"/>
          </w:tcPr>
          <w:p w14:paraId="254B45F4" w14:textId="17DE3BDC" w:rsidR="00CC7DD1" w:rsidRDefault="00645AA5" w:rsidP="009A6666">
            <w:pPr>
              <w:rPr>
                <w:lang w:val="en-GB"/>
              </w:rPr>
            </w:pPr>
            <w:r w:rsidRPr="006511AB">
              <w:rPr>
                <w:lang w:val="en-GB" w:eastAsia="fr-FR"/>
              </w:rPr>
              <w:t>98</w:t>
            </w:r>
            <w:r w:rsidR="00C9704B">
              <w:rPr>
                <w:lang w:val="en-GB" w:eastAsia="fr-FR"/>
              </w:rPr>
              <w:t>.</w:t>
            </w:r>
            <w:r w:rsidRPr="006511AB">
              <w:rPr>
                <w:lang w:val="en-GB" w:eastAsia="fr-FR"/>
              </w:rPr>
              <w:t>0</w:t>
            </w:r>
            <w:r w:rsidR="00C9704B">
              <w:rPr>
                <w:lang w:val="en-GB" w:eastAsia="fr-FR"/>
              </w:rPr>
              <w:t>2%</w:t>
            </w:r>
          </w:p>
        </w:tc>
        <w:tc>
          <w:tcPr>
            <w:tcW w:w="1978" w:type="dxa"/>
            <w:vAlign w:val="center"/>
          </w:tcPr>
          <w:p w14:paraId="18516DD4" w14:textId="6239A5A7" w:rsidR="009A6666" w:rsidRDefault="00645AA5" w:rsidP="009A6666">
            <w:pPr>
              <w:rPr>
                <w:lang w:val="en-GB"/>
              </w:rPr>
            </w:pPr>
            <w:r w:rsidRPr="006511AB">
              <w:rPr>
                <w:lang w:val="en-GB" w:eastAsia="fr-FR"/>
              </w:rPr>
              <w:t>98</w:t>
            </w:r>
            <w:r w:rsidR="00C9704B">
              <w:rPr>
                <w:lang w:val="en-GB" w:eastAsia="fr-FR"/>
              </w:rPr>
              <w:t>.</w:t>
            </w:r>
            <w:r w:rsidRPr="006511AB">
              <w:rPr>
                <w:lang w:val="en-GB" w:eastAsia="fr-FR"/>
              </w:rPr>
              <w:t>38</w:t>
            </w:r>
            <w:r w:rsidR="00C9704B">
              <w:rPr>
                <w:lang w:val="en-GB" w:eastAsia="fr-FR"/>
              </w:rPr>
              <w:t>%</w:t>
            </w:r>
          </w:p>
          <w:p w14:paraId="53C75856" w14:textId="1995BB8B" w:rsidR="00CC7DD1" w:rsidRDefault="00CC7DD1" w:rsidP="00645AA5">
            <w:pPr>
              <w:spacing w:line="259" w:lineRule="auto"/>
              <w:jc w:val="center"/>
              <w:rPr>
                <w:lang w:val="en-GB"/>
              </w:rPr>
            </w:pPr>
          </w:p>
        </w:tc>
      </w:tr>
      <w:tr w:rsidR="00C9704B" w:rsidRPr="00D60B6E" w14:paraId="1F41359A" w14:textId="77777777" w:rsidTr="00C9704B">
        <w:tc>
          <w:tcPr>
            <w:tcW w:w="617" w:type="dxa"/>
            <w:vAlign w:val="center"/>
          </w:tcPr>
          <w:p w14:paraId="646350BA" w14:textId="77777777" w:rsidR="00CC7DD1" w:rsidRPr="003109F3" w:rsidRDefault="00CC7DD1" w:rsidP="00874876">
            <w:pPr>
              <w:spacing w:line="259" w:lineRule="auto"/>
              <w:jc w:val="center"/>
              <w:rPr>
                <w:lang w:val="en-GB"/>
              </w:rPr>
            </w:pPr>
            <w:r w:rsidRPr="003109F3">
              <w:rPr>
                <w:lang w:val="en-GB"/>
              </w:rPr>
              <w:t>100</w:t>
            </w:r>
          </w:p>
        </w:tc>
        <w:tc>
          <w:tcPr>
            <w:tcW w:w="609" w:type="dxa"/>
            <w:shd w:val="clear" w:color="auto" w:fill="3B3838" w:themeFill="background2" w:themeFillShade="40"/>
            <w:vAlign w:val="center"/>
          </w:tcPr>
          <w:p w14:paraId="511CCDE8" w14:textId="77777777" w:rsidR="00CC7DD1" w:rsidRDefault="00CC7DD1" w:rsidP="00874876">
            <w:pPr>
              <w:spacing w:line="259" w:lineRule="auto"/>
              <w:jc w:val="center"/>
              <w:rPr>
                <w:lang w:val="en-GB"/>
              </w:rPr>
            </w:pPr>
          </w:p>
        </w:tc>
        <w:tc>
          <w:tcPr>
            <w:tcW w:w="2030" w:type="dxa"/>
            <w:vAlign w:val="center"/>
          </w:tcPr>
          <w:p w14:paraId="59140B0E" w14:textId="799BF474" w:rsidR="00CC7DD1" w:rsidRDefault="00645AA5" w:rsidP="009A6666">
            <w:pPr>
              <w:rPr>
                <w:lang w:val="en-GB"/>
              </w:rPr>
            </w:pPr>
            <w:r w:rsidRPr="006511AB">
              <w:rPr>
                <w:lang w:val="en-GB" w:eastAsia="fr-FR"/>
              </w:rPr>
              <w:t>66</w:t>
            </w:r>
            <w:r w:rsidR="00C9704B">
              <w:rPr>
                <w:lang w:val="en-GB" w:eastAsia="fr-FR"/>
              </w:rPr>
              <w:t>.</w:t>
            </w:r>
            <w:r w:rsidRPr="006511AB">
              <w:rPr>
                <w:lang w:val="en-GB" w:eastAsia="fr-FR"/>
              </w:rPr>
              <w:t>9</w:t>
            </w:r>
            <w:r w:rsidR="00C9704B">
              <w:rPr>
                <w:lang w:val="en-GB" w:eastAsia="fr-FR"/>
              </w:rPr>
              <w:t>5%</w:t>
            </w:r>
          </w:p>
        </w:tc>
        <w:tc>
          <w:tcPr>
            <w:tcW w:w="2268" w:type="dxa"/>
            <w:vAlign w:val="center"/>
          </w:tcPr>
          <w:p w14:paraId="70F906C1" w14:textId="7B52A260" w:rsidR="00CC7DD1" w:rsidRDefault="00645AA5" w:rsidP="009A6666">
            <w:pPr>
              <w:rPr>
                <w:lang w:val="en-GB"/>
              </w:rPr>
            </w:pPr>
            <w:r w:rsidRPr="006511AB">
              <w:rPr>
                <w:lang w:val="en-GB" w:eastAsia="fr-FR"/>
              </w:rPr>
              <w:t>92</w:t>
            </w:r>
            <w:r w:rsidR="00C9704B">
              <w:rPr>
                <w:lang w:val="en-GB" w:eastAsia="fr-FR"/>
              </w:rPr>
              <w:t>.</w:t>
            </w:r>
            <w:r w:rsidRPr="006511AB">
              <w:rPr>
                <w:lang w:val="en-GB" w:eastAsia="fr-FR"/>
              </w:rPr>
              <w:t>40</w:t>
            </w:r>
            <w:r w:rsidR="00C9704B">
              <w:rPr>
                <w:lang w:val="en-GB" w:eastAsia="fr-FR"/>
              </w:rPr>
              <w:t>%</w:t>
            </w:r>
          </w:p>
        </w:tc>
        <w:tc>
          <w:tcPr>
            <w:tcW w:w="2126" w:type="dxa"/>
            <w:vAlign w:val="center"/>
          </w:tcPr>
          <w:p w14:paraId="1C84FED2" w14:textId="415161CA" w:rsidR="00CC7DD1" w:rsidRDefault="00645AA5" w:rsidP="009A6666">
            <w:pPr>
              <w:spacing w:after="160"/>
              <w:rPr>
                <w:lang w:val="en-GB"/>
              </w:rPr>
            </w:pPr>
            <w:r w:rsidRPr="006511AB">
              <w:rPr>
                <w:lang w:val="en-GB" w:eastAsia="fr-FR"/>
              </w:rPr>
              <w:t>92</w:t>
            </w:r>
            <w:r w:rsidR="00C9704B">
              <w:rPr>
                <w:lang w:val="en-GB" w:eastAsia="fr-FR"/>
              </w:rPr>
              <w:t>.</w:t>
            </w:r>
            <w:r w:rsidRPr="006511AB">
              <w:rPr>
                <w:lang w:val="en-GB" w:eastAsia="fr-FR"/>
              </w:rPr>
              <w:t>83</w:t>
            </w:r>
            <w:r w:rsidR="00C9704B">
              <w:rPr>
                <w:lang w:val="en-GB" w:eastAsia="fr-FR"/>
              </w:rPr>
              <w:t>%</w:t>
            </w:r>
          </w:p>
        </w:tc>
        <w:tc>
          <w:tcPr>
            <w:tcW w:w="1978" w:type="dxa"/>
            <w:vAlign w:val="center"/>
          </w:tcPr>
          <w:p w14:paraId="337C5178" w14:textId="640CF52D" w:rsidR="009A6666" w:rsidRDefault="00645AA5" w:rsidP="009A6666">
            <w:pPr>
              <w:rPr>
                <w:lang w:val="en-GB"/>
              </w:rPr>
            </w:pPr>
            <w:r w:rsidRPr="006511AB">
              <w:rPr>
                <w:lang w:val="en-GB" w:eastAsia="fr-FR"/>
              </w:rPr>
              <w:t>93</w:t>
            </w:r>
            <w:r w:rsidR="00C9704B">
              <w:rPr>
                <w:lang w:val="en-GB" w:eastAsia="fr-FR"/>
              </w:rPr>
              <w:t>.</w:t>
            </w:r>
            <w:r w:rsidRPr="006511AB">
              <w:rPr>
                <w:lang w:val="en-GB" w:eastAsia="fr-FR"/>
              </w:rPr>
              <w:t>23</w:t>
            </w:r>
            <w:r w:rsidR="00C9704B">
              <w:rPr>
                <w:lang w:val="en-GB" w:eastAsia="fr-FR"/>
              </w:rPr>
              <w:t>%</w:t>
            </w:r>
          </w:p>
          <w:p w14:paraId="35307690" w14:textId="6ABF0683" w:rsidR="00CC7DD1" w:rsidRDefault="00CC7DD1" w:rsidP="00645AA5">
            <w:pPr>
              <w:spacing w:line="259" w:lineRule="auto"/>
              <w:jc w:val="center"/>
              <w:rPr>
                <w:lang w:val="en-GB"/>
              </w:rPr>
            </w:pPr>
          </w:p>
        </w:tc>
      </w:tr>
    </w:tbl>
    <w:p w14:paraId="1FD444CF" w14:textId="77777777" w:rsidR="009F0006" w:rsidRPr="006511AB" w:rsidRDefault="009F0006" w:rsidP="006511AB">
      <w:pPr>
        <w:rPr>
          <w:lang w:val="en-GB" w:eastAsia="fr-FR"/>
        </w:rPr>
      </w:pPr>
    </w:p>
    <w:p w14:paraId="410CD835" w14:textId="2662C841" w:rsidR="004576CF" w:rsidRDefault="0007554C" w:rsidP="004576CF">
      <w:pPr>
        <w:ind w:firstLine="708"/>
        <w:rPr>
          <w:lang w:val="en-GB"/>
        </w:rPr>
      </w:pPr>
      <w:r>
        <w:rPr>
          <w:lang w:val="en-GB" w:eastAsia="fr-FR"/>
        </w:rPr>
        <w:t>Augmenting</w:t>
      </w:r>
      <w:r w:rsidR="00477D65">
        <w:rPr>
          <w:lang w:val="en-GB" w:eastAsia="fr-FR"/>
        </w:rPr>
        <w:t xml:space="preserve"> parameter C </w:t>
      </w:r>
      <w:r>
        <w:rPr>
          <w:lang w:val="en-GB" w:eastAsia="fr-FR"/>
        </w:rPr>
        <w:t xml:space="preserve">slightly improves the accuracy results, which is to be expected as </w:t>
      </w:r>
      <w:r w:rsidR="00BE3DC2">
        <w:rPr>
          <w:lang w:val="en-GB" w:eastAsia="fr-FR"/>
        </w:rPr>
        <w:t xml:space="preserve">a higher value of C increases the penalty for misclassifying samples. </w:t>
      </w:r>
      <w:r>
        <w:rPr>
          <w:lang w:val="en-GB" w:eastAsia="fr-FR"/>
        </w:rPr>
        <w:t xml:space="preserve">However, it </w:t>
      </w:r>
      <w:r w:rsidR="00477D65">
        <w:rPr>
          <w:lang w:val="en-GB" w:eastAsia="fr-FR"/>
        </w:rPr>
        <w:t>does not seem to have a big influence the performance of the algorithm,</w:t>
      </w:r>
      <w:r w:rsidR="00477D65" w:rsidRPr="00477D65">
        <w:rPr>
          <w:lang w:val="en-GB"/>
        </w:rPr>
        <w:t xml:space="preserve"> </w:t>
      </w:r>
      <w:r w:rsidR="00477D65">
        <w:rPr>
          <w:lang w:val="en-GB"/>
        </w:rPr>
        <w:t>that the data is well</w:t>
      </w:r>
      <w:r w:rsidR="00477D65" w:rsidRPr="00477D65">
        <w:rPr>
          <w:lang w:val="en-GB"/>
        </w:rPr>
        <w:t xml:space="preserve">-separated and easily classified, </w:t>
      </w:r>
      <w:r w:rsidR="00477D65">
        <w:rPr>
          <w:lang w:val="en-GB"/>
        </w:rPr>
        <w:t xml:space="preserve">which is confirmed by the fact that the </w:t>
      </w:r>
      <w:r w:rsidR="004576CF">
        <w:rPr>
          <w:lang w:val="en-GB"/>
        </w:rPr>
        <w:t xml:space="preserve">model performs better for low values of </w:t>
      </w:r>
      <w:r w:rsidR="004576CF" w:rsidRPr="00A124A4">
        <w:rPr>
          <w:lang w:val="en-GB"/>
        </w:rPr>
        <w:t>γ</w:t>
      </w:r>
      <w:r w:rsidR="004576CF">
        <w:rPr>
          <w:lang w:val="en-GB"/>
        </w:rPr>
        <w:t>.</w:t>
      </w:r>
    </w:p>
    <w:p w14:paraId="0D2E1762" w14:textId="188DA8FD" w:rsidR="004576CF" w:rsidRDefault="004576CF" w:rsidP="004576CF">
      <w:pPr>
        <w:ind w:firstLine="708"/>
        <w:rPr>
          <w:lang w:val="en-GB"/>
        </w:rPr>
      </w:pPr>
      <w:r>
        <w:rPr>
          <w:lang w:val="en-GB"/>
        </w:rPr>
        <w:t xml:space="preserve">Lower values of </w:t>
      </w:r>
      <w:r w:rsidRPr="00A124A4">
        <w:rPr>
          <w:lang w:val="en-GB"/>
        </w:rPr>
        <w:t>γ</w:t>
      </w:r>
      <w:r>
        <w:rPr>
          <w:lang w:val="en-GB"/>
        </w:rPr>
        <w:t xml:space="preserve"> </w:t>
      </w:r>
      <w:r w:rsidRPr="004576CF">
        <w:rPr>
          <w:lang w:val="en-GB"/>
        </w:rPr>
        <w:t>allows for a smoother decision boundary that is less affected by individual data points.</w:t>
      </w:r>
      <w:r>
        <w:rPr>
          <w:lang w:val="en-GB"/>
        </w:rPr>
        <w:t xml:space="preserve"> I</w:t>
      </w:r>
      <w:r w:rsidRPr="004576CF">
        <w:rPr>
          <w:lang w:val="en-GB"/>
        </w:rPr>
        <w:t xml:space="preserve">t indicates that the data points are well-separated or have distinct patterns that can be captured by a simpler decision boundary. </w:t>
      </w:r>
    </w:p>
    <w:p w14:paraId="3102B6F6" w14:textId="2BAEEEE5" w:rsidR="00906483" w:rsidRDefault="00906483" w:rsidP="004576CF">
      <w:pPr>
        <w:ind w:firstLine="708"/>
        <w:rPr>
          <w:lang w:val="en-GB"/>
        </w:rPr>
      </w:pPr>
      <w:r>
        <w:rPr>
          <w:lang w:val="en-GB"/>
        </w:rPr>
        <w:t xml:space="preserve">Look at the bias for different vales of </w:t>
      </w:r>
      <w:proofErr w:type="gramStart"/>
      <w:r>
        <w:rPr>
          <w:lang w:val="en-GB"/>
        </w:rPr>
        <w:t>C</w:t>
      </w:r>
      <w:proofErr w:type="gramEnd"/>
    </w:p>
    <w:p w14:paraId="3D6B955F" w14:textId="4A5816B3" w:rsidR="00307481" w:rsidRDefault="00307481" w:rsidP="004576CF">
      <w:pPr>
        <w:ind w:firstLine="708"/>
        <w:rPr>
          <w:lang w:val="en-GB"/>
        </w:rPr>
      </w:pPr>
      <w:r w:rsidRPr="00307481">
        <w:rPr>
          <w:highlight w:val="green"/>
          <w:lang w:val="en-GB"/>
        </w:rPr>
        <w:t>Further testing?</w:t>
      </w:r>
    </w:p>
    <w:p w14:paraId="71BDF645" w14:textId="77777777" w:rsidR="004576CF" w:rsidRDefault="004576CF" w:rsidP="004576CF">
      <w:pPr>
        <w:rPr>
          <w:lang w:val="en-GB"/>
        </w:rPr>
      </w:pPr>
      <w:r w:rsidRPr="00BD7CC4">
        <w:rPr>
          <w:lang w:val="en-GB" w:eastAsia="fr-FR"/>
        </w:rPr>
        <w:t>The rest of the t</w:t>
      </w:r>
      <w:r>
        <w:rPr>
          <w:lang w:val="en-GB" w:eastAsia="fr-FR"/>
        </w:rPr>
        <w:t xml:space="preserve">esting will be conducted using </w:t>
      </w:r>
      <w:r w:rsidRPr="00C9704B">
        <w:rPr>
          <w:lang w:val="en-GB" w:eastAsia="fr-FR"/>
        </w:rPr>
        <w:t xml:space="preserve">C=100 and </w:t>
      </w:r>
      <w:r w:rsidRPr="00C9704B">
        <w:rPr>
          <w:lang w:val="en-GB"/>
        </w:rPr>
        <w:t>γ=0.1</w:t>
      </w:r>
    </w:p>
    <w:p w14:paraId="7541A0AD" w14:textId="77777777" w:rsidR="004576CF" w:rsidRDefault="004576CF" w:rsidP="004576CF">
      <w:pPr>
        <w:rPr>
          <w:lang w:val="en-GB"/>
        </w:rPr>
      </w:pPr>
    </w:p>
    <w:p w14:paraId="15B1F493" w14:textId="77777777" w:rsidR="00CB42FB" w:rsidRDefault="00CB42FB">
      <w:pPr>
        <w:spacing w:line="259" w:lineRule="auto"/>
        <w:rPr>
          <w:lang w:val="en-GB"/>
        </w:rPr>
      </w:pPr>
      <w:r>
        <w:rPr>
          <w:lang w:val="en-GB"/>
        </w:rPr>
        <w:br w:type="page"/>
      </w:r>
    </w:p>
    <w:p w14:paraId="11E0EEE4" w14:textId="77777777" w:rsidR="00BD7CC4" w:rsidRDefault="00BD7CC4" w:rsidP="00BD7CC4">
      <w:pPr>
        <w:pStyle w:val="Titre2"/>
        <w:rPr>
          <w:lang w:val="en-GB"/>
        </w:rPr>
      </w:pPr>
      <w:bookmarkStart w:id="29" w:name="_Toc136695547"/>
      <w:r>
        <w:rPr>
          <w:lang w:val="en-GB"/>
        </w:rPr>
        <w:lastRenderedPageBreak/>
        <w:t>Choice of kernel</w:t>
      </w:r>
      <w:bookmarkEnd w:id="29"/>
    </w:p>
    <w:p w14:paraId="1EE7BD88" w14:textId="113AD937" w:rsidR="00BD7CC4" w:rsidRDefault="00BB608B" w:rsidP="00722186">
      <w:pPr>
        <w:rPr>
          <w:lang w:val="en-GB"/>
        </w:rPr>
      </w:pPr>
      <w:r>
        <w:rPr>
          <w:lang w:val="en-GB"/>
        </w:rPr>
        <w:t xml:space="preserve">The results for the accuracy results for the RBF, linear and polynomial kernels are very similar. </w:t>
      </w:r>
    </w:p>
    <w:tbl>
      <w:tblPr>
        <w:tblStyle w:val="Grilledutableau"/>
        <w:tblW w:w="0" w:type="auto"/>
        <w:tblLook w:val="04A0" w:firstRow="1" w:lastRow="0" w:firstColumn="1" w:lastColumn="0" w:noHBand="0" w:noVBand="1"/>
      </w:tblPr>
      <w:tblGrid>
        <w:gridCol w:w="2263"/>
        <w:gridCol w:w="3544"/>
      </w:tblGrid>
      <w:tr w:rsidR="00D50B57" w14:paraId="22A57BBF" w14:textId="77777777" w:rsidTr="00D50B57">
        <w:tc>
          <w:tcPr>
            <w:tcW w:w="2263" w:type="dxa"/>
            <w:vAlign w:val="center"/>
          </w:tcPr>
          <w:p w14:paraId="6DA59C65" w14:textId="6AE45EDF" w:rsidR="00D50B57" w:rsidRPr="00D50B57" w:rsidRDefault="00D50B57" w:rsidP="00D50B57">
            <w:pPr>
              <w:jc w:val="center"/>
              <w:rPr>
                <w:b/>
                <w:bCs/>
                <w:lang w:val="en-GB"/>
              </w:rPr>
            </w:pPr>
            <w:r w:rsidRPr="00D50B57">
              <w:rPr>
                <w:b/>
                <w:bCs/>
                <w:lang w:val="en-GB"/>
              </w:rPr>
              <w:t>Kernels</w:t>
            </w:r>
          </w:p>
        </w:tc>
        <w:tc>
          <w:tcPr>
            <w:tcW w:w="3544" w:type="dxa"/>
            <w:vAlign w:val="center"/>
          </w:tcPr>
          <w:p w14:paraId="056DC54F" w14:textId="048B5F2F" w:rsidR="00D50B57" w:rsidRPr="00D50B57" w:rsidRDefault="00D50B57" w:rsidP="00D50B57">
            <w:pPr>
              <w:jc w:val="center"/>
              <w:rPr>
                <w:b/>
                <w:bCs/>
                <w:lang w:val="en-GB"/>
              </w:rPr>
            </w:pPr>
            <w:r w:rsidRPr="00D50B57">
              <w:rPr>
                <w:b/>
                <w:bCs/>
                <w:lang w:val="en-GB"/>
              </w:rPr>
              <w:t>Accuracy</w:t>
            </w:r>
          </w:p>
        </w:tc>
      </w:tr>
      <w:tr w:rsidR="00D50B57" w14:paraId="6FF2D78B" w14:textId="77777777" w:rsidTr="00D50B57">
        <w:tc>
          <w:tcPr>
            <w:tcW w:w="2263" w:type="dxa"/>
            <w:vAlign w:val="center"/>
          </w:tcPr>
          <w:p w14:paraId="41891B30" w14:textId="0A7F6C58" w:rsidR="00D50B57" w:rsidRDefault="00D50B57" w:rsidP="00D50B57">
            <w:pPr>
              <w:jc w:val="center"/>
              <w:rPr>
                <w:lang w:val="en-GB"/>
              </w:rPr>
            </w:pPr>
            <w:r>
              <w:rPr>
                <w:lang w:val="en-GB"/>
              </w:rPr>
              <w:t>Linear</w:t>
            </w:r>
          </w:p>
        </w:tc>
        <w:tc>
          <w:tcPr>
            <w:tcW w:w="3544" w:type="dxa"/>
            <w:vAlign w:val="center"/>
          </w:tcPr>
          <w:p w14:paraId="43E4E13F" w14:textId="22C43C62" w:rsidR="00D50B57" w:rsidRDefault="00D50B57" w:rsidP="00D50B57">
            <w:pPr>
              <w:jc w:val="center"/>
              <w:rPr>
                <w:lang w:val="en-GB"/>
              </w:rPr>
            </w:pPr>
            <w:r w:rsidRPr="00FD27CC">
              <w:rPr>
                <w:lang w:val="en-GB"/>
              </w:rPr>
              <w:t>99</w:t>
            </w:r>
            <w:r>
              <w:rPr>
                <w:lang w:val="en-GB"/>
              </w:rPr>
              <w:t>.</w:t>
            </w:r>
            <w:r w:rsidRPr="00FD27CC">
              <w:rPr>
                <w:lang w:val="en-GB"/>
              </w:rPr>
              <w:t>8</w:t>
            </w:r>
            <w:r>
              <w:rPr>
                <w:lang w:val="en-GB"/>
              </w:rPr>
              <w:t>7%</w:t>
            </w:r>
          </w:p>
        </w:tc>
      </w:tr>
      <w:tr w:rsidR="00D50B57" w14:paraId="5BEADAA2" w14:textId="77777777" w:rsidTr="00D50B57">
        <w:tc>
          <w:tcPr>
            <w:tcW w:w="2263" w:type="dxa"/>
            <w:vAlign w:val="center"/>
          </w:tcPr>
          <w:p w14:paraId="5243D03A" w14:textId="0A9BABFE" w:rsidR="00D50B57" w:rsidRDefault="00D50B57" w:rsidP="00D50B57">
            <w:pPr>
              <w:jc w:val="center"/>
              <w:rPr>
                <w:lang w:val="en-GB"/>
              </w:rPr>
            </w:pPr>
            <w:r>
              <w:rPr>
                <w:lang w:val="en-GB"/>
              </w:rPr>
              <w:t>Polynomial</w:t>
            </w:r>
          </w:p>
        </w:tc>
        <w:tc>
          <w:tcPr>
            <w:tcW w:w="3544" w:type="dxa"/>
            <w:vAlign w:val="center"/>
          </w:tcPr>
          <w:p w14:paraId="0E982E18" w14:textId="4F6E676F" w:rsidR="00D50B57" w:rsidRDefault="00D50B57" w:rsidP="00D50B57">
            <w:pPr>
              <w:jc w:val="center"/>
              <w:rPr>
                <w:lang w:val="en-GB"/>
              </w:rPr>
            </w:pPr>
            <w:r w:rsidRPr="00FD27CC">
              <w:rPr>
                <w:lang w:val="en-GB"/>
              </w:rPr>
              <w:t>99</w:t>
            </w:r>
            <w:r>
              <w:rPr>
                <w:lang w:val="en-GB"/>
              </w:rPr>
              <w:t>.</w:t>
            </w:r>
            <w:r w:rsidRPr="00FD27CC">
              <w:rPr>
                <w:lang w:val="en-GB"/>
              </w:rPr>
              <w:t>46</w:t>
            </w:r>
            <w:r>
              <w:rPr>
                <w:lang w:val="en-GB"/>
              </w:rPr>
              <w:t>%</w:t>
            </w:r>
          </w:p>
        </w:tc>
      </w:tr>
      <w:tr w:rsidR="00D50B57" w14:paraId="6C437D21" w14:textId="77777777" w:rsidTr="00D50B57">
        <w:tc>
          <w:tcPr>
            <w:tcW w:w="2263" w:type="dxa"/>
            <w:vAlign w:val="center"/>
          </w:tcPr>
          <w:p w14:paraId="5BD25D67" w14:textId="333D8B28" w:rsidR="00D50B57" w:rsidRDefault="00D50B57" w:rsidP="00D50B57">
            <w:pPr>
              <w:jc w:val="center"/>
              <w:rPr>
                <w:lang w:val="en-GB"/>
              </w:rPr>
            </w:pPr>
            <w:r>
              <w:rPr>
                <w:lang w:val="en-GB"/>
              </w:rPr>
              <w:t>RBF</w:t>
            </w:r>
          </w:p>
        </w:tc>
        <w:tc>
          <w:tcPr>
            <w:tcW w:w="3544" w:type="dxa"/>
            <w:vAlign w:val="center"/>
          </w:tcPr>
          <w:p w14:paraId="30562F7B" w14:textId="4AA5DF3C" w:rsidR="00D50B57" w:rsidRDefault="00D50B57" w:rsidP="00D50B57">
            <w:pPr>
              <w:jc w:val="center"/>
              <w:rPr>
                <w:lang w:val="en-GB"/>
              </w:rPr>
            </w:pPr>
            <w:r w:rsidRPr="00FD27CC">
              <w:rPr>
                <w:lang w:val="en-GB"/>
              </w:rPr>
              <w:t>99</w:t>
            </w:r>
            <w:r>
              <w:rPr>
                <w:lang w:val="en-GB"/>
              </w:rPr>
              <w:t>.</w:t>
            </w:r>
            <w:r w:rsidRPr="00FD27CC">
              <w:rPr>
                <w:lang w:val="en-GB"/>
              </w:rPr>
              <w:t>7</w:t>
            </w:r>
            <w:r>
              <w:rPr>
                <w:lang w:val="en-GB"/>
              </w:rPr>
              <w:t>9%</w:t>
            </w:r>
          </w:p>
        </w:tc>
      </w:tr>
      <w:tr w:rsidR="00D50B57" w14:paraId="1EB1BBB7" w14:textId="77777777" w:rsidTr="00D50B57">
        <w:tc>
          <w:tcPr>
            <w:tcW w:w="2263" w:type="dxa"/>
            <w:vAlign w:val="center"/>
          </w:tcPr>
          <w:p w14:paraId="74245232" w14:textId="05A1C6AA" w:rsidR="00D50B57" w:rsidRDefault="00D50B57" w:rsidP="00D50B57">
            <w:pPr>
              <w:jc w:val="center"/>
              <w:rPr>
                <w:lang w:val="en-GB"/>
              </w:rPr>
            </w:pPr>
            <w:r>
              <w:rPr>
                <w:lang w:val="en-GB"/>
              </w:rPr>
              <w:t>Sigmoid</w:t>
            </w:r>
          </w:p>
        </w:tc>
        <w:tc>
          <w:tcPr>
            <w:tcW w:w="3544" w:type="dxa"/>
            <w:vAlign w:val="center"/>
          </w:tcPr>
          <w:p w14:paraId="30724811" w14:textId="656D3710" w:rsidR="00D50B57" w:rsidRDefault="00D50B57" w:rsidP="00D50B57">
            <w:pPr>
              <w:jc w:val="center"/>
              <w:rPr>
                <w:lang w:val="en-GB"/>
              </w:rPr>
            </w:pPr>
            <w:r w:rsidRPr="00FD27CC">
              <w:rPr>
                <w:lang w:val="en-GB"/>
              </w:rPr>
              <w:t>72</w:t>
            </w:r>
            <w:r>
              <w:rPr>
                <w:lang w:val="en-GB"/>
              </w:rPr>
              <w:t>.60%</w:t>
            </w:r>
          </w:p>
        </w:tc>
      </w:tr>
    </w:tbl>
    <w:p w14:paraId="79369C5F" w14:textId="77777777" w:rsidR="00FD27CC" w:rsidRDefault="00FD27CC" w:rsidP="00722186">
      <w:pPr>
        <w:rPr>
          <w:lang w:val="en-GB"/>
        </w:rPr>
      </w:pPr>
    </w:p>
    <w:p w14:paraId="717E3EEB" w14:textId="13BBCF15" w:rsidR="00BB608B" w:rsidRPr="0066536A" w:rsidRDefault="00BB608B" w:rsidP="00722186">
      <w:pPr>
        <w:rPr>
          <w:lang w:val="en-GB"/>
        </w:rPr>
      </w:pPr>
      <w:r>
        <w:rPr>
          <w:lang w:val="en-GB"/>
        </w:rPr>
        <w:t xml:space="preserve">It makes sense that the linear kernel would have a good accuracy as each sub-section </w:t>
      </w:r>
      <m:oMath>
        <m:r>
          <w:rPr>
            <w:rFonts w:ascii="Cambria Math" w:hAnsi="Cambria Math"/>
            <w:lang w:val="en-GB"/>
          </w:rPr>
          <m:t>i</m:t>
        </m:r>
      </m:oMath>
      <w:r>
        <w:rPr>
          <w:rFonts w:eastAsiaTheme="minorEastAsia"/>
          <w:lang w:val="en-GB"/>
        </w:rPr>
        <w:t xml:space="preserve"> </w:t>
      </w:r>
      <w:r>
        <w:rPr>
          <w:lang w:val="en-GB"/>
        </w:rPr>
        <w:t>of the training set was classified using</w:t>
      </w:r>
      <w:r w:rsidR="0066536A">
        <w:rPr>
          <w:lang w:val="en-GB"/>
        </w:rPr>
        <w:t xml:space="preserve"> the following criteria:</w:t>
      </w:r>
      <w:r w:rsidR="0066536A" w:rsidRPr="0066536A">
        <w:rPr>
          <w:lang w:val="en-GB"/>
        </w:rPr>
        <w:t xml:space="preserve"> </w:t>
      </w:r>
    </w:p>
    <w:p w14:paraId="730C8C35" w14:textId="79C68146" w:rsidR="0066536A" w:rsidRPr="0066536A" w:rsidRDefault="00000000" w:rsidP="00722186">
      <w:pPr>
        <w:rPr>
          <w:rFonts w:eastAsiaTheme="minorEastAsia"/>
          <w:iCs/>
        </w:rPr>
      </w:pPr>
      <m:oMathPara>
        <m:oMath>
          <m:sSub>
            <m:sSubPr>
              <m:ctrlPr>
                <w:rPr>
                  <w:rFonts w:ascii="Cambria Math" w:hAnsi="Cambria Math" w:cs="Arial"/>
                  <w:i/>
                  <w:iCs/>
                </w:rPr>
              </m:ctrlPr>
            </m:sSubPr>
            <m:e>
              <m:r>
                <w:rPr>
                  <w:rFonts w:ascii="Cambria Math" w:hAnsi="Cambria Math" w:cs="Arial"/>
                </w:rPr>
                <m:t>n</m:t>
              </m:r>
            </m:e>
            <m:sub>
              <m:r>
                <w:rPr>
                  <w:rFonts w:ascii="Cambria Math" w:hAnsi="Cambria Math" w:cs="Arial"/>
                </w:rPr>
                <m:t>i</m:t>
              </m:r>
            </m:sub>
          </m:sSub>
          <m:r>
            <w:rPr>
              <w:rFonts w:ascii="Cambria Math" w:hAnsi="Cambria Math" w:cs="Arial"/>
              <w:lang w:val="en-GB"/>
            </w:rPr>
            <m:t>(vector)&gt;</m:t>
          </m:r>
          <m:r>
            <w:rPr>
              <w:rFonts w:ascii="Cambria Math" w:hAnsi="Cambria Math" w:cs="Arial"/>
            </w:rPr>
            <m:t>t</m:t>
          </m:r>
          <m:r>
            <w:rPr>
              <w:rFonts w:ascii="Cambria Math" w:hAnsi="Cambria Math" w:cs="Arial"/>
              <w:lang w:val="en-GB"/>
            </w:rPr>
            <m:t>h</m:t>
          </m:r>
          <m:r>
            <w:rPr>
              <w:rFonts w:ascii="Cambria Math" w:hAnsi="Cambria Math" w:cs="Arial"/>
            </w:rPr>
            <m:t>res</m:t>
          </m:r>
          <m:r>
            <w:rPr>
              <w:rFonts w:ascii="Cambria Math" w:hAnsi="Cambria Math" w:cs="Arial"/>
              <w:lang w:val="en-GB"/>
            </w:rPr>
            <m:t>h</m:t>
          </m:r>
          <m:r>
            <w:rPr>
              <w:rFonts w:ascii="Cambria Math" w:hAnsi="Cambria Math" w:cs="Arial"/>
            </w:rPr>
            <m:t xml:space="preserve">old* </m:t>
          </m:r>
          <m:sSub>
            <m:sSubPr>
              <m:ctrlPr>
                <w:rPr>
                  <w:rFonts w:ascii="Cambria Math" w:hAnsi="Cambria Math" w:cs="Arial"/>
                  <w:i/>
                  <w:iCs/>
                </w:rPr>
              </m:ctrlPr>
            </m:sSubPr>
            <m:e>
              <m:r>
                <w:rPr>
                  <w:rFonts w:ascii="Cambria Math" w:hAnsi="Cambria Math" w:cs="Arial"/>
                </w:rPr>
                <m:t>n</m:t>
              </m:r>
            </m:e>
            <m:sub>
              <m:r>
                <w:rPr>
                  <w:rFonts w:ascii="Cambria Math" w:hAnsi="Cambria Math" w:cs="Arial"/>
                  <w:lang w:val="en-GB"/>
                </w:rPr>
                <m:t>1</m:t>
              </m:r>
            </m:sub>
          </m:sSub>
          <m:r>
            <w:rPr>
              <w:rFonts w:ascii="Cambria Math" w:hAnsi="Cambria Math" w:cs="Arial"/>
            </w:rPr>
            <m:t>(vector)</m:t>
          </m:r>
        </m:oMath>
      </m:oMathPara>
    </w:p>
    <w:p w14:paraId="6384A021" w14:textId="1E6EC608" w:rsidR="0066536A" w:rsidRDefault="0066536A" w:rsidP="00722186">
      <w:pPr>
        <w:rPr>
          <w:lang w:val="en-GB"/>
        </w:rPr>
      </w:pPr>
      <w:r>
        <w:rPr>
          <w:lang w:val="en-GB"/>
        </w:rPr>
        <w:t xml:space="preserve">Where </w:t>
      </w:r>
      <m:oMath>
        <m:sSub>
          <m:sSubPr>
            <m:ctrlPr>
              <w:rPr>
                <w:rFonts w:ascii="Cambria Math" w:hAnsi="Cambria Math" w:cs="Arial"/>
                <w:i/>
                <w:iCs/>
              </w:rPr>
            </m:ctrlPr>
          </m:sSubPr>
          <m:e>
            <m:r>
              <w:rPr>
                <w:rFonts w:ascii="Cambria Math" w:hAnsi="Cambria Math" w:cs="Arial"/>
              </w:rPr>
              <m:t>n</m:t>
            </m:r>
          </m:e>
          <m:sub>
            <m:r>
              <w:rPr>
                <w:rFonts w:ascii="Cambria Math" w:hAnsi="Cambria Math" w:cs="Arial"/>
              </w:rPr>
              <m:t>i</m:t>
            </m:r>
          </m:sub>
        </m:sSub>
      </m:oMath>
      <w:r w:rsidRPr="0066536A">
        <w:rPr>
          <w:rFonts w:eastAsiaTheme="minorEastAsia"/>
          <w:iCs/>
          <w:lang w:val="en-GB"/>
        </w:rPr>
        <w:t xml:space="preserve"> </w:t>
      </w:r>
      <w:r>
        <w:rPr>
          <w:lang w:val="en-GB"/>
        </w:rPr>
        <w:t xml:space="preserve">and </w:t>
      </w:r>
      <m:oMath>
        <m:sSub>
          <m:sSubPr>
            <m:ctrlPr>
              <w:rPr>
                <w:rFonts w:ascii="Cambria Math" w:hAnsi="Cambria Math" w:cs="Arial"/>
                <w:i/>
                <w:iCs/>
              </w:rPr>
            </m:ctrlPr>
          </m:sSubPr>
          <m:e>
            <m:r>
              <w:rPr>
                <w:rFonts w:ascii="Cambria Math" w:hAnsi="Cambria Math" w:cs="Arial"/>
              </w:rPr>
              <m:t>n</m:t>
            </m:r>
          </m:e>
          <m:sub>
            <m:r>
              <w:rPr>
                <w:rFonts w:ascii="Cambria Math" w:hAnsi="Cambria Math" w:cs="Arial"/>
                <w:lang w:val="en-GB"/>
              </w:rPr>
              <m:t>1</m:t>
            </m:r>
          </m:sub>
        </m:sSub>
      </m:oMath>
      <w:r w:rsidRPr="0066536A">
        <w:rPr>
          <w:rFonts w:eastAsiaTheme="minorEastAsia"/>
          <w:iCs/>
          <w:lang w:val="en-GB"/>
        </w:rPr>
        <w:t xml:space="preserve"> </w:t>
      </w:r>
      <w:r>
        <w:rPr>
          <w:lang w:val="en-GB"/>
        </w:rPr>
        <w:t>are linear functions. The precision, sensitivity and specificity were computed as well for the RBF and linear kernels. They do no</w:t>
      </w:r>
      <w:r w:rsidR="00906483">
        <w:rPr>
          <w:lang w:val="en-GB"/>
        </w:rPr>
        <w:t>t</w:t>
      </w:r>
      <w:r>
        <w:rPr>
          <w:lang w:val="en-GB"/>
        </w:rPr>
        <w:t xml:space="preserve"> significantly differ. The RBF has a </w:t>
      </w:r>
      <w:r w:rsidR="003249B3">
        <w:rPr>
          <w:lang w:val="en-GB"/>
        </w:rPr>
        <w:t xml:space="preserve">slightly </w:t>
      </w:r>
      <w:r>
        <w:rPr>
          <w:lang w:val="en-GB"/>
        </w:rPr>
        <w:t xml:space="preserve">better sensitivity for interaction </w:t>
      </w:r>
      <w:r w:rsidR="00862FA7">
        <w:rPr>
          <w:lang w:val="en-GB"/>
        </w:rPr>
        <w:t>classes.</w:t>
      </w:r>
      <w:r w:rsidR="003249B3">
        <w:rPr>
          <w:lang w:val="en-GB"/>
        </w:rPr>
        <w:t xml:space="preserve"> The RBF kernel was the one used for further testing.</w:t>
      </w:r>
    </w:p>
    <w:tbl>
      <w:tblPr>
        <w:tblStyle w:val="Grilledutableau"/>
        <w:tblW w:w="9628" w:type="dxa"/>
        <w:tblLook w:val="04A0" w:firstRow="1" w:lastRow="0" w:firstColumn="1" w:lastColumn="0" w:noHBand="0" w:noVBand="1"/>
      </w:tblPr>
      <w:tblGrid>
        <w:gridCol w:w="3369"/>
        <w:gridCol w:w="2889"/>
        <w:gridCol w:w="3370"/>
      </w:tblGrid>
      <w:tr w:rsidR="00B90731" w14:paraId="199D3E20" w14:textId="77777777" w:rsidTr="0066536A">
        <w:trPr>
          <w:trHeight w:val="350"/>
        </w:trPr>
        <w:tc>
          <w:tcPr>
            <w:tcW w:w="3369" w:type="dxa"/>
            <w:vAlign w:val="center"/>
          </w:tcPr>
          <w:p w14:paraId="2942C068" w14:textId="27777FB5" w:rsidR="00B90731" w:rsidRPr="00B90731" w:rsidRDefault="00B90731" w:rsidP="0066536A">
            <w:pPr>
              <w:jc w:val="center"/>
              <w:rPr>
                <w:b/>
                <w:bCs/>
                <w:lang w:val="en-GB" w:eastAsia="fr-FR"/>
              </w:rPr>
            </w:pPr>
            <w:r w:rsidRPr="00B90731">
              <w:rPr>
                <w:b/>
                <w:bCs/>
                <w:lang w:val="en-GB"/>
              </w:rPr>
              <w:t>Kernel</w:t>
            </w:r>
          </w:p>
        </w:tc>
        <w:tc>
          <w:tcPr>
            <w:tcW w:w="2889" w:type="dxa"/>
            <w:vAlign w:val="center"/>
          </w:tcPr>
          <w:p w14:paraId="1AB5347D" w14:textId="26FB7D08" w:rsidR="00B90731" w:rsidRPr="00B90731" w:rsidRDefault="00B90731" w:rsidP="0066536A">
            <w:pPr>
              <w:jc w:val="center"/>
              <w:rPr>
                <w:b/>
                <w:bCs/>
                <w:lang w:val="en-GB"/>
              </w:rPr>
            </w:pPr>
            <w:r w:rsidRPr="00B90731">
              <w:rPr>
                <w:b/>
                <w:bCs/>
                <w:lang w:val="en-GB"/>
              </w:rPr>
              <w:t>Linear</w:t>
            </w:r>
          </w:p>
        </w:tc>
        <w:tc>
          <w:tcPr>
            <w:tcW w:w="3370" w:type="dxa"/>
            <w:vAlign w:val="center"/>
          </w:tcPr>
          <w:p w14:paraId="00DC2C54" w14:textId="4D7971FB" w:rsidR="00B90731" w:rsidRPr="00B90731" w:rsidRDefault="00B90731" w:rsidP="0066536A">
            <w:pPr>
              <w:spacing w:after="160"/>
              <w:jc w:val="center"/>
              <w:rPr>
                <w:b/>
                <w:bCs/>
                <w:lang w:val="en-GB" w:eastAsia="fr-FR"/>
              </w:rPr>
            </w:pPr>
            <w:r w:rsidRPr="00B90731">
              <w:rPr>
                <w:b/>
                <w:bCs/>
                <w:lang w:val="en-GB"/>
              </w:rPr>
              <w:t>RBF</w:t>
            </w:r>
          </w:p>
        </w:tc>
      </w:tr>
      <w:tr w:rsidR="00B90731" w14:paraId="04740F5C" w14:textId="77777777" w:rsidTr="0066536A">
        <w:tc>
          <w:tcPr>
            <w:tcW w:w="3369" w:type="dxa"/>
            <w:vAlign w:val="center"/>
          </w:tcPr>
          <w:p w14:paraId="37E7C390" w14:textId="77777777" w:rsidR="00B90731" w:rsidRDefault="00B90731" w:rsidP="0066536A">
            <w:pPr>
              <w:jc w:val="center"/>
              <w:rPr>
                <w:lang w:val="en-GB"/>
              </w:rPr>
            </w:pPr>
            <w:r>
              <w:rPr>
                <w:lang w:val="en-GB"/>
              </w:rPr>
              <w:t>Class 0:</w:t>
            </w:r>
          </w:p>
          <w:p w14:paraId="74B46061" w14:textId="0F71B093" w:rsidR="00B90731" w:rsidRDefault="00B90731" w:rsidP="0066536A">
            <w:pPr>
              <w:jc w:val="center"/>
              <w:rPr>
                <w:lang w:val="en-GB" w:eastAsia="fr-FR"/>
              </w:rPr>
            </w:pPr>
            <w:r>
              <w:rPr>
                <w:lang w:val="en-GB" w:eastAsia="fr-FR"/>
              </w:rPr>
              <w:t>No interaction</w:t>
            </w:r>
          </w:p>
        </w:tc>
        <w:tc>
          <w:tcPr>
            <w:tcW w:w="2889" w:type="dxa"/>
            <w:vAlign w:val="center"/>
          </w:tcPr>
          <w:p w14:paraId="7CF572F8" w14:textId="77777777" w:rsidR="00B90731" w:rsidRDefault="00B90731" w:rsidP="0066536A">
            <w:pPr>
              <w:jc w:val="center"/>
              <w:rPr>
                <w:lang w:val="en-GB"/>
              </w:rPr>
            </w:pPr>
            <w:r w:rsidRPr="009F0006">
              <w:rPr>
                <w:lang w:val="en-GB"/>
              </w:rPr>
              <w:t>precision: 99</w:t>
            </w:r>
            <w:r>
              <w:rPr>
                <w:lang w:val="en-GB"/>
              </w:rPr>
              <w:t>.</w:t>
            </w:r>
            <w:r w:rsidRPr="009F0006">
              <w:rPr>
                <w:lang w:val="en-GB"/>
              </w:rPr>
              <w:t>9</w:t>
            </w:r>
            <w:r>
              <w:rPr>
                <w:lang w:val="en-GB"/>
              </w:rPr>
              <w:t>3%</w:t>
            </w:r>
          </w:p>
          <w:p w14:paraId="6F488977" w14:textId="77777777" w:rsidR="00B90731" w:rsidRPr="009F0006" w:rsidRDefault="00B90731" w:rsidP="0066536A">
            <w:pPr>
              <w:jc w:val="center"/>
              <w:rPr>
                <w:lang w:val="en-GB"/>
              </w:rPr>
            </w:pPr>
            <w:r w:rsidRPr="009F0006">
              <w:rPr>
                <w:lang w:val="en-GB"/>
              </w:rPr>
              <w:t>sensitivity: 99</w:t>
            </w:r>
            <w:r>
              <w:rPr>
                <w:lang w:val="en-GB"/>
              </w:rPr>
              <w:t>.</w:t>
            </w:r>
            <w:r w:rsidRPr="009F0006">
              <w:rPr>
                <w:lang w:val="en-GB"/>
              </w:rPr>
              <w:t>4</w:t>
            </w:r>
            <w:r>
              <w:rPr>
                <w:lang w:val="en-GB"/>
              </w:rPr>
              <w:t>9%</w:t>
            </w:r>
          </w:p>
          <w:p w14:paraId="2DD0C688" w14:textId="4CCE9C15" w:rsidR="00B90731" w:rsidRPr="009F0006" w:rsidRDefault="00B90731" w:rsidP="0066536A">
            <w:pPr>
              <w:jc w:val="center"/>
              <w:rPr>
                <w:lang w:val="en-GB"/>
              </w:rPr>
            </w:pPr>
            <w:r w:rsidRPr="009F0006">
              <w:rPr>
                <w:lang w:val="en-GB"/>
              </w:rPr>
              <w:t>specificity: 99</w:t>
            </w:r>
            <w:r>
              <w:rPr>
                <w:lang w:val="en-GB"/>
              </w:rPr>
              <w:t>.</w:t>
            </w:r>
            <w:r w:rsidRPr="009F0006">
              <w:rPr>
                <w:lang w:val="en-GB"/>
              </w:rPr>
              <w:t>98</w:t>
            </w:r>
            <w:r>
              <w:rPr>
                <w:lang w:val="en-GB"/>
              </w:rPr>
              <w:t>%</w:t>
            </w:r>
          </w:p>
        </w:tc>
        <w:tc>
          <w:tcPr>
            <w:tcW w:w="3370" w:type="dxa"/>
            <w:vAlign w:val="center"/>
          </w:tcPr>
          <w:p w14:paraId="46E25D9B" w14:textId="1F443844" w:rsidR="00B90731" w:rsidRPr="009F0006" w:rsidRDefault="00B90731" w:rsidP="0066536A">
            <w:pPr>
              <w:jc w:val="center"/>
              <w:rPr>
                <w:lang w:val="en-GB"/>
              </w:rPr>
            </w:pPr>
            <w:r w:rsidRPr="009F0006">
              <w:rPr>
                <w:lang w:val="en-GB"/>
              </w:rPr>
              <w:t>precision: 10</w:t>
            </w:r>
            <w:r>
              <w:rPr>
                <w:lang w:val="en-GB"/>
              </w:rPr>
              <w:t>0%</w:t>
            </w:r>
          </w:p>
          <w:p w14:paraId="752DD128" w14:textId="2E6B13FA" w:rsidR="00B90731" w:rsidRPr="009F0006" w:rsidRDefault="00B90731" w:rsidP="0066536A">
            <w:pPr>
              <w:jc w:val="center"/>
              <w:rPr>
                <w:lang w:val="en-GB"/>
              </w:rPr>
            </w:pPr>
            <w:r w:rsidRPr="009F0006">
              <w:rPr>
                <w:lang w:val="en-GB"/>
              </w:rPr>
              <w:t>sensitivity: 98</w:t>
            </w:r>
            <w:r>
              <w:rPr>
                <w:lang w:val="en-GB"/>
              </w:rPr>
              <w:t>.</w:t>
            </w:r>
            <w:r w:rsidRPr="009F0006">
              <w:rPr>
                <w:lang w:val="en-GB"/>
              </w:rPr>
              <w:t>9</w:t>
            </w:r>
            <w:r>
              <w:rPr>
                <w:lang w:val="en-GB"/>
              </w:rPr>
              <w:t>8%</w:t>
            </w:r>
          </w:p>
          <w:p w14:paraId="79BDE12A" w14:textId="77777777" w:rsidR="00B90731" w:rsidRDefault="00B90731" w:rsidP="0066536A">
            <w:pPr>
              <w:jc w:val="center"/>
              <w:rPr>
                <w:lang w:val="en-GB" w:eastAsia="fr-FR"/>
              </w:rPr>
            </w:pPr>
            <w:r w:rsidRPr="009F0006">
              <w:rPr>
                <w:lang w:val="en-GB"/>
              </w:rPr>
              <w:t>specificity: 1</w:t>
            </w:r>
            <w:r>
              <w:rPr>
                <w:lang w:val="en-GB"/>
              </w:rPr>
              <w:t>0</w:t>
            </w:r>
            <w:r w:rsidRPr="009F0006">
              <w:rPr>
                <w:lang w:val="en-GB"/>
              </w:rPr>
              <w:t>0</w:t>
            </w:r>
            <w:r>
              <w:rPr>
                <w:lang w:val="en-GB"/>
              </w:rPr>
              <w:t>%</w:t>
            </w:r>
          </w:p>
        </w:tc>
      </w:tr>
      <w:tr w:rsidR="00B90731" w14:paraId="2909DCE8" w14:textId="77777777" w:rsidTr="0066536A">
        <w:tc>
          <w:tcPr>
            <w:tcW w:w="3369" w:type="dxa"/>
            <w:vAlign w:val="center"/>
          </w:tcPr>
          <w:p w14:paraId="10649192" w14:textId="5C7FD3EF" w:rsidR="00B90731" w:rsidRDefault="00B90731" w:rsidP="0066536A">
            <w:pPr>
              <w:spacing w:after="160"/>
              <w:jc w:val="center"/>
              <w:rPr>
                <w:lang w:val="en-GB"/>
              </w:rPr>
            </w:pPr>
            <w:r>
              <w:rPr>
                <w:lang w:val="en-GB"/>
              </w:rPr>
              <w:t>Class 2:</w:t>
            </w:r>
          </w:p>
          <w:p w14:paraId="3202D29A" w14:textId="23F6D89E" w:rsidR="00B90731" w:rsidRDefault="00B90731" w:rsidP="0066536A">
            <w:pPr>
              <w:jc w:val="center"/>
              <w:rPr>
                <w:lang w:val="en-GB"/>
              </w:rPr>
            </w:pPr>
            <w:r>
              <w:rPr>
                <w:lang w:val="en-GB"/>
              </w:rPr>
              <w:t>1:2 interaction</w:t>
            </w:r>
          </w:p>
        </w:tc>
        <w:tc>
          <w:tcPr>
            <w:tcW w:w="2889" w:type="dxa"/>
            <w:vAlign w:val="center"/>
          </w:tcPr>
          <w:p w14:paraId="2D46A33A" w14:textId="77777777" w:rsidR="00B90731" w:rsidRPr="009F0006" w:rsidRDefault="00B90731" w:rsidP="0066536A">
            <w:pPr>
              <w:jc w:val="center"/>
              <w:rPr>
                <w:lang w:val="en-GB"/>
              </w:rPr>
            </w:pPr>
            <w:r w:rsidRPr="009F0006">
              <w:rPr>
                <w:lang w:val="en-GB"/>
              </w:rPr>
              <w:t>precision: 99</w:t>
            </w:r>
            <w:r>
              <w:rPr>
                <w:lang w:val="en-GB"/>
              </w:rPr>
              <w:t>.</w:t>
            </w:r>
            <w:r w:rsidRPr="009F0006">
              <w:rPr>
                <w:lang w:val="en-GB"/>
              </w:rPr>
              <w:t>9</w:t>
            </w:r>
            <w:r>
              <w:rPr>
                <w:lang w:val="en-GB"/>
              </w:rPr>
              <w:t>3%</w:t>
            </w:r>
          </w:p>
          <w:p w14:paraId="09F0BA7F" w14:textId="77777777" w:rsidR="00B90731" w:rsidRDefault="00B90731" w:rsidP="0066536A">
            <w:pPr>
              <w:jc w:val="center"/>
              <w:rPr>
                <w:lang w:val="en-GB"/>
              </w:rPr>
            </w:pPr>
            <w:r w:rsidRPr="009F0006">
              <w:rPr>
                <w:lang w:val="en-GB"/>
              </w:rPr>
              <w:t>sensitivity: 10</w:t>
            </w:r>
            <w:r>
              <w:rPr>
                <w:lang w:val="en-GB"/>
              </w:rPr>
              <w:t>0%</w:t>
            </w:r>
          </w:p>
          <w:p w14:paraId="38663A2F" w14:textId="732F461E" w:rsidR="00B90731" w:rsidRPr="009F0006" w:rsidRDefault="00B90731" w:rsidP="0066536A">
            <w:pPr>
              <w:jc w:val="center"/>
              <w:rPr>
                <w:lang w:val="en-GB"/>
              </w:rPr>
            </w:pPr>
            <w:r w:rsidRPr="009F0006">
              <w:rPr>
                <w:lang w:val="en-GB"/>
              </w:rPr>
              <w:t>specificity: 99</w:t>
            </w:r>
            <w:r>
              <w:rPr>
                <w:lang w:val="en-GB"/>
              </w:rPr>
              <w:t>.</w:t>
            </w:r>
            <w:r w:rsidRPr="009F0006">
              <w:rPr>
                <w:lang w:val="en-GB"/>
              </w:rPr>
              <w:t>98</w:t>
            </w:r>
            <w:r>
              <w:rPr>
                <w:lang w:val="en-GB"/>
              </w:rPr>
              <w:t>%</w:t>
            </w:r>
          </w:p>
        </w:tc>
        <w:tc>
          <w:tcPr>
            <w:tcW w:w="3370" w:type="dxa"/>
            <w:vAlign w:val="center"/>
          </w:tcPr>
          <w:p w14:paraId="315626ED" w14:textId="0E2C73F5" w:rsidR="00B90731" w:rsidRPr="009F0006" w:rsidRDefault="00B90731" w:rsidP="0066536A">
            <w:pPr>
              <w:jc w:val="center"/>
              <w:rPr>
                <w:lang w:val="en-GB"/>
              </w:rPr>
            </w:pPr>
            <w:r w:rsidRPr="009F0006">
              <w:rPr>
                <w:lang w:val="en-GB"/>
              </w:rPr>
              <w:t>precision: 99</w:t>
            </w:r>
            <w:r>
              <w:rPr>
                <w:lang w:val="en-GB"/>
              </w:rPr>
              <w:t>.</w:t>
            </w:r>
            <w:r w:rsidRPr="009F0006">
              <w:rPr>
                <w:lang w:val="en-GB"/>
              </w:rPr>
              <w:t>96</w:t>
            </w:r>
            <w:r>
              <w:rPr>
                <w:lang w:val="en-GB"/>
              </w:rPr>
              <w:t>%</w:t>
            </w:r>
          </w:p>
          <w:p w14:paraId="512028CA" w14:textId="77777777" w:rsidR="00B90731" w:rsidRPr="009F0006" w:rsidRDefault="00B90731" w:rsidP="0066536A">
            <w:pPr>
              <w:jc w:val="center"/>
              <w:rPr>
                <w:lang w:val="en-GB"/>
              </w:rPr>
            </w:pPr>
            <w:r w:rsidRPr="009F0006">
              <w:rPr>
                <w:lang w:val="en-GB"/>
              </w:rPr>
              <w:t>sensitivity: 1</w:t>
            </w:r>
            <w:r>
              <w:rPr>
                <w:lang w:val="en-GB"/>
              </w:rPr>
              <w:t>00%</w:t>
            </w:r>
          </w:p>
          <w:p w14:paraId="59C9AD4A" w14:textId="77777777" w:rsidR="00B90731" w:rsidRDefault="00B90731" w:rsidP="0066536A">
            <w:pPr>
              <w:jc w:val="center"/>
              <w:rPr>
                <w:lang w:val="en-GB" w:eastAsia="fr-FR"/>
              </w:rPr>
            </w:pPr>
            <w:r w:rsidRPr="009F0006">
              <w:rPr>
                <w:lang w:val="en-GB"/>
              </w:rPr>
              <w:t>specificity: 99</w:t>
            </w:r>
            <w:r>
              <w:rPr>
                <w:lang w:val="en-GB"/>
              </w:rPr>
              <w:t>.</w:t>
            </w:r>
            <w:r w:rsidRPr="009F0006">
              <w:rPr>
                <w:lang w:val="en-GB"/>
              </w:rPr>
              <w:t>99</w:t>
            </w:r>
            <w:r>
              <w:rPr>
                <w:lang w:val="en-GB"/>
              </w:rPr>
              <w:t>%</w:t>
            </w:r>
          </w:p>
        </w:tc>
      </w:tr>
      <w:tr w:rsidR="00B90731" w14:paraId="50CB946A" w14:textId="77777777" w:rsidTr="0066536A">
        <w:tc>
          <w:tcPr>
            <w:tcW w:w="3369" w:type="dxa"/>
            <w:vAlign w:val="center"/>
          </w:tcPr>
          <w:p w14:paraId="1F4711FB" w14:textId="0328B5CE" w:rsidR="00B90731" w:rsidRDefault="00B90731" w:rsidP="0066536A">
            <w:pPr>
              <w:spacing w:after="160"/>
              <w:jc w:val="center"/>
              <w:rPr>
                <w:lang w:val="en-GB"/>
              </w:rPr>
            </w:pPr>
            <w:r>
              <w:rPr>
                <w:lang w:val="en-GB"/>
              </w:rPr>
              <w:t>Class 3:</w:t>
            </w:r>
          </w:p>
          <w:p w14:paraId="04C1E833" w14:textId="2E86F9BC" w:rsidR="00B90731" w:rsidRDefault="00B90731" w:rsidP="0066536A">
            <w:pPr>
              <w:jc w:val="center"/>
              <w:rPr>
                <w:lang w:val="en-GB" w:eastAsia="fr-FR"/>
              </w:rPr>
            </w:pPr>
            <w:r>
              <w:rPr>
                <w:lang w:val="en-GB"/>
              </w:rPr>
              <w:t>1:3 interaction</w:t>
            </w:r>
          </w:p>
        </w:tc>
        <w:tc>
          <w:tcPr>
            <w:tcW w:w="2889" w:type="dxa"/>
            <w:vAlign w:val="center"/>
          </w:tcPr>
          <w:p w14:paraId="77A1DEA3" w14:textId="70256322" w:rsidR="00B90731" w:rsidRPr="009F0006" w:rsidRDefault="00B90731" w:rsidP="0066536A">
            <w:pPr>
              <w:jc w:val="center"/>
              <w:rPr>
                <w:lang w:val="en-GB"/>
              </w:rPr>
            </w:pPr>
            <w:r w:rsidRPr="009F0006">
              <w:rPr>
                <w:lang w:val="en-GB"/>
              </w:rPr>
              <w:t>precision: 99</w:t>
            </w:r>
            <w:r>
              <w:rPr>
                <w:lang w:val="en-GB"/>
              </w:rPr>
              <w:t>.</w:t>
            </w:r>
            <w:r w:rsidRPr="009F0006">
              <w:rPr>
                <w:lang w:val="en-GB"/>
              </w:rPr>
              <w:t>78</w:t>
            </w:r>
            <w:r>
              <w:rPr>
                <w:lang w:val="en-GB"/>
              </w:rPr>
              <w:t>%</w:t>
            </w:r>
          </w:p>
          <w:p w14:paraId="17E7093B" w14:textId="65590330" w:rsidR="00B90731" w:rsidRPr="009F0006" w:rsidRDefault="00B90731" w:rsidP="0066536A">
            <w:pPr>
              <w:jc w:val="center"/>
              <w:rPr>
                <w:lang w:val="en-GB"/>
              </w:rPr>
            </w:pPr>
            <w:r w:rsidRPr="009F0006">
              <w:rPr>
                <w:lang w:val="en-GB"/>
              </w:rPr>
              <w:t>sensitivity: 99</w:t>
            </w:r>
            <w:r>
              <w:rPr>
                <w:lang w:val="en-GB"/>
              </w:rPr>
              <w:t>.</w:t>
            </w:r>
            <w:r w:rsidRPr="009F0006">
              <w:rPr>
                <w:lang w:val="en-GB"/>
              </w:rPr>
              <w:t>96</w:t>
            </w:r>
            <w:r>
              <w:rPr>
                <w:lang w:val="en-GB"/>
              </w:rPr>
              <w:t>%</w:t>
            </w:r>
          </w:p>
          <w:p w14:paraId="693824A1" w14:textId="1559D336" w:rsidR="00B90731" w:rsidRPr="00BF6405" w:rsidRDefault="00B90731" w:rsidP="0066536A">
            <w:pPr>
              <w:jc w:val="center"/>
              <w:rPr>
                <w:lang w:val="en-GB"/>
              </w:rPr>
            </w:pPr>
            <w:r w:rsidRPr="009F0006">
              <w:rPr>
                <w:lang w:val="en-GB"/>
              </w:rPr>
              <w:t>specificity: 99</w:t>
            </w:r>
            <w:r>
              <w:rPr>
                <w:lang w:val="en-GB"/>
              </w:rPr>
              <w:t>.</w:t>
            </w:r>
            <w:r w:rsidRPr="009F0006">
              <w:rPr>
                <w:lang w:val="en-GB"/>
              </w:rPr>
              <w:t>95</w:t>
            </w:r>
            <w:r>
              <w:rPr>
                <w:lang w:val="en-GB"/>
              </w:rPr>
              <w:t>%</w:t>
            </w:r>
          </w:p>
        </w:tc>
        <w:tc>
          <w:tcPr>
            <w:tcW w:w="3370" w:type="dxa"/>
            <w:vAlign w:val="center"/>
          </w:tcPr>
          <w:p w14:paraId="1DF5AC12" w14:textId="130BD14B" w:rsidR="00B90731" w:rsidRDefault="00B90731" w:rsidP="0066536A">
            <w:pPr>
              <w:jc w:val="center"/>
              <w:rPr>
                <w:lang w:val="en-GB"/>
              </w:rPr>
            </w:pPr>
            <w:r w:rsidRPr="00BF6405">
              <w:rPr>
                <w:lang w:val="en-GB"/>
              </w:rPr>
              <w:t>precision: 99</w:t>
            </w:r>
            <w:r>
              <w:rPr>
                <w:lang w:val="en-GB"/>
              </w:rPr>
              <w:t>.</w:t>
            </w:r>
            <w:r w:rsidRPr="00BF6405">
              <w:rPr>
                <w:lang w:val="en-GB"/>
              </w:rPr>
              <w:t>8</w:t>
            </w:r>
            <w:r>
              <w:rPr>
                <w:lang w:val="en-GB"/>
              </w:rPr>
              <w:t>2%</w:t>
            </w:r>
          </w:p>
          <w:p w14:paraId="74D6E336" w14:textId="77777777" w:rsidR="00B90731" w:rsidRDefault="00B90731" w:rsidP="0066536A">
            <w:pPr>
              <w:jc w:val="center"/>
              <w:rPr>
                <w:lang w:val="en-GB"/>
              </w:rPr>
            </w:pPr>
            <w:r w:rsidRPr="00BF6405">
              <w:rPr>
                <w:lang w:val="en-GB"/>
              </w:rPr>
              <w:t>sensitivity: 1</w:t>
            </w:r>
            <w:r>
              <w:rPr>
                <w:lang w:val="en-GB"/>
              </w:rPr>
              <w:t>00%</w:t>
            </w:r>
          </w:p>
          <w:p w14:paraId="72D7830E" w14:textId="77777777" w:rsidR="00B90731" w:rsidRDefault="00B90731" w:rsidP="0066536A">
            <w:pPr>
              <w:jc w:val="center"/>
              <w:rPr>
                <w:lang w:val="en-GB" w:eastAsia="fr-FR"/>
              </w:rPr>
            </w:pPr>
            <w:r w:rsidRPr="00BF6405">
              <w:rPr>
                <w:lang w:val="en-GB"/>
              </w:rPr>
              <w:t>specificity: 99</w:t>
            </w:r>
            <w:r>
              <w:rPr>
                <w:lang w:val="en-GB"/>
              </w:rPr>
              <w:t>.</w:t>
            </w:r>
            <w:r w:rsidRPr="00BF6405">
              <w:rPr>
                <w:lang w:val="en-GB"/>
              </w:rPr>
              <w:t>95</w:t>
            </w:r>
            <w:r>
              <w:rPr>
                <w:lang w:val="en-GB"/>
              </w:rPr>
              <w:t>%</w:t>
            </w:r>
          </w:p>
        </w:tc>
      </w:tr>
      <w:tr w:rsidR="00B90731" w14:paraId="3D59F23D" w14:textId="77777777" w:rsidTr="0066536A">
        <w:tc>
          <w:tcPr>
            <w:tcW w:w="3369" w:type="dxa"/>
            <w:vAlign w:val="center"/>
          </w:tcPr>
          <w:p w14:paraId="160927EB" w14:textId="0075CFE3" w:rsidR="00B90731" w:rsidRDefault="00B90731" w:rsidP="0066536A">
            <w:pPr>
              <w:spacing w:after="160"/>
              <w:jc w:val="center"/>
              <w:rPr>
                <w:lang w:val="en-GB"/>
              </w:rPr>
            </w:pPr>
            <w:r>
              <w:rPr>
                <w:lang w:val="en-GB"/>
              </w:rPr>
              <w:t>Class 4:</w:t>
            </w:r>
          </w:p>
          <w:p w14:paraId="74415B81" w14:textId="33357F40" w:rsidR="00B90731" w:rsidRDefault="00B90731" w:rsidP="0066536A">
            <w:pPr>
              <w:jc w:val="center"/>
              <w:rPr>
                <w:lang w:val="en-GB" w:eastAsia="fr-FR"/>
              </w:rPr>
            </w:pPr>
            <w:r>
              <w:rPr>
                <w:lang w:val="en-GB"/>
              </w:rPr>
              <w:t>1:4 interaction</w:t>
            </w:r>
          </w:p>
        </w:tc>
        <w:tc>
          <w:tcPr>
            <w:tcW w:w="2889" w:type="dxa"/>
            <w:vAlign w:val="center"/>
          </w:tcPr>
          <w:p w14:paraId="320869A1" w14:textId="77777777" w:rsidR="00B90731" w:rsidRDefault="00B90731" w:rsidP="0066536A">
            <w:pPr>
              <w:jc w:val="center"/>
              <w:rPr>
                <w:lang w:val="en-GB"/>
              </w:rPr>
            </w:pPr>
            <w:r w:rsidRPr="00BF6405">
              <w:rPr>
                <w:lang w:val="en-GB"/>
              </w:rPr>
              <w:t>precision: 99</w:t>
            </w:r>
            <w:r>
              <w:rPr>
                <w:lang w:val="en-GB"/>
              </w:rPr>
              <w:t>.</w:t>
            </w:r>
            <w:r w:rsidRPr="00BF6405">
              <w:rPr>
                <w:lang w:val="en-GB"/>
              </w:rPr>
              <w:t>85</w:t>
            </w:r>
            <w:r>
              <w:rPr>
                <w:lang w:val="en-GB"/>
              </w:rPr>
              <w:t>%</w:t>
            </w:r>
          </w:p>
          <w:p w14:paraId="07C90302" w14:textId="77777777" w:rsidR="00B90731" w:rsidRDefault="00B90731" w:rsidP="0066536A">
            <w:pPr>
              <w:jc w:val="center"/>
              <w:rPr>
                <w:lang w:val="en-GB"/>
              </w:rPr>
            </w:pPr>
            <w:r w:rsidRPr="00BF6405">
              <w:rPr>
                <w:lang w:val="en-GB"/>
              </w:rPr>
              <w:t>sensitivity: 1</w:t>
            </w:r>
            <w:r>
              <w:rPr>
                <w:lang w:val="en-GB"/>
              </w:rPr>
              <w:t>00%</w:t>
            </w:r>
          </w:p>
          <w:p w14:paraId="6531C5CD" w14:textId="45851C13" w:rsidR="00B90731" w:rsidRPr="00BF6405" w:rsidRDefault="00B90731" w:rsidP="0066536A">
            <w:pPr>
              <w:jc w:val="center"/>
              <w:rPr>
                <w:lang w:val="en-GB"/>
              </w:rPr>
            </w:pPr>
            <w:r w:rsidRPr="00BF6405">
              <w:rPr>
                <w:lang w:val="en-GB"/>
              </w:rPr>
              <w:t>specificity: 99</w:t>
            </w:r>
            <w:r>
              <w:rPr>
                <w:lang w:val="en-GB"/>
              </w:rPr>
              <w:t>.</w:t>
            </w:r>
            <w:r w:rsidRPr="00BF6405">
              <w:rPr>
                <w:lang w:val="en-GB"/>
              </w:rPr>
              <w:t>96</w:t>
            </w:r>
            <w:r>
              <w:rPr>
                <w:lang w:val="en-GB"/>
              </w:rPr>
              <w:t>%</w:t>
            </w:r>
          </w:p>
        </w:tc>
        <w:tc>
          <w:tcPr>
            <w:tcW w:w="3370" w:type="dxa"/>
            <w:vAlign w:val="center"/>
          </w:tcPr>
          <w:p w14:paraId="0A605C0D" w14:textId="5CEA33C3" w:rsidR="00B90731" w:rsidRDefault="00B90731" w:rsidP="0066536A">
            <w:pPr>
              <w:jc w:val="center"/>
              <w:rPr>
                <w:lang w:val="en-GB"/>
              </w:rPr>
            </w:pPr>
            <w:r w:rsidRPr="00BF6405">
              <w:rPr>
                <w:lang w:val="en-GB"/>
              </w:rPr>
              <w:t>precision': 99</w:t>
            </w:r>
            <w:r>
              <w:rPr>
                <w:lang w:val="en-GB"/>
              </w:rPr>
              <w:t>.</w:t>
            </w:r>
            <w:r w:rsidRPr="00BF6405">
              <w:rPr>
                <w:lang w:val="en-GB"/>
              </w:rPr>
              <w:t>5</w:t>
            </w:r>
            <w:r>
              <w:rPr>
                <w:lang w:val="en-GB"/>
              </w:rPr>
              <w:t>3%</w:t>
            </w:r>
          </w:p>
          <w:p w14:paraId="2DB81FB0" w14:textId="77777777" w:rsidR="00B90731" w:rsidRDefault="00B90731" w:rsidP="0066536A">
            <w:pPr>
              <w:jc w:val="center"/>
              <w:rPr>
                <w:lang w:val="en-GB"/>
              </w:rPr>
            </w:pPr>
            <w:r w:rsidRPr="00BF6405">
              <w:rPr>
                <w:lang w:val="en-GB"/>
              </w:rPr>
              <w:t>sensitivity': 1</w:t>
            </w:r>
            <w:r>
              <w:rPr>
                <w:lang w:val="en-GB"/>
              </w:rPr>
              <w:t>00%</w:t>
            </w:r>
          </w:p>
          <w:p w14:paraId="0BA468ED" w14:textId="77777777" w:rsidR="00B90731" w:rsidRDefault="00B90731" w:rsidP="0066536A">
            <w:pPr>
              <w:jc w:val="center"/>
              <w:rPr>
                <w:lang w:val="en-GB" w:eastAsia="fr-FR"/>
              </w:rPr>
            </w:pPr>
            <w:r w:rsidRPr="00BF6405">
              <w:rPr>
                <w:lang w:val="en-GB"/>
              </w:rPr>
              <w:t>specificity': 99</w:t>
            </w:r>
            <w:r>
              <w:rPr>
                <w:lang w:val="en-GB"/>
              </w:rPr>
              <w:t>.</w:t>
            </w:r>
            <w:r w:rsidRPr="00BF6405">
              <w:rPr>
                <w:lang w:val="en-GB"/>
              </w:rPr>
              <w:t>88</w:t>
            </w:r>
            <w:r>
              <w:rPr>
                <w:lang w:val="en-GB"/>
              </w:rPr>
              <w:t>%</w:t>
            </w:r>
          </w:p>
        </w:tc>
      </w:tr>
      <w:tr w:rsidR="00B90731" w14:paraId="4BCA453A" w14:textId="77777777" w:rsidTr="0066536A">
        <w:tc>
          <w:tcPr>
            <w:tcW w:w="3369" w:type="dxa"/>
            <w:vAlign w:val="center"/>
          </w:tcPr>
          <w:p w14:paraId="5C1FE4D0" w14:textId="77777777" w:rsidR="00B90731" w:rsidRDefault="00B90731" w:rsidP="0066536A">
            <w:pPr>
              <w:spacing w:after="160"/>
              <w:jc w:val="center"/>
              <w:rPr>
                <w:lang w:val="en-GB"/>
              </w:rPr>
            </w:pPr>
            <w:r>
              <w:rPr>
                <w:lang w:val="en-GB"/>
              </w:rPr>
              <w:t>Class 5:</w:t>
            </w:r>
          </w:p>
          <w:p w14:paraId="17B34D62" w14:textId="30F5273B" w:rsidR="00B90731" w:rsidRDefault="00B90731" w:rsidP="0066536A">
            <w:pPr>
              <w:spacing w:after="160"/>
              <w:jc w:val="center"/>
              <w:rPr>
                <w:lang w:val="en-GB"/>
              </w:rPr>
            </w:pPr>
            <w:r>
              <w:rPr>
                <w:lang w:val="en-GB"/>
              </w:rPr>
              <w:t>1:5 interaction</w:t>
            </w:r>
          </w:p>
        </w:tc>
        <w:tc>
          <w:tcPr>
            <w:tcW w:w="2889" w:type="dxa"/>
            <w:vAlign w:val="center"/>
          </w:tcPr>
          <w:p w14:paraId="1E92CF29" w14:textId="1FD0A6CB" w:rsidR="00B90731" w:rsidRDefault="00B90731" w:rsidP="0066536A">
            <w:pPr>
              <w:jc w:val="center"/>
              <w:rPr>
                <w:lang w:val="en-GB"/>
              </w:rPr>
            </w:pPr>
            <w:r w:rsidRPr="00BF6405">
              <w:rPr>
                <w:lang w:val="en-GB"/>
              </w:rPr>
              <w:t>precision: 99</w:t>
            </w:r>
            <w:r>
              <w:rPr>
                <w:lang w:val="en-GB"/>
              </w:rPr>
              <w:t>.</w:t>
            </w:r>
            <w:r w:rsidRPr="00BF6405">
              <w:rPr>
                <w:lang w:val="en-GB"/>
              </w:rPr>
              <w:t>9</w:t>
            </w:r>
            <w:r>
              <w:rPr>
                <w:lang w:val="en-GB"/>
              </w:rPr>
              <w:t>3%</w:t>
            </w:r>
          </w:p>
          <w:p w14:paraId="01220B99" w14:textId="229B8341" w:rsidR="00B90731" w:rsidRDefault="00B90731" w:rsidP="0066536A">
            <w:pPr>
              <w:jc w:val="center"/>
              <w:rPr>
                <w:lang w:val="en-GB"/>
              </w:rPr>
            </w:pPr>
            <w:r w:rsidRPr="00BF6405">
              <w:rPr>
                <w:lang w:val="en-GB"/>
              </w:rPr>
              <w:t>sensitivity: 99</w:t>
            </w:r>
            <w:r>
              <w:rPr>
                <w:lang w:val="en-GB"/>
              </w:rPr>
              <w:t>.</w:t>
            </w:r>
            <w:r w:rsidRPr="00BF6405">
              <w:rPr>
                <w:lang w:val="en-GB"/>
              </w:rPr>
              <w:t>96</w:t>
            </w:r>
            <w:r>
              <w:rPr>
                <w:lang w:val="en-GB"/>
              </w:rPr>
              <w:t>%</w:t>
            </w:r>
          </w:p>
          <w:p w14:paraId="1FFDBBA6" w14:textId="1223ACCC" w:rsidR="00B90731" w:rsidRPr="00BF6405" w:rsidRDefault="00B90731" w:rsidP="0066536A">
            <w:pPr>
              <w:jc w:val="center"/>
              <w:rPr>
                <w:lang w:val="en-GB"/>
              </w:rPr>
            </w:pPr>
            <w:r w:rsidRPr="00BF6405">
              <w:rPr>
                <w:lang w:val="en-GB"/>
              </w:rPr>
              <w:t>specificity: 99</w:t>
            </w:r>
            <w:r>
              <w:rPr>
                <w:lang w:val="en-GB"/>
              </w:rPr>
              <w:t>.</w:t>
            </w:r>
            <w:r w:rsidRPr="00BF6405">
              <w:rPr>
                <w:lang w:val="en-GB"/>
              </w:rPr>
              <w:t>98</w:t>
            </w:r>
            <w:r>
              <w:rPr>
                <w:lang w:val="en-GB"/>
              </w:rPr>
              <w:t>%</w:t>
            </w:r>
          </w:p>
        </w:tc>
        <w:tc>
          <w:tcPr>
            <w:tcW w:w="3370" w:type="dxa"/>
            <w:vAlign w:val="center"/>
          </w:tcPr>
          <w:p w14:paraId="54AC5B07" w14:textId="0C5DCE94" w:rsidR="00B90731" w:rsidRDefault="00B90731" w:rsidP="0066536A">
            <w:pPr>
              <w:jc w:val="center"/>
              <w:rPr>
                <w:lang w:val="en-GB"/>
              </w:rPr>
            </w:pPr>
            <w:r w:rsidRPr="00BF6405">
              <w:rPr>
                <w:lang w:val="en-GB"/>
              </w:rPr>
              <w:t>precision: 99</w:t>
            </w:r>
            <w:r>
              <w:rPr>
                <w:lang w:val="en-GB"/>
              </w:rPr>
              <w:t>.</w:t>
            </w:r>
            <w:r w:rsidRPr="00BF6405">
              <w:rPr>
                <w:lang w:val="en-GB"/>
              </w:rPr>
              <w:t>67</w:t>
            </w:r>
            <w:r>
              <w:rPr>
                <w:lang w:val="en-GB"/>
              </w:rPr>
              <w:t>%</w:t>
            </w:r>
          </w:p>
          <w:p w14:paraId="5AA6C3C3" w14:textId="77777777" w:rsidR="003249B3" w:rsidRDefault="00B90731" w:rsidP="003249B3">
            <w:pPr>
              <w:jc w:val="center"/>
              <w:rPr>
                <w:lang w:val="en-GB"/>
              </w:rPr>
            </w:pPr>
            <w:r w:rsidRPr="00BF6405">
              <w:rPr>
                <w:lang w:val="en-GB"/>
              </w:rPr>
              <w:t>sensitivity: 1</w:t>
            </w:r>
            <w:r>
              <w:rPr>
                <w:lang w:val="en-GB"/>
              </w:rPr>
              <w:t>00%</w:t>
            </w:r>
          </w:p>
          <w:p w14:paraId="2035D21C" w14:textId="3E72F17B" w:rsidR="00B90731" w:rsidRDefault="00B90731" w:rsidP="003249B3">
            <w:pPr>
              <w:jc w:val="center"/>
              <w:rPr>
                <w:lang w:val="en-GB"/>
              </w:rPr>
            </w:pPr>
            <w:r w:rsidRPr="00BF6405">
              <w:rPr>
                <w:lang w:val="en-GB"/>
              </w:rPr>
              <w:t>specificity: 99</w:t>
            </w:r>
            <w:r>
              <w:rPr>
                <w:lang w:val="en-GB"/>
              </w:rPr>
              <w:t>.</w:t>
            </w:r>
            <w:r w:rsidRPr="00BF6405">
              <w:rPr>
                <w:lang w:val="en-GB"/>
              </w:rPr>
              <w:t>9</w:t>
            </w:r>
            <w:r>
              <w:rPr>
                <w:lang w:val="en-GB"/>
              </w:rPr>
              <w:t>2%</w:t>
            </w:r>
          </w:p>
        </w:tc>
      </w:tr>
    </w:tbl>
    <w:p w14:paraId="71642094" w14:textId="737FAB8C" w:rsidR="00CB42FB" w:rsidRDefault="00CB42FB" w:rsidP="00722186">
      <w:pPr>
        <w:rPr>
          <w:lang w:val="en-GB"/>
        </w:rPr>
      </w:pPr>
    </w:p>
    <w:p w14:paraId="03E50828" w14:textId="77777777" w:rsidR="00CB42FB" w:rsidRDefault="00CB42FB">
      <w:pPr>
        <w:spacing w:line="259" w:lineRule="auto"/>
        <w:rPr>
          <w:lang w:val="en-GB"/>
        </w:rPr>
      </w:pPr>
      <w:r>
        <w:rPr>
          <w:lang w:val="en-GB"/>
        </w:rPr>
        <w:br w:type="page"/>
      </w:r>
    </w:p>
    <w:p w14:paraId="6CD976E0" w14:textId="120843E4" w:rsidR="00BD7CC4" w:rsidRDefault="00BD7CC4" w:rsidP="00BD7CC4">
      <w:pPr>
        <w:pStyle w:val="Titre2"/>
        <w:rPr>
          <w:lang w:val="en-GB"/>
        </w:rPr>
      </w:pPr>
      <w:bookmarkStart w:id="30" w:name="_Toc136695548"/>
      <w:r>
        <w:rPr>
          <w:lang w:val="en-GB"/>
        </w:rPr>
        <w:lastRenderedPageBreak/>
        <w:t>Choice of threshold</w:t>
      </w:r>
      <w:bookmarkEnd w:id="30"/>
    </w:p>
    <w:p w14:paraId="6119F5FC" w14:textId="3BFEBB29" w:rsidR="00370288" w:rsidRDefault="00370288" w:rsidP="00722186">
      <w:pPr>
        <w:rPr>
          <w:lang w:val="en-GB"/>
        </w:rPr>
      </w:pPr>
      <w:r>
        <w:rPr>
          <w:lang w:val="en-GB"/>
        </w:rPr>
        <w:t>With and without under sampling</w:t>
      </w:r>
    </w:p>
    <w:p w14:paraId="30965108" w14:textId="4F21DCA1" w:rsidR="0029796C" w:rsidRDefault="00BD7CC4" w:rsidP="00722186">
      <w:pPr>
        <w:rPr>
          <w:lang w:val="en-GB"/>
        </w:rPr>
      </w:pPr>
      <w:r>
        <w:rPr>
          <w:lang w:val="en-GB"/>
        </w:rPr>
        <w:t>ROC graphs</w:t>
      </w:r>
    </w:p>
    <w:p w14:paraId="3E6DA83B" w14:textId="77777777" w:rsidR="0029796C" w:rsidRDefault="0029796C">
      <w:pPr>
        <w:spacing w:line="259" w:lineRule="auto"/>
        <w:rPr>
          <w:lang w:val="en-GB"/>
        </w:rPr>
      </w:pPr>
      <w:r>
        <w:rPr>
          <w:lang w:val="en-GB"/>
        </w:rPr>
        <w:br w:type="page"/>
      </w:r>
    </w:p>
    <w:p w14:paraId="07F91CB0" w14:textId="6CE60D0B" w:rsidR="00BD7CC4" w:rsidRDefault="00E1607C" w:rsidP="00E1607C">
      <w:pPr>
        <w:pStyle w:val="Titre2"/>
        <w:rPr>
          <w:lang w:val="en-GB"/>
        </w:rPr>
      </w:pPr>
      <w:bookmarkStart w:id="31" w:name="_Toc136695549"/>
      <w:r>
        <w:rPr>
          <w:lang w:val="en-GB"/>
        </w:rPr>
        <w:lastRenderedPageBreak/>
        <w:t>Under-sampling majority classes</w:t>
      </w:r>
      <w:bookmarkEnd w:id="31"/>
    </w:p>
    <w:p w14:paraId="7F7C8FD4" w14:textId="050A3C6A" w:rsidR="00A849B8" w:rsidRDefault="00622F18" w:rsidP="00622F18">
      <w:pPr>
        <w:rPr>
          <w:lang w:val="en-GB"/>
        </w:rPr>
      </w:pPr>
      <w:r>
        <w:rPr>
          <w:lang w:val="en-GB"/>
        </w:rPr>
        <w:t xml:space="preserve">Two cross-validations were </w:t>
      </w:r>
      <w:r w:rsidR="00635A75">
        <w:rPr>
          <w:lang w:val="en-GB"/>
        </w:rPr>
        <w:t>run</w:t>
      </w:r>
      <w:r>
        <w:rPr>
          <w:lang w:val="en-GB"/>
        </w:rPr>
        <w:t xml:space="preserve"> for the same model as described previously, the kernel is RBF with C=100 </w:t>
      </w:r>
      <w:r w:rsidRPr="00C9704B">
        <w:rPr>
          <w:lang w:val="en-GB" w:eastAsia="fr-FR"/>
        </w:rPr>
        <w:t xml:space="preserve">and </w:t>
      </w:r>
      <w:r w:rsidRPr="00C9704B">
        <w:rPr>
          <w:lang w:val="en-GB"/>
        </w:rPr>
        <w:t>γ=0.1</w:t>
      </w:r>
      <w:r>
        <w:rPr>
          <w:lang w:val="en-GB"/>
        </w:rPr>
        <w:t>.</w:t>
      </w:r>
    </w:p>
    <w:p w14:paraId="03531D0E" w14:textId="518F21D3" w:rsidR="00E649E1" w:rsidRDefault="002E4FCF" w:rsidP="00622F18">
      <w:pPr>
        <w:rPr>
          <w:lang w:val="en-GB"/>
        </w:rPr>
      </w:pPr>
      <w:r>
        <w:rPr>
          <w:lang w:val="en-GB"/>
        </w:rPr>
        <w:t>5.633.</w:t>
      </w:r>
    </w:p>
    <w:tbl>
      <w:tblPr>
        <w:tblStyle w:val="Grilledutableau"/>
        <w:tblW w:w="0" w:type="auto"/>
        <w:tblLook w:val="04A0" w:firstRow="1" w:lastRow="0" w:firstColumn="1" w:lastColumn="0" w:noHBand="0" w:noVBand="1"/>
      </w:tblPr>
      <w:tblGrid>
        <w:gridCol w:w="2407"/>
        <w:gridCol w:w="2407"/>
        <w:gridCol w:w="2407"/>
        <w:gridCol w:w="2407"/>
      </w:tblGrid>
      <w:tr w:rsidR="00E649E1" w14:paraId="02E01AE4" w14:textId="77777777" w:rsidTr="00B158E9">
        <w:tc>
          <w:tcPr>
            <w:tcW w:w="4814" w:type="dxa"/>
            <w:gridSpan w:val="2"/>
            <w:vAlign w:val="center"/>
          </w:tcPr>
          <w:p w14:paraId="3208F6E8" w14:textId="24231C04" w:rsidR="00E649E1" w:rsidRPr="00B158E9" w:rsidRDefault="00B158E9" w:rsidP="00B158E9">
            <w:pPr>
              <w:jc w:val="center"/>
              <w:rPr>
                <w:b/>
                <w:bCs/>
                <w:lang w:val="en-GB"/>
              </w:rPr>
            </w:pPr>
            <w:r w:rsidRPr="00B158E9">
              <w:rPr>
                <w:b/>
                <w:bCs/>
                <w:lang w:val="en-GB"/>
              </w:rPr>
              <w:t>Performance metrics</w:t>
            </w:r>
          </w:p>
        </w:tc>
        <w:tc>
          <w:tcPr>
            <w:tcW w:w="2407" w:type="dxa"/>
            <w:vAlign w:val="center"/>
          </w:tcPr>
          <w:p w14:paraId="1CF50125" w14:textId="368BCB86" w:rsidR="00E649E1" w:rsidRPr="00B158E9" w:rsidRDefault="00E649E1" w:rsidP="00B158E9">
            <w:pPr>
              <w:jc w:val="center"/>
              <w:rPr>
                <w:b/>
                <w:bCs/>
                <w:lang w:val="en-GB"/>
              </w:rPr>
            </w:pPr>
            <w:r w:rsidRPr="00B158E9">
              <w:rPr>
                <w:b/>
                <w:bCs/>
                <w:lang w:val="en-GB"/>
              </w:rPr>
              <w:t>Under-sampling</w:t>
            </w:r>
          </w:p>
        </w:tc>
        <w:tc>
          <w:tcPr>
            <w:tcW w:w="2407" w:type="dxa"/>
            <w:vAlign w:val="center"/>
          </w:tcPr>
          <w:p w14:paraId="7E399A44" w14:textId="4B4DDC2C" w:rsidR="00E649E1" w:rsidRPr="00B158E9" w:rsidRDefault="00E649E1" w:rsidP="00B158E9">
            <w:pPr>
              <w:jc w:val="center"/>
              <w:rPr>
                <w:b/>
                <w:bCs/>
                <w:lang w:val="en-GB"/>
              </w:rPr>
            </w:pPr>
            <w:r w:rsidRPr="00B158E9">
              <w:rPr>
                <w:b/>
                <w:bCs/>
                <w:lang w:val="en-GB"/>
              </w:rPr>
              <w:t>Class Imbalance</w:t>
            </w:r>
          </w:p>
        </w:tc>
      </w:tr>
      <w:tr w:rsidR="00E649E1" w14:paraId="3DE1AB3B" w14:textId="77777777" w:rsidTr="00B158E9">
        <w:tc>
          <w:tcPr>
            <w:tcW w:w="4814" w:type="dxa"/>
            <w:gridSpan w:val="2"/>
            <w:vAlign w:val="center"/>
          </w:tcPr>
          <w:p w14:paraId="0D3EFABC" w14:textId="2E76C44E" w:rsidR="00E649E1" w:rsidRPr="00B158E9" w:rsidRDefault="00E649E1" w:rsidP="00B158E9">
            <w:pPr>
              <w:jc w:val="center"/>
              <w:rPr>
                <w:b/>
                <w:bCs/>
                <w:lang w:val="en-GB"/>
              </w:rPr>
            </w:pPr>
            <w:r w:rsidRPr="00B158E9">
              <w:rPr>
                <w:b/>
                <w:bCs/>
                <w:lang w:val="en-GB"/>
              </w:rPr>
              <w:t>Accuracy</w:t>
            </w:r>
          </w:p>
        </w:tc>
        <w:tc>
          <w:tcPr>
            <w:tcW w:w="2407" w:type="dxa"/>
            <w:vAlign w:val="center"/>
          </w:tcPr>
          <w:p w14:paraId="4425BB70" w14:textId="17C565EA" w:rsidR="00E649E1" w:rsidRDefault="00E649E1" w:rsidP="00B158E9">
            <w:pPr>
              <w:jc w:val="center"/>
              <w:rPr>
                <w:lang w:val="en-GB"/>
              </w:rPr>
            </w:pPr>
            <w:r w:rsidRPr="00E649E1">
              <w:rPr>
                <w:lang w:val="en-GB"/>
              </w:rPr>
              <w:t>99</w:t>
            </w:r>
            <w:r>
              <w:rPr>
                <w:lang w:val="en-GB"/>
              </w:rPr>
              <w:t>.80%</w:t>
            </w:r>
          </w:p>
        </w:tc>
        <w:tc>
          <w:tcPr>
            <w:tcW w:w="2407" w:type="dxa"/>
            <w:vAlign w:val="center"/>
          </w:tcPr>
          <w:p w14:paraId="769499EA" w14:textId="409238E5" w:rsidR="00E649E1" w:rsidRDefault="001A31C6" w:rsidP="00B158E9">
            <w:pPr>
              <w:jc w:val="center"/>
              <w:rPr>
                <w:lang w:val="en-GB"/>
              </w:rPr>
            </w:pPr>
            <w:r w:rsidRPr="001A31C6">
              <w:rPr>
                <w:lang w:val="en-GB"/>
              </w:rPr>
              <w:t>99</w:t>
            </w:r>
            <w:r w:rsidR="00B158E9">
              <w:rPr>
                <w:lang w:val="en-GB"/>
              </w:rPr>
              <w:t>.</w:t>
            </w:r>
            <w:r w:rsidRPr="001A31C6">
              <w:rPr>
                <w:lang w:val="en-GB"/>
              </w:rPr>
              <w:t>9</w:t>
            </w:r>
            <w:r w:rsidR="00B158E9">
              <w:rPr>
                <w:lang w:val="en-GB"/>
              </w:rPr>
              <w:t>5%</w:t>
            </w:r>
          </w:p>
        </w:tc>
      </w:tr>
      <w:tr w:rsidR="00E649E1" w14:paraId="0C0E8E57" w14:textId="77777777" w:rsidTr="00B158E9">
        <w:tc>
          <w:tcPr>
            <w:tcW w:w="2407" w:type="dxa"/>
            <w:vMerge w:val="restart"/>
            <w:vAlign w:val="center"/>
          </w:tcPr>
          <w:p w14:paraId="328A086B" w14:textId="77777777" w:rsidR="00E649E1" w:rsidRPr="00B158E9" w:rsidRDefault="00E649E1" w:rsidP="00B158E9">
            <w:pPr>
              <w:jc w:val="center"/>
              <w:rPr>
                <w:b/>
                <w:bCs/>
                <w:lang w:val="en-GB"/>
              </w:rPr>
            </w:pPr>
            <w:r w:rsidRPr="00B158E9">
              <w:rPr>
                <w:b/>
                <w:bCs/>
                <w:lang w:val="en-GB"/>
              </w:rPr>
              <w:t>Class 0</w:t>
            </w:r>
          </w:p>
          <w:p w14:paraId="1572CEC7" w14:textId="6943DEF9" w:rsidR="00E649E1" w:rsidRDefault="00E649E1" w:rsidP="00B158E9">
            <w:pPr>
              <w:jc w:val="center"/>
              <w:rPr>
                <w:lang w:val="en-GB"/>
              </w:rPr>
            </w:pPr>
            <w:r w:rsidRPr="00B158E9">
              <w:rPr>
                <w:b/>
                <w:bCs/>
                <w:lang w:val="en-GB"/>
              </w:rPr>
              <w:t>No Interaction</w:t>
            </w:r>
          </w:p>
        </w:tc>
        <w:tc>
          <w:tcPr>
            <w:tcW w:w="2407" w:type="dxa"/>
            <w:vAlign w:val="center"/>
          </w:tcPr>
          <w:p w14:paraId="707361AF" w14:textId="2C1440B7" w:rsidR="00E649E1" w:rsidRDefault="00E649E1" w:rsidP="00B158E9">
            <w:pPr>
              <w:jc w:val="center"/>
              <w:rPr>
                <w:lang w:val="en-GB"/>
              </w:rPr>
            </w:pPr>
            <w:r>
              <w:rPr>
                <w:lang w:val="en-GB"/>
              </w:rPr>
              <w:t>Precision</w:t>
            </w:r>
          </w:p>
        </w:tc>
        <w:tc>
          <w:tcPr>
            <w:tcW w:w="2407" w:type="dxa"/>
            <w:vAlign w:val="center"/>
          </w:tcPr>
          <w:p w14:paraId="15777C06" w14:textId="3DB13343" w:rsidR="00E649E1" w:rsidRDefault="00E649E1" w:rsidP="00B158E9">
            <w:pPr>
              <w:jc w:val="center"/>
              <w:rPr>
                <w:lang w:val="en-GB"/>
              </w:rPr>
            </w:pPr>
            <w:r>
              <w:rPr>
                <w:lang w:val="en-GB"/>
              </w:rPr>
              <w:t>100%</w:t>
            </w:r>
          </w:p>
        </w:tc>
        <w:tc>
          <w:tcPr>
            <w:tcW w:w="2407" w:type="dxa"/>
            <w:vAlign w:val="center"/>
          </w:tcPr>
          <w:p w14:paraId="23DDB8FD" w14:textId="449D78EA" w:rsidR="00E649E1" w:rsidRDefault="001A31C6" w:rsidP="00B158E9">
            <w:pPr>
              <w:jc w:val="center"/>
              <w:rPr>
                <w:lang w:val="en-GB"/>
              </w:rPr>
            </w:pPr>
            <w:r w:rsidRPr="001A31C6">
              <w:rPr>
                <w:lang w:val="en-GB"/>
              </w:rPr>
              <w:t>99</w:t>
            </w:r>
            <w:r w:rsidR="00B158E9">
              <w:rPr>
                <w:lang w:val="en-GB"/>
              </w:rPr>
              <w:t>.</w:t>
            </w:r>
            <w:r w:rsidRPr="001A31C6">
              <w:rPr>
                <w:lang w:val="en-GB"/>
              </w:rPr>
              <w:t>96</w:t>
            </w:r>
            <w:r w:rsidR="00B158E9">
              <w:rPr>
                <w:lang w:val="en-GB"/>
              </w:rPr>
              <w:t>%</w:t>
            </w:r>
          </w:p>
        </w:tc>
      </w:tr>
      <w:tr w:rsidR="00E649E1" w14:paraId="3E453D5F" w14:textId="77777777" w:rsidTr="00B158E9">
        <w:tc>
          <w:tcPr>
            <w:tcW w:w="2407" w:type="dxa"/>
            <w:vMerge/>
            <w:vAlign w:val="center"/>
          </w:tcPr>
          <w:p w14:paraId="25775D93" w14:textId="77777777" w:rsidR="00E649E1" w:rsidRDefault="00E649E1" w:rsidP="00B158E9">
            <w:pPr>
              <w:jc w:val="center"/>
              <w:rPr>
                <w:lang w:val="en-GB"/>
              </w:rPr>
            </w:pPr>
          </w:p>
        </w:tc>
        <w:tc>
          <w:tcPr>
            <w:tcW w:w="2407" w:type="dxa"/>
            <w:vAlign w:val="center"/>
          </w:tcPr>
          <w:p w14:paraId="6F4D8C31" w14:textId="38CC0A41" w:rsidR="00E649E1" w:rsidRDefault="00E649E1" w:rsidP="00B158E9">
            <w:pPr>
              <w:jc w:val="center"/>
              <w:rPr>
                <w:lang w:val="en-GB"/>
              </w:rPr>
            </w:pPr>
            <w:r>
              <w:rPr>
                <w:lang w:val="en-GB"/>
              </w:rPr>
              <w:t>S</w:t>
            </w:r>
            <w:r w:rsidRPr="00E649E1">
              <w:rPr>
                <w:lang w:val="en-GB"/>
              </w:rPr>
              <w:t>ensitivity</w:t>
            </w:r>
          </w:p>
        </w:tc>
        <w:tc>
          <w:tcPr>
            <w:tcW w:w="2407" w:type="dxa"/>
            <w:vAlign w:val="center"/>
          </w:tcPr>
          <w:p w14:paraId="0D08320F" w14:textId="38791747" w:rsidR="00E649E1" w:rsidRDefault="00E649E1" w:rsidP="00B158E9">
            <w:pPr>
              <w:jc w:val="center"/>
              <w:rPr>
                <w:lang w:val="en-GB"/>
              </w:rPr>
            </w:pPr>
            <w:r>
              <w:rPr>
                <w:lang w:val="en-GB"/>
              </w:rPr>
              <w:t>98.98%</w:t>
            </w:r>
          </w:p>
        </w:tc>
        <w:tc>
          <w:tcPr>
            <w:tcW w:w="2407" w:type="dxa"/>
            <w:vAlign w:val="center"/>
          </w:tcPr>
          <w:p w14:paraId="0E751F7A" w14:textId="68348D09" w:rsidR="00E649E1" w:rsidRDefault="001A31C6" w:rsidP="00B158E9">
            <w:pPr>
              <w:jc w:val="center"/>
              <w:rPr>
                <w:lang w:val="en-GB"/>
              </w:rPr>
            </w:pPr>
            <w:r w:rsidRPr="001A31C6">
              <w:rPr>
                <w:lang w:val="en-GB"/>
              </w:rPr>
              <w:t>99</w:t>
            </w:r>
            <w:r w:rsidR="00B158E9">
              <w:rPr>
                <w:lang w:val="en-GB"/>
              </w:rPr>
              <w:t>.</w:t>
            </w:r>
            <w:r w:rsidRPr="001A31C6">
              <w:rPr>
                <w:lang w:val="en-GB"/>
              </w:rPr>
              <w:t>96</w:t>
            </w:r>
            <w:r w:rsidR="00B158E9">
              <w:rPr>
                <w:lang w:val="en-GB"/>
              </w:rPr>
              <w:t>%</w:t>
            </w:r>
          </w:p>
        </w:tc>
      </w:tr>
      <w:tr w:rsidR="00E649E1" w14:paraId="7A5F15D2" w14:textId="77777777" w:rsidTr="00B158E9">
        <w:tc>
          <w:tcPr>
            <w:tcW w:w="2407" w:type="dxa"/>
            <w:vMerge/>
            <w:vAlign w:val="center"/>
          </w:tcPr>
          <w:p w14:paraId="01504C3E" w14:textId="77777777" w:rsidR="00E649E1" w:rsidRDefault="00E649E1" w:rsidP="00B158E9">
            <w:pPr>
              <w:jc w:val="center"/>
              <w:rPr>
                <w:lang w:val="en-GB"/>
              </w:rPr>
            </w:pPr>
          </w:p>
        </w:tc>
        <w:tc>
          <w:tcPr>
            <w:tcW w:w="2407" w:type="dxa"/>
            <w:vAlign w:val="center"/>
          </w:tcPr>
          <w:p w14:paraId="00899B21" w14:textId="25E50179" w:rsidR="00E649E1" w:rsidRDefault="00E649E1" w:rsidP="00B158E9">
            <w:pPr>
              <w:jc w:val="center"/>
              <w:rPr>
                <w:lang w:val="en-GB"/>
              </w:rPr>
            </w:pPr>
            <w:r>
              <w:rPr>
                <w:lang w:val="en-GB"/>
              </w:rPr>
              <w:t>S</w:t>
            </w:r>
            <w:r w:rsidRPr="00E649E1">
              <w:rPr>
                <w:lang w:val="en-GB"/>
              </w:rPr>
              <w:t>pecificity</w:t>
            </w:r>
          </w:p>
        </w:tc>
        <w:tc>
          <w:tcPr>
            <w:tcW w:w="2407" w:type="dxa"/>
            <w:vAlign w:val="center"/>
          </w:tcPr>
          <w:p w14:paraId="3A10E1BC" w14:textId="2B647B6F" w:rsidR="00E649E1" w:rsidRDefault="00E649E1" w:rsidP="00B158E9">
            <w:pPr>
              <w:jc w:val="center"/>
              <w:rPr>
                <w:lang w:val="en-GB"/>
              </w:rPr>
            </w:pPr>
            <w:r>
              <w:rPr>
                <w:lang w:val="en-GB"/>
              </w:rPr>
              <w:t>100%</w:t>
            </w:r>
          </w:p>
        </w:tc>
        <w:tc>
          <w:tcPr>
            <w:tcW w:w="2407" w:type="dxa"/>
            <w:vAlign w:val="center"/>
          </w:tcPr>
          <w:p w14:paraId="34B0B6BC" w14:textId="43137EEA" w:rsidR="00E649E1" w:rsidRDefault="001A31C6" w:rsidP="00B158E9">
            <w:pPr>
              <w:jc w:val="center"/>
              <w:rPr>
                <w:lang w:val="en-GB"/>
              </w:rPr>
            </w:pPr>
            <w:r w:rsidRPr="001A31C6">
              <w:rPr>
                <w:lang w:val="en-GB"/>
              </w:rPr>
              <w:t>99</w:t>
            </w:r>
            <w:r w:rsidR="00B158E9">
              <w:rPr>
                <w:lang w:val="en-GB"/>
              </w:rPr>
              <w:t>.</w:t>
            </w:r>
            <w:r w:rsidRPr="001A31C6">
              <w:rPr>
                <w:lang w:val="en-GB"/>
              </w:rPr>
              <w:t>90</w:t>
            </w:r>
            <w:r w:rsidR="00B158E9">
              <w:rPr>
                <w:lang w:val="en-GB"/>
              </w:rPr>
              <w:t>%</w:t>
            </w:r>
          </w:p>
        </w:tc>
      </w:tr>
      <w:tr w:rsidR="00E649E1" w14:paraId="77C4827A" w14:textId="77777777" w:rsidTr="00B158E9">
        <w:tc>
          <w:tcPr>
            <w:tcW w:w="2407" w:type="dxa"/>
            <w:vMerge w:val="restart"/>
            <w:vAlign w:val="center"/>
          </w:tcPr>
          <w:p w14:paraId="15EFC037" w14:textId="77777777" w:rsidR="00E649E1" w:rsidRPr="00B158E9" w:rsidRDefault="00E649E1" w:rsidP="00B158E9">
            <w:pPr>
              <w:jc w:val="center"/>
              <w:rPr>
                <w:b/>
                <w:bCs/>
                <w:lang w:val="en-GB"/>
              </w:rPr>
            </w:pPr>
            <w:r w:rsidRPr="00B158E9">
              <w:rPr>
                <w:b/>
                <w:bCs/>
                <w:lang w:val="en-GB"/>
              </w:rPr>
              <w:t>Class 2</w:t>
            </w:r>
          </w:p>
          <w:p w14:paraId="2CD51D17" w14:textId="21692145" w:rsidR="00E649E1" w:rsidRDefault="00E649E1" w:rsidP="00B158E9">
            <w:pPr>
              <w:jc w:val="center"/>
              <w:rPr>
                <w:lang w:val="en-GB"/>
              </w:rPr>
            </w:pPr>
            <w:r w:rsidRPr="00B158E9">
              <w:rPr>
                <w:b/>
                <w:bCs/>
                <w:lang w:val="en-GB"/>
              </w:rPr>
              <w:t>1:2 interaction</w:t>
            </w:r>
          </w:p>
        </w:tc>
        <w:tc>
          <w:tcPr>
            <w:tcW w:w="2407" w:type="dxa"/>
            <w:vAlign w:val="center"/>
          </w:tcPr>
          <w:p w14:paraId="06C9C251" w14:textId="10445CBB" w:rsidR="00E649E1" w:rsidRDefault="00E649E1" w:rsidP="00B158E9">
            <w:pPr>
              <w:jc w:val="center"/>
              <w:rPr>
                <w:lang w:val="en-GB"/>
              </w:rPr>
            </w:pPr>
            <w:r>
              <w:rPr>
                <w:lang w:val="en-GB"/>
              </w:rPr>
              <w:t>Precision</w:t>
            </w:r>
          </w:p>
        </w:tc>
        <w:tc>
          <w:tcPr>
            <w:tcW w:w="2407" w:type="dxa"/>
            <w:vAlign w:val="center"/>
          </w:tcPr>
          <w:p w14:paraId="0530516E" w14:textId="342F1F16" w:rsidR="00E649E1" w:rsidRDefault="00E649E1" w:rsidP="00B158E9">
            <w:pPr>
              <w:jc w:val="center"/>
              <w:rPr>
                <w:lang w:val="en-GB"/>
              </w:rPr>
            </w:pPr>
            <w:r>
              <w:rPr>
                <w:lang w:val="en-GB"/>
              </w:rPr>
              <w:t>99.89%</w:t>
            </w:r>
          </w:p>
        </w:tc>
        <w:tc>
          <w:tcPr>
            <w:tcW w:w="2407" w:type="dxa"/>
            <w:vAlign w:val="center"/>
          </w:tcPr>
          <w:p w14:paraId="29B09EB0" w14:textId="5DF8BF62" w:rsidR="00E649E1" w:rsidRDefault="001A31C6" w:rsidP="00B158E9">
            <w:pPr>
              <w:jc w:val="center"/>
              <w:rPr>
                <w:lang w:val="en-GB"/>
              </w:rPr>
            </w:pPr>
            <w:r w:rsidRPr="001A31C6">
              <w:rPr>
                <w:lang w:val="en-GB"/>
              </w:rPr>
              <w:t>99</w:t>
            </w:r>
            <w:r w:rsidR="00B158E9">
              <w:rPr>
                <w:lang w:val="en-GB"/>
              </w:rPr>
              <w:t>.</w:t>
            </w:r>
            <w:r w:rsidRPr="001A31C6">
              <w:rPr>
                <w:lang w:val="en-GB"/>
              </w:rPr>
              <w:t>6</w:t>
            </w:r>
            <w:r w:rsidR="00B158E9">
              <w:rPr>
                <w:lang w:val="en-GB"/>
              </w:rPr>
              <w:t>4%</w:t>
            </w:r>
          </w:p>
        </w:tc>
      </w:tr>
      <w:tr w:rsidR="00E649E1" w14:paraId="33182405" w14:textId="77777777" w:rsidTr="00B158E9">
        <w:tc>
          <w:tcPr>
            <w:tcW w:w="2407" w:type="dxa"/>
            <w:vMerge/>
            <w:vAlign w:val="center"/>
          </w:tcPr>
          <w:p w14:paraId="48CE7988" w14:textId="77777777" w:rsidR="00E649E1" w:rsidRDefault="00E649E1" w:rsidP="00B158E9">
            <w:pPr>
              <w:jc w:val="center"/>
              <w:rPr>
                <w:lang w:val="en-GB"/>
              </w:rPr>
            </w:pPr>
          </w:p>
        </w:tc>
        <w:tc>
          <w:tcPr>
            <w:tcW w:w="2407" w:type="dxa"/>
            <w:vAlign w:val="center"/>
          </w:tcPr>
          <w:p w14:paraId="34192FF2" w14:textId="29A633CC" w:rsidR="00E649E1" w:rsidRDefault="00E649E1" w:rsidP="00B158E9">
            <w:pPr>
              <w:jc w:val="center"/>
              <w:rPr>
                <w:lang w:val="en-GB"/>
              </w:rPr>
            </w:pPr>
            <w:r>
              <w:rPr>
                <w:lang w:val="en-GB"/>
              </w:rPr>
              <w:t>S</w:t>
            </w:r>
            <w:r w:rsidRPr="00E649E1">
              <w:rPr>
                <w:lang w:val="en-GB"/>
              </w:rPr>
              <w:t>ensitivity</w:t>
            </w:r>
          </w:p>
        </w:tc>
        <w:tc>
          <w:tcPr>
            <w:tcW w:w="2407" w:type="dxa"/>
            <w:vAlign w:val="center"/>
          </w:tcPr>
          <w:p w14:paraId="45513313" w14:textId="187EC168" w:rsidR="00E649E1" w:rsidRDefault="00E649E1" w:rsidP="00B158E9">
            <w:pPr>
              <w:jc w:val="center"/>
              <w:rPr>
                <w:lang w:val="en-GB"/>
              </w:rPr>
            </w:pPr>
            <w:r>
              <w:rPr>
                <w:lang w:val="en-GB"/>
              </w:rPr>
              <w:t>100%</w:t>
            </w:r>
          </w:p>
        </w:tc>
        <w:tc>
          <w:tcPr>
            <w:tcW w:w="2407" w:type="dxa"/>
            <w:vAlign w:val="center"/>
          </w:tcPr>
          <w:p w14:paraId="572149C6" w14:textId="2AD2ED6B" w:rsidR="00E649E1" w:rsidRDefault="001A31C6" w:rsidP="00B158E9">
            <w:pPr>
              <w:jc w:val="center"/>
              <w:rPr>
                <w:lang w:val="en-GB"/>
              </w:rPr>
            </w:pPr>
            <w:r w:rsidRPr="001A31C6">
              <w:rPr>
                <w:lang w:val="en-GB"/>
              </w:rPr>
              <w:t>99</w:t>
            </w:r>
            <w:r w:rsidR="00B158E9">
              <w:rPr>
                <w:lang w:val="en-GB"/>
              </w:rPr>
              <w:t>.</w:t>
            </w:r>
            <w:r w:rsidRPr="001A31C6">
              <w:rPr>
                <w:lang w:val="en-GB"/>
              </w:rPr>
              <w:t>9</w:t>
            </w:r>
            <w:r w:rsidR="00B158E9">
              <w:rPr>
                <w:lang w:val="en-GB"/>
              </w:rPr>
              <w:t>3%</w:t>
            </w:r>
          </w:p>
        </w:tc>
      </w:tr>
      <w:tr w:rsidR="00E649E1" w14:paraId="57D606C6" w14:textId="77777777" w:rsidTr="00B158E9">
        <w:tc>
          <w:tcPr>
            <w:tcW w:w="2407" w:type="dxa"/>
            <w:vMerge/>
            <w:vAlign w:val="center"/>
          </w:tcPr>
          <w:p w14:paraId="487DE47E" w14:textId="77777777" w:rsidR="00E649E1" w:rsidRDefault="00E649E1" w:rsidP="00B158E9">
            <w:pPr>
              <w:jc w:val="center"/>
              <w:rPr>
                <w:lang w:val="en-GB"/>
              </w:rPr>
            </w:pPr>
          </w:p>
        </w:tc>
        <w:tc>
          <w:tcPr>
            <w:tcW w:w="2407" w:type="dxa"/>
            <w:vAlign w:val="center"/>
          </w:tcPr>
          <w:p w14:paraId="20B39D54" w14:textId="681DE5FC" w:rsidR="00E649E1" w:rsidRDefault="00E649E1" w:rsidP="00B158E9">
            <w:pPr>
              <w:jc w:val="center"/>
              <w:rPr>
                <w:lang w:val="en-GB"/>
              </w:rPr>
            </w:pPr>
            <w:r>
              <w:rPr>
                <w:lang w:val="en-GB"/>
              </w:rPr>
              <w:t>S</w:t>
            </w:r>
            <w:r w:rsidRPr="00E649E1">
              <w:rPr>
                <w:lang w:val="en-GB"/>
              </w:rPr>
              <w:t>pecificity</w:t>
            </w:r>
          </w:p>
        </w:tc>
        <w:tc>
          <w:tcPr>
            <w:tcW w:w="2407" w:type="dxa"/>
            <w:vAlign w:val="center"/>
          </w:tcPr>
          <w:p w14:paraId="25A7540B" w14:textId="5DFDBF57" w:rsidR="00E649E1" w:rsidRDefault="00E649E1" w:rsidP="00B158E9">
            <w:pPr>
              <w:jc w:val="center"/>
              <w:rPr>
                <w:lang w:val="en-GB"/>
              </w:rPr>
            </w:pPr>
            <w:r>
              <w:rPr>
                <w:lang w:val="en-GB"/>
              </w:rPr>
              <w:t>99.97%</w:t>
            </w:r>
          </w:p>
        </w:tc>
        <w:tc>
          <w:tcPr>
            <w:tcW w:w="2407" w:type="dxa"/>
            <w:vAlign w:val="center"/>
          </w:tcPr>
          <w:p w14:paraId="1F4FEA23" w14:textId="78EADB0A" w:rsidR="00E649E1" w:rsidRDefault="00B158E9" w:rsidP="00B158E9">
            <w:pPr>
              <w:jc w:val="center"/>
              <w:rPr>
                <w:lang w:val="en-GB"/>
              </w:rPr>
            </w:pPr>
            <w:r>
              <w:rPr>
                <w:lang w:val="en-GB"/>
              </w:rPr>
              <w:t>100%</w:t>
            </w:r>
          </w:p>
        </w:tc>
      </w:tr>
      <w:tr w:rsidR="00E649E1" w14:paraId="69FD95DF" w14:textId="77777777" w:rsidTr="00B158E9">
        <w:tc>
          <w:tcPr>
            <w:tcW w:w="2407" w:type="dxa"/>
            <w:vMerge w:val="restart"/>
            <w:vAlign w:val="center"/>
          </w:tcPr>
          <w:p w14:paraId="3DAA4B88" w14:textId="77777777" w:rsidR="00E649E1" w:rsidRPr="00B158E9" w:rsidRDefault="00E649E1" w:rsidP="00B158E9">
            <w:pPr>
              <w:jc w:val="center"/>
              <w:rPr>
                <w:b/>
                <w:bCs/>
                <w:lang w:val="en-GB"/>
              </w:rPr>
            </w:pPr>
            <w:r w:rsidRPr="00B158E9">
              <w:rPr>
                <w:b/>
                <w:bCs/>
                <w:lang w:val="en-GB"/>
              </w:rPr>
              <w:t>Class 3</w:t>
            </w:r>
          </w:p>
          <w:p w14:paraId="5B21D33D" w14:textId="32713FD3" w:rsidR="00E649E1" w:rsidRPr="00B158E9" w:rsidRDefault="00E649E1" w:rsidP="00B158E9">
            <w:pPr>
              <w:jc w:val="center"/>
              <w:rPr>
                <w:b/>
                <w:bCs/>
                <w:lang w:val="en-GB"/>
              </w:rPr>
            </w:pPr>
            <w:r w:rsidRPr="00B158E9">
              <w:rPr>
                <w:b/>
                <w:bCs/>
                <w:lang w:val="en-GB"/>
              </w:rPr>
              <w:t>1:3 interaction</w:t>
            </w:r>
          </w:p>
        </w:tc>
        <w:tc>
          <w:tcPr>
            <w:tcW w:w="2407" w:type="dxa"/>
            <w:vAlign w:val="center"/>
          </w:tcPr>
          <w:p w14:paraId="3BB1B735" w14:textId="268F1D28" w:rsidR="00E649E1" w:rsidRDefault="00E649E1" w:rsidP="00B158E9">
            <w:pPr>
              <w:jc w:val="center"/>
              <w:rPr>
                <w:lang w:val="en-GB"/>
              </w:rPr>
            </w:pPr>
            <w:r>
              <w:rPr>
                <w:lang w:val="en-GB"/>
              </w:rPr>
              <w:t>Precision</w:t>
            </w:r>
          </w:p>
        </w:tc>
        <w:tc>
          <w:tcPr>
            <w:tcW w:w="2407" w:type="dxa"/>
            <w:vAlign w:val="center"/>
          </w:tcPr>
          <w:p w14:paraId="2BCE433F" w14:textId="6AAD0938" w:rsidR="00E649E1" w:rsidRDefault="00E649E1" w:rsidP="00B158E9">
            <w:pPr>
              <w:jc w:val="center"/>
              <w:rPr>
                <w:lang w:val="en-GB"/>
              </w:rPr>
            </w:pPr>
            <w:r>
              <w:rPr>
                <w:lang w:val="en-GB"/>
              </w:rPr>
              <w:t>99</w:t>
            </w:r>
            <w:r w:rsidR="004D3159">
              <w:rPr>
                <w:lang w:val="en-GB"/>
              </w:rPr>
              <w:t>.75</w:t>
            </w:r>
            <w:r>
              <w:rPr>
                <w:lang w:val="en-GB"/>
              </w:rPr>
              <w:t>%</w:t>
            </w:r>
          </w:p>
        </w:tc>
        <w:tc>
          <w:tcPr>
            <w:tcW w:w="2407" w:type="dxa"/>
            <w:vAlign w:val="center"/>
          </w:tcPr>
          <w:p w14:paraId="22F69D4F" w14:textId="64E1FF2C" w:rsidR="00E649E1" w:rsidRDefault="001A31C6" w:rsidP="00B158E9">
            <w:pPr>
              <w:jc w:val="center"/>
              <w:rPr>
                <w:lang w:val="en-GB"/>
              </w:rPr>
            </w:pPr>
            <w:r w:rsidRPr="001A31C6">
              <w:rPr>
                <w:lang w:val="en-GB"/>
              </w:rPr>
              <w:t>99</w:t>
            </w:r>
            <w:r w:rsidR="00B158E9">
              <w:rPr>
                <w:lang w:val="en-GB"/>
              </w:rPr>
              <w:t>.</w:t>
            </w:r>
            <w:r w:rsidRPr="001A31C6">
              <w:rPr>
                <w:lang w:val="en-GB"/>
              </w:rPr>
              <w:t>85</w:t>
            </w:r>
            <w:r w:rsidR="00B158E9">
              <w:rPr>
                <w:lang w:val="en-GB"/>
              </w:rPr>
              <w:t>%</w:t>
            </w:r>
          </w:p>
        </w:tc>
      </w:tr>
      <w:tr w:rsidR="00E649E1" w14:paraId="42E9AAC3" w14:textId="77777777" w:rsidTr="00B158E9">
        <w:tc>
          <w:tcPr>
            <w:tcW w:w="2407" w:type="dxa"/>
            <w:vMerge/>
            <w:vAlign w:val="center"/>
          </w:tcPr>
          <w:p w14:paraId="5929AA4C" w14:textId="77777777" w:rsidR="00E649E1" w:rsidRPr="00B158E9" w:rsidRDefault="00E649E1" w:rsidP="00B158E9">
            <w:pPr>
              <w:jc w:val="center"/>
              <w:rPr>
                <w:b/>
                <w:bCs/>
                <w:lang w:val="en-GB"/>
              </w:rPr>
            </w:pPr>
          </w:p>
        </w:tc>
        <w:tc>
          <w:tcPr>
            <w:tcW w:w="2407" w:type="dxa"/>
            <w:vAlign w:val="center"/>
          </w:tcPr>
          <w:p w14:paraId="2E76FD34" w14:textId="5B5E5741" w:rsidR="00E649E1" w:rsidRDefault="00E649E1" w:rsidP="00B158E9">
            <w:pPr>
              <w:jc w:val="center"/>
              <w:rPr>
                <w:lang w:val="en-GB"/>
              </w:rPr>
            </w:pPr>
            <w:r>
              <w:rPr>
                <w:lang w:val="en-GB"/>
              </w:rPr>
              <w:t>S</w:t>
            </w:r>
            <w:r w:rsidRPr="00E649E1">
              <w:rPr>
                <w:lang w:val="en-GB"/>
              </w:rPr>
              <w:t>ensitivity</w:t>
            </w:r>
          </w:p>
        </w:tc>
        <w:tc>
          <w:tcPr>
            <w:tcW w:w="2407" w:type="dxa"/>
            <w:vAlign w:val="center"/>
          </w:tcPr>
          <w:p w14:paraId="25DC7455" w14:textId="4072BBD4" w:rsidR="00E649E1" w:rsidRDefault="00E649E1" w:rsidP="00B158E9">
            <w:pPr>
              <w:jc w:val="center"/>
              <w:rPr>
                <w:lang w:val="en-GB"/>
              </w:rPr>
            </w:pPr>
            <w:r>
              <w:rPr>
                <w:lang w:val="en-GB"/>
              </w:rPr>
              <w:t>100%</w:t>
            </w:r>
          </w:p>
        </w:tc>
        <w:tc>
          <w:tcPr>
            <w:tcW w:w="2407" w:type="dxa"/>
            <w:vAlign w:val="center"/>
          </w:tcPr>
          <w:p w14:paraId="15679C73" w14:textId="4D073498" w:rsidR="00E649E1" w:rsidRDefault="001A31C6" w:rsidP="00B158E9">
            <w:pPr>
              <w:jc w:val="center"/>
              <w:rPr>
                <w:lang w:val="en-GB"/>
              </w:rPr>
            </w:pPr>
            <w:r w:rsidRPr="001A31C6">
              <w:rPr>
                <w:lang w:val="en-GB"/>
              </w:rPr>
              <w:t>99</w:t>
            </w:r>
            <w:r w:rsidR="00B158E9">
              <w:rPr>
                <w:lang w:val="en-GB"/>
              </w:rPr>
              <w:t>.</w:t>
            </w:r>
            <w:r w:rsidRPr="001A31C6">
              <w:rPr>
                <w:lang w:val="en-GB"/>
              </w:rPr>
              <w:t>87</w:t>
            </w:r>
            <w:r w:rsidR="00B158E9">
              <w:rPr>
                <w:lang w:val="en-GB"/>
              </w:rPr>
              <w:t>%</w:t>
            </w:r>
          </w:p>
        </w:tc>
      </w:tr>
      <w:tr w:rsidR="00E649E1" w14:paraId="4CBCC416" w14:textId="77777777" w:rsidTr="00B158E9">
        <w:tc>
          <w:tcPr>
            <w:tcW w:w="2407" w:type="dxa"/>
            <w:vMerge/>
            <w:vAlign w:val="center"/>
          </w:tcPr>
          <w:p w14:paraId="62E29595" w14:textId="77777777" w:rsidR="00E649E1" w:rsidRPr="00B158E9" w:rsidRDefault="00E649E1" w:rsidP="00B158E9">
            <w:pPr>
              <w:jc w:val="center"/>
              <w:rPr>
                <w:b/>
                <w:bCs/>
                <w:lang w:val="en-GB"/>
              </w:rPr>
            </w:pPr>
          </w:p>
        </w:tc>
        <w:tc>
          <w:tcPr>
            <w:tcW w:w="2407" w:type="dxa"/>
            <w:vAlign w:val="center"/>
          </w:tcPr>
          <w:p w14:paraId="299165BF" w14:textId="00BB4F58" w:rsidR="00E649E1" w:rsidRDefault="00E649E1" w:rsidP="00B158E9">
            <w:pPr>
              <w:jc w:val="center"/>
              <w:rPr>
                <w:lang w:val="en-GB"/>
              </w:rPr>
            </w:pPr>
            <w:r>
              <w:rPr>
                <w:lang w:val="en-GB"/>
              </w:rPr>
              <w:t>S</w:t>
            </w:r>
            <w:r w:rsidRPr="00E649E1">
              <w:rPr>
                <w:lang w:val="en-GB"/>
              </w:rPr>
              <w:t>pecificity</w:t>
            </w:r>
          </w:p>
        </w:tc>
        <w:tc>
          <w:tcPr>
            <w:tcW w:w="2407" w:type="dxa"/>
            <w:vAlign w:val="center"/>
          </w:tcPr>
          <w:p w14:paraId="49F92A73" w14:textId="56ECD548" w:rsidR="00E649E1" w:rsidRDefault="00E649E1" w:rsidP="00B158E9">
            <w:pPr>
              <w:jc w:val="center"/>
              <w:rPr>
                <w:lang w:val="en-GB"/>
              </w:rPr>
            </w:pPr>
            <w:r>
              <w:rPr>
                <w:lang w:val="en-GB"/>
              </w:rPr>
              <w:t>99.9</w:t>
            </w:r>
            <w:r w:rsidR="004D3159">
              <w:rPr>
                <w:lang w:val="en-GB"/>
              </w:rPr>
              <w:t>4</w:t>
            </w:r>
            <w:r>
              <w:rPr>
                <w:lang w:val="en-GB"/>
              </w:rPr>
              <w:t>%</w:t>
            </w:r>
          </w:p>
        </w:tc>
        <w:tc>
          <w:tcPr>
            <w:tcW w:w="2407" w:type="dxa"/>
            <w:vAlign w:val="center"/>
          </w:tcPr>
          <w:p w14:paraId="76DE645A" w14:textId="28797D7E" w:rsidR="00E649E1" w:rsidRDefault="001A31C6" w:rsidP="00B158E9">
            <w:pPr>
              <w:jc w:val="center"/>
              <w:rPr>
                <w:lang w:val="en-GB"/>
              </w:rPr>
            </w:pPr>
            <w:r w:rsidRPr="001A31C6">
              <w:rPr>
                <w:lang w:val="en-GB"/>
              </w:rPr>
              <w:t>99</w:t>
            </w:r>
            <w:r w:rsidR="00B158E9">
              <w:rPr>
                <w:lang w:val="en-GB"/>
              </w:rPr>
              <w:t>.</w:t>
            </w:r>
            <w:r w:rsidRPr="001A31C6">
              <w:rPr>
                <w:lang w:val="en-GB"/>
              </w:rPr>
              <w:t>99</w:t>
            </w:r>
            <w:r w:rsidR="00B158E9">
              <w:rPr>
                <w:lang w:val="en-GB"/>
              </w:rPr>
              <w:t>%</w:t>
            </w:r>
          </w:p>
        </w:tc>
      </w:tr>
      <w:tr w:rsidR="00E649E1" w14:paraId="443DC3AA" w14:textId="77777777" w:rsidTr="00B158E9">
        <w:tc>
          <w:tcPr>
            <w:tcW w:w="2407" w:type="dxa"/>
            <w:vMerge w:val="restart"/>
            <w:vAlign w:val="center"/>
          </w:tcPr>
          <w:p w14:paraId="3456B9DF" w14:textId="77777777" w:rsidR="00E649E1" w:rsidRPr="00B158E9" w:rsidRDefault="00E649E1" w:rsidP="00B158E9">
            <w:pPr>
              <w:jc w:val="center"/>
              <w:rPr>
                <w:b/>
                <w:bCs/>
                <w:lang w:val="en-GB"/>
              </w:rPr>
            </w:pPr>
            <w:r w:rsidRPr="00B158E9">
              <w:rPr>
                <w:b/>
                <w:bCs/>
                <w:lang w:val="en-GB"/>
              </w:rPr>
              <w:t>Class 4</w:t>
            </w:r>
          </w:p>
          <w:p w14:paraId="2A8551E3" w14:textId="7E8E4E17" w:rsidR="00E649E1" w:rsidRPr="00B158E9" w:rsidRDefault="00E649E1" w:rsidP="00B158E9">
            <w:pPr>
              <w:jc w:val="center"/>
              <w:rPr>
                <w:b/>
                <w:bCs/>
                <w:lang w:val="en-GB"/>
              </w:rPr>
            </w:pPr>
            <w:r w:rsidRPr="00B158E9">
              <w:rPr>
                <w:b/>
                <w:bCs/>
                <w:lang w:val="en-GB"/>
              </w:rPr>
              <w:t>1:4 interaction</w:t>
            </w:r>
          </w:p>
        </w:tc>
        <w:tc>
          <w:tcPr>
            <w:tcW w:w="2407" w:type="dxa"/>
            <w:vAlign w:val="center"/>
          </w:tcPr>
          <w:p w14:paraId="57A33965" w14:textId="3B4B3E2B" w:rsidR="00E649E1" w:rsidRDefault="00E649E1" w:rsidP="00B158E9">
            <w:pPr>
              <w:jc w:val="center"/>
              <w:rPr>
                <w:lang w:val="en-GB"/>
              </w:rPr>
            </w:pPr>
            <w:r>
              <w:rPr>
                <w:lang w:val="en-GB"/>
              </w:rPr>
              <w:t>Precision</w:t>
            </w:r>
          </w:p>
        </w:tc>
        <w:tc>
          <w:tcPr>
            <w:tcW w:w="2407" w:type="dxa"/>
            <w:vAlign w:val="center"/>
          </w:tcPr>
          <w:p w14:paraId="2BDDBFEB" w14:textId="5F20B82F" w:rsidR="00E649E1" w:rsidRDefault="004D3159" w:rsidP="00B158E9">
            <w:pPr>
              <w:jc w:val="center"/>
              <w:rPr>
                <w:lang w:val="en-GB"/>
              </w:rPr>
            </w:pPr>
            <w:r>
              <w:rPr>
                <w:lang w:val="en-GB"/>
              </w:rPr>
              <w:t>99.64%</w:t>
            </w:r>
          </w:p>
        </w:tc>
        <w:tc>
          <w:tcPr>
            <w:tcW w:w="2407" w:type="dxa"/>
            <w:vAlign w:val="center"/>
          </w:tcPr>
          <w:p w14:paraId="7518673F" w14:textId="57D00F2F" w:rsidR="00E649E1" w:rsidRDefault="001A31C6" w:rsidP="00B158E9">
            <w:pPr>
              <w:jc w:val="center"/>
              <w:rPr>
                <w:lang w:val="en-GB"/>
              </w:rPr>
            </w:pPr>
            <w:r w:rsidRPr="001A31C6">
              <w:rPr>
                <w:lang w:val="en-GB"/>
              </w:rPr>
              <w:t>99</w:t>
            </w:r>
            <w:r w:rsidR="00B158E9">
              <w:rPr>
                <w:lang w:val="en-GB"/>
              </w:rPr>
              <w:t>.</w:t>
            </w:r>
            <w:r w:rsidRPr="001A31C6">
              <w:rPr>
                <w:lang w:val="en-GB"/>
              </w:rPr>
              <w:t>9</w:t>
            </w:r>
            <w:r w:rsidR="00B158E9">
              <w:rPr>
                <w:lang w:val="en-GB"/>
              </w:rPr>
              <w:t>3%</w:t>
            </w:r>
          </w:p>
        </w:tc>
      </w:tr>
      <w:tr w:rsidR="00E649E1" w14:paraId="56C7A921" w14:textId="77777777" w:rsidTr="00B158E9">
        <w:tc>
          <w:tcPr>
            <w:tcW w:w="2407" w:type="dxa"/>
            <w:vMerge/>
            <w:vAlign w:val="center"/>
          </w:tcPr>
          <w:p w14:paraId="5D9107FE" w14:textId="77777777" w:rsidR="00E649E1" w:rsidRPr="00B158E9" w:rsidRDefault="00E649E1" w:rsidP="00B158E9">
            <w:pPr>
              <w:jc w:val="center"/>
              <w:rPr>
                <w:b/>
                <w:bCs/>
                <w:lang w:val="en-GB"/>
              </w:rPr>
            </w:pPr>
          </w:p>
        </w:tc>
        <w:tc>
          <w:tcPr>
            <w:tcW w:w="2407" w:type="dxa"/>
            <w:vAlign w:val="center"/>
          </w:tcPr>
          <w:p w14:paraId="1FEC7989" w14:textId="44B03925" w:rsidR="00E649E1" w:rsidRDefault="00E649E1" w:rsidP="00B158E9">
            <w:pPr>
              <w:jc w:val="center"/>
              <w:rPr>
                <w:lang w:val="en-GB"/>
              </w:rPr>
            </w:pPr>
            <w:r>
              <w:rPr>
                <w:lang w:val="en-GB"/>
              </w:rPr>
              <w:t>S</w:t>
            </w:r>
            <w:r w:rsidRPr="00E649E1">
              <w:rPr>
                <w:lang w:val="en-GB"/>
              </w:rPr>
              <w:t>ensitivity</w:t>
            </w:r>
          </w:p>
        </w:tc>
        <w:tc>
          <w:tcPr>
            <w:tcW w:w="2407" w:type="dxa"/>
            <w:vAlign w:val="center"/>
          </w:tcPr>
          <w:p w14:paraId="4DFF4394" w14:textId="79C7D573" w:rsidR="00E649E1" w:rsidRDefault="004D3159" w:rsidP="00B158E9">
            <w:pPr>
              <w:jc w:val="center"/>
              <w:rPr>
                <w:lang w:val="en-GB"/>
              </w:rPr>
            </w:pPr>
            <w:r>
              <w:rPr>
                <w:lang w:val="en-GB"/>
              </w:rPr>
              <w:t>100%</w:t>
            </w:r>
          </w:p>
        </w:tc>
        <w:tc>
          <w:tcPr>
            <w:tcW w:w="2407" w:type="dxa"/>
            <w:vAlign w:val="center"/>
          </w:tcPr>
          <w:p w14:paraId="54D05131" w14:textId="63E351B1" w:rsidR="00E649E1" w:rsidRDefault="001A31C6" w:rsidP="00B158E9">
            <w:pPr>
              <w:jc w:val="center"/>
              <w:rPr>
                <w:lang w:val="en-GB"/>
              </w:rPr>
            </w:pPr>
            <w:r w:rsidRPr="001A31C6">
              <w:rPr>
                <w:lang w:val="en-GB"/>
              </w:rPr>
              <w:t>99</w:t>
            </w:r>
            <w:r w:rsidR="00B158E9">
              <w:rPr>
                <w:lang w:val="en-GB"/>
              </w:rPr>
              <w:t>.</w:t>
            </w:r>
            <w:r w:rsidRPr="001A31C6">
              <w:rPr>
                <w:lang w:val="en-GB"/>
              </w:rPr>
              <w:t>85</w:t>
            </w:r>
            <w:r w:rsidR="00B158E9">
              <w:rPr>
                <w:lang w:val="en-GB"/>
              </w:rPr>
              <w:t>%</w:t>
            </w:r>
          </w:p>
        </w:tc>
      </w:tr>
      <w:tr w:rsidR="00E649E1" w14:paraId="5ACF63B3" w14:textId="77777777" w:rsidTr="00B158E9">
        <w:tc>
          <w:tcPr>
            <w:tcW w:w="2407" w:type="dxa"/>
            <w:vMerge/>
            <w:vAlign w:val="center"/>
          </w:tcPr>
          <w:p w14:paraId="40C3DC09" w14:textId="77777777" w:rsidR="00E649E1" w:rsidRPr="00B158E9" w:rsidRDefault="00E649E1" w:rsidP="00B158E9">
            <w:pPr>
              <w:jc w:val="center"/>
              <w:rPr>
                <w:b/>
                <w:bCs/>
                <w:lang w:val="en-GB"/>
              </w:rPr>
            </w:pPr>
          </w:p>
        </w:tc>
        <w:tc>
          <w:tcPr>
            <w:tcW w:w="2407" w:type="dxa"/>
            <w:vAlign w:val="center"/>
          </w:tcPr>
          <w:p w14:paraId="34DD1DD6" w14:textId="6130AB48" w:rsidR="00E649E1" w:rsidRDefault="00E649E1" w:rsidP="00B158E9">
            <w:pPr>
              <w:jc w:val="center"/>
              <w:rPr>
                <w:lang w:val="en-GB"/>
              </w:rPr>
            </w:pPr>
            <w:r>
              <w:rPr>
                <w:lang w:val="en-GB"/>
              </w:rPr>
              <w:t>S</w:t>
            </w:r>
            <w:r w:rsidRPr="00E649E1">
              <w:rPr>
                <w:lang w:val="en-GB"/>
              </w:rPr>
              <w:t>pecificity</w:t>
            </w:r>
          </w:p>
        </w:tc>
        <w:tc>
          <w:tcPr>
            <w:tcW w:w="2407" w:type="dxa"/>
            <w:vAlign w:val="center"/>
          </w:tcPr>
          <w:p w14:paraId="21CE690B" w14:textId="2DD5ED07" w:rsidR="00E649E1" w:rsidRDefault="004D3159" w:rsidP="00B158E9">
            <w:pPr>
              <w:jc w:val="center"/>
              <w:rPr>
                <w:lang w:val="en-GB"/>
              </w:rPr>
            </w:pPr>
            <w:r>
              <w:rPr>
                <w:lang w:val="en-GB"/>
              </w:rPr>
              <w:t>99.91%</w:t>
            </w:r>
          </w:p>
        </w:tc>
        <w:tc>
          <w:tcPr>
            <w:tcW w:w="2407" w:type="dxa"/>
            <w:vAlign w:val="center"/>
          </w:tcPr>
          <w:p w14:paraId="06A09DB9" w14:textId="22C1E86A" w:rsidR="00E649E1" w:rsidRDefault="001A31C6" w:rsidP="00B158E9">
            <w:pPr>
              <w:jc w:val="center"/>
              <w:rPr>
                <w:lang w:val="en-GB"/>
              </w:rPr>
            </w:pPr>
            <w:r w:rsidRPr="001A31C6">
              <w:rPr>
                <w:lang w:val="en-GB"/>
              </w:rPr>
              <w:t>99</w:t>
            </w:r>
            <w:r w:rsidR="00B158E9">
              <w:rPr>
                <w:lang w:val="en-GB"/>
              </w:rPr>
              <w:t>.</w:t>
            </w:r>
            <w:r w:rsidRPr="001A31C6">
              <w:rPr>
                <w:lang w:val="en-GB"/>
              </w:rPr>
              <w:t>99</w:t>
            </w:r>
            <w:r w:rsidR="00B158E9">
              <w:rPr>
                <w:lang w:val="en-GB"/>
              </w:rPr>
              <w:t>%</w:t>
            </w:r>
          </w:p>
        </w:tc>
      </w:tr>
      <w:tr w:rsidR="00E649E1" w14:paraId="39B85F11" w14:textId="77777777" w:rsidTr="00B158E9">
        <w:tc>
          <w:tcPr>
            <w:tcW w:w="2407" w:type="dxa"/>
            <w:vMerge w:val="restart"/>
            <w:vAlign w:val="center"/>
          </w:tcPr>
          <w:p w14:paraId="1244E0B2" w14:textId="77777777" w:rsidR="00E649E1" w:rsidRPr="00B158E9" w:rsidRDefault="00E649E1" w:rsidP="00B158E9">
            <w:pPr>
              <w:jc w:val="center"/>
              <w:rPr>
                <w:b/>
                <w:bCs/>
                <w:lang w:val="en-GB"/>
              </w:rPr>
            </w:pPr>
            <w:r w:rsidRPr="00B158E9">
              <w:rPr>
                <w:b/>
                <w:bCs/>
                <w:lang w:val="en-GB"/>
              </w:rPr>
              <w:t>Class 5</w:t>
            </w:r>
          </w:p>
          <w:p w14:paraId="3003C79D" w14:textId="7FD46573" w:rsidR="00E649E1" w:rsidRPr="00B158E9" w:rsidRDefault="00E649E1" w:rsidP="00B158E9">
            <w:pPr>
              <w:jc w:val="center"/>
              <w:rPr>
                <w:b/>
                <w:bCs/>
                <w:lang w:val="en-GB"/>
              </w:rPr>
            </w:pPr>
            <w:r w:rsidRPr="00B158E9">
              <w:rPr>
                <w:b/>
                <w:bCs/>
                <w:lang w:val="en-GB"/>
              </w:rPr>
              <w:t>1:5 interaction</w:t>
            </w:r>
          </w:p>
        </w:tc>
        <w:tc>
          <w:tcPr>
            <w:tcW w:w="2407" w:type="dxa"/>
            <w:vAlign w:val="center"/>
          </w:tcPr>
          <w:p w14:paraId="1C0DA8F4" w14:textId="023B9D88" w:rsidR="00E649E1" w:rsidRDefault="00E649E1" w:rsidP="00B158E9">
            <w:pPr>
              <w:jc w:val="center"/>
              <w:rPr>
                <w:lang w:val="en-GB"/>
              </w:rPr>
            </w:pPr>
            <w:r>
              <w:rPr>
                <w:lang w:val="en-GB"/>
              </w:rPr>
              <w:t>Precision</w:t>
            </w:r>
          </w:p>
        </w:tc>
        <w:tc>
          <w:tcPr>
            <w:tcW w:w="2407" w:type="dxa"/>
            <w:vAlign w:val="center"/>
          </w:tcPr>
          <w:p w14:paraId="53176717" w14:textId="64E34E9B" w:rsidR="00E649E1" w:rsidRDefault="004D3159" w:rsidP="00B158E9">
            <w:pPr>
              <w:jc w:val="center"/>
              <w:rPr>
                <w:lang w:val="en-GB"/>
              </w:rPr>
            </w:pPr>
            <w:r w:rsidRPr="00E649E1">
              <w:rPr>
                <w:lang w:val="en-GB"/>
              </w:rPr>
              <w:t>99</w:t>
            </w:r>
            <w:r>
              <w:rPr>
                <w:lang w:val="en-GB"/>
              </w:rPr>
              <w:t>.</w:t>
            </w:r>
            <w:r w:rsidRPr="00E649E1">
              <w:rPr>
                <w:lang w:val="en-GB"/>
              </w:rPr>
              <w:t>7</w:t>
            </w:r>
            <w:r>
              <w:rPr>
                <w:lang w:val="en-GB"/>
              </w:rPr>
              <w:t>1%</w:t>
            </w:r>
          </w:p>
        </w:tc>
        <w:tc>
          <w:tcPr>
            <w:tcW w:w="2407" w:type="dxa"/>
            <w:vAlign w:val="center"/>
          </w:tcPr>
          <w:p w14:paraId="43DABE03" w14:textId="03FE00AE" w:rsidR="00E649E1" w:rsidRDefault="001A31C6" w:rsidP="00B158E9">
            <w:pPr>
              <w:jc w:val="center"/>
              <w:rPr>
                <w:lang w:val="en-GB"/>
              </w:rPr>
            </w:pPr>
            <w:r w:rsidRPr="001A31C6">
              <w:rPr>
                <w:lang w:val="en-GB"/>
              </w:rPr>
              <w:t>99</w:t>
            </w:r>
            <w:r w:rsidR="00B158E9">
              <w:rPr>
                <w:lang w:val="en-GB"/>
              </w:rPr>
              <w:t>.</w:t>
            </w:r>
            <w:r w:rsidRPr="001A31C6">
              <w:rPr>
                <w:lang w:val="en-GB"/>
              </w:rPr>
              <w:t>9</w:t>
            </w:r>
            <w:r w:rsidR="00B158E9">
              <w:rPr>
                <w:lang w:val="en-GB"/>
              </w:rPr>
              <w:t>5%</w:t>
            </w:r>
          </w:p>
        </w:tc>
      </w:tr>
      <w:tr w:rsidR="00E649E1" w14:paraId="36C5C741" w14:textId="77777777" w:rsidTr="00B158E9">
        <w:tc>
          <w:tcPr>
            <w:tcW w:w="2407" w:type="dxa"/>
            <w:vMerge/>
            <w:vAlign w:val="center"/>
          </w:tcPr>
          <w:p w14:paraId="04F675C4" w14:textId="77777777" w:rsidR="00E649E1" w:rsidRDefault="00E649E1" w:rsidP="00B158E9">
            <w:pPr>
              <w:jc w:val="center"/>
              <w:rPr>
                <w:lang w:val="en-GB"/>
              </w:rPr>
            </w:pPr>
          </w:p>
        </w:tc>
        <w:tc>
          <w:tcPr>
            <w:tcW w:w="2407" w:type="dxa"/>
            <w:vAlign w:val="center"/>
          </w:tcPr>
          <w:p w14:paraId="7E109147" w14:textId="5C79C9B9" w:rsidR="00E649E1" w:rsidRDefault="00E649E1" w:rsidP="00B158E9">
            <w:pPr>
              <w:jc w:val="center"/>
              <w:rPr>
                <w:lang w:val="en-GB"/>
              </w:rPr>
            </w:pPr>
            <w:r>
              <w:rPr>
                <w:lang w:val="en-GB"/>
              </w:rPr>
              <w:t>S</w:t>
            </w:r>
            <w:r w:rsidRPr="00E649E1">
              <w:rPr>
                <w:lang w:val="en-GB"/>
              </w:rPr>
              <w:t>ensitivity</w:t>
            </w:r>
          </w:p>
        </w:tc>
        <w:tc>
          <w:tcPr>
            <w:tcW w:w="2407" w:type="dxa"/>
            <w:vAlign w:val="center"/>
          </w:tcPr>
          <w:p w14:paraId="5CA25005" w14:textId="07FD9556" w:rsidR="00E649E1" w:rsidRDefault="004D3159" w:rsidP="00B158E9">
            <w:pPr>
              <w:jc w:val="center"/>
              <w:rPr>
                <w:lang w:val="en-GB"/>
              </w:rPr>
            </w:pPr>
            <w:r>
              <w:rPr>
                <w:lang w:val="en-GB"/>
              </w:rPr>
              <w:t>100%</w:t>
            </w:r>
          </w:p>
        </w:tc>
        <w:tc>
          <w:tcPr>
            <w:tcW w:w="2407" w:type="dxa"/>
            <w:vAlign w:val="center"/>
          </w:tcPr>
          <w:p w14:paraId="59E4BA23" w14:textId="426CC257" w:rsidR="00E649E1" w:rsidRDefault="001A31C6" w:rsidP="00B158E9">
            <w:pPr>
              <w:jc w:val="center"/>
              <w:rPr>
                <w:lang w:val="en-GB"/>
              </w:rPr>
            </w:pPr>
            <w:r w:rsidRPr="001A31C6">
              <w:rPr>
                <w:lang w:val="en-GB"/>
              </w:rPr>
              <w:t>99</w:t>
            </w:r>
            <w:r w:rsidR="00B158E9">
              <w:rPr>
                <w:lang w:val="en-GB"/>
              </w:rPr>
              <w:t>.</w:t>
            </w:r>
            <w:r w:rsidRPr="001A31C6">
              <w:rPr>
                <w:lang w:val="en-GB"/>
              </w:rPr>
              <w:t>94</w:t>
            </w:r>
            <w:r w:rsidR="00B158E9">
              <w:rPr>
                <w:lang w:val="en-GB"/>
              </w:rPr>
              <w:t>%</w:t>
            </w:r>
          </w:p>
        </w:tc>
      </w:tr>
      <w:tr w:rsidR="00E649E1" w14:paraId="7189B83E" w14:textId="77777777" w:rsidTr="00B158E9">
        <w:tc>
          <w:tcPr>
            <w:tcW w:w="2407" w:type="dxa"/>
            <w:vMerge/>
            <w:vAlign w:val="center"/>
          </w:tcPr>
          <w:p w14:paraId="078B4B04" w14:textId="77777777" w:rsidR="00E649E1" w:rsidRDefault="00E649E1" w:rsidP="00B158E9">
            <w:pPr>
              <w:jc w:val="center"/>
              <w:rPr>
                <w:lang w:val="en-GB"/>
              </w:rPr>
            </w:pPr>
          </w:p>
        </w:tc>
        <w:tc>
          <w:tcPr>
            <w:tcW w:w="2407" w:type="dxa"/>
            <w:vAlign w:val="center"/>
          </w:tcPr>
          <w:p w14:paraId="05C98663" w14:textId="4B6E0CB2" w:rsidR="00E649E1" w:rsidRDefault="00E649E1" w:rsidP="00B158E9">
            <w:pPr>
              <w:jc w:val="center"/>
              <w:rPr>
                <w:lang w:val="en-GB"/>
              </w:rPr>
            </w:pPr>
            <w:r>
              <w:rPr>
                <w:lang w:val="en-GB"/>
              </w:rPr>
              <w:t>S</w:t>
            </w:r>
            <w:r w:rsidRPr="00E649E1">
              <w:rPr>
                <w:lang w:val="en-GB"/>
              </w:rPr>
              <w:t>pecificity</w:t>
            </w:r>
          </w:p>
        </w:tc>
        <w:tc>
          <w:tcPr>
            <w:tcW w:w="2407" w:type="dxa"/>
            <w:vAlign w:val="center"/>
          </w:tcPr>
          <w:p w14:paraId="1F3544B5" w14:textId="6E2853C2" w:rsidR="00E649E1" w:rsidRDefault="004D3159" w:rsidP="00B158E9">
            <w:pPr>
              <w:jc w:val="center"/>
              <w:rPr>
                <w:lang w:val="en-GB"/>
              </w:rPr>
            </w:pPr>
            <w:r w:rsidRPr="00E649E1">
              <w:rPr>
                <w:lang w:val="en-GB"/>
              </w:rPr>
              <w:t>99</w:t>
            </w:r>
            <w:r>
              <w:rPr>
                <w:lang w:val="en-GB"/>
              </w:rPr>
              <w:t>.</w:t>
            </w:r>
            <w:r w:rsidRPr="00E649E1">
              <w:rPr>
                <w:lang w:val="en-GB"/>
              </w:rPr>
              <w:t>9</w:t>
            </w:r>
            <w:r>
              <w:rPr>
                <w:lang w:val="en-GB"/>
              </w:rPr>
              <w:t>3%</w:t>
            </w:r>
          </w:p>
        </w:tc>
        <w:tc>
          <w:tcPr>
            <w:tcW w:w="2407" w:type="dxa"/>
            <w:vAlign w:val="center"/>
          </w:tcPr>
          <w:p w14:paraId="599984D5" w14:textId="6168671C" w:rsidR="00E649E1" w:rsidRDefault="001A31C6" w:rsidP="00B158E9">
            <w:pPr>
              <w:jc w:val="center"/>
              <w:rPr>
                <w:lang w:val="en-GB"/>
              </w:rPr>
            </w:pPr>
            <w:r w:rsidRPr="001A31C6">
              <w:rPr>
                <w:lang w:val="en-GB"/>
              </w:rPr>
              <w:t>99</w:t>
            </w:r>
            <w:r w:rsidR="00B158E9">
              <w:rPr>
                <w:lang w:val="en-GB"/>
              </w:rPr>
              <w:t>.</w:t>
            </w:r>
            <w:r w:rsidRPr="001A31C6">
              <w:rPr>
                <w:lang w:val="en-GB"/>
              </w:rPr>
              <w:t>99</w:t>
            </w:r>
            <w:r w:rsidR="00B158E9">
              <w:rPr>
                <w:lang w:val="en-GB"/>
              </w:rPr>
              <w:t>%</w:t>
            </w:r>
          </w:p>
        </w:tc>
      </w:tr>
    </w:tbl>
    <w:p w14:paraId="47471818" w14:textId="5778E97A" w:rsidR="00E649E1" w:rsidRPr="001A31C6" w:rsidRDefault="00E649E1" w:rsidP="00622F18">
      <w:pPr>
        <w:rPr>
          <w:lang w:val="en-GB"/>
        </w:rPr>
      </w:pPr>
    </w:p>
    <w:tbl>
      <w:tblPr>
        <w:tblStyle w:val="Grilledutableau"/>
        <w:tblW w:w="0" w:type="auto"/>
        <w:tblLook w:val="04A0" w:firstRow="1" w:lastRow="0" w:firstColumn="1" w:lastColumn="0" w:noHBand="0" w:noVBand="1"/>
      </w:tblPr>
      <w:tblGrid>
        <w:gridCol w:w="9628"/>
      </w:tblGrid>
      <w:tr w:rsidR="0029796C" w14:paraId="5A56185C" w14:textId="77777777" w:rsidTr="0029796C">
        <w:tc>
          <w:tcPr>
            <w:tcW w:w="9628" w:type="dxa"/>
          </w:tcPr>
          <w:p w14:paraId="4E0CC107" w14:textId="01AAEC74" w:rsidR="0029796C" w:rsidRDefault="0029796C" w:rsidP="0029796C">
            <w:pPr>
              <w:jc w:val="center"/>
              <w:rPr>
                <w:lang w:val="en-GB"/>
              </w:rPr>
            </w:pPr>
            <w:r w:rsidRPr="00A849B8">
              <w:rPr>
                <w:noProof/>
                <w:lang w:val="en-GB"/>
              </w:rPr>
              <w:lastRenderedPageBreak/>
              <w:drawing>
                <wp:inline distT="0" distB="0" distL="0" distR="0" wp14:anchorId="153DD0A5" wp14:editId="7F7A0DC0">
                  <wp:extent cx="4784589" cy="4177022"/>
                  <wp:effectExtent l="0" t="0" r="0" b="0"/>
                  <wp:docPr id="1857728519"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28519" name="Image 1" descr="Une image contenant texte, capture d’écran, diagramme, ligne&#10;&#10;Description générée automatiquement"/>
                          <pic:cNvPicPr/>
                        </pic:nvPicPr>
                        <pic:blipFill>
                          <a:blip r:embed="rId32"/>
                          <a:stretch>
                            <a:fillRect/>
                          </a:stretch>
                        </pic:blipFill>
                        <pic:spPr>
                          <a:xfrm>
                            <a:off x="0" y="0"/>
                            <a:ext cx="4798851" cy="4189473"/>
                          </a:xfrm>
                          <a:prstGeom prst="rect">
                            <a:avLst/>
                          </a:prstGeom>
                        </pic:spPr>
                      </pic:pic>
                    </a:graphicData>
                  </a:graphic>
                </wp:inline>
              </w:drawing>
            </w:r>
          </w:p>
        </w:tc>
      </w:tr>
      <w:tr w:rsidR="0029796C" w:rsidRPr="005D738F" w14:paraId="50FE6034" w14:textId="77777777" w:rsidTr="0029796C">
        <w:tc>
          <w:tcPr>
            <w:tcW w:w="9628" w:type="dxa"/>
          </w:tcPr>
          <w:p w14:paraId="33F17410" w14:textId="45B395C9" w:rsidR="0029796C" w:rsidRDefault="0029796C" w:rsidP="0029796C">
            <w:pPr>
              <w:jc w:val="center"/>
              <w:rPr>
                <w:lang w:val="en-GB"/>
              </w:rPr>
            </w:pPr>
            <w:r w:rsidRPr="004A0DAD">
              <w:rPr>
                <w:highlight w:val="green"/>
                <w:lang w:val="en-GB"/>
              </w:rPr>
              <w:t>Figure [?]</w:t>
            </w:r>
            <w:r>
              <w:rPr>
                <w:lang w:val="en-GB"/>
              </w:rPr>
              <w:t xml:space="preserve"> Results with the SVM trained on the balanced data</w:t>
            </w:r>
          </w:p>
        </w:tc>
      </w:tr>
    </w:tbl>
    <w:p w14:paraId="47F68A47" w14:textId="77777777" w:rsidR="0029796C" w:rsidRDefault="0029796C" w:rsidP="00722186">
      <w:pPr>
        <w:rPr>
          <w:lang w:val="en-GB"/>
        </w:rPr>
      </w:pPr>
    </w:p>
    <w:p w14:paraId="6979AF04" w14:textId="76781848" w:rsidR="00A849B8" w:rsidRDefault="00A849B8" w:rsidP="00722186">
      <w:pPr>
        <w:rPr>
          <w:lang w:val="en-GB"/>
        </w:rPr>
      </w:pPr>
    </w:p>
    <w:p w14:paraId="6EE17361" w14:textId="62266831" w:rsidR="00A849B8" w:rsidRDefault="00A849B8" w:rsidP="00722186">
      <w:pPr>
        <w:rPr>
          <w:lang w:val="en-GB"/>
        </w:rPr>
      </w:pPr>
    </w:p>
    <w:p w14:paraId="68E1329C" w14:textId="77777777" w:rsidR="00A849B8" w:rsidRDefault="00A849B8" w:rsidP="00722186">
      <w:pPr>
        <w:rPr>
          <w:lang w:val="en-GB"/>
        </w:rPr>
      </w:pPr>
    </w:p>
    <w:p w14:paraId="14502EE5" w14:textId="77777777" w:rsidR="00CB42FB" w:rsidRDefault="00CB42FB">
      <w:pPr>
        <w:spacing w:line="259" w:lineRule="auto"/>
        <w:rPr>
          <w:rFonts w:eastAsiaTheme="majorEastAsia" w:cstheme="majorBidi"/>
          <w:b/>
          <w:color w:val="2F5496" w:themeColor="accent1" w:themeShade="BF"/>
          <w:sz w:val="28"/>
          <w:szCs w:val="26"/>
          <w:lang w:val="en-GB"/>
        </w:rPr>
      </w:pPr>
      <w:r>
        <w:rPr>
          <w:lang w:val="en-GB"/>
        </w:rPr>
        <w:br w:type="page"/>
      </w:r>
    </w:p>
    <w:p w14:paraId="5D5422DF" w14:textId="67005F2D" w:rsidR="00CC7DD1" w:rsidRDefault="00CC7DD1" w:rsidP="00BD7CC4">
      <w:pPr>
        <w:pStyle w:val="Titre2"/>
        <w:rPr>
          <w:lang w:val="en-GB"/>
        </w:rPr>
      </w:pPr>
      <w:bookmarkStart w:id="32" w:name="_Toc136695550"/>
      <w:r>
        <w:rPr>
          <w:lang w:val="en-GB"/>
        </w:rPr>
        <w:lastRenderedPageBreak/>
        <w:t>With or without ML</w:t>
      </w:r>
      <w:bookmarkEnd w:id="32"/>
    </w:p>
    <w:p w14:paraId="3DEAF61D" w14:textId="77777777" w:rsidR="00E1607C" w:rsidRDefault="00E1607C" w:rsidP="00722186">
      <w:pPr>
        <w:rPr>
          <w:lang w:val="en-GB"/>
        </w:rPr>
      </w:pPr>
      <w:r>
        <w:rPr>
          <w:lang w:val="en-GB"/>
        </w:rPr>
        <w:t>Experimental data</w:t>
      </w:r>
    </w:p>
    <w:p w14:paraId="500EB277" w14:textId="5B0730E0" w:rsidR="00CC703B" w:rsidRDefault="00CC703B" w:rsidP="00722186">
      <w:pPr>
        <w:rPr>
          <w:lang w:val="en-GB"/>
        </w:rPr>
      </w:pPr>
      <w:r>
        <w:rPr>
          <w:lang w:val="en-GB"/>
        </w:rPr>
        <w:t>Added benefit of machine learning</w:t>
      </w:r>
    </w:p>
    <w:p w14:paraId="424B5698" w14:textId="2F36C0A0" w:rsidR="00775866" w:rsidRDefault="00775866" w:rsidP="00722186">
      <w:pPr>
        <w:rPr>
          <w:lang w:val="en-GB"/>
        </w:rPr>
      </w:pPr>
    </w:p>
    <w:p w14:paraId="1130D000" w14:textId="68E431BF" w:rsidR="00A849B8" w:rsidRDefault="00A849B8">
      <w:pPr>
        <w:spacing w:line="259" w:lineRule="auto"/>
        <w:rPr>
          <w:lang w:val="en-GB"/>
        </w:rPr>
      </w:pPr>
    </w:p>
    <w:p w14:paraId="7A969F0B" w14:textId="551AC804" w:rsidR="00141770" w:rsidRDefault="00722186">
      <w:pPr>
        <w:spacing w:line="259" w:lineRule="auto"/>
        <w:rPr>
          <w:lang w:val="en-GB"/>
        </w:rPr>
      </w:pPr>
      <w:r>
        <w:rPr>
          <w:lang w:val="en-GB"/>
        </w:rPr>
        <w:br w:type="page"/>
      </w:r>
    </w:p>
    <w:p w14:paraId="6284FD10" w14:textId="4C9D92E2" w:rsidR="00365F3E" w:rsidRDefault="00A547C9" w:rsidP="00365F3E">
      <w:pPr>
        <w:pStyle w:val="Titre1"/>
        <w:rPr>
          <w:lang w:val="en-GB"/>
        </w:rPr>
      </w:pPr>
      <w:bookmarkStart w:id="33" w:name="_Toc136695551"/>
      <w:r w:rsidRPr="002A601C">
        <w:rPr>
          <w:lang w:val="en-GB"/>
        </w:rPr>
        <w:lastRenderedPageBreak/>
        <w:t>Conclusions</w:t>
      </w:r>
      <w:r w:rsidR="00141BCF">
        <w:rPr>
          <w:lang w:val="en-GB"/>
        </w:rPr>
        <w:t xml:space="preserve"> </w:t>
      </w:r>
      <w:r w:rsidR="004D1E68">
        <w:rPr>
          <w:lang w:val="en-GB"/>
        </w:rPr>
        <w:t>and Future Work</w:t>
      </w:r>
      <w:bookmarkEnd w:id="33"/>
    </w:p>
    <w:p w14:paraId="7FFADE62" w14:textId="0FF844AD" w:rsidR="003D43D5" w:rsidRDefault="002E4FCF" w:rsidP="0016545F">
      <w:pPr>
        <w:ind w:firstLine="708"/>
        <w:rPr>
          <w:lang w:val="en-GB"/>
        </w:rPr>
      </w:pPr>
      <w:r>
        <w:rPr>
          <w:lang w:val="en-GB"/>
        </w:rPr>
        <w:t xml:space="preserve">The methodology used in the project was designed to be adaptable to different datasets, different thresholds of what constitutes modal interaction, </w:t>
      </w:r>
      <w:r w:rsidR="0016545F">
        <w:rPr>
          <w:lang w:val="en-GB"/>
        </w:rPr>
        <w:t>and different types of interaction.</w:t>
      </w:r>
      <w:r w:rsidR="00376566">
        <w:rPr>
          <w:lang w:val="en-GB"/>
        </w:rPr>
        <w:t xml:space="preserve"> </w:t>
      </w:r>
      <w:r w:rsidR="00376566">
        <w:rPr>
          <w:lang w:val="en-GB"/>
        </w:rPr>
        <w:t>The test</w:t>
      </w:r>
      <w:r w:rsidR="00376566">
        <w:rPr>
          <w:lang w:val="en-GB"/>
        </w:rPr>
        <w:t xml:space="preserve">_parameters </w:t>
      </w:r>
      <w:r w:rsidR="0024447F">
        <w:rPr>
          <w:lang w:val="en-GB"/>
        </w:rPr>
        <w:t>file enables the user to finetune the parameters for the chosen dataset.</w:t>
      </w:r>
    </w:p>
    <w:p w14:paraId="3E71DD2C" w14:textId="68B491EB" w:rsidR="005340B6" w:rsidRDefault="0016545F" w:rsidP="0016545F">
      <w:pPr>
        <w:ind w:firstLine="708"/>
        <w:rPr>
          <w:lang w:val="en-GB"/>
        </w:rPr>
      </w:pPr>
      <w:r>
        <w:rPr>
          <w:lang w:val="en-GB"/>
        </w:rPr>
        <w:t xml:space="preserve">The good performance of the models </w:t>
      </w:r>
      <w:r w:rsidR="007F3F48">
        <w:rPr>
          <w:lang w:val="en-GB"/>
        </w:rPr>
        <w:t xml:space="preserve">is </w:t>
      </w:r>
      <w:r>
        <w:rPr>
          <w:lang w:val="en-GB"/>
        </w:rPr>
        <w:t xml:space="preserve">due to a pre-processing that simplified the data to an extent that a </w:t>
      </w:r>
      <w:r w:rsidR="007F3F48">
        <w:rPr>
          <w:lang w:val="en-GB"/>
        </w:rPr>
        <w:t xml:space="preserve">non-machine </w:t>
      </w:r>
      <w:r>
        <w:rPr>
          <w:lang w:val="en-GB"/>
        </w:rPr>
        <w:t>learning approach gave satisfactory results as well</w:t>
      </w:r>
      <w:r w:rsidR="00520A30">
        <w:rPr>
          <w:lang w:val="en-GB"/>
        </w:rPr>
        <w:t xml:space="preserve"> </w:t>
      </w:r>
      <w:r>
        <w:rPr>
          <w:lang w:val="en-GB"/>
        </w:rPr>
        <w:t>as a</w:t>
      </w:r>
      <w:r w:rsidR="003D43D5">
        <w:rPr>
          <w:lang w:val="en-GB"/>
        </w:rPr>
        <w:t xml:space="preserve"> lack of variety in the training dataset</w:t>
      </w:r>
      <w:r>
        <w:rPr>
          <w:lang w:val="en-GB"/>
        </w:rPr>
        <w:t xml:space="preserve">. </w:t>
      </w:r>
      <w:r w:rsidR="007F3F48">
        <w:rPr>
          <w:lang w:val="en-GB"/>
        </w:rPr>
        <w:t>A</w:t>
      </w:r>
      <w:r w:rsidR="003D43D5">
        <w:rPr>
          <w:lang w:val="en-GB"/>
        </w:rPr>
        <w:t>lthough different parameters were used</w:t>
      </w:r>
      <w:r w:rsidR="007F3F48">
        <w:rPr>
          <w:lang w:val="en-GB"/>
        </w:rPr>
        <w:t xml:space="preserve"> </w:t>
      </w:r>
      <w:r w:rsidR="007F3F48">
        <w:rPr>
          <w:lang w:val="en-GB"/>
        </w:rPr>
        <w:t>(damping, forcing, polynomial coefficients of the non-linear function)</w:t>
      </w:r>
      <w:r w:rsidR="003D43D5">
        <w:rPr>
          <w:lang w:val="en-GB"/>
        </w:rPr>
        <w:t>, it would be interesting in future work to derive time series from a more diverse set of equations.</w:t>
      </w:r>
    </w:p>
    <w:p w14:paraId="23F9BB71" w14:textId="1E5B776F" w:rsidR="0024447F" w:rsidRDefault="0024447F" w:rsidP="0024447F">
      <w:pPr>
        <w:ind w:firstLine="708"/>
        <w:rPr>
          <w:lang w:val="en-GB"/>
        </w:rPr>
      </w:pPr>
      <w:r w:rsidRPr="0024447F">
        <w:rPr>
          <w:lang w:val="en-GB"/>
        </w:rPr>
        <w:t>Surprisingly, the model's performance deteriorated when addressing class imbalance</w:t>
      </w:r>
      <w:r>
        <w:rPr>
          <w:lang w:val="en-GB"/>
        </w:rPr>
        <w:t>.</w:t>
      </w:r>
      <w:r w:rsidR="00141BCF">
        <w:rPr>
          <w:lang w:val="en-GB"/>
        </w:rPr>
        <w:t xml:space="preserve"> However, it revealed that the model was sensitive to the size of the training data set. </w:t>
      </w:r>
      <w:r w:rsidR="007F3F48">
        <w:rPr>
          <w:lang w:val="en-GB"/>
        </w:rPr>
        <w:t>The project would have benefitted of a</w:t>
      </w:r>
      <w:r w:rsidR="00141BCF">
        <w:rPr>
          <w:lang w:val="en-GB"/>
        </w:rPr>
        <w:t xml:space="preserve"> </w:t>
      </w:r>
      <w:r w:rsidR="007F3F48">
        <w:rPr>
          <w:lang w:val="en-GB"/>
        </w:rPr>
        <w:t>larger training data set</w:t>
      </w:r>
      <w:r w:rsidRPr="0024447F">
        <w:rPr>
          <w:lang w:val="en-GB"/>
        </w:rPr>
        <w:t xml:space="preserve"> </w:t>
      </w:r>
      <w:r w:rsidRPr="0024447F">
        <w:rPr>
          <w:lang w:val="en-GB"/>
        </w:rPr>
        <w:t>l, although it would require more computational power.</w:t>
      </w:r>
    </w:p>
    <w:p w14:paraId="12D905CA" w14:textId="3101EA08" w:rsidR="003D43D5" w:rsidRDefault="003D43D5" w:rsidP="00520A30">
      <w:pPr>
        <w:ind w:firstLine="708"/>
        <w:rPr>
          <w:lang w:val="en-GB"/>
        </w:rPr>
      </w:pPr>
      <w:r>
        <w:rPr>
          <w:lang w:val="en-GB"/>
        </w:rPr>
        <w:t>The No_ML module seems to give good results as well</w:t>
      </w:r>
      <w:r w:rsidR="004A49D9">
        <w:rPr>
          <w:lang w:val="en-GB"/>
        </w:rPr>
        <w:t>.</w:t>
      </w:r>
      <w:r>
        <w:rPr>
          <w:lang w:val="en-GB"/>
        </w:rPr>
        <w:t xml:space="preserve"> </w:t>
      </w:r>
      <w:r w:rsidR="004A49D9">
        <w:rPr>
          <w:lang w:val="en-GB"/>
        </w:rPr>
        <w:t>I</w:t>
      </w:r>
      <w:r>
        <w:rPr>
          <w:lang w:val="en-GB"/>
        </w:rPr>
        <w:t>t</w:t>
      </w:r>
      <w:r w:rsidR="004A49D9">
        <w:rPr>
          <w:lang w:val="en-GB"/>
        </w:rPr>
        <w:t xml:space="preserve"> </w:t>
      </w:r>
      <w:r w:rsidR="00520A30">
        <w:rPr>
          <w:lang w:val="en-GB"/>
        </w:rPr>
        <w:t>was able to flag</w:t>
      </w:r>
      <w:r w:rsidR="004A49D9">
        <w:rPr>
          <w:lang w:val="en-GB"/>
        </w:rPr>
        <w:t xml:space="preserve"> that there is an interaction but </w:t>
      </w:r>
      <w:r w:rsidR="00520A30">
        <w:rPr>
          <w:lang w:val="en-GB"/>
        </w:rPr>
        <w:t>was</w:t>
      </w:r>
      <w:r w:rsidR="004A49D9">
        <w:rPr>
          <w:lang w:val="en-GB"/>
        </w:rPr>
        <w:t xml:space="preserve"> less good at </w:t>
      </w:r>
      <w:r w:rsidR="001B2E75">
        <w:rPr>
          <w:lang w:val="en-GB"/>
        </w:rPr>
        <w:t>disciminating</w:t>
      </w:r>
      <w:r w:rsidR="004A49D9">
        <w:rPr>
          <w:lang w:val="en-GB"/>
        </w:rPr>
        <w:t xml:space="preserve"> which interaction occurs.</w:t>
      </w:r>
      <w:r>
        <w:rPr>
          <w:lang w:val="en-GB"/>
        </w:rPr>
        <w:t xml:space="preserve"> </w:t>
      </w:r>
      <w:r w:rsidR="004A49D9">
        <w:rPr>
          <w:lang w:val="en-GB"/>
        </w:rPr>
        <w:t>T</w:t>
      </w:r>
      <w:r>
        <w:rPr>
          <w:lang w:val="en-GB"/>
        </w:rPr>
        <w:t>he logic used</w:t>
      </w:r>
      <w:r w:rsidR="004A49D9">
        <w:rPr>
          <w:lang w:val="en-GB"/>
        </w:rPr>
        <w:t xml:space="preserve"> in this algorithm </w:t>
      </w:r>
      <w:r>
        <w:rPr>
          <w:lang w:val="en-GB"/>
        </w:rPr>
        <w:t xml:space="preserve">is quite simplified in that it considers the amplitudes of the different harmonics independently. The algorithm could be refined </w:t>
      </w:r>
      <w:proofErr w:type="gramStart"/>
      <w:r>
        <w:rPr>
          <w:lang w:val="en-GB"/>
        </w:rPr>
        <w:t>so as to</w:t>
      </w:r>
      <w:proofErr w:type="gramEnd"/>
      <w:r>
        <w:rPr>
          <w:lang w:val="en-GB"/>
        </w:rPr>
        <w:t xml:space="preserve"> give results as satisfactory as that of the Support Vector Machines.</w:t>
      </w:r>
    </w:p>
    <w:p w14:paraId="0D73E915" w14:textId="332FCA7F" w:rsidR="00665A43" w:rsidRDefault="00520A30" w:rsidP="00376566">
      <w:pPr>
        <w:ind w:firstLine="708"/>
        <w:rPr>
          <w:lang w:val="en-GB"/>
        </w:rPr>
      </w:pPr>
      <w:r>
        <w:rPr>
          <w:lang w:val="en-GB"/>
        </w:rPr>
        <w:t xml:space="preserve">Future work </w:t>
      </w:r>
      <w:r w:rsidR="00A64659">
        <w:rPr>
          <w:lang w:val="en-GB"/>
        </w:rPr>
        <w:t>c</w:t>
      </w:r>
      <w:r>
        <w:rPr>
          <w:lang w:val="en-GB"/>
        </w:rPr>
        <w:t>ould involve</w:t>
      </w:r>
      <w:r w:rsidR="00665A43">
        <w:rPr>
          <w:lang w:val="en-GB"/>
        </w:rPr>
        <w:t>:</w:t>
      </w:r>
    </w:p>
    <w:p w14:paraId="4132C75E" w14:textId="77777777" w:rsidR="00665A43" w:rsidRPr="00665A43" w:rsidRDefault="00665A43" w:rsidP="00665A43">
      <w:pPr>
        <w:pStyle w:val="Paragraphedeliste"/>
        <w:numPr>
          <w:ilvl w:val="0"/>
          <w:numId w:val="42"/>
        </w:numPr>
        <w:spacing w:line="360" w:lineRule="auto"/>
        <w:rPr>
          <w:rFonts w:ascii="Arial" w:hAnsi="Arial" w:cs="Arial"/>
          <w:lang w:val="en-GB"/>
        </w:rPr>
      </w:pPr>
      <w:r w:rsidRPr="00665A43">
        <w:rPr>
          <w:rFonts w:ascii="Arial" w:hAnsi="Arial" w:cs="Arial"/>
          <w:lang w:val="en-GB"/>
        </w:rPr>
        <w:t>C</w:t>
      </w:r>
      <w:r w:rsidR="00520A30" w:rsidRPr="00665A43">
        <w:rPr>
          <w:rFonts w:ascii="Arial" w:hAnsi="Arial" w:cs="Arial"/>
          <w:lang w:val="en-GB"/>
        </w:rPr>
        <w:t>reating a larger and more diverse training dataset</w:t>
      </w:r>
      <w:r w:rsidRPr="00665A43">
        <w:rPr>
          <w:rFonts w:ascii="Arial" w:hAnsi="Arial" w:cs="Arial"/>
          <w:lang w:val="en-GB"/>
        </w:rPr>
        <w:t>.</w:t>
      </w:r>
    </w:p>
    <w:p w14:paraId="286F4B5B" w14:textId="77777777" w:rsidR="00665A43" w:rsidRPr="00665A43" w:rsidRDefault="00665A43" w:rsidP="00665A43">
      <w:pPr>
        <w:pStyle w:val="Paragraphedeliste"/>
        <w:numPr>
          <w:ilvl w:val="0"/>
          <w:numId w:val="42"/>
        </w:numPr>
        <w:spacing w:line="360" w:lineRule="auto"/>
        <w:rPr>
          <w:rFonts w:ascii="Arial" w:hAnsi="Arial" w:cs="Arial"/>
          <w:lang w:val="en-GB"/>
        </w:rPr>
      </w:pPr>
      <w:r w:rsidRPr="00665A43">
        <w:rPr>
          <w:rFonts w:ascii="Arial" w:hAnsi="Arial" w:cs="Arial"/>
          <w:lang w:val="en-GB"/>
        </w:rPr>
        <w:t>E</w:t>
      </w:r>
      <w:r w:rsidR="00A64659" w:rsidRPr="00665A43">
        <w:rPr>
          <w:rFonts w:ascii="Arial" w:hAnsi="Arial" w:cs="Arial"/>
          <w:lang w:val="en-GB"/>
        </w:rPr>
        <w:t>nlarging1</w:t>
      </w:r>
      <w:r w:rsidR="00520A30" w:rsidRPr="00665A43">
        <w:rPr>
          <w:rFonts w:ascii="Arial" w:hAnsi="Arial" w:cs="Arial"/>
          <w:lang w:val="en-GB"/>
        </w:rPr>
        <w:t xml:space="preserve"> </w:t>
      </w:r>
      <w:r w:rsidR="0051448A" w:rsidRPr="00665A43">
        <w:rPr>
          <w:rFonts w:ascii="Arial" w:hAnsi="Arial" w:cs="Arial"/>
          <w:lang w:val="en-GB"/>
        </w:rPr>
        <w:t>the scope of the project to incorporate more inter</w:t>
      </w:r>
      <w:r w:rsidR="00520A30" w:rsidRPr="00665A43">
        <w:rPr>
          <w:rFonts w:ascii="Arial" w:hAnsi="Arial" w:cs="Arial"/>
          <w:lang w:val="en-GB"/>
        </w:rPr>
        <w:t>act</w:t>
      </w:r>
      <w:r w:rsidR="0051448A" w:rsidRPr="00665A43">
        <w:rPr>
          <w:rFonts w:ascii="Arial" w:hAnsi="Arial" w:cs="Arial"/>
          <w:lang w:val="en-GB"/>
        </w:rPr>
        <w:t>ions, such as 2:3, 2:5,</w:t>
      </w:r>
      <w:r w:rsidR="00A64659" w:rsidRPr="00665A43">
        <w:rPr>
          <w:rFonts w:ascii="Arial" w:hAnsi="Arial" w:cs="Arial"/>
          <w:lang w:val="en-GB"/>
        </w:rPr>
        <w:t xml:space="preserve"> 3:4, </w:t>
      </w:r>
      <w:r w:rsidR="0051448A" w:rsidRPr="00665A43">
        <w:rPr>
          <w:rFonts w:ascii="Arial" w:hAnsi="Arial" w:cs="Arial"/>
          <w:lang w:val="en-GB"/>
        </w:rPr>
        <w:t>etc.</w:t>
      </w:r>
    </w:p>
    <w:p w14:paraId="768F8655" w14:textId="0B473412" w:rsidR="0024447F" w:rsidRDefault="0051448A" w:rsidP="00665A43">
      <w:pPr>
        <w:pStyle w:val="Paragraphedeliste"/>
        <w:numPr>
          <w:ilvl w:val="0"/>
          <w:numId w:val="42"/>
        </w:numPr>
        <w:spacing w:line="360" w:lineRule="auto"/>
        <w:rPr>
          <w:rFonts w:ascii="Arial" w:hAnsi="Arial" w:cs="Arial"/>
          <w:lang w:val="en-GB"/>
        </w:rPr>
      </w:pPr>
      <w:r w:rsidRPr="00665A43">
        <w:rPr>
          <w:rFonts w:ascii="Arial" w:hAnsi="Arial" w:cs="Arial"/>
          <w:lang w:val="en-GB"/>
        </w:rPr>
        <w:t>Adapting the scaling function to be able to handle different frequency sweeps, such as lo</w:t>
      </w:r>
      <w:r w:rsidRPr="00665A43">
        <w:rPr>
          <w:rFonts w:ascii="Arial" w:hAnsi="Arial" w:cs="Arial"/>
          <w:lang w:val="en-GB"/>
        </w:rPr>
        <w:t>garithmic</w:t>
      </w:r>
      <w:r w:rsidRPr="00665A43">
        <w:rPr>
          <w:rFonts w:ascii="Arial" w:hAnsi="Arial" w:cs="Arial"/>
          <w:lang w:val="en-GB"/>
        </w:rPr>
        <w:t>, s</w:t>
      </w:r>
      <w:r w:rsidRPr="00665A43">
        <w:rPr>
          <w:rFonts w:ascii="Arial" w:hAnsi="Arial" w:cs="Arial"/>
          <w:lang w:val="en-GB"/>
        </w:rPr>
        <w:t xml:space="preserve">tep </w:t>
      </w:r>
      <w:r w:rsidRPr="00665A43">
        <w:rPr>
          <w:rFonts w:ascii="Arial" w:hAnsi="Arial" w:cs="Arial"/>
          <w:lang w:val="en-GB"/>
        </w:rPr>
        <w:t>and c</w:t>
      </w:r>
      <w:r w:rsidRPr="00665A43">
        <w:rPr>
          <w:rFonts w:ascii="Arial" w:hAnsi="Arial" w:cs="Arial"/>
          <w:lang w:val="en-GB"/>
        </w:rPr>
        <w:t xml:space="preserve">hirp </w:t>
      </w:r>
      <w:r w:rsidRPr="00665A43">
        <w:rPr>
          <w:rFonts w:ascii="Arial" w:hAnsi="Arial" w:cs="Arial"/>
          <w:lang w:val="en-GB"/>
        </w:rPr>
        <w:t>s</w:t>
      </w:r>
      <w:r w:rsidRPr="00665A43">
        <w:rPr>
          <w:rFonts w:ascii="Arial" w:hAnsi="Arial" w:cs="Arial"/>
          <w:lang w:val="en-GB"/>
        </w:rPr>
        <w:t>weep</w:t>
      </w:r>
      <w:r w:rsidR="00F600D0" w:rsidRPr="00665A43">
        <w:rPr>
          <w:rFonts w:ascii="Arial" w:hAnsi="Arial" w:cs="Arial"/>
          <w:lang w:val="en-GB"/>
        </w:rPr>
        <w:t>s</w:t>
      </w:r>
      <w:r w:rsidRPr="00665A43">
        <w:rPr>
          <w:rFonts w:ascii="Arial" w:hAnsi="Arial" w:cs="Arial"/>
          <w:lang w:val="en-GB"/>
        </w:rPr>
        <w:t>.</w:t>
      </w:r>
      <w:r w:rsidR="00376566" w:rsidRPr="00665A43">
        <w:rPr>
          <w:rFonts w:ascii="Arial" w:hAnsi="Arial" w:cs="Arial"/>
          <w:lang w:val="en-GB"/>
        </w:rPr>
        <w:t xml:space="preserve"> </w:t>
      </w:r>
    </w:p>
    <w:p w14:paraId="7303B6E1" w14:textId="6336DF1D" w:rsidR="001B2E75" w:rsidRPr="00665A43" w:rsidRDefault="001B2E75" w:rsidP="00665A43">
      <w:pPr>
        <w:pStyle w:val="Paragraphedeliste"/>
        <w:numPr>
          <w:ilvl w:val="0"/>
          <w:numId w:val="42"/>
        </w:numPr>
        <w:spacing w:line="360" w:lineRule="auto"/>
        <w:rPr>
          <w:rFonts w:ascii="Arial" w:hAnsi="Arial" w:cs="Arial"/>
          <w:lang w:val="en-GB"/>
        </w:rPr>
      </w:pPr>
      <w:r>
        <w:rPr>
          <w:rFonts w:ascii="Arial" w:hAnsi="Arial" w:cs="Arial"/>
          <w:lang w:val="en-GB"/>
        </w:rPr>
        <w:t>Complexifying the No_ML method to enable it to discriminat</w:t>
      </w:r>
      <w:r w:rsidR="00BE1059">
        <w:rPr>
          <w:rFonts w:ascii="Arial" w:hAnsi="Arial" w:cs="Arial"/>
          <w:lang w:val="en-GB"/>
        </w:rPr>
        <w:t>e</w:t>
      </w:r>
      <w:r>
        <w:rPr>
          <w:rFonts w:ascii="Arial" w:hAnsi="Arial" w:cs="Arial"/>
          <w:lang w:val="en-GB"/>
        </w:rPr>
        <w:t xml:space="preserve"> the interactions</w:t>
      </w:r>
      <w:r w:rsidR="00BE1059">
        <w:rPr>
          <w:rFonts w:ascii="Arial" w:hAnsi="Arial" w:cs="Arial"/>
          <w:lang w:val="en-GB"/>
        </w:rPr>
        <w:t>. It should</w:t>
      </w:r>
      <w:r>
        <w:rPr>
          <w:rFonts w:ascii="Arial" w:hAnsi="Arial" w:cs="Arial"/>
          <w:lang w:val="en-GB"/>
        </w:rPr>
        <w:t xml:space="preserve"> </w:t>
      </w:r>
      <w:proofErr w:type="gramStart"/>
      <w:r>
        <w:rPr>
          <w:rFonts w:ascii="Arial" w:hAnsi="Arial" w:cs="Arial"/>
          <w:lang w:val="en-GB"/>
        </w:rPr>
        <w:t>comparing</w:t>
      </w:r>
      <w:proofErr w:type="gramEnd"/>
      <w:r>
        <w:rPr>
          <w:rFonts w:ascii="Arial" w:hAnsi="Arial" w:cs="Arial"/>
          <w:lang w:val="en-GB"/>
        </w:rPr>
        <w:t xml:space="preserve"> harmonic amplitudes, not only with that of the excitation frequency but also with each other.</w:t>
      </w:r>
    </w:p>
    <w:p w14:paraId="7CEBD860" w14:textId="4C352845" w:rsidR="00A547C9" w:rsidRPr="004A49D9" w:rsidRDefault="0024447F" w:rsidP="00665A43">
      <w:pPr>
        <w:spacing w:line="259" w:lineRule="auto"/>
        <w:rPr>
          <w:rFonts w:ascii="Times New Roman" w:eastAsia="Times New Roman" w:hAnsi="Times New Roman" w:cs="Times New Roman"/>
          <w:kern w:val="0"/>
          <w:lang w:val="en-GB" w:eastAsia="fr-FR"/>
          <w14:ligatures w14:val="none"/>
        </w:rPr>
      </w:pPr>
      <w:r>
        <w:rPr>
          <w:lang w:val="en-GB"/>
        </w:rPr>
        <w:br w:type="page"/>
      </w:r>
    </w:p>
    <w:p w14:paraId="1E006E70" w14:textId="77777777" w:rsidR="004D1E68" w:rsidRDefault="004D1E68" w:rsidP="004D1E68">
      <w:pPr>
        <w:pStyle w:val="Titre1"/>
        <w:rPr>
          <w:lang w:val="en-GB"/>
        </w:rPr>
      </w:pPr>
      <w:bookmarkStart w:id="34" w:name="_Toc136695552"/>
      <w:r w:rsidRPr="002A601C">
        <w:rPr>
          <w:lang w:val="en-GB"/>
        </w:rPr>
        <w:lastRenderedPageBreak/>
        <w:t>References</w:t>
      </w:r>
      <w:bookmarkEnd w:id="34"/>
    </w:p>
    <w:p w14:paraId="4B8B041E" w14:textId="3DE1E44F" w:rsidR="004D1E68" w:rsidRPr="00A547C9" w:rsidRDefault="004D1E68" w:rsidP="004D1E68">
      <w:pPr>
        <w:pStyle w:val="NormalWeb"/>
        <w:spacing w:before="0" w:beforeAutospacing="0" w:after="160" w:afterAutospacing="0" w:line="285" w:lineRule="exact"/>
        <w:rPr>
          <w:sz w:val="28"/>
          <w:szCs w:val="28"/>
          <w:lang w:val="en-GB"/>
        </w:rPr>
      </w:pPr>
      <w:r w:rsidRPr="002A601C">
        <w:rPr>
          <w:lang w:val="en-GB"/>
        </w:rPr>
        <w:t>(</w:t>
      </w:r>
      <w:proofErr w:type="gramStart"/>
      <w:r w:rsidRPr="002A601C">
        <w:rPr>
          <w:lang w:val="en-GB"/>
        </w:rPr>
        <w:t>see</w:t>
      </w:r>
      <w:proofErr w:type="gramEnd"/>
      <w:r w:rsidRPr="002A601C">
        <w:rPr>
          <w:lang w:val="en-GB"/>
        </w:rPr>
        <w:t xml:space="preserve"> Appendix D). </w:t>
      </w:r>
    </w:p>
    <w:p w14:paraId="70E991CB" w14:textId="77777777" w:rsidR="00435273" w:rsidRPr="00435273" w:rsidRDefault="00435273" w:rsidP="00435273">
      <w:pPr>
        <w:pStyle w:val="NormalWeb"/>
        <w:spacing w:before="200" w:beforeAutospacing="0" w:after="160" w:afterAutospacing="0" w:line="256" w:lineRule="auto"/>
        <w:rPr>
          <w:lang w:val="en-GB"/>
        </w:rPr>
      </w:pPr>
    </w:p>
    <w:p w14:paraId="468DB6B8" w14:textId="16FF95F2" w:rsidR="00BD7CC4" w:rsidRDefault="00BD7CC4">
      <w:pPr>
        <w:spacing w:line="259" w:lineRule="auto"/>
        <w:rPr>
          <w:lang w:val="en-GB"/>
        </w:rPr>
      </w:pPr>
      <w:r>
        <w:rPr>
          <w:lang w:val="en-GB"/>
        </w:rPr>
        <w:br w:type="page"/>
      </w:r>
    </w:p>
    <w:p w14:paraId="656B2622" w14:textId="77777777" w:rsidR="00BD7CC4" w:rsidRPr="00BD7CC4" w:rsidRDefault="00BD7CC4" w:rsidP="00BD7CC4">
      <w:pPr>
        <w:pStyle w:val="Titre1"/>
        <w:rPr>
          <w:lang w:val="en-GB"/>
        </w:rPr>
      </w:pPr>
      <w:bookmarkStart w:id="35" w:name="_Toc136695553"/>
      <w:r w:rsidRPr="00BD7CC4">
        <w:rPr>
          <w:lang w:val="en-GB"/>
        </w:rPr>
        <w:lastRenderedPageBreak/>
        <w:t>Appendices</w:t>
      </w:r>
      <w:bookmarkEnd w:id="35"/>
    </w:p>
    <w:p w14:paraId="4B3C2DA6" w14:textId="342AAA84" w:rsidR="00BD7CC4" w:rsidRDefault="00BD7CC4" w:rsidP="007E2E07">
      <w:pPr>
        <w:pStyle w:val="Titre2"/>
        <w:rPr>
          <w:lang w:val="en-GB"/>
        </w:rPr>
      </w:pPr>
      <w:bookmarkStart w:id="36" w:name="_Toc136695554"/>
      <w:r>
        <w:rPr>
          <w:lang w:val="en-GB"/>
        </w:rPr>
        <w:t xml:space="preserve">Appendix 1: performance per class for C and </w:t>
      </w:r>
      <w:r w:rsidRPr="00A124A4">
        <w:rPr>
          <w:lang w:val="en-GB"/>
        </w:rPr>
        <w:t>γ</w:t>
      </w:r>
      <w:bookmarkEnd w:id="36"/>
    </w:p>
    <w:p w14:paraId="48FA3B60" w14:textId="77777777" w:rsidR="00423872" w:rsidRDefault="00423872" w:rsidP="00BD7CC4">
      <w:pPr>
        <w:rPr>
          <w:lang w:val="en-GB"/>
        </w:rPr>
      </w:pPr>
    </w:p>
    <w:tbl>
      <w:tblPr>
        <w:tblStyle w:val="Grilledutableau"/>
        <w:tblW w:w="0" w:type="auto"/>
        <w:tblLook w:val="04A0" w:firstRow="1" w:lastRow="0" w:firstColumn="1" w:lastColumn="0" w:noHBand="0" w:noVBand="1"/>
      </w:tblPr>
      <w:tblGrid>
        <w:gridCol w:w="817"/>
        <w:gridCol w:w="563"/>
        <w:gridCol w:w="1960"/>
        <w:gridCol w:w="2368"/>
        <w:gridCol w:w="2026"/>
        <w:gridCol w:w="1894"/>
      </w:tblGrid>
      <w:tr w:rsidR="00910BD5" w14:paraId="2006C2FA" w14:textId="77777777" w:rsidTr="00360BC6">
        <w:tc>
          <w:tcPr>
            <w:tcW w:w="817" w:type="dxa"/>
            <w:vAlign w:val="center"/>
          </w:tcPr>
          <w:p w14:paraId="7FCD9CE1" w14:textId="27B0F2E4" w:rsidR="00423872" w:rsidRDefault="00910BD5" w:rsidP="008A6084">
            <w:pPr>
              <w:jc w:val="center"/>
              <w:rPr>
                <w:lang w:val="en-GB"/>
              </w:rPr>
            </w:pPr>
            <w:r>
              <w:rPr>
                <w:lang w:val="en-GB"/>
              </w:rPr>
              <w:t xml:space="preserve">Class </w:t>
            </w:r>
            <w:r w:rsidR="00423872">
              <w:rPr>
                <w:lang w:val="en-GB"/>
              </w:rPr>
              <w:t>0</w:t>
            </w:r>
          </w:p>
        </w:tc>
        <w:tc>
          <w:tcPr>
            <w:tcW w:w="563" w:type="dxa"/>
            <w:vAlign w:val="center"/>
          </w:tcPr>
          <w:p w14:paraId="0E0856FB" w14:textId="023A936A" w:rsidR="00423872" w:rsidRDefault="00423872" w:rsidP="008A6084">
            <w:pPr>
              <w:jc w:val="center"/>
              <w:rPr>
                <w:lang w:val="en-GB"/>
              </w:rPr>
            </w:pPr>
            <w:r w:rsidRPr="003109F3">
              <w:rPr>
                <w:b/>
                <w:bCs/>
                <w:sz w:val="28"/>
                <w:szCs w:val="24"/>
                <w:lang w:val="en-GB"/>
              </w:rPr>
              <w:t>C</w:t>
            </w:r>
          </w:p>
        </w:tc>
        <w:tc>
          <w:tcPr>
            <w:tcW w:w="1960" w:type="dxa"/>
            <w:vAlign w:val="center"/>
          </w:tcPr>
          <w:p w14:paraId="70FD9CBE" w14:textId="1C35F3B2" w:rsidR="00423872" w:rsidRDefault="00423872" w:rsidP="008A6084">
            <w:pPr>
              <w:jc w:val="center"/>
              <w:rPr>
                <w:lang w:val="en-GB"/>
              </w:rPr>
            </w:pPr>
            <w:r w:rsidRPr="003109F3">
              <w:rPr>
                <w:lang w:val="en-GB"/>
              </w:rPr>
              <w:t>0.1</w:t>
            </w:r>
          </w:p>
        </w:tc>
        <w:tc>
          <w:tcPr>
            <w:tcW w:w="2368" w:type="dxa"/>
            <w:vAlign w:val="center"/>
          </w:tcPr>
          <w:p w14:paraId="4C7322C1" w14:textId="5CD2B142" w:rsidR="00423872" w:rsidRDefault="00423872" w:rsidP="008A6084">
            <w:pPr>
              <w:jc w:val="center"/>
              <w:rPr>
                <w:lang w:val="en-GB"/>
              </w:rPr>
            </w:pPr>
            <w:r w:rsidRPr="003109F3">
              <w:rPr>
                <w:lang w:val="en-GB"/>
              </w:rPr>
              <w:t>1</w:t>
            </w:r>
          </w:p>
        </w:tc>
        <w:tc>
          <w:tcPr>
            <w:tcW w:w="2026" w:type="dxa"/>
            <w:vAlign w:val="center"/>
          </w:tcPr>
          <w:p w14:paraId="78091828" w14:textId="19E7074C" w:rsidR="00423872" w:rsidRDefault="00423872" w:rsidP="008A6084">
            <w:pPr>
              <w:jc w:val="center"/>
              <w:rPr>
                <w:lang w:val="en-GB"/>
              </w:rPr>
            </w:pPr>
            <w:r w:rsidRPr="003109F3">
              <w:rPr>
                <w:lang w:val="en-GB"/>
              </w:rPr>
              <w:t>10</w:t>
            </w:r>
          </w:p>
        </w:tc>
        <w:tc>
          <w:tcPr>
            <w:tcW w:w="1894" w:type="dxa"/>
            <w:vAlign w:val="center"/>
          </w:tcPr>
          <w:p w14:paraId="0FF0B2C4" w14:textId="4F0FABAD" w:rsidR="00423872" w:rsidRDefault="00423872" w:rsidP="008A6084">
            <w:pPr>
              <w:jc w:val="center"/>
              <w:rPr>
                <w:lang w:val="en-GB"/>
              </w:rPr>
            </w:pPr>
            <w:r w:rsidRPr="003109F3">
              <w:rPr>
                <w:lang w:val="en-GB"/>
              </w:rPr>
              <w:t>100</w:t>
            </w:r>
          </w:p>
        </w:tc>
      </w:tr>
      <w:tr w:rsidR="00910BD5" w14:paraId="5322811C" w14:textId="77777777" w:rsidTr="00360BC6">
        <w:tc>
          <w:tcPr>
            <w:tcW w:w="817" w:type="dxa"/>
            <w:vAlign w:val="center"/>
          </w:tcPr>
          <w:p w14:paraId="3E72A605" w14:textId="2739E71D" w:rsidR="00423872" w:rsidRDefault="00423872" w:rsidP="008A6084">
            <w:pPr>
              <w:jc w:val="center"/>
              <w:rPr>
                <w:lang w:val="en-GB"/>
              </w:rPr>
            </w:pPr>
            <w:r w:rsidRPr="003109F3">
              <w:rPr>
                <w:b/>
                <w:bCs/>
                <w:sz w:val="28"/>
                <w:szCs w:val="24"/>
                <w:lang w:val="en-GB"/>
              </w:rPr>
              <w:t>γ</w:t>
            </w:r>
          </w:p>
        </w:tc>
        <w:tc>
          <w:tcPr>
            <w:tcW w:w="563" w:type="dxa"/>
            <w:shd w:val="clear" w:color="auto" w:fill="3B3838" w:themeFill="background2" w:themeFillShade="40"/>
            <w:vAlign w:val="center"/>
          </w:tcPr>
          <w:p w14:paraId="4F57E64E" w14:textId="77777777" w:rsidR="00423872" w:rsidRDefault="00423872" w:rsidP="008A6084">
            <w:pPr>
              <w:jc w:val="center"/>
              <w:rPr>
                <w:lang w:val="en-GB"/>
              </w:rPr>
            </w:pPr>
          </w:p>
        </w:tc>
        <w:tc>
          <w:tcPr>
            <w:tcW w:w="1960" w:type="dxa"/>
            <w:shd w:val="clear" w:color="auto" w:fill="3B3838" w:themeFill="background2" w:themeFillShade="40"/>
            <w:vAlign w:val="center"/>
          </w:tcPr>
          <w:p w14:paraId="7A2B2C07" w14:textId="77777777" w:rsidR="00423872" w:rsidRDefault="00423872" w:rsidP="008A6084">
            <w:pPr>
              <w:jc w:val="center"/>
              <w:rPr>
                <w:lang w:val="en-GB"/>
              </w:rPr>
            </w:pPr>
          </w:p>
        </w:tc>
        <w:tc>
          <w:tcPr>
            <w:tcW w:w="2368" w:type="dxa"/>
            <w:shd w:val="clear" w:color="auto" w:fill="3B3838" w:themeFill="background2" w:themeFillShade="40"/>
            <w:vAlign w:val="center"/>
          </w:tcPr>
          <w:p w14:paraId="654505BF" w14:textId="77777777" w:rsidR="00423872" w:rsidRDefault="00423872" w:rsidP="008A6084">
            <w:pPr>
              <w:jc w:val="center"/>
              <w:rPr>
                <w:lang w:val="en-GB"/>
              </w:rPr>
            </w:pPr>
          </w:p>
        </w:tc>
        <w:tc>
          <w:tcPr>
            <w:tcW w:w="2026" w:type="dxa"/>
            <w:shd w:val="clear" w:color="auto" w:fill="3B3838" w:themeFill="background2" w:themeFillShade="40"/>
            <w:vAlign w:val="center"/>
          </w:tcPr>
          <w:p w14:paraId="23FA5E4F" w14:textId="77777777" w:rsidR="00423872" w:rsidRDefault="00423872" w:rsidP="008A6084">
            <w:pPr>
              <w:jc w:val="center"/>
              <w:rPr>
                <w:lang w:val="en-GB"/>
              </w:rPr>
            </w:pPr>
          </w:p>
        </w:tc>
        <w:tc>
          <w:tcPr>
            <w:tcW w:w="1894" w:type="dxa"/>
            <w:shd w:val="clear" w:color="auto" w:fill="3B3838" w:themeFill="background2" w:themeFillShade="40"/>
            <w:vAlign w:val="center"/>
          </w:tcPr>
          <w:p w14:paraId="5700C215" w14:textId="77777777" w:rsidR="00423872" w:rsidRDefault="00423872" w:rsidP="008A6084">
            <w:pPr>
              <w:jc w:val="center"/>
              <w:rPr>
                <w:lang w:val="en-GB"/>
              </w:rPr>
            </w:pPr>
          </w:p>
        </w:tc>
      </w:tr>
      <w:tr w:rsidR="00910BD5" w14:paraId="23B2A405" w14:textId="77777777" w:rsidTr="00360BC6">
        <w:tc>
          <w:tcPr>
            <w:tcW w:w="817" w:type="dxa"/>
            <w:vAlign w:val="center"/>
          </w:tcPr>
          <w:p w14:paraId="6DBFF512" w14:textId="73640026" w:rsidR="00423872" w:rsidRDefault="00423872" w:rsidP="008A6084">
            <w:pPr>
              <w:jc w:val="center"/>
              <w:rPr>
                <w:lang w:val="en-GB"/>
              </w:rPr>
            </w:pPr>
            <w:r w:rsidRPr="003109F3">
              <w:rPr>
                <w:lang w:val="en-GB"/>
              </w:rPr>
              <w:t>0.1</w:t>
            </w:r>
          </w:p>
        </w:tc>
        <w:tc>
          <w:tcPr>
            <w:tcW w:w="563" w:type="dxa"/>
            <w:shd w:val="clear" w:color="auto" w:fill="3B3838" w:themeFill="background2" w:themeFillShade="40"/>
            <w:vAlign w:val="center"/>
          </w:tcPr>
          <w:p w14:paraId="7829B4F0" w14:textId="77777777" w:rsidR="00423872" w:rsidRDefault="00423872" w:rsidP="008A6084">
            <w:pPr>
              <w:jc w:val="center"/>
              <w:rPr>
                <w:lang w:val="en-GB"/>
              </w:rPr>
            </w:pPr>
          </w:p>
        </w:tc>
        <w:tc>
          <w:tcPr>
            <w:tcW w:w="1960" w:type="dxa"/>
            <w:vAlign w:val="center"/>
          </w:tcPr>
          <w:p w14:paraId="5E66AFFB" w14:textId="7CFC1405" w:rsidR="00423872" w:rsidRPr="008A6084" w:rsidRDefault="00423872" w:rsidP="008A6084">
            <w:pPr>
              <w:jc w:val="center"/>
              <w:rPr>
                <w:sz w:val="18"/>
                <w:szCs w:val="18"/>
                <w:lang w:val="en-GB" w:eastAsia="fr-FR"/>
              </w:rPr>
            </w:pPr>
            <w:r w:rsidRPr="008A6084">
              <w:rPr>
                <w:sz w:val="18"/>
                <w:szCs w:val="18"/>
                <w:lang w:val="en-GB" w:eastAsia="fr-FR"/>
              </w:rPr>
              <w:t>precision = 100%</w:t>
            </w:r>
          </w:p>
          <w:p w14:paraId="247A2BE4" w14:textId="6D98F0AF"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730F4FB3" w14:textId="1F5666EE" w:rsidR="00423872" w:rsidRPr="008A6084" w:rsidRDefault="00423872" w:rsidP="008A6084">
            <w:pPr>
              <w:jc w:val="center"/>
              <w:rPr>
                <w:sz w:val="18"/>
                <w:szCs w:val="18"/>
                <w:lang w:val="en-GB" w:eastAsia="fr-FR"/>
              </w:rPr>
            </w:pPr>
            <w:r w:rsidRPr="008A6084">
              <w:rPr>
                <w:sz w:val="18"/>
                <w:szCs w:val="18"/>
                <w:lang w:val="en-GB" w:eastAsia="fr-FR"/>
              </w:rPr>
              <w:t>sensitivity = 93.80%</w:t>
            </w:r>
          </w:p>
        </w:tc>
        <w:tc>
          <w:tcPr>
            <w:tcW w:w="2368" w:type="dxa"/>
            <w:vAlign w:val="center"/>
          </w:tcPr>
          <w:p w14:paraId="5FD9D02A" w14:textId="0D279298" w:rsidR="00423872" w:rsidRPr="008A6084" w:rsidRDefault="00423872" w:rsidP="008A6084">
            <w:pPr>
              <w:jc w:val="center"/>
              <w:rPr>
                <w:sz w:val="18"/>
                <w:szCs w:val="18"/>
                <w:lang w:val="en-GB" w:eastAsia="fr-FR"/>
              </w:rPr>
            </w:pPr>
            <w:r w:rsidRPr="008A6084">
              <w:rPr>
                <w:sz w:val="18"/>
                <w:szCs w:val="18"/>
                <w:lang w:val="en-GB" w:eastAsia="fr-FR"/>
              </w:rPr>
              <w:t>precision = 100%</w:t>
            </w:r>
          </w:p>
          <w:p w14:paraId="4213B971" w14:textId="422F8944"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2D717140" w14:textId="34B1CA73" w:rsidR="00423872" w:rsidRPr="008A6084" w:rsidRDefault="00423872" w:rsidP="008A6084">
            <w:pPr>
              <w:jc w:val="center"/>
              <w:rPr>
                <w:sz w:val="18"/>
                <w:szCs w:val="18"/>
                <w:lang w:val="en-GB" w:eastAsia="fr-FR"/>
              </w:rPr>
            </w:pPr>
            <w:r w:rsidRPr="008A6084">
              <w:rPr>
                <w:sz w:val="18"/>
                <w:szCs w:val="18"/>
                <w:lang w:val="en-GB" w:eastAsia="fr-FR"/>
              </w:rPr>
              <w:t>sensitivity = 97.59%</w:t>
            </w:r>
          </w:p>
        </w:tc>
        <w:tc>
          <w:tcPr>
            <w:tcW w:w="2026" w:type="dxa"/>
            <w:vAlign w:val="center"/>
          </w:tcPr>
          <w:p w14:paraId="5A9C3029" w14:textId="37DCFA56" w:rsidR="00423872" w:rsidRPr="008A6084" w:rsidRDefault="00423872" w:rsidP="008A6084">
            <w:pPr>
              <w:jc w:val="center"/>
              <w:rPr>
                <w:sz w:val="18"/>
                <w:szCs w:val="18"/>
                <w:lang w:val="en-GB" w:eastAsia="fr-FR"/>
              </w:rPr>
            </w:pPr>
            <w:r w:rsidRPr="008A6084">
              <w:rPr>
                <w:sz w:val="18"/>
                <w:szCs w:val="18"/>
                <w:lang w:val="en-GB" w:eastAsia="fr-FR"/>
              </w:rPr>
              <w:t>precision = 100%</w:t>
            </w:r>
          </w:p>
          <w:p w14:paraId="34F078DA" w14:textId="337C9A06"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74127B64" w14:textId="4E2DAE6C" w:rsidR="00423872" w:rsidRPr="008A6084" w:rsidRDefault="00423872" w:rsidP="008A6084">
            <w:pPr>
              <w:jc w:val="center"/>
              <w:rPr>
                <w:sz w:val="18"/>
                <w:szCs w:val="18"/>
                <w:lang w:val="en-GB" w:eastAsia="fr-FR"/>
              </w:rPr>
            </w:pPr>
            <w:r w:rsidRPr="008A6084">
              <w:rPr>
                <w:sz w:val="18"/>
                <w:szCs w:val="18"/>
                <w:lang w:val="en-GB" w:eastAsia="fr-FR"/>
              </w:rPr>
              <w:t>sensitivity = 98.61%</w:t>
            </w:r>
          </w:p>
        </w:tc>
        <w:tc>
          <w:tcPr>
            <w:tcW w:w="1894" w:type="dxa"/>
            <w:vAlign w:val="center"/>
          </w:tcPr>
          <w:p w14:paraId="59C221B9" w14:textId="78284C2F" w:rsidR="00423872" w:rsidRPr="008A6084" w:rsidRDefault="00423872" w:rsidP="008A6084">
            <w:pPr>
              <w:jc w:val="center"/>
              <w:rPr>
                <w:sz w:val="18"/>
                <w:szCs w:val="18"/>
                <w:lang w:val="en-GB" w:eastAsia="fr-FR"/>
              </w:rPr>
            </w:pPr>
            <w:r w:rsidRPr="008A6084">
              <w:rPr>
                <w:sz w:val="18"/>
                <w:szCs w:val="18"/>
                <w:lang w:val="en-GB" w:eastAsia="fr-FR"/>
              </w:rPr>
              <w:t>precision = 99.93%</w:t>
            </w:r>
          </w:p>
          <w:p w14:paraId="079490A6" w14:textId="3CFFADCC" w:rsidR="00423872" w:rsidRPr="008A6084" w:rsidRDefault="00423872" w:rsidP="008A6084">
            <w:pPr>
              <w:jc w:val="center"/>
              <w:rPr>
                <w:sz w:val="18"/>
                <w:szCs w:val="18"/>
                <w:lang w:val="en-GB" w:eastAsia="fr-FR"/>
              </w:rPr>
            </w:pPr>
            <w:r w:rsidRPr="008A6084">
              <w:rPr>
                <w:sz w:val="18"/>
                <w:szCs w:val="18"/>
                <w:lang w:val="en-GB" w:eastAsia="fr-FR"/>
              </w:rPr>
              <w:t>specificity = 99.98%</w:t>
            </w:r>
          </w:p>
          <w:p w14:paraId="04148EB0" w14:textId="37BB355D" w:rsidR="00423872" w:rsidRPr="008A6084" w:rsidRDefault="00423872" w:rsidP="008A6084">
            <w:pPr>
              <w:jc w:val="center"/>
              <w:rPr>
                <w:sz w:val="18"/>
                <w:szCs w:val="18"/>
                <w:lang w:val="en-GB" w:eastAsia="fr-FR"/>
              </w:rPr>
            </w:pPr>
            <w:r w:rsidRPr="008A6084">
              <w:rPr>
                <w:sz w:val="18"/>
                <w:szCs w:val="18"/>
                <w:lang w:val="en-GB" w:eastAsia="fr-FR"/>
              </w:rPr>
              <w:t>sensitivity = 99.42%</w:t>
            </w:r>
          </w:p>
        </w:tc>
      </w:tr>
      <w:tr w:rsidR="00910BD5" w14:paraId="7C7726A2" w14:textId="77777777" w:rsidTr="00360BC6">
        <w:tc>
          <w:tcPr>
            <w:tcW w:w="817" w:type="dxa"/>
            <w:vAlign w:val="center"/>
          </w:tcPr>
          <w:p w14:paraId="174B227E" w14:textId="1EF9D16C" w:rsidR="00423872" w:rsidRDefault="00423872" w:rsidP="008A6084">
            <w:pPr>
              <w:jc w:val="center"/>
              <w:rPr>
                <w:lang w:val="en-GB"/>
              </w:rPr>
            </w:pPr>
            <w:r w:rsidRPr="003109F3">
              <w:rPr>
                <w:lang w:val="en-GB"/>
              </w:rPr>
              <w:t>1</w:t>
            </w:r>
          </w:p>
        </w:tc>
        <w:tc>
          <w:tcPr>
            <w:tcW w:w="563" w:type="dxa"/>
            <w:shd w:val="clear" w:color="auto" w:fill="3B3838" w:themeFill="background2" w:themeFillShade="40"/>
            <w:vAlign w:val="center"/>
          </w:tcPr>
          <w:p w14:paraId="38770AF9" w14:textId="77777777" w:rsidR="00423872" w:rsidRDefault="00423872" w:rsidP="008A6084">
            <w:pPr>
              <w:jc w:val="center"/>
              <w:rPr>
                <w:lang w:val="en-GB"/>
              </w:rPr>
            </w:pPr>
          </w:p>
        </w:tc>
        <w:tc>
          <w:tcPr>
            <w:tcW w:w="1960" w:type="dxa"/>
            <w:vAlign w:val="center"/>
          </w:tcPr>
          <w:p w14:paraId="70E3ED74" w14:textId="50B78DF4" w:rsidR="00423872" w:rsidRPr="008A6084" w:rsidRDefault="00423872" w:rsidP="008A6084">
            <w:pPr>
              <w:jc w:val="center"/>
              <w:rPr>
                <w:sz w:val="18"/>
                <w:szCs w:val="18"/>
                <w:lang w:val="en-GB" w:eastAsia="fr-FR"/>
              </w:rPr>
            </w:pPr>
            <w:r w:rsidRPr="008A6084">
              <w:rPr>
                <w:sz w:val="18"/>
                <w:szCs w:val="18"/>
                <w:lang w:val="en-GB" w:eastAsia="fr-FR"/>
              </w:rPr>
              <w:t>precision = 100%</w:t>
            </w:r>
          </w:p>
          <w:p w14:paraId="73197772" w14:textId="2CCDAD26"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49ECCC12" w14:textId="697846AC" w:rsidR="00423872" w:rsidRPr="008A6084" w:rsidRDefault="00423872" w:rsidP="008A6084">
            <w:pPr>
              <w:jc w:val="center"/>
              <w:rPr>
                <w:sz w:val="18"/>
                <w:szCs w:val="18"/>
                <w:lang w:val="en-GB"/>
              </w:rPr>
            </w:pPr>
            <w:r w:rsidRPr="008A6084">
              <w:rPr>
                <w:sz w:val="18"/>
                <w:szCs w:val="18"/>
                <w:lang w:val="en-GB" w:eastAsia="fr-FR"/>
              </w:rPr>
              <w:t>sensitivity = 94.46%</w:t>
            </w:r>
          </w:p>
        </w:tc>
        <w:tc>
          <w:tcPr>
            <w:tcW w:w="2368" w:type="dxa"/>
            <w:vAlign w:val="center"/>
          </w:tcPr>
          <w:p w14:paraId="5D43BA99" w14:textId="23B061F7" w:rsidR="00423872" w:rsidRPr="008A6084" w:rsidRDefault="00423872" w:rsidP="008A6084">
            <w:pPr>
              <w:jc w:val="center"/>
              <w:rPr>
                <w:sz w:val="18"/>
                <w:szCs w:val="18"/>
                <w:lang w:val="en-GB" w:eastAsia="fr-FR"/>
              </w:rPr>
            </w:pPr>
            <w:r w:rsidRPr="008A6084">
              <w:rPr>
                <w:sz w:val="18"/>
                <w:szCs w:val="18"/>
                <w:lang w:val="en-GB" w:eastAsia="fr-FR"/>
              </w:rPr>
              <w:t>precision = 99.93%</w:t>
            </w:r>
          </w:p>
          <w:p w14:paraId="0A5A638A" w14:textId="40AAFF72" w:rsidR="00423872" w:rsidRPr="008A6084" w:rsidRDefault="00423872" w:rsidP="008A6084">
            <w:pPr>
              <w:jc w:val="center"/>
              <w:rPr>
                <w:sz w:val="18"/>
                <w:szCs w:val="18"/>
                <w:lang w:val="en-GB" w:eastAsia="fr-FR"/>
              </w:rPr>
            </w:pPr>
            <w:r w:rsidRPr="008A6084">
              <w:rPr>
                <w:sz w:val="18"/>
                <w:szCs w:val="18"/>
                <w:lang w:val="en-GB" w:eastAsia="fr-FR"/>
              </w:rPr>
              <w:t>specificity = 99.98%</w:t>
            </w:r>
          </w:p>
          <w:p w14:paraId="1C5DB1AC" w14:textId="7B169386" w:rsidR="00423872" w:rsidRPr="008A6084" w:rsidRDefault="00423872" w:rsidP="008A6084">
            <w:pPr>
              <w:jc w:val="center"/>
              <w:rPr>
                <w:sz w:val="18"/>
                <w:szCs w:val="18"/>
                <w:lang w:val="en-GB"/>
              </w:rPr>
            </w:pPr>
            <w:r w:rsidRPr="008A6084">
              <w:rPr>
                <w:sz w:val="18"/>
                <w:szCs w:val="18"/>
                <w:lang w:val="en-GB" w:eastAsia="fr-FR"/>
              </w:rPr>
              <w:t>sensitivity = 97.34%</w:t>
            </w:r>
          </w:p>
        </w:tc>
        <w:tc>
          <w:tcPr>
            <w:tcW w:w="2026" w:type="dxa"/>
            <w:vAlign w:val="center"/>
          </w:tcPr>
          <w:p w14:paraId="257F55EA" w14:textId="498941B2" w:rsidR="00423872" w:rsidRPr="008A6084" w:rsidRDefault="00423872" w:rsidP="008A6084">
            <w:pPr>
              <w:jc w:val="center"/>
              <w:rPr>
                <w:sz w:val="18"/>
                <w:szCs w:val="18"/>
                <w:lang w:val="en-GB" w:eastAsia="fr-FR"/>
              </w:rPr>
            </w:pPr>
            <w:r w:rsidRPr="008A6084">
              <w:rPr>
                <w:sz w:val="18"/>
                <w:szCs w:val="18"/>
                <w:lang w:val="en-GB" w:eastAsia="fr-FR"/>
              </w:rPr>
              <w:t>precision = 100%</w:t>
            </w:r>
          </w:p>
          <w:p w14:paraId="210FA616" w14:textId="31AA290D"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5175D2DF" w14:textId="67F593F7" w:rsidR="00423872" w:rsidRPr="008A6084" w:rsidRDefault="00423872" w:rsidP="008A6084">
            <w:pPr>
              <w:jc w:val="center"/>
              <w:rPr>
                <w:sz w:val="18"/>
                <w:szCs w:val="18"/>
                <w:lang w:val="en-GB"/>
              </w:rPr>
            </w:pPr>
            <w:r w:rsidRPr="008A6084">
              <w:rPr>
                <w:sz w:val="18"/>
                <w:szCs w:val="18"/>
                <w:lang w:val="en-GB" w:eastAsia="fr-FR"/>
              </w:rPr>
              <w:t>sensitivity = 98.54%</w:t>
            </w:r>
          </w:p>
        </w:tc>
        <w:tc>
          <w:tcPr>
            <w:tcW w:w="1894" w:type="dxa"/>
            <w:vAlign w:val="center"/>
          </w:tcPr>
          <w:p w14:paraId="2E01565C" w14:textId="23FB0ADA" w:rsidR="00423872" w:rsidRPr="008A6084" w:rsidRDefault="00423872" w:rsidP="008A6084">
            <w:pPr>
              <w:jc w:val="center"/>
              <w:rPr>
                <w:sz w:val="18"/>
                <w:szCs w:val="18"/>
                <w:lang w:val="en-GB" w:eastAsia="fr-FR"/>
              </w:rPr>
            </w:pPr>
            <w:r w:rsidRPr="008A6084">
              <w:rPr>
                <w:sz w:val="18"/>
                <w:szCs w:val="18"/>
                <w:lang w:val="en-GB" w:eastAsia="fr-FR"/>
              </w:rPr>
              <w:t>precision = 99.96%</w:t>
            </w:r>
          </w:p>
          <w:p w14:paraId="045AD8B9" w14:textId="70DC0D68"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3027A87A" w14:textId="44FB422C" w:rsidR="00423872" w:rsidRPr="008A6084" w:rsidRDefault="00423872" w:rsidP="008A6084">
            <w:pPr>
              <w:jc w:val="center"/>
              <w:rPr>
                <w:sz w:val="18"/>
                <w:szCs w:val="18"/>
                <w:lang w:val="en-GB"/>
              </w:rPr>
            </w:pPr>
            <w:r w:rsidRPr="008A6084">
              <w:rPr>
                <w:sz w:val="18"/>
                <w:szCs w:val="18"/>
                <w:lang w:val="en-GB" w:eastAsia="fr-FR"/>
              </w:rPr>
              <w:t>sensitivity = 98.83%</w:t>
            </w:r>
          </w:p>
        </w:tc>
      </w:tr>
      <w:tr w:rsidR="00910BD5" w14:paraId="530BDD96" w14:textId="77777777" w:rsidTr="00360BC6">
        <w:tc>
          <w:tcPr>
            <w:tcW w:w="817" w:type="dxa"/>
            <w:vAlign w:val="center"/>
          </w:tcPr>
          <w:p w14:paraId="02121EA6" w14:textId="1E1FB9F2" w:rsidR="00423872" w:rsidRDefault="00423872" w:rsidP="008A6084">
            <w:pPr>
              <w:jc w:val="center"/>
              <w:rPr>
                <w:lang w:val="en-GB"/>
              </w:rPr>
            </w:pPr>
            <w:r w:rsidRPr="003109F3">
              <w:rPr>
                <w:lang w:val="en-GB"/>
              </w:rPr>
              <w:t>10</w:t>
            </w:r>
          </w:p>
        </w:tc>
        <w:tc>
          <w:tcPr>
            <w:tcW w:w="563" w:type="dxa"/>
            <w:shd w:val="clear" w:color="auto" w:fill="3B3838" w:themeFill="background2" w:themeFillShade="40"/>
            <w:vAlign w:val="center"/>
          </w:tcPr>
          <w:p w14:paraId="0C2E7B48" w14:textId="77777777" w:rsidR="00423872" w:rsidRDefault="00423872" w:rsidP="008A6084">
            <w:pPr>
              <w:jc w:val="center"/>
              <w:rPr>
                <w:lang w:val="en-GB"/>
              </w:rPr>
            </w:pPr>
          </w:p>
        </w:tc>
        <w:tc>
          <w:tcPr>
            <w:tcW w:w="1960" w:type="dxa"/>
            <w:vAlign w:val="center"/>
          </w:tcPr>
          <w:p w14:paraId="422D42CB" w14:textId="463C1358" w:rsidR="00423872" w:rsidRPr="008A6084" w:rsidRDefault="00423872" w:rsidP="008A6084">
            <w:pPr>
              <w:jc w:val="center"/>
              <w:rPr>
                <w:sz w:val="18"/>
                <w:szCs w:val="18"/>
                <w:lang w:val="en-GB" w:eastAsia="fr-FR"/>
              </w:rPr>
            </w:pPr>
            <w:r w:rsidRPr="008A6084">
              <w:rPr>
                <w:sz w:val="18"/>
                <w:szCs w:val="18"/>
                <w:lang w:val="en-GB" w:eastAsia="fr-FR"/>
              </w:rPr>
              <w:t>precision = 100%</w:t>
            </w:r>
          </w:p>
          <w:p w14:paraId="5D684354" w14:textId="09BEEF2A"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6E3C3CBE" w14:textId="7CE9C9B6" w:rsidR="00423872" w:rsidRPr="008A6084" w:rsidRDefault="00423872" w:rsidP="008A6084">
            <w:pPr>
              <w:jc w:val="center"/>
              <w:rPr>
                <w:sz w:val="18"/>
                <w:szCs w:val="18"/>
                <w:lang w:val="en-GB"/>
              </w:rPr>
            </w:pPr>
            <w:r w:rsidRPr="008A6084">
              <w:rPr>
                <w:sz w:val="18"/>
                <w:szCs w:val="18"/>
                <w:lang w:val="en-GB" w:eastAsia="fr-FR"/>
              </w:rPr>
              <w:t>sensitivity = 88.44%</w:t>
            </w:r>
          </w:p>
        </w:tc>
        <w:tc>
          <w:tcPr>
            <w:tcW w:w="2368" w:type="dxa"/>
            <w:vAlign w:val="center"/>
          </w:tcPr>
          <w:p w14:paraId="0C4AE62F" w14:textId="2C267717" w:rsidR="00423872" w:rsidRPr="008A6084" w:rsidRDefault="00423872" w:rsidP="008A6084">
            <w:pPr>
              <w:jc w:val="center"/>
              <w:rPr>
                <w:sz w:val="18"/>
                <w:szCs w:val="18"/>
                <w:lang w:val="en-GB" w:eastAsia="fr-FR"/>
              </w:rPr>
            </w:pPr>
            <w:r w:rsidRPr="008A6084">
              <w:rPr>
                <w:sz w:val="18"/>
                <w:szCs w:val="18"/>
                <w:lang w:val="en-GB" w:eastAsia="fr-FR"/>
              </w:rPr>
              <w:t>precision = 100%</w:t>
            </w:r>
          </w:p>
          <w:p w14:paraId="306D53AB" w14:textId="5AB36720"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17F32FB7" w14:textId="2F881230" w:rsidR="00423872" w:rsidRPr="008A6084" w:rsidRDefault="00423872" w:rsidP="008A6084">
            <w:pPr>
              <w:jc w:val="center"/>
              <w:rPr>
                <w:sz w:val="18"/>
                <w:szCs w:val="18"/>
                <w:lang w:val="en-GB"/>
              </w:rPr>
            </w:pPr>
            <w:r w:rsidRPr="008A6084">
              <w:rPr>
                <w:sz w:val="18"/>
                <w:szCs w:val="18"/>
                <w:lang w:val="en-GB" w:eastAsia="fr-FR"/>
              </w:rPr>
              <w:t>sensitivity = 95.84%</w:t>
            </w:r>
          </w:p>
        </w:tc>
        <w:tc>
          <w:tcPr>
            <w:tcW w:w="2026" w:type="dxa"/>
            <w:vAlign w:val="center"/>
          </w:tcPr>
          <w:p w14:paraId="577E0C31" w14:textId="533A4611" w:rsidR="00423872" w:rsidRPr="008A6084" w:rsidRDefault="00423872" w:rsidP="008A6084">
            <w:pPr>
              <w:jc w:val="center"/>
              <w:rPr>
                <w:sz w:val="18"/>
                <w:szCs w:val="18"/>
                <w:lang w:val="en-GB" w:eastAsia="fr-FR"/>
              </w:rPr>
            </w:pPr>
            <w:r w:rsidRPr="008A6084">
              <w:rPr>
                <w:sz w:val="18"/>
                <w:szCs w:val="18"/>
                <w:lang w:val="en-GB" w:eastAsia="fr-FR"/>
              </w:rPr>
              <w:t>precision = 99.92%</w:t>
            </w:r>
          </w:p>
          <w:p w14:paraId="19A6A59F" w14:textId="7D9EE41F" w:rsidR="00423872" w:rsidRPr="008A6084" w:rsidRDefault="00423872" w:rsidP="008A6084">
            <w:pPr>
              <w:jc w:val="center"/>
              <w:rPr>
                <w:sz w:val="18"/>
                <w:szCs w:val="18"/>
                <w:lang w:val="en-GB" w:eastAsia="fr-FR"/>
              </w:rPr>
            </w:pPr>
            <w:r w:rsidRPr="008A6084">
              <w:rPr>
                <w:sz w:val="18"/>
                <w:szCs w:val="18"/>
                <w:lang w:val="en-GB" w:eastAsia="fr-FR"/>
              </w:rPr>
              <w:t>specificity = 99.98%</w:t>
            </w:r>
          </w:p>
          <w:p w14:paraId="677A3CFF" w14:textId="53A27352" w:rsidR="00423872" w:rsidRPr="008A6084" w:rsidRDefault="00423872" w:rsidP="008A6084">
            <w:pPr>
              <w:jc w:val="center"/>
              <w:rPr>
                <w:sz w:val="18"/>
                <w:szCs w:val="18"/>
                <w:lang w:val="en-GB" w:eastAsia="fr-FR"/>
              </w:rPr>
            </w:pPr>
            <w:r w:rsidRPr="008A6084">
              <w:rPr>
                <w:sz w:val="18"/>
                <w:szCs w:val="18"/>
                <w:lang w:val="en-GB" w:eastAsia="fr-FR"/>
              </w:rPr>
              <w:t>sensitivity = 96.14%</w:t>
            </w:r>
          </w:p>
        </w:tc>
        <w:tc>
          <w:tcPr>
            <w:tcW w:w="1894" w:type="dxa"/>
            <w:vAlign w:val="center"/>
          </w:tcPr>
          <w:p w14:paraId="298C33A7" w14:textId="76266155" w:rsidR="00423872" w:rsidRPr="008A6084" w:rsidRDefault="00423872" w:rsidP="008A6084">
            <w:pPr>
              <w:jc w:val="center"/>
              <w:rPr>
                <w:sz w:val="18"/>
                <w:szCs w:val="18"/>
                <w:lang w:val="en-GB" w:eastAsia="fr-FR"/>
              </w:rPr>
            </w:pPr>
            <w:r w:rsidRPr="008A6084">
              <w:rPr>
                <w:sz w:val="18"/>
                <w:szCs w:val="18"/>
                <w:lang w:val="en-GB" w:eastAsia="fr-FR"/>
              </w:rPr>
              <w:t>precision = 99.89%</w:t>
            </w:r>
          </w:p>
          <w:p w14:paraId="02A660B1" w14:textId="3970E16E" w:rsidR="00423872" w:rsidRPr="008A6084" w:rsidRDefault="00423872" w:rsidP="008A6084">
            <w:pPr>
              <w:jc w:val="center"/>
              <w:rPr>
                <w:sz w:val="18"/>
                <w:szCs w:val="18"/>
                <w:lang w:val="en-GB" w:eastAsia="fr-FR"/>
              </w:rPr>
            </w:pPr>
            <w:r w:rsidRPr="008A6084">
              <w:rPr>
                <w:sz w:val="18"/>
                <w:szCs w:val="18"/>
                <w:lang w:val="en-GB" w:eastAsia="fr-FR"/>
              </w:rPr>
              <w:t>specificity = 99.97%</w:t>
            </w:r>
          </w:p>
          <w:p w14:paraId="5782E158" w14:textId="1F17174C" w:rsidR="00423872" w:rsidRPr="008A6084" w:rsidRDefault="00423872" w:rsidP="008A6084">
            <w:pPr>
              <w:jc w:val="center"/>
              <w:rPr>
                <w:sz w:val="18"/>
                <w:szCs w:val="18"/>
                <w:lang w:val="en-GB"/>
              </w:rPr>
            </w:pPr>
            <w:r w:rsidRPr="008A6084">
              <w:rPr>
                <w:sz w:val="18"/>
                <w:szCs w:val="18"/>
                <w:lang w:val="en-GB" w:eastAsia="fr-FR"/>
              </w:rPr>
              <w:t>sensitivity =</w:t>
            </w:r>
            <w:r w:rsidR="008A6084">
              <w:rPr>
                <w:sz w:val="18"/>
                <w:szCs w:val="18"/>
                <w:lang w:val="en-GB" w:eastAsia="fr-FR"/>
              </w:rPr>
              <w:t>9</w:t>
            </w:r>
            <w:r w:rsidRPr="008A6084">
              <w:rPr>
                <w:sz w:val="18"/>
                <w:szCs w:val="18"/>
                <w:lang w:val="en-GB" w:eastAsia="fr-FR"/>
              </w:rPr>
              <w:t>6.35%</w:t>
            </w:r>
          </w:p>
        </w:tc>
      </w:tr>
      <w:tr w:rsidR="00910BD5" w14:paraId="7D5EB602" w14:textId="77777777" w:rsidTr="00360BC6">
        <w:tc>
          <w:tcPr>
            <w:tcW w:w="817" w:type="dxa"/>
            <w:vAlign w:val="center"/>
          </w:tcPr>
          <w:p w14:paraId="09409D8F" w14:textId="55DD27E5" w:rsidR="00423872" w:rsidRDefault="00423872" w:rsidP="008A6084">
            <w:pPr>
              <w:jc w:val="center"/>
              <w:rPr>
                <w:lang w:val="en-GB"/>
              </w:rPr>
            </w:pPr>
            <w:r w:rsidRPr="003109F3">
              <w:rPr>
                <w:lang w:val="en-GB"/>
              </w:rPr>
              <w:t>100</w:t>
            </w:r>
          </w:p>
        </w:tc>
        <w:tc>
          <w:tcPr>
            <w:tcW w:w="563" w:type="dxa"/>
            <w:shd w:val="clear" w:color="auto" w:fill="3B3838" w:themeFill="background2" w:themeFillShade="40"/>
            <w:vAlign w:val="center"/>
          </w:tcPr>
          <w:p w14:paraId="0EE9372B" w14:textId="77777777" w:rsidR="00423872" w:rsidRDefault="00423872" w:rsidP="008A6084">
            <w:pPr>
              <w:jc w:val="center"/>
              <w:rPr>
                <w:lang w:val="en-GB"/>
              </w:rPr>
            </w:pPr>
          </w:p>
        </w:tc>
        <w:tc>
          <w:tcPr>
            <w:tcW w:w="1960" w:type="dxa"/>
            <w:vAlign w:val="center"/>
          </w:tcPr>
          <w:p w14:paraId="205065B1" w14:textId="2FEC58CF" w:rsidR="00423872" w:rsidRPr="008A6084" w:rsidRDefault="00423872" w:rsidP="008A6084">
            <w:pPr>
              <w:jc w:val="center"/>
              <w:rPr>
                <w:sz w:val="18"/>
                <w:szCs w:val="18"/>
                <w:lang w:val="en-GB" w:eastAsia="fr-FR"/>
              </w:rPr>
            </w:pPr>
            <w:r w:rsidRPr="008A6084">
              <w:rPr>
                <w:sz w:val="18"/>
                <w:szCs w:val="18"/>
                <w:lang w:val="en-GB" w:eastAsia="fr-FR"/>
              </w:rPr>
              <w:t>precision = 100%</w:t>
            </w:r>
          </w:p>
          <w:p w14:paraId="475A078D" w14:textId="1917C343"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23F61349" w14:textId="3FAA8E72" w:rsidR="00423872" w:rsidRPr="008A6084" w:rsidRDefault="00423872" w:rsidP="008A6084">
            <w:pPr>
              <w:jc w:val="center"/>
              <w:rPr>
                <w:sz w:val="18"/>
                <w:szCs w:val="18"/>
                <w:lang w:val="en-GB"/>
              </w:rPr>
            </w:pPr>
            <w:r w:rsidRPr="008A6084">
              <w:rPr>
                <w:sz w:val="18"/>
                <w:szCs w:val="18"/>
                <w:lang w:val="en-GB" w:eastAsia="fr-FR"/>
              </w:rPr>
              <w:t>sensitivity = 40.17%</w:t>
            </w:r>
          </w:p>
        </w:tc>
        <w:tc>
          <w:tcPr>
            <w:tcW w:w="2368" w:type="dxa"/>
            <w:vAlign w:val="center"/>
          </w:tcPr>
          <w:p w14:paraId="34DAA423" w14:textId="122E93EE" w:rsidR="00423872" w:rsidRPr="008A6084" w:rsidRDefault="00423872" w:rsidP="008A6084">
            <w:pPr>
              <w:jc w:val="center"/>
              <w:rPr>
                <w:sz w:val="18"/>
                <w:szCs w:val="18"/>
                <w:lang w:val="en-GB" w:eastAsia="fr-FR"/>
              </w:rPr>
            </w:pPr>
            <w:r w:rsidRPr="008A6084">
              <w:rPr>
                <w:sz w:val="18"/>
                <w:szCs w:val="18"/>
                <w:lang w:val="en-GB" w:eastAsia="fr-FR"/>
              </w:rPr>
              <w:t>precision = 100%</w:t>
            </w:r>
          </w:p>
          <w:p w14:paraId="42D79759" w14:textId="1FEDD8CC"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324EA6DF" w14:textId="02A2BA98" w:rsidR="00423872" w:rsidRPr="008A6084" w:rsidRDefault="00423872" w:rsidP="008A6084">
            <w:pPr>
              <w:jc w:val="center"/>
              <w:rPr>
                <w:sz w:val="18"/>
                <w:szCs w:val="18"/>
                <w:lang w:val="en-GB"/>
              </w:rPr>
            </w:pPr>
            <w:r w:rsidRPr="008A6084">
              <w:rPr>
                <w:sz w:val="18"/>
                <w:szCs w:val="18"/>
                <w:lang w:val="en-GB" w:eastAsia="fr-FR"/>
              </w:rPr>
              <w:t>sensitivity = 85.93%</w:t>
            </w:r>
          </w:p>
        </w:tc>
        <w:tc>
          <w:tcPr>
            <w:tcW w:w="2026" w:type="dxa"/>
            <w:vAlign w:val="center"/>
          </w:tcPr>
          <w:p w14:paraId="27AACF4F" w14:textId="21E729C5" w:rsidR="00423872" w:rsidRPr="008A6084" w:rsidRDefault="00423872" w:rsidP="008A6084">
            <w:pPr>
              <w:jc w:val="center"/>
              <w:rPr>
                <w:sz w:val="18"/>
                <w:szCs w:val="18"/>
                <w:lang w:val="en-GB" w:eastAsia="fr-FR"/>
              </w:rPr>
            </w:pPr>
            <w:r w:rsidRPr="008A6084">
              <w:rPr>
                <w:sz w:val="18"/>
                <w:szCs w:val="18"/>
                <w:lang w:val="en-GB" w:eastAsia="fr-FR"/>
              </w:rPr>
              <w:t>precision = 99</w:t>
            </w:r>
            <w:r w:rsidR="008A6084" w:rsidRPr="008A6084">
              <w:rPr>
                <w:sz w:val="18"/>
                <w:szCs w:val="18"/>
                <w:lang w:val="en-GB" w:eastAsia="fr-FR"/>
              </w:rPr>
              <w:t>.</w:t>
            </w:r>
            <w:r w:rsidRPr="008A6084">
              <w:rPr>
                <w:sz w:val="18"/>
                <w:szCs w:val="18"/>
                <w:lang w:val="en-GB" w:eastAsia="fr-FR"/>
              </w:rPr>
              <w:t>9</w:t>
            </w:r>
            <w:r w:rsidR="008A6084" w:rsidRPr="008A6084">
              <w:rPr>
                <w:sz w:val="18"/>
                <w:szCs w:val="18"/>
                <w:lang w:val="en-GB" w:eastAsia="fr-FR"/>
              </w:rPr>
              <w:t>2%</w:t>
            </w:r>
          </w:p>
          <w:p w14:paraId="5EDFE0FD" w14:textId="1A2EE696" w:rsidR="00423872" w:rsidRPr="008A6084" w:rsidRDefault="00423872" w:rsidP="008A6084">
            <w:pPr>
              <w:jc w:val="center"/>
              <w:rPr>
                <w:sz w:val="18"/>
                <w:szCs w:val="18"/>
                <w:lang w:val="en-GB" w:eastAsia="fr-FR"/>
              </w:rPr>
            </w:pPr>
            <w:r w:rsidRPr="008A6084">
              <w:rPr>
                <w:sz w:val="18"/>
                <w:szCs w:val="18"/>
                <w:lang w:val="en-GB" w:eastAsia="fr-FR"/>
              </w:rPr>
              <w:t>specificity = 99.98%</w:t>
            </w:r>
          </w:p>
          <w:p w14:paraId="0E647A34" w14:textId="1450BB26" w:rsidR="00423872" w:rsidRPr="008A6084" w:rsidRDefault="00423872" w:rsidP="008A6084">
            <w:pPr>
              <w:jc w:val="center"/>
              <w:rPr>
                <w:sz w:val="18"/>
                <w:szCs w:val="18"/>
                <w:lang w:val="en-GB" w:eastAsia="fr-FR"/>
              </w:rPr>
            </w:pPr>
            <w:r w:rsidRPr="008A6084">
              <w:rPr>
                <w:sz w:val="18"/>
                <w:szCs w:val="18"/>
                <w:lang w:val="en-GB" w:eastAsia="fr-FR"/>
              </w:rPr>
              <w:t>sensitivity = 88.44%</w:t>
            </w:r>
          </w:p>
        </w:tc>
        <w:tc>
          <w:tcPr>
            <w:tcW w:w="1894" w:type="dxa"/>
            <w:vAlign w:val="center"/>
          </w:tcPr>
          <w:p w14:paraId="6F3705F1" w14:textId="53E570BC" w:rsidR="00423872" w:rsidRPr="008A6084" w:rsidRDefault="00423872" w:rsidP="008A6084">
            <w:pPr>
              <w:jc w:val="center"/>
              <w:rPr>
                <w:sz w:val="18"/>
                <w:szCs w:val="18"/>
                <w:lang w:val="en-GB" w:eastAsia="fr-FR"/>
              </w:rPr>
            </w:pPr>
            <w:r w:rsidRPr="008A6084">
              <w:rPr>
                <w:sz w:val="18"/>
                <w:szCs w:val="18"/>
                <w:lang w:val="en-GB" w:eastAsia="fr-FR"/>
              </w:rPr>
              <w:t>precision = 100%</w:t>
            </w:r>
          </w:p>
          <w:p w14:paraId="2CEBD667" w14:textId="2422C9FE"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3FB0D16A" w14:textId="65ABEC1D" w:rsidR="00423872" w:rsidRPr="008A6084" w:rsidRDefault="00423872" w:rsidP="008A6084">
            <w:pPr>
              <w:jc w:val="center"/>
              <w:rPr>
                <w:sz w:val="18"/>
                <w:szCs w:val="18"/>
                <w:lang w:val="en-GB"/>
              </w:rPr>
            </w:pPr>
            <w:r w:rsidRPr="008A6084">
              <w:rPr>
                <w:sz w:val="18"/>
                <w:szCs w:val="18"/>
                <w:lang w:val="en-GB" w:eastAsia="fr-FR"/>
              </w:rPr>
              <w:t>sensitivity = 88.30%</w:t>
            </w:r>
          </w:p>
        </w:tc>
      </w:tr>
    </w:tbl>
    <w:p w14:paraId="25019B84" w14:textId="77777777" w:rsidR="00360BC6" w:rsidRPr="006511AB" w:rsidRDefault="00360BC6" w:rsidP="00360BC6">
      <w:pPr>
        <w:rPr>
          <w:lang w:val="en-GB" w:eastAsia="fr-FR"/>
        </w:rPr>
      </w:pPr>
    </w:p>
    <w:p w14:paraId="49B7E3C1" w14:textId="12823195" w:rsidR="00A619DB" w:rsidRDefault="00A619DB">
      <w:pPr>
        <w:spacing w:line="259" w:lineRule="auto"/>
        <w:rPr>
          <w:b/>
          <w:bCs/>
          <w:lang w:val="en-GB"/>
        </w:rPr>
      </w:pPr>
      <w:r>
        <w:rPr>
          <w:b/>
          <w:bCs/>
          <w:lang w:val="en-GB"/>
        </w:rPr>
        <w:br w:type="page"/>
      </w:r>
    </w:p>
    <w:tbl>
      <w:tblPr>
        <w:tblStyle w:val="Grilledutableau"/>
        <w:tblW w:w="0" w:type="auto"/>
        <w:tblLook w:val="04A0" w:firstRow="1" w:lastRow="0" w:firstColumn="1" w:lastColumn="0" w:noHBand="0" w:noVBand="1"/>
      </w:tblPr>
      <w:tblGrid>
        <w:gridCol w:w="817"/>
        <w:gridCol w:w="419"/>
        <w:gridCol w:w="1926"/>
        <w:gridCol w:w="2182"/>
        <w:gridCol w:w="2349"/>
        <w:gridCol w:w="1935"/>
      </w:tblGrid>
      <w:tr w:rsidR="00360BC6" w:rsidRPr="00D60B6E" w14:paraId="0D2E0A71" w14:textId="77777777" w:rsidTr="00A619DB">
        <w:tc>
          <w:tcPr>
            <w:tcW w:w="817" w:type="dxa"/>
            <w:vAlign w:val="center"/>
          </w:tcPr>
          <w:p w14:paraId="2EA943EC" w14:textId="77777777" w:rsidR="00360BC6" w:rsidRDefault="00360BC6" w:rsidP="00874876">
            <w:pPr>
              <w:spacing w:line="259" w:lineRule="auto"/>
              <w:jc w:val="center"/>
              <w:rPr>
                <w:lang w:val="en-GB"/>
              </w:rPr>
            </w:pPr>
            <w:r>
              <w:rPr>
                <w:lang w:val="en-GB"/>
              </w:rPr>
              <w:lastRenderedPageBreak/>
              <w:t>Class 2</w:t>
            </w:r>
          </w:p>
        </w:tc>
        <w:tc>
          <w:tcPr>
            <w:tcW w:w="419" w:type="dxa"/>
            <w:vAlign w:val="center"/>
          </w:tcPr>
          <w:p w14:paraId="2E9F8249" w14:textId="77777777" w:rsidR="00360BC6" w:rsidRPr="003109F3" w:rsidRDefault="00360BC6" w:rsidP="00874876">
            <w:pPr>
              <w:spacing w:line="259" w:lineRule="auto"/>
              <w:jc w:val="center"/>
              <w:rPr>
                <w:b/>
                <w:bCs/>
                <w:sz w:val="28"/>
                <w:szCs w:val="24"/>
                <w:lang w:val="en-GB"/>
              </w:rPr>
            </w:pPr>
            <w:r w:rsidRPr="003109F3">
              <w:rPr>
                <w:b/>
                <w:bCs/>
                <w:sz w:val="28"/>
                <w:szCs w:val="24"/>
                <w:lang w:val="en-GB"/>
              </w:rPr>
              <w:t>C</w:t>
            </w:r>
          </w:p>
        </w:tc>
        <w:tc>
          <w:tcPr>
            <w:tcW w:w="1926" w:type="dxa"/>
            <w:vAlign w:val="center"/>
          </w:tcPr>
          <w:p w14:paraId="38560449" w14:textId="77777777" w:rsidR="00360BC6" w:rsidRPr="003109F3" w:rsidRDefault="00360BC6" w:rsidP="00874876">
            <w:pPr>
              <w:spacing w:line="259" w:lineRule="auto"/>
              <w:jc w:val="center"/>
              <w:rPr>
                <w:lang w:val="en-GB"/>
              </w:rPr>
            </w:pPr>
            <w:r w:rsidRPr="003109F3">
              <w:rPr>
                <w:lang w:val="en-GB"/>
              </w:rPr>
              <w:t>0.1</w:t>
            </w:r>
          </w:p>
        </w:tc>
        <w:tc>
          <w:tcPr>
            <w:tcW w:w="2182" w:type="dxa"/>
            <w:vAlign w:val="center"/>
          </w:tcPr>
          <w:p w14:paraId="56EF2F39" w14:textId="77777777" w:rsidR="00360BC6" w:rsidRPr="003109F3" w:rsidRDefault="00360BC6" w:rsidP="00874876">
            <w:pPr>
              <w:spacing w:line="259" w:lineRule="auto"/>
              <w:jc w:val="center"/>
              <w:rPr>
                <w:lang w:val="en-GB"/>
              </w:rPr>
            </w:pPr>
            <w:r w:rsidRPr="003109F3">
              <w:rPr>
                <w:lang w:val="en-GB"/>
              </w:rPr>
              <w:t>1</w:t>
            </w:r>
          </w:p>
        </w:tc>
        <w:tc>
          <w:tcPr>
            <w:tcW w:w="2349" w:type="dxa"/>
            <w:vAlign w:val="center"/>
          </w:tcPr>
          <w:p w14:paraId="30F37B38" w14:textId="77777777" w:rsidR="00360BC6" w:rsidRPr="003109F3" w:rsidRDefault="00360BC6" w:rsidP="00874876">
            <w:pPr>
              <w:spacing w:line="259" w:lineRule="auto"/>
              <w:jc w:val="center"/>
              <w:rPr>
                <w:lang w:val="en-GB"/>
              </w:rPr>
            </w:pPr>
            <w:r w:rsidRPr="003109F3">
              <w:rPr>
                <w:lang w:val="en-GB"/>
              </w:rPr>
              <w:t>10</w:t>
            </w:r>
          </w:p>
        </w:tc>
        <w:tc>
          <w:tcPr>
            <w:tcW w:w="1935" w:type="dxa"/>
            <w:vAlign w:val="center"/>
          </w:tcPr>
          <w:p w14:paraId="07CAE133" w14:textId="77777777" w:rsidR="00360BC6" w:rsidRPr="003109F3" w:rsidRDefault="00360BC6" w:rsidP="00874876">
            <w:pPr>
              <w:spacing w:line="259" w:lineRule="auto"/>
              <w:jc w:val="center"/>
              <w:rPr>
                <w:lang w:val="en-GB"/>
              </w:rPr>
            </w:pPr>
            <w:r w:rsidRPr="003109F3">
              <w:rPr>
                <w:lang w:val="en-GB"/>
              </w:rPr>
              <w:t>100</w:t>
            </w:r>
          </w:p>
        </w:tc>
      </w:tr>
      <w:tr w:rsidR="00360BC6" w:rsidRPr="00D60B6E" w14:paraId="7913D733" w14:textId="77777777" w:rsidTr="00A619DB">
        <w:tc>
          <w:tcPr>
            <w:tcW w:w="817" w:type="dxa"/>
            <w:vAlign w:val="center"/>
          </w:tcPr>
          <w:p w14:paraId="3A534B45" w14:textId="77777777" w:rsidR="00360BC6" w:rsidRPr="003109F3" w:rsidRDefault="00360BC6" w:rsidP="00874876">
            <w:pPr>
              <w:spacing w:line="259" w:lineRule="auto"/>
              <w:jc w:val="center"/>
              <w:rPr>
                <w:b/>
                <w:bCs/>
                <w:sz w:val="28"/>
                <w:szCs w:val="24"/>
                <w:lang w:val="en-GB"/>
              </w:rPr>
            </w:pPr>
            <w:r w:rsidRPr="003109F3">
              <w:rPr>
                <w:b/>
                <w:bCs/>
                <w:sz w:val="28"/>
                <w:szCs w:val="24"/>
                <w:lang w:val="en-GB"/>
              </w:rPr>
              <w:t>γ</w:t>
            </w:r>
          </w:p>
        </w:tc>
        <w:tc>
          <w:tcPr>
            <w:tcW w:w="419" w:type="dxa"/>
            <w:shd w:val="clear" w:color="auto" w:fill="3B3838" w:themeFill="background2" w:themeFillShade="40"/>
            <w:vAlign w:val="center"/>
          </w:tcPr>
          <w:p w14:paraId="287B7514" w14:textId="77777777" w:rsidR="00360BC6" w:rsidRDefault="00360BC6" w:rsidP="00874876">
            <w:pPr>
              <w:spacing w:line="259" w:lineRule="auto"/>
              <w:jc w:val="center"/>
              <w:rPr>
                <w:lang w:val="en-GB"/>
              </w:rPr>
            </w:pPr>
          </w:p>
        </w:tc>
        <w:tc>
          <w:tcPr>
            <w:tcW w:w="1926" w:type="dxa"/>
            <w:shd w:val="clear" w:color="auto" w:fill="3B3838" w:themeFill="background2" w:themeFillShade="40"/>
            <w:vAlign w:val="center"/>
          </w:tcPr>
          <w:p w14:paraId="23474008" w14:textId="77777777" w:rsidR="00360BC6" w:rsidRDefault="00360BC6" w:rsidP="00874876">
            <w:pPr>
              <w:jc w:val="center"/>
              <w:rPr>
                <w:lang w:val="en-GB"/>
              </w:rPr>
            </w:pPr>
          </w:p>
        </w:tc>
        <w:tc>
          <w:tcPr>
            <w:tcW w:w="2182" w:type="dxa"/>
            <w:shd w:val="clear" w:color="auto" w:fill="3B3838" w:themeFill="background2" w:themeFillShade="40"/>
            <w:vAlign w:val="center"/>
          </w:tcPr>
          <w:p w14:paraId="7F703C7B" w14:textId="77777777" w:rsidR="00360BC6" w:rsidRDefault="00360BC6" w:rsidP="00874876">
            <w:pPr>
              <w:spacing w:line="259" w:lineRule="auto"/>
              <w:jc w:val="center"/>
              <w:rPr>
                <w:lang w:val="en-GB"/>
              </w:rPr>
            </w:pPr>
          </w:p>
        </w:tc>
        <w:tc>
          <w:tcPr>
            <w:tcW w:w="2349" w:type="dxa"/>
            <w:shd w:val="clear" w:color="auto" w:fill="3B3838" w:themeFill="background2" w:themeFillShade="40"/>
            <w:vAlign w:val="center"/>
          </w:tcPr>
          <w:p w14:paraId="0FCD4920" w14:textId="77777777" w:rsidR="00360BC6" w:rsidRDefault="00360BC6" w:rsidP="00874876">
            <w:pPr>
              <w:spacing w:line="259" w:lineRule="auto"/>
              <w:jc w:val="center"/>
              <w:rPr>
                <w:lang w:val="en-GB"/>
              </w:rPr>
            </w:pPr>
          </w:p>
        </w:tc>
        <w:tc>
          <w:tcPr>
            <w:tcW w:w="1935" w:type="dxa"/>
            <w:shd w:val="clear" w:color="auto" w:fill="3B3838" w:themeFill="background2" w:themeFillShade="40"/>
            <w:vAlign w:val="center"/>
          </w:tcPr>
          <w:p w14:paraId="517B0FA4" w14:textId="77777777" w:rsidR="00360BC6" w:rsidRDefault="00360BC6" w:rsidP="00874876">
            <w:pPr>
              <w:spacing w:line="259" w:lineRule="auto"/>
              <w:jc w:val="center"/>
              <w:rPr>
                <w:lang w:val="en-GB"/>
              </w:rPr>
            </w:pPr>
          </w:p>
        </w:tc>
      </w:tr>
      <w:tr w:rsidR="00360BC6" w:rsidRPr="00D60B6E" w14:paraId="2718E489" w14:textId="77777777" w:rsidTr="00A619DB">
        <w:tc>
          <w:tcPr>
            <w:tcW w:w="817" w:type="dxa"/>
            <w:vAlign w:val="center"/>
          </w:tcPr>
          <w:p w14:paraId="0933AA74" w14:textId="77777777" w:rsidR="00360BC6" w:rsidRPr="003109F3" w:rsidRDefault="00360BC6" w:rsidP="00874876">
            <w:pPr>
              <w:spacing w:line="259" w:lineRule="auto"/>
              <w:jc w:val="center"/>
              <w:rPr>
                <w:lang w:val="en-GB"/>
              </w:rPr>
            </w:pPr>
            <w:r w:rsidRPr="003109F3">
              <w:rPr>
                <w:lang w:val="en-GB"/>
              </w:rPr>
              <w:t>0.1</w:t>
            </w:r>
          </w:p>
        </w:tc>
        <w:tc>
          <w:tcPr>
            <w:tcW w:w="419" w:type="dxa"/>
            <w:shd w:val="clear" w:color="auto" w:fill="3B3838" w:themeFill="background2" w:themeFillShade="40"/>
            <w:vAlign w:val="center"/>
          </w:tcPr>
          <w:p w14:paraId="1E1EDF69" w14:textId="77777777" w:rsidR="00360BC6" w:rsidRDefault="00360BC6" w:rsidP="00874876">
            <w:pPr>
              <w:spacing w:line="259" w:lineRule="auto"/>
              <w:jc w:val="center"/>
              <w:rPr>
                <w:lang w:val="en-GB"/>
              </w:rPr>
            </w:pPr>
          </w:p>
        </w:tc>
        <w:tc>
          <w:tcPr>
            <w:tcW w:w="1926" w:type="dxa"/>
            <w:vAlign w:val="center"/>
          </w:tcPr>
          <w:p w14:paraId="02B88290" w14:textId="2105028F" w:rsidR="00360BC6" w:rsidRPr="007F5C85" w:rsidRDefault="00360BC6" w:rsidP="00874876">
            <w:pPr>
              <w:jc w:val="center"/>
              <w:rPr>
                <w:sz w:val="18"/>
                <w:szCs w:val="18"/>
                <w:lang w:val="en-GB" w:eastAsia="fr-FR"/>
              </w:rPr>
            </w:pPr>
            <w:r w:rsidRPr="007F5C85">
              <w:rPr>
                <w:sz w:val="18"/>
                <w:szCs w:val="18"/>
                <w:lang w:val="en-GB" w:eastAsia="fr-FR"/>
              </w:rPr>
              <w:t>precision = 99.17%</w:t>
            </w:r>
          </w:p>
          <w:p w14:paraId="7B7576C5" w14:textId="583FE9E3" w:rsidR="00360BC6" w:rsidRPr="007F5C85" w:rsidRDefault="00360BC6" w:rsidP="00874876">
            <w:pPr>
              <w:jc w:val="center"/>
              <w:rPr>
                <w:sz w:val="18"/>
                <w:szCs w:val="18"/>
                <w:lang w:val="en-GB" w:eastAsia="fr-FR"/>
              </w:rPr>
            </w:pPr>
            <w:r w:rsidRPr="007F5C85">
              <w:rPr>
                <w:sz w:val="18"/>
                <w:szCs w:val="18"/>
                <w:lang w:val="en-GB" w:eastAsia="fr-FR"/>
              </w:rPr>
              <w:t>specificity = 99.79%</w:t>
            </w:r>
          </w:p>
          <w:p w14:paraId="65661CC9" w14:textId="6D29525C" w:rsidR="00360BC6" w:rsidRPr="007F5C85" w:rsidRDefault="00360BC6" w:rsidP="00360BC6">
            <w:pPr>
              <w:spacing w:after="160"/>
              <w:jc w:val="center"/>
              <w:rPr>
                <w:sz w:val="18"/>
                <w:szCs w:val="18"/>
                <w:lang w:val="en-GB" w:eastAsia="fr-FR"/>
              </w:rPr>
            </w:pPr>
            <w:r w:rsidRPr="007F5C85">
              <w:rPr>
                <w:sz w:val="18"/>
                <w:szCs w:val="18"/>
                <w:lang w:val="en-GB" w:eastAsia="fr-FR"/>
              </w:rPr>
              <w:t>sensitivity = 100%</w:t>
            </w:r>
          </w:p>
        </w:tc>
        <w:tc>
          <w:tcPr>
            <w:tcW w:w="2182" w:type="dxa"/>
            <w:vAlign w:val="center"/>
          </w:tcPr>
          <w:p w14:paraId="4223930C" w14:textId="0AF62C0F" w:rsidR="00360BC6" w:rsidRPr="007F5C85" w:rsidRDefault="00360BC6" w:rsidP="00874876">
            <w:pPr>
              <w:jc w:val="center"/>
              <w:rPr>
                <w:sz w:val="18"/>
                <w:szCs w:val="18"/>
                <w:lang w:val="en-GB" w:eastAsia="fr-FR"/>
              </w:rPr>
            </w:pPr>
            <w:r w:rsidRPr="007F5C85">
              <w:rPr>
                <w:sz w:val="18"/>
                <w:szCs w:val="18"/>
                <w:lang w:val="en-GB" w:eastAsia="fr-FR"/>
              </w:rPr>
              <w:t>precision = 99.82%</w:t>
            </w:r>
          </w:p>
          <w:p w14:paraId="69CCFFA2" w14:textId="136453F9" w:rsidR="00360BC6" w:rsidRPr="007F5C85" w:rsidRDefault="00360BC6" w:rsidP="00874876">
            <w:pPr>
              <w:jc w:val="center"/>
              <w:rPr>
                <w:sz w:val="18"/>
                <w:szCs w:val="18"/>
                <w:lang w:val="en-GB" w:eastAsia="fr-FR"/>
              </w:rPr>
            </w:pPr>
            <w:r w:rsidRPr="007F5C85">
              <w:rPr>
                <w:sz w:val="18"/>
                <w:szCs w:val="18"/>
                <w:lang w:val="en-GB" w:eastAsia="fr-FR"/>
              </w:rPr>
              <w:t>specificity = 99.95%</w:t>
            </w:r>
          </w:p>
          <w:p w14:paraId="26EC4611" w14:textId="5FB65284" w:rsidR="00360BC6" w:rsidRPr="007F5C85" w:rsidRDefault="00A619DB" w:rsidP="00360BC6">
            <w:pPr>
              <w:spacing w:after="160"/>
              <w:jc w:val="center"/>
              <w:rPr>
                <w:sz w:val="18"/>
                <w:szCs w:val="18"/>
                <w:lang w:val="en-GB" w:eastAsia="fr-FR"/>
              </w:rPr>
            </w:pPr>
            <w:r w:rsidRPr="007F5C85">
              <w:rPr>
                <w:sz w:val="18"/>
                <w:szCs w:val="18"/>
                <w:lang w:val="en-GB" w:eastAsia="fr-FR"/>
              </w:rPr>
              <w:t>sensitivity = 100%</w:t>
            </w:r>
          </w:p>
        </w:tc>
        <w:tc>
          <w:tcPr>
            <w:tcW w:w="2349" w:type="dxa"/>
            <w:vAlign w:val="center"/>
          </w:tcPr>
          <w:p w14:paraId="6D854277" w14:textId="42781256" w:rsidR="00360BC6" w:rsidRPr="007F5C85" w:rsidRDefault="00360BC6" w:rsidP="00874876">
            <w:pPr>
              <w:jc w:val="center"/>
              <w:rPr>
                <w:sz w:val="18"/>
                <w:szCs w:val="18"/>
                <w:lang w:val="en-GB" w:eastAsia="fr-FR"/>
              </w:rPr>
            </w:pPr>
            <w:r w:rsidRPr="007F5C85">
              <w:rPr>
                <w:sz w:val="18"/>
                <w:szCs w:val="18"/>
                <w:lang w:val="en-GB" w:eastAsia="fr-FR"/>
              </w:rPr>
              <w:t>precision = 99.96%</w:t>
            </w:r>
          </w:p>
          <w:p w14:paraId="2C53C16C" w14:textId="70B748FD" w:rsidR="00360BC6" w:rsidRPr="007F5C85" w:rsidRDefault="00360BC6" w:rsidP="00874876">
            <w:pPr>
              <w:jc w:val="center"/>
              <w:rPr>
                <w:sz w:val="18"/>
                <w:szCs w:val="18"/>
                <w:lang w:val="en-GB" w:eastAsia="fr-FR"/>
              </w:rPr>
            </w:pPr>
            <w:r w:rsidRPr="007F5C85">
              <w:rPr>
                <w:sz w:val="18"/>
                <w:szCs w:val="18"/>
                <w:lang w:val="en-GB" w:eastAsia="fr-FR"/>
              </w:rPr>
              <w:t>specificity = 99.99%</w:t>
            </w:r>
          </w:p>
          <w:p w14:paraId="448A69DD" w14:textId="3E9605A8" w:rsidR="00360BC6" w:rsidRPr="007F5C85" w:rsidRDefault="00A619DB" w:rsidP="00360BC6">
            <w:pPr>
              <w:spacing w:after="160"/>
              <w:jc w:val="center"/>
              <w:rPr>
                <w:sz w:val="18"/>
                <w:szCs w:val="18"/>
                <w:lang w:val="en-GB" w:eastAsia="fr-FR"/>
              </w:rPr>
            </w:pPr>
            <w:r w:rsidRPr="007F5C85">
              <w:rPr>
                <w:sz w:val="18"/>
                <w:szCs w:val="18"/>
                <w:lang w:val="en-GB" w:eastAsia="fr-FR"/>
              </w:rPr>
              <w:t>sensitivity = 100%</w:t>
            </w:r>
          </w:p>
        </w:tc>
        <w:tc>
          <w:tcPr>
            <w:tcW w:w="1935" w:type="dxa"/>
            <w:vAlign w:val="center"/>
          </w:tcPr>
          <w:p w14:paraId="25B4C707" w14:textId="3513E127" w:rsidR="00360BC6" w:rsidRPr="007F5C85" w:rsidRDefault="00360BC6" w:rsidP="00874876">
            <w:pPr>
              <w:jc w:val="center"/>
              <w:rPr>
                <w:sz w:val="18"/>
                <w:szCs w:val="18"/>
                <w:lang w:val="en-GB" w:eastAsia="fr-FR"/>
              </w:rPr>
            </w:pPr>
            <w:r w:rsidRPr="007F5C85">
              <w:rPr>
                <w:sz w:val="18"/>
                <w:szCs w:val="18"/>
                <w:lang w:val="en-GB" w:eastAsia="fr-FR"/>
              </w:rPr>
              <w:t>precision = 99.93%</w:t>
            </w:r>
          </w:p>
          <w:p w14:paraId="23442C24" w14:textId="56B173E0" w:rsidR="00360BC6" w:rsidRPr="007F5C85" w:rsidRDefault="00360BC6" w:rsidP="00874876">
            <w:pPr>
              <w:jc w:val="center"/>
              <w:rPr>
                <w:sz w:val="18"/>
                <w:szCs w:val="18"/>
                <w:lang w:val="en-GB" w:eastAsia="fr-FR"/>
              </w:rPr>
            </w:pPr>
            <w:r w:rsidRPr="007F5C85">
              <w:rPr>
                <w:sz w:val="18"/>
                <w:szCs w:val="18"/>
                <w:lang w:val="en-GB" w:eastAsia="fr-FR"/>
              </w:rPr>
              <w:t>specificity = 99.98%</w:t>
            </w:r>
          </w:p>
          <w:p w14:paraId="1A1B5F04" w14:textId="3DDBD1FE" w:rsidR="00360BC6" w:rsidRPr="007F5C85" w:rsidRDefault="00A619DB" w:rsidP="00360BC6">
            <w:pPr>
              <w:spacing w:after="160"/>
              <w:jc w:val="center"/>
              <w:rPr>
                <w:sz w:val="18"/>
                <w:szCs w:val="18"/>
                <w:lang w:val="en-GB" w:eastAsia="fr-FR"/>
              </w:rPr>
            </w:pPr>
            <w:r w:rsidRPr="007F5C85">
              <w:rPr>
                <w:sz w:val="18"/>
                <w:szCs w:val="18"/>
                <w:lang w:val="en-GB" w:eastAsia="fr-FR"/>
              </w:rPr>
              <w:t>sensitivity = 100%</w:t>
            </w:r>
          </w:p>
        </w:tc>
      </w:tr>
      <w:tr w:rsidR="00360BC6" w:rsidRPr="00D60B6E" w14:paraId="2175ACDF" w14:textId="77777777" w:rsidTr="00A619DB">
        <w:tc>
          <w:tcPr>
            <w:tcW w:w="817" w:type="dxa"/>
            <w:vAlign w:val="center"/>
          </w:tcPr>
          <w:p w14:paraId="01042B93" w14:textId="77777777" w:rsidR="00360BC6" w:rsidRPr="003109F3" w:rsidRDefault="00360BC6" w:rsidP="00874876">
            <w:pPr>
              <w:spacing w:line="259" w:lineRule="auto"/>
              <w:jc w:val="center"/>
              <w:rPr>
                <w:lang w:val="en-GB"/>
              </w:rPr>
            </w:pPr>
            <w:r w:rsidRPr="003109F3">
              <w:rPr>
                <w:lang w:val="en-GB"/>
              </w:rPr>
              <w:t>1</w:t>
            </w:r>
          </w:p>
        </w:tc>
        <w:tc>
          <w:tcPr>
            <w:tcW w:w="419" w:type="dxa"/>
            <w:shd w:val="clear" w:color="auto" w:fill="3B3838" w:themeFill="background2" w:themeFillShade="40"/>
            <w:vAlign w:val="center"/>
          </w:tcPr>
          <w:p w14:paraId="180844AD" w14:textId="77777777" w:rsidR="00360BC6" w:rsidRDefault="00360BC6" w:rsidP="00874876">
            <w:pPr>
              <w:spacing w:line="259" w:lineRule="auto"/>
              <w:jc w:val="center"/>
              <w:rPr>
                <w:lang w:val="en-GB"/>
              </w:rPr>
            </w:pPr>
          </w:p>
        </w:tc>
        <w:tc>
          <w:tcPr>
            <w:tcW w:w="1926" w:type="dxa"/>
            <w:vAlign w:val="center"/>
          </w:tcPr>
          <w:p w14:paraId="6AC637FA" w14:textId="41A82271" w:rsidR="00360BC6" w:rsidRPr="007F5C85" w:rsidRDefault="00360BC6" w:rsidP="00874876">
            <w:pPr>
              <w:jc w:val="center"/>
              <w:rPr>
                <w:sz w:val="18"/>
                <w:szCs w:val="18"/>
                <w:lang w:val="en-GB" w:eastAsia="fr-FR"/>
              </w:rPr>
            </w:pPr>
            <w:r w:rsidRPr="007F5C85">
              <w:rPr>
                <w:sz w:val="18"/>
                <w:szCs w:val="18"/>
                <w:lang w:val="en-GB" w:eastAsia="fr-FR"/>
              </w:rPr>
              <w:t>precision = 99.71%</w:t>
            </w:r>
          </w:p>
          <w:p w14:paraId="515E57C2" w14:textId="1BBD2103" w:rsidR="00360BC6" w:rsidRPr="007F5C85" w:rsidRDefault="00360BC6" w:rsidP="00874876">
            <w:pPr>
              <w:jc w:val="center"/>
              <w:rPr>
                <w:sz w:val="18"/>
                <w:szCs w:val="18"/>
                <w:lang w:val="en-GB" w:eastAsia="fr-FR"/>
              </w:rPr>
            </w:pPr>
            <w:r w:rsidRPr="007F5C85">
              <w:rPr>
                <w:sz w:val="18"/>
                <w:szCs w:val="18"/>
                <w:lang w:val="en-GB" w:eastAsia="fr-FR"/>
              </w:rPr>
              <w:t>specificity = 99.93%</w:t>
            </w:r>
          </w:p>
          <w:p w14:paraId="77931577" w14:textId="3D55B2E7" w:rsidR="00360BC6" w:rsidRPr="007F5C85" w:rsidRDefault="00360BC6" w:rsidP="00360BC6">
            <w:pPr>
              <w:spacing w:after="160"/>
              <w:jc w:val="center"/>
              <w:rPr>
                <w:sz w:val="18"/>
                <w:szCs w:val="18"/>
                <w:lang w:val="en-GB" w:eastAsia="fr-FR"/>
              </w:rPr>
            </w:pPr>
            <w:r w:rsidRPr="007F5C85">
              <w:rPr>
                <w:sz w:val="18"/>
                <w:szCs w:val="18"/>
                <w:lang w:val="en-GB" w:eastAsia="fr-FR"/>
              </w:rPr>
              <w:t>sensitivity = 100%</w:t>
            </w:r>
          </w:p>
        </w:tc>
        <w:tc>
          <w:tcPr>
            <w:tcW w:w="2182" w:type="dxa"/>
            <w:vAlign w:val="center"/>
          </w:tcPr>
          <w:p w14:paraId="2D418E31" w14:textId="77777777" w:rsidR="00360BC6" w:rsidRPr="007F5C85" w:rsidRDefault="00360BC6" w:rsidP="00874876">
            <w:pPr>
              <w:jc w:val="center"/>
              <w:rPr>
                <w:sz w:val="18"/>
                <w:szCs w:val="18"/>
                <w:lang w:val="en-GB" w:eastAsia="fr-FR"/>
              </w:rPr>
            </w:pPr>
            <w:r w:rsidRPr="007F5C85">
              <w:rPr>
                <w:sz w:val="18"/>
                <w:szCs w:val="18"/>
                <w:lang w:val="en-GB" w:eastAsia="fr-FR"/>
              </w:rPr>
              <w:t>precision = 99.82%</w:t>
            </w:r>
          </w:p>
          <w:p w14:paraId="46F8C59E" w14:textId="77777777" w:rsidR="00360BC6" w:rsidRPr="007F5C85" w:rsidRDefault="00360BC6" w:rsidP="00874876">
            <w:pPr>
              <w:jc w:val="center"/>
              <w:rPr>
                <w:sz w:val="18"/>
                <w:szCs w:val="18"/>
                <w:lang w:val="en-GB" w:eastAsia="fr-FR"/>
              </w:rPr>
            </w:pPr>
            <w:r w:rsidRPr="007F5C85">
              <w:rPr>
                <w:sz w:val="18"/>
                <w:szCs w:val="18"/>
                <w:lang w:val="en-GB" w:eastAsia="fr-FR"/>
              </w:rPr>
              <w:t>specificity = 99.95%</w:t>
            </w:r>
          </w:p>
          <w:p w14:paraId="4A70685B" w14:textId="4362B8BB" w:rsidR="00360BC6" w:rsidRPr="007F5C85" w:rsidRDefault="00360BC6" w:rsidP="00360BC6">
            <w:pPr>
              <w:spacing w:after="160"/>
              <w:jc w:val="center"/>
              <w:rPr>
                <w:sz w:val="18"/>
                <w:szCs w:val="18"/>
                <w:lang w:val="en-GB" w:eastAsia="fr-FR"/>
              </w:rPr>
            </w:pPr>
            <w:r w:rsidRPr="007F5C85">
              <w:rPr>
                <w:sz w:val="18"/>
                <w:szCs w:val="18"/>
                <w:lang w:val="en-GB" w:eastAsia="fr-FR"/>
              </w:rPr>
              <w:t>sensitivity = 100%</w:t>
            </w:r>
          </w:p>
        </w:tc>
        <w:tc>
          <w:tcPr>
            <w:tcW w:w="2349" w:type="dxa"/>
            <w:vAlign w:val="center"/>
          </w:tcPr>
          <w:p w14:paraId="6B8A62D7" w14:textId="77777777" w:rsidR="00360BC6" w:rsidRPr="007F5C85" w:rsidRDefault="00360BC6" w:rsidP="00874876">
            <w:pPr>
              <w:jc w:val="center"/>
              <w:rPr>
                <w:sz w:val="18"/>
                <w:szCs w:val="18"/>
                <w:lang w:val="en-GB" w:eastAsia="fr-FR"/>
              </w:rPr>
            </w:pPr>
            <w:r w:rsidRPr="007F5C85">
              <w:rPr>
                <w:sz w:val="18"/>
                <w:szCs w:val="18"/>
                <w:lang w:val="en-GB" w:eastAsia="fr-FR"/>
              </w:rPr>
              <w:t>precision = 99.96%</w:t>
            </w:r>
          </w:p>
          <w:p w14:paraId="36FED528" w14:textId="77777777" w:rsidR="00360BC6" w:rsidRPr="007F5C85" w:rsidRDefault="00360BC6" w:rsidP="00874876">
            <w:pPr>
              <w:jc w:val="center"/>
              <w:rPr>
                <w:sz w:val="18"/>
                <w:szCs w:val="18"/>
                <w:lang w:val="en-GB" w:eastAsia="fr-FR"/>
              </w:rPr>
            </w:pPr>
            <w:r w:rsidRPr="007F5C85">
              <w:rPr>
                <w:sz w:val="18"/>
                <w:szCs w:val="18"/>
                <w:lang w:val="en-GB" w:eastAsia="fr-FR"/>
              </w:rPr>
              <w:t>specificity = 99.99%</w:t>
            </w:r>
          </w:p>
          <w:p w14:paraId="7BCE28B5" w14:textId="04BEF1F4" w:rsidR="00360BC6" w:rsidRPr="007F5C85" w:rsidRDefault="00360BC6" w:rsidP="00360BC6">
            <w:pPr>
              <w:spacing w:after="160"/>
              <w:jc w:val="center"/>
              <w:rPr>
                <w:sz w:val="18"/>
                <w:szCs w:val="18"/>
                <w:lang w:val="en-GB" w:eastAsia="fr-FR"/>
              </w:rPr>
            </w:pPr>
            <w:r w:rsidRPr="007F5C85">
              <w:rPr>
                <w:sz w:val="18"/>
                <w:szCs w:val="18"/>
                <w:lang w:val="en-GB" w:eastAsia="fr-FR"/>
              </w:rPr>
              <w:t>sensitivity = 100%</w:t>
            </w:r>
          </w:p>
        </w:tc>
        <w:tc>
          <w:tcPr>
            <w:tcW w:w="1935" w:type="dxa"/>
            <w:vAlign w:val="center"/>
          </w:tcPr>
          <w:p w14:paraId="2A9F57F7" w14:textId="77777777" w:rsidR="00360BC6" w:rsidRPr="007F5C85" w:rsidRDefault="00360BC6" w:rsidP="00874876">
            <w:pPr>
              <w:jc w:val="center"/>
              <w:rPr>
                <w:sz w:val="18"/>
                <w:szCs w:val="18"/>
                <w:lang w:val="en-GB" w:eastAsia="fr-FR"/>
              </w:rPr>
            </w:pPr>
            <w:r w:rsidRPr="007F5C85">
              <w:rPr>
                <w:sz w:val="18"/>
                <w:szCs w:val="18"/>
                <w:lang w:val="en-GB" w:eastAsia="fr-FR"/>
              </w:rPr>
              <w:t>precision = 99.96%</w:t>
            </w:r>
          </w:p>
          <w:p w14:paraId="3DFE5BB9" w14:textId="77777777" w:rsidR="00360BC6" w:rsidRPr="007F5C85" w:rsidRDefault="00360BC6" w:rsidP="00874876">
            <w:pPr>
              <w:jc w:val="center"/>
              <w:rPr>
                <w:sz w:val="18"/>
                <w:szCs w:val="18"/>
                <w:lang w:val="en-GB" w:eastAsia="fr-FR"/>
              </w:rPr>
            </w:pPr>
            <w:r w:rsidRPr="007F5C85">
              <w:rPr>
                <w:sz w:val="18"/>
                <w:szCs w:val="18"/>
                <w:lang w:val="en-GB" w:eastAsia="fr-FR"/>
              </w:rPr>
              <w:t>specificity = 99.99%</w:t>
            </w:r>
          </w:p>
          <w:p w14:paraId="62599352" w14:textId="0A6D4435" w:rsidR="00360BC6" w:rsidRPr="007F5C85" w:rsidRDefault="00360BC6" w:rsidP="00360BC6">
            <w:pPr>
              <w:spacing w:after="160"/>
              <w:jc w:val="center"/>
              <w:rPr>
                <w:sz w:val="18"/>
                <w:szCs w:val="18"/>
                <w:lang w:val="en-GB" w:eastAsia="fr-FR"/>
              </w:rPr>
            </w:pPr>
            <w:r w:rsidRPr="007F5C85">
              <w:rPr>
                <w:sz w:val="18"/>
                <w:szCs w:val="18"/>
                <w:lang w:val="en-GB" w:eastAsia="fr-FR"/>
              </w:rPr>
              <w:t>sensitivity = 100%</w:t>
            </w:r>
          </w:p>
        </w:tc>
      </w:tr>
      <w:tr w:rsidR="00360BC6" w:rsidRPr="00D60B6E" w14:paraId="7D10C687" w14:textId="77777777" w:rsidTr="00A619DB">
        <w:tc>
          <w:tcPr>
            <w:tcW w:w="817" w:type="dxa"/>
            <w:vAlign w:val="center"/>
          </w:tcPr>
          <w:p w14:paraId="3A75B90F" w14:textId="77777777" w:rsidR="00360BC6" w:rsidRPr="003109F3" w:rsidRDefault="00360BC6" w:rsidP="00874876">
            <w:pPr>
              <w:spacing w:line="259" w:lineRule="auto"/>
              <w:jc w:val="center"/>
              <w:rPr>
                <w:lang w:val="en-GB"/>
              </w:rPr>
            </w:pPr>
            <w:r w:rsidRPr="003109F3">
              <w:rPr>
                <w:lang w:val="en-GB"/>
              </w:rPr>
              <w:t>10</w:t>
            </w:r>
          </w:p>
        </w:tc>
        <w:tc>
          <w:tcPr>
            <w:tcW w:w="419" w:type="dxa"/>
            <w:shd w:val="clear" w:color="auto" w:fill="3B3838" w:themeFill="background2" w:themeFillShade="40"/>
            <w:vAlign w:val="center"/>
          </w:tcPr>
          <w:p w14:paraId="51494A51" w14:textId="77777777" w:rsidR="00360BC6" w:rsidRDefault="00360BC6" w:rsidP="00874876">
            <w:pPr>
              <w:spacing w:line="259" w:lineRule="auto"/>
              <w:jc w:val="center"/>
              <w:rPr>
                <w:lang w:val="en-GB"/>
              </w:rPr>
            </w:pPr>
          </w:p>
        </w:tc>
        <w:tc>
          <w:tcPr>
            <w:tcW w:w="1926" w:type="dxa"/>
            <w:vAlign w:val="center"/>
          </w:tcPr>
          <w:p w14:paraId="4DD1BAC5" w14:textId="77777777" w:rsidR="00360BC6" w:rsidRPr="007F5C85" w:rsidRDefault="00360BC6" w:rsidP="00874876">
            <w:pPr>
              <w:jc w:val="center"/>
              <w:rPr>
                <w:sz w:val="18"/>
                <w:szCs w:val="18"/>
                <w:lang w:val="en-GB" w:eastAsia="fr-FR"/>
              </w:rPr>
            </w:pPr>
            <w:r w:rsidRPr="007F5C85">
              <w:rPr>
                <w:sz w:val="18"/>
                <w:szCs w:val="18"/>
                <w:lang w:val="en-GB" w:eastAsia="fr-FR"/>
              </w:rPr>
              <w:t>precision = 99.96%</w:t>
            </w:r>
          </w:p>
          <w:p w14:paraId="01F6F84E" w14:textId="77777777" w:rsidR="00360BC6" w:rsidRPr="007F5C85" w:rsidRDefault="00360BC6" w:rsidP="00874876">
            <w:pPr>
              <w:jc w:val="center"/>
              <w:rPr>
                <w:sz w:val="18"/>
                <w:szCs w:val="18"/>
                <w:lang w:val="en-GB" w:eastAsia="fr-FR"/>
              </w:rPr>
            </w:pPr>
            <w:r w:rsidRPr="007F5C85">
              <w:rPr>
                <w:sz w:val="18"/>
                <w:szCs w:val="18"/>
                <w:lang w:val="en-GB" w:eastAsia="fr-FR"/>
              </w:rPr>
              <w:t>specificity = 99.99%</w:t>
            </w:r>
          </w:p>
          <w:p w14:paraId="24CA55B8" w14:textId="14DEA3DF" w:rsidR="00360BC6" w:rsidRPr="007F5C85" w:rsidRDefault="00360BC6" w:rsidP="00A619DB">
            <w:pPr>
              <w:spacing w:after="160"/>
              <w:jc w:val="center"/>
              <w:rPr>
                <w:sz w:val="18"/>
                <w:szCs w:val="18"/>
                <w:lang w:val="en-GB" w:eastAsia="fr-FR"/>
              </w:rPr>
            </w:pPr>
            <w:r w:rsidRPr="007F5C85">
              <w:rPr>
                <w:sz w:val="18"/>
                <w:szCs w:val="18"/>
                <w:lang w:val="en-GB" w:eastAsia="fr-FR"/>
              </w:rPr>
              <w:t>sensitivity = 98.10%</w:t>
            </w:r>
          </w:p>
        </w:tc>
        <w:tc>
          <w:tcPr>
            <w:tcW w:w="2182" w:type="dxa"/>
            <w:vAlign w:val="center"/>
          </w:tcPr>
          <w:p w14:paraId="263732DD" w14:textId="77777777" w:rsidR="00360BC6" w:rsidRPr="007F5C85" w:rsidRDefault="00360BC6" w:rsidP="00874876">
            <w:pPr>
              <w:jc w:val="center"/>
              <w:rPr>
                <w:sz w:val="18"/>
                <w:szCs w:val="18"/>
                <w:lang w:val="en-GB" w:eastAsia="fr-FR"/>
              </w:rPr>
            </w:pPr>
            <w:r w:rsidRPr="007F5C85">
              <w:rPr>
                <w:sz w:val="18"/>
                <w:szCs w:val="18"/>
                <w:lang w:val="en-GB" w:eastAsia="fr-FR"/>
              </w:rPr>
              <w:t>precision = 100%</w:t>
            </w:r>
          </w:p>
          <w:p w14:paraId="2EA700A2" w14:textId="77777777" w:rsidR="00360BC6" w:rsidRPr="007F5C85" w:rsidRDefault="00360BC6" w:rsidP="00874876">
            <w:pPr>
              <w:jc w:val="center"/>
              <w:rPr>
                <w:sz w:val="18"/>
                <w:szCs w:val="18"/>
                <w:lang w:val="en-GB" w:eastAsia="fr-FR"/>
              </w:rPr>
            </w:pPr>
            <w:r w:rsidRPr="007F5C85">
              <w:rPr>
                <w:sz w:val="18"/>
                <w:szCs w:val="18"/>
                <w:lang w:val="en-GB" w:eastAsia="fr-FR"/>
              </w:rPr>
              <w:t>specificity = 100%</w:t>
            </w:r>
          </w:p>
          <w:p w14:paraId="1C9D0EE2" w14:textId="32230674" w:rsidR="00360BC6" w:rsidRPr="007F5C85" w:rsidRDefault="00360BC6" w:rsidP="00A619DB">
            <w:pPr>
              <w:spacing w:after="160"/>
              <w:jc w:val="center"/>
              <w:rPr>
                <w:sz w:val="18"/>
                <w:szCs w:val="18"/>
                <w:lang w:val="en-GB" w:eastAsia="fr-FR"/>
              </w:rPr>
            </w:pPr>
            <w:r w:rsidRPr="007F5C85">
              <w:rPr>
                <w:sz w:val="18"/>
                <w:szCs w:val="18"/>
                <w:lang w:val="en-GB" w:eastAsia="fr-FR"/>
              </w:rPr>
              <w:t>sensitivity = 100%</w:t>
            </w:r>
          </w:p>
        </w:tc>
        <w:tc>
          <w:tcPr>
            <w:tcW w:w="2349" w:type="dxa"/>
            <w:vAlign w:val="center"/>
          </w:tcPr>
          <w:p w14:paraId="4092F1F0" w14:textId="77777777" w:rsidR="00360BC6" w:rsidRPr="007F5C85" w:rsidRDefault="00360BC6" w:rsidP="00874876">
            <w:pPr>
              <w:jc w:val="center"/>
              <w:rPr>
                <w:sz w:val="18"/>
                <w:szCs w:val="18"/>
                <w:lang w:val="en-GB" w:eastAsia="fr-FR"/>
              </w:rPr>
            </w:pPr>
            <w:r w:rsidRPr="007F5C85">
              <w:rPr>
                <w:sz w:val="18"/>
                <w:szCs w:val="18"/>
                <w:lang w:val="en-GB" w:eastAsia="fr-FR"/>
              </w:rPr>
              <w:t>precision = 99.89%</w:t>
            </w:r>
          </w:p>
          <w:p w14:paraId="6058666B" w14:textId="77777777" w:rsidR="00360BC6" w:rsidRPr="007F5C85" w:rsidRDefault="00360BC6" w:rsidP="00874876">
            <w:pPr>
              <w:spacing w:after="160"/>
              <w:jc w:val="center"/>
              <w:rPr>
                <w:sz w:val="18"/>
                <w:szCs w:val="18"/>
                <w:lang w:val="en-GB" w:eastAsia="fr-FR"/>
              </w:rPr>
            </w:pPr>
            <w:r w:rsidRPr="007F5C85">
              <w:rPr>
                <w:sz w:val="18"/>
                <w:szCs w:val="18"/>
                <w:lang w:val="en-GB" w:eastAsia="fr-FR"/>
              </w:rPr>
              <w:t>specificity = 99.97%</w:t>
            </w:r>
          </w:p>
          <w:p w14:paraId="09C1B7EB" w14:textId="04BB5C92" w:rsidR="00360BC6" w:rsidRPr="007F5C85" w:rsidRDefault="00360BC6" w:rsidP="00A619DB">
            <w:pPr>
              <w:spacing w:after="160"/>
              <w:jc w:val="center"/>
              <w:rPr>
                <w:sz w:val="18"/>
                <w:szCs w:val="18"/>
                <w:lang w:val="en-GB" w:eastAsia="fr-FR"/>
              </w:rPr>
            </w:pPr>
            <w:r w:rsidRPr="007F5C85">
              <w:rPr>
                <w:sz w:val="18"/>
                <w:szCs w:val="18"/>
                <w:lang w:val="en-GB" w:eastAsia="fr-FR"/>
              </w:rPr>
              <w:t>sensitivity = 100%</w:t>
            </w:r>
          </w:p>
        </w:tc>
        <w:tc>
          <w:tcPr>
            <w:tcW w:w="1935" w:type="dxa"/>
            <w:vAlign w:val="center"/>
          </w:tcPr>
          <w:p w14:paraId="4EA785F4" w14:textId="67A39A8F" w:rsidR="00360BC6" w:rsidRPr="007F5C85" w:rsidRDefault="00360BC6" w:rsidP="00874876">
            <w:pPr>
              <w:jc w:val="center"/>
              <w:rPr>
                <w:sz w:val="18"/>
                <w:szCs w:val="18"/>
                <w:lang w:val="en-GB" w:eastAsia="fr-FR"/>
              </w:rPr>
            </w:pPr>
            <w:r w:rsidRPr="007F5C85">
              <w:rPr>
                <w:sz w:val="18"/>
                <w:szCs w:val="18"/>
                <w:lang w:val="en-GB" w:eastAsia="fr-FR"/>
              </w:rPr>
              <w:t>precision = 100%</w:t>
            </w:r>
          </w:p>
          <w:p w14:paraId="0BCAAFF2" w14:textId="0AFEAF9C" w:rsidR="00360BC6" w:rsidRPr="007F5C85" w:rsidRDefault="00360BC6" w:rsidP="00874876">
            <w:pPr>
              <w:jc w:val="center"/>
              <w:rPr>
                <w:sz w:val="18"/>
                <w:szCs w:val="18"/>
                <w:lang w:val="en-GB" w:eastAsia="fr-FR"/>
              </w:rPr>
            </w:pPr>
            <w:r w:rsidRPr="007F5C85">
              <w:rPr>
                <w:sz w:val="18"/>
                <w:szCs w:val="18"/>
                <w:lang w:val="en-GB" w:eastAsia="fr-FR"/>
              </w:rPr>
              <w:t>specificity = 100%</w:t>
            </w:r>
          </w:p>
          <w:p w14:paraId="4FE77217" w14:textId="48420785" w:rsidR="00360BC6" w:rsidRPr="007F5C85" w:rsidRDefault="00360BC6" w:rsidP="00A619DB">
            <w:pPr>
              <w:spacing w:after="160"/>
              <w:jc w:val="center"/>
              <w:rPr>
                <w:sz w:val="18"/>
                <w:szCs w:val="18"/>
                <w:lang w:val="en-GB" w:eastAsia="fr-FR"/>
              </w:rPr>
            </w:pPr>
            <w:r w:rsidRPr="007F5C85">
              <w:rPr>
                <w:sz w:val="18"/>
                <w:szCs w:val="18"/>
                <w:lang w:val="en-GB" w:eastAsia="fr-FR"/>
              </w:rPr>
              <w:t>sensitivity = 100%</w:t>
            </w:r>
          </w:p>
        </w:tc>
      </w:tr>
      <w:tr w:rsidR="00360BC6" w:rsidRPr="00D60B6E" w14:paraId="4BD6556B" w14:textId="77777777" w:rsidTr="00A619DB">
        <w:tc>
          <w:tcPr>
            <w:tcW w:w="817" w:type="dxa"/>
            <w:vAlign w:val="center"/>
          </w:tcPr>
          <w:p w14:paraId="079D11A6" w14:textId="77777777" w:rsidR="00360BC6" w:rsidRPr="003109F3" w:rsidRDefault="00360BC6" w:rsidP="00874876">
            <w:pPr>
              <w:spacing w:line="259" w:lineRule="auto"/>
              <w:jc w:val="center"/>
              <w:rPr>
                <w:lang w:val="en-GB"/>
              </w:rPr>
            </w:pPr>
            <w:r w:rsidRPr="003109F3">
              <w:rPr>
                <w:lang w:val="en-GB"/>
              </w:rPr>
              <w:t>100</w:t>
            </w:r>
          </w:p>
        </w:tc>
        <w:tc>
          <w:tcPr>
            <w:tcW w:w="419" w:type="dxa"/>
            <w:shd w:val="clear" w:color="auto" w:fill="3B3838" w:themeFill="background2" w:themeFillShade="40"/>
            <w:vAlign w:val="center"/>
          </w:tcPr>
          <w:p w14:paraId="2FBAB04C" w14:textId="77777777" w:rsidR="00360BC6" w:rsidRDefault="00360BC6" w:rsidP="00874876">
            <w:pPr>
              <w:spacing w:line="259" w:lineRule="auto"/>
              <w:jc w:val="center"/>
              <w:rPr>
                <w:lang w:val="en-GB"/>
              </w:rPr>
            </w:pPr>
          </w:p>
        </w:tc>
        <w:tc>
          <w:tcPr>
            <w:tcW w:w="1926" w:type="dxa"/>
            <w:vAlign w:val="center"/>
          </w:tcPr>
          <w:p w14:paraId="287E91F6" w14:textId="77777777" w:rsidR="00360BC6" w:rsidRPr="007F5C85" w:rsidRDefault="00360BC6" w:rsidP="00874876">
            <w:pPr>
              <w:jc w:val="center"/>
              <w:rPr>
                <w:sz w:val="18"/>
                <w:szCs w:val="18"/>
                <w:lang w:val="en-GB" w:eastAsia="fr-FR"/>
              </w:rPr>
            </w:pPr>
            <w:r w:rsidRPr="007F5C85">
              <w:rPr>
                <w:sz w:val="18"/>
                <w:szCs w:val="18"/>
                <w:lang w:val="en-GB" w:eastAsia="fr-FR"/>
              </w:rPr>
              <w:t>precision = 100%</w:t>
            </w:r>
          </w:p>
          <w:p w14:paraId="1AB252E6" w14:textId="77777777" w:rsidR="00360BC6" w:rsidRPr="007F5C85" w:rsidRDefault="00360BC6" w:rsidP="00874876">
            <w:pPr>
              <w:jc w:val="center"/>
              <w:rPr>
                <w:sz w:val="18"/>
                <w:szCs w:val="18"/>
                <w:lang w:val="en-GB" w:eastAsia="fr-FR"/>
              </w:rPr>
            </w:pPr>
            <w:r w:rsidRPr="007F5C85">
              <w:rPr>
                <w:sz w:val="18"/>
                <w:szCs w:val="18"/>
                <w:lang w:val="en-GB" w:eastAsia="fr-FR"/>
              </w:rPr>
              <w:t>specificity = 100%</w:t>
            </w:r>
          </w:p>
          <w:p w14:paraId="37870D4A" w14:textId="07633A92" w:rsidR="00360BC6" w:rsidRPr="007F5C85" w:rsidRDefault="00360BC6" w:rsidP="00A619DB">
            <w:pPr>
              <w:spacing w:after="160"/>
              <w:jc w:val="center"/>
              <w:rPr>
                <w:sz w:val="18"/>
                <w:szCs w:val="18"/>
                <w:lang w:val="en-GB" w:eastAsia="fr-FR"/>
              </w:rPr>
            </w:pPr>
            <w:r w:rsidRPr="007F5C85">
              <w:rPr>
                <w:sz w:val="18"/>
                <w:szCs w:val="18"/>
                <w:lang w:val="en-GB" w:eastAsia="fr-FR"/>
              </w:rPr>
              <w:t>sensitivity = 74.81%</w:t>
            </w:r>
          </w:p>
        </w:tc>
        <w:tc>
          <w:tcPr>
            <w:tcW w:w="2182" w:type="dxa"/>
            <w:vAlign w:val="center"/>
          </w:tcPr>
          <w:p w14:paraId="7FC3FF65" w14:textId="77777777" w:rsidR="00360BC6" w:rsidRPr="007F5C85" w:rsidRDefault="00360BC6" w:rsidP="00874876">
            <w:pPr>
              <w:jc w:val="center"/>
              <w:rPr>
                <w:sz w:val="18"/>
                <w:szCs w:val="18"/>
                <w:lang w:val="en-GB" w:eastAsia="fr-FR"/>
              </w:rPr>
            </w:pPr>
            <w:r w:rsidRPr="007F5C85">
              <w:rPr>
                <w:sz w:val="18"/>
                <w:szCs w:val="18"/>
                <w:lang w:val="en-GB" w:eastAsia="fr-FR"/>
              </w:rPr>
              <w:t>precision = 100%</w:t>
            </w:r>
          </w:p>
          <w:p w14:paraId="1D29C140" w14:textId="77777777" w:rsidR="00360BC6" w:rsidRPr="007F5C85" w:rsidRDefault="00360BC6" w:rsidP="00874876">
            <w:pPr>
              <w:jc w:val="center"/>
              <w:rPr>
                <w:sz w:val="18"/>
                <w:szCs w:val="18"/>
                <w:lang w:val="en-GB" w:eastAsia="fr-FR"/>
              </w:rPr>
            </w:pPr>
            <w:r w:rsidRPr="007F5C85">
              <w:rPr>
                <w:sz w:val="18"/>
                <w:szCs w:val="18"/>
                <w:lang w:val="en-GB" w:eastAsia="fr-FR"/>
              </w:rPr>
              <w:t>specificity = 100%</w:t>
            </w:r>
          </w:p>
          <w:p w14:paraId="30B29FED" w14:textId="6C20F61B" w:rsidR="00360BC6" w:rsidRPr="007F5C85" w:rsidRDefault="00360BC6" w:rsidP="00A619DB">
            <w:pPr>
              <w:spacing w:after="160"/>
              <w:jc w:val="center"/>
              <w:rPr>
                <w:sz w:val="18"/>
                <w:szCs w:val="18"/>
                <w:lang w:val="en-GB" w:eastAsia="fr-FR"/>
              </w:rPr>
            </w:pPr>
            <w:r w:rsidRPr="007F5C85">
              <w:rPr>
                <w:sz w:val="18"/>
                <w:szCs w:val="18"/>
                <w:lang w:val="en-GB" w:eastAsia="fr-FR"/>
              </w:rPr>
              <w:t>sensitivity = 99.93%</w:t>
            </w:r>
          </w:p>
        </w:tc>
        <w:tc>
          <w:tcPr>
            <w:tcW w:w="2349" w:type="dxa"/>
            <w:vAlign w:val="center"/>
          </w:tcPr>
          <w:p w14:paraId="6207F8D6" w14:textId="77777777" w:rsidR="00360BC6" w:rsidRPr="007F5C85" w:rsidRDefault="00360BC6" w:rsidP="00874876">
            <w:pPr>
              <w:jc w:val="center"/>
              <w:rPr>
                <w:sz w:val="18"/>
                <w:szCs w:val="18"/>
                <w:lang w:val="en-GB" w:eastAsia="fr-FR"/>
              </w:rPr>
            </w:pPr>
            <w:r w:rsidRPr="007F5C85">
              <w:rPr>
                <w:sz w:val="18"/>
                <w:szCs w:val="18"/>
                <w:lang w:val="en-GB" w:eastAsia="fr-FR"/>
              </w:rPr>
              <w:t>precision = 99.96%</w:t>
            </w:r>
          </w:p>
          <w:p w14:paraId="66E223E0" w14:textId="77777777" w:rsidR="00360BC6" w:rsidRPr="007F5C85" w:rsidRDefault="00360BC6" w:rsidP="00874876">
            <w:pPr>
              <w:jc w:val="center"/>
              <w:rPr>
                <w:sz w:val="18"/>
                <w:szCs w:val="18"/>
                <w:lang w:val="en-GB" w:eastAsia="fr-FR"/>
              </w:rPr>
            </w:pPr>
            <w:r w:rsidRPr="007F5C85">
              <w:rPr>
                <w:sz w:val="18"/>
                <w:szCs w:val="18"/>
                <w:lang w:val="en-GB" w:eastAsia="fr-FR"/>
              </w:rPr>
              <w:t>specificity = 99.99%</w:t>
            </w:r>
          </w:p>
          <w:p w14:paraId="7A823442" w14:textId="6A3E2549" w:rsidR="00360BC6" w:rsidRPr="007F5C85" w:rsidRDefault="00360BC6" w:rsidP="00A619DB">
            <w:pPr>
              <w:spacing w:after="160"/>
              <w:jc w:val="center"/>
              <w:rPr>
                <w:sz w:val="18"/>
                <w:szCs w:val="18"/>
                <w:lang w:val="en-GB" w:eastAsia="fr-FR"/>
              </w:rPr>
            </w:pPr>
            <w:r w:rsidRPr="007F5C85">
              <w:rPr>
                <w:sz w:val="18"/>
                <w:szCs w:val="18"/>
                <w:lang w:val="en-GB" w:eastAsia="fr-FR"/>
              </w:rPr>
              <w:t>sensitivity = 100%</w:t>
            </w:r>
          </w:p>
        </w:tc>
        <w:tc>
          <w:tcPr>
            <w:tcW w:w="1935" w:type="dxa"/>
            <w:vAlign w:val="center"/>
          </w:tcPr>
          <w:p w14:paraId="76AD0981" w14:textId="77777777" w:rsidR="00360BC6" w:rsidRPr="007F5C85" w:rsidRDefault="00360BC6" w:rsidP="00874876">
            <w:pPr>
              <w:jc w:val="center"/>
              <w:rPr>
                <w:sz w:val="18"/>
                <w:szCs w:val="18"/>
                <w:lang w:val="en-GB" w:eastAsia="fr-FR"/>
              </w:rPr>
            </w:pPr>
            <w:r w:rsidRPr="007F5C85">
              <w:rPr>
                <w:sz w:val="18"/>
                <w:szCs w:val="18"/>
                <w:lang w:val="en-GB" w:eastAsia="fr-FR"/>
              </w:rPr>
              <w:t>precision = 99.93%</w:t>
            </w:r>
          </w:p>
          <w:p w14:paraId="67529139" w14:textId="77777777" w:rsidR="00360BC6" w:rsidRPr="007F5C85" w:rsidRDefault="00360BC6" w:rsidP="00874876">
            <w:pPr>
              <w:jc w:val="center"/>
              <w:rPr>
                <w:sz w:val="18"/>
                <w:szCs w:val="18"/>
                <w:lang w:val="en-GB" w:eastAsia="fr-FR"/>
              </w:rPr>
            </w:pPr>
            <w:r w:rsidRPr="007F5C85">
              <w:rPr>
                <w:sz w:val="18"/>
                <w:szCs w:val="18"/>
                <w:lang w:val="en-GB" w:eastAsia="fr-FR"/>
              </w:rPr>
              <w:t>specificity = 99.98%</w:t>
            </w:r>
          </w:p>
          <w:p w14:paraId="6F452CD8" w14:textId="1EEA0302" w:rsidR="00360BC6" w:rsidRPr="007F5C85" w:rsidRDefault="00360BC6" w:rsidP="00A619DB">
            <w:pPr>
              <w:spacing w:after="160"/>
              <w:jc w:val="center"/>
              <w:rPr>
                <w:sz w:val="18"/>
                <w:szCs w:val="18"/>
                <w:lang w:val="en-GB" w:eastAsia="fr-FR"/>
              </w:rPr>
            </w:pPr>
            <w:r w:rsidRPr="007F5C85">
              <w:rPr>
                <w:sz w:val="18"/>
                <w:szCs w:val="18"/>
                <w:lang w:val="en-GB" w:eastAsia="fr-FR"/>
              </w:rPr>
              <w:t>sensitivity = 99.93%</w:t>
            </w:r>
          </w:p>
        </w:tc>
      </w:tr>
    </w:tbl>
    <w:p w14:paraId="72CF46AF" w14:textId="77777777" w:rsidR="00A619DB" w:rsidRDefault="00A619DB" w:rsidP="00A619DB">
      <w:pPr>
        <w:rPr>
          <w:b/>
          <w:bCs/>
          <w:lang w:val="en-GB"/>
        </w:rPr>
      </w:pPr>
    </w:p>
    <w:p w14:paraId="45C84DB3" w14:textId="77777777" w:rsidR="0051448A" w:rsidRDefault="0051448A" w:rsidP="00A619DB">
      <w:pPr>
        <w:rPr>
          <w:b/>
          <w:bCs/>
          <w:lang w:val="en-GB"/>
        </w:rPr>
      </w:pPr>
    </w:p>
    <w:tbl>
      <w:tblPr>
        <w:tblStyle w:val="Grilledutableau"/>
        <w:tblW w:w="0" w:type="auto"/>
        <w:tblLook w:val="04A0" w:firstRow="1" w:lastRow="0" w:firstColumn="1" w:lastColumn="0" w:noHBand="0" w:noVBand="1"/>
      </w:tblPr>
      <w:tblGrid>
        <w:gridCol w:w="817"/>
        <w:gridCol w:w="419"/>
        <w:gridCol w:w="1926"/>
        <w:gridCol w:w="2182"/>
        <w:gridCol w:w="2349"/>
        <w:gridCol w:w="1935"/>
      </w:tblGrid>
      <w:tr w:rsidR="0051448A" w:rsidRPr="003109F3" w14:paraId="550F2819" w14:textId="77777777" w:rsidTr="004070F2">
        <w:tc>
          <w:tcPr>
            <w:tcW w:w="817" w:type="dxa"/>
            <w:vAlign w:val="center"/>
          </w:tcPr>
          <w:p w14:paraId="51930384" w14:textId="77777777" w:rsidR="0051448A" w:rsidRDefault="0051448A" w:rsidP="004070F2">
            <w:pPr>
              <w:spacing w:line="259" w:lineRule="auto"/>
              <w:jc w:val="center"/>
              <w:rPr>
                <w:lang w:val="en-GB"/>
              </w:rPr>
            </w:pPr>
            <w:r>
              <w:rPr>
                <w:lang w:val="en-GB"/>
              </w:rPr>
              <w:t>Class 3</w:t>
            </w:r>
          </w:p>
        </w:tc>
        <w:tc>
          <w:tcPr>
            <w:tcW w:w="419" w:type="dxa"/>
            <w:vAlign w:val="center"/>
          </w:tcPr>
          <w:p w14:paraId="0FFAC648" w14:textId="77777777" w:rsidR="0051448A" w:rsidRPr="003109F3" w:rsidRDefault="0051448A" w:rsidP="004070F2">
            <w:pPr>
              <w:spacing w:line="259" w:lineRule="auto"/>
              <w:jc w:val="center"/>
              <w:rPr>
                <w:b/>
                <w:bCs/>
                <w:sz w:val="28"/>
                <w:szCs w:val="24"/>
                <w:lang w:val="en-GB"/>
              </w:rPr>
            </w:pPr>
            <w:r w:rsidRPr="003109F3">
              <w:rPr>
                <w:b/>
                <w:bCs/>
                <w:sz w:val="28"/>
                <w:szCs w:val="24"/>
                <w:lang w:val="en-GB"/>
              </w:rPr>
              <w:t>C</w:t>
            </w:r>
          </w:p>
        </w:tc>
        <w:tc>
          <w:tcPr>
            <w:tcW w:w="1926" w:type="dxa"/>
            <w:vAlign w:val="center"/>
          </w:tcPr>
          <w:p w14:paraId="22957E24" w14:textId="77777777" w:rsidR="0051448A" w:rsidRPr="003109F3" w:rsidRDefault="0051448A" w:rsidP="004070F2">
            <w:pPr>
              <w:spacing w:line="259" w:lineRule="auto"/>
              <w:jc w:val="center"/>
              <w:rPr>
                <w:lang w:val="en-GB"/>
              </w:rPr>
            </w:pPr>
            <w:r w:rsidRPr="003109F3">
              <w:rPr>
                <w:lang w:val="en-GB"/>
              </w:rPr>
              <w:t>0.1</w:t>
            </w:r>
          </w:p>
        </w:tc>
        <w:tc>
          <w:tcPr>
            <w:tcW w:w="2182" w:type="dxa"/>
            <w:vAlign w:val="center"/>
          </w:tcPr>
          <w:p w14:paraId="5C14F794" w14:textId="77777777" w:rsidR="0051448A" w:rsidRPr="003109F3" w:rsidRDefault="0051448A" w:rsidP="004070F2">
            <w:pPr>
              <w:spacing w:line="259" w:lineRule="auto"/>
              <w:jc w:val="center"/>
              <w:rPr>
                <w:lang w:val="en-GB"/>
              </w:rPr>
            </w:pPr>
            <w:r w:rsidRPr="003109F3">
              <w:rPr>
                <w:lang w:val="en-GB"/>
              </w:rPr>
              <w:t>1</w:t>
            </w:r>
          </w:p>
        </w:tc>
        <w:tc>
          <w:tcPr>
            <w:tcW w:w="2349" w:type="dxa"/>
            <w:vAlign w:val="center"/>
          </w:tcPr>
          <w:p w14:paraId="2B6AD411" w14:textId="77777777" w:rsidR="0051448A" w:rsidRPr="003109F3" w:rsidRDefault="0051448A" w:rsidP="004070F2">
            <w:pPr>
              <w:spacing w:line="259" w:lineRule="auto"/>
              <w:jc w:val="center"/>
              <w:rPr>
                <w:lang w:val="en-GB"/>
              </w:rPr>
            </w:pPr>
            <w:r w:rsidRPr="003109F3">
              <w:rPr>
                <w:lang w:val="en-GB"/>
              </w:rPr>
              <w:t>10</w:t>
            </w:r>
          </w:p>
        </w:tc>
        <w:tc>
          <w:tcPr>
            <w:tcW w:w="1935" w:type="dxa"/>
            <w:vAlign w:val="center"/>
          </w:tcPr>
          <w:p w14:paraId="3C5647D9" w14:textId="77777777" w:rsidR="0051448A" w:rsidRPr="003109F3" w:rsidRDefault="0051448A" w:rsidP="004070F2">
            <w:pPr>
              <w:spacing w:line="259" w:lineRule="auto"/>
              <w:jc w:val="center"/>
              <w:rPr>
                <w:lang w:val="en-GB"/>
              </w:rPr>
            </w:pPr>
            <w:r w:rsidRPr="003109F3">
              <w:rPr>
                <w:lang w:val="en-GB"/>
              </w:rPr>
              <w:t>100</w:t>
            </w:r>
          </w:p>
        </w:tc>
      </w:tr>
      <w:tr w:rsidR="0051448A" w14:paraId="184E50EA" w14:textId="77777777" w:rsidTr="004070F2">
        <w:tc>
          <w:tcPr>
            <w:tcW w:w="817" w:type="dxa"/>
            <w:vAlign w:val="center"/>
          </w:tcPr>
          <w:p w14:paraId="41821FDF" w14:textId="77777777" w:rsidR="0051448A" w:rsidRPr="003109F3" w:rsidRDefault="0051448A" w:rsidP="004070F2">
            <w:pPr>
              <w:spacing w:line="259" w:lineRule="auto"/>
              <w:jc w:val="center"/>
              <w:rPr>
                <w:b/>
                <w:bCs/>
                <w:sz w:val="28"/>
                <w:szCs w:val="24"/>
                <w:lang w:val="en-GB"/>
              </w:rPr>
            </w:pPr>
            <w:r w:rsidRPr="003109F3">
              <w:rPr>
                <w:b/>
                <w:bCs/>
                <w:sz w:val="28"/>
                <w:szCs w:val="24"/>
                <w:lang w:val="en-GB"/>
              </w:rPr>
              <w:t>γ</w:t>
            </w:r>
          </w:p>
        </w:tc>
        <w:tc>
          <w:tcPr>
            <w:tcW w:w="419" w:type="dxa"/>
            <w:shd w:val="clear" w:color="auto" w:fill="3B3838" w:themeFill="background2" w:themeFillShade="40"/>
            <w:vAlign w:val="center"/>
          </w:tcPr>
          <w:p w14:paraId="380D9138" w14:textId="77777777" w:rsidR="0051448A" w:rsidRDefault="0051448A" w:rsidP="004070F2">
            <w:pPr>
              <w:spacing w:line="259" w:lineRule="auto"/>
              <w:jc w:val="center"/>
              <w:rPr>
                <w:lang w:val="en-GB"/>
              </w:rPr>
            </w:pPr>
          </w:p>
        </w:tc>
        <w:tc>
          <w:tcPr>
            <w:tcW w:w="1926" w:type="dxa"/>
            <w:shd w:val="clear" w:color="auto" w:fill="3B3838" w:themeFill="background2" w:themeFillShade="40"/>
            <w:vAlign w:val="center"/>
          </w:tcPr>
          <w:p w14:paraId="7B88D7B3" w14:textId="77777777" w:rsidR="0051448A" w:rsidRDefault="0051448A" w:rsidP="004070F2">
            <w:pPr>
              <w:jc w:val="center"/>
              <w:rPr>
                <w:lang w:val="en-GB"/>
              </w:rPr>
            </w:pPr>
          </w:p>
        </w:tc>
        <w:tc>
          <w:tcPr>
            <w:tcW w:w="2182" w:type="dxa"/>
            <w:shd w:val="clear" w:color="auto" w:fill="3B3838" w:themeFill="background2" w:themeFillShade="40"/>
            <w:vAlign w:val="center"/>
          </w:tcPr>
          <w:p w14:paraId="4BC7DD5F" w14:textId="77777777" w:rsidR="0051448A" w:rsidRDefault="0051448A" w:rsidP="004070F2">
            <w:pPr>
              <w:spacing w:line="259" w:lineRule="auto"/>
              <w:jc w:val="center"/>
              <w:rPr>
                <w:lang w:val="en-GB"/>
              </w:rPr>
            </w:pPr>
          </w:p>
        </w:tc>
        <w:tc>
          <w:tcPr>
            <w:tcW w:w="2349" w:type="dxa"/>
            <w:shd w:val="clear" w:color="auto" w:fill="3B3838" w:themeFill="background2" w:themeFillShade="40"/>
            <w:vAlign w:val="center"/>
          </w:tcPr>
          <w:p w14:paraId="4D845C5A" w14:textId="77777777" w:rsidR="0051448A" w:rsidRDefault="0051448A" w:rsidP="004070F2">
            <w:pPr>
              <w:spacing w:line="259" w:lineRule="auto"/>
              <w:jc w:val="center"/>
              <w:rPr>
                <w:lang w:val="en-GB"/>
              </w:rPr>
            </w:pPr>
          </w:p>
        </w:tc>
        <w:tc>
          <w:tcPr>
            <w:tcW w:w="1935" w:type="dxa"/>
            <w:shd w:val="clear" w:color="auto" w:fill="3B3838" w:themeFill="background2" w:themeFillShade="40"/>
            <w:vAlign w:val="center"/>
          </w:tcPr>
          <w:p w14:paraId="69D7D68A" w14:textId="77777777" w:rsidR="0051448A" w:rsidRDefault="0051448A" w:rsidP="004070F2">
            <w:pPr>
              <w:spacing w:line="259" w:lineRule="auto"/>
              <w:jc w:val="center"/>
              <w:rPr>
                <w:lang w:val="en-GB"/>
              </w:rPr>
            </w:pPr>
          </w:p>
        </w:tc>
      </w:tr>
      <w:tr w:rsidR="0051448A" w:rsidRPr="007F5C85" w14:paraId="24BFFBBF" w14:textId="77777777" w:rsidTr="004070F2">
        <w:tc>
          <w:tcPr>
            <w:tcW w:w="817" w:type="dxa"/>
            <w:vAlign w:val="center"/>
          </w:tcPr>
          <w:p w14:paraId="0F82E040" w14:textId="77777777" w:rsidR="0051448A" w:rsidRPr="003109F3" w:rsidRDefault="0051448A" w:rsidP="004070F2">
            <w:pPr>
              <w:spacing w:line="259" w:lineRule="auto"/>
              <w:jc w:val="center"/>
              <w:rPr>
                <w:lang w:val="en-GB"/>
              </w:rPr>
            </w:pPr>
            <w:r w:rsidRPr="003109F3">
              <w:rPr>
                <w:lang w:val="en-GB"/>
              </w:rPr>
              <w:t>0.1</w:t>
            </w:r>
          </w:p>
        </w:tc>
        <w:tc>
          <w:tcPr>
            <w:tcW w:w="419" w:type="dxa"/>
            <w:shd w:val="clear" w:color="auto" w:fill="3B3838" w:themeFill="background2" w:themeFillShade="40"/>
            <w:vAlign w:val="center"/>
          </w:tcPr>
          <w:p w14:paraId="2AE1B66B" w14:textId="77777777" w:rsidR="0051448A" w:rsidRDefault="0051448A" w:rsidP="004070F2">
            <w:pPr>
              <w:spacing w:line="259" w:lineRule="auto"/>
              <w:jc w:val="center"/>
              <w:rPr>
                <w:lang w:val="en-GB"/>
              </w:rPr>
            </w:pPr>
          </w:p>
        </w:tc>
        <w:tc>
          <w:tcPr>
            <w:tcW w:w="1926" w:type="dxa"/>
            <w:vAlign w:val="center"/>
          </w:tcPr>
          <w:p w14:paraId="301FDF12" w14:textId="77777777" w:rsidR="0051448A" w:rsidRPr="007F5C85" w:rsidRDefault="0051448A" w:rsidP="004070F2">
            <w:pPr>
              <w:jc w:val="center"/>
              <w:rPr>
                <w:sz w:val="18"/>
                <w:szCs w:val="18"/>
                <w:lang w:val="en-GB" w:eastAsia="fr-FR"/>
              </w:rPr>
            </w:pPr>
            <w:r w:rsidRPr="007F5C85">
              <w:rPr>
                <w:sz w:val="18"/>
                <w:szCs w:val="18"/>
                <w:lang w:val="en-GB" w:eastAsia="fr-FR"/>
              </w:rPr>
              <w:t>precision = 98.67%</w:t>
            </w:r>
          </w:p>
          <w:p w14:paraId="51BD71DB" w14:textId="77777777" w:rsidR="0051448A" w:rsidRPr="007F5C85" w:rsidRDefault="0051448A" w:rsidP="004070F2">
            <w:pPr>
              <w:jc w:val="center"/>
              <w:rPr>
                <w:sz w:val="18"/>
                <w:szCs w:val="18"/>
                <w:lang w:val="en-GB" w:eastAsia="fr-FR"/>
              </w:rPr>
            </w:pPr>
            <w:r w:rsidRPr="007F5C85">
              <w:rPr>
                <w:sz w:val="18"/>
                <w:szCs w:val="18"/>
                <w:lang w:val="en-GB" w:eastAsia="fr-FR"/>
              </w:rPr>
              <w:t>specificity = 99.66%</w:t>
            </w:r>
          </w:p>
          <w:p w14:paraId="6BC5C0DD" w14:textId="77777777" w:rsidR="0051448A" w:rsidRPr="007F5C85" w:rsidRDefault="0051448A" w:rsidP="004070F2">
            <w:pPr>
              <w:jc w:val="center"/>
              <w:rPr>
                <w:sz w:val="18"/>
                <w:szCs w:val="18"/>
                <w:lang w:val="en-GB" w:eastAsia="fr-FR"/>
              </w:rPr>
            </w:pPr>
            <w:r w:rsidRPr="007F5C85">
              <w:rPr>
                <w:sz w:val="18"/>
                <w:szCs w:val="18"/>
                <w:lang w:val="en-GB" w:eastAsia="fr-FR"/>
              </w:rPr>
              <w:t>sensitivity = 100%</w:t>
            </w:r>
          </w:p>
          <w:p w14:paraId="1C84C41D" w14:textId="77777777" w:rsidR="0051448A" w:rsidRPr="007F5C85" w:rsidRDefault="0051448A" w:rsidP="004070F2">
            <w:pPr>
              <w:spacing w:line="259" w:lineRule="auto"/>
              <w:jc w:val="center"/>
              <w:rPr>
                <w:sz w:val="18"/>
                <w:szCs w:val="18"/>
                <w:lang w:val="en-GB"/>
              </w:rPr>
            </w:pPr>
          </w:p>
        </w:tc>
        <w:tc>
          <w:tcPr>
            <w:tcW w:w="2182" w:type="dxa"/>
            <w:vAlign w:val="center"/>
          </w:tcPr>
          <w:p w14:paraId="2C6460AE" w14:textId="77777777" w:rsidR="0051448A" w:rsidRPr="007F5C85" w:rsidRDefault="0051448A" w:rsidP="004070F2">
            <w:pPr>
              <w:jc w:val="center"/>
              <w:rPr>
                <w:sz w:val="18"/>
                <w:szCs w:val="18"/>
                <w:lang w:val="en-GB" w:eastAsia="fr-FR"/>
              </w:rPr>
            </w:pPr>
            <w:r w:rsidRPr="007F5C85">
              <w:rPr>
                <w:sz w:val="18"/>
                <w:szCs w:val="18"/>
                <w:lang w:val="en-GB" w:eastAsia="fr-FR"/>
              </w:rPr>
              <w:t>precision = 99.53%</w:t>
            </w:r>
          </w:p>
          <w:p w14:paraId="21DDCC61" w14:textId="77777777" w:rsidR="0051448A" w:rsidRPr="007F5C85" w:rsidRDefault="0051448A" w:rsidP="004070F2">
            <w:pPr>
              <w:jc w:val="center"/>
              <w:rPr>
                <w:sz w:val="18"/>
                <w:szCs w:val="18"/>
                <w:lang w:val="en-GB" w:eastAsia="fr-FR"/>
              </w:rPr>
            </w:pPr>
            <w:r w:rsidRPr="007F5C85">
              <w:rPr>
                <w:sz w:val="18"/>
                <w:szCs w:val="18"/>
                <w:lang w:val="en-GB" w:eastAsia="fr-FR"/>
              </w:rPr>
              <w:t>specificity = 99.88%</w:t>
            </w:r>
          </w:p>
          <w:p w14:paraId="54F65E8F" w14:textId="77777777" w:rsidR="0051448A" w:rsidRPr="007F5C85" w:rsidRDefault="0051448A" w:rsidP="004070F2">
            <w:pPr>
              <w:jc w:val="center"/>
              <w:rPr>
                <w:sz w:val="18"/>
                <w:szCs w:val="18"/>
                <w:lang w:val="en-GB" w:eastAsia="fr-FR"/>
              </w:rPr>
            </w:pPr>
            <w:r w:rsidRPr="007F5C85">
              <w:rPr>
                <w:sz w:val="18"/>
                <w:szCs w:val="18"/>
                <w:lang w:val="en-GB" w:eastAsia="fr-FR"/>
              </w:rPr>
              <w:t>sensitivity = 100%</w:t>
            </w:r>
          </w:p>
          <w:p w14:paraId="0A966C12" w14:textId="77777777" w:rsidR="0051448A" w:rsidRPr="007F5C85" w:rsidRDefault="0051448A" w:rsidP="004070F2">
            <w:pPr>
              <w:spacing w:line="259" w:lineRule="auto"/>
              <w:jc w:val="center"/>
              <w:rPr>
                <w:sz w:val="18"/>
                <w:szCs w:val="18"/>
                <w:lang w:val="en-GB"/>
              </w:rPr>
            </w:pPr>
          </w:p>
        </w:tc>
        <w:tc>
          <w:tcPr>
            <w:tcW w:w="2349" w:type="dxa"/>
            <w:vAlign w:val="center"/>
          </w:tcPr>
          <w:p w14:paraId="47BC9307" w14:textId="77777777" w:rsidR="0051448A" w:rsidRPr="007F5C85" w:rsidRDefault="0051448A" w:rsidP="004070F2">
            <w:pPr>
              <w:jc w:val="center"/>
              <w:rPr>
                <w:sz w:val="18"/>
                <w:szCs w:val="18"/>
                <w:lang w:val="en-GB" w:eastAsia="fr-FR"/>
              </w:rPr>
            </w:pPr>
            <w:r w:rsidRPr="007F5C85">
              <w:rPr>
                <w:sz w:val="18"/>
                <w:szCs w:val="18"/>
                <w:lang w:val="en-GB" w:eastAsia="fr-FR"/>
              </w:rPr>
              <w:t>precision = 99.49%</w:t>
            </w:r>
          </w:p>
          <w:p w14:paraId="28615EFE" w14:textId="77777777" w:rsidR="0051448A" w:rsidRPr="007F5C85" w:rsidRDefault="0051448A" w:rsidP="004070F2">
            <w:pPr>
              <w:jc w:val="center"/>
              <w:rPr>
                <w:sz w:val="18"/>
                <w:szCs w:val="18"/>
                <w:lang w:val="en-GB" w:eastAsia="fr-FR"/>
              </w:rPr>
            </w:pPr>
            <w:r w:rsidRPr="007F5C85">
              <w:rPr>
                <w:sz w:val="18"/>
                <w:szCs w:val="18"/>
                <w:lang w:val="en-GB" w:eastAsia="fr-FR"/>
              </w:rPr>
              <w:t>specificity = 99.87%</w:t>
            </w:r>
          </w:p>
          <w:p w14:paraId="3A85FBE2"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100%</w:t>
            </w:r>
          </w:p>
        </w:tc>
        <w:tc>
          <w:tcPr>
            <w:tcW w:w="1935" w:type="dxa"/>
            <w:vAlign w:val="center"/>
          </w:tcPr>
          <w:p w14:paraId="411CDD20" w14:textId="77777777" w:rsidR="0051448A" w:rsidRPr="007F5C85" w:rsidRDefault="0051448A" w:rsidP="004070F2">
            <w:pPr>
              <w:jc w:val="center"/>
              <w:rPr>
                <w:sz w:val="18"/>
                <w:szCs w:val="18"/>
                <w:lang w:val="en-GB" w:eastAsia="fr-FR"/>
              </w:rPr>
            </w:pPr>
            <w:r w:rsidRPr="007F5C85">
              <w:rPr>
                <w:sz w:val="18"/>
                <w:szCs w:val="18"/>
                <w:lang w:val="en-GB" w:eastAsia="fr-FR"/>
              </w:rPr>
              <w:t>precision = 99.71%</w:t>
            </w:r>
          </w:p>
          <w:p w14:paraId="0B5BEE2B" w14:textId="77777777" w:rsidR="0051448A" w:rsidRPr="007F5C85" w:rsidRDefault="0051448A" w:rsidP="004070F2">
            <w:pPr>
              <w:jc w:val="center"/>
              <w:rPr>
                <w:sz w:val="18"/>
                <w:szCs w:val="18"/>
                <w:lang w:val="en-GB" w:eastAsia="fr-FR"/>
              </w:rPr>
            </w:pPr>
            <w:r w:rsidRPr="007F5C85">
              <w:rPr>
                <w:sz w:val="18"/>
                <w:szCs w:val="18"/>
                <w:lang w:val="en-GB" w:eastAsia="fr-FR"/>
              </w:rPr>
              <w:t>specificity = 99.27%</w:t>
            </w:r>
          </w:p>
          <w:p w14:paraId="60CC9D6B"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99.93%</w:t>
            </w:r>
          </w:p>
        </w:tc>
      </w:tr>
      <w:tr w:rsidR="0051448A" w:rsidRPr="007F5C85" w14:paraId="62FE976B" w14:textId="77777777" w:rsidTr="004070F2">
        <w:tc>
          <w:tcPr>
            <w:tcW w:w="817" w:type="dxa"/>
            <w:vAlign w:val="center"/>
          </w:tcPr>
          <w:p w14:paraId="74299B1C" w14:textId="77777777" w:rsidR="0051448A" w:rsidRPr="003109F3" w:rsidRDefault="0051448A" w:rsidP="004070F2">
            <w:pPr>
              <w:spacing w:line="259" w:lineRule="auto"/>
              <w:jc w:val="center"/>
              <w:rPr>
                <w:lang w:val="en-GB"/>
              </w:rPr>
            </w:pPr>
            <w:r w:rsidRPr="003109F3">
              <w:rPr>
                <w:lang w:val="en-GB"/>
              </w:rPr>
              <w:t>1</w:t>
            </w:r>
          </w:p>
        </w:tc>
        <w:tc>
          <w:tcPr>
            <w:tcW w:w="419" w:type="dxa"/>
            <w:shd w:val="clear" w:color="auto" w:fill="3B3838" w:themeFill="background2" w:themeFillShade="40"/>
            <w:vAlign w:val="center"/>
          </w:tcPr>
          <w:p w14:paraId="7B30815F" w14:textId="77777777" w:rsidR="0051448A" w:rsidRDefault="0051448A" w:rsidP="004070F2">
            <w:pPr>
              <w:spacing w:line="259" w:lineRule="auto"/>
              <w:jc w:val="center"/>
              <w:rPr>
                <w:lang w:val="en-GB"/>
              </w:rPr>
            </w:pPr>
          </w:p>
        </w:tc>
        <w:tc>
          <w:tcPr>
            <w:tcW w:w="1926" w:type="dxa"/>
            <w:vAlign w:val="center"/>
          </w:tcPr>
          <w:p w14:paraId="0EE011A0" w14:textId="77777777" w:rsidR="0051448A" w:rsidRPr="007F5C85" w:rsidRDefault="0051448A" w:rsidP="004070F2">
            <w:pPr>
              <w:jc w:val="center"/>
              <w:rPr>
                <w:sz w:val="18"/>
                <w:szCs w:val="18"/>
                <w:lang w:val="en-GB" w:eastAsia="fr-FR"/>
              </w:rPr>
            </w:pPr>
            <w:r w:rsidRPr="007F5C85">
              <w:rPr>
                <w:sz w:val="18"/>
                <w:szCs w:val="18"/>
                <w:lang w:val="en-GB" w:eastAsia="fr-FR"/>
              </w:rPr>
              <w:t>precision = 99.71%</w:t>
            </w:r>
          </w:p>
          <w:p w14:paraId="4510E132" w14:textId="77777777" w:rsidR="0051448A" w:rsidRPr="007F5C85" w:rsidRDefault="0051448A" w:rsidP="004070F2">
            <w:pPr>
              <w:jc w:val="center"/>
              <w:rPr>
                <w:sz w:val="18"/>
                <w:szCs w:val="18"/>
                <w:lang w:val="en-GB" w:eastAsia="fr-FR"/>
              </w:rPr>
            </w:pPr>
            <w:r w:rsidRPr="007F5C85">
              <w:rPr>
                <w:sz w:val="18"/>
                <w:szCs w:val="18"/>
                <w:lang w:val="en-GB" w:eastAsia="fr-FR"/>
              </w:rPr>
              <w:t>specificity = 99.93%</w:t>
            </w:r>
          </w:p>
          <w:p w14:paraId="339C0C3D"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100%</w:t>
            </w:r>
          </w:p>
        </w:tc>
        <w:tc>
          <w:tcPr>
            <w:tcW w:w="2182" w:type="dxa"/>
            <w:vAlign w:val="center"/>
          </w:tcPr>
          <w:p w14:paraId="048E482C" w14:textId="77777777" w:rsidR="0051448A" w:rsidRPr="007F5C85" w:rsidRDefault="0051448A" w:rsidP="004070F2">
            <w:pPr>
              <w:jc w:val="center"/>
              <w:rPr>
                <w:sz w:val="18"/>
                <w:szCs w:val="18"/>
                <w:lang w:val="en-GB" w:eastAsia="fr-FR"/>
              </w:rPr>
            </w:pPr>
            <w:r w:rsidRPr="007F5C85">
              <w:rPr>
                <w:sz w:val="18"/>
                <w:szCs w:val="18"/>
                <w:lang w:val="en-GB" w:eastAsia="fr-FR"/>
              </w:rPr>
              <w:t>precision = 99.20%</w:t>
            </w:r>
          </w:p>
          <w:p w14:paraId="61736273" w14:textId="77777777" w:rsidR="0051448A" w:rsidRPr="007F5C85" w:rsidRDefault="0051448A" w:rsidP="004070F2">
            <w:pPr>
              <w:jc w:val="center"/>
              <w:rPr>
                <w:sz w:val="18"/>
                <w:szCs w:val="18"/>
                <w:lang w:val="en-GB" w:eastAsia="fr-FR"/>
              </w:rPr>
            </w:pPr>
            <w:r w:rsidRPr="007F5C85">
              <w:rPr>
                <w:sz w:val="18"/>
                <w:szCs w:val="18"/>
                <w:lang w:val="en-GB" w:eastAsia="fr-FR"/>
              </w:rPr>
              <w:t>specificity = 99.80%</w:t>
            </w:r>
          </w:p>
          <w:p w14:paraId="2294C4E6"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99.82%</w:t>
            </w:r>
          </w:p>
        </w:tc>
        <w:tc>
          <w:tcPr>
            <w:tcW w:w="2349" w:type="dxa"/>
            <w:vAlign w:val="center"/>
          </w:tcPr>
          <w:p w14:paraId="40526D58" w14:textId="77777777" w:rsidR="0051448A" w:rsidRPr="007F5C85" w:rsidRDefault="0051448A" w:rsidP="004070F2">
            <w:pPr>
              <w:jc w:val="center"/>
              <w:rPr>
                <w:sz w:val="18"/>
                <w:szCs w:val="18"/>
                <w:lang w:val="en-GB" w:eastAsia="fr-FR"/>
              </w:rPr>
            </w:pPr>
            <w:r w:rsidRPr="007F5C85">
              <w:rPr>
                <w:sz w:val="18"/>
                <w:szCs w:val="18"/>
                <w:lang w:val="en-GB" w:eastAsia="fr-FR"/>
              </w:rPr>
              <w:t>precision = 99.71%</w:t>
            </w:r>
          </w:p>
          <w:p w14:paraId="35398EE1" w14:textId="77777777" w:rsidR="0051448A" w:rsidRPr="007F5C85" w:rsidRDefault="0051448A" w:rsidP="004070F2">
            <w:pPr>
              <w:jc w:val="center"/>
              <w:rPr>
                <w:sz w:val="18"/>
                <w:szCs w:val="18"/>
                <w:lang w:val="en-GB" w:eastAsia="fr-FR"/>
              </w:rPr>
            </w:pPr>
            <w:r w:rsidRPr="007F5C85">
              <w:rPr>
                <w:sz w:val="18"/>
                <w:szCs w:val="18"/>
                <w:lang w:val="en-GB" w:eastAsia="fr-FR"/>
              </w:rPr>
              <w:t>specificity = 99.93%</w:t>
            </w:r>
          </w:p>
          <w:p w14:paraId="7C2B1345"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99.93%</w:t>
            </w:r>
          </w:p>
        </w:tc>
        <w:tc>
          <w:tcPr>
            <w:tcW w:w="1935" w:type="dxa"/>
            <w:vAlign w:val="center"/>
          </w:tcPr>
          <w:p w14:paraId="1B8F2D7D" w14:textId="77777777" w:rsidR="0051448A" w:rsidRPr="007F5C85" w:rsidRDefault="0051448A" w:rsidP="004070F2">
            <w:pPr>
              <w:jc w:val="center"/>
              <w:rPr>
                <w:sz w:val="18"/>
                <w:szCs w:val="18"/>
                <w:lang w:val="en-GB" w:eastAsia="fr-FR"/>
              </w:rPr>
            </w:pPr>
            <w:r w:rsidRPr="007F5C85">
              <w:rPr>
                <w:sz w:val="18"/>
                <w:szCs w:val="18"/>
                <w:lang w:val="en-GB" w:eastAsia="fr-FR"/>
              </w:rPr>
              <w:t>precision = 99.82%</w:t>
            </w:r>
          </w:p>
          <w:p w14:paraId="5ED0CBC8" w14:textId="77777777" w:rsidR="0051448A" w:rsidRPr="007F5C85" w:rsidRDefault="0051448A" w:rsidP="004070F2">
            <w:pPr>
              <w:jc w:val="center"/>
              <w:rPr>
                <w:sz w:val="18"/>
                <w:szCs w:val="18"/>
                <w:lang w:val="en-GB" w:eastAsia="fr-FR"/>
              </w:rPr>
            </w:pPr>
            <w:r w:rsidRPr="007F5C85">
              <w:rPr>
                <w:sz w:val="18"/>
                <w:szCs w:val="18"/>
                <w:lang w:val="en-GB" w:eastAsia="fr-FR"/>
              </w:rPr>
              <w:t>specificity = 99.95%</w:t>
            </w:r>
          </w:p>
          <w:p w14:paraId="0B269A6A"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99.93%</w:t>
            </w:r>
          </w:p>
        </w:tc>
      </w:tr>
      <w:tr w:rsidR="0051448A" w:rsidRPr="007F5C85" w14:paraId="74BF5EF0" w14:textId="77777777" w:rsidTr="004070F2">
        <w:tc>
          <w:tcPr>
            <w:tcW w:w="817" w:type="dxa"/>
            <w:vAlign w:val="center"/>
          </w:tcPr>
          <w:p w14:paraId="5C03C594" w14:textId="77777777" w:rsidR="0051448A" w:rsidRPr="003109F3" w:rsidRDefault="0051448A" w:rsidP="004070F2">
            <w:pPr>
              <w:spacing w:line="259" w:lineRule="auto"/>
              <w:jc w:val="center"/>
              <w:rPr>
                <w:lang w:val="en-GB"/>
              </w:rPr>
            </w:pPr>
            <w:r w:rsidRPr="003109F3">
              <w:rPr>
                <w:lang w:val="en-GB"/>
              </w:rPr>
              <w:t>10</w:t>
            </w:r>
          </w:p>
        </w:tc>
        <w:tc>
          <w:tcPr>
            <w:tcW w:w="419" w:type="dxa"/>
            <w:shd w:val="clear" w:color="auto" w:fill="3B3838" w:themeFill="background2" w:themeFillShade="40"/>
            <w:vAlign w:val="center"/>
          </w:tcPr>
          <w:p w14:paraId="17BF9336" w14:textId="77777777" w:rsidR="0051448A" w:rsidRDefault="0051448A" w:rsidP="004070F2">
            <w:pPr>
              <w:spacing w:line="259" w:lineRule="auto"/>
              <w:jc w:val="center"/>
              <w:rPr>
                <w:lang w:val="en-GB"/>
              </w:rPr>
            </w:pPr>
          </w:p>
        </w:tc>
        <w:tc>
          <w:tcPr>
            <w:tcW w:w="1926" w:type="dxa"/>
            <w:vAlign w:val="center"/>
          </w:tcPr>
          <w:p w14:paraId="2B7F4D4B" w14:textId="77777777" w:rsidR="0051448A" w:rsidRPr="007F5C85" w:rsidRDefault="0051448A" w:rsidP="004070F2">
            <w:pPr>
              <w:jc w:val="center"/>
              <w:rPr>
                <w:sz w:val="18"/>
                <w:szCs w:val="18"/>
                <w:lang w:val="en-GB" w:eastAsia="fr-FR"/>
              </w:rPr>
            </w:pPr>
            <w:r w:rsidRPr="007F5C85">
              <w:rPr>
                <w:sz w:val="18"/>
                <w:szCs w:val="18"/>
                <w:lang w:val="en-GB" w:eastAsia="fr-FR"/>
              </w:rPr>
              <w:t>precision = 59.63%</w:t>
            </w:r>
          </w:p>
          <w:p w14:paraId="4DC50572" w14:textId="77777777" w:rsidR="0051448A" w:rsidRPr="007F5C85" w:rsidRDefault="0051448A" w:rsidP="004070F2">
            <w:pPr>
              <w:jc w:val="center"/>
              <w:rPr>
                <w:sz w:val="18"/>
                <w:szCs w:val="18"/>
                <w:lang w:val="en-GB" w:eastAsia="fr-FR"/>
              </w:rPr>
            </w:pPr>
            <w:r w:rsidRPr="007F5C85">
              <w:rPr>
                <w:sz w:val="18"/>
                <w:szCs w:val="18"/>
                <w:lang w:val="en-GB" w:eastAsia="fr-FR"/>
              </w:rPr>
              <w:t>specificity = 83.08%</w:t>
            </w:r>
          </w:p>
          <w:p w14:paraId="1A6EC008"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100%</w:t>
            </w:r>
          </w:p>
        </w:tc>
        <w:tc>
          <w:tcPr>
            <w:tcW w:w="2182" w:type="dxa"/>
            <w:vAlign w:val="center"/>
          </w:tcPr>
          <w:p w14:paraId="25C9AFAD" w14:textId="77777777" w:rsidR="0051448A" w:rsidRPr="007F5C85" w:rsidRDefault="0051448A" w:rsidP="004070F2">
            <w:pPr>
              <w:jc w:val="center"/>
              <w:rPr>
                <w:sz w:val="18"/>
                <w:szCs w:val="18"/>
                <w:lang w:val="en-GB" w:eastAsia="fr-FR"/>
              </w:rPr>
            </w:pPr>
            <w:r w:rsidRPr="007F5C85">
              <w:rPr>
                <w:sz w:val="18"/>
                <w:szCs w:val="18"/>
                <w:lang w:val="en-GB" w:eastAsia="fr-FR"/>
              </w:rPr>
              <w:t>precision = 99.92%</w:t>
            </w:r>
          </w:p>
          <w:p w14:paraId="45653F3D" w14:textId="77777777" w:rsidR="0051448A" w:rsidRPr="007F5C85" w:rsidRDefault="0051448A" w:rsidP="004070F2">
            <w:pPr>
              <w:jc w:val="center"/>
              <w:rPr>
                <w:sz w:val="18"/>
                <w:szCs w:val="18"/>
                <w:lang w:val="en-GB" w:eastAsia="fr-FR"/>
              </w:rPr>
            </w:pPr>
            <w:r w:rsidRPr="007F5C85">
              <w:rPr>
                <w:sz w:val="18"/>
                <w:szCs w:val="18"/>
                <w:lang w:val="en-GB" w:eastAsia="fr-FR"/>
              </w:rPr>
              <w:t>specificity = 99.98%</w:t>
            </w:r>
          </w:p>
          <w:p w14:paraId="5837D443"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95.77%</w:t>
            </w:r>
          </w:p>
        </w:tc>
        <w:tc>
          <w:tcPr>
            <w:tcW w:w="2349" w:type="dxa"/>
            <w:vAlign w:val="center"/>
          </w:tcPr>
          <w:p w14:paraId="70D6E4A8" w14:textId="77777777" w:rsidR="0051448A" w:rsidRPr="007F5C85" w:rsidRDefault="0051448A" w:rsidP="004070F2">
            <w:pPr>
              <w:jc w:val="center"/>
              <w:rPr>
                <w:sz w:val="18"/>
                <w:szCs w:val="18"/>
                <w:lang w:val="en-GB" w:eastAsia="fr-FR"/>
              </w:rPr>
            </w:pPr>
            <w:r w:rsidRPr="007F5C85">
              <w:rPr>
                <w:sz w:val="18"/>
                <w:szCs w:val="18"/>
                <w:lang w:val="en-GB" w:eastAsia="fr-FR"/>
              </w:rPr>
              <w:t>precision = 99.88%</w:t>
            </w:r>
          </w:p>
          <w:p w14:paraId="7F0EE475" w14:textId="77777777" w:rsidR="0051448A" w:rsidRPr="007F5C85" w:rsidRDefault="0051448A" w:rsidP="004070F2">
            <w:pPr>
              <w:jc w:val="center"/>
              <w:rPr>
                <w:sz w:val="18"/>
                <w:szCs w:val="18"/>
                <w:lang w:val="en-GB" w:eastAsia="fr-FR"/>
              </w:rPr>
            </w:pPr>
            <w:r w:rsidRPr="007F5C85">
              <w:rPr>
                <w:sz w:val="18"/>
                <w:szCs w:val="18"/>
                <w:lang w:val="en-GB" w:eastAsia="fr-FR"/>
              </w:rPr>
              <w:t>specificity = 99.97%</w:t>
            </w:r>
          </w:p>
          <w:p w14:paraId="795F5E34"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94.35%</w:t>
            </w:r>
          </w:p>
        </w:tc>
        <w:tc>
          <w:tcPr>
            <w:tcW w:w="1935" w:type="dxa"/>
            <w:vAlign w:val="center"/>
          </w:tcPr>
          <w:p w14:paraId="5AADDAEA" w14:textId="77777777" w:rsidR="0051448A" w:rsidRPr="007F5C85" w:rsidRDefault="0051448A" w:rsidP="004070F2">
            <w:pPr>
              <w:jc w:val="center"/>
              <w:rPr>
                <w:sz w:val="18"/>
                <w:szCs w:val="18"/>
                <w:lang w:val="en-GB" w:eastAsia="fr-FR"/>
              </w:rPr>
            </w:pPr>
            <w:r w:rsidRPr="007F5C85">
              <w:rPr>
                <w:sz w:val="18"/>
                <w:szCs w:val="18"/>
                <w:lang w:val="en-GB" w:eastAsia="fr-FR"/>
              </w:rPr>
              <w:t>precision = 99.92%</w:t>
            </w:r>
          </w:p>
          <w:p w14:paraId="5AB41DBF" w14:textId="77777777" w:rsidR="0051448A" w:rsidRPr="007F5C85" w:rsidRDefault="0051448A" w:rsidP="004070F2">
            <w:pPr>
              <w:jc w:val="center"/>
              <w:rPr>
                <w:sz w:val="18"/>
                <w:szCs w:val="18"/>
                <w:lang w:val="en-GB" w:eastAsia="fr-FR"/>
              </w:rPr>
            </w:pPr>
            <w:r w:rsidRPr="007F5C85">
              <w:rPr>
                <w:sz w:val="18"/>
                <w:szCs w:val="18"/>
                <w:lang w:val="en-GB" w:eastAsia="fr-FR"/>
              </w:rPr>
              <w:t>specificity = 99.98%</w:t>
            </w:r>
          </w:p>
          <w:p w14:paraId="4AE600F4"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95.81%</w:t>
            </w:r>
          </w:p>
        </w:tc>
      </w:tr>
      <w:tr w:rsidR="0051448A" w:rsidRPr="007F5C85" w14:paraId="28B44D64" w14:textId="77777777" w:rsidTr="004070F2">
        <w:tc>
          <w:tcPr>
            <w:tcW w:w="817" w:type="dxa"/>
            <w:vAlign w:val="center"/>
          </w:tcPr>
          <w:p w14:paraId="6CAA1645" w14:textId="77777777" w:rsidR="0051448A" w:rsidRPr="003109F3" w:rsidRDefault="0051448A" w:rsidP="004070F2">
            <w:pPr>
              <w:spacing w:line="259" w:lineRule="auto"/>
              <w:jc w:val="center"/>
              <w:rPr>
                <w:lang w:val="en-GB"/>
              </w:rPr>
            </w:pPr>
            <w:r w:rsidRPr="003109F3">
              <w:rPr>
                <w:lang w:val="en-GB"/>
              </w:rPr>
              <w:t>100</w:t>
            </w:r>
          </w:p>
        </w:tc>
        <w:tc>
          <w:tcPr>
            <w:tcW w:w="419" w:type="dxa"/>
            <w:shd w:val="clear" w:color="auto" w:fill="3B3838" w:themeFill="background2" w:themeFillShade="40"/>
            <w:vAlign w:val="center"/>
          </w:tcPr>
          <w:p w14:paraId="54254349" w14:textId="77777777" w:rsidR="0051448A" w:rsidRDefault="0051448A" w:rsidP="004070F2">
            <w:pPr>
              <w:spacing w:line="259" w:lineRule="auto"/>
              <w:jc w:val="center"/>
              <w:rPr>
                <w:lang w:val="en-GB"/>
              </w:rPr>
            </w:pPr>
          </w:p>
        </w:tc>
        <w:tc>
          <w:tcPr>
            <w:tcW w:w="1926" w:type="dxa"/>
            <w:vAlign w:val="center"/>
          </w:tcPr>
          <w:p w14:paraId="349328DA" w14:textId="77777777" w:rsidR="0051448A" w:rsidRPr="007F5C85" w:rsidRDefault="0051448A" w:rsidP="004070F2">
            <w:pPr>
              <w:jc w:val="center"/>
              <w:rPr>
                <w:sz w:val="18"/>
                <w:szCs w:val="18"/>
                <w:lang w:val="en-GB" w:eastAsia="fr-FR"/>
              </w:rPr>
            </w:pPr>
            <w:r w:rsidRPr="007F5C85">
              <w:rPr>
                <w:sz w:val="18"/>
                <w:szCs w:val="18"/>
                <w:lang w:val="en-GB" w:eastAsia="fr-FR"/>
              </w:rPr>
              <w:t>precision = 37.73%</w:t>
            </w:r>
          </w:p>
          <w:p w14:paraId="0C930B2A" w14:textId="77777777" w:rsidR="0051448A" w:rsidRPr="007F5C85" w:rsidRDefault="0051448A" w:rsidP="004070F2">
            <w:pPr>
              <w:jc w:val="center"/>
              <w:rPr>
                <w:sz w:val="18"/>
                <w:szCs w:val="18"/>
                <w:lang w:val="en-GB" w:eastAsia="fr-FR"/>
              </w:rPr>
            </w:pPr>
            <w:r w:rsidRPr="007F5C85">
              <w:rPr>
                <w:sz w:val="18"/>
                <w:szCs w:val="18"/>
                <w:lang w:val="en-GB" w:eastAsia="fr-FR"/>
              </w:rPr>
              <w:t>specificity = 58.74%</w:t>
            </w:r>
          </w:p>
          <w:p w14:paraId="0020072E"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100%</w:t>
            </w:r>
          </w:p>
        </w:tc>
        <w:tc>
          <w:tcPr>
            <w:tcW w:w="2182" w:type="dxa"/>
            <w:vAlign w:val="center"/>
          </w:tcPr>
          <w:p w14:paraId="67C016AC" w14:textId="77777777" w:rsidR="0051448A" w:rsidRPr="007F5C85" w:rsidRDefault="0051448A" w:rsidP="004070F2">
            <w:pPr>
              <w:jc w:val="center"/>
              <w:rPr>
                <w:sz w:val="18"/>
                <w:szCs w:val="18"/>
                <w:lang w:val="en-GB" w:eastAsia="fr-FR"/>
              </w:rPr>
            </w:pPr>
            <w:r w:rsidRPr="007F5C85">
              <w:rPr>
                <w:sz w:val="18"/>
                <w:szCs w:val="18"/>
                <w:lang w:val="en-GB" w:eastAsia="fr-FR"/>
              </w:rPr>
              <w:t>precision = 99.91%</w:t>
            </w:r>
          </w:p>
          <w:p w14:paraId="4F32AFB5" w14:textId="77777777" w:rsidR="0051448A" w:rsidRPr="007F5C85" w:rsidRDefault="0051448A" w:rsidP="004070F2">
            <w:pPr>
              <w:jc w:val="center"/>
              <w:rPr>
                <w:sz w:val="18"/>
                <w:szCs w:val="18"/>
                <w:lang w:val="en-GB" w:eastAsia="fr-FR"/>
              </w:rPr>
            </w:pPr>
            <w:r w:rsidRPr="007F5C85">
              <w:rPr>
                <w:sz w:val="18"/>
                <w:szCs w:val="18"/>
                <w:lang w:val="en-GB" w:eastAsia="fr-FR"/>
              </w:rPr>
              <w:t>specificity = 99.98%</w:t>
            </w:r>
          </w:p>
          <w:p w14:paraId="668B9834"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78.27%</w:t>
            </w:r>
          </w:p>
        </w:tc>
        <w:tc>
          <w:tcPr>
            <w:tcW w:w="2349" w:type="dxa"/>
            <w:vAlign w:val="center"/>
          </w:tcPr>
          <w:p w14:paraId="145B00D9" w14:textId="77777777" w:rsidR="0051448A" w:rsidRPr="007F5C85" w:rsidRDefault="0051448A" w:rsidP="004070F2">
            <w:pPr>
              <w:jc w:val="center"/>
              <w:rPr>
                <w:sz w:val="18"/>
                <w:szCs w:val="18"/>
                <w:lang w:val="en-GB" w:eastAsia="fr-FR"/>
              </w:rPr>
            </w:pPr>
            <w:r w:rsidRPr="007F5C85">
              <w:rPr>
                <w:sz w:val="18"/>
                <w:szCs w:val="18"/>
                <w:lang w:val="en-GB" w:eastAsia="fr-FR"/>
              </w:rPr>
              <w:t>precision = 99.86%</w:t>
            </w:r>
          </w:p>
          <w:p w14:paraId="023C4546" w14:textId="77777777" w:rsidR="0051448A" w:rsidRPr="007F5C85" w:rsidRDefault="0051448A" w:rsidP="004070F2">
            <w:pPr>
              <w:jc w:val="center"/>
              <w:rPr>
                <w:sz w:val="18"/>
                <w:szCs w:val="18"/>
                <w:lang w:val="en-GB" w:eastAsia="fr-FR"/>
              </w:rPr>
            </w:pPr>
            <w:r w:rsidRPr="007F5C85">
              <w:rPr>
                <w:sz w:val="18"/>
                <w:szCs w:val="18"/>
                <w:lang w:val="en-GB" w:eastAsia="fr-FR"/>
              </w:rPr>
              <w:t>specificity = 99.97%</w:t>
            </w:r>
          </w:p>
          <w:p w14:paraId="5D3A49FF"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77.73%</w:t>
            </w:r>
          </w:p>
        </w:tc>
        <w:tc>
          <w:tcPr>
            <w:tcW w:w="1935" w:type="dxa"/>
            <w:vAlign w:val="center"/>
          </w:tcPr>
          <w:p w14:paraId="2035A4FE" w14:textId="77777777" w:rsidR="0051448A" w:rsidRPr="007F5C85" w:rsidRDefault="0051448A" w:rsidP="004070F2">
            <w:pPr>
              <w:jc w:val="center"/>
              <w:rPr>
                <w:sz w:val="18"/>
                <w:szCs w:val="18"/>
                <w:lang w:val="en-GB" w:eastAsia="fr-FR"/>
              </w:rPr>
            </w:pPr>
            <w:r w:rsidRPr="007F5C85">
              <w:rPr>
                <w:sz w:val="18"/>
                <w:szCs w:val="18"/>
                <w:lang w:val="en-GB" w:eastAsia="fr-FR"/>
              </w:rPr>
              <w:t>precision = 100%</w:t>
            </w:r>
          </w:p>
          <w:p w14:paraId="4507573A" w14:textId="77777777" w:rsidR="0051448A" w:rsidRPr="007F5C85" w:rsidRDefault="0051448A" w:rsidP="004070F2">
            <w:pPr>
              <w:jc w:val="center"/>
              <w:rPr>
                <w:sz w:val="18"/>
                <w:szCs w:val="18"/>
                <w:lang w:val="en-GB" w:eastAsia="fr-FR"/>
              </w:rPr>
            </w:pPr>
            <w:r w:rsidRPr="007F5C85">
              <w:rPr>
                <w:sz w:val="18"/>
                <w:szCs w:val="18"/>
                <w:lang w:val="en-GB" w:eastAsia="fr-FR"/>
              </w:rPr>
              <w:t>specificity = 100%</w:t>
            </w:r>
          </w:p>
          <w:p w14:paraId="45AA1354"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79.88%</w:t>
            </w:r>
          </w:p>
        </w:tc>
      </w:tr>
    </w:tbl>
    <w:p w14:paraId="7AD56076" w14:textId="77777777" w:rsidR="0051448A" w:rsidRDefault="0051448A" w:rsidP="00A619DB">
      <w:pPr>
        <w:rPr>
          <w:b/>
          <w:bCs/>
          <w:lang w:val="en-GB"/>
        </w:rPr>
      </w:pPr>
    </w:p>
    <w:p w14:paraId="1E4983D6" w14:textId="77777777" w:rsidR="0051448A" w:rsidRDefault="0051448A" w:rsidP="00A619DB">
      <w:pPr>
        <w:rPr>
          <w:b/>
          <w:bCs/>
          <w:lang w:val="en-GB"/>
        </w:rPr>
      </w:pPr>
    </w:p>
    <w:p w14:paraId="6AC63959" w14:textId="77777777" w:rsidR="0051448A" w:rsidRPr="00BD7CC4" w:rsidRDefault="0051448A" w:rsidP="00A619DB">
      <w:pPr>
        <w:rPr>
          <w:b/>
          <w:bCs/>
          <w:lang w:val="en-GB"/>
        </w:rPr>
      </w:pPr>
    </w:p>
    <w:tbl>
      <w:tblPr>
        <w:tblStyle w:val="Grilledutableau"/>
        <w:tblW w:w="0" w:type="auto"/>
        <w:tblLook w:val="04A0" w:firstRow="1" w:lastRow="0" w:firstColumn="1" w:lastColumn="0" w:noHBand="0" w:noVBand="1"/>
      </w:tblPr>
      <w:tblGrid>
        <w:gridCol w:w="817"/>
        <w:gridCol w:w="419"/>
        <w:gridCol w:w="1968"/>
        <w:gridCol w:w="2204"/>
        <w:gridCol w:w="2358"/>
        <w:gridCol w:w="1862"/>
      </w:tblGrid>
      <w:tr w:rsidR="00A619DB" w:rsidRPr="00D60B6E" w14:paraId="677A4A56" w14:textId="77777777" w:rsidTr="001A454D">
        <w:tc>
          <w:tcPr>
            <w:tcW w:w="817" w:type="dxa"/>
            <w:vAlign w:val="center"/>
          </w:tcPr>
          <w:p w14:paraId="60BB5059" w14:textId="3E3F1FE7" w:rsidR="00A619DB" w:rsidRDefault="00A619DB" w:rsidP="00874876">
            <w:pPr>
              <w:spacing w:line="259" w:lineRule="auto"/>
              <w:jc w:val="center"/>
              <w:rPr>
                <w:lang w:val="en-GB"/>
              </w:rPr>
            </w:pPr>
            <w:r>
              <w:rPr>
                <w:lang w:val="en-GB"/>
              </w:rPr>
              <w:lastRenderedPageBreak/>
              <w:t>Class</w:t>
            </w:r>
            <w:r w:rsidR="001A454D">
              <w:rPr>
                <w:lang w:val="en-GB"/>
              </w:rPr>
              <w:t xml:space="preserve"> 4</w:t>
            </w:r>
            <w:r>
              <w:rPr>
                <w:lang w:val="en-GB"/>
              </w:rPr>
              <w:t xml:space="preserve"> </w:t>
            </w:r>
          </w:p>
        </w:tc>
        <w:tc>
          <w:tcPr>
            <w:tcW w:w="419" w:type="dxa"/>
            <w:vAlign w:val="center"/>
          </w:tcPr>
          <w:p w14:paraId="0D064E1C" w14:textId="77777777" w:rsidR="00A619DB" w:rsidRPr="003109F3" w:rsidRDefault="00A619DB" w:rsidP="00874876">
            <w:pPr>
              <w:spacing w:line="259" w:lineRule="auto"/>
              <w:jc w:val="center"/>
              <w:rPr>
                <w:b/>
                <w:bCs/>
                <w:sz w:val="28"/>
                <w:szCs w:val="24"/>
                <w:lang w:val="en-GB"/>
              </w:rPr>
            </w:pPr>
            <w:r w:rsidRPr="003109F3">
              <w:rPr>
                <w:b/>
                <w:bCs/>
                <w:sz w:val="28"/>
                <w:szCs w:val="24"/>
                <w:lang w:val="en-GB"/>
              </w:rPr>
              <w:t>C</w:t>
            </w:r>
          </w:p>
        </w:tc>
        <w:tc>
          <w:tcPr>
            <w:tcW w:w="1968" w:type="dxa"/>
            <w:vAlign w:val="center"/>
          </w:tcPr>
          <w:p w14:paraId="45EF519A" w14:textId="77777777" w:rsidR="00A619DB" w:rsidRPr="003109F3" w:rsidRDefault="00A619DB" w:rsidP="00874876">
            <w:pPr>
              <w:spacing w:line="259" w:lineRule="auto"/>
              <w:jc w:val="center"/>
              <w:rPr>
                <w:lang w:val="en-GB"/>
              </w:rPr>
            </w:pPr>
            <w:r w:rsidRPr="003109F3">
              <w:rPr>
                <w:lang w:val="en-GB"/>
              </w:rPr>
              <w:t>0.1</w:t>
            </w:r>
          </w:p>
        </w:tc>
        <w:tc>
          <w:tcPr>
            <w:tcW w:w="2204" w:type="dxa"/>
            <w:vAlign w:val="center"/>
          </w:tcPr>
          <w:p w14:paraId="091A5B16" w14:textId="77777777" w:rsidR="00A619DB" w:rsidRPr="003109F3" w:rsidRDefault="00A619DB" w:rsidP="00874876">
            <w:pPr>
              <w:spacing w:line="259" w:lineRule="auto"/>
              <w:jc w:val="center"/>
              <w:rPr>
                <w:lang w:val="en-GB"/>
              </w:rPr>
            </w:pPr>
            <w:r w:rsidRPr="003109F3">
              <w:rPr>
                <w:lang w:val="en-GB"/>
              </w:rPr>
              <w:t>1</w:t>
            </w:r>
          </w:p>
        </w:tc>
        <w:tc>
          <w:tcPr>
            <w:tcW w:w="2358" w:type="dxa"/>
            <w:vAlign w:val="center"/>
          </w:tcPr>
          <w:p w14:paraId="5325222C" w14:textId="77777777" w:rsidR="00A619DB" w:rsidRPr="003109F3" w:rsidRDefault="00A619DB" w:rsidP="00874876">
            <w:pPr>
              <w:spacing w:line="259" w:lineRule="auto"/>
              <w:jc w:val="center"/>
              <w:rPr>
                <w:lang w:val="en-GB"/>
              </w:rPr>
            </w:pPr>
            <w:r w:rsidRPr="003109F3">
              <w:rPr>
                <w:lang w:val="en-GB"/>
              </w:rPr>
              <w:t>10</w:t>
            </w:r>
          </w:p>
        </w:tc>
        <w:tc>
          <w:tcPr>
            <w:tcW w:w="1862" w:type="dxa"/>
            <w:vAlign w:val="center"/>
          </w:tcPr>
          <w:p w14:paraId="529CE141" w14:textId="77777777" w:rsidR="00A619DB" w:rsidRPr="003109F3" w:rsidRDefault="00A619DB" w:rsidP="00874876">
            <w:pPr>
              <w:spacing w:line="259" w:lineRule="auto"/>
              <w:jc w:val="center"/>
              <w:rPr>
                <w:lang w:val="en-GB"/>
              </w:rPr>
            </w:pPr>
            <w:r w:rsidRPr="003109F3">
              <w:rPr>
                <w:lang w:val="en-GB"/>
              </w:rPr>
              <w:t>100</w:t>
            </w:r>
          </w:p>
        </w:tc>
      </w:tr>
      <w:tr w:rsidR="00A619DB" w:rsidRPr="00D60B6E" w14:paraId="4FC7962C" w14:textId="77777777" w:rsidTr="001A454D">
        <w:tc>
          <w:tcPr>
            <w:tcW w:w="817" w:type="dxa"/>
            <w:vAlign w:val="center"/>
          </w:tcPr>
          <w:p w14:paraId="5982A945" w14:textId="77777777" w:rsidR="00A619DB" w:rsidRPr="003109F3" w:rsidRDefault="00A619DB" w:rsidP="00874876">
            <w:pPr>
              <w:spacing w:line="259" w:lineRule="auto"/>
              <w:jc w:val="center"/>
              <w:rPr>
                <w:b/>
                <w:bCs/>
                <w:sz w:val="28"/>
                <w:szCs w:val="24"/>
                <w:lang w:val="en-GB"/>
              </w:rPr>
            </w:pPr>
            <w:r w:rsidRPr="003109F3">
              <w:rPr>
                <w:b/>
                <w:bCs/>
                <w:sz w:val="28"/>
                <w:szCs w:val="24"/>
                <w:lang w:val="en-GB"/>
              </w:rPr>
              <w:t>γ</w:t>
            </w:r>
          </w:p>
        </w:tc>
        <w:tc>
          <w:tcPr>
            <w:tcW w:w="419" w:type="dxa"/>
            <w:shd w:val="clear" w:color="auto" w:fill="3B3838" w:themeFill="background2" w:themeFillShade="40"/>
            <w:vAlign w:val="center"/>
          </w:tcPr>
          <w:p w14:paraId="04A4A8B7" w14:textId="77777777" w:rsidR="00A619DB" w:rsidRDefault="00A619DB" w:rsidP="00874876">
            <w:pPr>
              <w:spacing w:line="259" w:lineRule="auto"/>
              <w:jc w:val="center"/>
              <w:rPr>
                <w:lang w:val="en-GB"/>
              </w:rPr>
            </w:pPr>
          </w:p>
        </w:tc>
        <w:tc>
          <w:tcPr>
            <w:tcW w:w="1968" w:type="dxa"/>
            <w:shd w:val="clear" w:color="auto" w:fill="3B3838" w:themeFill="background2" w:themeFillShade="40"/>
            <w:vAlign w:val="center"/>
          </w:tcPr>
          <w:p w14:paraId="3BE9367E" w14:textId="77777777" w:rsidR="00A619DB" w:rsidRDefault="00A619DB" w:rsidP="00874876">
            <w:pPr>
              <w:jc w:val="center"/>
              <w:rPr>
                <w:lang w:val="en-GB"/>
              </w:rPr>
            </w:pPr>
          </w:p>
        </w:tc>
        <w:tc>
          <w:tcPr>
            <w:tcW w:w="2204" w:type="dxa"/>
            <w:shd w:val="clear" w:color="auto" w:fill="3B3838" w:themeFill="background2" w:themeFillShade="40"/>
            <w:vAlign w:val="center"/>
          </w:tcPr>
          <w:p w14:paraId="7CDC5A95" w14:textId="77777777" w:rsidR="00A619DB" w:rsidRDefault="00A619DB" w:rsidP="00874876">
            <w:pPr>
              <w:spacing w:line="259" w:lineRule="auto"/>
              <w:jc w:val="center"/>
              <w:rPr>
                <w:lang w:val="en-GB"/>
              </w:rPr>
            </w:pPr>
          </w:p>
        </w:tc>
        <w:tc>
          <w:tcPr>
            <w:tcW w:w="2358" w:type="dxa"/>
            <w:shd w:val="clear" w:color="auto" w:fill="3B3838" w:themeFill="background2" w:themeFillShade="40"/>
            <w:vAlign w:val="center"/>
          </w:tcPr>
          <w:p w14:paraId="2C8C0C07" w14:textId="77777777" w:rsidR="00A619DB" w:rsidRDefault="00A619DB" w:rsidP="00874876">
            <w:pPr>
              <w:spacing w:line="259" w:lineRule="auto"/>
              <w:jc w:val="center"/>
              <w:rPr>
                <w:lang w:val="en-GB"/>
              </w:rPr>
            </w:pPr>
          </w:p>
        </w:tc>
        <w:tc>
          <w:tcPr>
            <w:tcW w:w="1862" w:type="dxa"/>
            <w:shd w:val="clear" w:color="auto" w:fill="3B3838" w:themeFill="background2" w:themeFillShade="40"/>
            <w:vAlign w:val="center"/>
          </w:tcPr>
          <w:p w14:paraId="13B632CD" w14:textId="77777777" w:rsidR="00A619DB" w:rsidRDefault="00A619DB" w:rsidP="00874876">
            <w:pPr>
              <w:spacing w:line="259" w:lineRule="auto"/>
              <w:jc w:val="center"/>
              <w:rPr>
                <w:lang w:val="en-GB"/>
              </w:rPr>
            </w:pPr>
          </w:p>
        </w:tc>
      </w:tr>
      <w:tr w:rsidR="00A619DB" w:rsidRPr="00D60B6E" w14:paraId="6085608D" w14:textId="77777777" w:rsidTr="001A454D">
        <w:tc>
          <w:tcPr>
            <w:tcW w:w="817" w:type="dxa"/>
            <w:vAlign w:val="center"/>
          </w:tcPr>
          <w:p w14:paraId="36D8FC90" w14:textId="77777777" w:rsidR="00A619DB" w:rsidRPr="003109F3" w:rsidRDefault="00A619DB" w:rsidP="00874876">
            <w:pPr>
              <w:spacing w:line="259" w:lineRule="auto"/>
              <w:jc w:val="center"/>
              <w:rPr>
                <w:lang w:val="en-GB"/>
              </w:rPr>
            </w:pPr>
            <w:r w:rsidRPr="003109F3">
              <w:rPr>
                <w:lang w:val="en-GB"/>
              </w:rPr>
              <w:t>0.1</w:t>
            </w:r>
          </w:p>
        </w:tc>
        <w:tc>
          <w:tcPr>
            <w:tcW w:w="419" w:type="dxa"/>
            <w:shd w:val="clear" w:color="auto" w:fill="3B3838" w:themeFill="background2" w:themeFillShade="40"/>
            <w:vAlign w:val="center"/>
          </w:tcPr>
          <w:p w14:paraId="3D5DED57" w14:textId="77777777" w:rsidR="00A619DB" w:rsidRDefault="00A619DB" w:rsidP="00874876">
            <w:pPr>
              <w:spacing w:line="259" w:lineRule="auto"/>
              <w:jc w:val="center"/>
              <w:rPr>
                <w:lang w:val="en-GB"/>
              </w:rPr>
            </w:pPr>
          </w:p>
        </w:tc>
        <w:tc>
          <w:tcPr>
            <w:tcW w:w="1968" w:type="dxa"/>
            <w:vAlign w:val="center"/>
          </w:tcPr>
          <w:p w14:paraId="42447E1C" w14:textId="66BD758D" w:rsidR="00A619DB" w:rsidRPr="007F5C85" w:rsidRDefault="00A619DB" w:rsidP="00874876">
            <w:pPr>
              <w:jc w:val="center"/>
              <w:rPr>
                <w:sz w:val="18"/>
                <w:szCs w:val="18"/>
                <w:lang w:val="en-GB" w:eastAsia="fr-FR"/>
              </w:rPr>
            </w:pPr>
            <w:r w:rsidRPr="007F5C85">
              <w:rPr>
                <w:sz w:val="18"/>
                <w:szCs w:val="18"/>
                <w:lang w:val="en-GB" w:eastAsia="fr-FR"/>
              </w:rPr>
              <w:t>precision = 97.48%</w:t>
            </w:r>
          </w:p>
          <w:p w14:paraId="58A6CBA4" w14:textId="3535A9BD" w:rsidR="00A619DB" w:rsidRPr="007F5C85" w:rsidRDefault="00A619DB" w:rsidP="00874876">
            <w:pPr>
              <w:jc w:val="center"/>
              <w:rPr>
                <w:sz w:val="18"/>
                <w:szCs w:val="18"/>
                <w:lang w:val="en-GB" w:eastAsia="fr-FR"/>
              </w:rPr>
            </w:pPr>
            <w:r w:rsidRPr="007F5C85">
              <w:rPr>
                <w:sz w:val="18"/>
                <w:szCs w:val="18"/>
                <w:lang w:val="en-GB" w:eastAsia="fr-FR"/>
              </w:rPr>
              <w:t>specificity = 99.35%</w:t>
            </w:r>
          </w:p>
          <w:p w14:paraId="006B2D7D" w14:textId="2D94A9AC" w:rsidR="00A619DB" w:rsidRPr="007F5C85" w:rsidRDefault="00A619DB" w:rsidP="001A454D">
            <w:pPr>
              <w:spacing w:after="160"/>
              <w:jc w:val="center"/>
              <w:rPr>
                <w:sz w:val="18"/>
                <w:szCs w:val="18"/>
                <w:lang w:val="en-GB" w:eastAsia="fr-FR"/>
              </w:rPr>
            </w:pPr>
            <w:r w:rsidRPr="007F5C85">
              <w:rPr>
                <w:sz w:val="18"/>
                <w:szCs w:val="18"/>
                <w:lang w:val="en-GB" w:eastAsia="fr-FR"/>
              </w:rPr>
              <w:t>sensitivity = 100%</w:t>
            </w:r>
          </w:p>
        </w:tc>
        <w:tc>
          <w:tcPr>
            <w:tcW w:w="2204" w:type="dxa"/>
            <w:vAlign w:val="center"/>
          </w:tcPr>
          <w:p w14:paraId="0E30B7FB" w14:textId="0D537D6A" w:rsidR="00A619DB" w:rsidRPr="007F5C85" w:rsidRDefault="00A619DB" w:rsidP="00874876">
            <w:pPr>
              <w:jc w:val="center"/>
              <w:rPr>
                <w:sz w:val="18"/>
                <w:szCs w:val="18"/>
                <w:lang w:val="en-GB" w:eastAsia="fr-FR"/>
              </w:rPr>
            </w:pPr>
            <w:r w:rsidRPr="007F5C85">
              <w:rPr>
                <w:sz w:val="18"/>
                <w:szCs w:val="18"/>
                <w:lang w:val="en-GB" w:eastAsia="fr-FR"/>
              </w:rPr>
              <w:t>precision = 98.74%</w:t>
            </w:r>
          </w:p>
          <w:p w14:paraId="7E0ED1A6" w14:textId="56FF0128" w:rsidR="00A619DB" w:rsidRPr="007F5C85" w:rsidRDefault="00A619DB" w:rsidP="00874876">
            <w:pPr>
              <w:jc w:val="center"/>
              <w:rPr>
                <w:sz w:val="18"/>
                <w:szCs w:val="18"/>
                <w:lang w:val="en-GB" w:eastAsia="fr-FR"/>
              </w:rPr>
            </w:pPr>
            <w:r w:rsidRPr="007F5C85">
              <w:rPr>
                <w:sz w:val="18"/>
                <w:szCs w:val="18"/>
                <w:lang w:val="en-GB" w:eastAsia="fr-FR"/>
              </w:rPr>
              <w:t>specificity = 99.68%</w:t>
            </w:r>
          </w:p>
          <w:p w14:paraId="5BD5CAA0" w14:textId="0FDC3779" w:rsidR="00A619DB" w:rsidRPr="007F5C85" w:rsidRDefault="00A619DB" w:rsidP="001A454D">
            <w:pPr>
              <w:spacing w:after="160"/>
              <w:jc w:val="center"/>
              <w:rPr>
                <w:sz w:val="18"/>
                <w:szCs w:val="18"/>
                <w:lang w:val="en-GB" w:eastAsia="fr-FR"/>
              </w:rPr>
            </w:pPr>
            <w:r w:rsidRPr="007F5C85">
              <w:rPr>
                <w:sz w:val="18"/>
                <w:szCs w:val="18"/>
                <w:lang w:val="en-GB" w:eastAsia="fr-FR"/>
              </w:rPr>
              <w:t>sensitivity = 100%</w:t>
            </w:r>
          </w:p>
        </w:tc>
        <w:tc>
          <w:tcPr>
            <w:tcW w:w="2358" w:type="dxa"/>
            <w:vAlign w:val="center"/>
          </w:tcPr>
          <w:p w14:paraId="3F387179" w14:textId="0E48CB91" w:rsidR="00A619DB" w:rsidRPr="007F5C85" w:rsidRDefault="00A619DB" w:rsidP="00874876">
            <w:pPr>
              <w:jc w:val="center"/>
              <w:rPr>
                <w:sz w:val="18"/>
                <w:szCs w:val="18"/>
                <w:lang w:val="en-GB" w:eastAsia="fr-FR"/>
              </w:rPr>
            </w:pPr>
            <w:r w:rsidRPr="007F5C85">
              <w:rPr>
                <w:sz w:val="18"/>
                <w:szCs w:val="18"/>
                <w:lang w:val="en-GB" w:eastAsia="fr-FR"/>
              </w:rPr>
              <w:t>precision = 99.53%</w:t>
            </w:r>
          </w:p>
          <w:p w14:paraId="7366141B" w14:textId="19B62C68" w:rsidR="00A619DB" w:rsidRPr="007F5C85" w:rsidRDefault="00A619DB" w:rsidP="00874876">
            <w:pPr>
              <w:jc w:val="center"/>
              <w:rPr>
                <w:sz w:val="18"/>
                <w:szCs w:val="18"/>
                <w:lang w:val="en-GB" w:eastAsia="fr-FR"/>
              </w:rPr>
            </w:pPr>
            <w:r w:rsidRPr="007F5C85">
              <w:rPr>
                <w:sz w:val="18"/>
                <w:szCs w:val="18"/>
                <w:lang w:val="en-GB" w:eastAsia="fr-FR"/>
              </w:rPr>
              <w:t>specificity = 99.88%</w:t>
            </w:r>
          </w:p>
          <w:p w14:paraId="19C9D2DD" w14:textId="7CD24421" w:rsidR="00A619DB" w:rsidRPr="007F5C85" w:rsidRDefault="00A619DB" w:rsidP="001A454D">
            <w:pPr>
              <w:spacing w:after="160"/>
              <w:jc w:val="center"/>
              <w:rPr>
                <w:sz w:val="18"/>
                <w:szCs w:val="18"/>
                <w:lang w:val="en-GB" w:eastAsia="fr-FR"/>
              </w:rPr>
            </w:pPr>
            <w:r w:rsidRPr="007F5C85">
              <w:rPr>
                <w:sz w:val="18"/>
                <w:szCs w:val="18"/>
                <w:lang w:val="en-GB" w:eastAsia="fr-FR"/>
              </w:rPr>
              <w:t>sensitivity = 100%</w:t>
            </w:r>
          </w:p>
        </w:tc>
        <w:tc>
          <w:tcPr>
            <w:tcW w:w="1862" w:type="dxa"/>
            <w:vAlign w:val="center"/>
          </w:tcPr>
          <w:p w14:paraId="1DFF6A43" w14:textId="298CA897" w:rsidR="00A619DB" w:rsidRPr="007F5C85" w:rsidRDefault="00A619DB" w:rsidP="00874876">
            <w:pPr>
              <w:jc w:val="center"/>
              <w:rPr>
                <w:sz w:val="18"/>
                <w:szCs w:val="18"/>
                <w:lang w:val="en-GB" w:eastAsia="fr-FR"/>
              </w:rPr>
            </w:pPr>
            <w:r w:rsidRPr="007F5C85">
              <w:rPr>
                <w:sz w:val="18"/>
                <w:szCs w:val="18"/>
                <w:lang w:val="en-GB" w:eastAsia="fr-FR"/>
              </w:rPr>
              <w:t>precision = 99.82%</w:t>
            </w:r>
          </w:p>
          <w:p w14:paraId="6A9C46A2" w14:textId="142C736A" w:rsidR="00A619DB" w:rsidRPr="007F5C85" w:rsidRDefault="00A619DB" w:rsidP="00874876">
            <w:pPr>
              <w:jc w:val="center"/>
              <w:rPr>
                <w:sz w:val="18"/>
                <w:szCs w:val="18"/>
                <w:lang w:val="en-GB" w:eastAsia="fr-FR"/>
              </w:rPr>
            </w:pPr>
            <w:r w:rsidRPr="007F5C85">
              <w:rPr>
                <w:sz w:val="18"/>
                <w:szCs w:val="18"/>
                <w:lang w:val="en-GB" w:eastAsia="fr-FR"/>
              </w:rPr>
              <w:t>specificity = 99.95%</w:t>
            </w:r>
          </w:p>
          <w:p w14:paraId="7CE461B5" w14:textId="5C163869" w:rsidR="00A619DB" w:rsidRPr="007F5C85" w:rsidRDefault="00A619DB" w:rsidP="007E2E07">
            <w:pPr>
              <w:spacing w:after="160"/>
              <w:jc w:val="center"/>
              <w:rPr>
                <w:sz w:val="18"/>
                <w:szCs w:val="18"/>
                <w:lang w:val="en-GB" w:eastAsia="fr-FR"/>
              </w:rPr>
            </w:pPr>
            <w:r w:rsidRPr="007F5C85">
              <w:rPr>
                <w:sz w:val="18"/>
                <w:szCs w:val="18"/>
                <w:lang w:val="en-GB" w:eastAsia="fr-FR"/>
              </w:rPr>
              <w:t>sensitivity = 100%</w:t>
            </w:r>
          </w:p>
        </w:tc>
      </w:tr>
      <w:tr w:rsidR="00A619DB" w:rsidRPr="00D60B6E" w14:paraId="7946C833" w14:textId="77777777" w:rsidTr="001A454D">
        <w:tc>
          <w:tcPr>
            <w:tcW w:w="817" w:type="dxa"/>
            <w:vAlign w:val="center"/>
          </w:tcPr>
          <w:p w14:paraId="77D5EE8A" w14:textId="77777777" w:rsidR="00A619DB" w:rsidRPr="003109F3" w:rsidRDefault="00A619DB" w:rsidP="00874876">
            <w:pPr>
              <w:spacing w:line="259" w:lineRule="auto"/>
              <w:jc w:val="center"/>
              <w:rPr>
                <w:lang w:val="en-GB"/>
              </w:rPr>
            </w:pPr>
            <w:r w:rsidRPr="003109F3">
              <w:rPr>
                <w:lang w:val="en-GB"/>
              </w:rPr>
              <w:t>1</w:t>
            </w:r>
          </w:p>
        </w:tc>
        <w:tc>
          <w:tcPr>
            <w:tcW w:w="419" w:type="dxa"/>
            <w:shd w:val="clear" w:color="auto" w:fill="3B3838" w:themeFill="background2" w:themeFillShade="40"/>
            <w:vAlign w:val="center"/>
          </w:tcPr>
          <w:p w14:paraId="652D24DC" w14:textId="77777777" w:rsidR="00A619DB" w:rsidRDefault="00A619DB" w:rsidP="00874876">
            <w:pPr>
              <w:spacing w:line="259" w:lineRule="auto"/>
              <w:jc w:val="center"/>
              <w:rPr>
                <w:lang w:val="en-GB"/>
              </w:rPr>
            </w:pPr>
          </w:p>
        </w:tc>
        <w:tc>
          <w:tcPr>
            <w:tcW w:w="1968" w:type="dxa"/>
            <w:vAlign w:val="center"/>
          </w:tcPr>
          <w:p w14:paraId="0FB62264" w14:textId="7DAEFF78" w:rsidR="00A619DB" w:rsidRPr="007F5C85" w:rsidRDefault="00A619DB" w:rsidP="00874876">
            <w:pPr>
              <w:jc w:val="center"/>
              <w:rPr>
                <w:sz w:val="18"/>
                <w:szCs w:val="18"/>
                <w:lang w:val="en-GB" w:eastAsia="fr-FR"/>
              </w:rPr>
            </w:pPr>
            <w:r w:rsidRPr="007F5C85">
              <w:rPr>
                <w:sz w:val="18"/>
                <w:szCs w:val="18"/>
                <w:lang w:val="en-GB" w:eastAsia="fr-FR"/>
              </w:rPr>
              <w:t>precision = 98.79%</w:t>
            </w:r>
          </w:p>
          <w:p w14:paraId="5951FD5D" w14:textId="3D8B8C5D" w:rsidR="00A619DB" w:rsidRPr="007F5C85" w:rsidRDefault="00A619DB" w:rsidP="00874876">
            <w:pPr>
              <w:jc w:val="center"/>
              <w:rPr>
                <w:sz w:val="18"/>
                <w:szCs w:val="18"/>
                <w:lang w:val="en-GB" w:eastAsia="fr-FR"/>
              </w:rPr>
            </w:pPr>
            <w:r w:rsidRPr="007F5C85">
              <w:rPr>
                <w:sz w:val="18"/>
                <w:szCs w:val="18"/>
                <w:lang w:val="en-GB" w:eastAsia="fr-FR"/>
              </w:rPr>
              <w:t>specificity = 99.70%</w:t>
            </w:r>
          </w:p>
          <w:p w14:paraId="7D5EC3B8" w14:textId="279AEE26" w:rsidR="00A619DB" w:rsidRPr="007F5C85" w:rsidRDefault="00A619DB" w:rsidP="001A454D">
            <w:pPr>
              <w:spacing w:after="160"/>
              <w:jc w:val="center"/>
              <w:rPr>
                <w:sz w:val="18"/>
                <w:szCs w:val="18"/>
                <w:lang w:val="en-GB" w:eastAsia="fr-FR"/>
              </w:rPr>
            </w:pPr>
            <w:r w:rsidRPr="007F5C85">
              <w:rPr>
                <w:sz w:val="18"/>
                <w:szCs w:val="18"/>
                <w:lang w:val="en-GB" w:eastAsia="fr-FR"/>
              </w:rPr>
              <w:t>sensitivity = 98.29%</w:t>
            </w:r>
          </w:p>
        </w:tc>
        <w:tc>
          <w:tcPr>
            <w:tcW w:w="2204" w:type="dxa"/>
            <w:vAlign w:val="center"/>
          </w:tcPr>
          <w:p w14:paraId="6EA098F7" w14:textId="77777777" w:rsidR="00A619DB" w:rsidRPr="007F5C85" w:rsidRDefault="00A619DB" w:rsidP="00874876">
            <w:pPr>
              <w:jc w:val="center"/>
              <w:rPr>
                <w:sz w:val="18"/>
                <w:szCs w:val="18"/>
                <w:lang w:val="en-GB" w:eastAsia="fr-FR"/>
              </w:rPr>
            </w:pPr>
            <w:r w:rsidRPr="007F5C85">
              <w:rPr>
                <w:sz w:val="18"/>
                <w:szCs w:val="18"/>
                <w:lang w:val="en-GB" w:eastAsia="fr-FR"/>
              </w:rPr>
              <w:t>precision = 99.49%</w:t>
            </w:r>
          </w:p>
          <w:p w14:paraId="221929E1" w14:textId="77777777" w:rsidR="00A619DB" w:rsidRPr="007F5C85" w:rsidRDefault="00A619DB" w:rsidP="00874876">
            <w:pPr>
              <w:jc w:val="center"/>
              <w:rPr>
                <w:sz w:val="18"/>
                <w:szCs w:val="18"/>
                <w:lang w:val="en-GB" w:eastAsia="fr-FR"/>
              </w:rPr>
            </w:pPr>
            <w:r w:rsidRPr="007F5C85">
              <w:rPr>
                <w:sz w:val="18"/>
                <w:szCs w:val="18"/>
                <w:lang w:val="en-GB" w:eastAsia="fr-FR"/>
              </w:rPr>
              <w:t>specificity = 99.87%</w:t>
            </w:r>
          </w:p>
          <w:p w14:paraId="4A6AB32C" w14:textId="1F0BED4A" w:rsidR="00A619DB" w:rsidRPr="007F5C85" w:rsidRDefault="00A619DB" w:rsidP="001A454D">
            <w:pPr>
              <w:spacing w:after="160"/>
              <w:jc w:val="center"/>
              <w:rPr>
                <w:sz w:val="18"/>
                <w:szCs w:val="18"/>
                <w:lang w:val="en-GB" w:eastAsia="fr-FR"/>
              </w:rPr>
            </w:pPr>
            <w:r w:rsidRPr="007F5C85">
              <w:rPr>
                <w:sz w:val="18"/>
                <w:szCs w:val="18"/>
                <w:lang w:val="en-GB" w:eastAsia="fr-FR"/>
              </w:rPr>
              <w:t>sensitivity = 100</w:t>
            </w:r>
          </w:p>
        </w:tc>
        <w:tc>
          <w:tcPr>
            <w:tcW w:w="2358" w:type="dxa"/>
            <w:vAlign w:val="center"/>
          </w:tcPr>
          <w:p w14:paraId="6C7E3E8E" w14:textId="77777777" w:rsidR="00A619DB" w:rsidRPr="007F5C85" w:rsidRDefault="00A619DB" w:rsidP="00874876">
            <w:pPr>
              <w:jc w:val="center"/>
              <w:rPr>
                <w:sz w:val="18"/>
                <w:szCs w:val="18"/>
                <w:lang w:val="en-GB" w:eastAsia="fr-FR"/>
              </w:rPr>
            </w:pPr>
            <w:r w:rsidRPr="007F5C85">
              <w:rPr>
                <w:sz w:val="18"/>
                <w:szCs w:val="18"/>
                <w:lang w:val="en-GB" w:eastAsia="fr-FR"/>
              </w:rPr>
              <w:t>precision = 99.64%</w:t>
            </w:r>
          </w:p>
          <w:p w14:paraId="4232C984" w14:textId="77777777" w:rsidR="00A619DB" w:rsidRPr="007F5C85" w:rsidRDefault="00A619DB" w:rsidP="00874876">
            <w:pPr>
              <w:jc w:val="center"/>
              <w:rPr>
                <w:sz w:val="18"/>
                <w:szCs w:val="18"/>
                <w:lang w:val="en-GB" w:eastAsia="fr-FR"/>
              </w:rPr>
            </w:pPr>
            <w:r w:rsidRPr="007F5C85">
              <w:rPr>
                <w:sz w:val="18"/>
                <w:szCs w:val="18"/>
                <w:lang w:val="en-GB" w:eastAsia="fr-FR"/>
              </w:rPr>
              <w:t>specificity = 99.91%</w:t>
            </w:r>
          </w:p>
          <w:p w14:paraId="751CFDFA" w14:textId="0DFD96BA" w:rsidR="00A619DB" w:rsidRPr="007F5C85" w:rsidRDefault="00A619DB" w:rsidP="001A454D">
            <w:pPr>
              <w:spacing w:after="160"/>
              <w:jc w:val="center"/>
              <w:rPr>
                <w:sz w:val="18"/>
                <w:szCs w:val="18"/>
                <w:lang w:val="en-GB" w:eastAsia="fr-FR"/>
              </w:rPr>
            </w:pPr>
            <w:r w:rsidRPr="007F5C85">
              <w:rPr>
                <w:sz w:val="18"/>
                <w:szCs w:val="18"/>
                <w:lang w:val="en-GB" w:eastAsia="fr-FR"/>
              </w:rPr>
              <w:t>sensitivity = 100%</w:t>
            </w:r>
          </w:p>
        </w:tc>
        <w:tc>
          <w:tcPr>
            <w:tcW w:w="1862" w:type="dxa"/>
            <w:vAlign w:val="center"/>
          </w:tcPr>
          <w:p w14:paraId="7BE2DFCC" w14:textId="77777777" w:rsidR="00A619DB" w:rsidRPr="007F5C85" w:rsidRDefault="00A619DB" w:rsidP="00874876">
            <w:pPr>
              <w:jc w:val="center"/>
              <w:rPr>
                <w:sz w:val="18"/>
                <w:szCs w:val="18"/>
                <w:lang w:val="en-GB" w:eastAsia="fr-FR"/>
              </w:rPr>
            </w:pPr>
            <w:r w:rsidRPr="007F5C85">
              <w:rPr>
                <w:sz w:val="18"/>
                <w:szCs w:val="18"/>
                <w:lang w:val="en-GB" w:eastAsia="fr-FR"/>
              </w:rPr>
              <w:t>precision = 99.75%</w:t>
            </w:r>
          </w:p>
          <w:p w14:paraId="49B09FF4" w14:textId="77777777" w:rsidR="00A619DB" w:rsidRPr="007F5C85" w:rsidRDefault="00A619DB" w:rsidP="00874876">
            <w:pPr>
              <w:jc w:val="center"/>
              <w:rPr>
                <w:sz w:val="18"/>
                <w:szCs w:val="18"/>
                <w:lang w:val="en-GB" w:eastAsia="fr-FR"/>
              </w:rPr>
            </w:pPr>
            <w:r w:rsidRPr="007F5C85">
              <w:rPr>
                <w:sz w:val="18"/>
                <w:szCs w:val="18"/>
                <w:lang w:val="en-GB" w:eastAsia="fr-FR"/>
              </w:rPr>
              <w:t>specificity = 99.94%</w:t>
            </w:r>
          </w:p>
          <w:p w14:paraId="37DB75E6" w14:textId="548C2247" w:rsidR="00A619DB" w:rsidRPr="007F5C85" w:rsidRDefault="00A619DB" w:rsidP="001A454D">
            <w:pPr>
              <w:spacing w:after="160"/>
              <w:jc w:val="center"/>
              <w:rPr>
                <w:sz w:val="18"/>
                <w:szCs w:val="18"/>
                <w:lang w:val="en-GB" w:eastAsia="fr-FR"/>
              </w:rPr>
            </w:pPr>
            <w:r w:rsidRPr="007F5C85">
              <w:rPr>
                <w:sz w:val="18"/>
                <w:szCs w:val="18"/>
                <w:lang w:val="en-GB" w:eastAsia="fr-FR"/>
              </w:rPr>
              <w:t>sensitivity = 100%</w:t>
            </w:r>
          </w:p>
        </w:tc>
      </w:tr>
      <w:tr w:rsidR="00A619DB" w:rsidRPr="00D60B6E" w14:paraId="4338070C" w14:textId="77777777" w:rsidTr="001A454D">
        <w:tc>
          <w:tcPr>
            <w:tcW w:w="817" w:type="dxa"/>
            <w:vAlign w:val="center"/>
          </w:tcPr>
          <w:p w14:paraId="2B7B4FF4" w14:textId="77777777" w:rsidR="00A619DB" w:rsidRPr="003109F3" w:rsidRDefault="00A619DB" w:rsidP="00874876">
            <w:pPr>
              <w:spacing w:line="259" w:lineRule="auto"/>
              <w:jc w:val="center"/>
              <w:rPr>
                <w:lang w:val="en-GB"/>
              </w:rPr>
            </w:pPr>
            <w:r w:rsidRPr="003109F3">
              <w:rPr>
                <w:lang w:val="en-GB"/>
              </w:rPr>
              <w:t>10</w:t>
            </w:r>
          </w:p>
        </w:tc>
        <w:tc>
          <w:tcPr>
            <w:tcW w:w="419" w:type="dxa"/>
            <w:shd w:val="clear" w:color="auto" w:fill="3B3838" w:themeFill="background2" w:themeFillShade="40"/>
            <w:vAlign w:val="center"/>
          </w:tcPr>
          <w:p w14:paraId="34B70E32" w14:textId="77777777" w:rsidR="00A619DB" w:rsidRDefault="00A619DB" w:rsidP="00874876">
            <w:pPr>
              <w:spacing w:line="259" w:lineRule="auto"/>
              <w:jc w:val="center"/>
              <w:rPr>
                <w:lang w:val="en-GB"/>
              </w:rPr>
            </w:pPr>
          </w:p>
        </w:tc>
        <w:tc>
          <w:tcPr>
            <w:tcW w:w="1968" w:type="dxa"/>
            <w:vAlign w:val="center"/>
          </w:tcPr>
          <w:p w14:paraId="43FBA31C" w14:textId="77777777" w:rsidR="00A619DB" w:rsidRPr="007F5C85" w:rsidRDefault="00A619DB" w:rsidP="00874876">
            <w:pPr>
              <w:jc w:val="center"/>
              <w:rPr>
                <w:sz w:val="18"/>
                <w:szCs w:val="18"/>
                <w:lang w:val="en-GB" w:eastAsia="fr-FR"/>
              </w:rPr>
            </w:pPr>
            <w:r w:rsidRPr="007F5C85">
              <w:rPr>
                <w:sz w:val="18"/>
                <w:szCs w:val="18"/>
                <w:lang w:val="en-GB" w:eastAsia="fr-FR"/>
              </w:rPr>
              <w:t>precision = 99.58%</w:t>
            </w:r>
          </w:p>
          <w:p w14:paraId="27AD4D21" w14:textId="77777777" w:rsidR="00A619DB" w:rsidRPr="007F5C85" w:rsidRDefault="00A619DB" w:rsidP="00874876">
            <w:pPr>
              <w:jc w:val="center"/>
              <w:rPr>
                <w:sz w:val="18"/>
                <w:szCs w:val="18"/>
                <w:lang w:val="en-GB" w:eastAsia="fr-FR"/>
              </w:rPr>
            </w:pPr>
            <w:r w:rsidRPr="007F5C85">
              <w:rPr>
                <w:sz w:val="18"/>
                <w:szCs w:val="18"/>
                <w:lang w:val="en-GB" w:eastAsia="fr-FR"/>
              </w:rPr>
              <w:t>specificity = 99.90%</w:t>
            </w:r>
          </w:p>
          <w:p w14:paraId="6EB15863" w14:textId="712785A8" w:rsidR="00A619DB" w:rsidRPr="007F5C85" w:rsidRDefault="00A619DB" w:rsidP="00A34B01">
            <w:pPr>
              <w:spacing w:after="160"/>
              <w:jc w:val="center"/>
              <w:rPr>
                <w:sz w:val="18"/>
                <w:szCs w:val="18"/>
                <w:lang w:val="en-GB" w:eastAsia="fr-FR"/>
              </w:rPr>
            </w:pPr>
            <w:r w:rsidRPr="007F5C85">
              <w:rPr>
                <w:sz w:val="18"/>
                <w:szCs w:val="18"/>
                <w:lang w:val="en-GB" w:eastAsia="fr-FR"/>
              </w:rPr>
              <w:t>sensitivity = 96.10%</w:t>
            </w:r>
          </w:p>
        </w:tc>
        <w:tc>
          <w:tcPr>
            <w:tcW w:w="2204" w:type="dxa"/>
            <w:vAlign w:val="center"/>
          </w:tcPr>
          <w:p w14:paraId="25F4E4C0" w14:textId="77777777" w:rsidR="00A619DB" w:rsidRPr="007F5C85" w:rsidRDefault="00A619DB" w:rsidP="00874876">
            <w:pPr>
              <w:jc w:val="center"/>
              <w:rPr>
                <w:sz w:val="18"/>
                <w:szCs w:val="18"/>
                <w:lang w:val="en-GB" w:eastAsia="fr-FR"/>
              </w:rPr>
            </w:pPr>
            <w:r w:rsidRPr="007F5C85">
              <w:rPr>
                <w:sz w:val="18"/>
                <w:szCs w:val="18"/>
                <w:lang w:val="en-GB" w:eastAsia="fr-FR"/>
              </w:rPr>
              <w:t>precision = 99.71%</w:t>
            </w:r>
          </w:p>
          <w:p w14:paraId="3EF863A1" w14:textId="77777777" w:rsidR="00A619DB" w:rsidRPr="007F5C85" w:rsidRDefault="00A619DB" w:rsidP="00874876">
            <w:pPr>
              <w:jc w:val="center"/>
              <w:rPr>
                <w:sz w:val="18"/>
                <w:szCs w:val="18"/>
                <w:lang w:val="en-GB" w:eastAsia="fr-FR"/>
              </w:rPr>
            </w:pPr>
            <w:r w:rsidRPr="007F5C85">
              <w:rPr>
                <w:sz w:val="18"/>
                <w:szCs w:val="18"/>
                <w:lang w:val="en-GB" w:eastAsia="fr-FR"/>
              </w:rPr>
              <w:t>specificity = 99.93%</w:t>
            </w:r>
          </w:p>
          <w:p w14:paraId="48CE30BA" w14:textId="31E9CB43" w:rsidR="00A619DB" w:rsidRPr="007F5C85" w:rsidRDefault="00A619DB" w:rsidP="00A34B01">
            <w:pPr>
              <w:spacing w:after="160"/>
              <w:jc w:val="center"/>
              <w:rPr>
                <w:sz w:val="18"/>
                <w:szCs w:val="18"/>
                <w:lang w:val="en-GB" w:eastAsia="fr-FR"/>
              </w:rPr>
            </w:pPr>
            <w:r w:rsidRPr="007F5C85">
              <w:rPr>
                <w:sz w:val="18"/>
                <w:szCs w:val="18"/>
                <w:lang w:val="en-GB" w:eastAsia="fr-FR"/>
              </w:rPr>
              <w:t>sensitivity = 99.45%</w:t>
            </w:r>
          </w:p>
        </w:tc>
        <w:tc>
          <w:tcPr>
            <w:tcW w:w="2358" w:type="dxa"/>
            <w:vAlign w:val="center"/>
          </w:tcPr>
          <w:p w14:paraId="117A8C61" w14:textId="77777777" w:rsidR="00A619DB" w:rsidRPr="007F5C85" w:rsidRDefault="00A619DB" w:rsidP="00874876">
            <w:pPr>
              <w:jc w:val="center"/>
              <w:rPr>
                <w:sz w:val="18"/>
                <w:szCs w:val="18"/>
                <w:lang w:val="en-GB" w:eastAsia="fr-FR"/>
              </w:rPr>
            </w:pPr>
            <w:r w:rsidRPr="007F5C85">
              <w:rPr>
                <w:sz w:val="18"/>
                <w:szCs w:val="18"/>
                <w:lang w:val="en-GB" w:eastAsia="fr-FR"/>
              </w:rPr>
              <w:t>precision = 997.81%</w:t>
            </w:r>
          </w:p>
          <w:p w14:paraId="25683198" w14:textId="77777777" w:rsidR="00A619DB" w:rsidRPr="007F5C85" w:rsidRDefault="00A619DB" w:rsidP="00874876">
            <w:pPr>
              <w:jc w:val="center"/>
              <w:rPr>
                <w:sz w:val="18"/>
                <w:szCs w:val="18"/>
                <w:lang w:val="en-GB" w:eastAsia="fr-FR"/>
              </w:rPr>
            </w:pPr>
            <w:r w:rsidRPr="007F5C85">
              <w:rPr>
                <w:sz w:val="18"/>
                <w:szCs w:val="18"/>
                <w:lang w:val="en-GB" w:eastAsia="fr-FR"/>
              </w:rPr>
              <w:t>specificity = 99.95%</w:t>
            </w:r>
          </w:p>
          <w:p w14:paraId="310E5566" w14:textId="21AAAF69" w:rsidR="00A619DB" w:rsidRPr="007F5C85" w:rsidRDefault="00A619DB" w:rsidP="00A34B01">
            <w:pPr>
              <w:spacing w:after="160"/>
              <w:jc w:val="center"/>
              <w:rPr>
                <w:sz w:val="18"/>
                <w:szCs w:val="18"/>
                <w:lang w:val="en-GB" w:eastAsia="fr-FR"/>
              </w:rPr>
            </w:pPr>
            <w:r w:rsidRPr="007F5C85">
              <w:rPr>
                <w:sz w:val="18"/>
                <w:szCs w:val="18"/>
                <w:lang w:val="en-GB" w:eastAsia="fr-FR"/>
              </w:rPr>
              <w:t>sensitivity = 99.60%</w:t>
            </w:r>
          </w:p>
        </w:tc>
        <w:tc>
          <w:tcPr>
            <w:tcW w:w="1862" w:type="dxa"/>
            <w:vAlign w:val="center"/>
          </w:tcPr>
          <w:p w14:paraId="137BF090" w14:textId="77777777" w:rsidR="00A619DB" w:rsidRPr="007F5C85" w:rsidRDefault="00A619DB" w:rsidP="00874876">
            <w:pPr>
              <w:jc w:val="center"/>
              <w:rPr>
                <w:sz w:val="18"/>
                <w:szCs w:val="18"/>
                <w:lang w:val="en-GB" w:eastAsia="fr-FR"/>
              </w:rPr>
            </w:pPr>
            <w:r w:rsidRPr="007F5C85">
              <w:rPr>
                <w:sz w:val="18"/>
                <w:szCs w:val="18"/>
                <w:lang w:val="en-GB" w:eastAsia="fr-FR"/>
              </w:rPr>
              <w:t>precision = 99.89%</w:t>
            </w:r>
          </w:p>
          <w:p w14:paraId="14C86E20" w14:textId="77777777" w:rsidR="00A619DB" w:rsidRPr="007F5C85" w:rsidRDefault="00A619DB" w:rsidP="00874876">
            <w:pPr>
              <w:jc w:val="center"/>
              <w:rPr>
                <w:sz w:val="18"/>
                <w:szCs w:val="18"/>
                <w:lang w:val="en-GB" w:eastAsia="fr-FR"/>
              </w:rPr>
            </w:pPr>
            <w:r w:rsidRPr="007F5C85">
              <w:rPr>
                <w:sz w:val="18"/>
                <w:szCs w:val="18"/>
                <w:lang w:val="en-GB" w:eastAsia="fr-FR"/>
              </w:rPr>
              <w:t>specificity = 99.97%</w:t>
            </w:r>
          </w:p>
          <w:p w14:paraId="0CAF7C16" w14:textId="2C180E50" w:rsidR="00A619DB" w:rsidRPr="007F5C85" w:rsidRDefault="00A619DB" w:rsidP="00A34B01">
            <w:pPr>
              <w:spacing w:after="160"/>
              <w:jc w:val="center"/>
              <w:rPr>
                <w:sz w:val="18"/>
                <w:szCs w:val="18"/>
                <w:lang w:val="en-GB" w:eastAsia="fr-FR"/>
              </w:rPr>
            </w:pPr>
            <w:r w:rsidRPr="007F5C85">
              <w:rPr>
                <w:sz w:val="18"/>
                <w:szCs w:val="18"/>
                <w:lang w:val="en-GB" w:eastAsia="fr-FR"/>
              </w:rPr>
              <w:t>sensitivity = 99.78%</w:t>
            </w:r>
          </w:p>
        </w:tc>
      </w:tr>
      <w:tr w:rsidR="00A619DB" w:rsidRPr="00D60B6E" w14:paraId="2E6703A5" w14:textId="77777777" w:rsidTr="001A454D">
        <w:tc>
          <w:tcPr>
            <w:tcW w:w="817" w:type="dxa"/>
            <w:vAlign w:val="center"/>
          </w:tcPr>
          <w:p w14:paraId="577333E5" w14:textId="77777777" w:rsidR="00A619DB" w:rsidRPr="003109F3" w:rsidRDefault="00A619DB" w:rsidP="00874876">
            <w:pPr>
              <w:spacing w:line="259" w:lineRule="auto"/>
              <w:jc w:val="center"/>
              <w:rPr>
                <w:lang w:val="en-GB"/>
              </w:rPr>
            </w:pPr>
            <w:r w:rsidRPr="003109F3">
              <w:rPr>
                <w:lang w:val="en-GB"/>
              </w:rPr>
              <w:t>100</w:t>
            </w:r>
          </w:p>
        </w:tc>
        <w:tc>
          <w:tcPr>
            <w:tcW w:w="419" w:type="dxa"/>
            <w:shd w:val="clear" w:color="auto" w:fill="3B3838" w:themeFill="background2" w:themeFillShade="40"/>
            <w:vAlign w:val="center"/>
          </w:tcPr>
          <w:p w14:paraId="799ABE8A" w14:textId="77777777" w:rsidR="00A619DB" w:rsidRDefault="00A619DB" w:rsidP="00874876">
            <w:pPr>
              <w:spacing w:line="259" w:lineRule="auto"/>
              <w:jc w:val="center"/>
              <w:rPr>
                <w:lang w:val="en-GB"/>
              </w:rPr>
            </w:pPr>
          </w:p>
        </w:tc>
        <w:tc>
          <w:tcPr>
            <w:tcW w:w="1968" w:type="dxa"/>
            <w:vAlign w:val="center"/>
          </w:tcPr>
          <w:p w14:paraId="157E6077" w14:textId="77777777" w:rsidR="00A619DB" w:rsidRPr="007F5C85" w:rsidRDefault="00A619DB" w:rsidP="00874876">
            <w:pPr>
              <w:jc w:val="center"/>
              <w:rPr>
                <w:sz w:val="18"/>
                <w:szCs w:val="18"/>
                <w:lang w:val="en-GB" w:eastAsia="fr-FR"/>
              </w:rPr>
            </w:pPr>
            <w:r w:rsidRPr="007F5C85">
              <w:rPr>
                <w:sz w:val="18"/>
                <w:szCs w:val="18"/>
                <w:lang w:val="en-GB" w:eastAsia="fr-FR"/>
              </w:rPr>
              <w:t>precision = 99.92%</w:t>
            </w:r>
          </w:p>
          <w:p w14:paraId="2C476530" w14:textId="77777777" w:rsidR="00A619DB" w:rsidRPr="007F5C85" w:rsidRDefault="00A619DB" w:rsidP="00874876">
            <w:pPr>
              <w:jc w:val="center"/>
              <w:rPr>
                <w:sz w:val="18"/>
                <w:szCs w:val="18"/>
                <w:lang w:val="en-GB" w:eastAsia="fr-FR"/>
              </w:rPr>
            </w:pPr>
            <w:r w:rsidRPr="007F5C85">
              <w:rPr>
                <w:sz w:val="18"/>
                <w:szCs w:val="18"/>
                <w:lang w:val="en-GB" w:eastAsia="fr-FR"/>
              </w:rPr>
              <w:t>specificity = 99.98%</w:t>
            </w:r>
          </w:p>
          <w:p w14:paraId="219C87F8" w14:textId="6A935E90" w:rsidR="00A619DB" w:rsidRPr="007F5C85" w:rsidRDefault="00A619DB" w:rsidP="00A34B01">
            <w:pPr>
              <w:spacing w:after="160"/>
              <w:jc w:val="center"/>
              <w:rPr>
                <w:sz w:val="18"/>
                <w:szCs w:val="18"/>
                <w:lang w:val="en-GB" w:eastAsia="fr-FR"/>
              </w:rPr>
            </w:pPr>
            <w:r w:rsidRPr="007F5C85">
              <w:rPr>
                <w:sz w:val="18"/>
                <w:szCs w:val="18"/>
                <w:lang w:val="en-GB" w:eastAsia="fr-FR"/>
              </w:rPr>
              <w:t>sensitivity = 90.52%</w:t>
            </w:r>
          </w:p>
        </w:tc>
        <w:tc>
          <w:tcPr>
            <w:tcW w:w="2204" w:type="dxa"/>
            <w:vAlign w:val="center"/>
          </w:tcPr>
          <w:p w14:paraId="140EAF05" w14:textId="77777777" w:rsidR="00A619DB" w:rsidRPr="007F5C85" w:rsidRDefault="00A619DB" w:rsidP="00874876">
            <w:pPr>
              <w:jc w:val="center"/>
              <w:rPr>
                <w:sz w:val="18"/>
                <w:szCs w:val="18"/>
                <w:lang w:val="en-GB" w:eastAsia="fr-FR"/>
              </w:rPr>
            </w:pPr>
            <w:r w:rsidRPr="007F5C85">
              <w:rPr>
                <w:sz w:val="18"/>
                <w:szCs w:val="18"/>
                <w:lang w:val="en-GB" w:eastAsia="fr-FR"/>
              </w:rPr>
              <w:t>precision = 99.93%</w:t>
            </w:r>
          </w:p>
          <w:p w14:paraId="125CFC54" w14:textId="77777777" w:rsidR="00A619DB" w:rsidRPr="007F5C85" w:rsidRDefault="00A619DB" w:rsidP="00874876">
            <w:pPr>
              <w:jc w:val="center"/>
              <w:rPr>
                <w:sz w:val="18"/>
                <w:szCs w:val="18"/>
                <w:lang w:val="en-GB" w:eastAsia="fr-FR"/>
              </w:rPr>
            </w:pPr>
            <w:r w:rsidRPr="007F5C85">
              <w:rPr>
                <w:sz w:val="18"/>
                <w:szCs w:val="18"/>
                <w:lang w:val="en-GB" w:eastAsia="fr-FR"/>
              </w:rPr>
              <w:t>specificity = 99.98%</w:t>
            </w:r>
          </w:p>
          <w:p w14:paraId="62F319E1" w14:textId="4C6B9E7A" w:rsidR="00A619DB" w:rsidRPr="007F5C85" w:rsidRDefault="00A619DB" w:rsidP="00A34B01">
            <w:pPr>
              <w:spacing w:after="160"/>
              <w:jc w:val="center"/>
              <w:rPr>
                <w:sz w:val="18"/>
                <w:szCs w:val="18"/>
                <w:lang w:val="en-GB" w:eastAsia="fr-FR"/>
              </w:rPr>
            </w:pPr>
            <w:r w:rsidRPr="007F5C85">
              <w:rPr>
                <w:sz w:val="18"/>
                <w:szCs w:val="18"/>
                <w:lang w:val="en-GB" w:eastAsia="fr-FR"/>
              </w:rPr>
              <w:t>sensitivity = 97.89%</w:t>
            </w:r>
          </w:p>
        </w:tc>
        <w:tc>
          <w:tcPr>
            <w:tcW w:w="2358" w:type="dxa"/>
            <w:vAlign w:val="center"/>
          </w:tcPr>
          <w:p w14:paraId="1F2C7EC3" w14:textId="77777777" w:rsidR="00A619DB" w:rsidRPr="007F5C85" w:rsidRDefault="00A619DB" w:rsidP="00874876">
            <w:pPr>
              <w:jc w:val="center"/>
              <w:rPr>
                <w:sz w:val="18"/>
                <w:szCs w:val="18"/>
                <w:lang w:val="en-GB" w:eastAsia="fr-FR"/>
              </w:rPr>
            </w:pPr>
            <w:r w:rsidRPr="007F5C85">
              <w:rPr>
                <w:sz w:val="18"/>
                <w:szCs w:val="18"/>
                <w:lang w:val="en-GB" w:eastAsia="fr-FR"/>
              </w:rPr>
              <w:t>precision = 99.93%</w:t>
            </w:r>
          </w:p>
          <w:p w14:paraId="0907D4C9" w14:textId="77777777" w:rsidR="00A619DB" w:rsidRPr="007F5C85" w:rsidRDefault="00A619DB" w:rsidP="00874876">
            <w:pPr>
              <w:jc w:val="center"/>
              <w:rPr>
                <w:sz w:val="18"/>
                <w:szCs w:val="18"/>
                <w:lang w:val="en-GB" w:eastAsia="fr-FR"/>
              </w:rPr>
            </w:pPr>
            <w:r w:rsidRPr="007F5C85">
              <w:rPr>
                <w:sz w:val="18"/>
                <w:szCs w:val="18"/>
                <w:lang w:val="en-GB" w:eastAsia="fr-FR"/>
              </w:rPr>
              <w:t>specificity = 99.98%</w:t>
            </w:r>
          </w:p>
          <w:p w14:paraId="3C3DBEF5" w14:textId="0D8C91DF" w:rsidR="00A619DB" w:rsidRPr="007F5C85" w:rsidRDefault="00A619DB" w:rsidP="00A34B01">
            <w:pPr>
              <w:spacing w:after="160"/>
              <w:jc w:val="center"/>
              <w:rPr>
                <w:sz w:val="18"/>
                <w:szCs w:val="18"/>
                <w:lang w:val="en-GB" w:eastAsia="fr-FR"/>
              </w:rPr>
            </w:pPr>
            <w:r w:rsidRPr="007F5C85">
              <w:rPr>
                <w:sz w:val="18"/>
                <w:szCs w:val="18"/>
                <w:lang w:val="en-GB" w:eastAsia="fr-FR"/>
              </w:rPr>
              <w:t>sensitivity = 97.99%</w:t>
            </w:r>
          </w:p>
        </w:tc>
        <w:tc>
          <w:tcPr>
            <w:tcW w:w="1862" w:type="dxa"/>
            <w:vAlign w:val="center"/>
          </w:tcPr>
          <w:p w14:paraId="741B7DA4" w14:textId="77777777" w:rsidR="00A619DB" w:rsidRPr="007F5C85" w:rsidRDefault="00A619DB" w:rsidP="00874876">
            <w:pPr>
              <w:jc w:val="center"/>
              <w:rPr>
                <w:sz w:val="18"/>
                <w:szCs w:val="18"/>
                <w:lang w:val="en-GB" w:eastAsia="fr-FR"/>
              </w:rPr>
            </w:pPr>
            <w:r w:rsidRPr="007F5C85">
              <w:rPr>
                <w:sz w:val="18"/>
                <w:szCs w:val="18"/>
                <w:lang w:val="en-GB" w:eastAsia="fr-FR"/>
              </w:rPr>
              <w:t>precision = 99.96%</w:t>
            </w:r>
          </w:p>
          <w:p w14:paraId="5DB00120" w14:textId="77777777" w:rsidR="00A619DB" w:rsidRPr="007F5C85" w:rsidRDefault="00A619DB" w:rsidP="00874876">
            <w:pPr>
              <w:jc w:val="center"/>
              <w:rPr>
                <w:sz w:val="18"/>
                <w:szCs w:val="18"/>
                <w:lang w:val="en-GB" w:eastAsia="fr-FR"/>
              </w:rPr>
            </w:pPr>
            <w:r w:rsidRPr="007F5C85">
              <w:rPr>
                <w:sz w:val="18"/>
                <w:szCs w:val="18"/>
                <w:lang w:val="en-GB" w:eastAsia="fr-FR"/>
              </w:rPr>
              <w:t>specificity = 99.99%</w:t>
            </w:r>
          </w:p>
          <w:p w14:paraId="5CA7DA1A" w14:textId="5E5FA911" w:rsidR="00A619DB" w:rsidRPr="007F5C85" w:rsidRDefault="00A619DB" w:rsidP="00A34B01">
            <w:pPr>
              <w:spacing w:after="160"/>
              <w:jc w:val="center"/>
              <w:rPr>
                <w:sz w:val="18"/>
                <w:szCs w:val="18"/>
                <w:lang w:val="en-GB" w:eastAsia="fr-FR"/>
              </w:rPr>
            </w:pPr>
            <w:r w:rsidRPr="007F5C85">
              <w:rPr>
                <w:sz w:val="18"/>
                <w:szCs w:val="18"/>
                <w:lang w:val="en-GB" w:eastAsia="fr-FR"/>
              </w:rPr>
              <w:t>sensitivity = 98.07%</w:t>
            </w:r>
          </w:p>
        </w:tc>
      </w:tr>
    </w:tbl>
    <w:p w14:paraId="1DE4BBB5" w14:textId="77777777" w:rsidR="00A619DB" w:rsidRPr="00BD7CC4" w:rsidRDefault="00A619DB" w:rsidP="00A619DB">
      <w:pPr>
        <w:rPr>
          <w:b/>
          <w:bCs/>
          <w:lang w:val="en-GB"/>
        </w:rPr>
      </w:pPr>
    </w:p>
    <w:tbl>
      <w:tblPr>
        <w:tblStyle w:val="Grilledutableau"/>
        <w:tblW w:w="0" w:type="auto"/>
        <w:tblLook w:val="04A0" w:firstRow="1" w:lastRow="0" w:firstColumn="1" w:lastColumn="0" w:noHBand="0" w:noVBand="1"/>
      </w:tblPr>
      <w:tblGrid>
        <w:gridCol w:w="817"/>
        <w:gridCol w:w="419"/>
        <w:gridCol w:w="1926"/>
        <w:gridCol w:w="2182"/>
        <w:gridCol w:w="2349"/>
        <w:gridCol w:w="1935"/>
      </w:tblGrid>
      <w:tr w:rsidR="0089726A" w:rsidRPr="00D60B6E" w14:paraId="190192A8" w14:textId="77777777" w:rsidTr="007E2E07">
        <w:tc>
          <w:tcPr>
            <w:tcW w:w="817" w:type="dxa"/>
            <w:vAlign w:val="center"/>
          </w:tcPr>
          <w:p w14:paraId="6B01C7B2" w14:textId="1E5CBD33" w:rsidR="00A619DB" w:rsidRDefault="00A619DB" w:rsidP="00874876">
            <w:pPr>
              <w:spacing w:line="259" w:lineRule="auto"/>
              <w:jc w:val="center"/>
              <w:rPr>
                <w:lang w:val="en-GB"/>
              </w:rPr>
            </w:pPr>
            <w:r>
              <w:rPr>
                <w:lang w:val="en-GB"/>
              </w:rPr>
              <w:t xml:space="preserve">Class </w:t>
            </w:r>
            <w:r w:rsidR="006627A1">
              <w:rPr>
                <w:lang w:val="en-GB"/>
              </w:rPr>
              <w:t>5</w:t>
            </w:r>
          </w:p>
        </w:tc>
        <w:tc>
          <w:tcPr>
            <w:tcW w:w="419" w:type="dxa"/>
            <w:vAlign w:val="center"/>
          </w:tcPr>
          <w:p w14:paraId="3E56F9AA" w14:textId="77777777" w:rsidR="00A619DB" w:rsidRPr="003109F3" w:rsidRDefault="00A619DB" w:rsidP="00874876">
            <w:pPr>
              <w:spacing w:line="259" w:lineRule="auto"/>
              <w:jc w:val="center"/>
              <w:rPr>
                <w:b/>
                <w:bCs/>
                <w:sz w:val="28"/>
                <w:szCs w:val="24"/>
                <w:lang w:val="en-GB"/>
              </w:rPr>
            </w:pPr>
            <w:r w:rsidRPr="003109F3">
              <w:rPr>
                <w:b/>
                <w:bCs/>
                <w:sz w:val="28"/>
                <w:szCs w:val="24"/>
                <w:lang w:val="en-GB"/>
              </w:rPr>
              <w:t>C</w:t>
            </w:r>
          </w:p>
        </w:tc>
        <w:tc>
          <w:tcPr>
            <w:tcW w:w="1926" w:type="dxa"/>
            <w:vAlign w:val="center"/>
          </w:tcPr>
          <w:p w14:paraId="29B4CE4B" w14:textId="77777777" w:rsidR="00A619DB" w:rsidRPr="003109F3" w:rsidRDefault="00A619DB" w:rsidP="00874876">
            <w:pPr>
              <w:spacing w:line="259" w:lineRule="auto"/>
              <w:jc w:val="center"/>
              <w:rPr>
                <w:lang w:val="en-GB"/>
              </w:rPr>
            </w:pPr>
            <w:r w:rsidRPr="003109F3">
              <w:rPr>
                <w:lang w:val="en-GB"/>
              </w:rPr>
              <w:t>0.1</w:t>
            </w:r>
          </w:p>
        </w:tc>
        <w:tc>
          <w:tcPr>
            <w:tcW w:w="2182" w:type="dxa"/>
            <w:vAlign w:val="center"/>
          </w:tcPr>
          <w:p w14:paraId="185ADD6E" w14:textId="77777777" w:rsidR="00A619DB" w:rsidRPr="003109F3" w:rsidRDefault="00A619DB" w:rsidP="00874876">
            <w:pPr>
              <w:spacing w:line="259" w:lineRule="auto"/>
              <w:jc w:val="center"/>
              <w:rPr>
                <w:lang w:val="en-GB"/>
              </w:rPr>
            </w:pPr>
            <w:r w:rsidRPr="003109F3">
              <w:rPr>
                <w:lang w:val="en-GB"/>
              </w:rPr>
              <w:t>1</w:t>
            </w:r>
          </w:p>
        </w:tc>
        <w:tc>
          <w:tcPr>
            <w:tcW w:w="2349" w:type="dxa"/>
            <w:vAlign w:val="center"/>
          </w:tcPr>
          <w:p w14:paraId="70ED71B1" w14:textId="77777777" w:rsidR="00A619DB" w:rsidRPr="003109F3" w:rsidRDefault="00A619DB" w:rsidP="00874876">
            <w:pPr>
              <w:spacing w:line="259" w:lineRule="auto"/>
              <w:jc w:val="center"/>
              <w:rPr>
                <w:lang w:val="en-GB"/>
              </w:rPr>
            </w:pPr>
            <w:r w:rsidRPr="003109F3">
              <w:rPr>
                <w:lang w:val="en-GB"/>
              </w:rPr>
              <w:t>10</w:t>
            </w:r>
          </w:p>
        </w:tc>
        <w:tc>
          <w:tcPr>
            <w:tcW w:w="1935" w:type="dxa"/>
            <w:vAlign w:val="center"/>
          </w:tcPr>
          <w:p w14:paraId="602F7DFF" w14:textId="77777777" w:rsidR="00A619DB" w:rsidRPr="003109F3" w:rsidRDefault="00A619DB" w:rsidP="00874876">
            <w:pPr>
              <w:spacing w:line="259" w:lineRule="auto"/>
              <w:jc w:val="center"/>
              <w:rPr>
                <w:lang w:val="en-GB"/>
              </w:rPr>
            </w:pPr>
            <w:r w:rsidRPr="003109F3">
              <w:rPr>
                <w:lang w:val="en-GB"/>
              </w:rPr>
              <w:t>100</w:t>
            </w:r>
          </w:p>
        </w:tc>
      </w:tr>
      <w:tr w:rsidR="0089726A" w:rsidRPr="00D60B6E" w14:paraId="2DBF97F2" w14:textId="77777777" w:rsidTr="007E2E07">
        <w:tc>
          <w:tcPr>
            <w:tcW w:w="817" w:type="dxa"/>
            <w:vAlign w:val="center"/>
          </w:tcPr>
          <w:p w14:paraId="6C63E389" w14:textId="77777777" w:rsidR="00A619DB" w:rsidRPr="003109F3" w:rsidRDefault="00A619DB" w:rsidP="00874876">
            <w:pPr>
              <w:spacing w:line="259" w:lineRule="auto"/>
              <w:jc w:val="center"/>
              <w:rPr>
                <w:b/>
                <w:bCs/>
                <w:sz w:val="28"/>
                <w:szCs w:val="24"/>
                <w:lang w:val="en-GB"/>
              </w:rPr>
            </w:pPr>
            <w:r w:rsidRPr="003109F3">
              <w:rPr>
                <w:b/>
                <w:bCs/>
                <w:sz w:val="28"/>
                <w:szCs w:val="24"/>
                <w:lang w:val="en-GB"/>
              </w:rPr>
              <w:t>γ</w:t>
            </w:r>
          </w:p>
        </w:tc>
        <w:tc>
          <w:tcPr>
            <w:tcW w:w="419" w:type="dxa"/>
            <w:shd w:val="clear" w:color="auto" w:fill="3B3838" w:themeFill="background2" w:themeFillShade="40"/>
            <w:vAlign w:val="center"/>
          </w:tcPr>
          <w:p w14:paraId="4F1CFAED" w14:textId="77777777" w:rsidR="00A619DB" w:rsidRDefault="00A619DB" w:rsidP="00874876">
            <w:pPr>
              <w:spacing w:line="259" w:lineRule="auto"/>
              <w:jc w:val="center"/>
              <w:rPr>
                <w:lang w:val="en-GB"/>
              </w:rPr>
            </w:pPr>
          </w:p>
        </w:tc>
        <w:tc>
          <w:tcPr>
            <w:tcW w:w="1926" w:type="dxa"/>
            <w:shd w:val="clear" w:color="auto" w:fill="3B3838" w:themeFill="background2" w:themeFillShade="40"/>
            <w:vAlign w:val="center"/>
          </w:tcPr>
          <w:p w14:paraId="25D32F30" w14:textId="77777777" w:rsidR="00A619DB" w:rsidRDefault="00A619DB" w:rsidP="00874876">
            <w:pPr>
              <w:jc w:val="center"/>
              <w:rPr>
                <w:lang w:val="en-GB"/>
              </w:rPr>
            </w:pPr>
          </w:p>
        </w:tc>
        <w:tc>
          <w:tcPr>
            <w:tcW w:w="2182" w:type="dxa"/>
            <w:shd w:val="clear" w:color="auto" w:fill="3B3838" w:themeFill="background2" w:themeFillShade="40"/>
            <w:vAlign w:val="center"/>
          </w:tcPr>
          <w:p w14:paraId="31C61D27" w14:textId="77777777" w:rsidR="00A619DB" w:rsidRDefault="00A619DB" w:rsidP="00874876">
            <w:pPr>
              <w:spacing w:line="259" w:lineRule="auto"/>
              <w:jc w:val="center"/>
              <w:rPr>
                <w:lang w:val="en-GB"/>
              </w:rPr>
            </w:pPr>
          </w:p>
        </w:tc>
        <w:tc>
          <w:tcPr>
            <w:tcW w:w="2349" w:type="dxa"/>
            <w:shd w:val="clear" w:color="auto" w:fill="3B3838" w:themeFill="background2" w:themeFillShade="40"/>
            <w:vAlign w:val="center"/>
          </w:tcPr>
          <w:p w14:paraId="18593D68" w14:textId="77777777" w:rsidR="00A619DB" w:rsidRDefault="00A619DB" w:rsidP="00874876">
            <w:pPr>
              <w:spacing w:line="259" w:lineRule="auto"/>
              <w:jc w:val="center"/>
              <w:rPr>
                <w:lang w:val="en-GB"/>
              </w:rPr>
            </w:pPr>
          </w:p>
        </w:tc>
        <w:tc>
          <w:tcPr>
            <w:tcW w:w="1935" w:type="dxa"/>
            <w:shd w:val="clear" w:color="auto" w:fill="3B3838" w:themeFill="background2" w:themeFillShade="40"/>
            <w:vAlign w:val="center"/>
          </w:tcPr>
          <w:p w14:paraId="32958943" w14:textId="77777777" w:rsidR="00A619DB" w:rsidRDefault="00A619DB" w:rsidP="00874876">
            <w:pPr>
              <w:spacing w:line="259" w:lineRule="auto"/>
              <w:jc w:val="center"/>
              <w:rPr>
                <w:lang w:val="en-GB"/>
              </w:rPr>
            </w:pPr>
          </w:p>
        </w:tc>
      </w:tr>
      <w:tr w:rsidR="0089726A" w:rsidRPr="00D60B6E" w14:paraId="6C072607" w14:textId="77777777" w:rsidTr="007E2E07">
        <w:tc>
          <w:tcPr>
            <w:tcW w:w="817" w:type="dxa"/>
            <w:vAlign w:val="center"/>
          </w:tcPr>
          <w:p w14:paraId="2A34F921" w14:textId="77777777" w:rsidR="00A619DB" w:rsidRPr="003109F3" w:rsidRDefault="00A619DB" w:rsidP="00874876">
            <w:pPr>
              <w:spacing w:line="259" w:lineRule="auto"/>
              <w:jc w:val="center"/>
              <w:rPr>
                <w:lang w:val="en-GB"/>
              </w:rPr>
            </w:pPr>
            <w:r w:rsidRPr="003109F3">
              <w:rPr>
                <w:lang w:val="en-GB"/>
              </w:rPr>
              <w:t>0.1</w:t>
            </w:r>
          </w:p>
        </w:tc>
        <w:tc>
          <w:tcPr>
            <w:tcW w:w="419" w:type="dxa"/>
            <w:shd w:val="clear" w:color="auto" w:fill="3B3838" w:themeFill="background2" w:themeFillShade="40"/>
            <w:vAlign w:val="center"/>
          </w:tcPr>
          <w:p w14:paraId="4D463523" w14:textId="77777777" w:rsidR="00A619DB" w:rsidRDefault="00A619DB" w:rsidP="00874876">
            <w:pPr>
              <w:spacing w:line="259" w:lineRule="auto"/>
              <w:jc w:val="center"/>
              <w:rPr>
                <w:lang w:val="en-GB"/>
              </w:rPr>
            </w:pPr>
          </w:p>
        </w:tc>
        <w:tc>
          <w:tcPr>
            <w:tcW w:w="1926" w:type="dxa"/>
            <w:vAlign w:val="center"/>
          </w:tcPr>
          <w:p w14:paraId="6215421A" w14:textId="53905492" w:rsidR="00A619DB" w:rsidRPr="007F5C85" w:rsidRDefault="00A619DB" w:rsidP="00874876">
            <w:pPr>
              <w:jc w:val="center"/>
              <w:rPr>
                <w:sz w:val="18"/>
                <w:szCs w:val="18"/>
                <w:lang w:val="en-GB" w:eastAsia="fr-FR"/>
              </w:rPr>
            </w:pPr>
            <w:r w:rsidRPr="007F5C85">
              <w:rPr>
                <w:sz w:val="18"/>
                <w:szCs w:val="18"/>
                <w:lang w:val="en-GB" w:eastAsia="fr-FR"/>
              </w:rPr>
              <w:t>precision = 98.60%</w:t>
            </w:r>
          </w:p>
          <w:p w14:paraId="6495C0B3" w14:textId="19F5E420" w:rsidR="00A619DB" w:rsidRPr="007F5C85" w:rsidRDefault="00A619DB" w:rsidP="00874876">
            <w:pPr>
              <w:jc w:val="center"/>
              <w:rPr>
                <w:sz w:val="18"/>
                <w:szCs w:val="18"/>
                <w:lang w:val="en-GB" w:eastAsia="fr-FR"/>
              </w:rPr>
            </w:pPr>
            <w:r w:rsidRPr="007F5C85">
              <w:rPr>
                <w:sz w:val="18"/>
                <w:szCs w:val="18"/>
                <w:lang w:val="en-GB" w:eastAsia="fr-FR"/>
              </w:rPr>
              <w:t>specificity = 99</w:t>
            </w:r>
            <w:r w:rsidR="0089726A">
              <w:rPr>
                <w:sz w:val="18"/>
                <w:szCs w:val="18"/>
                <w:lang w:val="en-GB" w:eastAsia="fr-FR"/>
              </w:rPr>
              <w:t>.</w:t>
            </w:r>
            <w:r w:rsidRPr="007F5C85">
              <w:rPr>
                <w:sz w:val="18"/>
                <w:szCs w:val="18"/>
                <w:lang w:val="en-GB" w:eastAsia="fr-FR"/>
              </w:rPr>
              <w:t>64</w:t>
            </w:r>
            <w:r w:rsidR="0089726A">
              <w:rPr>
                <w:sz w:val="18"/>
                <w:szCs w:val="18"/>
                <w:lang w:val="en-GB" w:eastAsia="fr-FR"/>
              </w:rPr>
              <w:t>%</w:t>
            </w:r>
          </w:p>
          <w:p w14:paraId="600E8A63" w14:textId="3A791E68" w:rsidR="00A619DB" w:rsidRPr="007F5C85" w:rsidRDefault="00A619DB" w:rsidP="00874876">
            <w:pPr>
              <w:jc w:val="center"/>
              <w:rPr>
                <w:sz w:val="18"/>
                <w:szCs w:val="18"/>
                <w:lang w:val="en-GB" w:eastAsia="fr-FR"/>
              </w:rPr>
            </w:pPr>
            <w:r w:rsidRPr="007F5C85">
              <w:rPr>
                <w:sz w:val="18"/>
                <w:szCs w:val="18"/>
                <w:lang w:val="en-GB" w:eastAsia="fr-FR"/>
              </w:rPr>
              <w:t>sensitivity = 100%</w:t>
            </w:r>
          </w:p>
          <w:p w14:paraId="28DFDF5E" w14:textId="77777777" w:rsidR="00A619DB" w:rsidRPr="007F5C85" w:rsidRDefault="00A619DB" w:rsidP="00874876">
            <w:pPr>
              <w:spacing w:line="259" w:lineRule="auto"/>
              <w:jc w:val="center"/>
              <w:rPr>
                <w:sz w:val="18"/>
                <w:szCs w:val="18"/>
                <w:lang w:val="en-GB"/>
              </w:rPr>
            </w:pPr>
          </w:p>
        </w:tc>
        <w:tc>
          <w:tcPr>
            <w:tcW w:w="2182" w:type="dxa"/>
            <w:vAlign w:val="center"/>
          </w:tcPr>
          <w:p w14:paraId="1EBBA850" w14:textId="5CD03474" w:rsidR="00A619DB" w:rsidRPr="007F5C85" w:rsidRDefault="00A619DB" w:rsidP="00874876">
            <w:pPr>
              <w:jc w:val="center"/>
              <w:rPr>
                <w:sz w:val="18"/>
                <w:szCs w:val="18"/>
                <w:lang w:val="en-GB" w:eastAsia="fr-FR"/>
              </w:rPr>
            </w:pPr>
            <w:r w:rsidRPr="007F5C85">
              <w:rPr>
                <w:sz w:val="18"/>
                <w:szCs w:val="18"/>
                <w:lang w:val="en-GB" w:eastAsia="fr-FR"/>
              </w:rPr>
              <w:t>precision = 99.53%</w:t>
            </w:r>
          </w:p>
          <w:p w14:paraId="2034D071" w14:textId="3E9A9336" w:rsidR="00A619DB" w:rsidRPr="007F5C85" w:rsidRDefault="00A619DB" w:rsidP="00874876">
            <w:pPr>
              <w:jc w:val="center"/>
              <w:rPr>
                <w:sz w:val="18"/>
                <w:szCs w:val="18"/>
                <w:lang w:val="en-GB" w:eastAsia="fr-FR"/>
              </w:rPr>
            </w:pPr>
            <w:r w:rsidRPr="007F5C85">
              <w:rPr>
                <w:sz w:val="18"/>
                <w:szCs w:val="18"/>
                <w:lang w:val="en-GB" w:eastAsia="fr-FR"/>
              </w:rPr>
              <w:t>specificity = 99</w:t>
            </w:r>
            <w:r w:rsidR="0089726A">
              <w:rPr>
                <w:sz w:val="18"/>
                <w:szCs w:val="18"/>
                <w:lang w:val="en-GB" w:eastAsia="fr-FR"/>
              </w:rPr>
              <w:t>.</w:t>
            </w:r>
            <w:r w:rsidRPr="007F5C85">
              <w:rPr>
                <w:sz w:val="18"/>
                <w:szCs w:val="18"/>
                <w:lang w:val="en-GB" w:eastAsia="fr-FR"/>
              </w:rPr>
              <w:t>88</w:t>
            </w:r>
            <w:r w:rsidR="0089726A">
              <w:rPr>
                <w:sz w:val="18"/>
                <w:szCs w:val="18"/>
                <w:lang w:val="en-GB" w:eastAsia="fr-FR"/>
              </w:rPr>
              <w:t>%</w:t>
            </w:r>
          </w:p>
          <w:p w14:paraId="252D4E8D" w14:textId="36971367" w:rsidR="00A619DB" w:rsidRPr="007F5C85" w:rsidRDefault="00A619DB" w:rsidP="00874876">
            <w:pPr>
              <w:jc w:val="center"/>
              <w:rPr>
                <w:sz w:val="18"/>
                <w:szCs w:val="18"/>
                <w:lang w:val="en-GB" w:eastAsia="fr-FR"/>
              </w:rPr>
            </w:pPr>
            <w:r w:rsidRPr="007F5C85">
              <w:rPr>
                <w:sz w:val="18"/>
                <w:szCs w:val="18"/>
                <w:lang w:val="en-GB" w:eastAsia="fr-FR"/>
              </w:rPr>
              <w:t>sensitivity = 100%</w:t>
            </w:r>
          </w:p>
          <w:p w14:paraId="562B4659" w14:textId="77777777" w:rsidR="00A619DB" w:rsidRPr="007F5C85" w:rsidRDefault="00A619DB" w:rsidP="00874876">
            <w:pPr>
              <w:spacing w:line="259" w:lineRule="auto"/>
              <w:jc w:val="center"/>
              <w:rPr>
                <w:sz w:val="18"/>
                <w:szCs w:val="18"/>
                <w:lang w:val="en-GB"/>
              </w:rPr>
            </w:pPr>
          </w:p>
        </w:tc>
        <w:tc>
          <w:tcPr>
            <w:tcW w:w="2349" w:type="dxa"/>
            <w:vAlign w:val="center"/>
          </w:tcPr>
          <w:p w14:paraId="494F3181" w14:textId="0A1AAA2C" w:rsidR="00A619DB" w:rsidRPr="007F5C85" w:rsidRDefault="00A619DB" w:rsidP="00874876">
            <w:pPr>
              <w:jc w:val="center"/>
              <w:rPr>
                <w:sz w:val="18"/>
                <w:szCs w:val="18"/>
                <w:lang w:val="en-GB" w:eastAsia="fr-FR"/>
              </w:rPr>
            </w:pPr>
            <w:r w:rsidRPr="007F5C85">
              <w:rPr>
                <w:sz w:val="18"/>
                <w:szCs w:val="18"/>
                <w:lang w:val="en-GB" w:eastAsia="fr-FR"/>
              </w:rPr>
              <w:t>precision = 99.64%</w:t>
            </w:r>
          </w:p>
          <w:p w14:paraId="7E2B0284" w14:textId="5841FF3F" w:rsidR="00A619DB" w:rsidRPr="007F5C85" w:rsidRDefault="00A619DB" w:rsidP="00874876">
            <w:pPr>
              <w:jc w:val="center"/>
              <w:rPr>
                <w:sz w:val="18"/>
                <w:szCs w:val="18"/>
                <w:lang w:val="en-GB" w:eastAsia="fr-FR"/>
              </w:rPr>
            </w:pPr>
            <w:r w:rsidRPr="007F5C85">
              <w:rPr>
                <w:sz w:val="18"/>
                <w:szCs w:val="18"/>
                <w:lang w:val="en-GB" w:eastAsia="fr-FR"/>
              </w:rPr>
              <w:t>specificity =</w:t>
            </w:r>
            <w:r w:rsidR="0089726A">
              <w:rPr>
                <w:sz w:val="18"/>
                <w:szCs w:val="18"/>
                <w:lang w:val="en-GB" w:eastAsia="fr-FR"/>
              </w:rPr>
              <w:t xml:space="preserve"> </w:t>
            </w:r>
            <w:r w:rsidRPr="007F5C85">
              <w:rPr>
                <w:sz w:val="18"/>
                <w:szCs w:val="18"/>
                <w:lang w:val="en-GB" w:eastAsia="fr-FR"/>
              </w:rPr>
              <w:t>99</w:t>
            </w:r>
            <w:r w:rsidR="0089726A">
              <w:rPr>
                <w:sz w:val="18"/>
                <w:szCs w:val="18"/>
                <w:lang w:val="en-GB" w:eastAsia="fr-FR"/>
              </w:rPr>
              <w:t>.</w:t>
            </w:r>
            <w:r w:rsidRPr="007F5C85">
              <w:rPr>
                <w:sz w:val="18"/>
                <w:szCs w:val="18"/>
                <w:lang w:val="en-GB" w:eastAsia="fr-FR"/>
              </w:rPr>
              <w:t>9</w:t>
            </w:r>
            <w:r w:rsidR="0089726A">
              <w:rPr>
                <w:sz w:val="18"/>
                <w:szCs w:val="18"/>
                <w:lang w:val="en-GB" w:eastAsia="fr-FR"/>
              </w:rPr>
              <w:t>1%</w:t>
            </w:r>
          </w:p>
          <w:p w14:paraId="530C8E4B" w14:textId="76EA004E" w:rsidR="00A619DB" w:rsidRPr="007F5C85" w:rsidRDefault="00A619DB" w:rsidP="00874876">
            <w:pPr>
              <w:jc w:val="center"/>
              <w:rPr>
                <w:sz w:val="18"/>
                <w:szCs w:val="18"/>
                <w:lang w:val="en-GB" w:eastAsia="fr-FR"/>
              </w:rPr>
            </w:pPr>
            <w:r w:rsidRPr="007F5C85">
              <w:rPr>
                <w:sz w:val="18"/>
                <w:szCs w:val="18"/>
                <w:lang w:val="en-GB" w:eastAsia="fr-FR"/>
              </w:rPr>
              <w:t>sensitivity = 100%</w:t>
            </w:r>
          </w:p>
          <w:p w14:paraId="23BBB554" w14:textId="77777777" w:rsidR="00A619DB" w:rsidRPr="007F5C85" w:rsidRDefault="00A619DB" w:rsidP="00874876">
            <w:pPr>
              <w:spacing w:line="259" w:lineRule="auto"/>
              <w:jc w:val="center"/>
              <w:rPr>
                <w:sz w:val="18"/>
                <w:szCs w:val="18"/>
                <w:lang w:val="en-GB"/>
              </w:rPr>
            </w:pPr>
          </w:p>
        </w:tc>
        <w:tc>
          <w:tcPr>
            <w:tcW w:w="1935" w:type="dxa"/>
            <w:vAlign w:val="center"/>
          </w:tcPr>
          <w:p w14:paraId="197F905F" w14:textId="2092B0D8" w:rsidR="00A619DB" w:rsidRPr="007F5C85" w:rsidRDefault="00A619DB" w:rsidP="00874876">
            <w:pPr>
              <w:jc w:val="center"/>
              <w:rPr>
                <w:sz w:val="18"/>
                <w:szCs w:val="18"/>
                <w:lang w:val="en-GB" w:eastAsia="fr-FR"/>
              </w:rPr>
            </w:pPr>
            <w:r w:rsidRPr="007F5C85">
              <w:rPr>
                <w:sz w:val="18"/>
                <w:szCs w:val="18"/>
                <w:lang w:val="en-GB" w:eastAsia="fr-FR"/>
              </w:rPr>
              <w:t>precision = 99.96%</w:t>
            </w:r>
          </w:p>
          <w:p w14:paraId="4DD252A5" w14:textId="44B9A243" w:rsidR="00A619DB" w:rsidRPr="007F5C85" w:rsidRDefault="00A619DB" w:rsidP="00874876">
            <w:pPr>
              <w:jc w:val="center"/>
              <w:rPr>
                <w:sz w:val="18"/>
                <w:szCs w:val="18"/>
                <w:lang w:val="en-GB" w:eastAsia="fr-FR"/>
              </w:rPr>
            </w:pPr>
            <w:r w:rsidRPr="007F5C85">
              <w:rPr>
                <w:sz w:val="18"/>
                <w:szCs w:val="18"/>
                <w:lang w:val="en-GB" w:eastAsia="fr-FR"/>
              </w:rPr>
              <w:t>specificity = 99.99%</w:t>
            </w:r>
          </w:p>
          <w:p w14:paraId="18B95E62" w14:textId="3BFF1AF3" w:rsidR="00A619DB" w:rsidRPr="007F5C85" w:rsidRDefault="00A619DB" w:rsidP="00874876">
            <w:pPr>
              <w:jc w:val="center"/>
              <w:rPr>
                <w:sz w:val="18"/>
                <w:szCs w:val="18"/>
                <w:lang w:val="en-GB" w:eastAsia="fr-FR"/>
              </w:rPr>
            </w:pPr>
            <w:r w:rsidRPr="007F5C85">
              <w:rPr>
                <w:sz w:val="18"/>
                <w:szCs w:val="18"/>
                <w:lang w:val="en-GB" w:eastAsia="fr-FR"/>
              </w:rPr>
              <w:t>sensitivity = 100%</w:t>
            </w:r>
          </w:p>
          <w:p w14:paraId="1A66924C" w14:textId="77777777" w:rsidR="00A619DB" w:rsidRPr="007F5C85" w:rsidRDefault="00A619DB" w:rsidP="00874876">
            <w:pPr>
              <w:spacing w:line="259" w:lineRule="auto"/>
              <w:jc w:val="center"/>
              <w:rPr>
                <w:sz w:val="18"/>
                <w:szCs w:val="18"/>
                <w:lang w:val="en-GB"/>
              </w:rPr>
            </w:pPr>
          </w:p>
        </w:tc>
      </w:tr>
      <w:tr w:rsidR="0089726A" w:rsidRPr="00D60B6E" w14:paraId="0A4C19DA" w14:textId="77777777" w:rsidTr="007E2E07">
        <w:tc>
          <w:tcPr>
            <w:tcW w:w="817" w:type="dxa"/>
            <w:vAlign w:val="center"/>
          </w:tcPr>
          <w:p w14:paraId="694AD220" w14:textId="77777777" w:rsidR="00A619DB" w:rsidRPr="003109F3" w:rsidRDefault="00A619DB" w:rsidP="00874876">
            <w:pPr>
              <w:spacing w:line="259" w:lineRule="auto"/>
              <w:jc w:val="center"/>
              <w:rPr>
                <w:lang w:val="en-GB"/>
              </w:rPr>
            </w:pPr>
            <w:r w:rsidRPr="003109F3">
              <w:rPr>
                <w:lang w:val="en-GB"/>
              </w:rPr>
              <w:t>1</w:t>
            </w:r>
          </w:p>
        </w:tc>
        <w:tc>
          <w:tcPr>
            <w:tcW w:w="419" w:type="dxa"/>
            <w:shd w:val="clear" w:color="auto" w:fill="3B3838" w:themeFill="background2" w:themeFillShade="40"/>
            <w:vAlign w:val="center"/>
          </w:tcPr>
          <w:p w14:paraId="766C11EE" w14:textId="77777777" w:rsidR="00A619DB" w:rsidRDefault="00A619DB" w:rsidP="00874876">
            <w:pPr>
              <w:spacing w:line="259" w:lineRule="auto"/>
              <w:jc w:val="center"/>
              <w:rPr>
                <w:lang w:val="en-GB"/>
              </w:rPr>
            </w:pPr>
          </w:p>
        </w:tc>
        <w:tc>
          <w:tcPr>
            <w:tcW w:w="1926" w:type="dxa"/>
            <w:vAlign w:val="center"/>
          </w:tcPr>
          <w:p w14:paraId="237F1F41" w14:textId="77777777" w:rsidR="00A619DB" w:rsidRPr="007F5C85" w:rsidRDefault="00A619DB" w:rsidP="00874876">
            <w:pPr>
              <w:jc w:val="center"/>
              <w:rPr>
                <w:sz w:val="18"/>
                <w:szCs w:val="18"/>
                <w:lang w:val="en-GB" w:eastAsia="fr-FR"/>
              </w:rPr>
            </w:pPr>
            <w:r w:rsidRPr="007F5C85">
              <w:rPr>
                <w:sz w:val="18"/>
                <w:szCs w:val="18"/>
                <w:lang w:val="en-GB" w:eastAsia="fr-FR"/>
              </w:rPr>
              <w:t>precision = 99.35%</w:t>
            </w:r>
          </w:p>
          <w:p w14:paraId="5EDED79A" w14:textId="77777777" w:rsidR="00A619DB" w:rsidRPr="007F5C85" w:rsidRDefault="00A619DB" w:rsidP="00874876">
            <w:pPr>
              <w:jc w:val="center"/>
              <w:rPr>
                <w:sz w:val="18"/>
                <w:szCs w:val="18"/>
                <w:lang w:val="en-GB" w:eastAsia="fr-FR"/>
              </w:rPr>
            </w:pPr>
            <w:r w:rsidRPr="007F5C85">
              <w:rPr>
                <w:sz w:val="18"/>
                <w:szCs w:val="18"/>
                <w:lang w:val="en-GB" w:eastAsia="fr-FR"/>
              </w:rPr>
              <w:t>specificity = 99.85%</w:t>
            </w:r>
          </w:p>
          <w:p w14:paraId="3C2DFE1B" w14:textId="3DF3FB3B" w:rsidR="00A619DB" w:rsidRPr="007F5C85" w:rsidRDefault="00A619DB" w:rsidP="006627A1">
            <w:pPr>
              <w:spacing w:after="160"/>
              <w:jc w:val="center"/>
              <w:rPr>
                <w:sz w:val="18"/>
                <w:szCs w:val="18"/>
                <w:lang w:val="en-GB" w:eastAsia="fr-FR"/>
              </w:rPr>
            </w:pPr>
            <w:r w:rsidRPr="007F5C85">
              <w:rPr>
                <w:sz w:val="18"/>
                <w:szCs w:val="18"/>
                <w:lang w:val="en-GB" w:eastAsia="fr-FR"/>
              </w:rPr>
              <w:t>sensitivity = 94.02%</w:t>
            </w:r>
          </w:p>
        </w:tc>
        <w:tc>
          <w:tcPr>
            <w:tcW w:w="2182" w:type="dxa"/>
            <w:vAlign w:val="center"/>
          </w:tcPr>
          <w:p w14:paraId="77ECDB4F" w14:textId="77777777" w:rsidR="00A619DB" w:rsidRPr="007F5C85" w:rsidRDefault="00A619DB" w:rsidP="00874876">
            <w:pPr>
              <w:jc w:val="center"/>
              <w:rPr>
                <w:sz w:val="18"/>
                <w:szCs w:val="18"/>
                <w:lang w:val="en-GB" w:eastAsia="fr-FR"/>
              </w:rPr>
            </w:pPr>
            <w:r w:rsidRPr="007F5C85">
              <w:rPr>
                <w:sz w:val="18"/>
                <w:szCs w:val="18"/>
                <w:lang w:val="en-GB" w:eastAsia="fr-FR"/>
              </w:rPr>
              <w:t>precision = 98.74%</w:t>
            </w:r>
          </w:p>
          <w:p w14:paraId="54A65DBC" w14:textId="77777777" w:rsidR="00A619DB" w:rsidRPr="007F5C85" w:rsidRDefault="00A619DB" w:rsidP="00874876">
            <w:pPr>
              <w:jc w:val="center"/>
              <w:rPr>
                <w:sz w:val="18"/>
                <w:szCs w:val="18"/>
                <w:lang w:val="en-GB" w:eastAsia="fr-FR"/>
              </w:rPr>
            </w:pPr>
            <w:r w:rsidRPr="007F5C85">
              <w:rPr>
                <w:sz w:val="18"/>
                <w:szCs w:val="18"/>
                <w:lang w:val="en-GB" w:eastAsia="fr-FR"/>
              </w:rPr>
              <w:t>specificity = 99.68%</w:t>
            </w:r>
          </w:p>
          <w:p w14:paraId="3C19C3E8" w14:textId="0CAF58F2" w:rsidR="00A619DB" w:rsidRPr="007F5C85" w:rsidRDefault="00A619DB" w:rsidP="006627A1">
            <w:pPr>
              <w:spacing w:after="160"/>
              <w:jc w:val="center"/>
              <w:rPr>
                <w:sz w:val="18"/>
                <w:szCs w:val="18"/>
                <w:lang w:val="en-GB" w:eastAsia="fr-FR"/>
              </w:rPr>
            </w:pPr>
            <w:r w:rsidRPr="007F5C85">
              <w:rPr>
                <w:sz w:val="18"/>
                <w:szCs w:val="18"/>
                <w:lang w:val="en-GB" w:eastAsia="fr-FR"/>
              </w:rPr>
              <w:t>sensitivity = 100%</w:t>
            </w:r>
          </w:p>
        </w:tc>
        <w:tc>
          <w:tcPr>
            <w:tcW w:w="2349" w:type="dxa"/>
            <w:vAlign w:val="center"/>
          </w:tcPr>
          <w:p w14:paraId="563C9FB9" w14:textId="77777777" w:rsidR="00A619DB" w:rsidRPr="007F5C85" w:rsidRDefault="00A619DB" w:rsidP="00874876">
            <w:pPr>
              <w:jc w:val="center"/>
              <w:rPr>
                <w:sz w:val="18"/>
                <w:szCs w:val="18"/>
                <w:lang w:val="en-GB" w:eastAsia="fr-FR"/>
              </w:rPr>
            </w:pPr>
            <w:r w:rsidRPr="007F5C85">
              <w:rPr>
                <w:sz w:val="18"/>
                <w:szCs w:val="18"/>
                <w:lang w:val="en-GB" w:eastAsia="fr-FR"/>
              </w:rPr>
              <w:t>precision = 99.17%</w:t>
            </w:r>
          </w:p>
          <w:p w14:paraId="6EC85811" w14:textId="77777777" w:rsidR="00A619DB" w:rsidRPr="007F5C85" w:rsidRDefault="00A619DB" w:rsidP="00874876">
            <w:pPr>
              <w:jc w:val="center"/>
              <w:rPr>
                <w:sz w:val="18"/>
                <w:szCs w:val="18"/>
                <w:lang w:val="en-GB" w:eastAsia="fr-FR"/>
              </w:rPr>
            </w:pPr>
            <w:r w:rsidRPr="007F5C85">
              <w:rPr>
                <w:sz w:val="18"/>
                <w:szCs w:val="18"/>
                <w:lang w:val="en-GB" w:eastAsia="fr-FR"/>
              </w:rPr>
              <w:t>specificity = 99.79%</w:t>
            </w:r>
          </w:p>
          <w:p w14:paraId="4908236B" w14:textId="66D305CC" w:rsidR="00A619DB" w:rsidRPr="007F5C85" w:rsidRDefault="00A619DB" w:rsidP="006627A1">
            <w:pPr>
              <w:spacing w:after="160"/>
              <w:jc w:val="center"/>
              <w:rPr>
                <w:sz w:val="18"/>
                <w:szCs w:val="18"/>
                <w:lang w:val="en-GB" w:eastAsia="fr-FR"/>
              </w:rPr>
            </w:pPr>
            <w:r w:rsidRPr="007F5C85">
              <w:rPr>
                <w:sz w:val="18"/>
                <w:szCs w:val="18"/>
                <w:lang w:val="en-GB" w:eastAsia="fr-FR"/>
              </w:rPr>
              <w:t>sensitivity = 100%</w:t>
            </w:r>
          </w:p>
        </w:tc>
        <w:tc>
          <w:tcPr>
            <w:tcW w:w="1935" w:type="dxa"/>
            <w:vAlign w:val="center"/>
          </w:tcPr>
          <w:p w14:paraId="69D3B381" w14:textId="77777777" w:rsidR="00A619DB" w:rsidRPr="007F5C85" w:rsidRDefault="00A619DB" w:rsidP="00874876">
            <w:pPr>
              <w:jc w:val="center"/>
              <w:rPr>
                <w:sz w:val="18"/>
                <w:szCs w:val="18"/>
                <w:lang w:val="en-GB" w:eastAsia="fr-FR"/>
              </w:rPr>
            </w:pPr>
            <w:r w:rsidRPr="007F5C85">
              <w:rPr>
                <w:sz w:val="18"/>
                <w:szCs w:val="18"/>
                <w:lang w:val="en-GB" w:eastAsia="fr-FR"/>
              </w:rPr>
              <w:t>precision = 99.28%</w:t>
            </w:r>
          </w:p>
          <w:p w14:paraId="799A4236" w14:textId="77777777" w:rsidR="00A619DB" w:rsidRPr="007F5C85" w:rsidRDefault="00A619DB" w:rsidP="00874876">
            <w:pPr>
              <w:jc w:val="center"/>
              <w:rPr>
                <w:sz w:val="18"/>
                <w:szCs w:val="18"/>
                <w:lang w:val="en-GB" w:eastAsia="fr-FR"/>
              </w:rPr>
            </w:pPr>
            <w:r w:rsidRPr="007F5C85">
              <w:rPr>
                <w:sz w:val="18"/>
                <w:szCs w:val="18"/>
                <w:lang w:val="en-GB" w:eastAsia="fr-FR"/>
              </w:rPr>
              <w:t>specificity = 99.82%</w:t>
            </w:r>
          </w:p>
          <w:p w14:paraId="2EC9AF05" w14:textId="53F9CC91" w:rsidR="00A619DB" w:rsidRPr="007F5C85" w:rsidRDefault="00A619DB" w:rsidP="006627A1">
            <w:pPr>
              <w:spacing w:after="160"/>
              <w:jc w:val="center"/>
              <w:rPr>
                <w:sz w:val="18"/>
                <w:szCs w:val="18"/>
                <w:lang w:val="en-GB" w:eastAsia="fr-FR"/>
              </w:rPr>
            </w:pPr>
            <w:r w:rsidRPr="007F5C85">
              <w:rPr>
                <w:sz w:val="18"/>
                <w:szCs w:val="18"/>
                <w:lang w:val="en-GB" w:eastAsia="fr-FR"/>
              </w:rPr>
              <w:t>sensitivity = 100%</w:t>
            </w:r>
          </w:p>
        </w:tc>
      </w:tr>
      <w:tr w:rsidR="0089726A" w:rsidRPr="00D60B6E" w14:paraId="0A08D174" w14:textId="77777777" w:rsidTr="007E2E07">
        <w:tc>
          <w:tcPr>
            <w:tcW w:w="817" w:type="dxa"/>
            <w:vAlign w:val="center"/>
          </w:tcPr>
          <w:p w14:paraId="24887B2A" w14:textId="77777777" w:rsidR="00A619DB" w:rsidRPr="003109F3" w:rsidRDefault="00A619DB" w:rsidP="00874876">
            <w:pPr>
              <w:spacing w:line="259" w:lineRule="auto"/>
              <w:jc w:val="center"/>
              <w:rPr>
                <w:lang w:val="en-GB"/>
              </w:rPr>
            </w:pPr>
            <w:r w:rsidRPr="003109F3">
              <w:rPr>
                <w:lang w:val="en-GB"/>
              </w:rPr>
              <w:t>10</w:t>
            </w:r>
          </w:p>
        </w:tc>
        <w:tc>
          <w:tcPr>
            <w:tcW w:w="419" w:type="dxa"/>
            <w:shd w:val="clear" w:color="auto" w:fill="3B3838" w:themeFill="background2" w:themeFillShade="40"/>
            <w:vAlign w:val="center"/>
          </w:tcPr>
          <w:p w14:paraId="22E9D23A" w14:textId="77777777" w:rsidR="00A619DB" w:rsidRDefault="00A619DB" w:rsidP="00874876">
            <w:pPr>
              <w:spacing w:line="259" w:lineRule="auto"/>
              <w:jc w:val="center"/>
              <w:rPr>
                <w:lang w:val="en-GB"/>
              </w:rPr>
            </w:pPr>
          </w:p>
        </w:tc>
        <w:tc>
          <w:tcPr>
            <w:tcW w:w="1926" w:type="dxa"/>
            <w:vAlign w:val="center"/>
          </w:tcPr>
          <w:p w14:paraId="10601EED" w14:textId="77777777" w:rsidR="00A619DB" w:rsidRPr="007F5C85" w:rsidRDefault="00A619DB" w:rsidP="00874876">
            <w:pPr>
              <w:jc w:val="center"/>
              <w:rPr>
                <w:sz w:val="18"/>
                <w:szCs w:val="18"/>
                <w:lang w:val="en-GB" w:eastAsia="fr-FR"/>
              </w:rPr>
            </w:pPr>
            <w:r w:rsidRPr="007F5C85">
              <w:rPr>
                <w:sz w:val="18"/>
                <w:szCs w:val="18"/>
                <w:lang w:val="en-GB" w:eastAsia="fr-FR"/>
              </w:rPr>
              <w:t>precision = 99.19%</w:t>
            </w:r>
          </w:p>
          <w:p w14:paraId="528F1F12" w14:textId="77777777" w:rsidR="00A619DB" w:rsidRPr="007F5C85" w:rsidRDefault="00A619DB" w:rsidP="00874876">
            <w:pPr>
              <w:jc w:val="center"/>
              <w:rPr>
                <w:sz w:val="18"/>
                <w:szCs w:val="18"/>
                <w:lang w:val="en-GB" w:eastAsia="fr-FR"/>
              </w:rPr>
            </w:pPr>
            <w:r w:rsidRPr="007F5C85">
              <w:rPr>
                <w:sz w:val="18"/>
                <w:szCs w:val="18"/>
                <w:lang w:val="en-GB" w:eastAsia="fr-FR"/>
              </w:rPr>
              <w:t>specificity = 99.90%</w:t>
            </w:r>
          </w:p>
          <w:p w14:paraId="5E35921B" w14:textId="277C8898" w:rsidR="00A619DB" w:rsidRPr="007F5C85" w:rsidRDefault="00A619DB" w:rsidP="006627A1">
            <w:pPr>
              <w:spacing w:after="160"/>
              <w:jc w:val="center"/>
              <w:rPr>
                <w:sz w:val="18"/>
                <w:szCs w:val="18"/>
                <w:lang w:val="en-GB" w:eastAsia="fr-FR"/>
              </w:rPr>
            </w:pPr>
            <w:r w:rsidRPr="007F5C85">
              <w:rPr>
                <w:sz w:val="18"/>
                <w:szCs w:val="18"/>
                <w:lang w:val="en-GB" w:eastAsia="fr-FR"/>
              </w:rPr>
              <w:t>sensitivity = 48.82%</w:t>
            </w:r>
          </w:p>
        </w:tc>
        <w:tc>
          <w:tcPr>
            <w:tcW w:w="2182" w:type="dxa"/>
            <w:vAlign w:val="center"/>
          </w:tcPr>
          <w:p w14:paraId="2864CF3D" w14:textId="77777777" w:rsidR="00A619DB" w:rsidRPr="007F5C85" w:rsidRDefault="00A619DB" w:rsidP="00874876">
            <w:pPr>
              <w:jc w:val="center"/>
              <w:rPr>
                <w:sz w:val="18"/>
                <w:szCs w:val="18"/>
                <w:lang w:val="en-GB" w:eastAsia="fr-FR"/>
              </w:rPr>
            </w:pPr>
            <w:r w:rsidRPr="007F5C85">
              <w:rPr>
                <w:sz w:val="18"/>
                <w:szCs w:val="18"/>
                <w:lang w:val="en-GB" w:eastAsia="fr-FR"/>
              </w:rPr>
              <w:t>precision = 92.11%</w:t>
            </w:r>
          </w:p>
          <w:p w14:paraId="3E6F289C" w14:textId="77777777" w:rsidR="00A619DB" w:rsidRPr="007F5C85" w:rsidRDefault="00A619DB" w:rsidP="00874876">
            <w:pPr>
              <w:jc w:val="center"/>
              <w:rPr>
                <w:sz w:val="18"/>
                <w:szCs w:val="18"/>
                <w:lang w:val="en-GB" w:eastAsia="fr-FR"/>
              </w:rPr>
            </w:pPr>
            <w:r w:rsidRPr="007F5C85">
              <w:rPr>
                <w:sz w:val="18"/>
                <w:szCs w:val="18"/>
                <w:lang w:val="en-GB" w:eastAsia="fr-FR"/>
              </w:rPr>
              <w:t>specificity = 97.86%</w:t>
            </w:r>
          </w:p>
          <w:p w14:paraId="4975AD28" w14:textId="77777777" w:rsidR="00A619DB" w:rsidRPr="007F5C85" w:rsidRDefault="00A619DB" w:rsidP="00874876">
            <w:pPr>
              <w:spacing w:line="259" w:lineRule="auto"/>
              <w:jc w:val="center"/>
              <w:rPr>
                <w:sz w:val="18"/>
                <w:szCs w:val="18"/>
                <w:lang w:val="en-GB"/>
              </w:rPr>
            </w:pPr>
            <w:r w:rsidRPr="007F5C85">
              <w:rPr>
                <w:sz w:val="18"/>
                <w:szCs w:val="18"/>
                <w:lang w:val="en-GB" w:eastAsia="fr-FR"/>
              </w:rPr>
              <w:t>sensitivity = 100%</w:t>
            </w:r>
          </w:p>
        </w:tc>
        <w:tc>
          <w:tcPr>
            <w:tcW w:w="2349" w:type="dxa"/>
            <w:vAlign w:val="center"/>
          </w:tcPr>
          <w:p w14:paraId="3809C61B" w14:textId="77777777" w:rsidR="00A619DB" w:rsidRPr="007F5C85" w:rsidRDefault="00A619DB" w:rsidP="00874876">
            <w:pPr>
              <w:jc w:val="center"/>
              <w:rPr>
                <w:sz w:val="18"/>
                <w:szCs w:val="18"/>
                <w:lang w:val="en-GB" w:eastAsia="fr-FR"/>
              </w:rPr>
            </w:pPr>
            <w:r w:rsidRPr="007F5C85">
              <w:rPr>
                <w:sz w:val="18"/>
                <w:szCs w:val="18"/>
                <w:lang w:val="en-GB" w:eastAsia="fr-FR"/>
              </w:rPr>
              <w:t>precision = 91.40%</w:t>
            </w:r>
          </w:p>
          <w:p w14:paraId="6A01DBE3" w14:textId="77777777" w:rsidR="00A619DB" w:rsidRPr="007F5C85" w:rsidRDefault="00A619DB" w:rsidP="00874876">
            <w:pPr>
              <w:jc w:val="center"/>
              <w:rPr>
                <w:sz w:val="18"/>
                <w:szCs w:val="18"/>
                <w:lang w:val="en-GB" w:eastAsia="fr-FR"/>
              </w:rPr>
            </w:pPr>
            <w:r w:rsidRPr="007F5C85">
              <w:rPr>
                <w:sz w:val="18"/>
                <w:szCs w:val="18"/>
                <w:lang w:val="en-GB" w:eastAsia="fr-FR"/>
              </w:rPr>
              <w:t>specificity = 97.65%</w:t>
            </w:r>
          </w:p>
          <w:p w14:paraId="73A0C82E" w14:textId="3129B11E" w:rsidR="00A619DB" w:rsidRPr="007F5C85" w:rsidRDefault="00A619DB" w:rsidP="006627A1">
            <w:pPr>
              <w:spacing w:after="160"/>
              <w:jc w:val="center"/>
              <w:rPr>
                <w:sz w:val="18"/>
                <w:szCs w:val="18"/>
                <w:lang w:val="en-GB" w:eastAsia="fr-FR"/>
              </w:rPr>
            </w:pPr>
            <w:r w:rsidRPr="007F5C85">
              <w:rPr>
                <w:sz w:val="18"/>
                <w:szCs w:val="18"/>
                <w:lang w:val="en-GB" w:eastAsia="fr-FR"/>
              </w:rPr>
              <w:t>sensitivity = 100%</w:t>
            </w:r>
          </w:p>
        </w:tc>
        <w:tc>
          <w:tcPr>
            <w:tcW w:w="1935" w:type="dxa"/>
            <w:vAlign w:val="center"/>
          </w:tcPr>
          <w:p w14:paraId="02BFD413" w14:textId="77777777" w:rsidR="00A619DB" w:rsidRPr="007F5C85" w:rsidRDefault="00A619DB" w:rsidP="006627A1">
            <w:pPr>
              <w:rPr>
                <w:sz w:val="18"/>
                <w:szCs w:val="18"/>
                <w:lang w:val="en-GB" w:eastAsia="fr-FR"/>
              </w:rPr>
            </w:pPr>
            <w:r w:rsidRPr="007F5C85">
              <w:rPr>
                <w:sz w:val="18"/>
                <w:szCs w:val="18"/>
                <w:lang w:val="en-GB" w:eastAsia="fr-FR"/>
              </w:rPr>
              <w:t>precision = 92.76%</w:t>
            </w:r>
          </w:p>
          <w:p w14:paraId="14378105" w14:textId="77777777" w:rsidR="00A619DB" w:rsidRPr="007F5C85" w:rsidRDefault="00A619DB" w:rsidP="00874876">
            <w:pPr>
              <w:jc w:val="center"/>
              <w:rPr>
                <w:sz w:val="18"/>
                <w:szCs w:val="18"/>
                <w:lang w:val="en-GB" w:eastAsia="fr-FR"/>
              </w:rPr>
            </w:pPr>
            <w:r w:rsidRPr="007F5C85">
              <w:rPr>
                <w:sz w:val="18"/>
                <w:szCs w:val="18"/>
                <w:lang w:val="en-GB" w:eastAsia="fr-FR"/>
              </w:rPr>
              <w:t>specificity = 98.05%</w:t>
            </w:r>
          </w:p>
          <w:p w14:paraId="305D656D" w14:textId="77777777" w:rsidR="00A619DB" w:rsidRPr="007F5C85" w:rsidRDefault="00A619DB" w:rsidP="00874876">
            <w:pPr>
              <w:spacing w:line="259" w:lineRule="auto"/>
              <w:jc w:val="center"/>
              <w:rPr>
                <w:sz w:val="18"/>
                <w:szCs w:val="18"/>
                <w:lang w:val="en-GB"/>
              </w:rPr>
            </w:pPr>
            <w:r w:rsidRPr="007F5C85">
              <w:rPr>
                <w:sz w:val="18"/>
                <w:szCs w:val="18"/>
                <w:lang w:val="en-GB" w:eastAsia="fr-FR"/>
              </w:rPr>
              <w:t>sensitivity = 99.96%</w:t>
            </w:r>
          </w:p>
        </w:tc>
      </w:tr>
      <w:tr w:rsidR="0089726A" w:rsidRPr="00D60B6E" w14:paraId="1286909B" w14:textId="77777777" w:rsidTr="007E2E07">
        <w:tc>
          <w:tcPr>
            <w:tcW w:w="817" w:type="dxa"/>
            <w:vAlign w:val="center"/>
          </w:tcPr>
          <w:p w14:paraId="0F58143A" w14:textId="77777777" w:rsidR="00A619DB" w:rsidRPr="003109F3" w:rsidRDefault="00A619DB" w:rsidP="00874876">
            <w:pPr>
              <w:spacing w:line="259" w:lineRule="auto"/>
              <w:jc w:val="center"/>
              <w:rPr>
                <w:lang w:val="en-GB"/>
              </w:rPr>
            </w:pPr>
            <w:r w:rsidRPr="003109F3">
              <w:rPr>
                <w:lang w:val="en-GB"/>
              </w:rPr>
              <w:t>100</w:t>
            </w:r>
          </w:p>
        </w:tc>
        <w:tc>
          <w:tcPr>
            <w:tcW w:w="419" w:type="dxa"/>
            <w:shd w:val="clear" w:color="auto" w:fill="3B3838" w:themeFill="background2" w:themeFillShade="40"/>
            <w:vAlign w:val="center"/>
          </w:tcPr>
          <w:p w14:paraId="410CBAAE" w14:textId="77777777" w:rsidR="00A619DB" w:rsidRDefault="00A619DB" w:rsidP="00874876">
            <w:pPr>
              <w:spacing w:line="259" w:lineRule="auto"/>
              <w:jc w:val="center"/>
              <w:rPr>
                <w:lang w:val="en-GB"/>
              </w:rPr>
            </w:pPr>
          </w:p>
        </w:tc>
        <w:tc>
          <w:tcPr>
            <w:tcW w:w="1926" w:type="dxa"/>
            <w:vAlign w:val="center"/>
          </w:tcPr>
          <w:p w14:paraId="12DE3629" w14:textId="77777777" w:rsidR="00A619DB" w:rsidRPr="007F5C85" w:rsidRDefault="00A619DB" w:rsidP="00874876">
            <w:pPr>
              <w:jc w:val="center"/>
              <w:rPr>
                <w:sz w:val="18"/>
                <w:szCs w:val="18"/>
                <w:lang w:val="en-GB" w:eastAsia="fr-FR"/>
              </w:rPr>
            </w:pPr>
            <w:r w:rsidRPr="007F5C85">
              <w:rPr>
                <w:sz w:val="18"/>
                <w:szCs w:val="18"/>
                <w:lang w:val="en-GB" w:eastAsia="fr-FR"/>
              </w:rPr>
              <w:t>precision = 99.50%</w:t>
            </w:r>
          </w:p>
          <w:p w14:paraId="71D0795D" w14:textId="77777777" w:rsidR="00A619DB" w:rsidRPr="007F5C85" w:rsidRDefault="00A619DB" w:rsidP="00874876">
            <w:pPr>
              <w:jc w:val="center"/>
              <w:rPr>
                <w:sz w:val="18"/>
                <w:szCs w:val="18"/>
                <w:lang w:val="en-GB" w:eastAsia="fr-FR"/>
              </w:rPr>
            </w:pPr>
            <w:r w:rsidRPr="007F5C85">
              <w:rPr>
                <w:sz w:val="18"/>
                <w:szCs w:val="18"/>
                <w:lang w:val="en-GB" w:eastAsia="fr-FR"/>
              </w:rPr>
              <w:t>specificity = 99.96%</w:t>
            </w:r>
          </w:p>
          <w:p w14:paraId="65CCE702" w14:textId="77777777" w:rsidR="00A619DB" w:rsidRPr="007F5C85" w:rsidRDefault="00A619DB" w:rsidP="00874876">
            <w:pPr>
              <w:spacing w:after="160"/>
              <w:jc w:val="center"/>
              <w:rPr>
                <w:sz w:val="18"/>
                <w:szCs w:val="18"/>
                <w:lang w:val="en-GB"/>
              </w:rPr>
            </w:pPr>
            <w:r w:rsidRPr="007F5C85">
              <w:rPr>
                <w:sz w:val="18"/>
                <w:szCs w:val="18"/>
                <w:lang w:val="en-GB" w:eastAsia="fr-FR"/>
              </w:rPr>
              <w:t>sensitivity = 29.24%</w:t>
            </w:r>
          </w:p>
        </w:tc>
        <w:tc>
          <w:tcPr>
            <w:tcW w:w="2182" w:type="dxa"/>
            <w:vAlign w:val="center"/>
          </w:tcPr>
          <w:p w14:paraId="4388E901" w14:textId="77777777" w:rsidR="00A619DB" w:rsidRPr="007F5C85" w:rsidRDefault="00A619DB" w:rsidP="00874876">
            <w:pPr>
              <w:jc w:val="center"/>
              <w:rPr>
                <w:sz w:val="18"/>
                <w:szCs w:val="18"/>
                <w:lang w:val="en-GB" w:eastAsia="fr-FR"/>
              </w:rPr>
            </w:pPr>
            <w:r w:rsidRPr="007F5C85">
              <w:rPr>
                <w:sz w:val="18"/>
                <w:szCs w:val="18"/>
                <w:lang w:val="en-GB" w:eastAsia="fr-FR"/>
              </w:rPr>
              <w:t>precision = 72.55%</w:t>
            </w:r>
          </w:p>
          <w:p w14:paraId="765F9CE2" w14:textId="77777777" w:rsidR="00A619DB" w:rsidRPr="007F5C85" w:rsidRDefault="00A619DB" w:rsidP="00874876">
            <w:pPr>
              <w:jc w:val="center"/>
              <w:rPr>
                <w:sz w:val="18"/>
                <w:szCs w:val="18"/>
                <w:lang w:val="en-GB" w:eastAsia="fr-FR"/>
              </w:rPr>
            </w:pPr>
            <w:r w:rsidRPr="007F5C85">
              <w:rPr>
                <w:sz w:val="18"/>
                <w:szCs w:val="18"/>
                <w:lang w:val="en-GB" w:eastAsia="fr-FR"/>
              </w:rPr>
              <w:t>specificity = 90.54%</w:t>
            </w:r>
          </w:p>
          <w:p w14:paraId="4D127BEB" w14:textId="77777777" w:rsidR="00A619DB" w:rsidRPr="007F5C85" w:rsidRDefault="00A619DB" w:rsidP="00874876">
            <w:pPr>
              <w:spacing w:after="160"/>
              <w:jc w:val="center"/>
              <w:rPr>
                <w:sz w:val="18"/>
                <w:szCs w:val="18"/>
                <w:lang w:val="en-GB" w:eastAsia="fr-FR"/>
              </w:rPr>
            </w:pPr>
            <w:r w:rsidRPr="007F5C85">
              <w:rPr>
                <w:sz w:val="18"/>
                <w:szCs w:val="18"/>
                <w:lang w:val="en-GB" w:eastAsia="fr-FR"/>
              </w:rPr>
              <w:t>sensitivity = 100%</w:t>
            </w:r>
          </w:p>
        </w:tc>
        <w:tc>
          <w:tcPr>
            <w:tcW w:w="2349" w:type="dxa"/>
            <w:vAlign w:val="center"/>
          </w:tcPr>
          <w:p w14:paraId="04CE86E7" w14:textId="77777777" w:rsidR="00A619DB" w:rsidRPr="007F5C85" w:rsidRDefault="00A619DB" w:rsidP="00874876">
            <w:pPr>
              <w:jc w:val="center"/>
              <w:rPr>
                <w:sz w:val="18"/>
                <w:szCs w:val="18"/>
                <w:lang w:val="en-GB" w:eastAsia="fr-FR"/>
              </w:rPr>
            </w:pPr>
            <w:r w:rsidRPr="007F5C85">
              <w:rPr>
                <w:sz w:val="18"/>
                <w:szCs w:val="18"/>
                <w:lang w:val="en-GB" w:eastAsia="fr-FR"/>
              </w:rPr>
              <w:t>precision = 73.78%</w:t>
            </w:r>
          </w:p>
          <w:p w14:paraId="0219EE2A" w14:textId="77777777" w:rsidR="00A619DB" w:rsidRPr="007F5C85" w:rsidRDefault="00A619DB" w:rsidP="00874876">
            <w:pPr>
              <w:jc w:val="center"/>
              <w:rPr>
                <w:sz w:val="18"/>
                <w:szCs w:val="18"/>
                <w:lang w:val="en-GB" w:eastAsia="fr-FR"/>
              </w:rPr>
            </w:pPr>
            <w:r w:rsidRPr="007F5C85">
              <w:rPr>
                <w:sz w:val="18"/>
                <w:szCs w:val="18"/>
                <w:lang w:val="en-GB" w:eastAsia="fr-FR"/>
              </w:rPr>
              <w:t>specificity = 91.11%</w:t>
            </w:r>
          </w:p>
          <w:p w14:paraId="37D2751C" w14:textId="6F90E7A3" w:rsidR="00A619DB" w:rsidRPr="007F5C85" w:rsidRDefault="00A619DB" w:rsidP="00874876">
            <w:pPr>
              <w:spacing w:after="160"/>
              <w:jc w:val="center"/>
              <w:rPr>
                <w:sz w:val="18"/>
                <w:szCs w:val="18"/>
                <w:lang w:val="en-GB" w:eastAsia="fr-FR"/>
              </w:rPr>
            </w:pPr>
            <w:r w:rsidRPr="007F5C85">
              <w:rPr>
                <w:sz w:val="18"/>
                <w:szCs w:val="18"/>
                <w:lang w:val="en-GB" w:eastAsia="fr-FR"/>
              </w:rPr>
              <w:t>sensitivity = 100%</w:t>
            </w:r>
          </w:p>
        </w:tc>
        <w:tc>
          <w:tcPr>
            <w:tcW w:w="1935" w:type="dxa"/>
            <w:vAlign w:val="center"/>
          </w:tcPr>
          <w:p w14:paraId="27B34E95" w14:textId="77777777" w:rsidR="00A619DB" w:rsidRPr="007F5C85" w:rsidRDefault="00A619DB" w:rsidP="00874876">
            <w:pPr>
              <w:jc w:val="center"/>
              <w:rPr>
                <w:sz w:val="18"/>
                <w:szCs w:val="18"/>
                <w:lang w:val="en-GB" w:eastAsia="fr-FR"/>
              </w:rPr>
            </w:pPr>
            <w:r w:rsidRPr="007F5C85">
              <w:rPr>
                <w:sz w:val="18"/>
                <w:szCs w:val="18"/>
                <w:lang w:val="en-GB" w:eastAsia="fr-FR"/>
              </w:rPr>
              <w:t>precision = 74.78%</w:t>
            </w:r>
          </w:p>
          <w:p w14:paraId="24DA7642" w14:textId="77777777" w:rsidR="00A619DB" w:rsidRPr="007F5C85" w:rsidRDefault="00A619DB" w:rsidP="00874876">
            <w:pPr>
              <w:jc w:val="center"/>
              <w:rPr>
                <w:sz w:val="18"/>
                <w:szCs w:val="18"/>
                <w:lang w:val="en-GB" w:eastAsia="fr-FR"/>
              </w:rPr>
            </w:pPr>
            <w:r w:rsidRPr="007F5C85">
              <w:rPr>
                <w:sz w:val="18"/>
                <w:szCs w:val="18"/>
                <w:lang w:val="en-GB" w:eastAsia="fr-FR"/>
              </w:rPr>
              <w:t>specificity = 91.56%</w:t>
            </w:r>
          </w:p>
          <w:p w14:paraId="6BF78A6E" w14:textId="25134FCD" w:rsidR="00A619DB" w:rsidRPr="007F5C85" w:rsidRDefault="00A619DB" w:rsidP="00874876">
            <w:pPr>
              <w:spacing w:line="259" w:lineRule="auto"/>
              <w:jc w:val="center"/>
              <w:rPr>
                <w:sz w:val="18"/>
                <w:szCs w:val="18"/>
                <w:lang w:val="en-GB"/>
              </w:rPr>
            </w:pPr>
            <w:r w:rsidRPr="007F5C85">
              <w:rPr>
                <w:sz w:val="18"/>
                <w:szCs w:val="18"/>
                <w:lang w:val="en-GB" w:eastAsia="fr-FR"/>
              </w:rPr>
              <w:t>sensitivity = 100%</w:t>
            </w:r>
          </w:p>
        </w:tc>
      </w:tr>
    </w:tbl>
    <w:p w14:paraId="6A366B43" w14:textId="66AF4A0D" w:rsidR="0051448A" w:rsidRDefault="0051448A" w:rsidP="007E2E07">
      <w:pPr>
        <w:pStyle w:val="Titre2"/>
        <w:rPr>
          <w:lang w:val="en-GB"/>
        </w:rPr>
      </w:pPr>
      <w:bookmarkStart w:id="37" w:name="_Toc136695555"/>
    </w:p>
    <w:p w14:paraId="6DB8B1DB" w14:textId="77777777" w:rsidR="0051448A" w:rsidRDefault="0051448A">
      <w:pPr>
        <w:spacing w:line="259" w:lineRule="auto"/>
        <w:rPr>
          <w:rFonts w:eastAsiaTheme="majorEastAsia" w:cstheme="majorBidi"/>
          <w:b/>
          <w:color w:val="2F5496" w:themeColor="accent1" w:themeShade="BF"/>
          <w:sz w:val="28"/>
          <w:szCs w:val="26"/>
          <w:lang w:val="en-GB"/>
        </w:rPr>
      </w:pPr>
      <w:r>
        <w:rPr>
          <w:lang w:val="en-GB"/>
        </w:rPr>
        <w:br w:type="page"/>
      </w:r>
    </w:p>
    <w:p w14:paraId="391356AC" w14:textId="1BF3920B" w:rsidR="007E2E07" w:rsidRDefault="007E2E07" w:rsidP="007E2E07">
      <w:pPr>
        <w:pStyle w:val="Titre2"/>
        <w:rPr>
          <w:lang w:val="en-GB"/>
        </w:rPr>
      </w:pPr>
      <w:r>
        <w:rPr>
          <w:lang w:val="en-GB"/>
        </w:rPr>
        <w:lastRenderedPageBreak/>
        <w:t>Appendix 2:</w:t>
      </w:r>
      <w:bookmarkEnd w:id="37"/>
      <w:r>
        <w:rPr>
          <w:lang w:val="en-GB"/>
        </w:rPr>
        <w:t xml:space="preserve"> </w:t>
      </w:r>
    </w:p>
    <w:p w14:paraId="33A7BCCB" w14:textId="7CE79A45" w:rsidR="00645AA5" w:rsidRPr="007E2E07" w:rsidRDefault="00645AA5" w:rsidP="00645AA5">
      <w:pPr>
        <w:rPr>
          <w:lang w:val="en-GB" w:eastAsia="fr-FR"/>
        </w:rPr>
      </w:pPr>
    </w:p>
    <w:sectPr w:rsidR="00645AA5" w:rsidRPr="007E2E07" w:rsidSect="00EB01C4">
      <w:footerReference w:type="default" r:id="rId33"/>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50453" w14:textId="77777777" w:rsidR="00C30726" w:rsidRDefault="00C30726" w:rsidP="00EB01C4">
      <w:pPr>
        <w:spacing w:after="0" w:line="240" w:lineRule="auto"/>
      </w:pPr>
      <w:r>
        <w:separator/>
      </w:r>
    </w:p>
  </w:endnote>
  <w:endnote w:type="continuationSeparator" w:id="0">
    <w:p w14:paraId="3A031E16" w14:textId="77777777" w:rsidR="00C30726" w:rsidRDefault="00C30726" w:rsidP="00EB0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488545"/>
      <w:docPartObj>
        <w:docPartGallery w:val="Page Numbers (Bottom of Page)"/>
        <w:docPartUnique/>
      </w:docPartObj>
    </w:sdtPr>
    <w:sdtContent>
      <w:p w14:paraId="3D906802" w14:textId="597F596A" w:rsidR="00EB01C4" w:rsidRDefault="00EB01C4">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0785D183" w14:textId="77777777" w:rsidR="00EB01C4" w:rsidRDefault="00EB01C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89036" w14:textId="77777777" w:rsidR="00C30726" w:rsidRDefault="00C30726" w:rsidP="00EB01C4">
      <w:pPr>
        <w:spacing w:after="0" w:line="240" w:lineRule="auto"/>
      </w:pPr>
      <w:r>
        <w:separator/>
      </w:r>
    </w:p>
  </w:footnote>
  <w:footnote w:type="continuationSeparator" w:id="0">
    <w:p w14:paraId="2E363CAA" w14:textId="77777777" w:rsidR="00C30726" w:rsidRDefault="00C30726" w:rsidP="00EB01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4173"/>
    <w:multiLevelType w:val="hybridMultilevel"/>
    <w:tmpl w:val="7C84787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3DD66F9"/>
    <w:multiLevelType w:val="hybridMultilevel"/>
    <w:tmpl w:val="3DF0AF3E"/>
    <w:lvl w:ilvl="0" w:tplc="2EA60900">
      <w:numFmt w:val="bullet"/>
      <w:lvlText w:val="-"/>
      <w:lvlJc w:val="left"/>
      <w:pPr>
        <w:ind w:left="36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014D07"/>
    <w:multiLevelType w:val="hybridMultilevel"/>
    <w:tmpl w:val="7FAA41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40747E"/>
    <w:multiLevelType w:val="hybridMultilevel"/>
    <w:tmpl w:val="8E549176"/>
    <w:lvl w:ilvl="0" w:tplc="2EA60900">
      <w:numFmt w:val="bullet"/>
      <w:lvlText w:val="-"/>
      <w:lvlJc w:val="left"/>
      <w:pPr>
        <w:ind w:left="36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F043D06"/>
    <w:multiLevelType w:val="hybridMultilevel"/>
    <w:tmpl w:val="B37ACF9E"/>
    <w:lvl w:ilvl="0" w:tplc="6444FAEE">
      <w:start w:val="1"/>
      <w:numFmt w:val="bullet"/>
      <w:lvlText w:val="•"/>
      <w:lvlJc w:val="left"/>
      <w:pPr>
        <w:tabs>
          <w:tab w:val="num" w:pos="720"/>
        </w:tabs>
        <w:ind w:left="720" w:hanging="360"/>
      </w:pPr>
      <w:rPr>
        <w:rFonts w:ascii="Arial" w:hAnsi="Arial" w:hint="default"/>
      </w:rPr>
    </w:lvl>
    <w:lvl w:ilvl="1" w:tplc="FE581A6C" w:tentative="1">
      <w:start w:val="1"/>
      <w:numFmt w:val="bullet"/>
      <w:lvlText w:val="•"/>
      <w:lvlJc w:val="left"/>
      <w:pPr>
        <w:tabs>
          <w:tab w:val="num" w:pos="1440"/>
        </w:tabs>
        <w:ind w:left="1440" w:hanging="360"/>
      </w:pPr>
      <w:rPr>
        <w:rFonts w:ascii="Arial" w:hAnsi="Arial" w:hint="default"/>
      </w:rPr>
    </w:lvl>
    <w:lvl w:ilvl="2" w:tplc="2BD4E904" w:tentative="1">
      <w:start w:val="1"/>
      <w:numFmt w:val="bullet"/>
      <w:lvlText w:val="•"/>
      <w:lvlJc w:val="left"/>
      <w:pPr>
        <w:tabs>
          <w:tab w:val="num" w:pos="2160"/>
        </w:tabs>
        <w:ind w:left="2160" w:hanging="360"/>
      </w:pPr>
      <w:rPr>
        <w:rFonts w:ascii="Arial" w:hAnsi="Arial" w:hint="default"/>
      </w:rPr>
    </w:lvl>
    <w:lvl w:ilvl="3" w:tplc="F6DCD730" w:tentative="1">
      <w:start w:val="1"/>
      <w:numFmt w:val="bullet"/>
      <w:lvlText w:val="•"/>
      <w:lvlJc w:val="left"/>
      <w:pPr>
        <w:tabs>
          <w:tab w:val="num" w:pos="2880"/>
        </w:tabs>
        <w:ind w:left="2880" w:hanging="360"/>
      </w:pPr>
      <w:rPr>
        <w:rFonts w:ascii="Arial" w:hAnsi="Arial" w:hint="default"/>
      </w:rPr>
    </w:lvl>
    <w:lvl w:ilvl="4" w:tplc="E5FC904C" w:tentative="1">
      <w:start w:val="1"/>
      <w:numFmt w:val="bullet"/>
      <w:lvlText w:val="•"/>
      <w:lvlJc w:val="left"/>
      <w:pPr>
        <w:tabs>
          <w:tab w:val="num" w:pos="3600"/>
        </w:tabs>
        <w:ind w:left="3600" w:hanging="360"/>
      </w:pPr>
      <w:rPr>
        <w:rFonts w:ascii="Arial" w:hAnsi="Arial" w:hint="default"/>
      </w:rPr>
    </w:lvl>
    <w:lvl w:ilvl="5" w:tplc="53BCDA2C" w:tentative="1">
      <w:start w:val="1"/>
      <w:numFmt w:val="bullet"/>
      <w:lvlText w:val="•"/>
      <w:lvlJc w:val="left"/>
      <w:pPr>
        <w:tabs>
          <w:tab w:val="num" w:pos="4320"/>
        </w:tabs>
        <w:ind w:left="4320" w:hanging="360"/>
      </w:pPr>
      <w:rPr>
        <w:rFonts w:ascii="Arial" w:hAnsi="Arial" w:hint="default"/>
      </w:rPr>
    </w:lvl>
    <w:lvl w:ilvl="6" w:tplc="78049F1E" w:tentative="1">
      <w:start w:val="1"/>
      <w:numFmt w:val="bullet"/>
      <w:lvlText w:val="•"/>
      <w:lvlJc w:val="left"/>
      <w:pPr>
        <w:tabs>
          <w:tab w:val="num" w:pos="5040"/>
        </w:tabs>
        <w:ind w:left="5040" w:hanging="360"/>
      </w:pPr>
      <w:rPr>
        <w:rFonts w:ascii="Arial" w:hAnsi="Arial" w:hint="default"/>
      </w:rPr>
    </w:lvl>
    <w:lvl w:ilvl="7" w:tplc="F37096E6" w:tentative="1">
      <w:start w:val="1"/>
      <w:numFmt w:val="bullet"/>
      <w:lvlText w:val="•"/>
      <w:lvlJc w:val="left"/>
      <w:pPr>
        <w:tabs>
          <w:tab w:val="num" w:pos="5760"/>
        </w:tabs>
        <w:ind w:left="5760" w:hanging="360"/>
      </w:pPr>
      <w:rPr>
        <w:rFonts w:ascii="Arial" w:hAnsi="Arial" w:hint="default"/>
      </w:rPr>
    </w:lvl>
    <w:lvl w:ilvl="8" w:tplc="86BC392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3FB3271"/>
    <w:multiLevelType w:val="hybridMultilevel"/>
    <w:tmpl w:val="E682C4EA"/>
    <w:lvl w:ilvl="0" w:tplc="618A61F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4966955"/>
    <w:multiLevelType w:val="hybridMultilevel"/>
    <w:tmpl w:val="7F22D2A0"/>
    <w:lvl w:ilvl="0" w:tplc="C10436A2">
      <w:start w:val="1"/>
      <w:numFmt w:val="bullet"/>
      <w:lvlText w:val="•"/>
      <w:lvlJc w:val="left"/>
      <w:pPr>
        <w:tabs>
          <w:tab w:val="num" w:pos="720"/>
        </w:tabs>
        <w:ind w:left="720" w:hanging="360"/>
      </w:pPr>
      <w:rPr>
        <w:rFonts w:ascii="Arial" w:hAnsi="Arial" w:hint="default"/>
      </w:rPr>
    </w:lvl>
    <w:lvl w:ilvl="1" w:tplc="50DEE200" w:tentative="1">
      <w:start w:val="1"/>
      <w:numFmt w:val="bullet"/>
      <w:lvlText w:val="•"/>
      <w:lvlJc w:val="left"/>
      <w:pPr>
        <w:tabs>
          <w:tab w:val="num" w:pos="1440"/>
        </w:tabs>
        <w:ind w:left="1440" w:hanging="360"/>
      </w:pPr>
      <w:rPr>
        <w:rFonts w:ascii="Arial" w:hAnsi="Arial" w:hint="default"/>
      </w:rPr>
    </w:lvl>
    <w:lvl w:ilvl="2" w:tplc="B452229E" w:tentative="1">
      <w:start w:val="1"/>
      <w:numFmt w:val="bullet"/>
      <w:lvlText w:val="•"/>
      <w:lvlJc w:val="left"/>
      <w:pPr>
        <w:tabs>
          <w:tab w:val="num" w:pos="2160"/>
        </w:tabs>
        <w:ind w:left="2160" w:hanging="360"/>
      </w:pPr>
      <w:rPr>
        <w:rFonts w:ascii="Arial" w:hAnsi="Arial" w:hint="default"/>
      </w:rPr>
    </w:lvl>
    <w:lvl w:ilvl="3" w:tplc="6E26046C" w:tentative="1">
      <w:start w:val="1"/>
      <w:numFmt w:val="bullet"/>
      <w:lvlText w:val="•"/>
      <w:lvlJc w:val="left"/>
      <w:pPr>
        <w:tabs>
          <w:tab w:val="num" w:pos="2880"/>
        </w:tabs>
        <w:ind w:left="2880" w:hanging="360"/>
      </w:pPr>
      <w:rPr>
        <w:rFonts w:ascii="Arial" w:hAnsi="Arial" w:hint="default"/>
      </w:rPr>
    </w:lvl>
    <w:lvl w:ilvl="4" w:tplc="0742B256" w:tentative="1">
      <w:start w:val="1"/>
      <w:numFmt w:val="bullet"/>
      <w:lvlText w:val="•"/>
      <w:lvlJc w:val="left"/>
      <w:pPr>
        <w:tabs>
          <w:tab w:val="num" w:pos="3600"/>
        </w:tabs>
        <w:ind w:left="3600" w:hanging="360"/>
      </w:pPr>
      <w:rPr>
        <w:rFonts w:ascii="Arial" w:hAnsi="Arial" w:hint="default"/>
      </w:rPr>
    </w:lvl>
    <w:lvl w:ilvl="5" w:tplc="263C4BDA" w:tentative="1">
      <w:start w:val="1"/>
      <w:numFmt w:val="bullet"/>
      <w:lvlText w:val="•"/>
      <w:lvlJc w:val="left"/>
      <w:pPr>
        <w:tabs>
          <w:tab w:val="num" w:pos="4320"/>
        </w:tabs>
        <w:ind w:left="4320" w:hanging="360"/>
      </w:pPr>
      <w:rPr>
        <w:rFonts w:ascii="Arial" w:hAnsi="Arial" w:hint="default"/>
      </w:rPr>
    </w:lvl>
    <w:lvl w:ilvl="6" w:tplc="554E15F8" w:tentative="1">
      <w:start w:val="1"/>
      <w:numFmt w:val="bullet"/>
      <w:lvlText w:val="•"/>
      <w:lvlJc w:val="left"/>
      <w:pPr>
        <w:tabs>
          <w:tab w:val="num" w:pos="5040"/>
        </w:tabs>
        <w:ind w:left="5040" w:hanging="360"/>
      </w:pPr>
      <w:rPr>
        <w:rFonts w:ascii="Arial" w:hAnsi="Arial" w:hint="default"/>
      </w:rPr>
    </w:lvl>
    <w:lvl w:ilvl="7" w:tplc="4B741968" w:tentative="1">
      <w:start w:val="1"/>
      <w:numFmt w:val="bullet"/>
      <w:lvlText w:val="•"/>
      <w:lvlJc w:val="left"/>
      <w:pPr>
        <w:tabs>
          <w:tab w:val="num" w:pos="5760"/>
        </w:tabs>
        <w:ind w:left="5760" w:hanging="360"/>
      </w:pPr>
      <w:rPr>
        <w:rFonts w:ascii="Arial" w:hAnsi="Arial" w:hint="default"/>
      </w:rPr>
    </w:lvl>
    <w:lvl w:ilvl="8" w:tplc="F70C0CD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941079F"/>
    <w:multiLevelType w:val="hybridMultilevel"/>
    <w:tmpl w:val="E1865B3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DE33D4C"/>
    <w:multiLevelType w:val="hybridMultilevel"/>
    <w:tmpl w:val="A528A332"/>
    <w:lvl w:ilvl="0" w:tplc="43B25A82">
      <w:start w:val="1"/>
      <w:numFmt w:val="bullet"/>
      <w:lvlText w:val="•"/>
      <w:lvlJc w:val="left"/>
      <w:pPr>
        <w:tabs>
          <w:tab w:val="num" w:pos="720"/>
        </w:tabs>
        <w:ind w:left="720" w:hanging="360"/>
      </w:pPr>
      <w:rPr>
        <w:rFonts w:ascii="Arial" w:hAnsi="Arial" w:hint="default"/>
      </w:rPr>
    </w:lvl>
    <w:lvl w:ilvl="1" w:tplc="ACFE13A4" w:tentative="1">
      <w:start w:val="1"/>
      <w:numFmt w:val="bullet"/>
      <w:lvlText w:val="•"/>
      <w:lvlJc w:val="left"/>
      <w:pPr>
        <w:tabs>
          <w:tab w:val="num" w:pos="1440"/>
        </w:tabs>
        <w:ind w:left="1440" w:hanging="360"/>
      </w:pPr>
      <w:rPr>
        <w:rFonts w:ascii="Arial" w:hAnsi="Arial" w:hint="default"/>
      </w:rPr>
    </w:lvl>
    <w:lvl w:ilvl="2" w:tplc="EA3450E6" w:tentative="1">
      <w:start w:val="1"/>
      <w:numFmt w:val="bullet"/>
      <w:lvlText w:val="•"/>
      <w:lvlJc w:val="left"/>
      <w:pPr>
        <w:tabs>
          <w:tab w:val="num" w:pos="2160"/>
        </w:tabs>
        <w:ind w:left="2160" w:hanging="360"/>
      </w:pPr>
      <w:rPr>
        <w:rFonts w:ascii="Arial" w:hAnsi="Arial" w:hint="default"/>
      </w:rPr>
    </w:lvl>
    <w:lvl w:ilvl="3" w:tplc="E29C1CAC" w:tentative="1">
      <w:start w:val="1"/>
      <w:numFmt w:val="bullet"/>
      <w:lvlText w:val="•"/>
      <w:lvlJc w:val="left"/>
      <w:pPr>
        <w:tabs>
          <w:tab w:val="num" w:pos="2880"/>
        </w:tabs>
        <w:ind w:left="2880" w:hanging="360"/>
      </w:pPr>
      <w:rPr>
        <w:rFonts w:ascii="Arial" w:hAnsi="Arial" w:hint="default"/>
      </w:rPr>
    </w:lvl>
    <w:lvl w:ilvl="4" w:tplc="7398F0BE" w:tentative="1">
      <w:start w:val="1"/>
      <w:numFmt w:val="bullet"/>
      <w:lvlText w:val="•"/>
      <w:lvlJc w:val="left"/>
      <w:pPr>
        <w:tabs>
          <w:tab w:val="num" w:pos="3600"/>
        </w:tabs>
        <w:ind w:left="3600" w:hanging="360"/>
      </w:pPr>
      <w:rPr>
        <w:rFonts w:ascii="Arial" w:hAnsi="Arial" w:hint="default"/>
      </w:rPr>
    </w:lvl>
    <w:lvl w:ilvl="5" w:tplc="6BB439EC" w:tentative="1">
      <w:start w:val="1"/>
      <w:numFmt w:val="bullet"/>
      <w:lvlText w:val="•"/>
      <w:lvlJc w:val="left"/>
      <w:pPr>
        <w:tabs>
          <w:tab w:val="num" w:pos="4320"/>
        </w:tabs>
        <w:ind w:left="4320" w:hanging="360"/>
      </w:pPr>
      <w:rPr>
        <w:rFonts w:ascii="Arial" w:hAnsi="Arial" w:hint="default"/>
      </w:rPr>
    </w:lvl>
    <w:lvl w:ilvl="6" w:tplc="61E0508C" w:tentative="1">
      <w:start w:val="1"/>
      <w:numFmt w:val="bullet"/>
      <w:lvlText w:val="•"/>
      <w:lvlJc w:val="left"/>
      <w:pPr>
        <w:tabs>
          <w:tab w:val="num" w:pos="5040"/>
        </w:tabs>
        <w:ind w:left="5040" w:hanging="360"/>
      </w:pPr>
      <w:rPr>
        <w:rFonts w:ascii="Arial" w:hAnsi="Arial" w:hint="default"/>
      </w:rPr>
    </w:lvl>
    <w:lvl w:ilvl="7" w:tplc="645E03FA" w:tentative="1">
      <w:start w:val="1"/>
      <w:numFmt w:val="bullet"/>
      <w:lvlText w:val="•"/>
      <w:lvlJc w:val="left"/>
      <w:pPr>
        <w:tabs>
          <w:tab w:val="num" w:pos="5760"/>
        </w:tabs>
        <w:ind w:left="5760" w:hanging="360"/>
      </w:pPr>
      <w:rPr>
        <w:rFonts w:ascii="Arial" w:hAnsi="Arial" w:hint="default"/>
      </w:rPr>
    </w:lvl>
    <w:lvl w:ilvl="8" w:tplc="D9AE6E5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14F0EE8"/>
    <w:multiLevelType w:val="hybridMultilevel"/>
    <w:tmpl w:val="0A9092E8"/>
    <w:lvl w:ilvl="0" w:tplc="5B4E1650">
      <w:start w:val="1"/>
      <w:numFmt w:val="bullet"/>
      <w:lvlText w:val="•"/>
      <w:lvlJc w:val="left"/>
      <w:pPr>
        <w:tabs>
          <w:tab w:val="num" w:pos="720"/>
        </w:tabs>
        <w:ind w:left="720" w:hanging="360"/>
      </w:pPr>
      <w:rPr>
        <w:rFonts w:ascii="Arial" w:hAnsi="Arial" w:hint="default"/>
      </w:rPr>
    </w:lvl>
    <w:lvl w:ilvl="1" w:tplc="7068B1B8" w:tentative="1">
      <w:start w:val="1"/>
      <w:numFmt w:val="bullet"/>
      <w:lvlText w:val="•"/>
      <w:lvlJc w:val="left"/>
      <w:pPr>
        <w:tabs>
          <w:tab w:val="num" w:pos="1440"/>
        </w:tabs>
        <w:ind w:left="1440" w:hanging="360"/>
      </w:pPr>
      <w:rPr>
        <w:rFonts w:ascii="Arial" w:hAnsi="Arial" w:hint="default"/>
      </w:rPr>
    </w:lvl>
    <w:lvl w:ilvl="2" w:tplc="90466584" w:tentative="1">
      <w:start w:val="1"/>
      <w:numFmt w:val="bullet"/>
      <w:lvlText w:val="•"/>
      <w:lvlJc w:val="left"/>
      <w:pPr>
        <w:tabs>
          <w:tab w:val="num" w:pos="2160"/>
        </w:tabs>
        <w:ind w:left="2160" w:hanging="360"/>
      </w:pPr>
      <w:rPr>
        <w:rFonts w:ascii="Arial" w:hAnsi="Arial" w:hint="default"/>
      </w:rPr>
    </w:lvl>
    <w:lvl w:ilvl="3" w:tplc="E0D6F922" w:tentative="1">
      <w:start w:val="1"/>
      <w:numFmt w:val="bullet"/>
      <w:lvlText w:val="•"/>
      <w:lvlJc w:val="left"/>
      <w:pPr>
        <w:tabs>
          <w:tab w:val="num" w:pos="2880"/>
        </w:tabs>
        <w:ind w:left="2880" w:hanging="360"/>
      </w:pPr>
      <w:rPr>
        <w:rFonts w:ascii="Arial" w:hAnsi="Arial" w:hint="default"/>
      </w:rPr>
    </w:lvl>
    <w:lvl w:ilvl="4" w:tplc="2C52CA5A" w:tentative="1">
      <w:start w:val="1"/>
      <w:numFmt w:val="bullet"/>
      <w:lvlText w:val="•"/>
      <w:lvlJc w:val="left"/>
      <w:pPr>
        <w:tabs>
          <w:tab w:val="num" w:pos="3600"/>
        </w:tabs>
        <w:ind w:left="3600" w:hanging="360"/>
      </w:pPr>
      <w:rPr>
        <w:rFonts w:ascii="Arial" w:hAnsi="Arial" w:hint="default"/>
      </w:rPr>
    </w:lvl>
    <w:lvl w:ilvl="5" w:tplc="66568F7C" w:tentative="1">
      <w:start w:val="1"/>
      <w:numFmt w:val="bullet"/>
      <w:lvlText w:val="•"/>
      <w:lvlJc w:val="left"/>
      <w:pPr>
        <w:tabs>
          <w:tab w:val="num" w:pos="4320"/>
        </w:tabs>
        <w:ind w:left="4320" w:hanging="360"/>
      </w:pPr>
      <w:rPr>
        <w:rFonts w:ascii="Arial" w:hAnsi="Arial" w:hint="default"/>
      </w:rPr>
    </w:lvl>
    <w:lvl w:ilvl="6" w:tplc="2C008856" w:tentative="1">
      <w:start w:val="1"/>
      <w:numFmt w:val="bullet"/>
      <w:lvlText w:val="•"/>
      <w:lvlJc w:val="left"/>
      <w:pPr>
        <w:tabs>
          <w:tab w:val="num" w:pos="5040"/>
        </w:tabs>
        <w:ind w:left="5040" w:hanging="360"/>
      </w:pPr>
      <w:rPr>
        <w:rFonts w:ascii="Arial" w:hAnsi="Arial" w:hint="default"/>
      </w:rPr>
    </w:lvl>
    <w:lvl w:ilvl="7" w:tplc="ADAAEED8" w:tentative="1">
      <w:start w:val="1"/>
      <w:numFmt w:val="bullet"/>
      <w:lvlText w:val="•"/>
      <w:lvlJc w:val="left"/>
      <w:pPr>
        <w:tabs>
          <w:tab w:val="num" w:pos="5760"/>
        </w:tabs>
        <w:ind w:left="5760" w:hanging="360"/>
      </w:pPr>
      <w:rPr>
        <w:rFonts w:ascii="Arial" w:hAnsi="Arial" w:hint="default"/>
      </w:rPr>
    </w:lvl>
    <w:lvl w:ilvl="8" w:tplc="87040DF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217103D"/>
    <w:multiLevelType w:val="hybridMultilevel"/>
    <w:tmpl w:val="5D587B4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22B93DAA"/>
    <w:multiLevelType w:val="hybridMultilevel"/>
    <w:tmpl w:val="E1865B3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65F5525"/>
    <w:multiLevelType w:val="hybridMultilevel"/>
    <w:tmpl w:val="8A88050C"/>
    <w:lvl w:ilvl="0" w:tplc="DEDC1D7E">
      <w:start w:val="1"/>
      <w:numFmt w:val="bullet"/>
      <w:lvlText w:val="•"/>
      <w:lvlJc w:val="left"/>
      <w:pPr>
        <w:tabs>
          <w:tab w:val="num" w:pos="720"/>
        </w:tabs>
        <w:ind w:left="720" w:hanging="360"/>
      </w:pPr>
      <w:rPr>
        <w:rFonts w:ascii="Arial" w:hAnsi="Arial" w:hint="default"/>
      </w:rPr>
    </w:lvl>
    <w:lvl w:ilvl="1" w:tplc="CF824F3E" w:tentative="1">
      <w:start w:val="1"/>
      <w:numFmt w:val="bullet"/>
      <w:lvlText w:val="•"/>
      <w:lvlJc w:val="left"/>
      <w:pPr>
        <w:tabs>
          <w:tab w:val="num" w:pos="1440"/>
        </w:tabs>
        <w:ind w:left="1440" w:hanging="360"/>
      </w:pPr>
      <w:rPr>
        <w:rFonts w:ascii="Arial" w:hAnsi="Arial" w:hint="default"/>
      </w:rPr>
    </w:lvl>
    <w:lvl w:ilvl="2" w:tplc="7FB47B30" w:tentative="1">
      <w:start w:val="1"/>
      <w:numFmt w:val="bullet"/>
      <w:lvlText w:val="•"/>
      <w:lvlJc w:val="left"/>
      <w:pPr>
        <w:tabs>
          <w:tab w:val="num" w:pos="2160"/>
        </w:tabs>
        <w:ind w:left="2160" w:hanging="360"/>
      </w:pPr>
      <w:rPr>
        <w:rFonts w:ascii="Arial" w:hAnsi="Arial" w:hint="default"/>
      </w:rPr>
    </w:lvl>
    <w:lvl w:ilvl="3" w:tplc="5FCC8EBC" w:tentative="1">
      <w:start w:val="1"/>
      <w:numFmt w:val="bullet"/>
      <w:lvlText w:val="•"/>
      <w:lvlJc w:val="left"/>
      <w:pPr>
        <w:tabs>
          <w:tab w:val="num" w:pos="2880"/>
        </w:tabs>
        <w:ind w:left="2880" w:hanging="360"/>
      </w:pPr>
      <w:rPr>
        <w:rFonts w:ascii="Arial" w:hAnsi="Arial" w:hint="default"/>
      </w:rPr>
    </w:lvl>
    <w:lvl w:ilvl="4" w:tplc="535C7FD2" w:tentative="1">
      <w:start w:val="1"/>
      <w:numFmt w:val="bullet"/>
      <w:lvlText w:val="•"/>
      <w:lvlJc w:val="left"/>
      <w:pPr>
        <w:tabs>
          <w:tab w:val="num" w:pos="3600"/>
        </w:tabs>
        <w:ind w:left="3600" w:hanging="360"/>
      </w:pPr>
      <w:rPr>
        <w:rFonts w:ascii="Arial" w:hAnsi="Arial" w:hint="default"/>
      </w:rPr>
    </w:lvl>
    <w:lvl w:ilvl="5" w:tplc="383CA2BE" w:tentative="1">
      <w:start w:val="1"/>
      <w:numFmt w:val="bullet"/>
      <w:lvlText w:val="•"/>
      <w:lvlJc w:val="left"/>
      <w:pPr>
        <w:tabs>
          <w:tab w:val="num" w:pos="4320"/>
        </w:tabs>
        <w:ind w:left="4320" w:hanging="360"/>
      </w:pPr>
      <w:rPr>
        <w:rFonts w:ascii="Arial" w:hAnsi="Arial" w:hint="default"/>
      </w:rPr>
    </w:lvl>
    <w:lvl w:ilvl="6" w:tplc="F06CFD30" w:tentative="1">
      <w:start w:val="1"/>
      <w:numFmt w:val="bullet"/>
      <w:lvlText w:val="•"/>
      <w:lvlJc w:val="left"/>
      <w:pPr>
        <w:tabs>
          <w:tab w:val="num" w:pos="5040"/>
        </w:tabs>
        <w:ind w:left="5040" w:hanging="360"/>
      </w:pPr>
      <w:rPr>
        <w:rFonts w:ascii="Arial" w:hAnsi="Arial" w:hint="default"/>
      </w:rPr>
    </w:lvl>
    <w:lvl w:ilvl="7" w:tplc="AA0656B2" w:tentative="1">
      <w:start w:val="1"/>
      <w:numFmt w:val="bullet"/>
      <w:lvlText w:val="•"/>
      <w:lvlJc w:val="left"/>
      <w:pPr>
        <w:tabs>
          <w:tab w:val="num" w:pos="5760"/>
        </w:tabs>
        <w:ind w:left="5760" w:hanging="360"/>
      </w:pPr>
      <w:rPr>
        <w:rFonts w:ascii="Arial" w:hAnsi="Arial" w:hint="default"/>
      </w:rPr>
    </w:lvl>
    <w:lvl w:ilvl="8" w:tplc="6246B6E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A7E64D6"/>
    <w:multiLevelType w:val="multilevel"/>
    <w:tmpl w:val="80B8B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C742F1"/>
    <w:multiLevelType w:val="hybridMultilevel"/>
    <w:tmpl w:val="CB18D088"/>
    <w:lvl w:ilvl="0" w:tplc="6EF29E90">
      <w:start w:val="1"/>
      <w:numFmt w:val="bullet"/>
      <w:lvlText w:val="•"/>
      <w:lvlJc w:val="left"/>
      <w:pPr>
        <w:tabs>
          <w:tab w:val="num" w:pos="720"/>
        </w:tabs>
        <w:ind w:left="720" w:hanging="360"/>
      </w:pPr>
      <w:rPr>
        <w:rFonts w:ascii="Arial" w:hAnsi="Arial" w:hint="default"/>
      </w:rPr>
    </w:lvl>
    <w:lvl w:ilvl="1" w:tplc="8214B5FE" w:tentative="1">
      <w:start w:val="1"/>
      <w:numFmt w:val="bullet"/>
      <w:lvlText w:val="•"/>
      <w:lvlJc w:val="left"/>
      <w:pPr>
        <w:tabs>
          <w:tab w:val="num" w:pos="1440"/>
        </w:tabs>
        <w:ind w:left="1440" w:hanging="360"/>
      </w:pPr>
      <w:rPr>
        <w:rFonts w:ascii="Arial" w:hAnsi="Arial" w:hint="default"/>
      </w:rPr>
    </w:lvl>
    <w:lvl w:ilvl="2" w:tplc="4FE09608" w:tentative="1">
      <w:start w:val="1"/>
      <w:numFmt w:val="bullet"/>
      <w:lvlText w:val="•"/>
      <w:lvlJc w:val="left"/>
      <w:pPr>
        <w:tabs>
          <w:tab w:val="num" w:pos="2160"/>
        </w:tabs>
        <w:ind w:left="2160" w:hanging="360"/>
      </w:pPr>
      <w:rPr>
        <w:rFonts w:ascii="Arial" w:hAnsi="Arial" w:hint="default"/>
      </w:rPr>
    </w:lvl>
    <w:lvl w:ilvl="3" w:tplc="476448EE" w:tentative="1">
      <w:start w:val="1"/>
      <w:numFmt w:val="bullet"/>
      <w:lvlText w:val="•"/>
      <w:lvlJc w:val="left"/>
      <w:pPr>
        <w:tabs>
          <w:tab w:val="num" w:pos="2880"/>
        </w:tabs>
        <w:ind w:left="2880" w:hanging="360"/>
      </w:pPr>
      <w:rPr>
        <w:rFonts w:ascii="Arial" w:hAnsi="Arial" w:hint="default"/>
      </w:rPr>
    </w:lvl>
    <w:lvl w:ilvl="4" w:tplc="338A91C4" w:tentative="1">
      <w:start w:val="1"/>
      <w:numFmt w:val="bullet"/>
      <w:lvlText w:val="•"/>
      <w:lvlJc w:val="left"/>
      <w:pPr>
        <w:tabs>
          <w:tab w:val="num" w:pos="3600"/>
        </w:tabs>
        <w:ind w:left="3600" w:hanging="360"/>
      </w:pPr>
      <w:rPr>
        <w:rFonts w:ascii="Arial" w:hAnsi="Arial" w:hint="default"/>
      </w:rPr>
    </w:lvl>
    <w:lvl w:ilvl="5" w:tplc="9288E0BA" w:tentative="1">
      <w:start w:val="1"/>
      <w:numFmt w:val="bullet"/>
      <w:lvlText w:val="•"/>
      <w:lvlJc w:val="left"/>
      <w:pPr>
        <w:tabs>
          <w:tab w:val="num" w:pos="4320"/>
        </w:tabs>
        <w:ind w:left="4320" w:hanging="360"/>
      </w:pPr>
      <w:rPr>
        <w:rFonts w:ascii="Arial" w:hAnsi="Arial" w:hint="default"/>
      </w:rPr>
    </w:lvl>
    <w:lvl w:ilvl="6" w:tplc="F7AE68BE" w:tentative="1">
      <w:start w:val="1"/>
      <w:numFmt w:val="bullet"/>
      <w:lvlText w:val="•"/>
      <w:lvlJc w:val="left"/>
      <w:pPr>
        <w:tabs>
          <w:tab w:val="num" w:pos="5040"/>
        </w:tabs>
        <w:ind w:left="5040" w:hanging="360"/>
      </w:pPr>
      <w:rPr>
        <w:rFonts w:ascii="Arial" w:hAnsi="Arial" w:hint="default"/>
      </w:rPr>
    </w:lvl>
    <w:lvl w:ilvl="7" w:tplc="A288BBAE" w:tentative="1">
      <w:start w:val="1"/>
      <w:numFmt w:val="bullet"/>
      <w:lvlText w:val="•"/>
      <w:lvlJc w:val="left"/>
      <w:pPr>
        <w:tabs>
          <w:tab w:val="num" w:pos="5760"/>
        </w:tabs>
        <w:ind w:left="5760" w:hanging="360"/>
      </w:pPr>
      <w:rPr>
        <w:rFonts w:ascii="Arial" w:hAnsi="Arial" w:hint="default"/>
      </w:rPr>
    </w:lvl>
    <w:lvl w:ilvl="8" w:tplc="76C844F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EFE14B1"/>
    <w:multiLevelType w:val="hybridMultilevel"/>
    <w:tmpl w:val="FDF68270"/>
    <w:lvl w:ilvl="0" w:tplc="6658C818">
      <w:start w:val="1"/>
      <w:numFmt w:val="bullet"/>
      <w:lvlText w:val="•"/>
      <w:lvlJc w:val="left"/>
      <w:pPr>
        <w:tabs>
          <w:tab w:val="num" w:pos="720"/>
        </w:tabs>
        <w:ind w:left="720" w:hanging="360"/>
      </w:pPr>
      <w:rPr>
        <w:rFonts w:ascii="Arial" w:hAnsi="Arial" w:hint="default"/>
      </w:rPr>
    </w:lvl>
    <w:lvl w:ilvl="1" w:tplc="E596616E" w:tentative="1">
      <w:start w:val="1"/>
      <w:numFmt w:val="bullet"/>
      <w:lvlText w:val="•"/>
      <w:lvlJc w:val="left"/>
      <w:pPr>
        <w:tabs>
          <w:tab w:val="num" w:pos="1440"/>
        </w:tabs>
        <w:ind w:left="1440" w:hanging="360"/>
      </w:pPr>
      <w:rPr>
        <w:rFonts w:ascii="Arial" w:hAnsi="Arial" w:hint="default"/>
      </w:rPr>
    </w:lvl>
    <w:lvl w:ilvl="2" w:tplc="54BE922E" w:tentative="1">
      <w:start w:val="1"/>
      <w:numFmt w:val="bullet"/>
      <w:lvlText w:val="•"/>
      <w:lvlJc w:val="left"/>
      <w:pPr>
        <w:tabs>
          <w:tab w:val="num" w:pos="2160"/>
        </w:tabs>
        <w:ind w:left="2160" w:hanging="360"/>
      </w:pPr>
      <w:rPr>
        <w:rFonts w:ascii="Arial" w:hAnsi="Arial" w:hint="default"/>
      </w:rPr>
    </w:lvl>
    <w:lvl w:ilvl="3" w:tplc="7CB0CE3A" w:tentative="1">
      <w:start w:val="1"/>
      <w:numFmt w:val="bullet"/>
      <w:lvlText w:val="•"/>
      <w:lvlJc w:val="left"/>
      <w:pPr>
        <w:tabs>
          <w:tab w:val="num" w:pos="2880"/>
        </w:tabs>
        <w:ind w:left="2880" w:hanging="360"/>
      </w:pPr>
      <w:rPr>
        <w:rFonts w:ascii="Arial" w:hAnsi="Arial" w:hint="default"/>
      </w:rPr>
    </w:lvl>
    <w:lvl w:ilvl="4" w:tplc="002E546C" w:tentative="1">
      <w:start w:val="1"/>
      <w:numFmt w:val="bullet"/>
      <w:lvlText w:val="•"/>
      <w:lvlJc w:val="left"/>
      <w:pPr>
        <w:tabs>
          <w:tab w:val="num" w:pos="3600"/>
        </w:tabs>
        <w:ind w:left="3600" w:hanging="360"/>
      </w:pPr>
      <w:rPr>
        <w:rFonts w:ascii="Arial" w:hAnsi="Arial" w:hint="default"/>
      </w:rPr>
    </w:lvl>
    <w:lvl w:ilvl="5" w:tplc="0C3E2682" w:tentative="1">
      <w:start w:val="1"/>
      <w:numFmt w:val="bullet"/>
      <w:lvlText w:val="•"/>
      <w:lvlJc w:val="left"/>
      <w:pPr>
        <w:tabs>
          <w:tab w:val="num" w:pos="4320"/>
        </w:tabs>
        <w:ind w:left="4320" w:hanging="360"/>
      </w:pPr>
      <w:rPr>
        <w:rFonts w:ascii="Arial" w:hAnsi="Arial" w:hint="default"/>
      </w:rPr>
    </w:lvl>
    <w:lvl w:ilvl="6" w:tplc="CC92BA58" w:tentative="1">
      <w:start w:val="1"/>
      <w:numFmt w:val="bullet"/>
      <w:lvlText w:val="•"/>
      <w:lvlJc w:val="left"/>
      <w:pPr>
        <w:tabs>
          <w:tab w:val="num" w:pos="5040"/>
        </w:tabs>
        <w:ind w:left="5040" w:hanging="360"/>
      </w:pPr>
      <w:rPr>
        <w:rFonts w:ascii="Arial" w:hAnsi="Arial" w:hint="default"/>
      </w:rPr>
    </w:lvl>
    <w:lvl w:ilvl="7" w:tplc="63E816C0" w:tentative="1">
      <w:start w:val="1"/>
      <w:numFmt w:val="bullet"/>
      <w:lvlText w:val="•"/>
      <w:lvlJc w:val="left"/>
      <w:pPr>
        <w:tabs>
          <w:tab w:val="num" w:pos="5760"/>
        </w:tabs>
        <w:ind w:left="5760" w:hanging="360"/>
      </w:pPr>
      <w:rPr>
        <w:rFonts w:ascii="Arial" w:hAnsi="Arial" w:hint="default"/>
      </w:rPr>
    </w:lvl>
    <w:lvl w:ilvl="8" w:tplc="1562BB1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4E85F46"/>
    <w:multiLevelType w:val="hybridMultilevel"/>
    <w:tmpl w:val="7ED8C05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15:restartNumberingAfterBreak="0">
    <w:nsid w:val="38C17E31"/>
    <w:multiLevelType w:val="hybridMultilevel"/>
    <w:tmpl w:val="E1865B3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9E71232"/>
    <w:multiLevelType w:val="hybridMultilevel"/>
    <w:tmpl w:val="93FEDC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A477733"/>
    <w:multiLevelType w:val="hybridMultilevel"/>
    <w:tmpl w:val="5AFE16FC"/>
    <w:lvl w:ilvl="0" w:tplc="10A04188">
      <w:start w:val="1"/>
      <w:numFmt w:val="bullet"/>
      <w:lvlText w:val="•"/>
      <w:lvlJc w:val="left"/>
      <w:pPr>
        <w:tabs>
          <w:tab w:val="num" w:pos="720"/>
        </w:tabs>
        <w:ind w:left="720" w:hanging="360"/>
      </w:pPr>
      <w:rPr>
        <w:rFonts w:ascii="Arial" w:hAnsi="Arial" w:hint="default"/>
      </w:rPr>
    </w:lvl>
    <w:lvl w:ilvl="1" w:tplc="821E5096" w:tentative="1">
      <w:start w:val="1"/>
      <w:numFmt w:val="bullet"/>
      <w:lvlText w:val="•"/>
      <w:lvlJc w:val="left"/>
      <w:pPr>
        <w:tabs>
          <w:tab w:val="num" w:pos="1440"/>
        </w:tabs>
        <w:ind w:left="1440" w:hanging="360"/>
      </w:pPr>
      <w:rPr>
        <w:rFonts w:ascii="Arial" w:hAnsi="Arial" w:hint="default"/>
      </w:rPr>
    </w:lvl>
    <w:lvl w:ilvl="2" w:tplc="0DB4F96C" w:tentative="1">
      <w:start w:val="1"/>
      <w:numFmt w:val="bullet"/>
      <w:lvlText w:val="•"/>
      <w:lvlJc w:val="left"/>
      <w:pPr>
        <w:tabs>
          <w:tab w:val="num" w:pos="2160"/>
        </w:tabs>
        <w:ind w:left="2160" w:hanging="360"/>
      </w:pPr>
      <w:rPr>
        <w:rFonts w:ascii="Arial" w:hAnsi="Arial" w:hint="default"/>
      </w:rPr>
    </w:lvl>
    <w:lvl w:ilvl="3" w:tplc="2998368E" w:tentative="1">
      <w:start w:val="1"/>
      <w:numFmt w:val="bullet"/>
      <w:lvlText w:val="•"/>
      <w:lvlJc w:val="left"/>
      <w:pPr>
        <w:tabs>
          <w:tab w:val="num" w:pos="2880"/>
        </w:tabs>
        <w:ind w:left="2880" w:hanging="360"/>
      </w:pPr>
      <w:rPr>
        <w:rFonts w:ascii="Arial" w:hAnsi="Arial" w:hint="default"/>
      </w:rPr>
    </w:lvl>
    <w:lvl w:ilvl="4" w:tplc="4B544D90" w:tentative="1">
      <w:start w:val="1"/>
      <w:numFmt w:val="bullet"/>
      <w:lvlText w:val="•"/>
      <w:lvlJc w:val="left"/>
      <w:pPr>
        <w:tabs>
          <w:tab w:val="num" w:pos="3600"/>
        </w:tabs>
        <w:ind w:left="3600" w:hanging="360"/>
      </w:pPr>
      <w:rPr>
        <w:rFonts w:ascii="Arial" w:hAnsi="Arial" w:hint="default"/>
      </w:rPr>
    </w:lvl>
    <w:lvl w:ilvl="5" w:tplc="F41EB082" w:tentative="1">
      <w:start w:val="1"/>
      <w:numFmt w:val="bullet"/>
      <w:lvlText w:val="•"/>
      <w:lvlJc w:val="left"/>
      <w:pPr>
        <w:tabs>
          <w:tab w:val="num" w:pos="4320"/>
        </w:tabs>
        <w:ind w:left="4320" w:hanging="360"/>
      </w:pPr>
      <w:rPr>
        <w:rFonts w:ascii="Arial" w:hAnsi="Arial" w:hint="default"/>
      </w:rPr>
    </w:lvl>
    <w:lvl w:ilvl="6" w:tplc="FAA8937E" w:tentative="1">
      <w:start w:val="1"/>
      <w:numFmt w:val="bullet"/>
      <w:lvlText w:val="•"/>
      <w:lvlJc w:val="left"/>
      <w:pPr>
        <w:tabs>
          <w:tab w:val="num" w:pos="5040"/>
        </w:tabs>
        <w:ind w:left="5040" w:hanging="360"/>
      </w:pPr>
      <w:rPr>
        <w:rFonts w:ascii="Arial" w:hAnsi="Arial" w:hint="default"/>
      </w:rPr>
    </w:lvl>
    <w:lvl w:ilvl="7" w:tplc="EEDAAF5C" w:tentative="1">
      <w:start w:val="1"/>
      <w:numFmt w:val="bullet"/>
      <w:lvlText w:val="•"/>
      <w:lvlJc w:val="left"/>
      <w:pPr>
        <w:tabs>
          <w:tab w:val="num" w:pos="5760"/>
        </w:tabs>
        <w:ind w:left="5760" w:hanging="360"/>
      </w:pPr>
      <w:rPr>
        <w:rFonts w:ascii="Arial" w:hAnsi="Arial" w:hint="default"/>
      </w:rPr>
    </w:lvl>
    <w:lvl w:ilvl="8" w:tplc="011038C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A9E71BE"/>
    <w:multiLevelType w:val="hybridMultilevel"/>
    <w:tmpl w:val="D6F638CC"/>
    <w:lvl w:ilvl="0" w:tplc="56B4CDF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D036EF4"/>
    <w:multiLevelType w:val="hybridMultilevel"/>
    <w:tmpl w:val="1DC6BB44"/>
    <w:lvl w:ilvl="0" w:tplc="5D8AE762">
      <w:start w:val="1"/>
      <w:numFmt w:val="lowerLetter"/>
      <w:lvlText w:val="(%1)"/>
      <w:lvlJc w:val="left"/>
      <w:pPr>
        <w:ind w:left="720" w:hanging="360"/>
      </w:pPr>
      <w:rPr>
        <w:rFonts w:cs="Arial" w:hint="default"/>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D1F1CCA"/>
    <w:multiLevelType w:val="hybridMultilevel"/>
    <w:tmpl w:val="6486EB14"/>
    <w:lvl w:ilvl="0" w:tplc="F2F083DA">
      <w:start w:val="1"/>
      <w:numFmt w:val="bullet"/>
      <w:lvlText w:val="•"/>
      <w:lvlJc w:val="left"/>
      <w:pPr>
        <w:tabs>
          <w:tab w:val="num" w:pos="720"/>
        </w:tabs>
        <w:ind w:left="720" w:hanging="360"/>
      </w:pPr>
      <w:rPr>
        <w:rFonts w:ascii="Arial" w:hAnsi="Arial" w:hint="default"/>
      </w:rPr>
    </w:lvl>
    <w:lvl w:ilvl="1" w:tplc="A814B8AA" w:tentative="1">
      <w:start w:val="1"/>
      <w:numFmt w:val="bullet"/>
      <w:lvlText w:val="•"/>
      <w:lvlJc w:val="left"/>
      <w:pPr>
        <w:tabs>
          <w:tab w:val="num" w:pos="1440"/>
        </w:tabs>
        <w:ind w:left="1440" w:hanging="360"/>
      </w:pPr>
      <w:rPr>
        <w:rFonts w:ascii="Arial" w:hAnsi="Arial" w:hint="default"/>
      </w:rPr>
    </w:lvl>
    <w:lvl w:ilvl="2" w:tplc="0694C9CC" w:tentative="1">
      <w:start w:val="1"/>
      <w:numFmt w:val="bullet"/>
      <w:lvlText w:val="•"/>
      <w:lvlJc w:val="left"/>
      <w:pPr>
        <w:tabs>
          <w:tab w:val="num" w:pos="2160"/>
        </w:tabs>
        <w:ind w:left="2160" w:hanging="360"/>
      </w:pPr>
      <w:rPr>
        <w:rFonts w:ascii="Arial" w:hAnsi="Arial" w:hint="default"/>
      </w:rPr>
    </w:lvl>
    <w:lvl w:ilvl="3" w:tplc="3D4294EA" w:tentative="1">
      <w:start w:val="1"/>
      <w:numFmt w:val="bullet"/>
      <w:lvlText w:val="•"/>
      <w:lvlJc w:val="left"/>
      <w:pPr>
        <w:tabs>
          <w:tab w:val="num" w:pos="2880"/>
        </w:tabs>
        <w:ind w:left="2880" w:hanging="360"/>
      </w:pPr>
      <w:rPr>
        <w:rFonts w:ascii="Arial" w:hAnsi="Arial" w:hint="default"/>
      </w:rPr>
    </w:lvl>
    <w:lvl w:ilvl="4" w:tplc="625494A2" w:tentative="1">
      <w:start w:val="1"/>
      <w:numFmt w:val="bullet"/>
      <w:lvlText w:val="•"/>
      <w:lvlJc w:val="left"/>
      <w:pPr>
        <w:tabs>
          <w:tab w:val="num" w:pos="3600"/>
        </w:tabs>
        <w:ind w:left="3600" w:hanging="360"/>
      </w:pPr>
      <w:rPr>
        <w:rFonts w:ascii="Arial" w:hAnsi="Arial" w:hint="default"/>
      </w:rPr>
    </w:lvl>
    <w:lvl w:ilvl="5" w:tplc="89227D10" w:tentative="1">
      <w:start w:val="1"/>
      <w:numFmt w:val="bullet"/>
      <w:lvlText w:val="•"/>
      <w:lvlJc w:val="left"/>
      <w:pPr>
        <w:tabs>
          <w:tab w:val="num" w:pos="4320"/>
        </w:tabs>
        <w:ind w:left="4320" w:hanging="360"/>
      </w:pPr>
      <w:rPr>
        <w:rFonts w:ascii="Arial" w:hAnsi="Arial" w:hint="default"/>
      </w:rPr>
    </w:lvl>
    <w:lvl w:ilvl="6" w:tplc="494C3740" w:tentative="1">
      <w:start w:val="1"/>
      <w:numFmt w:val="bullet"/>
      <w:lvlText w:val="•"/>
      <w:lvlJc w:val="left"/>
      <w:pPr>
        <w:tabs>
          <w:tab w:val="num" w:pos="5040"/>
        </w:tabs>
        <w:ind w:left="5040" w:hanging="360"/>
      </w:pPr>
      <w:rPr>
        <w:rFonts w:ascii="Arial" w:hAnsi="Arial" w:hint="default"/>
      </w:rPr>
    </w:lvl>
    <w:lvl w:ilvl="7" w:tplc="DF44EFBE" w:tentative="1">
      <w:start w:val="1"/>
      <w:numFmt w:val="bullet"/>
      <w:lvlText w:val="•"/>
      <w:lvlJc w:val="left"/>
      <w:pPr>
        <w:tabs>
          <w:tab w:val="num" w:pos="5760"/>
        </w:tabs>
        <w:ind w:left="5760" w:hanging="360"/>
      </w:pPr>
      <w:rPr>
        <w:rFonts w:ascii="Arial" w:hAnsi="Arial" w:hint="default"/>
      </w:rPr>
    </w:lvl>
    <w:lvl w:ilvl="8" w:tplc="1264EE9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0BD46B7"/>
    <w:multiLevelType w:val="hybridMultilevel"/>
    <w:tmpl w:val="2AE4B782"/>
    <w:lvl w:ilvl="0" w:tplc="2EA60900">
      <w:numFmt w:val="bullet"/>
      <w:lvlText w:val="-"/>
      <w:lvlJc w:val="left"/>
      <w:pPr>
        <w:ind w:left="36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117515D"/>
    <w:multiLevelType w:val="hybridMultilevel"/>
    <w:tmpl w:val="282EBED6"/>
    <w:lvl w:ilvl="0" w:tplc="B60A3386">
      <w:start w:val="1"/>
      <w:numFmt w:val="bullet"/>
      <w:lvlText w:val="•"/>
      <w:lvlJc w:val="left"/>
      <w:pPr>
        <w:tabs>
          <w:tab w:val="num" w:pos="720"/>
        </w:tabs>
        <w:ind w:left="720" w:hanging="360"/>
      </w:pPr>
      <w:rPr>
        <w:rFonts w:ascii="Arial" w:hAnsi="Arial" w:hint="default"/>
      </w:rPr>
    </w:lvl>
    <w:lvl w:ilvl="1" w:tplc="26D0879C" w:tentative="1">
      <w:start w:val="1"/>
      <w:numFmt w:val="bullet"/>
      <w:lvlText w:val="•"/>
      <w:lvlJc w:val="left"/>
      <w:pPr>
        <w:tabs>
          <w:tab w:val="num" w:pos="1440"/>
        </w:tabs>
        <w:ind w:left="1440" w:hanging="360"/>
      </w:pPr>
      <w:rPr>
        <w:rFonts w:ascii="Arial" w:hAnsi="Arial" w:hint="default"/>
      </w:rPr>
    </w:lvl>
    <w:lvl w:ilvl="2" w:tplc="E6EC7A4A" w:tentative="1">
      <w:start w:val="1"/>
      <w:numFmt w:val="bullet"/>
      <w:lvlText w:val="•"/>
      <w:lvlJc w:val="left"/>
      <w:pPr>
        <w:tabs>
          <w:tab w:val="num" w:pos="2160"/>
        </w:tabs>
        <w:ind w:left="2160" w:hanging="360"/>
      </w:pPr>
      <w:rPr>
        <w:rFonts w:ascii="Arial" w:hAnsi="Arial" w:hint="default"/>
      </w:rPr>
    </w:lvl>
    <w:lvl w:ilvl="3" w:tplc="CC207DE0" w:tentative="1">
      <w:start w:val="1"/>
      <w:numFmt w:val="bullet"/>
      <w:lvlText w:val="•"/>
      <w:lvlJc w:val="left"/>
      <w:pPr>
        <w:tabs>
          <w:tab w:val="num" w:pos="2880"/>
        </w:tabs>
        <w:ind w:left="2880" w:hanging="360"/>
      </w:pPr>
      <w:rPr>
        <w:rFonts w:ascii="Arial" w:hAnsi="Arial" w:hint="default"/>
      </w:rPr>
    </w:lvl>
    <w:lvl w:ilvl="4" w:tplc="889E92E6" w:tentative="1">
      <w:start w:val="1"/>
      <w:numFmt w:val="bullet"/>
      <w:lvlText w:val="•"/>
      <w:lvlJc w:val="left"/>
      <w:pPr>
        <w:tabs>
          <w:tab w:val="num" w:pos="3600"/>
        </w:tabs>
        <w:ind w:left="3600" w:hanging="360"/>
      </w:pPr>
      <w:rPr>
        <w:rFonts w:ascii="Arial" w:hAnsi="Arial" w:hint="default"/>
      </w:rPr>
    </w:lvl>
    <w:lvl w:ilvl="5" w:tplc="E3F4BA06" w:tentative="1">
      <w:start w:val="1"/>
      <w:numFmt w:val="bullet"/>
      <w:lvlText w:val="•"/>
      <w:lvlJc w:val="left"/>
      <w:pPr>
        <w:tabs>
          <w:tab w:val="num" w:pos="4320"/>
        </w:tabs>
        <w:ind w:left="4320" w:hanging="360"/>
      </w:pPr>
      <w:rPr>
        <w:rFonts w:ascii="Arial" w:hAnsi="Arial" w:hint="default"/>
      </w:rPr>
    </w:lvl>
    <w:lvl w:ilvl="6" w:tplc="1B7E189A" w:tentative="1">
      <w:start w:val="1"/>
      <w:numFmt w:val="bullet"/>
      <w:lvlText w:val="•"/>
      <w:lvlJc w:val="left"/>
      <w:pPr>
        <w:tabs>
          <w:tab w:val="num" w:pos="5040"/>
        </w:tabs>
        <w:ind w:left="5040" w:hanging="360"/>
      </w:pPr>
      <w:rPr>
        <w:rFonts w:ascii="Arial" w:hAnsi="Arial" w:hint="default"/>
      </w:rPr>
    </w:lvl>
    <w:lvl w:ilvl="7" w:tplc="19808CC8" w:tentative="1">
      <w:start w:val="1"/>
      <w:numFmt w:val="bullet"/>
      <w:lvlText w:val="•"/>
      <w:lvlJc w:val="left"/>
      <w:pPr>
        <w:tabs>
          <w:tab w:val="num" w:pos="5760"/>
        </w:tabs>
        <w:ind w:left="5760" w:hanging="360"/>
      </w:pPr>
      <w:rPr>
        <w:rFonts w:ascii="Arial" w:hAnsi="Arial" w:hint="default"/>
      </w:rPr>
    </w:lvl>
    <w:lvl w:ilvl="8" w:tplc="56F8C11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4AE16E6"/>
    <w:multiLevelType w:val="hybridMultilevel"/>
    <w:tmpl w:val="56C402F6"/>
    <w:lvl w:ilvl="0" w:tplc="F15CD802">
      <w:start w:val="1"/>
      <w:numFmt w:val="bullet"/>
      <w:lvlText w:val="•"/>
      <w:lvlJc w:val="left"/>
      <w:pPr>
        <w:tabs>
          <w:tab w:val="num" w:pos="720"/>
        </w:tabs>
        <w:ind w:left="720" w:hanging="360"/>
      </w:pPr>
      <w:rPr>
        <w:rFonts w:ascii="Arial" w:hAnsi="Arial" w:hint="default"/>
      </w:rPr>
    </w:lvl>
    <w:lvl w:ilvl="1" w:tplc="4CB40500" w:tentative="1">
      <w:start w:val="1"/>
      <w:numFmt w:val="bullet"/>
      <w:lvlText w:val="•"/>
      <w:lvlJc w:val="left"/>
      <w:pPr>
        <w:tabs>
          <w:tab w:val="num" w:pos="1440"/>
        </w:tabs>
        <w:ind w:left="1440" w:hanging="360"/>
      </w:pPr>
      <w:rPr>
        <w:rFonts w:ascii="Arial" w:hAnsi="Arial" w:hint="default"/>
      </w:rPr>
    </w:lvl>
    <w:lvl w:ilvl="2" w:tplc="38161084" w:tentative="1">
      <w:start w:val="1"/>
      <w:numFmt w:val="bullet"/>
      <w:lvlText w:val="•"/>
      <w:lvlJc w:val="left"/>
      <w:pPr>
        <w:tabs>
          <w:tab w:val="num" w:pos="2160"/>
        </w:tabs>
        <w:ind w:left="2160" w:hanging="360"/>
      </w:pPr>
      <w:rPr>
        <w:rFonts w:ascii="Arial" w:hAnsi="Arial" w:hint="default"/>
      </w:rPr>
    </w:lvl>
    <w:lvl w:ilvl="3" w:tplc="E2FEA91E" w:tentative="1">
      <w:start w:val="1"/>
      <w:numFmt w:val="bullet"/>
      <w:lvlText w:val="•"/>
      <w:lvlJc w:val="left"/>
      <w:pPr>
        <w:tabs>
          <w:tab w:val="num" w:pos="2880"/>
        </w:tabs>
        <w:ind w:left="2880" w:hanging="360"/>
      </w:pPr>
      <w:rPr>
        <w:rFonts w:ascii="Arial" w:hAnsi="Arial" w:hint="default"/>
      </w:rPr>
    </w:lvl>
    <w:lvl w:ilvl="4" w:tplc="9198FB42" w:tentative="1">
      <w:start w:val="1"/>
      <w:numFmt w:val="bullet"/>
      <w:lvlText w:val="•"/>
      <w:lvlJc w:val="left"/>
      <w:pPr>
        <w:tabs>
          <w:tab w:val="num" w:pos="3600"/>
        </w:tabs>
        <w:ind w:left="3600" w:hanging="360"/>
      </w:pPr>
      <w:rPr>
        <w:rFonts w:ascii="Arial" w:hAnsi="Arial" w:hint="default"/>
      </w:rPr>
    </w:lvl>
    <w:lvl w:ilvl="5" w:tplc="A96AB7DA" w:tentative="1">
      <w:start w:val="1"/>
      <w:numFmt w:val="bullet"/>
      <w:lvlText w:val="•"/>
      <w:lvlJc w:val="left"/>
      <w:pPr>
        <w:tabs>
          <w:tab w:val="num" w:pos="4320"/>
        </w:tabs>
        <w:ind w:left="4320" w:hanging="360"/>
      </w:pPr>
      <w:rPr>
        <w:rFonts w:ascii="Arial" w:hAnsi="Arial" w:hint="default"/>
      </w:rPr>
    </w:lvl>
    <w:lvl w:ilvl="6" w:tplc="9A0668BC" w:tentative="1">
      <w:start w:val="1"/>
      <w:numFmt w:val="bullet"/>
      <w:lvlText w:val="•"/>
      <w:lvlJc w:val="left"/>
      <w:pPr>
        <w:tabs>
          <w:tab w:val="num" w:pos="5040"/>
        </w:tabs>
        <w:ind w:left="5040" w:hanging="360"/>
      </w:pPr>
      <w:rPr>
        <w:rFonts w:ascii="Arial" w:hAnsi="Arial" w:hint="default"/>
      </w:rPr>
    </w:lvl>
    <w:lvl w:ilvl="7" w:tplc="930A514A" w:tentative="1">
      <w:start w:val="1"/>
      <w:numFmt w:val="bullet"/>
      <w:lvlText w:val="•"/>
      <w:lvlJc w:val="left"/>
      <w:pPr>
        <w:tabs>
          <w:tab w:val="num" w:pos="5760"/>
        </w:tabs>
        <w:ind w:left="5760" w:hanging="360"/>
      </w:pPr>
      <w:rPr>
        <w:rFonts w:ascii="Arial" w:hAnsi="Arial" w:hint="default"/>
      </w:rPr>
    </w:lvl>
    <w:lvl w:ilvl="8" w:tplc="0C6613C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8AC2CA8"/>
    <w:multiLevelType w:val="hybridMultilevel"/>
    <w:tmpl w:val="D4BCA6F2"/>
    <w:lvl w:ilvl="0" w:tplc="22987FBE">
      <w:start w:val="1"/>
      <w:numFmt w:val="bullet"/>
      <w:lvlText w:val="•"/>
      <w:lvlJc w:val="left"/>
      <w:pPr>
        <w:tabs>
          <w:tab w:val="num" w:pos="720"/>
        </w:tabs>
        <w:ind w:left="720" w:hanging="360"/>
      </w:pPr>
      <w:rPr>
        <w:rFonts w:ascii="Arial" w:hAnsi="Arial" w:hint="default"/>
      </w:rPr>
    </w:lvl>
    <w:lvl w:ilvl="1" w:tplc="0CB867AE" w:tentative="1">
      <w:start w:val="1"/>
      <w:numFmt w:val="bullet"/>
      <w:lvlText w:val="•"/>
      <w:lvlJc w:val="left"/>
      <w:pPr>
        <w:tabs>
          <w:tab w:val="num" w:pos="1440"/>
        </w:tabs>
        <w:ind w:left="1440" w:hanging="360"/>
      </w:pPr>
      <w:rPr>
        <w:rFonts w:ascii="Arial" w:hAnsi="Arial" w:hint="default"/>
      </w:rPr>
    </w:lvl>
    <w:lvl w:ilvl="2" w:tplc="0C489A28" w:tentative="1">
      <w:start w:val="1"/>
      <w:numFmt w:val="bullet"/>
      <w:lvlText w:val="•"/>
      <w:lvlJc w:val="left"/>
      <w:pPr>
        <w:tabs>
          <w:tab w:val="num" w:pos="2160"/>
        </w:tabs>
        <w:ind w:left="2160" w:hanging="360"/>
      </w:pPr>
      <w:rPr>
        <w:rFonts w:ascii="Arial" w:hAnsi="Arial" w:hint="default"/>
      </w:rPr>
    </w:lvl>
    <w:lvl w:ilvl="3" w:tplc="8788DBD2" w:tentative="1">
      <w:start w:val="1"/>
      <w:numFmt w:val="bullet"/>
      <w:lvlText w:val="•"/>
      <w:lvlJc w:val="left"/>
      <w:pPr>
        <w:tabs>
          <w:tab w:val="num" w:pos="2880"/>
        </w:tabs>
        <w:ind w:left="2880" w:hanging="360"/>
      </w:pPr>
      <w:rPr>
        <w:rFonts w:ascii="Arial" w:hAnsi="Arial" w:hint="default"/>
      </w:rPr>
    </w:lvl>
    <w:lvl w:ilvl="4" w:tplc="A1642926" w:tentative="1">
      <w:start w:val="1"/>
      <w:numFmt w:val="bullet"/>
      <w:lvlText w:val="•"/>
      <w:lvlJc w:val="left"/>
      <w:pPr>
        <w:tabs>
          <w:tab w:val="num" w:pos="3600"/>
        </w:tabs>
        <w:ind w:left="3600" w:hanging="360"/>
      </w:pPr>
      <w:rPr>
        <w:rFonts w:ascii="Arial" w:hAnsi="Arial" w:hint="default"/>
      </w:rPr>
    </w:lvl>
    <w:lvl w:ilvl="5" w:tplc="EA6E35D6" w:tentative="1">
      <w:start w:val="1"/>
      <w:numFmt w:val="bullet"/>
      <w:lvlText w:val="•"/>
      <w:lvlJc w:val="left"/>
      <w:pPr>
        <w:tabs>
          <w:tab w:val="num" w:pos="4320"/>
        </w:tabs>
        <w:ind w:left="4320" w:hanging="360"/>
      </w:pPr>
      <w:rPr>
        <w:rFonts w:ascii="Arial" w:hAnsi="Arial" w:hint="default"/>
      </w:rPr>
    </w:lvl>
    <w:lvl w:ilvl="6" w:tplc="B1AA7E3E" w:tentative="1">
      <w:start w:val="1"/>
      <w:numFmt w:val="bullet"/>
      <w:lvlText w:val="•"/>
      <w:lvlJc w:val="left"/>
      <w:pPr>
        <w:tabs>
          <w:tab w:val="num" w:pos="5040"/>
        </w:tabs>
        <w:ind w:left="5040" w:hanging="360"/>
      </w:pPr>
      <w:rPr>
        <w:rFonts w:ascii="Arial" w:hAnsi="Arial" w:hint="default"/>
      </w:rPr>
    </w:lvl>
    <w:lvl w:ilvl="7" w:tplc="B03CA2C0" w:tentative="1">
      <w:start w:val="1"/>
      <w:numFmt w:val="bullet"/>
      <w:lvlText w:val="•"/>
      <w:lvlJc w:val="left"/>
      <w:pPr>
        <w:tabs>
          <w:tab w:val="num" w:pos="5760"/>
        </w:tabs>
        <w:ind w:left="5760" w:hanging="360"/>
      </w:pPr>
      <w:rPr>
        <w:rFonts w:ascii="Arial" w:hAnsi="Arial" w:hint="default"/>
      </w:rPr>
    </w:lvl>
    <w:lvl w:ilvl="8" w:tplc="494657A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3CA3CB9"/>
    <w:multiLevelType w:val="hybridMultilevel"/>
    <w:tmpl w:val="64F4424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7273E5B"/>
    <w:multiLevelType w:val="hybridMultilevel"/>
    <w:tmpl w:val="4BCAD434"/>
    <w:lvl w:ilvl="0" w:tplc="449A4AB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91072B5"/>
    <w:multiLevelType w:val="multilevel"/>
    <w:tmpl w:val="C4465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3563CB"/>
    <w:multiLevelType w:val="hybridMultilevel"/>
    <w:tmpl w:val="F4C81E5C"/>
    <w:lvl w:ilvl="0" w:tplc="646C094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15:restartNumberingAfterBreak="0">
    <w:nsid w:val="615A0FE9"/>
    <w:multiLevelType w:val="multilevel"/>
    <w:tmpl w:val="3ADC7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1E54D3"/>
    <w:multiLevelType w:val="hybridMultilevel"/>
    <w:tmpl w:val="D65E8A84"/>
    <w:lvl w:ilvl="0" w:tplc="4D3C7636">
      <w:start w:val="1"/>
      <w:numFmt w:val="bullet"/>
      <w:lvlText w:val="•"/>
      <w:lvlJc w:val="left"/>
      <w:pPr>
        <w:tabs>
          <w:tab w:val="num" w:pos="720"/>
        </w:tabs>
        <w:ind w:left="720" w:hanging="360"/>
      </w:pPr>
      <w:rPr>
        <w:rFonts w:ascii="Arial" w:hAnsi="Arial" w:hint="default"/>
      </w:rPr>
    </w:lvl>
    <w:lvl w:ilvl="1" w:tplc="67C21EC2" w:tentative="1">
      <w:start w:val="1"/>
      <w:numFmt w:val="bullet"/>
      <w:lvlText w:val="•"/>
      <w:lvlJc w:val="left"/>
      <w:pPr>
        <w:tabs>
          <w:tab w:val="num" w:pos="1440"/>
        </w:tabs>
        <w:ind w:left="1440" w:hanging="360"/>
      </w:pPr>
      <w:rPr>
        <w:rFonts w:ascii="Arial" w:hAnsi="Arial" w:hint="default"/>
      </w:rPr>
    </w:lvl>
    <w:lvl w:ilvl="2" w:tplc="75C0B316" w:tentative="1">
      <w:start w:val="1"/>
      <w:numFmt w:val="bullet"/>
      <w:lvlText w:val="•"/>
      <w:lvlJc w:val="left"/>
      <w:pPr>
        <w:tabs>
          <w:tab w:val="num" w:pos="2160"/>
        </w:tabs>
        <w:ind w:left="2160" w:hanging="360"/>
      </w:pPr>
      <w:rPr>
        <w:rFonts w:ascii="Arial" w:hAnsi="Arial" w:hint="default"/>
      </w:rPr>
    </w:lvl>
    <w:lvl w:ilvl="3" w:tplc="EEC4988C" w:tentative="1">
      <w:start w:val="1"/>
      <w:numFmt w:val="bullet"/>
      <w:lvlText w:val="•"/>
      <w:lvlJc w:val="left"/>
      <w:pPr>
        <w:tabs>
          <w:tab w:val="num" w:pos="2880"/>
        </w:tabs>
        <w:ind w:left="2880" w:hanging="360"/>
      </w:pPr>
      <w:rPr>
        <w:rFonts w:ascii="Arial" w:hAnsi="Arial" w:hint="default"/>
      </w:rPr>
    </w:lvl>
    <w:lvl w:ilvl="4" w:tplc="A8D2059A" w:tentative="1">
      <w:start w:val="1"/>
      <w:numFmt w:val="bullet"/>
      <w:lvlText w:val="•"/>
      <w:lvlJc w:val="left"/>
      <w:pPr>
        <w:tabs>
          <w:tab w:val="num" w:pos="3600"/>
        </w:tabs>
        <w:ind w:left="3600" w:hanging="360"/>
      </w:pPr>
      <w:rPr>
        <w:rFonts w:ascii="Arial" w:hAnsi="Arial" w:hint="default"/>
      </w:rPr>
    </w:lvl>
    <w:lvl w:ilvl="5" w:tplc="44E09C7E" w:tentative="1">
      <w:start w:val="1"/>
      <w:numFmt w:val="bullet"/>
      <w:lvlText w:val="•"/>
      <w:lvlJc w:val="left"/>
      <w:pPr>
        <w:tabs>
          <w:tab w:val="num" w:pos="4320"/>
        </w:tabs>
        <w:ind w:left="4320" w:hanging="360"/>
      </w:pPr>
      <w:rPr>
        <w:rFonts w:ascii="Arial" w:hAnsi="Arial" w:hint="default"/>
      </w:rPr>
    </w:lvl>
    <w:lvl w:ilvl="6" w:tplc="F50EE31A" w:tentative="1">
      <w:start w:val="1"/>
      <w:numFmt w:val="bullet"/>
      <w:lvlText w:val="•"/>
      <w:lvlJc w:val="left"/>
      <w:pPr>
        <w:tabs>
          <w:tab w:val="num" w:pos="5040"/>
        </w:tabs>
        <w:ind w:left="5040" w:hanging="360"/>
      </w:pPr>
      <w:rPr>
        <w:rFonts w:ascii="Arial" w:hAnsi="Arial" w:hint="default"/>
      </w:rPr>
    </w:lvl>
    <w:lvl w:ilvl="7" w:tplc="F5B0FA12" w:tentative="1">
      <w:start w:val="1"/>
      <w:numFmt w:val="bullet"/>
      <w:lvlText w:val="•"/>
      <w:lvlJc w:val="left"/>
      <w:pPr>
        <w:tabs>
          <w:tab w:val="num" w:pos="5760"/>
        </w:tabs>
        <w:ind w:left="5760" w:hanging="360"/>
      </w:pPr>
      <w:rPr>
        <w:rFonts w:ascii="Arial" w:hAnsi="Arial" w:hint="default"/>
      </w:rPr>
    </w:lvl>
    <w:lvl w:ilvl="8" w:tplc="1AE66AEC"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45B3550"/>
    <w:multiLevelType w:val="hybridMultilevel"/>
    <w:tmpl w:val="FC6C53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92B647A"/>
    <w:multiLevelType w:val="multilevel"/>
    <w:tmpl w:val="BD70E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FA6BB7"/>
    <w:multiLevelType w:val="hybridMultilevel"/>
    <w:tmpl w:val="66CC26D4"/>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B393380"/>
    <w:multiLevelType w:val="hybridMultilevel"/>
    <w:tmpl w:val="66CC26D4"/>
    <w:lvl w:ilvl="0" w:tplc="D4BA60A0">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C4600EF"/>
    <w:multiLevelType w:val="hybridMultilevel"/>
    <w:tmpl w:val="D4A67634"/>
    <w:lvl w:ilvl="0" w:tplc="FFFFFFFF">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47160D8"/>
    <w:multiLevelType w:val="hybridMultilevel"/>
    <w:tmpl w:val="E1865B38"/>
    <w:lvl w:ilvl="0" w:tplc="87F2BDB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7EF6AFC"/>
    <w:multiLevelType w:val="hybridMultilevel"/>
    <w:tmpl w:val="36C6C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9697E47"/>
    <w:multiLevelType w:val="hybridMultilevel"/>
    <w:tmpl w:val="E1865B3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9DE0D29"/>
    <w:multiLevelType w:val="multilevel"/>
    <w:tmpl w:val="05841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3681881">
    <w:abstractNumId w:val="15"/>
  </w:num>
  <w:num w:numId="2" w16cid:durableId="2112120401">
    <w:abstractNumId w:val="25"/>
  </w:num>
  <w:num w:numId="3" w16cid:durableId="2021928219">
    <w:abstractNumId w:val="6"/>
  </w:num>
  <w:num w:numId="4" w16cid:durableId="1971009760">
    <w:abstractNumId w:val="19"/>
  </w:num>
  <w:num w:numId="5" w16cid:durableId="908199903">
    <w:abstractNumId w:val="8"/>
  </w:num>
  <w:num w:numId="6" w16cid:durableId="847326041">
    <w:abstractNumId w:val="4"/>
  </w:num>
  <w:num w:numId="7" w16cid:durableId="1379939053">
    <w:abstractNumId w:val="36"/>
  </w:num>
  <w:num w:numId="8" w16cid:durableId="474107580">
    <w:abstractNumId w:val="35"/>
  </w:num>
  <w:num w:numId="9" w16cid:durableId="1026248388">
    <w:abstractNumId w:val="2"/>
  </w:num>
  <w:num w:numId="10" w16cid:durableId="1750928693">
    <w:abstractNumId w:val="33"/>
  </w:num>
  <w:num w:numId="11" w16cid:durableId="32387197">
    <w:abstractNumId w:val="39"/>
  </w:num>
  <w:num w:numId="12" w16cid:durableId="212936540">
    <w:abstractNumId w:val="13"/>
  </w:num>
  <w:num w:numId="13" w16cid:durableId="522985067">
    <w:abstractNumId w:val="41"/>
  </w:num>
  <w:num w:numId="14" w16cid:durableId="903830528">
    <w:abstractNumId w:val="34"/>
  </w:num>
  <w:num w:numId="15" w16cid:durableId="1001544088">
    <w:abstractNumId w:val="31"/>
  </w:num>
  <w:num w:numId="16" w16cid:durableId="1847285187">
    <w:abstractNumId w:val="29"/>
  </w:num>
  <w:num w:numId="17" w16cid:durableId="368381652">
    <w:abstractNumId w:val="3"/>
  </w:num>
  <w:num w:numId="18" w16cid:durableId="13507206">
    <w:abstractNumId w:val="23"/>
  </w:num>
  <w:num w:numId="19" w16cid:durableId="748380990">
    <w:abstractNumId w:val="32"/>
  </w:num>
  <w:num w:numId="20" w16cid:durableId="2052529824">
    <w:abstractNumId w:val="14"/>
  </w:num>
  <w:num w:numId="21" w16cid:durableId="710769680">
    <w:abstractNumId w:val="9"/>
  </w:num>
  <w:num w:numId="22" w16cid:durableId="1396781383">
    <w:abstractNumId w:val="12"/>
  </w:num>
  <w:num w:numId="23" w16cid:durableId="911046213">
    <w:abstractNumId w:val="26"/>
  </w:num>
  <w:num w:numId="24" w16cid:durableId="219292880">
    <w:abstractNumId w:val="22"/>
  </w:num>
  <w:num w:numId="25" w16cid:durableId="873348469">
    <w:abstractNumId w:val="1"/>
  </w:num>
  <w:num w:numId="26" w16cid:durableId="1632781360">
    <w:abstractNumId w:val="20"/>
  </w:num>
  <w:num w:numId="27" w16cid:durableId="1391417393">
    <w:abstractNumId w:val="28"/>
  </w:num>
  <w:num w:numId="28" w16cid:durableId="1489785876">
    <w:abstractNumId w:val="38"/>
  </w:num>
  <w:num w:numId="29" w16cid:durableId="1732577810">
    <w:abstractNumId w:val="11"/>
  </w:num>
  <w:num w:numId="30" w16cid:durableId="1767574859">
    <w:abstractNumId w:val="17"/>
  </w:num>
  <w:num w:numId="31" w16cid:durableId="1282615486">
    <w:abstractNumId w:val="40"/>
  </w:num>
  <w:num w:numId="32" w16cid:durableId="577790226">
    <w:abstractNumId w:val="7"/>
  </w:num>
  <w:num w:numId="33" w16cid:durableId="1356887270">
    <w:abstractNumId w:val="37"/>
  </w:num>
  <w:num w:numId="34" w16cid:durableId="227497837">
    <w:abstractNumId w:val="24"/>
  </w:num>
  <w:num w:numId="35" w16cid:durableId="821848155">
    <w:abstractNumId w:val="18"/>
  </w:num>
  <w:num w:numId="36" w16cid:durableId="1422221576">
    <w:abstractNumId w:val="21"/>
  </w:num>
  <w:num w:numId="37" w16cid:durableId="937107035">
    <w:abstractNumId w:val="5"/>
  </w:num>
  <w:num w:numId="38" w16cid:durableId="855966457">
    <w:abstractNumId w:val="0"/>
  </w:num>
  <w:num w:numId="39" w16cid:durableId="1238129892">
    <w:abstractNumId w:val="27"/>
  </w:num>
  <w:num w:numId="40" w16cid:durableId="1900169995">
    <w:abstractNumId w:val="16"/>
  </w:num>
  <w:num w:numId="41" w16cid:durableId="1818496354">
    <w:abstractNumId w:val="10"/>
  </w:num>
  <w:num w:numId="42" w16cid:durableId="172490762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273"/>
    <w:rsid w:val="000043A7"/>
    <w:rsid w:val="00014E07"/>
    <w:rsid w:val="000153C1"/>
    <w:rsid w:val="00017FF4"/>
    <w:rsid w:val="000304F8"/>
    <w:rsid w:val="00034C08"/>
    <w:rsid w:val="0004385D"/>
    <w:rsid w:val="000464E2"/>
    <w:rsid w:val="00047BA4"/>
    <w:rsid w:val="000524B7"/>
    <w:rsid w:val="00064F4C"/>
    <w:rsid w:val="00072E8A"/>
    <w:rsid w:val="0007554C"/>
    <w:rsid w:val="00075DBB"/>
    <w:rsid w:val="000809D8"/>
    <w:rsid w:val="000B7CCD"/>
    <w:rsid w:val="000C09CB"/>
    <w:rsid w:val="000E19D4"/>
    <w:rsid w:val="000E4999"/>
    <w:rsid w:val="00101941"/>
    <w:rsid w:val="0010283A"/>
    <w:rsid w:val="00103E98"/>
    <w:rsid w:val="00107A38"/>
    <w:rsid w:val="00111D00"/>
    <w:rsid w:val="00111EED"/>
    <w:rsid w:val="00136544"/>
    <w:rsid w:val="00141770"/>
    <w:rsid w:val="00141BCF"/>
    <w:rsid w:val="0016545F"/>
    <w:rsid w:val="001705C7"/>
    <w:rsid w:val="00174684"/>
    <w:rsid w:val="0018333D"/>
    <w:rsid w:val="00184E78"/>
    <w:rsid w:val="0018589A"/>
    <w:rsid w:val="0019143E"/>
    <w:rsid w:val="00195D31"/>
    <w:rsid w:val="001A31C6"/>
    <w:rsid w:val="001A374F"/>
    <w:rsid w:val="001A454D"/>
    <w:rsid w:val="001B2E75"/>
    <w:rsid w:val="001B3FEC"/>
    <w:rsid w:val="001B57F4"/>
    <w:rsid w:val="001B5FE6"/>
    <w:rsid w:val="001B7540"/>
    <w:rsid w:val="001C7F5F"/>
    <w:rsid w:val="001D03A8"/>
    <w:rsid w:val="001D0EF6"/>
    <w:rsid w:val="001D7433"/>
    <w:rsid w:val="001F4B8A"/>
    <w:rsid w:val="001F6AC1"/>
    <w:rsid w:val="00203E9F"/>
    <w:rsid w:val="00235415"/>
    <w:rsid w:val="00243AFE"/>
    <w:rsid w:val="0024447F"/>
    <w:rsid w:val="0024489D"/>
    <w:rsid w:val="00250886"/>
    <w:rsid w:val="00252353"/>
    <w:rsid w:val="002538FF"/>
    <w:rsid w:val="00263D53"/>
    <w:rsid w:val="00271133"/>
    <w:rsid w:val="00271788"/>
    <w:rsid w:val="00282202"/>
    <w:rsid w:val="00292CFD"/>
    <w:rsid w:val="00293FEC"/>
    <w:rsid w:val="0029796C"/>
    <w:rsid w:val="002A601C"/>
    <w:rsid w:val="002C318C"/>
    <w:rsid w:val="002D6B13"/>
    <w:rsid w:val="002E3059"/>
    <w:rsid w:val="002E4FCF"/>
    <w:rsid w:val="00300A8C"/>
    <w:rsid w:val="00307481"/>
    <w:rsid w:val="003109F3"/>
    <w:rsid w:val="00311B6E"/>
    <w:rsid w:val="00322170"/>
    <w:rsid w:val="0032233B"/>
    <w:rsid w:val="003249B3"/>
    <w:rsid w:val="00331B4C"/>
    <w:rsid w:val="00340255"/>
    <w:rsid w:val="0034395C"/>
    <w:rsid w:val="0035376C"/>
    <w:rsid w:val="00360BC6"/>
    <w:rsid w:val="00365F3E"/>
    <w:rsid w:val="0036708E"/>
    <w:rsid w:val="00370288"/>
    <w:rsid w:val="00376566"/>
    <w:rsid w:val="003812D1"/>
    <w:rsid w:val="00381320"/>
    <w:rsid w:val="00386B8B"/>
    <w:rsid w:val="003940CB"/>
    <w:rsid w:val="00394CCC"/>
    <w:rsid w:val="003B462D"/>
    <w:rsid w:val="003D43D5"/>
    <w:rsid w:val="003D69B0"/>
    <w:rsid w:val="003E1AEA"/>
    <w:rsid w:val="003E30ED"/>
    <w:rsid w:val="003F28AA"/>
    <w:rsid w:val="00410F2E"/>
    <w:rsid w:val="004115C2"/>
    <w:rsid w:val="00411AB2"/>
    <w:rsid w:val="00420366"/>
    <w:rsid w:val="00423872"/>
    <w:rsid w:val="00427913"/>
    <w:rsid w:val="00427BF2"/>
    <w:rsid w:val="0043112D"/>
    <w:rsid w:val="004340A2"/>
    <w:rsid w:val="004348CC"/>
    <w:rsid w:val="00435273"/>
    <w:rsid w:val="004367B1"/>
    <w:rsid w:val="004473F1"/>
    <w:rsid w:val="00454453"/>
    <w:rsid w:val="004576CF"/>
    <w:rsid w:val="004578DC"/>
    <w:rsid w:val="00477D65"/>
    <w:rsid w:val="004835F7"/>
    <w:rsid w:val="004A0DAD"/>
    <w:rsid w:val="004A49D9"/>
    <w:rsid w:val="004A4C08"/>
    <w:rsid w:val="004A544D"/>
    <w:rsid w:val="004C180F"/>
    <w:rsid w:val="004C2273"/>
    <w:rsid w:val="004D1E68"/>
    <w:rsid w:val="004D3159"/>
    <w:rsid w:val="004E5216"/>
    <w:rsid w:val="0051448A"/>
    <w:rsid w:val="005200D5"/>
    <w:rsid w:val="00520A30"/>
    <w:rsid w:val="0052490D"/>
    <w:rsid w:val="00525A5C"/>
    <w:rsid w:val="005340B6"/>
    <w:rsid w:val="00540672"/>
    <w:rsid w:val="00543CBC"/>
    <w:rsid w:val="00544F19"/>
    <w:rsid w:val="00557422"/>
    <w:rsid w:val="005619D3"/>
    <w:rsid w:val="0056469C"/>
    <w:rsid w:val="00565CA6"/>
    <w:rsid w:val="00567CF9"/>
    <w:rsid w:val="00573F4E"/>
    <w:rsid w:val="00574B16"/>
    <w:rsid w:val="0058655D"/>
    <w:rsid w:val="005929AA"/>
    <w:rsid w:val="00592A67"/>
    <w:rsid w:val="005C0A68"/>
    <w:rsid w:val="005C33B0"/>
    <w:rsid w:val="005C52EC"/>
    <w:rsid w:val="005D5675"/>
    <w:rsid w:val="005D738F"/>
    <w:rsid w:val="005E3813"/>
    <w:rsid w:val="005E5307"/>
    <w:rsid w:val="005F3E0B"/>
    <w:rsid w:val="00622F18"/>
    <w:rsid w:val="00623FA1"/>
    <w:rsid w:val="006340ED"/>
    <w:rsid w:val="00635A75"/>
    <w:rsid w:val="00645AA5"/>
    <w:rsid w:val="00645F42"/>
    <w:rsid w:val="00646FEE"/>
    <w:rsid w:val="006511AB"/>
    <w:rsid w:val="006627A1"/>
    <w:rsid w:val="00662C02"/>
    <w:rsid w:val="0066536A"/>
    <w:rsid w:val="00665A43"/>
    <w:rsid w:val="00680E89"/>
    <w:rsid w:val="006913AB"/>
    <w:rsid w:val="0069341F"/>
    <w:rsid w:val="006A5A48"/>
    <w:rsid w:val="006A7FFD"/>
    <w:rsid w:val="006C0DD4"/>
    <w:rsid w:val="006D6C0A"/>
    <w:rsid w:val="006E1543"/>
    <w:rsid w:val="006E41C2"/>
    <w:rsid w:val="006F4590"/>
    <w:rsid w:val="00700FF8"/>
    <w:rsid w:val="00704DEC"/>
    <w:rsid w:val="00717C90"/>
    <w:rsid w:val="00722186"/>
    <w:rsid w:val="00735557"/>
    <w:rsid w:val="00746F0D"/>
    <w:rsid w:val="00747587"/>
    <w:rsid w:val="00765D89"/>
    <w:rsid w:val="00765E19"/>
    <w:rsid w:val="00772421"/>
    <w:rsid w:val="00775866"/>
    <w:rsid w:val="00782BE2"/>
    <w:rsid w:val="00790853"/>
    <w:rsid w:val="007917DB"/>
    <w:rsid w:val="0079271E"/>
    <w:rsid w:val="007D3121"/>
    <w:rsid w:val="007D4F1E"/>
    <w:rsid w:val="007D685A"/>
    <w:rsid w:val="007E2E07"/>
    <w:rsid w:val="007E74D2"/>
    <w:rsid w:val="007F3F48"/>
    <w:rsid w:val="007F5C85"/>
    <w:rsid w:val="00800FF2"/>
    <w:rsid w:val="00802DA8"/>
    <w:rsid w:val="008051E1"/>
    <w:rsid w:val="00807921"/>
    <w:rsid w:val="008235BD"/>
    <w:rsid w:val="0082659C"/>
    <w:rsid w:val="00830C06"/>
    <w:rsid w:val="00844A91"/>
    <w:rsid w:val="00851E10"/>
    <w:rsid w:val="00853CD3"/>
    <w:rsid w:val="00855264"/>
    <w:rsid w:val="008603C2"/>
    <w:rsid w:val="00862FA7"/>
    <w:rsid w:val="00874BAF"/>
    <w:rsid w:val="00877251"/>
    <w:rsid w:val="0089036A"/>
    <w:rsid w:val="00890E6F"/>
    <w:rsid w:val="0089169F"/>
    <w:rsid w:val="0089726A"/>
    <w:rsid w:val="008A6084"/>
    <w:rsid w:val="008B1881"/>
    <w:rsid w:val="008B274F"/>
    <w:rsid w:val="008C758B"/>
    <w:rsid w:val="008E4A50"/>
    <w:rsid w:val="008E68DD"/>
    <w:rsid w:val="008F6C87"/>
    <w:rsid w:val="00900CAD"/>
    <w:rsid w:val="00906483"/>
    <w:rsid w:val="00910BD5"/>
    <w:rsid w:val="009134EA"/>
    <w:rsid w:val="00916250"/>
    <w:rsid w:val="009343E9"/>
    <w:rsid w:val="00944CCE"/>
    <w:rsid w:val="009532A7"/>
    <w:rsid w:val="0096236D"/>
    <w:rsid w:val="00966E7E"/>
    <w:rsid w:val="009819D6"/>
    <w:rsid w:val="00985847"/>
    <w:rsid w:val="00991DF4"/>
    <w:rsid w:val="009A6666"/>
    <w:rsid w:val="009A7711"/>
    <w:rsid w:val="009A7AD8"/>
    <w:rsid w:val="009B0FBD"/>
    <w:rsid w:val="009B286D"/>
    <w:rsid w:val="009B5CA8"/>
    <w:rsid w:val="009B6D2C"/>
    <w:rsid w:val="009C0924"/>
    <w:rsid w:val="009E6BB5"/>
    <w:rsid w:val="009F0006"/>
    <w:rsid w:val="009F7492"/>
    <w:rsid w:val="00A02297"/>
    <w:rsid w:val="00A03E8D"/>
    <w:rsid w:val="00A04E38"/>
    <w:rsid w:val="00A06A9F"/>
    <w:rsid w:val="00A106DA"/>
    <w:rsid w:val="00A124A4"/>
    <w:rsid w:val="00A22738"/>
    <w:rsid w:val="00A34B01"/>
    <w:rsid w:val="00A43DA0"/>
    <w:rsid w:val="00A47F17"/>
    <w:rsid w:val="00A547C9"/>
    <w:rsid w:val="00A619DB"/>
    <w:rsid w:val="00A6458C"/>
    <w:rsid w:val="00A64659"/>
    <w:rsid w:val="00A849B8"/>
    <w:rsid w:val="00A95855"/>
    <w:rsid w:val="00AA2697"/>
    <w:rsid w:val="00AB3BF8"/>
    <w:rsid w:val="00AC33CD"/>
    <w:rsid w:val="00AC4F67"/>
    <w:rsid w:val="00AD7BE2"/>
    <w:rsid w:val="00AE6BC0"/>
    <w:rsid w:val="00AF1B72"/>
    <w:rsid w:val="00AF789C"/>
    <w:rsid w:val="00B03C21"/>
    <w:rsid w:val="00B062C8"/>
    <w:rsid w:val="00B063B9"/>
    <w:rsid w:val="00B117BD"/>
    <w:rsid w:val="00B14CF1"/>
    <w:rsid w:val="00B158E9"/>
    <w:rsid w:val="00B2066A"/>
    <w:rsid w:val="00B2483D"/>
    <w:rsid w:val="00B52FFF"/>
    <w:rsid w:val="00B608D7"/>
    <w:rsid w:val="00B70ADA"/>
    <w:rsid w:val="00B70DB4"/>
    <w:rsid w:val="00B82508"/>
    <w:rsid w:val="00B879B7"/>
    <w:rsid w:val="00B90731"/>
    <w:rsid w:val="00B95C5F"/>
    <w:rsid w:val="00BB1F01"/>
    <w:rsid w:val="00BB608B"/>
    <w:rsid w:val="00BB613D"/>
    <w:rsid w:val="00BC0A92"/>
    <w:rsid w:val="00BC6905"/>
    <w:rsid w:val="00BD23A2"/>
    <w:rsid w:val="00BD7CC4"/>
    <w:rsid w:val="00BE1059"/>
    <w:rsid w:val="00BE3DC2"/>
    <w:rsid w:val="00BE4044"/>
    <w:rsid w:val="00C00817"/>
    <w:rsid w:val="00C11E5D"/>
    <w:rsid w:val="00C167ED"/>
    <w:rsid w:val="00C20D86"/>
    <w:rsid w:val="00C2354F"/>
    <w:rsid w:val="00C26A5F"/>
    <w:rsid w:val="00C30726"/>
    <w:rsid w:val="00C45DF4"/>
    <w:rsid w:val="00C62231"/>
    <w:rsid w:val="00C67668"/>
    <w:rsid w:val="00C936FD"/>
    <w:rsid w:val="00C9704B"/>
    <w:rsid w:val="00CB42FB"/>
    <w:rsid w:val="00CC703B"/>
    <w:rsid w:val="00CC7DD1"/>
    <w:rsid w:val="00CD72E6"/>
    <w:rsid w:val="00CE7B4D"/>
    <w:rsid w:val="00CF47B8"/>
    <w:rsid w:val="00D3274B"/>
    <w:rsid w:val="00D41B67"/>
    <w:rsid w:val="00D42662"/>
    <w:rsid w:val="00D505CC"/>
    <w:rsid w:val="00D50B57"/>
    <w:rsid w:val="00D607B3"/>
    <w:rsid w:val="00D60B6E"/>
    <w:rsid w:val="00D61565"/>
    <w:rsid w:val="00D634A3"/>
    <w:rsid w:val="00D70735"/>
    <w:rsid w:val="00D716C5"/>
    <w:rsid w:val="00D7211C"/>
    <w:rsid w:val="00D7265B"/>
    <w:rsid w:val="00D72D4B"/>
    <w:rsid w:val="00D74D7D"/>
    <w:rsid w:val="00D74ED6"/>
    <w:rsid w:val="00D827F9"/>
    <w:rsid w:val="00D84EE0"/>
    <w:rsid w:val="00DA33CA"/>
    <w:rsid w:val="00DA7964"/>
    <w:rsid w:val="00DB1924"/>
    <w:rsid w:val="00DB6999"/>
    <w:rsid w:val="00DD7006"/>
    <w:rsid w:val="00DE1A85"/>
    <w:rsid w:val="00DE6162"/>
    <w:rsid w:val="00DF212E"/>
    <w:rsid w:val="00DF58CB"/>
    <w:rsid w:val="00E1607C"/>
    <w:rsid w:val="00E213FE"/>
    <w:rsid w:val="00E35B67"/>
    <w:rsid w:val="00E46372"/>
    <w:rsid w:val="00E5529F"/>
    <w:rsid w:val="00E649E1"/>
    <w:rsid w:val="00E810DE"/>
    <w:rsid w:val="00E84B42"/>
    <w:rsid w:val="00E8647A"/>
    <w:rsid w:val="00EB01C4"/>
    <w:rsid w:val="00EB21F6"/>
    <w:rsid w:val="00EB6381"/>
    <w:rsid w:val="00EB695A"/>
    <w:rsid w:val="00EC07A8"/>
    <w:rsid w:val="00EC1599"/>
    <w:rsid w:val="00EC1700"/>
    <w:rsid w:val="00EC78B4"/>
    <w:rsid w:val="00EE3076"/>
    <w:rsid w:val="00EF596E"/>
    <w:rsid w:val="00F0383D"/>
    <w:rsid w:val="00F26CF2"/>
    <w:rsid w:val="00F600D0"/>
    <w:rsid w:val="00F73205"/>
    <w:rsid w:val="00F74400"/>
    <w:rsid w:val="00F866E8"/>
    <w:rsid w:val="00F95DB8"/>
    <w:rsid w:val="00FA449E"/>
    <w:rsid w:val="00FB5452"/>
    <w:rsid w:val="00FB71AF"/>
    <w:rsid w:val="00FC10A7"/>
    <w:rsid w:val="00FC238D"/>
    <w:rsid w:val="00FC5415"/>
    <w:rsid w:val="00FD0200"/>
    <w:rsid w:val="00FD27CC"/>
    <w:rsid w:val="00FD78E5"/>
    <w:rsid w:val="00FE4D5E"/>
    <w:rsid w:val="00FF2A47"/>
    <w:rsid w:val="00FF42CD"/>
    <w:rsid w:val="00FF5F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A5CF3"/>
  <w15:chartTrackingRefBased/>
  <w15:docId w15:val="{B1D3225A-CBF4-4702-A90A-5ECB41E41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86D"/>
    <w:pPr>
      <w:spacing w:line="360" w:lineRule="auto"/>
    </w:pPr>
    <w:rPr>
      <w:rFonts w:ascii="Arial" w:hAnsi="Arial"/>
      <w:sz w:val="24"/>
    </w:rPr>
  </w:style>
  <w:style w:type="paragraph" w:styleId="Titre1">
    <w:name w:val="heading 1"/>
    <w:basedOn w:val="Normal"/>
    <w:next w:val="Normal"/>
    <w:link w:val="Titre1Car"/>
    <w:uiPriority w:val="9"/>
    <w:qFormat/>
    <w:rsid w:val="009B286D"/>
    <w:pPr>
      <w:keepNext/>
      <w:keepLines/>
      <w:spacing w:before="240" w:after="0"/>
      <w:outlineLvl w:val="0"/>
    </w:pPr>
    <w:rPr>
      <w:rFonts w:eastAsiaTheme="majorEastAsia" w:cstheme="majorBidi"/>
      <w:b/>
      <w:color w:val="2F5496" w:themeColor="accent1" w:themeShade="BF"/>
      <w:sz w:val="32"/>
      <w:szCs w:val="32"/>
    </w:rPr>
  </w:style>
  <w:style w:type="paragraph" w:styleId="Titre2">
    <w:name w:val="heading 2"/>
    <w:basedOn w:val="Normal"/>
    <w:next w:val="Normal"/>
    <w:link w:val="Titre2Car"/>
    <w:uiPriority w:val="9"/>
    <w:unhideWhenUsed/>
    <w:qFormat/>
    <w:rsid w:val="00722186"/>
    <w:pPr>
      <w:keepNext/>
      <w:keepLines/>
      <w:spacing w:before="40" w:after="0"/>
      <w:outlineLvl w:val="1"/>
    </w:pPr>
    <w:rPr>
      <w:rFonts w:eastAsiaTheme="majorEastAsia" w:cstheme="majorBidi"/>
      <w:b/>
      <w:color w:val="2F5496" w:themeColor="accent1" w:themeShade="BF"/>
      <w:sz w:val="28"/>
      <w:szCs w:val="26"/>
    </w:rPr>
  </w:style>
  <w:style w:type="paragraph" w:styleId="Titre3">
    <w:name w:val="heading 3"/>
    <w:basedOn w:val="Normal"/>
    <w:next w:val="Normal"/>
    <w:link w:val="Titre3Car"/>
    <w:uiPriority w:val="9"/>
    <w:unhideWhenUsed/>
    <w:qFormat/>
    <w:rsid w:val="00525A5C"/>
    <w:pPr>
      <w:keepNext/>
      <w:keepLines/>
      <w:spacing w:before="40" w:after="0"/>
      <w:outlineLvl w:val="2"/>
    </w:pPr>
    <w:rPr>
      <w:rFonts w:eastAsiaTheme="majorEastAsia" w:cstheme="majorBidi"/>
      <w:color w:val="1F3763" w:themeColor="accent1" w:themeShade="7F"/>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435273"/>
    <w:pPr>
      <w:spacing w:before="100" w:beforeAutospacing="1" w:after="100" w:afterAutospacing="1" w:line="240" w:lineRule="auto"/>
    </w:pPr>
    <w:rPr>
      <w:rFonts w:ascii="Times New Roman" w:eastAsia="Times New Roman" w:hAnsi="Times New Roman" w:cs="Times New Roman"/>
      <w:kern w:val="0"/>
      <w:szCs w:val="24"/>
      <w:lang w:eastAsia="fr-FR"/>
      <w14:ligatures w14:val="none"/>
    </w:rPr>
  </w:style>
  <w:style w:type="paragraph" w:styleId="Paragraphedeliste">
    <w:name w:val="List Paragraph"/>
    <w:basedOn w:val="Normal"/>
    <w:uiPriority w:val="34"/>
    <w:qFormat/>
    <w:rsid w:val="00435273"/>
    <w:pPr>
      <w:spacing w:after="0" w:line="240" w:lineRule="auto"/>
      <w:ind w:left="720"/>
      <w:contextualSpacing/>
    </w:pPr>
    <w:rPr>
      <w:rFonts w:ascii="Times New Roman" w:eastAsia="Times New Roman" w:hAnsi="Times New Roman" w:cs="Times New Roman"/>
      <w:kern w:val="0"/>
      <w:szCs w:val="24"/>
      <w:lang w:eastAsia="fr-FR"/>
      <w14:ligatures w14:val="none"/>
    </w:rPr>
  </w:style>
  <w:style w:type="paragraph" w:styleId="En-tte">
    <w:name w:val="header"/>
    <w:basedOn w:val="Normal"/>
    <w:link w:val="En-tteCar"/>
    <w:uiPriority w:val="99"/>
    <w:unhideWhenUsed/>
    <w:rsid w:val="00EB01C4"/>
    <w:pPr>
      <w:tabs>
        <w:tab w:val="center" w:pos="4536"/>
        <w:tab w:val="right" w:pos="9072"/>
      </w:tabs>
      <w:spacing w:after="0" w:line="240" w:lineRule="auto"/>
    </w:pPr>
  </w:style>
  <w:style w:type="character" w:customStyle="1" w:styleId="En-tteCar">
    <w:name w:val="En-tête Car"/>
    <w:basedOn w:val="Policepardfaut"/>
    <w:link w:val="En-tte"/>
    <w:uiPriority w:val="99"/>
    <w:rsid w:val="00EB01C4"/>
  </w:style>
  <w:style w:type="paragraph" w:styleId="Pieddepage">
    <w:name w:val="footer"/>
    <w:basedOn w:val="Normal"/>
    <w:link w:val="PieddepageCar"/>
    <w:uiPriority w:val="99"/>
    <w:unhideWhenUsed/>
    <w:rsid w:val="00EB01C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B01C4"/>
  </w:style>
  <w:style w:type="character" w:customStyle="1" w:styleId="Titre1Car">
    <w:name w:val="Titre 1 Car"/>
    <w:basedOn w:val="Policepardfaut"/>
    <w:link w:val="Titre1"/>
    <w:uiPriority w:val="9"/>
    <w:rsid w:val="009B286D"/>
    <w:rPr>
      <w:rFonts w:ascii="Arial" w:eastAsiaTheme="majorEastAsia" w:hAnsi="Arial" w:cstheme="majorBidi"/>
      <w:b/>
      <w:color w:val="2F5496" w:themeColor="accent1" w:themeShade="BF"/>
      <w:sz w:val="32"/>
      <w:szCs w:val="32"/>
    </w:rPr>
  </w:style>
  <w:style w:type="character" w:customStyle="1" w:styleId="Titre2Car">
    <w:name w:val="Titre 2 Car"/>
    <w:basedOn w:val="Policepardfaut"/>
    <w:link w:val="Titre2"/>
    <w:uiPriority w:val="9"/>
    <w:rsid w:val="00722186"/>
    <w:rPr>
      <w:rFonts w:ascii="Arial" w:eastAsiaTheme="majorEastAsia" w:hAnsi="Arial" w:cstheme="majorBidi"/>
      <w:b/>
      <w:color w:val="2F5496" w:themeColor="accent1" w:themeShade="BF"/>
      <w:sz w:val="28"/>
      <w:szCs w:val="26"/>
    </w:rPr>
  </w:style>
  <w:style w:type="table" w:styleId="Grilledutableau">
    <w:name w:val="Table Grid"/>
    <w:basedOn w:val="TableauNormal"/>
    <w:uiPriority w:val="39"/>
    <w:rsid w:val="00A04E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frenceintense">
    <w:name w:val="Intense Reference"/>
    <w:basedOn w:val="Policepardfaut"/>
    <w:uiPriority w:val="32"/>
    <w:qFormat/>
    <w:rsid w:val="00365F3E"/>
    <w:rPr>
      <w:b/>
      <w:bCs/>
      <w:smallCaps/>
      <w:color w:val="4472C4" w:themeColor="accent1"/>
      <w:spacing w:val="5"/>
    </w:rPr>
  </w:style>
  <w:style w:type="character" w:customStyle="1" w:styleId="anchor-text">
    <w:name w:val="anchor-text"/>
    <w:basedOn w:val="Policepardfaut"/>
    <w:rsid w:val="00B03C21"/>
  </w:style>
  <w:style w:type="character" w:customStyle="1" w:styleId="mjxassistivemathml">
    <w:name w:val="mjx_assistive_mathml"/>
    <w:basedOn w:val="Policepardfaut"/>
    <w:rsid w:val="00B03C21"/>
  </w:style>
  <w:style w:type="character" w:customStyle="1" w:styleId="download-link-title">
    <w:name w:val="download-link-title"/>
    <w:basedOn w:val="Policepardfaut"/>
    <w:rsid w:val="00B03C21"/>
  </w:style>
  <w:style w:type="character" w:customStyle="1" w:styleId="label">
    <w:name w:val="label"/>
    <w:basedOn w:val="Policepardfaut"/>
    <w:rsid w:val="00B03C21"/>
  </w:style>
  <w:style w:type="character" w:styleId="Accentuation">
    <w:name w:val="Emphasis"/>
    <w:basedOn w:val="Policepardfaut"/>
    <w:uiPriority w:val="20"/>
    <w:qFormat/>
    <w:rsid w:val="00B03C21"/>
    <w:rPr>
      <w:i/>
      <w:iCs/>
    </w:rPr>
  </w:style>
  <w:style w:type="character" w:styleId="Lienhypertexte">
    <w:name w:val="Hyperlink"/>
    <w:basedOn w:val="Policepardfaut"/>
    <w:uiPriority w:val="99"/>
    <w:unhideWhenUsed/>
    <w:rsid w:val="00830C06"/>
    <w:rPr>
      <w:color w:val="0563C1" w:themeColor="hyperlink"/>
      <w:u w:val="single"/>
    </w:rPr>
  </w:style>
  <w:style w:type="character" w:styleId="Mentionnonrsolue">
    <w:name w:val="Unresolved Mention"/>
    <w:basedOn w:val="Policepardfaut"/>
    <w:uiPriority w:val="99"/>
    <w:semiHidden/>
    <w:unhideWhenUsed/>
    <w:rsid w:val="00830C06"/>
    <w:rPr>
      <w:color w:val="605E5C"/>
      <w:shd w:val="clear" w:color="auto" w:fill="E1DFDD"/>
    </w:rPr>
  </w:style>
  <w:style w:type="character" w:styleId="Textedelespacerserv">
    <w:name w:val="Placeholder Text"/>
    <w:basedOn w:val="Policepardfaut"/>
    <w:uiPriority w:val="99"/>
    <w:semiHidden/>
    <w:rsid w:val="001F6AC1"/>
    <w:rPr>
      <w:color w:val="808080"/>
    </w:rPr>
  </w:style>
  <w:style w:type="character" w:customStyle="1" w:styleId="Titre3Car">
    <w:name w:val="Titre 3 Car"/>
    <w:basedOn w:val="Policepardfaut"/>
    <w:link w:val="Titre3"/>
    <w:uiPriority w:val="9"/>
    <w:rsid w:val="00525A5C"/>
    <w:rPr>
      <w:rFonts w:ascii="Arial" w:eastAsiaTheme="majorEastAsia" w:hAnsi="Arial" w:cstheme="majorBidi"/>
      <w:color w:val="1F3763" w:themeColor="accent1" w:themeShade="7F"/>
      <w:sz w:val="28"/>
      <w:szCs w:val="24"/>
    </w:rPr>
  </w:style>
  <w:style w:type="paragraph" w:styleId="En-ttedetabledesmatires">
    <w:name w:val="TOC Heading"/>
    <w:basedOn w:val="Titre1"/>
    <w:next w:val="Normal"/>
    <w:uiPriority w:val="39"/>
    <w:unhideWhenUsed/>
    <w:qFormat/>
    <w:rsid w:val="00E8647A"/>
    <w:pPr>
      <w:spacing w:line="259" w:lineRule="auto"/>
      <w:outlineLvl w:val="9"/>
    </w:pPr>
    <w:rPr>
      <w:rFonts w:asciiTheme="majorHAnsi" w:hAnsiTheme="majorHAnsi"/>
      <w:b w:val="0"/>
      <w:kern w:val="0"/>
      <w:lang w:eastAsia="fr-FR"/>
      <w14:ligatures w14:val="none"/>
    </w:rPr>
  </w:style>
  <w:style w:type="paragraph" w:styleId="TM1">
    <w:name w:val="toc 1"/>
    <w:basedOn w:val="Normal"/>
    <w:next w:val="Normal"/>
    <w:autoRedefine/>
    <w:uiPriority w:val="39"/>
    <w:unhideWhenUsed/>
    <w:rsid w:val="00E8647A"/>
    <w:pPr>
      <w:spacing w:after="100"/>
    </w:pPr>
  </w:style>
  <w:style w:type="paragraph" w:styleId="TM2">
    <w:name w:val="toc 2"/>
    <w:basedOn w:val="Normal"/>
    <w:next w:val="Normal"/>
    <w:autoRedefine/>
    <w:uiPriority w:val="39"/>
    <w:unhideWhenUsed/>
    <w:rsid w:val="00E8647A"/>
    <w:pPr>
      <w:spacing w:after="100"/>
      <w:ind w:left="240"/>
    </w:pPr>
  </w:style>
  <w:style w:type="paragraph" w:styleId="TM3">
    <w:name w:val="toc 3"/>
    <w:basedOn w:val="Normal"/>
    <w:next w:val="Normal"/>
    <w:autoRedefine/>
    <w:uiPriority w:val="39"/>
    <w:unhideWhenUsed/>
    <w:rsid w:val="00E8647A"/>
    <w:pPr>
      <w:spacing w:after="100"/>
      <w:ind w:left="480"/>
    </w:pPr>
  </w:style>
  <w:style w:type="character" w:styleId="Lienhypertextesuivivisit">
    <w:name w:val="FollowedHyperlink"/>
    <w:basedOn w:val="Policepardfaut"/>
    <w:uiPriority w:val="99"/>
    <w:semiHidden/>
    <w:unhideWhenUsed/>
    <w:rsid w:val="00B70DB4"/>
    <w:rPr>
      <w:color w:val="954F72" w:themeColor="followedHyperlink"/>
      <w:u w:val="single"/>
    </w:rPr>
  </w:style>
  <w:style w:type="character" w:customStyle="1" w:styleId="polytonic">
    <w:name w:val="polytonic"/>
    <w:basedOn w:val="Policepardfaut"/>
    <w:rsid w:val="00A124A4"/>
  </w:style>
  <w:style w:type="table" w:styleId="Tableausimple2">
    <w:name w:val="Plain Table 2"/>
    <w:basedOn w:val="TableauNormal"/>
    <w:uiPriority w:val="42"/>
    <w:rsid w:val="0042387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42387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42387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5215">
      <w:bodyDiv w:val="1"/>
      <w:marLeft w:val="0"/>
      <w:marRight w:val="0"/>
      <w:marTop w:val="0"/>
      <w:marBottom w:val="0"/>
      <w:divBdr>
        <w:top w:val="none" w:sz="0" w:space="0" w:color="auto"/>
        <w:left w:val="none" w:sz="0" w:space="0" w:color="auto"/>
        <w:bottom w:val="none" w:sz="0" w:space="0" w:color="auto"/>
        <w:right w:val="none" w:sz="0" w:space="0" w:color="auto"/>
      </w:divBdr>
      <w:divsChild>
        <w:div w:id="264388055">
          <w:marLeft w:val="0"/>
          <w:marRight w:val="0"/>
          <w:marTop w:val="0"/>
          <w:marBottom w:val="0"/>
          <w:divBdr>
            <w:top w:val="none" w:sz="0" w:space="0" w:color="auto"/>
            <w:left w:val="none" w:sz="0" w:space="0" w:color="auto"/>
            <w:bottom w:val="none" w:sz="0" w:space="0" w:color="auto"/>
            <w:right w:val="none" w:sz="0" w:space="0" w:color="auto"/>
          </w:divBdr>
        </w:div>
        <w:div w:id="526984877">
          <w:marLeft w:val="0"/>
          <w:marRight w:val="0"/>
          <w:marTop w:val="0"/>
          <w:marBottom w:val="0"/>
          <w:divBdr>
            <w:top w:val="none" w:sz="0" w:space="0" w:color="auto"/>
            <w:left w:val="none" w:sz="0" w:space="0" w:color="auto"/>
            <w:bottom w:val="none" w:sz="0" w:space="0" w:color="auto"/>
            <w:right w:val="none" w:sz="0" w:space="0" w:color="auto"/>
          </w:divBdr>
        </w:div>
        <w:div w:id="374041407">
          <w:marLeft w:val="0"/>
          <w:marRight w:val="0"/>
          <w:marTop w:val="0"/>
          <w:marBottom w:val="0"/>
          <w:divBdr>
            <w:top w:val="none" w:sz="0" w:space="0" w:color="auto"/>
            <w:left w:val="none" w:sz="0" w:space="0" w:color="auto"/>
            <w:bottom w:val="none" w:sz="0" w:space="0" w:color="auto"/>
            <w:right w:val="none" w:sz="0" w:space="0" w:color="auto"/>
          </w:divBdr>
        </w:div>
      </w:divsChild>
    </w:div>
    <w:div w:id="40793278">
      <w:bodyDiv w:val="1"/>
      <w:marLeft w:val="0"/>
      <w:marRight w:val="0"/>
      <w:marTop w:val="0"/>
      <w:marBottom w:val="0"/>
      <w:divBdr>
        <w:top w:val="none" w:sz="0" w:space="0" w:color="auto"/>
        <w:left w:val="none" w:sz="0" w:space="0" w:color="auto"/>
        <w:bottom w:val="none" w:sz="0" w:space="0" w:color="auto"/>
        <w:right w:val="none" w:sz="0" w:space="0" w:color="auto"/>
      </w:divBdr>
    </w:div>
    <w:div w:id="85079757">
      <w:bodyDiv w:val="1"/>
      <w:marLeft w:val="0"/>
      <w:marRight w:val="0"/>
      <w:marTop w:val="0"/>
      <w:marBottom w:val="0"/>
      <w:divBdr>
        <w:top w:val="none" w:sz="0" w:space="0" w:color="auto"/>
        <w:left w:val="none" w:sz="0" w:space="0" w:color="auto"/>
        <w:bottom w:val="none" w:sz="0" w:space="0" w:color="auto"/>
        <w:right w:val="none" w:sz="0" w:space="0" w:color="auto"/>
      </w:divBdr>
      <w:divsChild>
        <w:div w:id="944577698">
          <w:marLeft w:val="0"/>
          <w:marRight w:val="0"/>
          <w:marTop w:val="0"/>
          <w:marBottom w:val="0"/>
          <w:divBdr>
            <w:top w:val="none" w:sz="0" w:space="0" w:color="auto"/>
            <w:left w:val="none" w:sz="0" w:space="0" w:color="auto"/>
            <w:bottom w:val="none" w:sz="0" w:space="0" w:color="auto"/>
            <w:right w:val="none" w:sz="0" w:space="0" w:color="auto"/>
          </w:divBdr>
          <w:divsChild>
            <w:div w:id="167372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8277">
      <w:bodyDiv w:val="1"/>
      <w:marLeft w:val="0"/>
      <w:marRight w:val="0"/>
      <w:marTop w:val="0"/>
      <w:marBottom w:val="0"/>
      <w:divBdr>
        <w:top w:val="none" w:sz="0" w:space="0" w:color="auto"/>
        <w:left w:val="none" w:sz="0" w:space="0" w:color="auto"/>
        <w:bottom w:val="none" w:sz="0" w:space="0" w:color="auto"/>
        <w:right w:val="none" w:sz="0" w:space="0" w:color="auto"/>
      </w:divBdr>
      <w:divsChild>
        <w:div w:id="575746373">
          <w:marLeft w:val="360"/>
          <w:marRight w:val="0"/>
          <w:marTop w:val="200"/>
          <w:marBottom w:val="160"/>
          <w:divBdr>
            <w:top w:val="none" w:sz="0" w:space="0" w:color="auto"/>
            <w:left w:val="none" w:sz="0" w:space="0" w:color="auto"/>
            <w:bottom w:val="none" w:sz="0" w:space="0" w:color="auto"/>
            <w:right w:val="none" w:sz="0" w:space="0" w:color="auto"/>
          </w:divBdr>
        </w:div>
        <w:div w:id="961499684">
          <w:marLeft w:val="360"/>
          <w:marRight w:val="0"/>
          <w:marTop w:val="200"/>
          <w:marBottom w:val="0"/>
          <w:divBdr>
            <w:top w:val="none" w:sz="0" w:space="0" w:color="auto"/>
            <w:left w:val="none" w:sz="0" w:space="0" w:color="auto"/>
            <w:bottom w:val="none" w:sz="0" w:space="0" w:color="auto"/>
            <w:right w:val="none" w:sz="0" w:space="0" w:color="auto"/>
          </w:divBdr>
        </w:div>
        <w:div w:id="176778831">
          <w:marLeft w:val="360"/>
          <w:marRight w:val="0"/>
          <w:marTop w:val="200"/>
          <w:marBottom w:val="0"/>
          <w:divBdr>
            <w:top w:val="none" w:sz="0" w:space="0" w:color="auto"/>
            <w:left w:val="none" w:sz="0" w:space="0" w:color="auto"/>
            <w:bottom w:val="none" w:sz="0" w:space="0" w:color="auto"/>
            <w:right w:val="none" w:sz="0" w:space="0" w:color="auto"/>
          </w:divBdr>
        </w:div>
      </w:divsChild>
    </w:div>
    <w:div w:id="131753322">
      <w:bodyDiv w:val="1"/>
      <w:marLeft w:val="0"/>
      <w:marRight w:val="0"/>
      <w:marTop w:val="0"/>
      <w:marBottom w:val="0"/>
      <w:divBdr>
        <w:top w:val="none" w:sz="0" w:space="0" w:color="auto"/>
        <w:left w:val="none" w:sz="0" w:space="0" w:color="auto"/>
        <w:bottom w:val="none" w:sz="0" w:space="0" w:color="auto"/>
        <w:right w:val="none" w:sz="0" w:space="0" w:color="auto"/>
      </w:divBdr>
      <w:divsChild>
        <w:div w:id="1051810724">
          <w:marLeft w:val="360"/>
          <w:marRight w:val="0"/>
          <w:marTop w:val="200"/>
          <w:marBottom w:val="160"/>
          <w:divBdr>
            <w:top w:val="none" w:sz="0" w:space="0" w:color="auto"/>
            <w:left w:val="none" w:sz="0" w:space="0" w:color="auto"/>
            <w:bottom w:val="none" w:sz="0" w:space="0" w:color="auto"/>
            <w:right w:val="none" w:sz="0" w:space="0" w:color="auto"/>
          </w:divBdr>
        </w:div>
        <w:div w:id="990984330">
          <w:marLeft w:val="360"/>
          <w:marRight w:val="0"/>
          <w:marTop w:val="200"/>
          <w:marBottom w:val="160"/>
          <w:divBdr>
            <w:top w:val="none" w:sz="0" w:space="0" w:color="auto"/>
            <w:left w:val="none" w:sz="0" w:space="0" w:color="auto"/>
            <w:bottom w:val="none" w:sz="0" w:space="0" w:color="auto"/>
            <w:right w:val="none" w:sz="0" w:space="0" w:color="auto"/>
          </w:divBdr>
        </w:div>
        <w:div w:id="174273163">
          <w:marLeft w:val="360"/>
          <w:marRight w:val="0"/>
          <w:marTop w:val="200"/>
          <w:marBottom w:val="160"/>
          <w:divBdr>
            <w:top w:val="none" w:sz="0" w:space="0" w:color="auto"/>
            <w:left w:val="none" w:sz="0" w:space="0" w:color="auto"/>
            <w:bottom w:val="none" w:sz="0" w:space="0" w:color="auto"/>
            <w:right w:val="none" w:sz="0" w:space="0" w:color="auto"/>
          </w:divBdr>
        </w:div>
      </w:divsChild>
    </w:div>
    <w:div w:id="138420369">
      <w:bodyDiv w:val="1"/>
      <w:marLeft w:val="0"/>
      <w:marRight w:val="0"/>
      <w:marTop w:val="0"/>
      <w:marBottom w:val="0"/>
      <w:divBdr>
        <w:top w:val="none" w:sz="0" w:space="0" w:color="auto"/>
        <w:left w:val="none" w:sz="0" w:space="0" w:color="auto"/>
        <w:bottom w:val="none" w:sz="0" w:space="0" w:color="auto"/>
        <w:right w:val="none" w:sz="0" w:space="0" w:color="auto"/>
      </w:divBdr>
    </w:div>
    <w:div w:id="173228613">
      <w:bodyDiv w:val="1"/>
      <w:marLeft w:val="0"/>
      <w:marRight w:val="0"/>
      <w:marTop w:val="0"/>
      <w:marBottom w:val="0"/>
      <w:divBdr>
        <w:top w:val="none" w:sz="0" w:space="0" w:color="auto"/>
        <w:left w:val="none" w:sz="0" w:space="0" w:color="auto"/>
        <w:bottom w:val="none" w:sz="0" w:space="0" w:color="auto"/>
        <w:right w:val="none" w:sz="0" w:space="0" w:color="auto"/>
      </w:divBdr>
    </w:div>
    <w:div w:id="193226153">
      <w:bodyDiv w:val="1"/>
      <w:marLeft w:val="0"/>
      <w:marRight w:val="0"/>
      <w:marTop w:val="0"/>
      <w:marBottom w:val="0"/>
      <w:divBdr>
        <w:top w:val="none" w:sz="0" w:space="0" w:color="auto"/>
        <w:left w:val="none" w:sz="0" w:space="0" w:color="auto"/>
        <w:bottom w:val="none" w:sz="0" w:space="0" w:color="auto"/>
        <w:right w:val="none" w:sz="0" w:space="0" w:color="auto"/>
      </w:divBdr>
      <w:divsChild>
        <w:div w:id="527917276">
          <w:marLeft w:val="0"/>
          <w:marRight w:val="0"/>
          <w:marTop w:val="0"/>
          <w:marBottom w:val="0"/>
          <w:divBdr>
            <w:top w:val="none" w:sz="0" w:space="0" w:color="auto"/>
            <w:left w:val="none" w:sz="0" w:space="0" w:color="auto"/>
            <w:bottom w:val="none" w:sz="0" w:space="0" w:color="auto"/>
            <w:right w:val="none" w:sz="0" w:space="0" w:color="auto"/>
          </w:divBdr>
          <w:divsChild>
            <w:div w:id="88723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12751">
      <w:bodyDiv w:val="1"/>
      <w:marLeft w:val="0"/>
      <w:marRight w:val="0"/>
      <w:marTop w:val="0"/>
      <w:marBottom w:val="0"/>
      <w:divBdr>
        <w:top w:val="none" w:sz="0" w:space="0" w:color="auto"/>
        <w:left w:val="none" w:sz="0" w:space="0" w:color="auto"/>
        <w:bottom w:val="none" w:sz="0" w:space="0" w:color="auto"/>
        <w:right w:val="none" w:sz="0" w:space="0" w:color="auto"/>
      </w:divBdr>
      <w:divsChild>
        <w:div w:id="547107720">
          <w:marLeft w:val="0"/>
          <w:marRight w:val="0"/>
          <w:marTop w:val="0"/>
          <w:marBottom w:val="0"/>
          <w:divBdr>
            <w:top w:val="none" w:sz="0" w:space="0" w:color="auto"/>
            <w:left w:val="none" w:sz="0" w:space="0" w:color="auto"/>
            <w:bottom w:val="none" w:sz="0" w:space="0" w:color="auto"/>
            <w:right w:val="none" w:sz="0" w:space="0" w:color="auto"/>
          </w:divBdr>
          <w:divsChild>
            <w:div w:id="43564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738906">
      <w:bodyDiv w:val="1"/>
      <w:marLeft w:val="0"/>
      <w:marRight w:val="0"/>
      <w:marTop w:val="0"/>
      <w:marBottom w:val="0"/>
      <w:divBdr>
        <w:top w:val="none" w:sz="0" w:space="0" w:color="auto"/>
        <w:left w:val="none" w:sz="0" w:space="0" w:color="auto"/>
        <w:bottom w:val="none" w:sz="0" w:space="0" w:color="auto"/>
        <w:right w:val="none" w:sz="0" w:space="0" w:color="auto"/>
      </w:divBdr>
      <w:divsChild>
        <w:div w:id="516238426">
          <w:marLeft w:val="360"/>
          <w:marRight w:val="0"/>
          <w:marTop w:val="200"/>
          <w:marBottom w:val="160"/>
          <w:divBdr>
            <w:top w:val="none" w:sz="0" w:space="0" w:color="auto"/>
            <w:left w:val="none" w:sz="0" w:space="0" w:color="auto"/>
            <w:bottom w:val="none" w:sz="0" w:space="0" w:color="auto"/>
            <w:right w:val="none" w:sz="0" w:space="0" w:color="auto"/>
          </w:divBdr>
        </w:div>
        <w:div w:id="987707319">
          <w:marLeft w:val="360"/>
          <w:marRight w:val="0"/>
          <w:marTop w:val="200"/>
          <w:marBottom w:val="160"/>
          <w:divBdr>
            <w:top w:val="none" w:sz="0" w:space="0" w:color="auto"/>
            <w:left w:val="none" w:sz="0" w:space="0" w:color="auto"/>
            <w:bottom w:val="none" w:sz="0" w:space="0" w:color="auto"/>
            <w:right w:val="none" w:sz="0" w:space="0" w:color="auto"/>
          </w:divBdr>
        </w:div>
        <w:div w:id="1359888335">
          <w:marLeft w:val="360"/>
          <w:marRight w:val="0"/>
          <w:marTop w:val="200"/>
          <w:marBottom w:val="160"/>
          <w:divBdr>
            <w:top w:val="none" w:sz="0" w:space="0" w:color="auto"/>
            <w:left w:val="none" w:sz="0" w:space="0" w:color="auto"/>
            <w:bottom w:val="none" w:sz="0" w:space="0" w:color="auto"/>
            <w:right w:val="none" w:sz="0" w:space="0" w:color="auto"/>
          </w:divBdr>
        </w:div>
      </w:divsChild>
    </w:div>
    <w:div w:id="341248109">
      <w:bodyDiv w:val="1"/>
      <w:marLeft w:val="0"/>
      <w:marRight w:val="0"/>
      <w:marTop w:val="0"/>
      <w:marBottom w:val="0"/>
      <w:divBdr>
        <w:top w:val="none" w:sz="0" w:space="0" w:color="auto"/>
        <w:left w:val="none" w:sz="0" w:space="0" w:color="auto"/>
        <w:bottom w:val="none" w:sz="0" w:space="0" w:color="auto"/>
        <w:right w:val="none" w:sz="0" w:space="0" w:color="auto"/>
      </w:divBdr>
    </w:div>
    <w:div w:id="395666949">
      <w:bodyDiv w:val="1"/>
      <w:marLeft w:val="0"/>
      <w:marRight w:val="0"/>
      <w:marTop w:val="0"/>
      <w:marBottom w:val="0"/>
      <w:divBdr>
        <w:top w:val="none" w:sz="0" w:space="0" w:color="auto"/>
        <w:left w:val="none" w:sz="0" w:space="0" w:color="auto"/>
        <w:bottom w:val="none" w:sz="0" w:space="0" w:color="auto"/>
        <w:right w:val="none" w:sz="0" w:space="0" w:color="auto"/>
      </w:divBdr>
      <w:divsChild>
        <w:div w:id="1822891995">
          <w:marLeft w:val="360"/>
          <w:marRight w:val="0"/>
          <w:marTop w:val="200"/>
          <w:marBottom w:val="160"/>
          <w:divBdr>
            <w:top w:val="none" w:sz="0" w:space="0" w:color="auto"/>
            <w:left w:val="none" w:sz="0" w:space="0" w:color="auto"/>
            <w:bottom w:val="none" w:sz="0" w:space="0" w:color="auto"/>
            <w:right w:val="none" w:sz="0" w:space="0" w:color="auto"/>
          </w:divBdr>
        </w:div>
        <w:div w:id="424502450">
          <w:marLeft w:val="360"/>
          <w:marRight w:val="0"/>
          <w:marTop w:val="200"/>
          <w:marBottom w:val="160"/>
          <w:divBdr>
            <w:top w:val="none" w:sz="0" w:space="0" w:color="auto"/>
            <w:left w:val="none" w:sz="0" w:space="0" w:color="auto"/>
            <w:bottom w:val="none" w:sz="0" w:space="0" w:color="auto"/>
            <w:right w:val="none" w:sz="0" w:space="0" w:color="auto"/>
          </w:divBdr>
        </w:div>
        <w:div w:id="586040786">
          <w:marLeft w:val="360"/>
          <w:marRight w:val="0"/>
          <w:marTop w:val="200"/>
          <w:marBottom w:val="160"/>
          <w:divBdr>
            <w:top w:val="none" w:sz="0" w:space="0" w:color="auto"/>
            <w:left w:val="none" w:sz="0" w:space="0" w:color="auto"/>
            <w:bottom w:val="none" w:sz="0" w:space="0" w:color="auto"/>
            <w:right w:val="none" w:sz="0" w:space="0" w:color="auto"/>
          </w:divBdr>
        </w:div>
      </w:divsChild>
    </w:div>
    <w:div w:id="428044154">
      <w:bodyDiv w:val="1"/>
      <w:marLeft w:val="0"/>
      <w:marRight w:val="0"/>
      <w:marTop w:val="0"/>
      <w:marBottom w:val="0"/>
      <w:divBdr>
        <w:top w:val="none" w:sz="0" w:space="0" w:color="auto"/>
        <w:left w:val="none" w:sz="0" w:space="0" w:color="auto"/>
        <w:bottom w:val="none" w:sz="0" w:space="0" w:color="auto"/>
        <w:right w:val="none" w:sz="0" w:space="0" w:color="auto"/>
      </w:divBdr>
    </w:div>
    <w:div w:id="472137092">
      <w:bodyDiv w:val="1"/>
      <w:marLeft w:val="0"/>
      <w:marRight w:val="0"/>
      <w:marTop w:val="0"/>
      <w:marBottom w:val="0"/>
      <w:divBdr>
        <w:top w:val="none" w:sz="0" w:space="0" w:color="auto"/>
        <w:left w:val="none" w:sz="0" w:space="0" w:color="auto"/>
        <w:bottom w:val="none" w:sz="0" w:space="0" w:color="auto"/>
        <w:right w:val="none" w:sz="0" w:space="0" w:color="auto"/>
      </w:divBdr>
    </w:div>
    <w:div w:id="495270803">
      <w:bodyDiv w:val="1"/>
      <w:marLeft w:val="0"/>
      <w:marRight w:val="0"/>
      <w:marTop w:val="0"/>
      <w:marBottom w:val="0"/>
      <w:divBdr>
        <w:top w:val="none" w:sz="0" w:space="0" w:color="auto"/>
        <w:left w:val="none" w:sz="0" w:space="0" w:color="auto"/>
        <w:bottom w:val="none" w:sz="0" w:space="0" w:color="auto"/>
        <w:right w:val="none" w:sz="0" w:space="0" w:color="auto"/>
      </w:divBdr>
      <w:divsChild>
        <w:div w:id="382951503">
          <w:marLeft w:val="0"/>
          <w:marRight w:val="0"/>
          <w:marTop w:val="0"/>
          <w:marBottom w:val="0"/>
          <w:divBdr>
            <w:top w:val="single" w:sz="2" w:space="0" w:color="D9D9E3"/>
            <w:left w:val="single" w:sz="2" w:space="0" w:color="D9D9E3"/>
            <w:bottom w:val="single" w:sz="2" w:space="0" w:color="D9D9E3"/>
            <w:right w:val="single" w:sz="2" w:space="0" w:color="D9D9E3"/>
          </w:divBdr>
          <w:divsChild>
            <w:div w:id="1922373227">
              <w:marLeft w:val="0"/>
              <w:marRight w:val="0"/>
              <w:marTop w:val="0"/>
              <w:marBottom w:val="0"/>
              <w:divBdr>
                <w:top w:val="single" w:sz="2" w:space="0" w:color="D9D9E3"/>
                <w:left w:val="single" w:sz="2" w:space="0" w:color="D9D9E3"/>
                <w:bottom w:val="single" w:sz="2" w:space="0" w:color="D9D9E3"/>
                <w:right w:val="single" w:sz="2" w:space="0" w:color="D9D9E3"/>
              </w:divBdr>
              <w:divsChild>
                <w:div w:id="1521429960">
                  <w:marLeft w:val="0"/>
                  <w:marRight w:val="0"/>
                  <w:marTop w:val="0"/>
                  <w:marBottom w:val="0"/>
                  <w:divBdr>
                    <w:top w:val="single" w:sz="2" w:space="0" w:color="D9D9E3"/>
                    <w:left w:val="single" w:sz="2" w:space="0" w:color="D9D9E3"/>
                    <w:bottom w:val="single" w:sz="2" w:space="0" w:color="D9D9E3"/>
                    <w:right w:val="single" w:sz="2" w:space="0" w:color="D9D9E3"/>
                  </w:divBdr>
                  <w:divsChild>
                    <w:div w:id="2005619864">
                      <w:marLeft w:val="0"/>
                      <w:marRight w:val="0"/>
                      <w:marTop w:val="0"/>
                      <w:marBottom w:val="0"/>
                      <w:divBdr>
                        <w:top w:val="single" w:sz="2" w:space="0" w:color="D9D9E3"/>
                        <w:left w:val="single" w:sz="2" w:space="0" w:color="D9D9E3"/>
                        <w:bottom w:val="single" w:sz="2" w:space="0" w:color="D9D9E3"/>
                        <w:right w:val="single" w:sz="2" w:space="0" w:color="D9D9E3"/>
                      </w:divBdr>
                      <w:divsChild>
                        <w:div w:id="2024740110">
                          <w:marLeft w:val="0"/>
                          <w:marRight w:val="0"/>
                          <w:marTop w:val="0"/>
                          <w:marBottom w:val="0"/>
                          <w:divBdr>
                            <w:top w:val="single" w:sz="2" w:space="0" w:color="auto"/>
                            <w:left w:val="single" w:sz="2" w:space="0" w:color="auto"/>
                            <w:bottom w:val="single" w:sz="6" w:space="0" w:color="auto"/>
                            <w:right w:val="single" w:sz="2" w:space="0" w:color="auto"/>
                          </w:divBdr>
                          <w:divsChild>
                            <w:div w:id="1356540700">
                              <w:marLeft w:val="0"/>
                              <w:marRight w:val="0"/>
                              <w:marTop w:val="100"/>
                              <w:marBottom w:val="100"/>
                              <w:divBdr>
                                <w:top w:val="single" w:sz="2" w:space="0" w:color="D9D9E3"/>
                                <w:left w:val="single" w:sz="2" w:space="0" w:color="D9D9E3"/>
                                <w:bottom w:val="single" w:sz="2" w:space="0" w:color="D9D9E3"/>
                                <w:right w:val="single" w:sz="2" w:space="0" w:color="D9D9E3"/>
                              </w:divBdr>
                              <w:divsChild>
                                <w:div w:id="1635331267">
                                  <w:marLeft w:val="0"/>
                                  <w:marRight w:val="0"/>
                                  <w:marTop w:val="0"/>
                                  <w:marBottom w:val="0"/>
                                  <w:divBdr>
                                    <w:top w:val="single" w:sz="2" w:space="0" w:color="D9D9E3"/>
                                    <w:left w:val="single" w:sz="2" w:space="0" w:color="D9D9E3"/>
                                    <w:bottom w:val="single" w:sz="2" w:space="0" w:color="D9D9E3"/>
                                    <w:right w:val="single" w:sz="2" w:space="0" w:color="D9D9E3"/>
                                  </w:divBdr>
                                  <w:divsChild>
                                    <w:div w:id="1293706386">
                                      <w:marLeft w:val="0"/>
                                      <w:marRight w:val="0"/>
                                      <w:marTop w:val="0"/>
                                      <w:marBottom w:val="0"/>
                                      <w:divBdr>
                                        <w:top w:val="single" w:sz="2" w:space="0" w:color="D9D9E3"/>
                                        <w:left w:val="single" w:sz="2" w:space="0" w:color="D9D9E3"/>
                                        <w:bottom w:val="single" w:sz="2" w:space="0" w:color="D9D9E3"/>
                                        <w:right w:val="single" w:sz="2" w:space="0" w:color="D9D9E3"/>
                                      </w:divBdr>
                                      <w:divsChild>
                                        <w:div w:id="862979932">
                                          <w:marLeft w:val="0"/>
                                          <w:marRight w:val="0"/>
                                          <w:marTop w:val="0"/>
                                          <w:marBottom w:val="0"/>
                                          <w:divBdr>
                                            <w:top w:val="single" w:sz="2" w:space="0" w:color="D9D9E3"/>
                                            <w:left w:val="single" w:sz="2" w:space="0" w:color="D9D9E3"/>
                                            <w:bottom w:val="single" w:sz="2" w:space="0" w:color="D9D9E3"/>
                                            <w:right w:val="single" w:sz="2" w:space="0" w:color="D9D9E3"/>
                                          </w:divBdr>
                                          <w:divsChild>
                                            <w:div w:id="383018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89292387">
                          <w:marLeft w:val="0"/>
                          <w:marRight w:val="0"/>
                          <w:marTop w:val="0"/>
                          <w:marBottom w:val="0"/>
                          <w:divBdr>
                            <w:top w:val="single" w:sz="2" w:space="0" w:color="auto"/>
                            <w:left w:val="single" w:sz="2" w:space="0" w:color="auto"/>
                            <w:bottom w:val="single" w:sz="6" w:space="0" w:color="auto"/>
                            <w:right w:val="single" w:sz="2" w:space="0" w:color="auto"/>
                          </w:divBdr>
                          <w:divsChild>
                            <w:div w:id="1608657361">
                              <w:marLeft w:val="0"/>
                              <w:marRight w:val="0"/>
                              <w:marTop w:val="100"/>
                              <w:marBottom w:val="100"/>
                              <w:divBdr>
                                <w:top w:val="single" w:sz="2" w:space="0" w:color="D9D9E3"/>
                                <w:left w:val="single" w:sz="2" w:space="0" w:color="D9D9E3"/>
                                <w:bottom w:val="single" w:sz="2" w:space="0" w:color="D9D9E3"/>
                                <w:right w:val="single" w:sz="2" w:space="0" w:color="D9D9E3"/>
                              </w:divBdr>
                              <w:divsChild>
                                <w:div w:id="854269949">
                                  <w:marLeft w:val="0"/>
                                  <w:marRight w:val="0"/>
                                  <w:marTop w:val="0"/>
                                  <w:marBottom w:val="0"/>
                                  <w:divBdr>
                                    <w:top w:val="single" w:sz="2" w:space="0" w:color="D9D9E3"/>
                                    <w:left w:val="single" w:sz="2" w:space="0" w:color="D9D9E3"/>
                                    <w:bottom w:val="single" w:sz="2" w:space="0" w:color="D9D9E3"/>
                                    <w:right w:val="single" w:sz="2" w:space="0" w:color="D9D9E3"/>
                                  </w:divBdr>
                                  <w:divsChild>
                                    <w:div w:id="1930656107">
                                      <w:marLeft w:val="0"/>
                                      <w:marRight w:val="0"/>
                                      <w:marTop w:val="0"/>
                                      <w:marBottom w:val="0"/>
                                      <w:divBdr>
                                        <w:top w:val="single" w:sz="2" w:space="0" w:color="D9D9E3"/>
                                        <w:left w:val="single" w:sz="2" w:space="0" w:color="D9D9E3"/>
                                        <w:bottom w:val="single" w:sz="2" w:space="0" w:color="D9D9E3"/>
                                        <w:right w:val="single" w:sz="2" w:space="0" w:color="D9D9E3"/>
                                      </w:divBdr>
                                      <w:divsChild>
                                        <w:div w:id="1263490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6659252">
                                  <w:marLeft w:val="0"/>
                                  <w:marRight w:val="0"/>
                                  <w:marTop w:val="0"/>
                                  <w:marBottom w:val="0"/>
                                  <w:divBdr>
                                    <w:top w:val="single" w:sz="2" w:space="0" w:color="D9D9E3"/>
                                    <w:left w:val="single" w:sz="2" w:space="0" w:color="D9D9E3"/>
                                    <w:bottom w:val="single" w:sz="2" w:space="0" w:color="D9D9E3"/>
                                    <w:right w:val="single" w:sz="2" w:space="0" w:color="D9D9E3"/>
                                  </w:divBdr>
                                  <w:divsChild>
                                    <w:div w:id="1086538212">
                                      <w:marLeft w:val="0"/>
                                      <w:marRight w:val="0"/>
                                      <w:marTop w:val="0"/>
                                      <w:marBottom w:val="0"/>
                                      <w:divBdr>
                                        <w:top w:val="single" w:sz="2" w:space="0" w:color="D9D9E3"/>
                                        <w:left w:val="single" w:sz="2" w:space="0" w:color="D9D9E3"/>
                                        <w:bottom w:val="single" w:sz="2" w:space="0" w:color="D9D9E3"/>
                                        <w:right w:val="single" w:sz="2" w:space="0" w:color="D9D9E3"/>
                                      </w:divBdr>
                                      <w:divsChild>
                                        <w:div w:id="894658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790160">
                          <w:marLeft w:val="0"/>
                          <w:marRight w:val="0"/>
                          <w:marTop w:val="0"/>
                          <w:marBottom w:val="0"/>
                          <w:divBdr>
                            <w:top w:val="single" w:sz="2" w:space="0" w:color="auto"/>
                            <w:left w:val="single" w:sz="2" w:space="0" w:color="auto"/>
                            <w:bottom w:val="single" w:sz="6" w:space="0" w:color="auto"/>
                            <w:right w:val="single" w:sz="2" w:space="0" w:color="auto"/>
                          </w:divBdr>
                          <w:divsChild>
                            <w:div w:id="758525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662452">
                                  <w:marLeft w:val="0"/>
                                  <w:marRight w:val="0"/>
                                  <w:marTop w:val="0"/>
                                  <w:marBottom w:val="0"/>
                                  <w:divBdr>
                                    <w:top w:val="single" w:sz="2" w:space="0" w:color="D9D9E3"/>
                                    <w:left w:val="single" w:sz="2" w:space="0" w:color="D9D9E3"/>
                                    <w:bottom w:val="single" w:sz="2" w:space="0" w:color="D9D9E3"/>
                                    <w:right w:val="single" w:sz="2" w:space="0" w:color="D9D9E3"/>
                                  </w:divBdr>
                                  <w:divsChild>
                                    <w:div w:id="1973123486">
                                      <w:marLeft w:val="0"/>
                                      <w:marRight w:val="0"/>
                                      <w:marTop w:val="0"/>
                                      <w:marBottom w:val="0"/>
                                      <w:divBdr>
                                        <w:top w:val="single" w:sz="2" w:space="0" w:color="D9D9E3"/>
                                        <w:left w:val="single" w:sz="2" w:space="0" w:color="D9D9E3"/>
                                        <w:bottom w:val="single" w:sz="2" w:space="0" w:color="D9D9E3"/>
                                        <w:right w:val="single" w:sz="2" w:space="0" w:color="D9D9E3"/>
                                      </w:divBdr>
                                      <w:divsChild>
                                        <w:div w:id="1175799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74226885">
                                  <w:marLeft w:val="0"/>
                                  <w:marRight w:val="0"/>
                                  <w:marTop w:val="0"/>
                                  <w:marBottom w:val="0"/>
                                  <w:divBdr>
                                    <w:top w:val="single" w:sz="2" w:space="0" w:color="D9D9E3"/>
                                    <w:left w:val="single" w:sz="2" w:space="0" w:color="D9D9E3"/>
                                    <w:bottom w:val="single" w:sz="2" w:space="0" w:color="D9D9E3"/>
                                    <w:right w:val="single" w:sz="2" w:space="0" w:color="D9D9E3"/>
                                  </w:divBdr>
                                  <w:divsChild>
                                    <w:div w:id="709568392">
                                      <w:marLeft w:val="0"/>
                                      <w:marRight w:val="0"/>
                                      <w:marTop w:val="0"/>
                                      <w:marBottom w:val="0"/>
                                      <w:divBdr>
                                        <w:top w:val="single" w:sz="2" w:space="0" w:color="D9D9E3"/>
                                        <w:left w:val="single" w:sz="2" w:space="0" w:color="D9D9E3"/>
                                        <w:bottom w:val="single" w:sz="2" w:space="0" w:color="D9D9E3"/>
                                        <w:right w:val="single" w:sz="2" w:space="0" w:color="D9D9E3"/>
                                      </w:divBdr>
                                      <w:divsChild>
                                        <w:div w:id="1891307349">
                                          <w:marLeft w:val="0"/>
                                          <w:marRight w:val="0"/>
                                          <w:marTop w:val="0"/>
                                          <w:marBottom w:val="0"/>
                                          <w:divBdr>
                                            <w:top w:val="single" w:sz="2" w:space="0" w:color="D9D9E3"/>
                                            <w:left w:val="single" w:sz="2" w:space="0" w:color="D9D9E3"/>
                                            <w:bottom w:val="single" w:sz="2" w:space="0" w:color="D9D9E3"/>
                                            <w:right w:val="single" w:sz="2" w:space="0" w:color="D9D9E3"/>
                                          </w:divBdr>
                                          <w:divsChild>
                                            <w:div w:id="7693498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66996079">
          <w:marLeft w:val="0"/>
          <w:marRight w:val="0"/>
          <w:marTop w:val="0"/>
          <w:marBottom w:val="0"/>
          <w:divBdr>
            <w:top w:val="none" w:sz="0" w:space="0" w:color="auto"/>
            <w:left w:val="none" w:sz="0" w:space="0" w:color="auto"/>
            <w:bottom w:val="none" w:sz="0" w:space="0" w:color="auto"/>
            <w:right w:val="none" w:sz="0" w:space="0" w:color="auto"/>
          </w:divBdr>
        </w:div>
      </w:divsChild>
    </w:div>
    <w:div w:id="508444329">
      <w:bodyDiv w:val="1"/>
      <w:marLeft w:val="0"/>
      <w:marRight w:val="0"/>
      <w:marTop w:val="0"/>
      <w:marBottom w:val="0"/>
      <w:divBdr>
        <w:top w:val="none" w:sz="0" w:space="0" w:color="auto"/>
        <w:left w:val="none" w:sz="0" w:space="0" w:color="auto"/>
        <w:bottom w:val="none" w:sz="0" w:space="0" w:color="auto"/>
        <w:right w:val="none" w:sz="0" w:space="0" w:color="auto"/>
      </w:divBdr>
    </w:div>
    <w:div w:id="618492990">
      <w:bodyDiv w:val="1"/>
      <w:marLeft w:val="0"/>
      <w:marRight w:val="0"/>
      <w:marTop w:val="0"/>
      <w:marBottom w:val="0"/>
      <w:divBdr>
        <w:top w:val="none" w:sz="0" w:space="0" w:color="auto"/>
        <w:left w:val="none" w:sz="0" w:space="0" w:color="auto"/>
        <w:bottom w:val="none" w:sz="0" w:space="0" w:color="auto"/>
        <w:right w:val="none" w:sz="0" w:space="0" w:color="auto"/>
      </w:divBdr>
      <w:divsChild>
        <w:div w:id="33429553">
          <w:marLeft w:val="0"/>
          <w:marRight w:val="0"/>
          <w:marTop w:val="0"/>
          <w:marBottom w:val="0"/>
          <w:divBdr>
            <w:top w:val="none" w:sz="0" w:space="0" w:color="auto"/>
            <w:left w:val="none" w:sz="0" w:space="0" w:color="auto"/>
            <w:bottom w:val="none" w:sz="0" w:space="0" w:color="auto"/>
            <w:right w:val="none" w:sz="0" w:space="0" w:color="auto"/>
          </w:divBdr>
          <w:divsChild>
            <w:div w:id="17997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61940">
      <w:bodyDiv w:val="1"/>
      <w:marLeft w:val="0"/>
      <w:marRight w:val="0"/>
      <w:marTop w:val="0"/>
      <w:marBottom w:val="0"/>
      <w:divBdr>
        <w:top w:val="none" w:sz="0" w:space="0" w:color="auto"/>
        <w:left w:val="none" w:sz="0" w:space="0" w:color="auto"/>
        <w:bottom w:val="none" w:sz="0" w:space="0" w:color="auto"/>
        <w:right w:val="none" w:sz="0" w:space="0" w:color="auto"/>
      </w:divBdr>
      <w:divsChild>
        <w:div w:id="2074619009">
          <w:marLeft w:val="0"/>
          <w:marRight w:val="0"/>
          <w:marTop w:val="0"/>
          <w:marBottom w:val="0"/>
          <w:divBdr>
            <w:top w:val="none" w:sz="0" w:space="0" w:color="auto"/>
            <w:left w:val="none" w:sz="0" w:space="0" w:color="auto"/>
            <w:bottom w:val="none" w:sz="0" w:space="0" w:color="auto"/>
            <w:right w:val="none" w:sz="0" w:space="0" w:color="auto"/>
          </w:divBdr>
          <w:divsChild>
            <w:div w:id="2093893710">
              <w:marLeft w:val="0"/>
              <w:marRight w:val="0"/>
              <w:marTop w:val="0"/>
              <w:marBottom w:val="0"/>
              <w:divBdr>
                <w:top w:val="none" w:sz="0" w:space="0" w:color="auto"/>
                <w:left w:val="none" w:sz="0" w:space="0" w:color="auto"/>
                <w:bottom w:val="none" w:sz="0" w:space="0" w:color="auto"/>
                <w:right w:val="none" w:sz="0" w:space="0" w:color="auto"/>
              </w:divBdr>
            </w:div>
          </w:divsChild>
        </w:div>
        <w:div w:id="1208181471">
          <w:marLeft w:val="0"/>
          <w:marRight w:val="0"/>
          <w:marTop w:val="0"/>
          <w:marBottom w:val="0"/>
          <w:divBdr>
            <w:top w:val="none" w:sz="0" w:space="0" w:color="auto"/>
            <w:left w:val="none" w:sz="0" w:space="0" w:color="auto"/>
            <w:bottom w:val="none" w:sz="0" w:space="0" w:color="auto"/>
            <w:right w:val="none" w:sz="0" w:space="0" w:color="auto"/>
          </w:divBdr>
          <w:divsChild>
            <w:div w:id="182801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20744">
      <w:bodyDiv w:val="1"/>
      <w:marLeft w:val="0"/>
      <w:marRight w:val="0"/>
      <w:marTop w:val="0"/>
      <w:marBottom w:val="0"/>
      <w:divBdr>
        <w:top w:val="none" w:sz="0" w:space="0" w:color="auto"/>
        <w:left w:val="none" w:sz="0" w:space="0" w:color="auto"/>
        <w:bottom w:val="none" w:sz="0" w:space="0" w:color="auto"/>
        <w:right w:val="none" w:sz="0" w:space="0" w:color="auto"/>
      </w:divBdr>
    </w:div>
    <w:div w:id="704871072">
      <w:bodyDiv w:val="1"/>
      <w:marLeft w:val="0"/>
      <w:marRight w:val="0"/>
      <w:marTop w:val="0"/>
      <w:marBottom w:val="0"/>
      <w:divBdr>
        <w:top w:val="none" w:sz="0" w:space="0" w:color="auto"/>
        <w:left w:val="none" w:sz="0" w:space="0" w:color="auto"/>
        <w:bottom w:val="none" w:sz="0" w:space="0" w:color="auto"/>
        <w:right w:val="none" w:sz="0" w:space="0" w:color="auto"/>
      </w:divBdr>
    </w:div>
    <w:div w:id="788085893">
      <w:bodyDiv w:val="1"/>
      <w:marLeft w:val="0"/>
      <w:marRight w:val="0"/>
      <w:marTop w:val="0"/>
      <w:marBottom w:val="0"/>
      <w:divBdr>
        <w:top w:val="none" w:sz="0" w:space="0" w:color="auto"/>
        <w:left w:val="none" w:sz="0" w:space="0" w:color="auto"/>
        <w:bottom w:val="none" w:sz="0" w:space="0" w:color="auto"/>
        <w:right w:val="none" w:sz="0" w:space="0" w:color="auto"/>
      </w:divBdr>
      <w:divsChild>
        <w:div w:id="532810647">
          <w:marLeft w:val="0"/>
          <w:marRight w:val="0"/>
          <w:marTop w:val="0"/>
          <w:marBottom w:val="0"/>
          <w:divBdr>
            <w:top w:val="none" w:sz="0" w:space="0" w:color="auto"/>
            <w:left w:val="none" w:sz="0" w:space="0" w:color="auto"/>
            <w:bottom w:val="none" w:sz="0" w:space="0" w:color="auto"/>
            <w:right w:val="none" w:sz="0" w:space="0" w:color="auto"/>
          </w:divBdr>
          <w:divsChild>
            <w:div w:id="73335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31290">
      <w:bodyDiv w:val="1"/>
      <w:marLeft w:val="0"/>
      <w:marRight w:val="0"/>
      <w:marTop w:val="0"/>
      <w:marBottom w:val="0"/>
      <w:divBdr>
        <w:top w:val="none" w:sz="0" w:space="0" w:color="auto"/>
        <w:left w:val="none" w:sz="0" w:space="0" w:color="auto"/>
        <w:bottom w:val="none" w:sz="0" w:space="0" w:color="auto"/>
        <w:right w:val="none" w:sz="0" w:space="0" w:color="auto"/>
      </w:divBdr>
    </w:div>
    <w:div w:id="887104857">
      <w:bodyDiv w:val="1"/>
      <w:marLeft w:val="0"/>
      <w:marRight w:val="0"/>
      <w:marTop w:val="0"/>
      <w:marBottom w:val="0"/>
      <w:divBdr>
        <w:top w:val="none" w:sz="0" w:space="0" w:color="auto"/>
        <w:left w:val="none" w:sz="0" w:space="0" w:color="auto"/>
        <w:bottom w:val="none" w:sz="0" w:space="0" w:color="auto"/>
        <w:right w:val="none" w:sz="0" w:space="0" w:color="auto"/>
      </w:divBdr>
    </w:div>
    <w:div w:id="918758560">
      <w:bodyDiv w:val="1"/>
      <w:marLeft w:val="0"/>
      <w:marRight w:val="0"/>
      <w:marTop w:val="0"/>
      <w:marBottom w:val="0"/>
      <w:divBdr>
        <w:top w:val="none" w:sz="0" w:space="0" w:color="auto"/>
        <w:left w:val="none" w:sz="0" w:space="0" w:color="auto"/>
        <w:bottom w:val="none" w:sz="0" w:space="0" w:color="auto"/>
        <w:right w:val="none" w:sz="0" w:space="0" w:color="auto"/>
      </w:divBdr>
    </w:div>
    <w:div w:id="1008874808">
      <w:bodyDiv w:val="1"/>
      <w:marLeft w:val="0"/>
      <w:marRight w:val="0"/>
      <w:marTop w:val="0"/>
      <w:marBottom w:val="0"/>
      <w:divBdr>
        <w:top w:val="none" w:sz="0" w:space="0" w:color="auto"/>
        <w:left w:val="none" w:sz="0" w:space="0" w:color="auto"/>
        <w:bottom w:val="none" w:sz="0" w:space="0" w:color="auto"/>
        <w:right w:val="none" w:sz="0" w:space="0" w:color="auto"/>
      </w:divBdr>
    </w:div>
    <w:div w:id="1021783822">
      <w:bodyDiv w:val="1"/>
      <w:marLeft w:val="0"/>
      <w:marRight w:val="0"/>
      <w:marTop w:val="0"/>
      <w:marBottom w:val="0"/>
      <w:divBdr>
        <w:top w:val="none" w:sz="0" w:space="0" w:color="auto"/>
        <w:left w:val="none" w:sz="0" w:space="0" w:color="auto"/>
        <w:bottom w:val="none" w:sz="0" w:space="0" w:color="auto"/>
        <w:right w:val="none" w:sz="0" w:space="0" w:color="auto"/>
      </w:divBdr>
      <w:divsChild>
        <w:div w:id="1305740210">
          <w:marLeft w:val="0"/>
          <w:marRight w:val="0"/>
          <w:marTop w:val="0"/>
          <w:marBottom w:val="0"/>
          <w:divBdr>
            <w:top w:val="none" w:sz="0" w:space="0" w:color="auto"/>
            <w:left w:val="none" w:sz="0" w:space="0" w:color="auto"/>
            <w:bottom w:val="none" w:sz="0" w:space="0" w:color="auto"/>
            <w:right w:val="none" w:sz="0" w:space="0" w:color="auto"/>
          </w:divBdr>
          <w:divsChild>
            <w:div w:id="1839998807">
              <w:marLeft w:val="0"/>
              <w:marRight w:val="0"/>
              <w:marTop w:val="0"/>
              <w:marBottom w:val="0"/>
              <w:divBdr>
                <w:top w:val="none" w:sz="0" w:space="0" w:color="auto"/>
                <w:left w:val="none" w:sz="0" w:space="0" w:color="auto"/>
                <w:bottom w:val="none" w:sz="0" w:space="0" w:color="auto"/>
                <w:right w:val="none" w:sz="0" w:space="0" w:color="auto"/>
              </w:divBdr>
            </w:div>
            <w:div w:id="1111168204">
              <w:marLeft w:val="0"/>
              <w:marRight w:val="0"/>
              <w:marTop w:val="0"/>
              <w:marBottom w:val="0"/>
              <w:divBdr>
                <w:top w:val="none" w:sz="0" w:space="0" w:color="auto"/>
                <w:left w:val="none" w:sz="0" w:space="0" w:color="auto"/>
                <w:bottom w:val="none" w:sz="0" w:space="0" w:color="auto"/>
                <w:right w:val="none" w:sz="0" w:space="0" w:color="auto"/>
              </w:divBdr>
            </w:div>
            <w:div w:id="1605725646">
              <w:marLeft w:val="0"/>
              <w:marRight w:val="0"/>
              <w:marTop w:val="0"/>
              <w:marBottom w:val="0"/>
              <w:divBdr>
                <w:top w:val="none" w:sz="0" w:space="0" w:color="auto"/>
                <w:left w:val="none" w:sz="0" w:space="0" w:color="auto"/>
                <w:bottom w:val="none" w:sz="0" w:space="0" w:color="auto"/>
                <w:right w:val="none" w:sz="0" w:space="0" w:color="auto"/>
              </w:divBdr>
            </w:div>
            <w:div w:id="606694922">
              <w:marLeft w:val="0"/>
              <w:marRight w:val="0"/>
              <w:marTop w:val="0"/>
              <w:marBottom w:val="0"/>
              <w:divBdr>
                <w:top w:val="none" w:sz="0" w:space="0" w:color="auto"/>
                <w:left w:val="none" w:sz="0" w:space="0" w:color="auto"/>
                <w:bottom w:val="none" w:sz="0" w:space="0" w:color="auto"/>
                <w:right w:val="none" w:sz="0" w:space="0" w:color="auto"/>
              </w:divBdr>
            </w:div>
            <w:div w:id="33646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19024">
      <w:bodyDiv w:val="1"/>
      <w:marLeft w:val="0"/>
      <w:marRight w:val="0"/>
      <w:marTop w:val="0"/>
      <w:marBottom w:val="0"/>
      <w:divBdr>
        <w:top w:val="none" w:sz="0" w:space="0" w:color="auto"/>
        <w:left w:val="none" w:sz="0" w:space="0" w:color="auto"/>
        <w:bottom w:val="none" w:sz="0" w:space="0" w:color="auto"/>
        <w:right w:val="none" w:sz="0" w:space="0" w:color="auto"/>
      </w:divBdr>
    </w:div>
    <w:div w:id="1085153916">
      <w:bodyDiv w:val="1"/>
      <w:marLeft w:val="0"/>
      <w:marRight w:val="0"/>
      <w:marTop w:val="0"/>
      <w:marBottom w:val="0"/>
      <w:divBdr>
        <w:top w:val="none" w:sz="0" w:space="0" w:color="auto"/>
        <w:left w:val="none" w:sz="0" w:space="0" w:color="auto"/>
        <w:bottom w:val="none" w:sz="0" w:space="0" w:color="auto"/>
        <w:right w:val="none" w:sz="0" w:space="0" w:color="auto"/>
      </w:divBdr>
      <w:divsChild>
        <w:div w:id="361706774">
          <w:marLeft w:val="360"/>
          <w:marRight w:val="0"/>
          <w:marTop w:val="200"/>
          <w:marBottom w:val="160"/>
          <w:divBdr>
            <w:top w:val="none" w:sz="0" w:space="0" w:color="auto"/>
            <w:left w:val="none" w:sz="0" w:space="0" w:color="auto"/>
            <w:bottom w:val="none" w:sz="0" w:space="0" w:color="auto"/>
            <w:right w:val="none" w:sz="0" w:space="0" w:color="auto"/>
          </w:divBdr>
        </w:div>
        <w:div w:id="298462386">
          <w:marLeft w:val="360"/>
          <w:marRight w:val="0"/>
          <w:marTop w:val="200"/>
          <w:marBottom w:val="0"/>
          <w:divBdr>
            <w:top w:val="none" w:sz="0" w:space="0" w:color="auto"/>
            <w:left w:val="none" w:sz="0" w:space="0" w:color="auto"/>
            <w:bottom w:val="none" w:sz="0" w:space="0" w:color="auto"/>
            <w:right w:val="none" w:sz="0" w:space="0" w:color="auto"/>
          </w:divBdr>
        </w:div>
        <w:div w:id="473183034">
          <w:marLeft w:val="360"/>
          <w:marRight w:val="0"/>
          <w:marTop w:val="200"/>
          <w:marBottom w:val="0"/>
          <w:divBdr>
            <w:top w:val="none" w:sz="0" w:space="0" w:color="auto"/>
            <w:left w:val="none" w:sz="0" w:space="0" w:color="auto"/>
            <w:bottom w:val="none" w:sz="0" w:space="0" w:color="auto"/>
            <w:right w:val="none" w:sz="0" w:space="0" w:color="auto"/>
          </w:divBdr>
        </w:div>
      </w:divsChild>
    </w:div>
    <w:div w:id="1133016955">
      <w:bodyDiv w:val="1"/>
      <w:marLeft w:val="0"/>
      <w:marRight w:val="0"/>
      <w:marTop w:val="0"/>
      <w:marBottom w:val="0"/>
      <w:divBdr>
        <w:top w:val="none" w:sz="0" w:space="0" w:color="auto"/>
        <w:left w:val="none" w:sz="0" w:space="0" w:color="auto"/>
        <w:bottom w:val="none" w:sz="0" w:space="0" w:color="auto"/>
        <w:right w:val="none" w:sz="0" w:space="0" w:color="auto"/>
      </w:divBdr>
    </w:div>
    <w:div w:id="1149247503">
      <w:bodyDiv w:val="1"/>
      <w:marLeft w:val="0"/>
      <w:marRight w:val="0"/>
      <w:marTop w:val="0"/>
      <w:marBottom w:val="0"/>
      <w:divBdr>
        <w:top w:val="none" w:sz="0" w:space="0" w:color="auto"/>
        <w:left w:val="none" w:sz="0" w:space="0" w:color="auto"/>
        <w:bottom w:val="none" w:sz="0" w:space="0" w:color="auto"/>
        <w:right w:val="none" w:sz="0" w:space="0" w:color="auto"/>
      </w:divBdr>
    </w:div>
    <w:div w:id="1297105197">
      <w:bodyDiv w:val="1"/>
      <w:marLeft w:val="0"/>
      <w:marRight w:val="0"/>
      <w:marTop w:val="0"/>
      <w:marBottom w:val="0"/>
      <w:divBdr>
        <w:top w:val="none" w:sz="0" w:space="0" w:color="auto"/>
        <w:left w:val="none" w:sz="0" w:space="0" w:color="auto"/>
        <w:bottom w:val="none" w:sz="0" w:space="0" w:color="auto"/>
        <w:right w:val="none" w:sz="0" w:space="0" w:color="auto"/>
      </w:divBdr>
      <w:divsChild>
        <w:div w:id="927539034">
          <w:marLeft w:val="0"/>
          <w:marRight w:val="0"/>
          <w:marTop w:val="0"/>
          <w:marBottom w:val="0"/>
          <w:divBdr>
            <w:top w:val="none" w:sz="0" w:space="0" w:color="auto"/>
            <w:left w:val="none" w:sz="0" w:space="0" w:color="auto"/>
            <w:bottom w:val="none" w:sz="0" w:space="0" w:color="auto"/>
            <w:right w:val="none" w:sz="0" w:space="0" w:color="auto"/>
          </w:divBdr>
          <w:divsChild>
            <w:div w:id="2072658450">
              <w:marLeft w:val="0"/>
              <w:marRight w:val="0"/>
              <w:marTop w:val="0"/>
              <w:marBottom w:val="0"/>
              <w:divBdr>
                <w:top w:val="none" w:sz="0" w:space="0" w:color="auto"/>
                <w:left w:val="none" w:sz="0" w:space="0" w:color="auto"/>
                <w:bottom w:val="none" w:sz="0" w:space="0" w:color="auto"/>
                <w:right w:val="none" w:sz="0" w:space="0" w:color="auto"/>
              </w:divBdr>
            </w:div>
            <w:div w:id="1072309482">
              <w:marLeft w:val="0"/>
              <w:marRight w:val="0"/>
              <w:marTop w:val="0"/>
              <w:marBottom w:val="0"/>
              <w:divBdr>
                <w:top w:val="none" w:sz="0" w:space="0" w:color="auto"/>
                <w:left w:val="none" w:sz="0" w:space="0" w:color="auto"/>
                <w:bottom w:val="none" w:sz="0" w:space="0" w:color="auto"/>
                <w:right w:val="none" w:sz="0" w:space="0" w:color="auto"/>
              </w:divBdr>
            </w:div>
            <w:div w:id="888304794">
              <w:marLeft w:val="0"/>
              <w:marRight w:val="0"/>
              <w:marTop w:val="0"/>
              <w:marBottom w:val="0"/>
              <w:divBdr>
                <w:top w:val="none" w:sz="0" w:space="0" w:color="auto"/>
                <w:left w:val="none" w:sz="0" w:space="0" w:color="auto"/>
                <w:bottom w:val="none" w:sz="0" w:space="0" w:color="auto"/>
                <w:right w:val="none" w:sz="0" w:space="0" w:color="auto"/>
              </w:divBdr>
            </w:div>
            <w:div w:id="1447965751">
              <w:marLeft w:val="0"/>
              <w:marRight w:val="0"/>
              <w:marTop w:val="0"/>
              <w:marBottom w:val="0"/>
              <w:divBdr>
                <w:top w:val="none" w:sz="0" w:space="0" w:color="auto"/>
                <w:left w:val="none" w:sz="0" w:space="0" w:color="auto"/>
                <w:bottom w:val="none" w:sz="0" w:space="0" w:color="auto"/>
                <w:right w:val="none" w:sz="0" w:space="0" w:color="auto"/>
              </w:divBdr>
            </w:div>
            <w:div w:id="874807036">
              <w:marLeft w:val="0"/>
              <w:marRight w:val="0"/>
              <w:marTop w:val="0"/>
              <w:marBottom w:val="0"/>
              <w:divBdr>
                <w:top w:val="none" w:sz="0" w:space="0" w:color="auto"/>
                <w:left w:val="none" w:sz="0" w:space="0" w:color="auto"/>
                <w:bottom w:val="none" w:sz="0" w:space="0" w:color="auto"/>
                <w:right w:val="none" w:sz="0" w:space="0" w:color="auto"/>
              </w:divBdr>
            </w:div>
            <w:div w:id="1189875971">
              <w:marLeft w:val="0"/>
              <w:marRight w:val="0"/>
              <w:marTop w:val="0"/>
              <w:marBottom w:val="0"/>
              <w:divBdr>
                <w:top w:val="none" w:sz="0" w:space="0" w:color="auto"/>
                <w:left w:val="none" w:sz="0" w:space="0" w:color="auto"/>
                <w:bottom w:val="none" w:sz="0" w:space="0" w:color="auto"/>
                <w:right w:val="none" w:sz="0" w:space="0" w:color="auto"/>
              </w:divBdr>
            </w:div>
            <w:div w:id="520630850">
              <w:marLeft w:val="0"/>
              <w:marRight w:val="0"/>
              <w:marTop w:val="0"/>
              <w:marBottom w:val="0"/>
              <w:divBdr>
                <w:top w:val="none" w:sz="0" w:space="0" w:color="auto"/>
                <w:left w:val="none" w:sz="0" w:space="0" w:color="auto"/>
                <w:bottom w:val="none" w:sz="0" w:space="0" w:color="auto"/>
                <w:right w:val="none" w:sz="0" w:space="0" w:color="auto"/>
              </w:divBdr>
            </w:div>
            <w:div w:id="689532688">
              <w:marLeft w:val="0"/>
              <w:marRight w:val="0"/>
              <w:marTop w:val="0"/>
              <w:marBottom w:val="0"/>
              <w:divBdr>
                <w:top w:val="none" w:sz="0" w:space="0" w:color="auto"/>
                <w:left w:val="none" w:sz="0" w:space="0" w:color="auto"/>
                <w:bottom w:val="none" w:sz="0" w:space="0" w:color="auto"/>
                <w:right w:val="none" w:sz="0" w:space="0" w:color="auto"/>
              </w:divBdr>
            </w:div>
            <w:div w:id="1898281420">
              <w:marLeft w:val="0"/>
              <w:marRight w:val="0"/>
              <w:marTop w:val="0"/>
              <w:marBottom w:val="0"/>
              <w:divBdr>
                <w:top w:val="none" w:sz="0" w:space="0" w:color="auto"/>
                <w:left w:val="none" w:sz="0" w:space="0" w:color="auto"/>
                <w:bottom w:val="none" w:sz="0" w:space="0" w:color="auto"/>
                <w:right w:val="none" w:sz="0" w:space="0" w:color="auto"/>
              </w:divBdr>
            </w:div>
            <w:div w:id="90414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25590">
      <w:bodyDiv w:val="1"/>
      <w:marLeft w:val="0"/>
      <w:marRight w:val="0"/>
      <w:marTop w:val="0"/>
      <w:marBottom w:val="0"/>
      <w:divBdr>
        <w:top w:val="none" w:sz="0" w:space="0" w:color="auto"/>
        <w:left w:val="none" w:sz="0" w:space="0" w:color="auto"/>
        <w:bottom w:val="none" w:sz="0" w:space="0" w:color="auto"/>
        <w:right w:val="none" w:sz="0" w:space="0" w:color="auto"/>
      </w:divBdr>
    </w:div>
    <w:div w:id="1393694658">
      <w:bodyDiv w:val="1"/>
      <w:marLeft w:val="0"/>
      <w:marRight w:val="0"/>
      <w:marTop w:val="0"/>
      <w:marBottom w:val="0"/>
      <w:divBdr>
        <w:top w:val="none" w:sz="0" w:space="0" w:color="auto"/>
        <w:left w:val="none" w:sz="0" w:space="0" w:color="auto"/>
        <w:bottom w:val="none" w:sz="0" w:space="0" w:color="auto"/>
        <w:right w:val="none" w:sz="0" w:space="0" w:color="auto"/>
      </w:divBdr>
      <w:divsChild>
        <w:div w:id="955142866">
          <w:marLeft w:val="0"/>
          <w:marRight w:val="0"/>
          <w:marTop w:val="0"/>
          <w:marBottom w:val="0"/>
          <w:divBdr>
            <w:top w:val="none" w:sz="0" w:space="0" w:color="auto"/>
            <w:left w:val="none" w:sz="0" w:space="0" w:color="auto"/>
            <w:bottom w:val="none" w:sz="0" w:space="0" w:color="auto"/>
            <w:right w:val="none" w:sz="0" w:space="0" w:color="auto"/>
          </w:divBdr>
          <w:divsChild>
            <w:div w:id="650867373">
              <w:marLeft w:val="0"/>
              <w:marRight w:val="0"/>
              <w:marTop w:val="0"/>
              <w:marBottom w:val="0"/>
              <w:divBdr>
                <w:top w:val="none" w:sz="0" w:space="0" w:color="auto"/>
                <w:left w:val="none" w:sz="0" w:space="0" w:color="auto"/>
                <w:bottom w:val="none" w:sz="0" w:space="0" w:color="auto"/>
                <w:right w:val="none" w:sz="0" w:space="0" w:color="auto"/>
              </w:divBdr>
            </w:div>
            <w:div w:id="18359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77694">
      <w:bodyDiv w:val="1"/>
      <w:marLeft w:val="0"/>
      <w:marRight w:val="0"/>
      <w:marTop w:val="0"/>
      <w:marBottom w:val="0"/>
      <w:divBdr>
        <w:top w:val="none" w:sz="0" w:space="0" w:color="auto"/>
        <w:left w:val="none" w:sz="0" w:space="0" w:color="auto"/>
        <w:bottom w:val="none" w:sz="0" w:space="0" w:color="auto"/>
        <w:right w:val="none" w:sz="0" w:space="0" w:color="auto"/>
      </w:divBdr>
    </w:div>
    <w:div w:id="1484272610">
      <w:bodyDiv w:val="1"/>
      <w:marLeft w:val="0"/>
      <w:marRight w:val="0"/>
      <w:marTop w:val="0"/>
      <w:marBottom w:val="0"/>
      <w:divBdr>
        <w:top w:val="none" w:sz="0" w:space="0" w:color="auto"/>
        <w:left w:val="none" w:sz="0" w:space="0" w:color="auto"/>
        <w:bottom w:val="none" w:sz="0" w:space="0" w:color="auto"/>
        <w:right w:val="none" w:sz="0" w:space="0" w:color="auto"/>
      </w:divBdr>
    </w:div>
    <w:div w:id="1507357831">
      <w:bodyDiv w:val="1"/>
      <w:marLeft w:val="0"/>
      <w:marRight w:val="0"/>
      <w:marTop w:val="0"/>
      <w:marBottom w:val="0"/>
      <w:divBdr>
        <w:top w:val="none" w:sz="0" w:space="0" w:color="auto"/>
        <w:left w:val="none" w:sz="0" w:space="0" w:color="auto"/>
        <w:bottom w:val="none" w:sz="0" w:space="0" w:color="auto"/>
        <w:right w:val="none" w:sz="0" w:space="0" w:color="auto"/>
      </w:divBdr>
    </w:div>
    <w:div w:id="1592857916">
      <w:bodyDiv w:val="1"/>
      <w:marLeft w:val="0"/>
      <w:marRight w:val="0"/>
      <w:marTop w:val="0"/>
      <w:marBottom w:val="0"/>
      <w:divBdr>
        <w:top w:val="none" w:sz="0" w:space="0" w:color="auto"/>
        <w:left w:val="none" w:sz="0" w:space="0" w:color="auto"/>
        <w:bottom w:val="none" w:sz="0" w:space="0" w:color="auto"/>
        <w:right w:val="none" w:sz="0" w:space="0" w:color="auto"/>
      </w:divBdr>
      <w:divsChild>
        <w:div w:id="311714601">
          <w:marLeft w:val="360"/>
          <w:marRight w:val="0"/>
          <w:marTop w:val="200"/>
          <w:marBottom w:val="160"/>
          <w:divBdr>
            <w:top w:val="none" w:sz="0" w:space="0" w:color="auto"/>
            <w:left w:val="none" w:sz="0" w:space="0" w:color="auto"/>
            <w:bottom w:val="none" w:sz="0" w:space="0" w:color="auto"/>
            <w:right w:val="none" w:sz="0" w:space="0" w:color="auto"/>
          </w:divBdr>
        </w:div>
        <w:div w:id="1027027064">
          <w:marLeft w:val="360"/>
          <w:marRight w:val="0"/>
          <w:marTop w:val="200"/>
          <w:marBottom w:val="160"/>
          <w:divBdr>
            <w:top w:val="none" w:sz="0" w:space="0" w:color="auto"/>
            <w:left w:val="none" w:sz="0" w:space="0" w:color="auto"/>
            <w:bottom w:val="none" w:sz="0" w:space="0" w:color="auto"/>
            <w:right w:val="none" w:sz="0" w:space="0" w:color="auto"/>
          </w:divBdr>
        </w:div>
        <w:div w:id="1958682188">
          <w:marLeft w:val="360"/>
          <w:marRight w:val="0"/>
          <w:marTop w:val="200"/>
          <w:marBottom w:val="160"/>
          <w:divBdr>
            <w:top w:val="none" w:sz="0" w:space="0" w:color="auto"/>
            <w:left w:val="none" w:sz="0" w:space="0" w:color="auto"/>
            <w:bottom w:val="none" w:sz="0" w:space="0" w:color="auto"/>
            <w:right w:val="none" w:sz="0" w:space="0" w:color="auto"/>
          </w:divBdr>
        </w:div>
      </w:divsChild>
    </w:div>
    <w:div w:id="1662393695">
      <w:bodyDiv w:val="1"/>
      <w:marLeft w:val="0"/>
      <w:marRight w:val="0"/>
      <w:marTop w:val="0"/>
      <w:marBottom w:val="0"/>
      <w:divBdr>
        <w:top w:val="none" w:sz="0" w:space="0" w:color="auto"/>
        <w:left w:val="none" w:sz="0" w:space="0" w:color="auto"/>
        <w:bottom w:val="none" w:sz="0" w:space="0" w:color="auto"/>
        <w:right w:val="none" w:sz="0" w:space="0" w:color="auto"/>
      </w:divBdr>
      <w:divsChild>
        <w:div w:id="1092119230">
          <w:marLeft w:val="0"/>
          <w:marRight w:val="0"/>
          <w:marTop w:val="0"/>
          <w:marBottom w:val="0"/>
          <w:divBdr>
            <w:top w:val="none" w:sz="0" w:space="0" w:color="auto"/>
            <w:left w:val="none" w:sz="0" w:space="0" w:color="auto"/>
            <w:bottom w:val="none" w:sz="0" w:space="0" w:color="auto"/>
            <w:right w:val="none" w:sz="0" w:space="0" w:color="auto"/>
          </w:divBdr>
        </w:div>
        <w:div w:id="1085616283">
          <w:marLeft w:val="0"/>
          <w:marRight w:val="0"/>
          <w:marTop w:val="0"/>
          <w:marBottom w:val="0"/>
          <w:divBdr>
            <w:top w:val="none" w:sz="0" w:space="0" w:color="auto"/>
            <w:left w:val="none" w:sz="0" w:space="0" w:color="auto"/>
            <w:bottom w:val="none" w:sz="0" w:space="0" w:color="auto"/>
            <w:right w:val="none" w:sz="0" w:space="0" w:color="auto"/>
          </w:divBdr>
          <w:divsChild>
            <w:div w:id="692806374">
              <w:marLeft w:val="0"/>
              <w:marRight w:val="0"/>
              <w:marTop w:val="0"/>
              <w:marBottom w:val="0"/>
              <w:divBdr>
                <w:top w:val="none" w:sz="0" w:space="0" w:color="auto"/>
                <w:left w:val="none" w:sz="0" w:space="0" w:color="auto"/>
                <w:bottom w:val="none" w:sz="0" w:space="0" w:color="auto"/>
                <w:right w:val="none" w:sz="0" w:space="0" w:color="auto"/>
              </w:divBdr>
            </w:div>
          </w:divsChild>
        </w:div>
        <w:div w:id="822820531">
          <w:marLeft w:val="0"/>
          <w:marRight w:val="0"/>
          <w:marTop w:val="0"/>
          <w:marBottom w:val="0"/>
          <w:divBdr>
            <w:top w:val="none" w:sz="0" w:space="0" w:color="auto"/>
            <w:left w:val="none" w:sz="0" w:space="0" w:color="auto"/>
            <w:bottom w:val="none" w:sz="0" w:space="0" w:color="auto"/>
            <w:right w:val="none" w:sz="0" w:space="0" w:color="auto"/>
          </w:divBdr>
        </w:div>
        <w:div w:id="9528636">
          <w:marLeft w:val="0"/>
          <w:marRight w:val="0"/>
          <w:marTop w:val="0"/>
          <w:marBottom w:val="0"/>
          <w:divBdr>
            <w:top w:val="none" w:sz="0" w:space="0" w:color="auto"/>
            <w:left w:val="none" w:sz="0" w:space="0" w:color="auto"/>
            <w:bottom w:val="none" w:sz="0" w:space="0" w:color="auto"/>
            <w:right w:val="none" w:sz="0" w:space="0" w:color="auto"/>
          </w:divBdr>
        </w:div>
      </w:divsChild>
    </w:div>
    <w:div w:id="1788232539">
      <w:bodyDiv w:val="1"/>
      <w:marLeft w:val="0"/>
      <w:marRight w:val="0"/>
      <w:marTop w:val="0"/>
      <w:marBottom w:val="0"/>
      <w:divBdr>
        <w:top w:val="none" w:sz="0" w:space="0" w:color="auto"/>
        <w:left w:val="none" w:sz="0" w:space="0" w:color="auto"/>
        <w:bottom w:val="none" w:sz="0" w:space="0" w:color="auto"/>
        <w:right w:val="none" w:sz="0" w:space="0" w:color="auto"/>
      </w:divBdr>
      <w:divsChild>
        <w:div w:id="675575038">
          <w:marLeft w:val="0"/>
          <w:marRight w:val="0"/>
          <w:marTop w:val="0"/>
          <w:marBottom w:val="0"/>
          <w:divBdr>
            <w:top w:val="none" w:sz="0" w:space="0" w:color="auto"/>
            <w:left w:val="none" w:sz="0" w:space="0" w:color="auto"/>
            <w:bottom w:val="none" w:sz="0" w:space="0" w:color="auto"/>
            <w:right w:val="none" w:sz="0" w:space="0" w:color="auto"/>
          </w:divBdr>
          <w:divsChild>
            <w:div w:id="281303535">
              <w:marLeft w:val="0"/>
              <w:marRight w:val="0"/>
              <w:marTop w:val="0"/>
              <w:marBottom w:val="0"/>
              <w:divBdr>
                <w:top w:val="none" w:sz="0" w:space="0" w:color="auto"/>
                <w:left w:val="none" w:sz="0" w:space="0" w:color="auto"/>
                <w:bottom w:val="none" w:sz="0" w:space="0" w:color="auto"/>
                <w:right w:val="none" w:sz="0" w:space="0" w:color="auto"/>
              </w:divBdr>
            </w:div>
            <w:div w:id="1184435477">
              <w:marLeft w:val="0"/>
              <w:marRight w:val="0"/>
              <w:marTop w:val="0"/>
              <w:marBottom w:val="0"/>
              <w:divBdr>
                <w:top w:val="none" w:sz="0" w:space="0" w:color="auto"/>
                <w:left w:val="none" w:sz="0" w:space="0" w:color="auto"/>
                <w:bottom w:val="none" w:sz="0" w:space="0" w:color="auto"/>
                <w:right w:val="none" w:sz="0" w:space="0" w:color="auto"/>
              </w:divBdr>
            </w:div>
            <w:div w:id="1732342898">
              <w:marLeft w:val="0"/>
              <w:marRight w:val="0"/>
              <w:marTop w:val="0"/>
              <w:marBottom w:val="0"/>
              <w:divBdr>
                <w:top w:val="none" w:sz="0" w:space="0" w:color="auto"/>
                <w:left w:val="none" w:sz="0" w:space="0" w:color="auto"/>
                <w:bottom w:val="none" w:sz="0" w:space="0" w:color="auto"/>
                <w:right w:val="none" w:sz="0" w:space="0" w:color="auto"/>
              </w:divBdr>
            </w:div>
            <w:div w:id="1538079417">
              <w:marLeft w:val="0"/>
              <w:marRight w:val="0"/>
              <w:marTop w:val="0"/>
              <w:marBottom w:val="0"/>
              <w:divBdr>
                <w:top w:val="none" w:sz="0" w:space="0" w:color="auto"/>
                <w:left w:val="none" w:sz="0" w:space="0" w:color="auto"/>
                <w:bottom w:val="none" w:sz="0" w:space="0" w:color="auto"/>
                <w:right w:val="none" w:sz="0" w:space="0" w:color="auto"/>
              </w:divBdr>
            </w:div>
            <w:div w:id="1595897436">
              <w:marLeft w:val="0"/>
              <w:marRight w:val="0"/>
              <w:marTop w:val="0"/>
              <w:marBottom w:val="0"/>
              <w:divBdr>
                <w:top w:val="none" w:sz="0" w:space="0" w:color="auto"/>
                <w:left w:val="none" w:sz="0" w:space="0" w:color="auto"/>
                <w:bottom w:val="none" w:sz="0" w:space="0" w:color="auto"/>
                <w:right w:val="none" w:sz="0" w:space="0" w:color="auto"/>
              </w:divBdr>
            </w:div>
            <w:div w:id="1652323558">
              <w:marLeft w:val="0"/>
              <w:marRight w:val="0"/>
              <w:marTop w:val="0"/>
              <w:marBottom w:val="0"/>
              <w:divBdr>
                <w:top w:val="none" w:sz="0" w:space="0" w:color="auto"/>
                <w:left w:val="none" w:sz="0" w:space="0" w:color="auto"/>
                <w:bottom w:val="none" w:sz="0" w:space="0" w:color="auto"/>
                <w:right w:val="none" w:sz="0" w:space="0" w:color="auto"/>
              </w:divBdr>
            </w:div>
            <w:div w:id="9357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961467">
      <w:bodyDiv w:val="1"/>
      <w:marLeft w:val="0"/>
      <w:marRight w:val="0"/>
      <w:marTop w:val="0"/>
      <w:marBottom w:val="0"/>
      <w:divBdr>
        <w:top w:val="none" w:sz="0" w:space="0" w:color="auto"/>
        <w:left w:val="none" w:sz="0" w:space="0" w:color="auto"/>
        <w:bottom w:val="none" w:sz="0" w:space="0" w:color="auto"/>
        <w:right w:val="none" w:sz="0" w:space="0" w:color="auto"/>
      </w:divBdr>
    </w:div>
    <w:div w:id="1813911859">
      <w:bodyDiv w:val="1"/>
      <w:marLeft w:val="0"/>
      <w:marRight w:val="0"/>
      <w:marTop w:val="0"/>
      <w:marBottom w:val="0"/>
      <w:divBdr>
        <w:top w:val="none" w:sz="0" w:space="0" w:color="auto"/>
        <w:left w:val="none" w:sz="0" w:space="0" w:color="auto"/>
        <w:bottom w:val="none" w:sz="0" w:space="0" w:color="auto"/>
        <w:right w:val="none" w:sz="0" w:space="0" w:color="auto"/>
      </w:divBdr>
    </w:div>
    <w:div w:id="1815442755">
      <w:bodyDiv w:val="1"/>
      <w:marLeft w:val="0"/>
      <w:marRight w:val="0"/>
      <w:marTop w:val="0"/>
      <w:marBottom w:val="0"/>
      <w:divBdr>
        <w:top w:val="none" w:sz="0" w:space="0" w:color="auto"/>
        <w:left w:val="none" w:sz="0" w:space="0" w:color="auto"/>
        <w:bottom w:val="none" w:sz="0" w:space="0" w:color="auto"/>
        <w:right w:val="none" w:sz="0" w:space="0" w:color="auto"/>
      </w:divBdr>
    </w:div>
    <w:div w:id="1862930632">
      <w:bodyDiv w:val="1"/>
      <w:marLeft w:val="0"/>
      <w:marRight w:val="0"/>
      <w:marTop w:val="0"/>
      <w:marBottom w:val="0"/>
      <w:divBdr>
        <w:top w:val="none" w:sz="0" w:space="0" w:color="auto"/>
        <w:left w:val="none" w:sz="0" w:space="0" w:color="auto"/>
        <w:bottom w:val="none" w:sz="0" w:space="0" w:color="auto"/>
        <w:right w:val="none" w:sz="0" w:space="0" w:color="auto"/>
      </w:divBdr>
      <w:divsChild>
        <w:div w:id="1057826925">
          <w:marLeft w:val="0"/>
          <w:marRight w:val="0"/>
          <w:marTop w:val="0"/>
          <w:marBottom w:val="0"/>
          <w:divBdr>
            <w:top w:val="none" w:sz="0" w:space="0" w:color="auto"/>
            <w:left w:val="none" w:sz="0" w:space="0" w:color="auto"/>
            <w:bottom w:val="none" w:sz="0" w:space="0" w:color="auto"/>
            <w:right w:val="none" w:sz="0" w:space="0" w:color="auto"/>
          </w:divBdr>
          <w:divsChild>
            <w:div w:id="1083839544">
              <w:marLeft w:val="0"/>
              <w:marRight w:val="0"/>
              <w:marTop w:val="0"/>
              <w:marBottom w:val="0"/>
              <w:divBdr>
                <w:top w:val="none" w:sz="0" w:space="0" w:color="auto"/>
                <w:left w:val="none" w:sz="0" w:space="0" w:color="auto"/>
                <w:bottom w:val="none" w:sz="0" w:space="0" w:color="auto"/>
                <w:right w:val="none" w:sz="0" w:space="0" w:color="auto"/>
              </w:divBdr>
            </w:div>
            <w:div w:id="859390732">
              <w:marLeft w:val="0"/>
              <w:marRight w:val="0"/>
              <w:marTop w:val="0"/>
              <w:marBottom w:val="0"/>
              <w:divBdr>
                <w:top w:val="none" w:sz="0" w:space="0" w:color="auto"/>
                <w:left w:val="none" w:sz="0" w:space="0" w:color="auto"/>
                <w:bottom w:val="none" w:sz="0" w:space="0" w:color="auto"/>
                <w:right w:val="none" w:sz="0" w:space="0" w:color="auto"/>
              </w:divBdr>
            </w:div>
            <w:div w:id="1115055742">
              <w:marLeft w:val="0"/>
              <w:marRight w:val="0"/>
              <w:marTop w:val="0"/>
              <w:marBottom w:val="0"/>
              <w:divBdr>
                <w:top w:val="none" w:sz="0" w:space="0" w:color="auto"/>
                <w:left w:val="none" w:sz="0" w:space="0" w:color="auto"/>
                <w:bottom w:val="none" w:sz="0" w:space="0" w:color="auto"/>
                <w:right w:val="none" w:sz="0" w:space="0" w:color="auto"/>
              </w:divBdr>
            </w:div>
            <w:div w:id="69087157">
              <w:marLeft w:val="0"/>
              <w:marRight w:val="0"/>
              <w:marTop w:val="0"/>
              <w:marBottom w:val="0"/>
              <w:divBdr>
                <w:top w:val="none" w:sz="0" w:space="0" w:color="auto"/>
                <w:left w:val="none" w:sz="0" w:space="0" w:color="auto"/>
                <w:bottom w:val="none" w:sz="0" w:space="0" w:color="auto"/>
                <w:right w:val="none" w:sz="0" w:space="0" w:color="auto"/>
              </w:divBdr>
            </w:div>
            <w:div w:id="1307276271">
              <w:marLeft w:val="0"/>
              <w:marRight w:val="0"/>
              <w:marTop w:val="0"/>
              <w:marBottom w:val="0"/>
              <w:divBdr>
                <w:top w:val="none" w:sz="0" w:space="0" w:color="auto"/>
                <w:left w:val="none" w:sz="0" w:space="0" w:color="auto"/>
                <w:bottom w:val="none" w:sz="0" w:space="0" w:color="auto"/>
                <w:right w:val="none" w:sz="0" w:space="0" w:color="auto"/>
              </w:divBdr>
            </w:div>
            <w:div w:id="1407800855">
              <w:marLeft w:val="0"/>
              <w:marRight w:val="0"/>
              <w:marTop w:val="0"/>
              <w:marBottom w:val="0"/>
              <w:divBdr>
                <w:top w:val="none" w:sz="0" w:space="0" w:color="auto"/>
                <w:left w:val="none" w:sz="0" w:space="0" w:color="auto"/>
                <w:bottom w:val="none" w:sz="0" w:space="0" w:color="auto"/>
                <w:right w:val="none" w:sz="0" w:space="0" w:color="auto"/>
              </w:divBdr>
            </w:div>
            <w:div w:id="1189836735">
              <w:marLeft w:val="0"/>
              <w:marRight w:val="0"/>
              <w:marTop w:val="0"/>
              <w:marBottom w:val="0"/>
              <w:divBdr>
                <w:top w:val="none" w:sz="0" w:space="0" w:color="auto"/>
                <w:left w:val="none" w:sz="0" w:space="0" w:color="auto"/>
                <w:bottom w:val="none" w:sz="0" w:space="0" w:color="auto"/>
                <w:right w:val="none" w:sz="0" w:space="0" w:color="auto"/>
              </w:divBdr>
            </w:div>
            <w:div w:id="413163690">
              <w:marLeft w:val="0"/>
              <w:marRight w:val="0"/>
              <w:marTop w:val="0"/>
              <w:marBottom w:val="0"/>
              <w:divBdr>
                <w:top w:val="none" w:sz="0" w:space="0" w:color="auto"/>
                <w:left w:val="none" w:sz="0" w:space="0" w:color="auto"/>
                <w:bottom w:val="none" w:sz="0" w:space="0" w:color="auto"/>
                <w:right w:val="none" w:sz="0" w:space="0" w:color="auto"/>
              </w:divBdr>
            </w:div>
            <w:div w:id="34429943">
              <w:marLeft w:val="0"/>
              <w:marRight w:val="0"/>
              <w:marTop w:val="0"/>
              <w:marBottom w:val="0"/>
              <w:divBdr>
                <w:top w:val="none" w:sz="0" w:space="0" w:color="auto"/>
                <w:left w:val="none" w:sz="0" w:space="0" w:color="auto"/>
                <w:bottom w:val="none" w:sz="0" w:space="0" w:color="auto"/>
                <w:right w:val="none" w:sz="0" w:space="0" w:color="auto"/>
              </w:divBdr>
            </w:div>
            <w:div w:id="1221940190">
              <w:marLeft w:val="0"/>
              <w:marRight w:val="0"/>
              <w:marTop w:val="0"/>
              <w:marBottom w:val="0"/>
              <w:divBdr>
                <w:top w:val="none" w:sz="0" w:space="0" w:color="auto"/>
                <w:left w:val="none" w:sz="0" w:space="0" w:color="auto"/>
                <w:bottom w:val="none" w:sz="0" w:space="0" w:color="auto"/>
                <w:right w:val="none" w:sz="0" w:space="0" w:color="auto"/>
              </w:divBdr>
            </w:div>
            <w:div w:id="354233735">
              <w:marLeft w:val="0"/>
              <w:marRight w:val="0"/>
              <w:marTop w:val="0"/>
              <w:marBottom w:val="0"/>
              <w:divBdr>
                <w:top w:val="none" w:sz="0" w:space="0" w:color="auto"/>
                <w:left w:val="none" w:sz="0" w:space="0" w:color="auto"/>
                <w:bottom w:val="none" w:sz="0" w:space="0" w:color="auto"/>
                <w:right w:val="none" w:sz="0" w:space="0" w:color="auto"/>
              </w:divBdr>
            </w:div>
            <w:div w:id="994723257">
              <w:marLeft w:val="0"/>
              <w:marRight w:val="0"/>
              <w:marTop w:val="0"/>
              <w:marBottom w:val="0"/>
              <w:divBdr>
                <w:top w:val="none" w:sz="0" w:space="0" w:color="auto"/>
                <w:left w:val="none" w:sz="0" w:space="0" w:color="auto"/>
                <w:bottom w:val="none" w:sz="0" w:space="0" w:color="auto"/>
                <w:right w:val="none" w:sz="0" w:space="0" w:color="auto"/>
              </w:divBdr>
            </w:div>
            <w:div w:id="1634602245">
              <w:marLeft w:val="0"/>
              <w:marRight w:val="0"/>
              <w:marTop w:val="0"/>
              <w:marBottom w:val="0"/>
              <w:divBdr>
                <w:top w:val="none" w:sz="0" w:space="0" w:color="auto"/>
                <w:left w:val="none" w:sz="0" w:space="0" w:color="auto"/>
                <w:bottom w:val="none" w:sz="0" w:space="0" w:color="auto"/>
                <w:right w:val="none" w:sz="0" w:space="0" w:color="auto"/>
              </w:divBdr>
            </w:div>
            <w:div w:id="187528031">
              <w:marLeft w:val="0"/>
              <w:marRight w:val="0"/>
              <w:marTop w:val="0"/>
              <w:marBottom w:val="0"/>
              <w:divBdr>
                <w:top w:val="none" w:sz="0" w:space="0" w:color="auto"/>
                <w:left w:val="none" w:sz="0" w:space="0" w:color="auto"/>
                <w:bottom w:val="none" w:sz="0" w:space="0" w:color="auto"/>
                <w:right w:val="none" w:sz="0" w:space="0" w:color="auto"/>
              </w:divBdr>
            </w:div>
            <w:div w:id="988246013">
              <w:marLeft w:val="0"/>
              <w:marRight w:val="0"/>
              <w:marTop w:val="0"/>
              <w:marBottom w:val="0"/>
              <w:divBdr>
                <w:top w:val="none" w:sz="0" w:space="0" w:color="auto"/>
                <w:left w:val="none" w:sz="0" w:space="0" w:color="auto"/>
                <w:bottom w:val="none" w:sz="0" w:space="0" w:color="auto"/>
                <w:right w:val="none" w:sz="0" w:space="0" w:color="auto"/>
              </w:divBdr>
            </w:div>
            <w:div w:id="186281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569214">
      <w:bodyDiv w:val="1"/>
      <w:marLeft w:val="0"/>
      <w:marRight w:val="0"/>
      <w:marTop w:val="0"/>
      <w:marBottom w:val="0"/>
      <w:divBdr>
        <w:top w:val="none" w:sz="0" w:space="0" w:color="auto"/>
        <w:left w:val="none" w:sz="0" w:space="0" w:color="auto"/>
        <w:bottom w:val="none" w:sz="0" w:space="0" w:color="auto"/>
        <w:right w:val="none" w:sz="0" w:space="0" w:color="auto"/>
      </w:divBdr>
    </w:div>
    <w:div w:id="1875456254">
      <w:bodyDiv w:val="1"/>
      <w:marLeft w:val="0"/>
      <w:marRight w:val="0"/>
      <w:marTop w:val="0"/>
      <w:marBottom w:val="0"/>
      <w:divBdr>
        <w:top w:val="none" w:sz="0" w:space="0" w:color="auto"/>
        <w:left w:val="none" w:sz="0" w:space="0" w:color="auto"/>
        <w:bottom w:val="none" w:sz="0" w:space="0" w:color="auto"/>
        <w:right w:val="none" w:sz="0" w:space="0" w:color="auto"/>
      </w:divBdr>
      <w:divsChild>
        <w:div w:id="1536229933">
          <w:marLeft w:val="0"/>
          <w:marRight w:val="0"/>
          <w:marTop w:val="0"/>
          <w:marBottom w:val="0"/>
          <w:divBdr>
            <w:top w:val="none" w:sz="0" w:space="0" w:color="auto"/>
            <w:left w:val="none" w:sz="0" w:space="0" w:color="auto"/>
            <w:bottom w:val="none" w:sz="0" w:space="0" w:color="auto"/>
            <w:right w:val="none" w:sz="0" w:space="0" w:color="auto"/>
          </w:divBdr>
          <w:divsChild>
            <w:div w:id="2005350594">
              <w:marLeft w:val="0"/>
              <w:marRight w:val="0"/>
              <w:marTop w:val="0"/>
              <w:marBottom w:val="0"/>
              <w:divBdr>
                <w:top w:val="none" w:sz="0" w:space="0" w:color="auto"/>
                <w:left w:val="none" w:sz="0" w:space="0" w:color="auto"/>
                <w:bottom w:val="none" w:sz="0" w:space="0" w:color="auto"/>
                <w:right w:val="none" w:sz="0" w:space="0" w:color="auto"/>
              </w:divBdr>
            </w:div>
            <w:div w:id="211520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4920">
      <w:bodyDiv w:val="1"/>
      <w:marLeft w:val="0"/>
      <w:marRight w:val="0"/>
      <w:marTop w:val="0"/>
      <w:marBottom w:val="0"/>
      <w:divBdr>
        <w:top w:val="none" w:sz="0" w:space="0" w:color="auto"/>
        <w:left w:val="none" w:sz="0" w:space="0" w:color="auto"/>
        <w:bottom w:val="none" w:sz="0" w:space="0" w:color="auto"/>
        <w:right w:val="none" w:sz="0" w:space="0" w:color="auto"/>
      </w:divBdr>
    </w:div>
    <w:div w:id="1920166682">
      <w:bodyDiv w:val="1"/>
      <w:marLeft w:val="0"/>
      <w:marRight w:val="0"/>
      <w:marTop w:val="0"/>
      <w:marBottom w:val="0"/>
      <w:divBdr>
        <w:top w:val="none" w:sz="0" w:space="0" w:color="auto"/>
        <w:left w:val="none" w:sz="0" w:space="0" w:color="auto"/>
        <w:bottom w:val="none" w:sz="0" w:space="0" w:color="auto"/>
        <w:right w:val="none" w:sz="0" w:space="0" w:color="auto"/>
      </w:divBdr>
      <w:divsChild>
        <w:div w:id="633371249">
          <w:marLeft w:val="0"/>
          <w:marRight w:val="0"/>
          <w:marTop w:val="0"/>
          <w:marBottom w:val="0"/>
          <w:divBdr>
            <w:top w:val="none" w:sz="0" w:space="0" w:color="auto"/>
            <w:left w:val="none" w:sz="0" w:space="0" w:color="auto"/>
            <w:bottom w:val="none" w:sz="0" w:space="0" w:color="auto"/>
            <w:right w:val="none" w:sz="0" w:space="0" w:color="auto"/>
          </w:divBdr>
        </w:div>
      </w:divsChild>
    </w:div>
    <w:div w:id="1921257050">
      <w:bodyDiv w:val="1"/>
      <w:marLeft w:val="0"/>
      <w:marRight w:val="0"/>
      <w:marTop w:val="0"/>
      <w:marBottom w:val="0"/>
      <w:divBdr>
        <w:top w:val="none" w:sz="0" w:space="0" w:color="auto"/>
        <w:left w:val="none" w:sz="0" w:space="0" w:color="auto"/>
        <w:bottom w:val="none" w:sz="0" w:space="0" w:color="auto"/>
        <w:right w:val="none" w:sz="0" w:space="0" w:color="auto"/>
      </w:divBdr>
      <w:divsChild>
        <w:div w:id="1476217399">
          <w:marLeft w:val="360"/>
          <w:marRight w:val="0"/>
          <w:marTop w:val="200"/>
          <w:marBottom w:val="0"/>
          <w:divBdr>
            <w:top w:val="none" w:sz="0" w:space="0" w:color="auto"/>
            <w:left w:val="none" w:sz="0" w:space="0" w:color="auto"/>
            <w:bottom w:val="none" w:sz="0" w:space="0" w:color="auto"/>
            <w:right w:val="none" w:sz="0" w:space="0" w:color="auto"/>
          </w:divBdr>
        </w:div>
        <w:div w:id="790897546">
          <w:marLeft w:val="360"/>
          <w:marRight w:val="0"/>
          <w:marTop w:val="200"/>
          <w:marBottom w:val="0"/>
          <w:divBdr>
            <w:top w:val="none" w:sz="0" w:space="0" w:color="auto"/>
            <w:left w:val="none" w:sz="0" w:space="0" w:color="auto"/>
            <w:bottom w:val="none" w:sz="0" w:space="0" w:color="auto"/>
            <w:right w:val="none" w:sz="0" w:space="0" w:color="auto"/>
          </w:divBdr>
        </w:div>
        <w:div w:id="590627340">
          <w:marLeft w:val="360"/>
          <w:marRight w:val="0"/>
          <w:marTop w:val="200"/>
          <w:marBottom w:val="0"/>
          <w:divBdr>
            <w:top w:val="none" w:sz="0" w:space="0" w:color="auto"/>
            <w:left w:val="none" w:sz="0" w:space="0" w:color="auto"/>
            <w:bottom w:val="none" w:sz="0" w:space="0" w:color="auto"/>
            <w:right w:val="none" w:sz="0" w:space="0" w:color="auto"/>
          </w:divBdr>
        </w:div>
      </w:divsChild>
    </w:div>
    <w:div w:id="1969505562">
      <w:bodyDiv w:val="1"/>
      <w:marLeft w:val="0"/>
      <w:marRight w:val="0"/>
      <w:marTop w:val="0"/>
      <w:marBottom w:val="0"/>
      <w:divBdr>
        <w:top w:val="none" w:sz="0" w:space="0" w:color="auto"/>
        <w:left w:val="none" w:sz="0" w:space="0" w:color="auto"/>
        <w:bottom w:val="none" w:sz="0" w:space="0" w:color="auto"/>
        <w:right w:val="none" w:sz="0" w:space="0" w:color="auto"/>
      </w:divBdr>
      <w:divsChild>
        <w:div w:id="800226320">
          <w:marLeft w:val="0"/>
          <w:marRight w:val="0"/>
          <w:marTop w:val="0"/>
          <w:marBottom w:val="0"/>
          <w:divBdr>
            <w:top w:val="single" w:sz="2" w:space="0" w:color="D9D9E3"/>
            <w:left w:val="single" w:sz="2" w:space="0" w:color="D9D9E3"/>
            <w:bottom w:val="single" w:sz="2" w:space="0" w:color="D9D9E3"/>
            <w:right w:val="single" w:sz="2" w:space="0" w:color="D9D9E3"/>
          </w:divBdr>
          <w:divsChild>
            <w:div w:id="698942429">
              <w:marLeft w:val="0"/>
              <w:marRight w:val="0"/>
              <w:marTop w:val="0"/>
              <w:marBottom w:val="0"/>
              <w:divBdr>
                <w:top w:val="single" w:sz="2" w:space="0" w:color="D9D9E3"/>
                <w:left w:val="single" w:sz="2" w:space="0" w:color="D9D9E3"/>
                <w:bottom w:val="single" w:sz="2" w:space="0" w:color="D9D9E3"/>
                <w:right w:val="single" w:sz="2" w:space="0" w:color="D9D9E3"/>
              </w:divBdr>
              <w:divsChild>
                <w:div w:id="47337996">
                  <w:marLeft w:val="0"/>
                  <w:marRight w:val="0"/>
                  <w:marTop w:val="0"/>
                  <w:marBottom w:val="0"/>
                  <w:divBdr>
                    <w:top w:val="single" w:sz="2" w:space="0" w:color="D9D9E3"/>
                    <w:left w:val="single" w:sz="2" w:space="0" w:color="D9D9E3"/>
                    <w:bottom w:val="single" w:sz="2" w:space="0" w:color="D9D9E3"/>
                    <w:right w:val="single" w:sz="2" w:space="0" w:color="D9D9E3"/>
                  </w:divBdr>
                  <w:divsChild>
                    <w:div w:id="308828760">
                      <w:marLeft w:val="0"/>
                      <w:marRight w:val="0"/>
                      <w:marTop w:val="0"/>
                      <w:marBottom w:val="0"/>
                      <w:divBdr>
                        <w:top w:val="single" w:sz="2" w:space="0" w:color="D9D9E3"/>
                        <w:left w:val="single" w:sz="2" w:space="0" w:color="D9D9E3"/>
                        <w:bottom w:val="single" w:sz="2" w:space="0" w:color="D9D9E3"/>
                        <w:right w:val="single" w:sz="2" w:space="0" w:color="D9D9E3"/>
                      </w:divBdr>
                      <w:divsChild>
                        <w:div w:id="698897778">
                          <w:marLeft w:val="0"/>
                          <w:marRight w:val="0"/>
                          <w:marTop w:val="0"/>
                          <w:marBottom w:val="0"/>
                          <w:divBdr>
                            <w:top w:val="single" w:sz="2" w:space="0" w:color="auto"/>
                            <w:left w:val="single" w:sz="2" w:space="0" w:color="auto"/>
                            <w:bottom w:val="single" w:sz="6" w:space="0" w:color="auto"/>
                            <w:right w:val="single" w:sz="2" w:space="0" w:color="auto"/>
                          </w:divBdr>
                          <w:divsChild>
                            <w:div w:id="1829664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4715236">
                                  <w:marLeft w:val="0"/>
                                  <w:marRight w:val="0"/>
                                  <w:marTop w:val="0"/>
                                  <w:marBottom w:val="0"/>
                                  <w:divBdr>
                                    <w:top w:val="single" w:sz="2" w:space="0" w:color="D9D9E3"/>
                                    <w:left w:val="single" w:sz="2" w:space="0" w:color="D9D9E3"/>
                                    <w:bottom w:val="single" w:sz="2" w:space="0" w:color="D9D9E3"/>
                                    <w:right w:val="single" w:sz="2" w:space="0" w:color="D9D9E3"/>
                                  </w:divBdr>
                                  <w:divsChild>
                                    <w:div w:id="1651598345">
                                      <w:marLeft w:val="0"/>
                                      <w:marRight w:val="0"/>
                                      <w:marTop w:val="0"/>
                                      <w:marBottom w:val="0"/>
                                      <w:divBdr>
                                        <w:top w:val="single" w:sz="2" w:space="0" w:color="D9D9E3"/>
                                        <w:left w:val="single" w:sz="2" w:space="0" w:color="D9D9E3"/>
                                        <w:bottom w:val="single" w:sz="2" w:space="0" w:color="D9D9E3"/>
                                        <w:right w:val="single" w:sz="2" w:space="0" w:color="D9D9E3"/>
                                      </w:divBdr>
                                      <w:divsChild>
                                        <w:div w:id="884757262">
                                          <w:marLeft w:val="0"/>
                                          <w:marRight w:val="0"/>
                                          <w:marTop w:val="0"/>
                                          <w:marBottom w:val="0"/>
                                          <w:divBdr>
                                            <w:top w:val="single" w:sz="2" w:space="0" w:color="D9D9E3"/>
                                            <w:left w:val="single" w:sz="2" w:space="0" w:color="D9D9E3"/>
                                            <w:bottom w:val="single" w:sz="2" w:space="0" w:color="D9D9E3"/>
                                            <w:right w:val="single" w:sz="2" w:space="0" w:color="D9D9E3"/>
                                          </w:divBdr>
                                          <w:divsChild>
                                            <w:div w:id="50157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98190548">
                          <w:marLeft w:val="0"/>
                          <w:marRight w:val="0"/>
                          <w:marTop w:val="0"/>
                          <w:marBottom w:val="0"/>
                          <w:divBdr>
                            <w:top w:val="single" w:sz="2" w:space="0" w:color="auto"/>
                            <w:left w:val="single" w:sz="2" w:space="0" w:color="auto"/>
                            <w:bottom w:val="single" w:sz="6" w:space="0" w:color="auto"/>
                            <w:right w:val="single" w:sz="2" w:space="0" w:color="auto"/>
                          </w:divBdr>
                          <w:divsChild>
                            <w:div w:id="2068529290">
                              <w:marLeft w:val="0"/>
                              <w:marRight w:val="0"/>
                              <w:marTop w:val="100"/>
                              <w:marBottom w:val="100"/>
                              <w:divBdr>
                                <w:top w:val="single" w:sz="2" w:space="0" w:color="D9D9E3"/>
                                <w:left w:val="single" w:sz="2" w:space="0" w:color="D9D9E3"/>
                                <w:bottom w:val="single" w:sz="2" w:space="0" w:color="D9D9E3"/>
                                <w:right w:val="single" w:sz="2" w:space="0" w:color="D9D9E3"/>
                              </w:divBdr>
                              <w:divsChild>
                                <w:div w:id="1625118354">
                                  <w:marLeft w:val="0"/>
                                  <w:marRight w:val="0"/>
                                  <w:marTop w:val="0"/>
                                  <w:marBottom w:val="0"/>
                                  <w:divBdr>
                                    <w:top w:val="single" w:sz="2" w:space="0" w:color="D9D9E3"/>
                                    <w:left w:val="single" w:sz="2" w:space="0" w:color="D9D9E3"/>
                                    <w:bottom w:val="single" w:sz="2" w:space="0" w:color="D9D9E3"/>
                                    <w:right w:val="single" w:sz="2" w:space="0" w:color="D9D9E3"/>
                                  </w:divBdr>
                                  <w:divsChild>
                                    <w:div w:id="1394616512">
                                      <w:marLeft w:val="0"/>
                                      <w:marRight w:val="0"/>
                                      <w:marTop w:val="0"/>
                                      <w:marBottom w:val="0"/>
                                      <w:divBdr>
                                        <w:top w:val="single" w:sz="2" w:space="0" w:color="D9D9E3"/>
                                        <w:left w:val="single" w:sz="2" w:space="0" w:color="D9D9E3"/>
                                        <w:bottom w:val="single" w:sz="2" w:space="0" w:color="D9D9E3"/>
                                        <w:right w:val="single" w:sz="2" w:space="0" w:color="D9D9E3"/>
                                      </w:divBdr>
                                      <w:divsChild>
                                        <w:div w:id="1270893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90135312">
                                  <w:marLeft w:val="0"/>
                                  <w:marRight w:val="0"/>
                                  <w:marTop w:val="0"/>
                                  <w:marBottom w:val="0"/>
                                  <w:divBdr>
                                    <w:top w:val="single" w:sz="2" w:space="0" w:color="D9D9E3"/>
                                    <w:left w:val="single" w:sz="2" w:space="0" w:color="D9D9E3"/>
                                    <w:bottom w:val="single" w:sz="2" w:space="0" w:color="D9D9E3"/>
                                    <w:right w:val="single" w:sz="2" w:space="0" w:color="D9D9E3"/>
                                  </w:divBdr>
                                  <w:divsChild>
                                    <w:div w:id="210189128">
                                      <w:marLeft w:val="0"/>
                                      <w:marRight w:val="0"/>
                                      <w:marTop w:val="0"/>
                                      <w:marBottom w:val="0"/>
                                      <w:divBdr>
                                        <w:top w:val="single" w:sz="2" w:space="0" w:color="D9D9E3"/>
                                        <w:left w:val="single" w:sz="2" w:space="0" w:color="D9D9E3"/>
                                        <w:bottom w:val="single" w:sz="2" w:space="0" w:color="D9D9E3"/>
                                        <w:right w:val="single" w:sz="2" w:space="0" w:color="D9D9E3"/>
                                      </w:divBdr>
                                      <w:divsChild>
                                        <w:div w:id="1106729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1616817">
                          <w:marLeft w:val="0"/>
                          <w:marRight w:val="0"/>
                          <w:marTop w:val="0"/>
                          <w:marBottom w:val="0"/>
                          <w:divBdr>
                            <w:top w:val="single" w:sz="2" w:space="0" w:color="auto"/>
                            <w:left w:val="single" w:sz="2" w:space="0" w:color="auto"/>
                            <w:bottom w:val="single" w:sz="6" w:space="0" w:color="auto"/>
                            <w:right w:val="single" w:sz="2" w:space="0" w:color="auto"/>
                          </w:divBdr>
                          <w:divsChild>
                            <w:div w:id="909928678">
                              <w:marLeft w:val="0"/>
                              <w:marRight w:val="0"/>
                              <w:marTop w:val="100"/>
                              <w:marBottom w:val="100"/>
                              <w:divBdr>
                                <w:top w:val="single" w:sz="2" w:space="0" w:color="D9D9E3"/>
                                <w:left w:val="single" w:sz="2" w:space="0" w:color="D9D9E3"/>
                                <w:bottom w:val="single" w:sz="2" w:space="0" w:color="D9D9E3"/>
                                <w:right w:val="single" w:sz="2" w:space="0" w:color="D9D9E3"/>
                              </w:divBdr>
                              <w:divsChild>
                                <w:div w:id="645083514">
                                  <w:marLeft w:val="0"/>
                                  <w:marRight w:val="0"/>
                                  <w:marTop w:val="0"/>
                                  <w:marBottom w:val="0"/>
                                  <w:divBdr>
                                    <w:top w:val="single" w:sz="2" w:space="0" w:color="D9D9E3"/>
                                    <w:left w:val="single" w:sz="2" w:space="0" w:color="D9D9E3"/>
                                    <w:bottom w:val="single" w:sz="2" w:space="0" w:color="D9D9E3"/>
                                    <w:right w:val="single" w:sz="2" w:space="0" w:color="D9D9E3"/>
                                  </w:divBdr>
                                  <w:divsChild>
                                    <w:div w:id="1247808370">
                                      <w:marLeft w:val="0"/>
                                      <w:marRight w:val="0"/>
                                      <w:marTop w:val="0"/>
                                      <w:marBottom w:val="0"/>
                                      <w:divBdr>
                                        <w:top w:val="single" w:sz="2" w:space="0" w:color="D9D9E3"/>
                                        <w:left w:val="single" w:sz="2" w:space="0" w:color="D9D9E3"/>
                                        <w:bottom w:val="single" w:sz="2" w:space="0" w:color="D9D9E3"/>
                                        <w:right w:val="single" w:sz="2" w:space="0" w:color="D9D9E3"/>
                                      </w:divBdr>
                                      <w:divsChild>
                                        <w:div w:id="1080847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951465">
                                  <w:marLeft w:val="0"/>
                                  <w:marRight w:val="0"/>
                                  <w:marTop w:val="0"/>
                                  <w:marBottom w:val="0"/>
                                  <w:divBdr>
                                    <w:top w:val="single" w:sz="2" w:space="0" w:color="D9D9E3"/>
                                    <w:left w:val="single" w:sz="2" w:space="0" w:color="D9D9E3"/>
                                    <w:bottom w:val="single" w:sz="2" w:space="0" w:color="D9D9E3"/>
                                    <w:right w:val="single" w:sz="2" w:space="0" w:color="D9D9E3"/>
                                  </w:divBdr>
                                  <w:divsChild>
                                    <w:div w:id="465199931">
                                      <w:marLeft w:val="0"/>
                                      <w:marRight w:val="0"/>
                                      <w:marTop w:val="0"/>
                                      <w:marBottom w:val="0"/>
                                      <w:divBdr>
                                        <w:top w:val="single" w:sz="2" w:space="0" w:color="D9D9E3"/>
                                        <w:left w:val="single" w:sz="2" w:space="0" w:color="D9D9E3"/>
                                        <w:bottom w:val="single" w:sz="2" w:space="0" w:color="D9D9E3"/>
                                        <w:right w:val="single" w:sz="2" w:space="0" w:color="D9D9E3"/>
                                      </w:divBdr>
                                      <w:divsChild>
                                        <w:div w:id="362948985">
                                          <w:marLeft w:val="0"/>
                                          <w:marRight w:val="0"/>
                                          <w:marTop w:val="0"/>
                                          <w:marBottom w:val="0"/>
                                          <w:divBdr>
                                            <w:top w:val="single" w:sz="2" w:space="0" w:color="D9D9E3"/>
                                            <w:left w:val="single" w:sz="2" w:space="0" w:color="D9D9E3"/>
                                            <w:bottom w:val="single" w:sz="2" w:space="0" w:color="D9D9E3"/>
                                            <w:right w:val="single" w:sz="2" w:space="0" w:color="D9D9E3"/>
                                          </w:divBdr>
                                          <w:divsChild>
                                            <w:div w:id="1588611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7729067">
          <w:marLeft w:val="0"/>
          <w:marRight w:val="0"/>
          <w:marTop w:val="0"/>
          <w:marBottom w:val="0"/>
          <w:divBdr>
            <w:top w:val="none" w:sz="0" w:space="0" w:color="auto"/>
            <w:left w:val="none" w:sz="0" w:space="0" w:color="auto"/>
            <w:bottom w:val="none" w:sz="0" w:space="0" w:color="auto"/>
            <w:right w:val="none" w:sz="0" w:space="0" w:color="auto"/>
          </w:divBdr>
        </w:div>
      </w:divsChild>
    </w:div>
    <w:div w:id="1983852485">
      <w:bodyDiv w:val="1"/>
      <w:marLeft w:val="0"/>
      <w:marRight w:val="0"/>
      <w:marTop w:val="0"/>
      <w:marBottom w:val="0"/>
      <w:divBdr>
        <w:top w:val="none" w:sz="0" w:space="0" w:color="auto"/>
        <w:left w:val="none" w:sz="0" w:space="0" w:color="auto"/>
        <w:bottom w:val="none" w:sz="0" w:space="0" w:color="auto"/>
        <w:right w:val="none" w:sz="0" w:space="0" w:color="auto"/>
      </w:divBdr>
    </w:div>
    <w:div w:id="2005818854">
      <w:bodyDiv w:val="1"/>
      <w:marLeft w:val="0"/>
      <w:marRight w:val="0"/>
      <w:marTop w:val="0"/>
      <w:marBottom w:val="0"/>
      <w:divBdr>
        <w:top w:val="none" w:sz="0" w:space="0" w:color="auto"/>
        <w:left w:val="none" w:sz="0" w:space="0" w:color="auto"/>
        <w:bottom w:val="none" w:sz="0" w:space="0" w:color="auto"/>
        <w:right w:val="none" w:sz="0" w:space="0" w:color="auto"/>
      </w:divBdr>
    </w:div>
    <w:div w:id="2034114927">
      <w:bodyDiv w:val="1"/>
      <w:marLeft w:val="0"/>
      <w:marRight w:val="0"/>
      <w:marTop w:val="0"/>
      <w:marBottom w:val="0"/>
      <w:divBdr>
        <w:top w:val="none" w:sz="0" w:space="0" w:color="auto"/>
        <w:left w:val="none" w:sz="0" w:space="0" w:color="auto"/>
        <w:bottom w:val="none" w:sz="0" w:space="0" w:color="auto"/>
        <w:right w:val="none" w:sz="0" w:space="0" w:color="auto"/>
      </w:divBdr>
      <w:divsChild>
        <w:div w:id="1141459741">
          <w:marLeft w:val="360"/>
          <w:marRight w:val="0"/>
          <w:marTop w:val="200"/>
          <w:marBottom w:val="160"/>
          <w:divBdr>
            <w:top w:val="none" w:sz="0" w:space="0" w:color="auto"/>
            <w:left w:val="none" w:sz="0" w:space="0" w:color="auto"/>
            <w:bottom w:val="none" w:sz="0" w:space="0" w:color="auto"/>
            <w:right w:val="none" w:sz="0" w:space="0" w:color="auto"/>
          </w:divBdr>
        </w:div>
        <w:div w:id="1584337955">
          <w:marLeft w:val="360"/>
          <w:marRight w:val="0"/>
          <w:marTop w:val="200"/>
          <w:marBottom w:val="160"/>
          <w:divBdr>
            <w:top w:val="none" w:sz="0" w:space="0" w:color="auto"/>
            <w:left w:val="none" w:sz="0" w:space="0" w:color="auto"/>
            <w:bottom w:val="none" w:sz="0" w:space="0" w:color="auto"/>
            <w:right w:val="none" w:sz="0" w:space="0" w:color="auto"/>
          </w:divBdr>
        </w:div>
        <w:div w:id="2082824145">
          <w:marLeft w:val="360"/>
          <w:marRight w:val="0"/>
          <w:marTop w:val="200"/>
          <w:marBottom w:val="160"/>
          <w:divBdr>
            <w:top w:val="none" w:sz="0" w:space="0" w:color="auto"/>
            <w:left w:val="none" w:sz="0" w:space="0" w:color="auto"/>
            <w:bottom w:val="none" w:sz="0" w:space="0" w:color="auto"/>
            <w:right w:val="none" w:sz="0" w:space="0" w:color="auto"/>
          </w:divBdr>
        </w:div>
      </w:divsChild>
    </w:div>
    <w:div w:id="2058621665">
      <w:bodyDiv w:val="1"/>
      <w:marLeft w:val="0"/>
      <w:marRight w:val="0"/>
      <w:marTop w:val="0"/>
      <w:marBottom w:val="0"/>
      <w:divBdr>
        <w:top w:val="none" w:sz="0" w:space="0" w:color="auto"/>
        <w:left w:val="none" w:sz="0" w:space="0" w:color="auto"/>
        <w:bottom w:val="none" w:sz="0" w:space="0" w:color="auto"/>
        <w:right w:val="none" w:sz="0" w:space="0" w:color="auto"/>
      </w:divBdr>
    </w:div>
    <w:div w:id="2072576731">
      <w:bodyDiv w:val="1"/>
      <w:marLeft w:val="0"/>
      <w:marRight w:val="0"/>
      <w:marTop w:val="0"/>
      <w:marBottom w:val="0"/>
      <w:divBdr>
        <w:top w:val="none" w:sz="0" w:space="0" w:color="auto"/>
        <w:left w:val="none" w:sz="0" w:space="0" w:color="auto"/>
        <w:bottom w:val="none" w:sz="0" w:space="0" w:color="auto"/>
        <w:right w:val="none" w:sz="0" w:space="0" w:color="auto"/>
      </w:divBdr>
    </w:div>
    <w:div w:id="2089450977">
      <w:bodyDiv w:val="1"/>
      <w:marLeft w:val="0"/>
      <w:marRight w:val="0"/>
      <w:marTop w:val="0"/>
      <w:marBottom w:val="0"/>
      <w:divBdr>
        <w:top w:val="none" w:sz="0" w:space="0" w:color="auto"/>
        <w:left w:val="none" w:sz="0" w:space="0" w:color="auto"/>
        <w:bottom w:val="none" w:sz="0" w:space="0" w:color="auto"/>
        <w:right w:val="none" w:sz="0" w:space="0" w:color="auto"/>
      </w:divBdr>
      <w:divsChild>
        <w:div w:id="251473539">
          <w:marLeft w:val="0"/>
          <w:marRight w:val="0"/>
          <w:marTop w:val="0"/>
          <w:marBottom w:val="0"/>
          <w:divBdr>
            <w:top w:val="none" w:sz="0" w:space="0" w:color="auto"/>
            <w:left w:val="none" w:sz="0" w:space="0" w:color="auto"/>
            <w:bottom w:val="none" w:sz="0" w:space="0" w:color="auto"/>
            <w:right w:val="none" w:sz="0" w:space="0" w:color="auto"/>
          </w:divBdr>
          <w:divsChild>
            <w:div w:id="19060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99511">
      <w:bodyDiv w:val="1"/>
      <w:marLeft w:val="0"/>
      <w:marRight w:val="0"/>
      <w:marTop w:val="0"/>
      <w:marBottom w:val="0"/>
      <w:divBdr>
        <w:top w:val="none" w:sz="0" w:space="0" w:color="auto"/>
        <w:left w:val="none" w:sz="0" w:space="0" w:color="auto"/>
        <w:bottom w:val="none" w:sz="0" w:space="0" w:color="auto"/>
        <w:right w:val="none" w:sz="0" w:space="0" w:color="auto"/>
      </w:divBdr>
      <w:divsChild>
        <w:div w:id="521017776">
          <w:marLeft w:val="0"/>
          <w:marRight w:val="0"/>
          <w:marTop w:val="0"/>
          <w:marBottom w:val="0"/>
          <w:divBdr>
            <w:top w:val="none" w:sz="0" w:space="0" w:color="auto"/>
            <w:left w:val="none" w:sz="0" w:space="0" w:color="auto"/>
            <w:bottom w:val="none" w:sz="0" w:space="0" w:color="auto"/>
            <w:right w:val="none" w:sz="0" w:space="0" w:color="auto"/>
          </w:divBdr>
          <w:divsChild>
            <w:div w:id="1115365263">
              <w:marLeft w:val="0"/>
              <w:marRight w:val="0"/>
              <w:marTop w:val="0"/>
              <w:marBottom w:val="0"/>
              <w:divBdr>
                <w:top w:val="none" w:sz="0" w:space="0" w:color="auto"/>
                <w:left w:val="none" w:sz="0" w:space="0" w:color="auto"/>
                <w:bottom w:val="none" w:sz="0" w:space="0" w:color="auto"/>
                <w:right w:val="none" w:sz="0" w:space="0" w:color="auto"/>
              </w:divBdr>
            </w:div>
            <w:div w:id="102682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17/cbo9780511801389.008" TargetMode="Externa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uk.mathworks.com/help/wavelet/gs/continuous-and-discrete-wavelet-transforms.html"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oi.org/10.1017/cbo9780511801389.005" TargetMode="External"/><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mathworks.com/discovery/wavelet-transforms.html4" TargetMode="External"/><Relationship Id="rId24" Type="http://schemas.openxmlformats.org/officeDocument/2006/relationships/image" Target="media/image8.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fr.mathworks.com/discovery/support-vector-machine.html" TargetMode="External"/><Relationship Id="rId23" Type="http://schemas.openxmlformats.org/officeDocument/2006/relationships/hyperlink" Target="https://doi.org/10.1016/j.ymssp.2016.03.008" TargetMode="External"/><Relationship Id="rId28" Type="http://schemas.openxmlformats.org/officeDocument/2006/relationships/image" Target="media/image12.png"/><Relationship Id="rId10" Type="http://schemas.openxmlformats.org/officeDocument/2006/relationships/hyperlink" Target="https://doi.org/10.1016/j.jsv.2014.01.024" TargetMode="External"/><Relationship Id="rId19" Type="http://schemas.openxmlformats.org/officeDocument/2006/relationships/hyperlink" Target="https://scikit-learn.org/stable/auto_examples/svm/plot_rbf_parameters.html" TargetMode="External"/><Relationship Id="rId31" Type="http://schemas.openxmlformats.org/officeDocument/2006/relationships/hyperlink" Target="https://doi.org/10.1016/j.neucom.2018.11.099"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hyperlink" Target="https://doi.org/10.1016/j.ymssp.2008.04.002"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0640B-A78A-42CB-A81E-8018BAF27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17378</TotalTime>
  <Pages>37</Pages>
  <Words>6604</Words>
  <Characters>36326</Characters>
  <Application>Microsoft Office Word</Application>
  <DocSecurity>0</DocSecurity>
  <Lines>302</Lines>
  <Paragraphs>85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Lina Ben-Younes (Student at CentraleSupelec)</dc:creator>
  <cp:keywords/>
  <dc:description/>
  <cp:lastModifiedBy>Lina Ben-Younes (Student at CentraleSupelec)</cp:lastModifiedBy>
  <cp:revision>242</cp:revision>
  <dcterms:created xsi:type="dcterms:W3CDTF">2023-05-15T10:49:00Z</dcterms:created>
  <dcterms:modified xsi:type="dcterms:W3CDTF">2023-06-03T13:35:00Z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2bd91f25-bd69-4038-b68c-bee9237ab071</vt:lpwstr>
  </property>
</Properties>
</file>