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D0D21D" w14:textId="77777777" w:rsidR="00632911" w:rsidRPr="003A61AE" w:rsidRDefault="00EA089D" w:rsidP="00CF3E85">
      <w:pPr>
        <w:spacing w:line="480" w:lineRule="auto"/>
        <w:jc w:val="center"/>
        <w:rPr>
          <w:rFonts w:ascii="Times New Roman" w:hAnsi="Times New Roman" w:cs="Times New Roman"/>
          <w:b/>
          <w:sz w:val="24"/>
          <w:szCs w:val="24"/>
        </w:rPr>
      </w:pPr>
      <w:r w:rsidRPr="003A61AE">
        <w:rPr>
          <w:rFonts w:ascii="Times New Roman" w:hAnsi="Times New Roman" w:cs="Times New Roman"/>
          <w:b/>
          <w:sz w:val="24"/>
          <w:szCs w:val="24"/>
        </w:rPr>
        <w:t>Introduction</w:t>
      </w:r>
    </w:p>
    <w:p w14:paraId="0919999A" w14:textId="77777777" w:rsidR="002A3E12" w:rsidRPr="003A61AE" w:rsidRDefault="00EA089D" w:rsidP="00CF3E85">
      <w:pPr>
        <w:spacing w:line="480" w:lineRule="auto"/>
        <w:rPr>
          <w:rFonts w:ascii="Times New Roman" w:hAnsi="Times New Roman" w:cs="Times New Roman"/>
          <w:sz w:val="24"/>
          <w:szCs w:val="24"/>
        </w:rPr>
      </w:pPr>
      <w:r w:rsidRPr="003A61AE">
        <w:rPr>
          <w:rFonts w:ascii="Times New Roman" w:hAnsi="Times New Roman" w:cs="Times New Roman"/>
          <w:sz w:val="24"/>
          <w:szCs w:val="24"/>
        </w:rPr>
        <w:t xml:space="preserve">When people visit other cities for some reasons (traveling, attending conference, visiting a friends, etc.), many of them are eager to explore the city they are not familiar with. It would be helpful to suggest some places for them to go based on their only interests. For example, if a person is enthusiastic about museum exhibitions, it would be good to recommend her to a neighborhood that many local museums are located; if </w:t>
      </w:r>
      <w:r w:rsidR="00371BFD" w:rsidRPr="003A61AE">
        <w:rPr>
          <w:rFonts w:ascii="Times New Roman" w:hAnsi="Times New Roman" w:cs="Times New Roman"/>
          <w:sz w:val="24"/>
          <w:szCs w:val="24"/>
        </w:rPr>
        <w:t xml:space="preserve">someone loves French cuisine, it is preferable to suggest a place with many such restaurants for him to choose. </w:t>
      </w:r>
      <w:r w:rsidR="00EF067A" w:rsidRPr="003A61AE">
        <w:rPr>
          <w:rFonts w:ascii="Times New Roman" w:hAnsi="Times New Roman" w:cs="Times New Roman"/>
          <w:sz w:val="24"/>
          <w:szCs w:val="24"/>
        </w:rPr>
        <w:t xml:space="preserve">A person who have being living in a city for years may be able to offer useful advices regarding above scenarios, however, identifying such a person is not easy and it could be time-consuming, especially for strangers of this place. </w:t>
      </w:r>
      <w:r w:rsidR="00513BC2" w:rsidRPr="003A61AE">
        <w:rPr>
          <w:rFonts w:ascii="Times New Roman" w:hAnsi="Times New Roman" w:cs="Times New Roman"/>
          <w:sz w:val="24"/>
          <w:szCs w:val="24"/>
        </w:rPr>
        <w:t xml:space="preserve">This report is aimed to solve such a problem by </w:t>
      </w:r>
      <w:r w:rsidR="0081317D" w:rsidRPr="003A61AE">
        <w:rPr>
          <w:rFonts w:ascii="Times New Roman" w:hAnsi="Times New Roman" w:cs="Times New Roman"/>
          <w:sz w:val="24"/>
          <w:szCs w:val="24"/>
        </w:rPr>
        <w:t xml:space="preserve">leveraging the ability of machine learning algorithms, punctuated by the help of various python libraries and Foursquare API, to identify places of interests for people based on their needs. To be more specific, in the </w:t>
      </w:r>
      <w:proofErr w:type="spellStart"/>
      <w:r w:rsidR="0081317D" w:rsidRPr="003A61AE">
        <w:rPr>
          <w:rFonts w:ascii="Times New Roman" w:hAnsi="Times New Roman" w:cs="Times New Roman"/>
          <w:sz w:val="24"/>
          <w:szCs w:val="24"/>
        </w:rPr>
        <w:t>jupyter</w:t>
      </w:r>
      <w:proofErr w:type="spellEnd"/>
      <w:r w:rsidR="0081317D" w:rsidRPr="003A61AE">
        <w:rPr>
          <w:rFonts w:ascii="Times New Roman" w:hAnsi="Times New Roman" w:cs="Times New Roman"/>
          <w:sz w:val="24"/>
          <w:szCs w:val="24"/>
        </w:rPr>
        <w:t xml:space="preserve"> notebook of this report, a person could provide a place that she favors (</w:t>
      </w:r>
      <w:r w:rsidR="002A3E12" w:rsidRPr="003A61AE">
        <w:rPr>
          <w:rFonts w:ascii="Times New Roman" w:hAnsi="Times New Roman" w:cs="Times New Roman"/>
          <w:sz w:val="24"/>
          <w:szCs w:val="24"/>
        </w:rPr>
        <w:t xml:space="preserve">i.e., </w:t>
      </w:r>
      <w:r w:rsidR="0081317D" w:rsidRPr="003A61AE">
        <w:rPr>
          <w:rFonts w:ascii="Times New Roman" w:hAnsi="Times New Roman" w:cs="Times New Roman"/>
          <w:sz w:val="24"/>
          <w:szCs w:val="24"/>
        </w:rPr>
        <w:t xml:space="preserve">a place she is already familiar with, such as an art block in her city, a beach park nearby, a place with </w:t>
      </w:r>
      <w:r w:rsidR="002A3E12" w:rsidRPr="003A61AE">
        <w:rPr>
          <w:rFonts w:ascii="Times New Roman" w:hAnsi="Times New Roman" w:cs="Times New Roman"/>
          <w:sz w:val="24"/>
          <w:szCs w:val="24"/>
        </w:rPr>
        <w:t>some of her most favorite restaurants, etc.</w:t>
      </w:r>
      <w:r w:rsidR="0081317D" w:rsidRPr="003A61AE">
        <w:rPr>
          <w:rFonts w:ascii="Times New Roman" w:hAnsi="Times New Roman" w:cs="Times New Roman"/>
          <w:sz w:val="24"/>
          <w:szCs w:val="24"/>
        </w:rPr>
        <w:t>)</w:t>
      </w:r>
      <w:r w:rsidR="002A3E12" w:rsidRPr="003A61AE">
        <w:rPr>
          <w:rFonts w:ascii="Times New Roman" w:hAnsi="Times New Roman" w:cs="Times New Roman"/>
          <w:sz w:val="24"/>
          <w:szCs w:val="24"/>
        </w:rPr>
        <w:t>, and the program will find the cluster of places that the proposed place belongs to in Toronto (the city to be visited in this report) and recommend five most similar places in the city to explore</w:t>
      </w:r>
      <w:r w:rsidR="0081317D" w:rsidRPr="003A61AE">
        <w:rPr>
          <w:rFonts w:ascii="Times New Roman" w:hAnsi="Times New Roman" w:cs="Times New Roman"/>
          <w:sz w:val="24"/>
          <w:szCs w:val="24"/>
        </w:rPr>
        <w:t>. In short,</w:t>
      </w:r>
      <w:r w:rsidR="002A3E12" w:rsidRPr="003A61AE">
        <w:rPr>
          <w:rFonts w:ascii="Times New Roman" w:hAnsi="Times New Roman" w:cs="Times New Roman"/>
          <w:sz w:val="24"/>
          <w:szCs w:val="24"/>
        </w:rPr>
        <w:t xml:space="preserve"> the problem</w:t>
      </w:r>
      <w:r w:rsidR="0081317D" w:rsidRPr="003A61AE">
        <w:rPr>
          <w:rFonts w:ascii="Times New Roman" w:hAnsi="Times New Roman" w:cs="Times New Roman"/>
          <w:sz w:val="24"/>
          <w:szCs w:val="24"/>
        </w:rPr>
        <w:t xml:space="preserve"> to be solved in</w:t>
      </w:r>
      <w:r w:rsidR="002A3E12" w:rsidRPr="003A61AE">
        <w:rPr>
          <w:rFonts w:ascii="Times New Roman" w:hAnsi="Times New Roman" w:cs="Times New Roman"/>
          <w:sz w:val="24"/>
          <w:szCs w:val="24"/>
        </w:rPr>
        <w:t xml:space="preserve"> this report is:</w:t>
      </w:r>
    </w:p>
    <w:p w14:paraId="36264E30" w14:textId="77777777" w:rsidR="00EA089D" w:rsidRPr="003A61AE" w:rsidRDefault="002A3E12" w:rsidP="00CF3E85">
      <w:pPr>
        <w:spacing w:line="480" w:lineRule="auto"/>
        <w:rPr>
          <w:rFonts w:ascii="Times New Roman" w:hAnsi="Times New Roman" w:cs="Times New Roman"/>
          <w:sz w:val="24"/>
          <w:szCs w:val="24"/>
        </w:rPr>
      </w:pPr>
      <w:r w:rsidRPr="003A61AE">
        <w:rPr>
          <w:rFonts w:ascii="Times New Roman" w:hAnsi="Times New Roman" w:cs="Times New Roman"/>
          <w:sz w:val="24"/>
          <w:szCs w:val="24"/>
        </w:rPr>
        <w:t>Find the closest cluster of the place provided by the user in Toronto and recommend five most similar places in the city based on the proposed location.</w:t>
      </w:r>
    </w:p>
    <w:p w14:paraId="7692457A" w14:textId="77777777" w:rsidR="00EA089D" w:rsidRPr="003A61AE" w:rsidRDefault="00EA089D" w:rsidP="00CF3E85">
      <w:pPr>
        <w:spacing w:line="480" w:lineRule="auto"/>
        <w:jc w:val="center"/>
        <w:rPr>
          <w:rFonts w:ascii="Times New Roman" w:hAnsi="Times New Roman" w:cs="Times New Roman"/>
          <w:b/>
          <w:sz w:val="24"/>
          <w:szCs w:val="24"/>
        </w:rPr>
      </w:pPr>
      <w:r w:rsidRPr="003A61AE">
        <w:rPr>
          <w:rFonts w:ascii="Times New Roman" w:hAnsi="Times New Roman" w:cs="Times New Roman"/>
          <w:b/>
          <w:sz w:val="24"/>
          <w:szCs w:val="24"/>
        </w:rPr>
        <w:t>Data</w:t>
      </w:r>
    </w:p>
    <w:p w14:paraId="64804271" w14:textId="49392F3C" w:rsidR="003A61AE" w:rsidRDefault="004A3624" w:rsidP="00CF3E85">
      <w:pPr>
        <w:spacing w:line="480" w:lineRule="auto"/>
        <w:rPr>
          <w:rFonts w:ascii="Times New Roman" w:hAnsi="Times New Roman" w:cs="Times New Roman"/>
          <w:sz w:val="24"/>
          <w:szCs w:val="24"/>
        </w:rPr>
      </w:pPr>
      <w:r>
        <w:rPr>
          <w:rFonts w:ascii="Times New Roman" w:hAnsi="Times New Roman" w:cs="Times New Roman"/>
          <w:sz w:val="24"/>
          <w:szCs w:val="24"/>
        </w:rPr>
        <w:t xml:space="preserve">To solve the problem described in the introduction, several sources of data will be considered. </w:t>
      </w:r>
    </w:p>
    <w:p w14:paraId="0631240E" w14:textId="4B33AACC" w:rsidR="00CA3855" w:rsidRDefault="004A3624" w:rsidP="00CF3E85">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First, it is important to find a reference point of the user-proposed place in order to calculate relevant venues around the point and then generate a vector for cluster assignment and comparison. Geocoder, a python library to convert a manually input address into coordinates, is therefore used in this report.</w:t>
      </w:r>
      <w:r w:rsidR="007A4505">
        <w:rPr>
          <w:rFonts w:ascii="Times New Roman" w:hAnsi="Times New Roman" w:cs="Times New Roman"/>
          <w:sz w:val="24"/>
          <w:szCs w:val="24"/>
        </w:rPr>
        <w:t xml:space="preserve"> Figure 1 shows a screenshot of how a Geocoder module could be used to find the coordinates given a sample address.</w:t>
      </w:r>
    </w:p>
    <w:p w14:paraId="724D508D" w14:textId="77777777" w:rsidR="00DB0CC3" w:rsidRDefault="00DB0CC3" w:rsidP="00CF3E85">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5BA052" wp14:editId="04221181">
            <wp:extent cx="5369442" cy="3919234"/>
            <wp:effectExtent l="0" t="0" r="317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73286" cy="3922040"/>
                    </a:xfrm>
                    <a:prstGeom prst="rect">
                      <a:avLst/>
                    </a:prstGeom>
                    <a:noFill/>
                    <a:ln>
                      <a:noFill/>
                    </a:ln>
                  </pic:spPr>
                </pic:pic>
              </a:graphicData>
            </a:graphic>
          </wp:inline>
        </w:drawing>
      </w:r>
    </w:p>
    <w:p w14:paraId="182C3080" w14:textId="5BE48254" w:rsidR="00DB0CC3" w:rsidRDefault="00DB0CC3" w:rsidP="00CF3E85">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1. Code snippets of the application of Geocoder to find coordinates.</w:t>
      </w:r>
    </w:p>
    <w:p w14:paraId="2DCE55C0" w14:textId="7FEFF4A5" w:rsidR="00234309" w:rsidRDefault="00234309" w:rsidP="00CF3E85">
      <w:pPr>
        <w:spacing w:line="480" w:lineRule="auto"/>
        <w:rPr>
          <w:rFonts w:ascii="Times New Roman" w:hAnsi="Times New Roman" w:cs="Times New Roman"/>
          <w:sz w:val="24"/>
          <w:szCs w:val="24"/>
        </w:rPr>
      </w:pPr>
      <w:r>
        <w:rPr>
          <w:rFonts w:ascii="Times New Roman" w:hAnsi="Times New Roman" w:cs="Times New Roman"/>
          <w:sz w:val="24"/>
          <w:szCs w:val="24"/>
        </w:rPr>
        <w:t xml:space="preserve">Second, </w:t>
      </w:r>
      <w:r w:rsidR="00C06796">
        <w:rPr>
          <w:rFonts w:ascii="Times New Roman" w:hAnsi="Times New Roman" w:cs="Times New Roman"/>
          <w:sz w:val="24"/>
          <w:szCs w:val="24"/>
        </w:rPr>
        <w:t xml:space="preserve">since this report uses Toronto as the target city to perform the task, data regarding its neighborhoods is necessary in order to run clustering algorithm. Luckily, such kind of data is readily available from previous modules of the same course. To be specific, </w:t>
      </w:r>
      <w:r w:rsidR="00D30E5C">
        <w:rPr>
          <w:rFonts w:ascii="Times New Roman" w:hAnsi="Times New Roman" w:cs="Times New Roman"/>
          <w:sz w:val="24"/>
          <w:szCs w:val="24"/>
        </w:rPr>
        <w:t>boroughs and neighborhoods names</w:t>
      </w:r>
      <w:r w:rsidR="00ED7EE8">
        <w:rPr>
          <w:rFonts w:ascii="Times New Roman" w:hAnsi="Times New Roman" w:cs="Times New Roman"/>
          <w:sz w:val="24"/>
          <w:szCs w:val="24"/>
        </w:rPr>
        <w:t xml:space="preserve"> as well as postal codes</w:t>
      </w:r>
      <w:r w:rsidR="00D30E5C">
        <w:rPr>
          <w:rFonts w:ascii="Times New Roman" w:hAnsi="Times New Roman" w:cs="Times New Roman"/>
          <w:sz w:val="24"/>
          <w:szCs w:val="24"/>
        </w:rPr>
        <w:t xml:space="preserve"> could be found from the Wikipedia page and coordinates of each neighborhood could be provided by </w:t>
      </w:r>
      <w:r w:rsidR="00ED7EE8">
        <w:rPr>
          <w:rFonts w:ascii="Times New Roman" w:hAnsi="Times New Roman" w:cs="Times New Roman"/>
          <w:sz w:val="24"/>
          <w:szCs w:val="24"/>
        </w:rPr>
        <w:t xml:space="preserve">either the Geocoder library or the </w:t>
      </w:r>
      <w:r w:rsidR="00ED7EE8">
        <w:rPr>
          <w:rFonts w:ascii="Times New Roman" w:hAnsi="Times New Roman" w:cs="Times New Roman"/>
          <w:sz w:val="24"/>
          <w:szCs w:val="24"/>
        </w:rPr>
        <w:lastRenderedPageBreak/>
        <w:t>“Geospatial Coordinates.csv” file prepared by the course instructor. Figure 2 shows a screenshot of part of the Geospatial Coordinates file which lists coordinates and their corresponding postal codes.</w:t>
      </w:r>
    </w:p>
    <w:p w14:paraId="3527830F" w14:textId="77777777" w:rsidR="00DB0CC3" w:rsidRDefault="00DB0CC3" w:rsidP="00CF3E85">
      <w:pPr>
        <w:spacing w:line="480" w:lineRule="auto"/>
        <w:jc w:val="center"/>
        <w:rPr>
          <w:rFonts w:ascii="Times New Roman" w:hAnsi="Times New Roman" w:cs="Times New Roman"/>
          <w:sz w:val="24"/>
          <w:szCs w:val="24"/>
        </w:rPr>
      </w:pPr>
      <w:r>
        <w:rPr>
          <w:noProof/>
        </w:rPr>
        <w:drawing>
          <wp:inline distT="0" distB="0" distL="0" distR="0" wp14:anchorId="4F46983D" wp14:editId="624B41C3">
            <wp:extent cx="4699591" cy="2660591"/>
            <wp:effectExtent l="0" t="0" r="635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19467" cy="2671843"/>
                    </a:xfrm>
                    <a:prstGeom prst="rect">
                      <a:avLst/>
                    </a:prstGeom>
                  </pic:spPr>
                </pic:pic>
              </a:graphicData>
            </a:graphic>
          </wp:inline>
        </w:drawing>
      </w:r>
    </w:p>
    <w:p w14:paraId="33894BA3" w14:textId="6868AB40" w:rsidR="00DB0CC3" w:rsidRDefault="00DB0CC3" w:rsidP="00CF3E85">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2. The Geospatial Coordinates file lists postal codes of Toronto neighborhoods and their coordinates.</w:t>
      </w:r>
    </w:p>
    <w:p w14:paraId="259F3BE6" w14:textId="1A5B4B15" w:rsidR="00D618A5" w:rsidRDefault="00D618A5" w:rsidP="00CF3E85">
      <w:pPr>
        <w:spacing w:line="480" w:lineRule="auto"/>
        <w:rPr>
          <w:rFonts w:ascii="Times New Roman" w:hAnsi="Times New Roman" w:cs="Times New Roman"/>
          <w:sz w:val="24"/>
          <w:szCs w:val="24"/>
        </w:rPr>
      </w:pPr>
      <w:r>
        <w:rPr>
          <w:rFonts w:ascii="Times New Roman" w:hAnsi="Times New Roman" w:cs="Times New Roman"/>
          <w:sz w:val="24"/>
          <w:szCs w:val="24"/>
        </w:rPr>
        <w:t xml:space="preserve">Third, </w:t>
      </w:r>
      <w:r w:rsidR="00EF1418">
        <w:rPr>
          <w:rFonts w:ascii="Times New Roman" w:hAnsi="Times New Roman" w:cs="Times New Roman"/>
          <w:sz w:val="24"/>
          <w:szCs w:val="24"/>
        </w:rPr>
        <w:t xml:space="preserve">in order to find the venues and their respective categories of the favorite place proposed by the user and neighborhoods in the target city (Toronto), </w:t>
      </w:r>
      <w:r w:rsidR="00886243">
        <w:rPr>
          <w:rFonts w:ascii="Times New Roman" w:hAnsi="Times New Roman" w:cs="Times New Roman"/>
          <w:sz w:val="24"/>
          <w:szCs w:val="24"/>
        </w:rPr>
        <w:t xml:space="preserve">Foursquare API is </w:t>
      </w:r>
      <w:r w:rsidR="00130826">
        <w:rPr>
          <w:rFonts w:ascii="Times New Roman" w:hAnsi="Times New Roman" w:cs="Times New Roman"/>
          <w:sz w:val="24"/>
          <w:szCs w:val="24"/>
        </w:rPr>
        <w:t>applied.</w:t>
      </w:r>
      <w:r w:rsidR="00F55FDA">
        <w:rPr>
          <w:rFonts w:ascii="Times New Roman" w:hAnsi="Times New Roman" w:cs="Times New Roman"/>
          <w:sz w:val="24"/>
          <w:szCs w:val="24"/>
        </w:rPr>
        <w:t xml:space="preserve"> Foursquare is a third-party API that could be used to query specified venues around a given location. Figure 3 shows a search query using Foursquare to identify presumably French restaurants/bakeries within 1000 meters of a location in New York City by setting the query string to “French”. The result is in JSON format which could be handled to extract useful information later.</w:t>
      </w:r>
    </w:p>
    <w:p w14:paraId="3CF83EA2" w14:textId="64FFDAF9" w:rsidR="003A61AE" w:rsidRDefault="00F55FDA" w:rsidP="00CF3E85">
      <w:pPr>
        <w:spacing w:line="480" w:lineRule="auto"/>
        <w:jc w:val="center"/>
        <w:rPr>
          <w:rFonts w:ascii="Times New Roman" w:hAnsi="Times New Roman" w:cs="Times New Roman"/>
          <w:sz w:val="24"/>
          <w:szCs w:val="24"/>
        </w:rPr>
      </w:pPr>
      <w:r>
        <w:rPr>
          <w:noProof/>
        </w:rPr>
        <w:lastRenderedPageBreak/>
        <w:drawing>
          <wp:inline distT="0" distB="0" distL="0" distR="0" wp14:anchorId="277D4BB7" wp14:editId="08EF6D6A">
            <wp:extent cx="5943600" cy="2896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96870"/>
                    </a:xfrm>
                    <a:prstGeom prst="rect">
                      <a:avLst/>
                    </a:prstGeom>
                  </pic:spPr>
                </pic:pic>
              </a:graphicData>
            </a:graphic>
          </wp:inline>
        </w:drawing>
      </w:r>
    </w:p>
    <w:p w14:paraId="5C63F8A1" w14:textId="08CEBA5E" w:rsidR="00CC6DFF" w:rsidRDefault="00B822F6" w:rsidP="00CF3E85">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3. A sample query using Foursquare and its returned results in JSON format.</w:t>
      </w:r>
    </w:p>
    <w:p w14:paraId="4AC9C682" w14:textId="77777777" w:rsidR="00F55FDA" w:rsidRDefault="00F55FDA" w:rsidP="00CF3E85">
      <w:pPr>
        <w:spacing w:line="480" w:lineRule="auto"/>
        <w:jc w:val="center"/>
        <w:rPr>
          <w:rFonts w:ascii="Times New Roman" w:hAnsi="Times New Roman" w:cs="Times New Roman"/>
          <w:sz w:val="24"/>
          <w:szCs w:val="24"/>
        </w:rPr>
      </w:pPr>
    </w:p>
    <w:p w14:paraId="5EAB81A6" w14:textId="77777777" w:rsidR="003A61AE" w:rsidRPr="003A61AE" w:rsidRDefault="003A61AE" w:rsidP="00CF3E85">
      <w:pPr>
        <w:spacing w:line="480" w:lineRule="auto"/>
        <w:rPr>
          <w:rFonts w:ascii="Times New Roman" w:hAnsi="Times New Roman" w:cs="Times New Roman"/>
          <w:sz w:val="24"/>
          <w:szCs w:val="24"/>
        </w:rPr>
      </w:pPr>
      <w:bookmarkStart w:id="0" w:name="_GoBack"/>
      <w:bookmarkEnd w:id="0"/>
    </w:p>
    <w:sectPr w:rsidR="003A61AE" w:rsidRPr="003A61AE">
      <w:footerReference w:type="default" r:id="rI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581377" w14:textId="77777777" w:rsidR="000132B8" w:rsidRDefault="000132B8" w:rsidP="000841DA">
      <w:pPr>
        <w:spacing w:after="0" w:line="240" w:lineRule="auto"/>
      </w:pPr>
      <w:r>
        <w:separator/>
      </w:r>
    </w:p>
  </w:endnote>
  <w:endnote w:type="continuationSeparator" w:id="0">
    <w:p w14:paraId="6E2664AA" w14:textId="77777777" w:rsidR="000132B8" w:rsidRDefault="000132B8" w:rsidP="00084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4505503"/>
      <w:docPartObj>
        <w:docPartGallery w:val="Page Numbers (Bottom of Page)"/>
        <w:docPartUnique/>
      </w:docPartObj>
    </w:sdtPr>
    <w:sdtEndPr>
      <w:rPr>
        <w:noProof/>
      </w:rPr>
    </w:sdtEndPr>
    <w:sdtContent>
      <w:p w14:paraId="451C8999" w14:textId="500815DE" w:rsidR="000841DA" w:rsidRDefault="000841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A73B881" w14:textId="77777777" w:rsidR="000841DA" w:rsidRDefault="000841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9AC0D6" w14:textId="77777777" w:rsidR="000132B8" w:rsidRDefault="000132B8" w:rsidP="000841DA">
      <w:pPr>
        <w:spacing w:after="0" w:line="240" w:lineRule="auto"/>
      </w:pPr>
      <w:r>
        <w:separator/>
      </w:r>
    </w:p>
  </w:footnote>
  <w:footnote w:type="continuationSeparator" w:id="0">
    <w:p w14:paraId="5C76F82F" w14:textId="77777777" w:rsidR="000132B8" w:rsidRDefault="000132B8" w:rsidP="000841D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35AE"/>
    <w:rsid w:val="000132B8"/>
    <w:rsid w:val="000841DA"/>
    <w:rsid w:val="00130826"/>
    <w:rsid w:val="00234309"/>
    <w:rsid w:val="002A3E12"/>
    <w:rsid w:val="00371BFD"/>
    <w:rsid w:val="003A61AE"/>
    <w:rsid w:val="004A3624"/>
    <w:rsid w:val="00513BC2"/>
    <w:rsid w:val="005C52D7"/>
    <w:rsid w:val="00632911"/>
    <w:rsid w:val="007A4505"/>
    <w:rsid w:val="0081317D"/>
    <w:rsid w:val="00886243"/>
    <w:rsid w:val="00B822F6"/>
    <w:rsid w:val="00BB35AE"/>
    <w:rsid w:val="00C06796"/>
    <w:rsid w:val="00CA3855"/>
    <w:rsid w:val="00CC6DFF"/>
    <w:rsid w:val="00CC7FB4"/>
    <w:rsid w:val="00CF3E85"/>
    <w:rsid w:val="00D30E5C"/>
    <w:rsid w:val="00D618A5"/>
    <w:rsid w:val="00DB0CC3"/>
    <w:rsid w:val="00EA089D"/>
    <w:rsid w:val="00ED7EE8"/>
    <w:rsid w:val="00EF067A"/>
    <w:rsid w:val="00EF1418"/>
    <w:rsid w:val="00F55F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25B9AA"/>
  <w15:chartTrackingRefBased/>
  <w15:docId w15:val="{5CA54FB6-D295-4E6F-BAB4-7E6E4E34E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841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41DA"/>
  </w:style>
  <w:style w:type="paragraph" w:styleId="Footer">
    <w:name w:val="footer"/>
    <w:basedOn w:val="Normal"/>
    <w:link w:val="FooterChar"/>
    <w:uiPriority w:val="99"/>
    <w:unhideWhenUsed/>
    <w:rsid w:val="000841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41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TotalTime>
  <Pages>4</Pages>
  <Words>556</Words>
  <Characters>3170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Guanhua</dc:creator>
  <cp:keywords/>
  <dc:description/>
  <cp:lastModifiedBy>Chen, Guanhua</cp:lastModifiedBy>
  <cp:revision>21</cp:revision>
  <dcterms:created xsi:type="dcterms:W3CDTF">2019-01-19T20:24:00Z</dcterms:created>
  <dcterms:modified xsi:type="dcterms:W3CDTF">2019-01-19T23:53:00Z</dcterms:modified>
</cp:coreProperties>
</file>