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OnlyOffice DOCX E2E</w:t>
      </w:r>
    </w:p>
    <w:sectPr/>
  </w:body>
</w:document>
</file>