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30A33B3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583843BA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42ABD4D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377B828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  <w:p w14:paraId="3868537A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