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Intro paragraph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drawing>
                <wp:inline distT="0" distB="0" distL="0" distR="0">
                  <wp:extent cx="457200" cy="4572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>
            <w:r>
              <w:t xml:space="preserve">Beta</w:t>
            </w:r>
          </w:p>
        </w:tc>
      </w:tr>
      <w:tr>
        <w:tc>
          <w:tcPr>
            <w:tcW w:w="2400" w:type="dxa"/>
          </w:tcPr>
          <w:p>
            <w:r>
              <w:t xml:space="preserve">Gamma</w:t>
            </w:r>
          </w:p>
        </w:tc>
        <w:tc>
          <w:tcPr>
            <w:tcW w:w="2400" w:type="dxa"/>
          </w:tcPr>
          <w:p>
            <w:r>
              <w:t xml:space="preserve">Delta</w:t>
            </w:r>
          </w:p>
        </w:tc>
      </w:tr>
    </w:tbl>
    <w:p>
      <w:r>
        <w:t xml:space="preserve">Outro paragraph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