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SURAT PENGALAMAN KERJA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Nomor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001</w:t>
      </w:r>
      <w:r>
        <w:rPr>
          <w:rFonts w:ascii="Times New Roman" w:hAnsi="Times New Roman" w:cs="Times New Roman"/>
          <w:sz w:val="24"/>
          <w:szCs w:val="24"/>
        </w:rPr>
        <w:t>/SKPK/WK/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IV</w:t>
      </w:r>
      <w:r>
        <w:rPr>
          <w:rFonts w:ascii="Times New Roman" w:hAnsi="Times New Roman" w:cs="Times New Roman"/>
          <w:sz w:val="24"/>
          <w:szCs w:val="24"/>
        </w:rPr>
        <w:t>/201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  -</w:t>
      </w:r>
    </w:p>
    <w:p>
      <w:pPr>
        <w:spacing w:after="0" w:line="240" w:lineRule="auto"/>
        <w:jc w:val="both"/>
        <w:rPr>
          <w:rFonts w:ascii="Times New Roman" w:hAnsi="Times New Roman" w:cs="Times New Roman" w:eastAsiaTheme="minorHAnsi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 Surat Pengalaman Kerja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ini kami dari PT. Waskita Karya (Persero), Tbk Proyek Jalan Tol Becakayu Seksi 2A Ujung menyatakan bahwa: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Mulyadi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Tempat, Tanggal Lahir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 </w:t>
      </w:r>
      <w:r>
        <w:rPr>
          <w:rFonts w:ascii="Times New Roman" w:hAnsi="Times New Roman" w:cs="Times New Roman"/>
          <w:sz w:val="24"/>
          <w:szCs w:val="24"/>
          <w:lang w:val="en-US"/>
        </w:rPr>
        <w:t>Kendal, 02 Oktober 1990</w:t>
      </w:r>
    </w:p>
    <w:p>
      <w:p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 </w:t>
      </w:r>
      <w:r>
        <w:rPr>
          <w:rFonts w:ascii="Times New Roman" w:hAnsi="Times New Roman" w:cs="Times New Roman"/>
          <w:sz w:val="24"/>
          <w:szCs w:val="24"/>
          <w:lang w:val="en-US"/>
        </w:rPr>
        <w:t>Site Engineering Officer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Penugasan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  Jalan Tol Becakayu Seksi 2A Ujung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Tgl Masuk Kerja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 </w:t>
      </w:r>
      <w:r>
        <w:rPr>
          <w:rFonts w:ascii="Times New Roman" w:hAnsi="Times New Roman" w:cs="Times New Roman"/>
          <w:sz w:val="24"/>
          <w:szCs w:val="24"/>
          <w:lang w:val="en-US"/>
        </w:rPr>
        <w:t>26 Januari 2018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Honorer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Benar-benar telah bekerja di PT. Waskita Karya (Persero), Tbk Proyek Jalan Tol Batang – Semarang Paket II Seksi 3 dalam kurun waktu:</w:t>
      </w:r>
    </w:p>
    <w:p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26 Januari 2018</w:t>
      </w:r>
      <w:r>
        <w:rPr>
          <w:rFonts w:ascii="Times New Roman" w:hAnsi="Times New Roman" w:cs="Times New Roman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sampai dengan </w:t>
      </w:r>
      <w:r>
        <w:rPr>
          <w:rFonts w:ascii="Times New Roman" w:hAnsi="Times New Roman" w:cs="Times New Roman"/>
          <w:sz w:val="24"/>
          <w:szCs w:val="24"/>
          <w:lang w:val="en-US"/>
        </w:rPr>
        <w:t>08 April 2019</w:t>
      </w:r>
    </w:p>
    <w:p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bersangkutan telah memberikan kontribusi yang baik bagi perusahaan dan selama bekerja tidak pernah melakukan perbuatan yang merugikan perusahaan kami.</w:t>
      </w:r>
    </w:p>
    <w:p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Kami berterima kasih atas semua kerjasama yang telah diberikan selama ini dan semoga yang bersangkutan dapat lebih sukses dan berhasil dimasa mendatang.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surat ini dibuat untuk dipergunakan sebagaimana mestinya.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Project Manager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Jalan Tol </w:t>
      </w:r>
      <w:r>
        <w:rPr>
          <w:rFonts w:ascii="Times New Roman" w:hAnsi="Times New Roman" w:cs="Times New Roman"/>
          <w:sz w:val="24"/>
          <w:szCs w:val="24"/>
          <w:lang w:val="en-US"/>
        </w:rPr>
        <w:t>Becakayu</w:t>
      </w:r>
      <w:r>
        <w:rPr>
          <w:rFonts w:ascii="Times New Roman" w:hAnsi="Times New Roman" w:cs="Times New Roman"/>
          <w:sz w:val="24"/>
          <w:szCs w:val="24"/>
        </w:rPr>
        <w:t xml:space="preserve"> Seksi 2A Ujung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ind w:left="64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27305</wp:posOffset>
            </wp:positionV>
            <wp:extent cx="2210435" cy="504190"/>
            <wp:effectExtent l="0" t="0" r="18415" b="10160"/>
            <wp:wrapNone/>
            <wp:docPr id="1" name="Picture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ind w:left="64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ind w:left="64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(        Adi Pratama, ST         )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>
      <w:headerReference r:id="rId3" w:type="default"/>
      <w:pgSz w:w="11906" w:h="16838"/>
      <w:pgMar w:top="851" w:right="1134" w:bottom="1440" w:left="1418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parajita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13"/>
        <w:tab w:val="right" w:pos="9026"/>
        <w:tab w:val="right" w:pos="9630"/>
      </w:tabs>
      <w:spacing w:after="0" w:line="240" w:lineRule="auto"/>
      <w:ind w:left="-450" w:right="360"/>
      <w:rPr>
        <w:rFonts w:ascii="Times New Roman" w:hAnsi="Times New Roman" w:eastAsia="Times New Roman" w:cs="Times New Roman"/>
        <w:color w:val="17365D"/>
        <w:sz w:val="32"/>
        <w:szCs w:val="32"/>
        <w:lang w:val="en-US" w:eastAsia="en-US"/>
      </w:rPr>
    </w:pPr>
    <w:r>
      <w:rPr>
        <w:rFonts w:ascii="Times New Roman" w:hAnsi="Times New Roman" w:eastAsia="Times New Roman" w:cs="Times New Roman"/>
        <w:sz w:val="24"/>
        <w:szCs w:val="2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5252720</wp:posOffset>
              </wp:positionH>
              <wp:positionV relativeFrom="paragraph">
                <wp:posOffset>187960</wp:posOffset>
              </wp:positionV>
              <wp:extent cx="857250" cy="271145"/>
              <wp:effectExtent l="0" t="0" r="19050" b="1460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7250" cy="2711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Arial Black" w:hAnsi="Arial Black" w:cs="Arial"/>
                              <w:b/>
                              <w:color w:val="1F497D"/>
                            </w:rPr>
                          </w:pPr>
                          <w:r>
                            <w:rPr>
                              <w:rFonts w:ascii="Arial Black" w:hAnsi="Arial Black" w:cs="Arial"/>
                              <w:b/>
                              <w:color w:val="1F497D" w:themeColor="text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Divisi</w:t>
                          </w:r>
                          <w:r>
                            <w:rPr>
                              <w:rFonts w:ascii="Arial Black" w:hAnsi="Arial Black" w:cs="Arial"/>
                              <w:b/>
                              <w:color w:val="1F497D"/>
                            </w:rPr>
                            <w:t xml:space="preserve"> III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6" o:spid="_x0000_s1026" o:spt="202" type="#_x0000_t202" style="position:absolute;left:0pt;margin-left:413.6pt;margin-top:14.8pt;height:21.35pt;width:67.5pt;z-index:251659264;mso-width-relative:page;mso-height-relative:page;" fillcolor="#FFFFFF" filled="t" stroked="t" coordsize="21600,21600" o:gfxdata="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OWKZU/XAAAACQEAAA8AAAAAAAAAAQAg&#10;AAAAIgAAAGRycy9kb3ducmV2LnhtbFBLAQIUABQAAAAIAIdO4kCfv2H+DwIAADgEAAAOAAAAAAAA&#10;AAEAIAAAACYBAABkcnMvZTJvRG9jLnhtbFBLBQYAAAAABgAGAFkBAACnBQAAAAA=&#10;">
              <v:fill on="t" focussize="0,0"/>
              <v:stroke color="#FFFFFF" miterlimit="8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ascii="Arial Black" w:hAnsi="Arial Black" w:cs="Arial"/>
                        <w:b/>
                        <w:color w:val="1F497D"/>
                      </w:rPr>
                    </w:pPr>
                    <w:r>
                      <w:rPr>
                        <w:rFonts w:ascii="Arial Black" w:hAnsi="Arial Black" w:cs="Arial"/>
                        <w:b/>
                        <w:color w:val="1F497D" w:themeColor="text2"/>
                        <w14:textFill>
                          <w14:solidFill>
                            <w14:schemeClr w14:val="tx2"/>
                          </w14:solidFill>
                        </w14:textFill>
                      </w:rPr>
                      <w:t>Divisi</w:t>
                    </w:r>
                    <w:r>
                      <w:rPr>
                        <w:rFonts w:ascii="Arial Black" w:hAnsi="Arial Black" w:cs="Arial"/>
                        <w:b/>
                        <w:color w:val="1F497D"/>
                      </w:rPr>
                      <w:t xml:space="preserve"> III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eastAsia="Times New Roman" w:cs="Times New Roman"/>
        <w:sz w:val="24"/>
        <w:szCs w:val="24"/>
        <w:lang w:val="en-US" w:eastAsia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-255905</wp:posOffset>
          </wp:positionH>
          <wp:positionV relativeFrom="paragraph">
            <wp:posOffset>-113030</wp:posOffset>
          </wp:positionV>
          <wp:extent cx="581660" cy="382270"/>
          <wp:effectExtent l="0" t="0" r="889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1660" cy="382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eastAsia="Times New Roman" w:cs="Times New Roman"/>
        <w:sz w:val="24"/>
        <w:szCs w:val="24"/>
        <w:lang w:val="en-US" w:eastAsia="en-US"/>
      </w:rPr>
      <w:t xml:space="preserve">                      </w:t>
    </w:r>
    <w:r>
      <w:rPr>
        <w:rFonts w:ascii="Arial Black" w:hAnsi="Arial Black" w:eastAsia="Times New Roman" w:cs="Times New Roman"/>
        <w:b/>
        <w:color w:val="17365D"/>
        <w:sz w:val="32"/>
        <w:szCs w:val="32"/>
        <w:lang w:val="en-US" w:eastAsia="en-US"/>
      </w:rPr>
      <w:t>PT WASKITA KARYA (Persero) ,Tbk.</w:t>
    </w:r>
  </w:p>
  <w:p>
    <w:pPr>
      <w:tabs>
        <w:tab w:val="center" w:pos="4513"/>
        <w:tab w:val="right" w:pos="9026"/>
        <w:tab w:val="right" w:pos="9630"/>
      </w:tabs>
      <w:spacing w:after="0" w:line="240" w:lineRule="auto"/>
      <w:ind w:left="-450" w:right="360"/>
      <w:rPr>
        <w:rFonts w:ascii="Times New Roman" w:hAnsi="Times New Roman" w:eastAsia="Times New Roman" w:cs="Times New Roman"/>
        <w:color w:val="17365D"/>
        <w:sz w:val="32"/>
        <w:szCs w:val="32"/>
        <w:lang w:val="en-US" w:eastAsia="en-US"/>
      </w:rPr>
    </w:pPr>
    <w:r>
      <w:rPr>
        <w:rFonts w:ascii="Times New Roman" w:hAnsi="Times New Roman" w:eastAsia="Times New Roman" w:cs="Times New Roman"/>
        <w:color w:val="000000"/>
        <w:sz w:val="12"/>
        <w:szCs w:val="12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-396240</wp:posOffset>
              </wp:positionH>
              <wp:positionV relativeFrom="paragraph">
                <wp:posOffset>161290</wp:posOffset>
              </wp:positionV>
              <wp:extent cx="641985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1985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FF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31.2pt;margin-top:12.7pt;height:0pt;width:505.5pt;z-index:251661312;mso-width-relative:page;mso-height-relative:page;" filled="f" stroked="t" coordsize="21600,21600" o:gfxdata="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s1gmvNcAAAAJAQAADwAAAAAAAAABACAAAAAiAAAAZHJzL2Rvd25yZXYueG1sUEsBAhQAFAAAAAgA&#10;h07iQBuYV7e0AQAAXQMAAA4AAAAAAAAAAQAgAAAAJgEAAGRycy9lMm9Eb2MueG1sUEsFBgAAAAAG&#10;AAYAWQEAAEwFAAAAAA==&#10;">
              <v:fill on="f" focussize="0,0"/>
              <v:stroke color="#FF0000" joinstyle="round"/>
              <v:imagedata o:title=""/>
              <o:lock v:ext="edit" aspectratio="f"/>
            </v:line>
          </w:pict>
        </mc:Fallback>
      </mc:AlternateContent>
    </w:r>
    <w:r>
      <w:rPr>
        <w:rFonts w:ascii="Arial Black" w:hAnsi="Arial Black" w:eastAsia="Times New Roman" w:cs="Times New Roman"/>
        <w:b/>
        <w:i/>
        <w:color w:val="17365D"/>
        <w:sz w:val="18"/>
        <w:szCs w:val="24"/>
        <w:lang w:val="en-US" w:eastAsia="en-US"/>
      </w:rPr>
      <w:t>WASKITA</w:t>
    </w:r>
    <w:r>
      <w:rPr>
        <w:rFonts w:ascii="Times New Roman" w:hAnsi="Times New Roman" w:eastAsia="Times New Roman" w:cs="Times New Roman"/>
        <w:b/>
        <w:i/>
        <w:color w:val="000000"/>
        <w:sz w:val="24"/>
        <w:szCs w:val="24"/>
        <w:lang w:val="en-US" w:eastAsia="en-US"/>
      </w:rPr>
      <w:t xml:space="preserve"> </w:t>
    </w:r>
    <w:r>
      <w:rPr>
        <w:rFonts w:ascii="Times New Roman" w:hAnsi="Times New Roman" w:eastAsia="Times New Roman" w:cs="Times New Roman"/>
        <w:color w:val="000000"/>
        <w:sz w:val="24"/>
        <w:szCs w:val="24"/>
        <w:lang w:val="en-US" w:eastAsia="en-US"/>
      </w:rPr>
      <w:t xml:space="preserve">    </w:t>
    </w:r>
    <w:r>
      <w:rPr>
        <w:rFonts w:ascii="Arial Black" w:hAnsi="Arial Black" w:eastAsia="Times New Roman" w:cs="Times New Roman"/>
        <w:b/>
        <w:color w:val="FF0000"/>
        <w:sz w:val="20"/>
        <w:szCs w:val="24"/>
        <w:lang w:val="en-US" w:eastAsia="en-US"/>
      </w:rPr>
      <w:t>INDUSTRI KONSTRUKSI</w:t>
    </w:r>
    <w:r>
      <w:rPr>
        <w:rFonts w:ascii="Times New Roman" w:hAnsi="Times New Roman" w:eastAsia="Times New Roman" w:cs="Times New Roman"/>
        <w:color w:val="FF0000"/>
        <w:sz w:val="20"/>
        <w:szCs w:val="24"/>
        <w:lang w:val="en-US" w:eastAsia="en-US"/>
      </w:rPr>
      <w:t xml:space="preserve">  </w:t>
    </w:r>
    <w:r>
      <w:rPr>
        <w:rFonts w:ascii="Times New Roman" w:hAnsi="Times New Roman" w:eastAsia="Times New Roman" w:cs="Times New Roman"/>
        <w:color w:val="C82600"/>
        <w:sz w:val="24"/>
        <w:szCs w:val="24"/>
        <w:lang w:val="en-US" w:eastAsia="en-US"/>
      </w:rPr>
      <w:tab/>
    </w:r>
    <w:r>
      <w:rPr>
        <w:rFonts w:ascii="Times New Roman" w:hAnsi="Times New Roman" w:eastAsia="Times New Roman" w:cs="Times New Roman"/>
        <w:color w:val="000000"/>
        <w:sz w:val="24"/>
        <w:szCs w:val="24"/>
        <w:lang w:val="en-US" w:eastAsia="en-US"/>
      </w:rPr>
      <w:tab/>
    </w:r>
    <w:r>
      <w:rPr>
        <w:rFonts w:ascii="Times New Roman" w:hAnsi="Times New Roman" w:eastAsia="Times New Roman" w:cs="Times New Roman"/>
        <w:color w:val="000000"/>
        <w:sz w:val="24"/>
        <w:szCs w:val="24"/>
        <w:lang w:val="en-US" w:eastAsia="en-US"/>
      </w:rPr>
      <w:t xml:space="preserve"> </w:t>
    </w:r>
  </w:p>
  <w:p>
    <w:pPr>
      <w:tabs>
        <w:tab w:val="center" w:pos="4513"/>
      </w:tabs>
      <w:spacing w:before="80" w:after="0" w:line="240" w:lineRule="auto"/>
      <w:ind w:left="-709" w:firstLine="261"/>
      <w:jc w:val="center"/>
      <w:rPr>
        <w:rFonts w:ascii="Aparajita" w:hAnsi="Aparajita" w:eastAsia="Times New Roman" w:cs="Aparajita"/>
        <w:color w:val="0F243E"/>
        <w:sz w:val="12"/>
        <w:szCs w:val="12"/>
        <w:lang w:val="en-US" w:eastAsia="en-US"/>
      </w:rPr>
    </w:pPr>
    <w:r>
      <w:rPr>
        <w:rFonts w:ascii="Aparajita" w:hAnsi="Aparajita" w:eastAsia="Times New Roman" w:cs="Aparajita"/>
        <w:color w:val="0F243E"/>
        <w:sz w:val="12"/>
        <w:szCs w:val="12"/>
        <w:lang w:val="en-US" w:eastAsia="en-US"/>
      </w:rPr>
      <w:t xml:space="preserve">Gedung Waskita Jl .MT. Haryono Kav. No. 10, Cawang – Jakarta 13340 • Telp. (021) 8198158, 8560946 • Fax. (021) 8190455 • </w:t>
    </w:r>
    <w:r>
      <w:fldChar w:fldCharType="begin"/>
    </w:r>
    <w:r>
      <w:instrText xml:space="preserve"> HYPERLINK "mailto:waskita.divisi3@gmail.com" </w:instrText>
    </w:r>
    <w:r>
      <w:fldChar w:fldCharType="separate"/>
    </w:r>
    <w:r>
      <w:rPr>
        <w:rStyle w:val="10"/>
        <w:rFonts w:ascii="Aparajita" w:hAnsi="Aparajita" w:eastAsia="Times New Roman" w:cs="Aparajita"/>
        <w:color w:val="254061" w:themeColor="accent1" w:themeShade="80"/>
        <w:sz w:val="12"/>
        <w:szCs w:val="12"/>
        <w:u w:val="none"/>
        <w:lang w:eastAsia="en-US"/>
      </w:rPr>
      <w:t>waskita.divisi3</w:t>
    </w:r>
    <w:r>
      <w:rPr>
        <w:rStyle w:val="10"/>
        <w:rFonts w:ascii="Aparajita" w:hAnsi="Aparajita" w:eastAsia="Times New Roman" w:cs="Aparajita"/>
        <w:color w:val="254061" w:themeColor="accent1" w:themeShade="80"/>
        <w:sz w:val="12"/>
        <w:szCs w:val="12"/>
        <w:u w:val="none"/>
        <w:lang w:val="en-US" w:eastAsia="en-US"/>
      </w:rPr>
      <w:t>@gmail.com</w:t>
    </w:r>
    <w:r>
      <w:rPr>
        <w:rStyle w:val="10"/>
        <w:rFonts w:ascii="Aparajita" w:hAnsi="Aparajita" w:eastAsia="Times New Roman" w:cs="Aparajita"/>
        <w:color w:val="254061" w:themeColor="accent1" w:themeShade="80"/>
        <w:sz w:val="12"/>
        <w:szCs w:val="12"/>
        <w:u w:val="none"/>
        <w:lang w:val="en-US" w:eastAsia="en-US"/>
      </w:rPr>
      <w:fldChar w:fldCharType="end"/>
    </w:r>
    <w:r>
      <w:rPr>
        <w:rFonts w:ascii="Times New Roman" w:hAnsi="Times New Roman" w:eastAsia="Times New Roman" w:cs="Times New Roman"/>
        <w:sz w:val="12"/>
        <w:szCs w:val="12"/>
        <w:lang w:val="en-US" w:eastAsia="en-US"/>
      </w:rPr>
      <w:t xml:space="preserve"> </w:t>
    </w:r>
    <w:r>
      <w:rPr>
        <w:rFonts w:ascii="Aparajita" w:hAnsi="Aparajita" w:eastAsia="Times New Roman" w:cs="Aparajita"/>
        <w:color w:val="0F243E"/>
        <w:sz w:val="12"/>
        <w:szCs w:val="12"/>
        <w:lang w:val="en-US" w:eastAsia="en-US"/>
      </w:rPr>
      <w:t>•www.waskita.co.id</w:t>
    </w:r>
    <w:r>
      <w:t xml:space="preserve">                                                                                                                                                                        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82"/>
    <w:rsid w:val="00001A31"/>
    <w:rsid w:val="00003292"/>
    <w:rsid w:val="000046D2"/>
    <w:rsid w:val="00023EEC"/>
    <w:rsid w:val="00025572"/>
    <w:rsid w:val="00045552"/>
    <w:rsid w:val="000573BF"/>
    <w:rsid w:val="00062276"/>
    <w:rsid w:val="00062A44"/>
    <w:rsid w:val="00070EC9"/>
    <w:rsid w:val="00075BAB"/>
    <w:rsid w:val="000822C8"/>
    <w:rsid w:val="000A1717"/>
    <w:rsid w:val="000A4324"/>
    <w:rsid w:val="000B3DA7"/>
    <w:rsid w:val="000B4832"/>
    <w:rsid w:val="000B5C61"/>
    <w:rsid w:val="000C0339"/>
    <w:rsid w:val="000C3DC4"/>
    <w:rsid w:val="000E179A"/>
    <w:rsid w:val="000E3AB3"/>
    <w:rsid w:val="000E3F3D"/>
    <w:rsid w:val="000F693D"/>
    <w:rsid w:val="001010B0"/>
    <w:rsid w:val="0010519D"/>
    <w:rsid w:val="00106FC0"/>
    <w:rsid w:val="00115E2A"/>
    <w:rsid w:val="001257E6"/>
    <w:rsid w:val="00133A9F"/>
    <w:rsid w:val="00133E0A"/>
    <w:rsid w:val="0013621E"/>
    <w:rsid w:val="00144823"/>
    <w:rsid w:val="00160FD9"/>
    <w:rsid w:val="0017497B"/>
    <w:rsid w:val="00175C6D"/>
    <w:rsid w:val="00183D56"/>
    <w:rsid w:val="00184072"/>
    <w:rsid w:val="001A5533"/>
    <w:rsid w:val="001B0942"/>
    <w:rsid w:val="001B199B"/>
    <w:rsid w:val="001B7F20"/>
    <w:rsid w:val="001D2F2A"/>
    <w:rsid w:val="001F40A1"/>
    <w:rsid w:val="002002D0"/>
    <w:rsid w:val="0020355A"/>
    <w:rsid w:val="00210AA6"/>
    <w:rsid w:val="00237452"/>
    <w:rsid w:val="002402E2"/>
    <w:rsid w:val="00240AE7"/>
    <w:rsid w:val="00273126"/>
    <w:rsid w:val="00282E29"/>
    <w:rsid w:val="00283F36"/>
    <w:rsid w:val="002841AD"/>
    <w:rsid w:val="00290CBD"/>
    <w:rsid w:val="0029352C"/>
    <w:rsid w:val="002942E2"/>
    <w:rsid w:val="002963C6"/>
    <w:rsid w:val="00297C1D"/>
    <w:rsid w:val="002A50D4"/>
    <w:rsid w:val="002B321E"/>
    <w:rsid w:val="002B5F08"/>
    <w:rsid w:val="002B6639"/>
    <w:rsid w:val="002C02DA"/>
    <w:rsid w:val="002D1A49"/>
    <w:rsid w:val="002D7D60"/>
    <w:rsid w:val="002E6032"/>
    <w:rsid w:val="002F5984"/>
    <w:rsid w:val="003114C8"/>
    <w:rsid w:val="003130A4"/>
    <w:rsid w:val="003528E1"/>
    <w:rsid w:val="0036527A"/>
    <w:rsid w:val="0038484C"/>
    <w:rsid w:val="00386C71"/>
    <w:rsid w:val="00394393"/>
    <w:rsid w:val="003A0DF9"/>
    <w:rsid w:val="003A1C73"/>
    <w:rsid w:val="003A6315"/>
    <w:rsid w:val="003B1665"/>
    <w:rsid w:val="003B4F34"/>
    <w:rsid w:val="003B6CB8"/>
    <w:rsid w:val="003C286D"/>
    <w:rsid w:val="003C7CE2"/>
    <w:rsid w:val="003D02CA"/>
    <w:rsid w:val="003D1977"/>
    <w:rsid w:val="003D28FF"/>
    <w:rsid w:val="003D3DE1"/>
    <w:rsid w:val="003E596B"/>
    <w:rsid w:val="003F1E3B"/>
    <w:rsid w:val="003F1EFE"/>
    <w:rsid w:val="00403EE7"/>
    <w:rsid w:val="00410594"/>
    <w:rsid w:val="004179E1"/>
    <w:rsid w:val="00430C5F"/>
    <w:rsid w:val="0043229A"/>
    <w:rsid w:val="00464A96"/>
    <w:rsid w:val="004663DD"/>
    <w:rsid w:val="004741BC"/>
    <w:rsid w:val="00476B15"/>
    <w:rsid w:val="00481729"/>
    <w:rsid w:val="004958E6"/>
    <w:rsid w:val="004B02A4"/>
    <w:rsid w:val="004C2D24"/>
    <w:rsid w:val="004C3274"/>
    <w:rsid w:val="004C7E9B"/>
    <w:rsid w:val="004D252C"/>
    <w:rsid w:val="004D40FE"/>
    <w:rsid w:val="004D49C3"/>
    <w:rsid w:val="004E7715"/>
    <w:rsid w:val="004F5E92"/>
    <w:rsid w:val="0050048D"/>
    <w:rsid w:val="00514049"/>
    <w:rsid w:val="0053195D"/>
    <w:rsid w:val="005412DE"/>
    <w:rsid w:val="00541A5A"/>
    <w:rsid w:val="00557174"/>
    <w:rsid w:val="0057310D"/>
    <w:rsid w:val="00585002"/>
    <w:rsid w:val="00594586"/>
    <w:rsid w:val="005B5509"/>
    <w:rsid w:val="005D0D69"/>
    <w:rsid w:val="005E2717"/>
    <w:rsid w:val="005F7858"/>
    <w:rsid w:val="006001C3"/>
    <w:rsid w:val="00614C2A"/>
    <w:rsid w:val="00654C45"/>
    <w:rsid w:val="0065621A"/>
    <w:rsid w:val="006651C3"/>
    <w:rsid w:val="00674C14"/>
    <w:rsid w:val="006762D5"/>
    <w:rsid w:val="006772B5"/>
    <w:rsid w:val="0068313E"/>
    <w:rsid w:val="00696022"/>
    <w:rsid w:val="006A5393"/>
    <w:rsid w:val="006C25F4"/>
    <w:rsid w:val="006C6252"/>
    <w:rsid w:val="006D0483"/>
    <w:rsid w:val="006E23BA"/>
    <w:rsid w:val="006E4357"/>
    <w:rsid w:val="006E5D0C"/>
    <w:rsid w:val="006E6E0B"/>
    <w:rsid w:val="006F2539"/>
    <w:rsid w:val="006F3570"/>
    <w:rsid w:val="006F3720"/>
    <w:rsid w:val="00700683"/>
    <w:rsid w:val="0070636D"/>
    <w:rsid w:val="007144A7"/>
    <w:rsid w:val="007257D0"/>
    <w:rsid w:val="007416A4"/>
    <w:rsid w:val="00741A8F"/>
    <w:rsid w:val="00750F32"/>
    <w:rsid w:val="007600CA"/>
    <w:rsid w:val="00784F21"/>
    <w:rsid w:val="007A643B"/>
    <w:rsid w:val="007B066C"/>
    <w:rsid w:val="007B328E"/>
    <w:rsid w:val="007C7814"/>
    <w:rsid w:val="007D43B1"/>
    <w:rsid w:val="007E506D"/>
    <w:rsid w:val="007E55ED"/>
    <w:rsid w:val="007F71CF"/>
    <w:rsid w:val="00801133"/>
    <w:rsid w:val="0082199D"/>
    <w:rsid w:val="008224DD"/>
    <w:rsid w:val="0082352E"/>
    <w:rsid w:val="00825B93"/>
    <w:rsid w:val="008275E4"/>
    <w:rsid w:val="008371E1"/>
    <w:rsid w:val="00846871"/>
    <w:rsid w:val="00852D17"/>
    <w:rsid w:val="008555F2"/>
    <w:rsid w:val="00860D46"/>
    <w:rsid w:val="00862AB3"/>
    <w:rsid w:val="008642B0"/>
    <w:rsid w:val="00865105"/>
    <w:rsid w:val="00873563"/>
    <w:rsid w:val="00875116"/>
    <w:rsid w:val="0088109B"/>
    <w:rsid w:val="00882233"/>
    <w:rsid w:val="00885173"/>
    <w:rsid w:val="00890CB2"/>
    <w:rsid w:val="00891746"/>
    <w:rsid w:val="00891EAA"/>
    <w:rsid w:val="00896907"/>
    <w:rsid w:val="008A1D99"/>
    <w:rsid w:val="008A4B9A"/>
    <w:rsid w:val="008A6960"/>
    <w:rsid w:val="008A7C96"/>
    <w:rsid w:val="008B5596"/>
    <w:rsid w:val="008C412D"/>
    <w:rsid w:val="008D1DE3"/>
    <w:rsid w:val="008D2C02"/>
    <w:rsid w:val="008D448C"/>
    <w:rsid w:val="008D6355"/>
    <w:rsid w:val="008D72F8"/>
    <w:rsid w:val="008E1DEB"/>
    <w:rsid w:val="008E6B1F"/>
    <w:rsid w:val="008F03DF"/>
    <w:rsid w:val="008F0CB6"/>
    <w:rsid w:val="008F2E73"/>
    <w:rsid w:val="008F5565"/>
    <w:rsid w:val="008F6666"/>
    <w:rsid w:val="009014A3"/>
    <w:rsid w:val="009038D4"/>
    <w:rsid w:val="00904362"/>
    <w:rsid w:val="009152EE"/>
    <w:rsid w:val="00921F5F"/>
    <w:rsid w:val="009267D6"/>
    <w:rsid w:val="0093724D"/>
    <w:rsid w:val="00946F54"/>
    <w:rsid w:val="00953620"/>
    <w:rsid w:val="00953E5C"/>
    <w:rsid w:val="009635D8"/>
    <w:rsid w:val="00971187"/>
    <w:rsid w:val="00976091"/>
    <w:rsid w:val="00983116"/>
    <w:rsid w:val="00996DA2"/>
    <w:rsid w:val="009B6108"/>
    <w:rsid w:val="009C00B6"/>
    <w:rsid w:val="009D293F"/>
    <w:rsid w:val="009E4CA5"/>
    <w:rsid w:val="00A07C50"/>
    <w:rsid w:val="00A303D3"/>
    <w:rsid w:val="00A3438F"/>
    <w:rsid w:val="00A42002"/>
    <w:rsid w:val="00A455C5"/>
    <w:rsid w:val="00A6183C"/>
    <w:rsid w:val="00A7160C"/>
    <w:rsid w:val="00A729B5"/>
    <w:rsid w:val="00A73076"/>
    <w:rsid w:val="00A7449F"/>
    <w:rsid w:val="00A80C2A"/>
    <w:rsid w:val="00A86730"/>
    <w:rsid w:val="00A902E8"/>
    <w:rsid w:val="00AA42DE"/>
    <w:rsid w:val="00AA52D4"/>
    <w:rsid w:val="00AA618F"/>
    <w:rsid w:val="00AA7F38"/>
    <w:rsid w:val="00AC0F3F"/>
    <w:rsid w:val="00AC2822"/>
    <w:rsid w:val="00AC7162"/>
    <w:rsid w:val="00AE50F7"/>
    <w:rsid w:val="00AF2E62"/>
    <w:rsid w:val="00AF766A"/>
    <w:rsid w:val="00B06937"/>
    <w:rsid w:val="00B200EB"/>
    <w:rsid w:val="00B53272"/>
    <w:rsid w:val="00B630B9"/>
    <w:rsid w:val="00BA319B"/>
    <w:rsid w:val="00BB76C5"/>
    <w:rsid w:val="00BD7BBD"/>
    <w:rsid w:val="00BE0F0F"/>
    <w:rsid w:val="00C00507"/>
    <w:rsid w:val="00C069EC"/>
    <w:rsid w:val="00C21CC8"/>
    <w:rsid w:val="00C2212B"/>
    <w:rsid w:val="00C2270A"/>
    <w:rsid w:val="00C22766"/>
    <w:rsid w:val="00C3194B"/>
    <w:rsid w:val="00C47747"/>
    <w:rsid w:val="00C504DF"/>
    <w:rsid w:val="00C57421"/>
    <w:rsid w:val="00C73934"/>
    <w:rsid w:val="00C77978"/>
    <w:rsid w:val="00C86E01"/>
    <w:rsid w:val="00C9096A"/>
    <w:rsid w:val="00CA6DFB"/>
    <w:rsid w:val="00CB292B"/>
    <w:rsid w:val="00CB2EF7"/>
    <w:rsid w:val="00CB606B"/>
    <w:rsid w:val="00CB7F09"/>
    <w:rsid w:val="00CD192B"/>
    <w:rsid w:val="00CD5549"/>
    <w:rsid w:val="00CD5BBD"/>
    <w:rsid w:val="00CE2482"/>
    <w:rsid w:val="00CE39DD"/>
    <w:rsid w:val="00CE6734"/>
    <w:rsid w:val="00CF3665"/>
    <w:rsid w:val="00D07325"/>
    <w:rsid w:val="00D11AFB"/>
    <w:rsid w:val="00D2614E"/>
    <w:rsid w:val="00D2697E"/>
    <w:rsid w:val="00D35120"/>
    <w:rsid w:val="00D37FB5"/>
    <w:rsid w:val="00D44871"/>
    <w:rsid w:val="00D44A7A"/>
    <w:rsid w:val="00D60053"/>
    <w:rsid w:val="00D7711B"/>
    <w:rsid w:val="00D80E30"/>
    <w:rsid w:val="00D8430D"/>
    <w:rsid w:val="00DA3B18"/>
    <w:rsid w:val="00DB29A2"/>
    <w:rsid w:val="00DB67C3"/>
    <w:rsid w:val="00DB7681"/>
    <w:rsid w:val="00DB7BC6"/>
    <w:rsid w:val="00DC1E05"/>
    <w:rsid w:val="00DC740E"/>
    <w:rsid w:val="00DC772F"/>
    <w:rsid w:val="00DD0A7D"/>
    <w:rsid w:val="00DD2A31"/>
    <w:rsid w:val="00DE37C8"/>
    <w:rsid w:val="00DE72F4"/>
    <w:rsid w:val="00DF7F11"/>
    <w:rsid w:val="00E0684F"/>
    <w:rsid w:val="00E13C2B"/>
    <w:rsid w:val="00E15B5E"/>
    <w:rsid w:val="00E35B92"/>
    <w:rsid w:val="00E433EE"/>
    <w:rsid w:val="00E46098"/>
    <w:rsid w:val="00E5135B"/>
    <w:rsid w:val="00E544E9"/>
    <w:rsid w:val="00E54E5A"/>
    <w:rsid w:val="00E565F7"/>
    <w:rsid w:val="00E5673E"/>
    <w:rsid w:val="00E57E3C"/>
    <w:rsid w:val="00E6100C"/>
    <w:rsid w:val="00E80806"/>
    <w:rsid w:val="00E811E6"/>
    <w:rsid w:val="00E94C48"/>
    <w:rsid w:val="00EA3D52"/>
    <w:rsid w:val="00EB1C4A"/>
    <w:rsid w:val="00EC4F28"/>
    <w:rsid w:val="00ED64BB"/>
    <w:rsid w:val="00EE00B7"/>
    <w:rsid w:val="00EE10B3"/>
    <w:rsid w:val="00EE511B"/>
    <w:rsid w:val="00EE6150"/>
    <w:rsid w:val="00EF671D"/>
    <w:rsid w:val="00F02E8C"/>
    <w:rsid w:val="00F07C56"/>
    <w:rsid w:val="00F1103C"/>
    <w:rsid w:val="00F249D3"/>
    <w:rsid w:val="00F27D75"/>
    <w:rsid w:val="00F5338D"/>
    <w:rsid w:val="00F55156"/>
    <w:rsid w:val="00F57651"/>
    <w:rsid w:val="00F64193"/>
    <w:rsid w:val="00F64EB3"/>
    <w:rsid w:val="00F7356F"/>
    <w:rsid w:val="00F84288"/>
    <w:rsid w:val="00FA152E"/>
    <w:rsid w:val="00FA17D7"/>
    <w:rsid w:val="00FB1565"/>
    <w:rsid w:val="00FB713C"/>
    <w:rsid w:val="00FC7157"/>
    <w:rsid w:val="2E002379"/>
    <w:rsid w:val="3DD7279E"/>
    <w:rsid w:val="71CD0EFC"/>
    <w:rsid w:val="74A52E5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d-ID" w:eastAsia="id-ID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annotation text"/>
    <w:basedOn w:val="1"/>
    <w:link w:val="17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4">
    <w:name w:val="annotation subject"/>
    <w:basedOn w:val="3"/>
    <w:next w:val="3"/>
    <w:link w:val="18"/>
    <w:semiHidden/>
    <w:unhideWhenUsed/>
    <w:uiPriority w:val="99"/>
    <w:rPr>
      <w:b/>
      <w:bCs/>
    </w:rPr>
  </w:style>
  <w:style w:type="paragraph" w:styleId="5">
    <w:name w:val="foot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annotation reference"/>
    <w:basedOn w:val="7"/>
    <w:semiHidden/>
    <w:unhideWhenUsed/>
    <w:uiPriority w:val="99"/>
    <w:rPr>
      <w:sz w:val="16"/>
      <w:szCs w:val="16"/>
    </w:rPr>
  </w:style>
  <w:style w:type="character" w:styleId="9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Balloon Text Char"/>
    <w:basedOn w:val="7"/>
    <w:link w:val="2"/>
    <w:semiHidden/>
    <w:uiPriority w:val="99"/>
    <w:rPr>
      <w:rFonts w:ascii="Tahoma" w:hAnsi="Tahoma" w:cs="Tahoma"/>
      <w:sz w:val="16"/>
      <w:szCs w:val="16"/>
    </w:rPr>
  </w:style>
  <w:style w:type="character" w:customStyle="1" w:styleId="15">
    <w:name w:val="Header Char"/>
    <w:basedOn w:val="7"/>
    <w:link w:val="6"/>
    <w:uiPriority w:val="99"/>
  </w:style>
  <w:style w:type="character" w:customStyle="1" w:styleId="16">
    <w:name w:val="Footer Char"/>
    <w:basedOn w:val="7"/>
    <w:link w:val="5"/>
    <w:uiPriority w:val="99"/>
  </w:style>
  <w:style w:type="character" w:customStyle="1" w:styleId="17">
    <w:name w:val="Comment Text Char"/>
    <w:basedOn w:val="7"/>
    <w:link w:val="3"/>
    <w:semiHidden/>
    <w:uiPriority w:val="99"/>
    <w:rPr>
      <w:sz w:val="20"/>
      <w:szCs w:val="20"/>
    </w:rPr>
  </w:style>
  <w:style w:type="character" w:customStyle="1" w:styleId="18">
    <w:name w:val="Comment Subject Char"/>
    <w:basedOn w:val="17"/>
    <w:link w:val="4"/>
    <w:semiHidden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B61954-4085-4248-96E2-AA9C06B8A9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159</Words>
  <Characters>861</Characters>
  <Lines>7</Lines>
  <Paragraphs>2</Paragraphs>
  <TotalTime>2</TotalTime>
  <ScaleCrop>false</ScaleCrop>
  <LinksUpToDate>false</LinksUpToDate>
  <CharactersWithSpaces>1075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2019-04-10T02:49:00Z</dcterms:created>
  <dc:creator>lenovo</dc:creator>
  <cp:lastModifiedBy>Asus</cp:lastModifiedBy>
  <cp:lastPrinted>2019-04-04T07:21:00Z</cp:lastPrinted>
  <dcterms:modified xsi:type="dcterms:W3CDTF">2019-04-10T06:33:34Z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  <property fmtid="{D5CDD505-2E9C-101B-9397-08002B2CF9AE}" pid="3" name="KSOProductBuildVer">
    <vt:lpwstr>1033-10.2.0.7635</vt:lpwstr>
  </property>
</Properties>
</file>