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color w:val="8064A2" w:themeColor="accent4"/>
          <w14:textFill>
            <w14:solidFill>
              <w14:schemeClr w14:val="accent4"/>
            </w14:solidFill>
          </w14:textFill>
        </w:rPr>
      </w:pPr>
      <w:bookmarkStart w:id="0" w:name="_GoBack"/>
      <w:bookmarkEnd w:id="0"/>
      <w:r>
        <w:rPr>
          <w:rFonts w:hint="eastAsia"/>
          <w:b/>
          <w:bCs/>
          <w:color w:val="8064A2" w:themeColor="accent4"/>
          <w14:textFill>
            <w14:solidFill>
              <w14:schemeClr w14:val="accent4"/>
            </w14:solidFill>
          </w14:textFill>
        </w:rPr>
        <w:t>安装的过程中，碰到问题先根据报错信息自己解决，解决不了的再发到群上</w:t>
      </w:r>
    </w:p>
    <w:p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安装JDK 11 (或者以上)，以下是在Ubuntu上安装11的步骤</w:t>
      </w:r>
    </w:p>
    <w:p>
      <w:pPr>
        <w:tabs>
          <w:tab w:val="left" w:pos="478"/>
        </w:tabs>
        <w:jc w:val="left"/>
      </w:pPr>
      <w:r>
        <w:rPr>
          <w:rFonts w:hint="eastAsia"/>
        </w:rPr>
        <w:t>参考：</w:t>
      </w:r>
      <w:r>
        <w:fldChar w:fldCharType="begin"/>
      </w:r>
      <w:r>
        <w:instrText xml:space="preserve"> HYPERLINK "https://www.oracle.com/java/technologies/javase/jdk11-archive-downloads.html" \h </w:instrText>
      </w:r>
      <w:r>
        <w:fldChar w:fldCharType="separate"/>
      </w:r>
      <w:r>
        <w:rPr>
          <w:rStyle w:val="8"/>
        </w:rPr>
        <w:t>https://www.oracle.com/java/technologies/javase/jdk11-archive-downloads.html</w:t>
      </w:r>
      <w:r>
        <w:rPr>
          <w:rStyle w:val="8"/>
        </w:rPr>
        <w:fldChar w:fldCharType="end"/>
      </w:r>
    </w:p>
    <w:p>
      <w:pPr>
        <w:pStyle w:val="10"/>
        <w:shd w:val="clear" w:color="auto" w:fill="D0CECE"/>
      </w:pPr>
      <w:r>
        <w:t># 下载好安装包后，安装</w:t>
      </w:r>
      <w:r>
        <w:br w:type="textWrapping"/>
      </w:r>
      <w:r>
        <w:t>sudo dpkg -i jdk-11.0.16_linux-x64_bin.deb</w:t>
      </w:r>
      <w:r>
        <w:br w:type="textWrapping"/>
      </w:r>
      <w:r>
        <w:t># 检查是否安装成功</w:t>
      </w:r>
      <w:r>
        <w:br w:type="textWrapping"/>
      </w:r>
      <w:r>
        <w:t>sudo dpkg -l | grep jdk</w:t>
      </w:r>
      <w:r>
        <w:br w:type="textWrapping"/>
      </w:r>
      <w:r>
        <w:t># 添加可选项</w:t>
      </w:r>
      <w:r>
        <w:br w:type="textWrapping"/>
      </w:r>
      <w:r>
        <w:t>sudo update-alternatives --install "/usr/bin/java" "java" "/usr/lib/jvm/jdk-11/bin/java" 1</w:t>
      </w:r>
      <w:r>
        <w:br w:type="textWrapping"/>
      </w:r>
      <w:r>
        <w:t>sudo update-alternatives --install "/usr/bin/javac" "javac" "/usr/lib/jvm/jdk-11/bin/javac" 1</w:t>
      </w:r>
      <w:r>
        <w:br w:type="textWrapping"/>
      </w:r>
      <w:r>
        <w:t># 切换jdk版本</w:t>
      </w:r>
      <w:r>
        <w:br w:type="textWrapping"/>
      </w:r>
      <w:r>
        <w:t>sudo update-alternatives --display java</w:t>
      </w:r>
      <w:r>
        <w:br w:type="textWrapping"/>
      </w:r>
      <w:r>
        <w:t>sudo update-alternatives --config java</w:t>
      </w:r>
      <w:r>
        <w:br w:type="textWrapping"/>
      </w:r>
      <w:r>
        <w:t># javac同理</w:t>
      </w:r>
    </w:p>
    <w:p>
      <w:pPr>
        <w:ind w:firstLine="480"/>
      </w:pPr>
    </w:p>
    <w:p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准备环境，安装conda</w:t>
      </w:r>
    </w:p>
    <w:p>
      <w:r>
        <w:rPr>
          <w:rFonts w:hint="eastAsia"/>
        </w:rPr>
        <w:t>参考：</w:t>
      </w:r>
      <w:r>
        <w:fldChar w:fldCharType="begin"/>
      </w:r>
      <w:r>
        <w:instrText xml:space="preserve"> HYPERLINK "https://docs.conda.io/en/latest/miniconda.html" \h </w:instrText>
      </w:r>
      <w:r>
        <w:fldChar w:fldCharType="separate"/>
      </w:r>
      <w:r>
        <w:rPr>
          <w:rStyle w:val="8"/>
        </w:rPr>
        <w:t>https://docs.conda.io/en/latest/miniconda.html</w:t>
      </w:r>
      <w:r>
        <w:rPr>
          <w:rStyle w:val="8"/>
        </w:rPr>
        <w:fldChar w:fldCharType="end"/>
      </w:r>
    </w:p>
    <w:p>
      <w:pPr>
        <w:pStyle w:val="10"/>
        <w:shd w:val="clear" w:color="auto" w:fill="D0CECE"/>
      </w:pPr>
      <w:r>
        <w:t>chmod -R 777 Miniconda3-py38_4.12.0-Linux-x86_64.sh    #</w:t>
      </w:r>
      <w:r>
        <w:rPr>
          <w:rFonts w:hint="eastAsia"/>
        </w:rPr>
        <w:t>在sh文件的目录下打开终端 执行以下命令</w:t>
      </w:r>
      <w:r>
        <w:br w:type="textWrapping"/>
      </w:r>
      <w:r>
        <w:t>sh Miniconda3-py38_4.12.0-Linux-x86_64.sh</w:t>
      </w:r>
      <w:r>
        <w:br w:type="textWrapping"/>
      </w:r>
      <w:r>
        <w:t># 安装完后关闭当前窗口，新建窗口</w:t>
      </w:r>
      <w:r>
        <w:br w:type="textWrapping"/>
      </w:r>
      <w:r>
        <w:t>conda --version</w:t>
      </w:r>
    </w:p>
    <w:p>
      <w:pPr>
        <w:ind w:firstLine="480"/>
      </w:pPr>
    </w:p>
    <w:p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conda改成国内的清华源</w:t>
      </w:r>
    </w:p>
    <w:p>
      <w:r>
        <w:t>参考：</w:t>
      </w:r>
      <w:r>
        <w:fldChar w:fldCharType="begin"/>
      </w:r>
      <w:r>
        <w:instrText xml:space="preserve"> HYPERLINK "https://blog.csdn.net/u011262253/article/details/88828229" \h </w:instrText>
      </w:r>
      <w:r>
        <w:fldChar w:fldCharType="separate"/>
      </w:r>
      <w:r>
        <w:rPr>
          <w:rStyle w:val="8"/>
        </w:rPr>
        <w:t>https://blog.csdn.net/u011262253/article/details/88828229</w:t>
      </w:r>
      <w:r>
        <w:rPr>
          <w:rStyle w:val="8"/>
        </w:rPr>
        <w:fldChar w:fldCharType="end"/>
      </w:r>
    </w:p>
    <w:p>
      <w:pPr>
        <w:pStyle w:val="10"/>
        <w:shd w:val="clear" w:color="auto" w:fill="D0CECE"/>
      </w:pPr>
      <w:r>
        <w:t>conda config --set show_channel_urls yes</w:t>
      </w:r>
      <w:r>
        <w:br w:type="textWrapping"/>
      </w:r>
      <w:r>
        <w:t>vim ~/.condarc</w:t>
      </w:r>
      <w:r>
        <w:br w:type="textWrapping"/>
      </w:r>
      <w:r>
        <w:t># 修改为如下内容</w:t>
      </w:r>
    </w:p>
    <w:p>
      <w:pPr>
        <w:pStyle w:val="10"/>
        <w:shd w:val="clear" w:color="auto" w:fill="D0CECE"/>
      </w:pPr>
      <w:r>
        <w:t>auto_activate_base: false</w:t>
      </w:r>
      <w:r>
        <w:br w:type="textWrapping"/>
      </w:r>
      <w:r>
        <w:br w:type="textWrapping"/>
      </w:r>
      <w:r>
        <w:t>show_channel_urls: true</w:t>
      </w:r>
      <w:r>
        <w:br w:type="textWrapping"/>
      </w:r>
      <w:r>
        <w:t>default_channels:</w:t>
      </w:r>
      <w:r>
        <w:br w:type="textWrapping"/>
      </w:r>
      <w:r>
        <w:t xml:space="preserve">  - https://mirrors.tuna.tsinghua.edu.cn/anaconda/pkgs/main</w:t>
      </w:r>
      <w:r>
        <w:br w:type="textWrapping"/>
      </w:r>
      <w:r>
        <w:t xml:space="preserve">  - https://mirrors.tuna.tsinghua.edu.cn/anaconda/pkgs/r</w:t>
      </w:r>
      <w:r>
        <w:br w:type="textWrapping"/>
      </w:r>
      <w:r>
        <w:t xml:space="preserve">  - https://mirrors.tuna.tsinghua.edu.cn/anaconda/pkgs/msys2</w:t>
      </w:r>
      <w:r>
        <w:br w:type="textWrapping"/>
      </w:r>
      <w:r>
        <w:t>custom_channels:</w:t>
      </w:r>
      <w:r>
        <w:br w:type="textWrapping"/>
      </w:r>
      <w:r>
        <w:t xml:space="preserve">  conda-forge: https://mirrors.tuna.tsinghua.edu.cn/anaconda/cloud</w:t>
      </w:r>
      <w:r>
        <w:br w:type="textWrapping"/>
      </w:r>
      <w:r>
        <w:t xml:space="preserve">  msys2: https://mirrors.tuna.tsinghua.edu.cn/anaconda/cloud</w:t>
      </w:r>
      <w:r>
        <w:br w:type="textWrapping"/>
      </w:r>
      <w:r>
        <w:t xml:space="preserve">  bioconda: https://mirrors.tuna.tsinghua.edu.cn/anaconda/cloud</w:t>
      </w:r>
      <w:r>
        <w:br w:type="textWrapping"/>
      </w:r>
      <w:r>
        <w:t xml:space="preserve">  menpo: https://mirrors.tuna.tsinghua.edu.cn/anaconda/cloud</w:t>
      </w:r>
      <w:r>
        <w:br w:type="textWrapping"/>
      </w:r>
      <w:r>
        <w:t xml:space="preserve">  pytorch: https://mirrors.tuna.tsinghua.edu.cn/anaconda/cloud</w:t>
      </w:r>
      <w:r>
        <w:br w:type="textWrapping"/>
      </w:r>
      <w:r>
        <w:t xml:space="preserve">  pytorch-lts: https://mirrors.tuna.tsinghua.edu.cn/anaconda/cloud</w:t>
      </w:r>
      <w:r>
        <w:br w:type="textWrapping"/>
      </w:r>
      <w:r>
        <w:t xml:space="preserve">  simpleitk: https://mirrors.tuna.tsinghua.edu.cn/anaconda/cloud</w:t>
      </w:r>
    </w:p>
    <w:p>
      <w:pPr>
        <w:pStyle w:val="10"/>
        <w:shd w:val="clear" w:color="auto" w:fill="D0CECE"/>
      </w:pPr>
      <w:r>
        <w:t># 清除缓存</w:t>
      </w:r>
      <w:r>
        <w:br w:type="textWrapping"/>
      </w:r>
      <w:r>
        <w:t>conda clean -i</w:t>
      </w:r>
    </w:p>
    <w:p/>
    <w:p>
      <w:pPr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</w:rPr>
        <w:t>解压项目代码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# </w:t>
      </w:r>
      <w:r>
        <w:rPr>
          <w:rFonts w:hint="eastAsia"/>
          <w:b/>
          <w:bCs/>
          <w:color w:val="FF0000"/>
        </w:rPr>
        <w:t>V</w:t>
      </w:r>
      <w:r>
        <w:rPr>
          <w:b/>
          <w:bCs/>
          <w:color w:val="FF0000"/>
        </w:rPr>
        <w:t>M</w:t>
      </w:r>
      <w:r>
        <w:rPr>
          <w:rFonts w:hint="eastAsia"/>
          <w:b/>
          <w:bCs/>
          <w:color w:val="FF0000"/>
        </w:rPr>
        <w:t>安装了tools后可以将windows的bertserini文件夹拖到ubuntu桌面 就不需要操作这一步了</w:t>
      </w:r>
    </w:p>
    <w:p>
      <w:pPr>
        <w:pStyle w:val="10"/>
        <w:shd w:val="clear" w:color="auto" w:fill="D0CECE"/>
      </w:pPr>
      <w:r>
        <w:t>zip bertserini.zip</w:t>
      </w:r>
      <w:r>
        <w:br w:type="textWrapping"/>
      </w:r>
      <w:r>
        <w:t>cd bertserini</w:t>
      </w:r>
    </w:p>
    <w:p>
      <w:pPr>
        <w:ind w:firstLine="480"/>
      </w:pPr>
    </w:p>
    <w:p>
      <w:pPr>
        <w:numPr>
          <w:ilvl w:val="0"/>
          <w:numId w:val="1"/>
        </w:numPr>
      </w:pPr>
      <w:r>
        <w:rPr>
          <w:b/>
          <w:bCs/>
        </w:rPr>
        <w:t>下载index，放到indexes目录下</w:t>
      </w:r>
      <w:r>
        <w:rPr>
          <w:rFonts w:hint="eastAsia"/>
          <w:b/>
          <w:bCs/>
          <w:color w:val="0000FF"/>
        </w:rPr>
        <w:t>（这一步可以先忽略）</w:t>
      </w:r>
    </w:p>
    <w:p>
      <w:pPr>
        <w:jc w:val="left"/>
      </w:pPr>
      <w:r>
        <w:t>中文：</w:t>
      </w:r>
      <w:r>
        <w:fldChar w:fldCharType="begin"/>
      </w:r>
      <w:r>
        <w:instrText xml:space="preserve"> HYPERLINK "https://rgw.cs.uwaterloo.ca/JIMMYLIN-bucket0/pyserini-indexes/lucene-index.zhwiki-20181201-paragraphs.tar.gz" \h </w:instrText>
      </w:r>
      <w:r>
        <w:fldChar w:fldCharType="separate"/>
      </w:r>
      <w:r>
        <w:rPr>
          <w:rStyle w:val="8"/>
        </w:rPr>
        <w:t>https://rgw.cs.uwaterloo.ca/JIMMYLIN-bucket0/pyserini-indexes/lucene-index.zhwiki-20181201-paragraphs.tar.gz</w:t>
      </w:r>
      <w:r>
        <w:rPr>
          <w:rStyle w:val="8"/>
        </w:rPr>
        <w:fldChar w:fldCharType="end"/>
      </w:r>
    </w:p>
    <w:p>
      <w:pPr>
        <w:jc w:val="left"/>
      </w:pPr>
      <w:r>
        <w:t>英文：https://rgw.cs.uwaterloo.ca/JIMMYLIN-bucket0/pyserini-indexes/lucene-index.enwiki-20180701-paragraphs.tar.gz</w:t>
      </w:r>
    </w:p>
    <w:p>
      <w:r>
        <w:t>以下是下载中文index的示例：</w:t>
      </w:r>
      <w:r>
        <w:rPr>
          <w:rFonts w:hint="eastAsia"/>
          <w:b/>
          <w:bCs/>
          <w:color w:val="0000FF"/>
        </w:rPr>
        <w:t>(这一步可以先忽略)</w:t>
      </w:r>
    </w:p>
    <w:p>
      <w:pPr>
        <w:pStyle w:val="10"/>
        <w:shd w:val="clear" w:color="auto" w:fill="D0CECE"/>
      </w:pPr>
      <w:r>
        <w:t>cd indexes</w:t>
      </w:r>
      <w:r>
        <w:br w:type="textWrapping"/>
      </w:r>
      <w:r>
        <w:t>wget https://rgw.cs.uwaterloo.ca/JIMMYLIN-bucket0/pyserini-indexes/lucene-index.zhwiki-20181201-paragraphs.tar.gz</w:t>
      </w:r>
      <w:r>
        <w:br w:type="textWrapping"/>
      </w:r>
      <w:r>
        <w:t>tar -xvf lucene-index.zhwiki-20181201-paragraphs.tar.gz</w:t>
      </w:r>
      <w:r>
        <w:br w:type="textWrapping"/>
      </w:r>
      <w:r>
        <w:t>rm lucene-index.zhwiki-20181201-paragraphs.tar.gz</w:t>
      </w:r>
      <w:r>
        <w:br w:type="textWrapping"/>
      </w:r>
      <w:r>
        <w:t>cd ..</w:t>
      </w:r>
    </w:p>
    <w:p>
      <w:pPr>
        <w:ind w:firstLine="480"/>
      </w:pPr>
    </w:p>
    <w:p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下载模型(可选，因为使用过程中会自动下载)</w:t>
      </w:r>
    </w:p>
    <w:p>
      <w:pPr>
        <w:pStyle w:val="10"/>
        <w:shd w:val="clear" w:color="auto" w:fill="D0CECE"/>
      </w:pPr>
      <w:r>
        <w:t># 先安装git-lfs, 打开网站 https://git-lfs.github.com/ 下载好后安装</w:t>
      </w:r>
      <w:r>
        <w:br w:type="textWrapping"/>
      </w:r>
      <w:r>
        <w:t>git lfs install</w:t>
      </w:r>
      <w:r>
        <w:br w:type="textWrapping"/>
      </w:r>
      <w:r>
        <w:t>cd models</w:t>
      </w:r>
      <w:r>
        <w:br w:type="textWrapping"/>
      </w:r>
      <w:r>
        <w:t>git clone https://huggingface.co/rsvp-ai/bertserini-bert-base-cmrc</w:t>
      </w:r>
      <w:r>
        <w:br w:type="textWrapping"/>
      </w:r>
      <w:r>
        <w:t>cd ..</w:t>
      </w:r>
    </w:p>
    <w:p>
      <w:pPr>
        <w:ind w:firstLine="480"/>
      </w:pPr>
    </w:p>
    <w:p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按照下面的步骤安装bertserini的依赖</w:t>
      </w:r>
    </w:p>
    <w:p>
      <w:pPr>
        <w:pStyle w:val="10"/>
        <w:shd w:val="clear" w:color="auto" w:fill="D0CECE"/>
      </w:pPr>
      <w:r>
        <w:t xml:space="preserve">conda create -n bertserini python=3.8.0   </w:t>
      </w:r>
      <w:r>
        <w:rPr>
          <w:rFonts w:hint="eastAsia"/>
        </w:rPr>
        <w:t>如果一开始慢的 就不下载p</w:t>
      </w:r>
      <w:r>
        <w:t xml:space="preserve">ython </w:t>
      </w:r>
      <w:r>
        <w:rPr>
          <w:rFonts w:hint="eastAsia"/>
        </w:rPr>
        <w:t>创建环境后再下载p</w:t>
      </w:r>
      <w:r>
        <w:t>ython</w:t>
      </w:r>
      <w:r>
        <w:br w:type="textWrapping"/>
      </w:r>
      <w:r>
        <w:t xml:space="preserve">conda activate bertserini               </w:t>
      </w:r>
      <w:r>
        <w:rPr>
          <w:rFonts w:hint="eastAsia"/>
        </w:rPr>
        <w:t xml:space="preserve">激活环境 </w:t>
      </w:r>
      <w:r>
        <w:t>=</w:t>
      </w:r>
      <w:r>
        <w:rPr>
          <w:rFonts w:hint="eastAsia"/>
        </w:rPr>
        <w:t>&gt;相当于进入bertserini环境</w:t>
      </w:r>
      <w:r>
        <w:br w:type="textWrapping"/>
      </w:r>
      <w:r>
        <w:t>conda install tqdm</w:t>
      </w:r>
      <w:r>
        <w:br w:type="textWrapping"/>
      </w:r>
      <w:r>
        <w:t>pip install transformers==4.17</w:t>
      </w:r>
      <w:r>
        <w:br w:type="textWrapping"/>
      </w:r>
      <w:r>
        <w:t>pip install pyserini==0.17.0</w:t>
      </w:r>
    </w:p>
    <w:p>
      <w:pPr>
        <w:pStyle w:val="10"/>
        <w:shd w:val="clear" w:color="auto" w:fill="D0CECE"/>
      </w:pPr>
      <w:r>
        <w:rPr>
          <w:rFonts w:hint="eastAsia"/>
        </w:rPr>
        <w:t>conda install -c huggingface -c conda-forge datasets</w:t>
      </w:r>
      <w:r>
        <w:t xml:space="preserve">   </w:t>
      </w:r>
      <w:r>
        <w:rPr>
          <w:rFonts w:hint="eastAsia"/>
        </w:rPr>
        <w:t xml:space="preserve">不行就换成 </w:t>
      </w:r>
      <w:r>
        <w:t>pip install datasets</w:t>
      </w:r>
      <w:r>
        <w:br w:type="textWrapping"/>
      </w:r>
      <w:r>
        <w:t># 如果电脑没有GPU，就改为faiss-cpu</w:t>
      </w:r>
      <w:r>
        <w:rPr>
          <w:rFonts w:hint="eastAsia"/>
        </w:rPr>
        <w:t xml:space="preserve">  </w:t>
      </w:r>
      <w:r>
        <w:rPr>
          <w:rFonts w:hint="eastAsia"/>
          <w:color w:val="0000FF"/>
        </w:rPr>
        <w:t>(</w:t>
      </w:r>
      <w:r>
        <w:rPr>
          <w:color w:val="0000FF"/>
        </w:rPr>
        <w:t>faiss</w:t>
      </w:r>
      <w:r>
        <w:rPr>
          <w:rFonts w:hint="eastAsia"/>
          <w:color w:val="0000FF"/>
        </w:rPr>
        <w:t>是不支持windows的)</w:t>
      </w:r>
      <w:r>
        <w:br w:type="textWrapping"/>
      </w:r>
      <w:r>
        <w:t>conda install -c pytorch faiss-gpu</w:t>
      </w:r>
      <w:r>
        <w:br w:type="textWrapping"/>
      </w:r>
      <w:r>
        <w:t># 根据 https://pytorch.org/get-started/locally/ 的提示安装torch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安装之前先看10安装补充</w:t>
      </w:r>
      <w:r>
        <w:br w:type="textWrapping"/>
      </w:r>
      <w:r>
        <w:t>conda install pytorch torchvision torchaudio cudatoolkit=11.3 -c pytorch</w:t>
      </w:r>
      <w:r>
        <w:br w:type="textWrapping"/>
      </w:r>
      <w:r>
        <w:t>pip install hanziconv zhon tensorboard</w:t>
      </w:r>
    </w:p>
    <w:p/>
    <w:p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JDK和Python的版本如下</w:t>
      </w:r>
    </w:p>
    <w:p>
      <w:r>
        <w:drawing>
          <wp:inline distT="0" distB="0" distL="0" distR="0">
            <wp:extent cx="6181725" cy="118110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18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执行测试</w:t>
      </w:r>
    </w:p>
    <w:p>
      <w:pPr>
        <w:pStyle w:val="10"/>
        <w:shd w:val="clear" w:color="auto" w:fill="D0CECE"/>
      </w:pPr>
      <w:r>
        <w:t>python inference_test.py</w:t>
      </w:r>
    </w:p>
    <w:p>
      <w:pPr>
        <w:rPr>
          <w:b/>
          <w:bCs/>
        </w:rPr>
      </w:pPr>
      <w:r>
        <w:rPr>
          <w:b/>
          <w:bCs/>
        </w:rPr>
        <w:t>结果如下：</w:t>
      </w:r>
    </w:p>
    <w:p>
      <w:r>
        <w:drawing>
          <wp:inline distT="0" distB="0" distL="0" distR="0">
            <wp:extent cx="6181725" cy="742315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74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widowControl/>
        <w:numPr>
          <w:ilvl w:val="0"/>
          <w:numId w:val="2"/>
        </w:numPr>
        <w:spacing w:beforeAutospacing="1" w:afterAutospacing="1"/>
        <w:ind w:left="5768"/>
      </w:pPr>
    </w:p>
    <w:p>
      <w:pPr>
        <w:pStyle w:val="3"/>
        <w:widowControl/>
        <w:numPr>
          <w:ilvl w:val="0"/>
          <w:numId w:val="1"/>
        </w:numPr>
      </w:pPr>
      <w:r>
        <w:t>环境安装补充：</w:t>
      </w:r>
    </w:p>
    <w:p>
      <w:pPr>
        <w:pStyle w:val="3"/>
        <w:widowControl/>
      </w:pPr>
      <w:r>
        <w:t>在安装pytorch的时候先更新自己的显卡驱动</w:t>
      </w:r>
      <w:r>
        <w:fldChar w:fldCharType="begin"/>
      </w:r>
      <w:r>
        <w:instrText xml:space="preserve"> HYPERLINK "https://www.nvidia.cn/geforce/drivers/" </w:instrText>
      </w:r>
      <w:r>
        <w:fldChar w:fldCharType="separate"/>
      </w:r>
      <w:r>
        <w:rPr>
          <w:rStyle w:val="8"/>
        </w:rPr>
        <w:t>https://www.nvidia.cn/geforce/drivers/</w:t>
      </w:r>
      <w:r>
        <w:rPr>
          <w:rStyle w:val="8"/>
        </w:rPr>
        <w:fldChar w:fldCharType="end"/>
      </w:r>
    </w:p>
    <w:p>
      <w:pPr>
        <w:pStyle w:val="3"/>
        <w:widowControl/>
      </w:pPr>
      <w:r>
        <w:t>然后查看自己显卡驱动程序的版本（具体方式自己百度）</w:t>
      </w:r>
    </w:p>
    <w:p>
      <w:pPr>
        <w:pStyle w:val="3"/>
        <w:widowControl/>
      </w:pPr>
      <w:r>
        <w:drawing>
          <wp:inline distT="0" distB="0" distL="114300" distR="114300">
            <wp:extent cx="3567430" cy="2231390"/>
            <wp:effectExtent l="0" t="0" r="13970" b="889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widowControl/>
      </w:pPr>
      <w:r>
        <w:t>然后参照：（pytorch，cuda，cudatoolkit，driver四者关系讲得很清楚）</w:t>
      </w:r>
      <w:r>
        <w:fldChar w:fldCharType="begin"/>
      </w:r>
      <w:r>
        <w:instrText xml:space="preserve"> HYPERLINK "https://blog.csdn.net/j___t/article/details/106878196" </w:instrText>
      </w:r>
      <w:r>
        <w:fldChar w:fldCharType="separate"/>
      </w:r>
      <w:r>
        <w:rPr>
          <w:rStyle w:val="7"/>
        </w:rPr>
        <w:t>https://blog.csdn.net/j___t/article/details/106878196</w:t>
      </w:r>
      <w:r>
        <w:rPr>
          <w:rStyle w:val="7"/>
        </w:rPr>
        <w:fldChar w:fldCharType="end"/>
      </w:r>
    </w:p>
    <w:p>
      <w:pPr>
        <w:pStyle w:val="3"/>
        <w:widowControl/>
      </w:pPr>
      <w:r>
        <w:t>系统的Nvidia Driver决定着系统最高可以支持什么版本的cuda和cudatoolkit，Nvidia Driver是向下兼容的</w:t>
      </w:r>
    </w:p>
    <w:p>
      <w:pPr>
        <w:pStyle w:val="3"/>
        <w:widowControl/>
      </w:pPr>
      <w:r>
        <w:t>选择对应的cudatoolkit版本，如果cudatoolkit版本比显卡驱动版本高，则无法正常</w:t>
      </w:r>
      <w:r>
        <w:rPr>
          <w:rFonts w:hint="eastAsia"/>
        </w:rPr>
        <w:t>运行</w:t>
      </w:r>
    </w:p>
    <w:p>
      <w:pPr>
        <w:pStyle w:val="3"/>
        <w:widowControl/>
      </w:pPr>
      <w:r>
        <w:rPr>
          <w:rFonts w:hint="eastAsia"/>
        </w:rPr>
        <w:t>比如我的显卡驱动版本</w:t>
      </w:r>
      <w:r>
        <w:rPr>
          <w:rFonts w:ascii="Arial" w:hAnsi="Arial" w:eastAsia="Arial" w:cs="Arial"/>
          <w:sz w:val="19"/>
          <w:szCs w:val="19"/>
          <w:shd w:val="clear" w:color="auto" w:fill="FFFFFF"/>
        </w:rPr>
        <w:t>Nvidia Driver</w:t>
      </w:r>
      <w:r>
        <w:rPr>
          <w:rFonts w:hint="eastAsia"/>
        </w:rPr>
        <w:t>是419.71所以要选择CUDA10.1的版本</w:t>
      </w:r>
    </w:p>
    <w:p>
      <w:pPr>
        <w:pStyle w:val="2"/>
        <w:widowControl/>
        <w:shd w:val="clear" w:color="auto" w:fill="F3F4F7"/>
        <w:rPr>
          <w:rStyle w:val="9"/>
          <w:rFonts w:hint="default" w:ascii="Consolas" w:hAnsi="Consolas" w:eastAsia="Consolas" w:cs="Consolas"/>
          <w:color w:val="212529"/>
          <w:sz w:val="16"/>
          <w:szCs w:val="16"/>
          <w:shd w:val="clear" w:color="auto" w:fill="F3F4F7"/>
        </w:rPr>
      </w:pPr>
      <w:r>
        <w:rPr>
          <w:rStyle w:val="9"/>
          <w:rFonts w:hint="default" w:ascii="Consolas" w:hAnsi="Consolas" w:eastAsia="Consolas" w:cs="Consolas"/>
          <w:color w:val="212529"/>
          <w:sz w:val="16"/>
          <w:szCs w:val="16"/>
          <w:shd w:val="clear" w:color="auto" w:fill="F3F4F7"/>
        </w:rPr>
        <w:t># CUDA 10.1</w:t>
      </w:r>
    </w:p>
    <w:p>
      <w:pPr>
        <w:pStyle w:val="2"/>
        <w:widowControl/>
        <w:shd w:val="clear" w:color="auto" w:fill="F3F4F7"/>
        <w:rPr>
          <w:rFonts w:hint="default" w:ascii="Consolas" w:hAnsi="Consolas" w:eastAsia="Consolas" w:cs="Consolas"/>
          <w:color w:val="212529"/>
          <w:sz w:val="16"/>
          <w:szCs w:val="16"/>
        </w:rPr>
      </w:pPr>
      <w:r>
        <w:rPr>
          <w:rStyle w:val="9"/>
          <w:rFonts w:hint="default" w:ascii="Consolas" w:hAnsi="Consolas" w:eastAsia="Consolas" w:cs="Consolas"/>
          <w:color w:val="212529"/>
          <w:sz w:val="16"/>
          <w:szCs w:val="16"/>
          <w:shd w:val="clear" w:color="auto" w:fill="F3F4F7"/>
        </w:rPr>
        <w:t>conda install pytorch==1.5.1 torchvision==0.6.1 cudatoolkit=10.1 -c pytorch</w:t>
      </w:r>
    </w:p>
    <w:p/>
    <w:p/>
    <w:p>
      <w:r>
        <w:rPr>
          <w:rFonts w:hint="eastAsia"/>
        </w:rPr>
        <w:t>配置源的方式</w:t>
      </w:r>
    </w:p>
    <w:p>
      <w:pPr>
        <w:pStyle w:val="11"/>
        <w:numPr>
          <w:ilvl w:val="0"/>
          <w:numId w:val="3"/>
        </w:numPr>
        <w:shd w:val="clear" w:color="auto" w:fill="2F3640"/>
        <w:spacing w:before="0" w:after="0"/>
        <w:rPr>
          <w:rFonts w:ascii="Courier" w:hAnsi="Courier"/>
          <w:color w:val="656D78"/>
          <w:sz w:val="23"/>
          <w:szCs w:val="23"/>
        </w:rPr>
      </w:pPr>
      <w:r>
        <w:t>conda config --set show_channel_urls yes</w:t>
      </w:r>
    </w:p>
    <w:p>
      <w:pPr>
        <w:pStyle w:val="11"/>
        <w:numPr>
          <w:ilvl w:val="0"/>
          <w:numId w:val="3"/>
        </w:numPr>
        <w:shd w:val="clear" w:color="auto" w:fill="2F3640"/>
        <w:spacing w:before="0" w:after="0"/>
        <w:rPr>
          <w:rFonts w:ascii="Courier" w:hAnsi="Courier"/>
          <w:color w:val="656D78"/>
          <w:sz w:val="23"/>
          <w:szCs w:val="23"/>
        </w:rPr>
      </w:pPr>
      <w:r>
        <w:rPr>
          <w:rFonts w:hint="eastAsia"/>
        </w:rPr>
        <w:t>在打开condarc文件之前 先通过c</w:t>
      </w:r>
      <w:r>
        <w:t xml:space="preserve">onda config </w:t>
      </w:r>
      <w:r>
        <w:rPr>
          <w:rFonts w:hint="eastAsia"/>
        </w:rPr>
        <w:t>手动添加</w:t>
      </w:r>
    </w:p>
    <w:p>
      <w:pPr>
        <w:pStyle w:val="11"/>
        <w:numPr>
          <w:ilvl w:val="0"/>
          <w:numId w:val="3"/>
        </w:numPr>
        <w:shd w:val="clear" w:color="auto" w:fill="2F3640"/>
      </w:pPr>
      <w:r>
        <w:t>conda config --add channels https://mirrors.tuna.tsinghua.edu.cn/anaconda/pkgs/free/</w:t>
      </w:r>
    </w:p>
    <w:p>
      <w:pPr>
        <w:pStyle w:val="11"/>
        <w:numPr>
          <w:ilvl w:val="0"/>
          <w:numId w:val="3"/>
        </w:numPr>
        <w:shd w:val="clear" w:color="auto" w:fill="2F3640"/>
      </w:pPr>
      <w:r>
        <w:t>conda config --add channels https://mirrors.tuna.tsinghua.edu.cn/anaconda/pkgs/main</w:t>
      </w:r>
    </w:p>
    <w:p>
      <w:pPr>
        <w:pStyle w:val="11"/>
        <w:numPr>
          <w:ilvl w:val="0"/>
          <w:numId w:val="3"/>
        </w:numPr>
        <w:shd w:val="clear" w:color="auto" w:fill="2F3640"/>
      </w:pPr>
      <w:r>
        <w:t>conda config --add channels https://mirrors.tuna.tsinghua.edu.cn/anaconda/pkgs/r</w:t>
      </w:r>
    </w:p>
    <w:p>
      <w:pPr>
        <w:pStyle w:val="11"/>
        <w:numPr>
          <w:ilvl w:val="0"/>
          <w:numId w:val="3"/>
        </w:numPr>
        <w:shd w:val="clear" w:color="auto" w:fill="2F3640"/>
      </w:pPr>
      <w:r>
        <w:t>conda config --add channels https://mirrors.tuna.tsinghua.edu.cn/anaconda/pkgs/msys2</w:t>
      </w:r>
    </w:p>
    <w:p>
      <w:pPr>
        <w:pStyle w:val="11"/>
        <w:numPr>
          <w:ilvl w:val="0"/>
          <w:numId w:val="3"/>
        </w:numPr>
        <w:shd w:val="clear" w:color="auto" w:fill="2F3640"/>
      </w:pPr>
      <w:r>
        <w:t>conda config --add channels https://mirrors.tuna.tsinghua.edu.cn/anaconda/cloud/conda-forge</w:t>
      </w:r>
    </w:p>
    <w:p>
      <w:pPr>
        <w:pStyle w:val="11"/>
        <w:numPr>
          <w:ilvl w:val="0"/>
          <w:numId w:val="3"/>
        </w:numPr>
        <w:shd w:val="clear" w:color="auto" w:fill="2F3640"/>
      </w:pPr>
      <w:r>
        <w:t xml:space="preserve">conda config --add channels https://mirrors.tuna.tsinghua.edu.cn/anaconda/cloud/msys2 </w:t>
      </w:r>
    </w:p>
    <w:p>
      <w:pPr>
        <w:pStyle w:val="11"/>
        <w:numPr>
          <w:ilvl w:val="0"/>
          <w:numId w:val="3"/>
        </w:numPr>
        <w:shd w:val="clear" w:color="auto" w:fill="2F3640"/>
      </w:pPr>
      <w:r>
        <w:t>conda config --add channels https://mirrors.tuna.tsinghua.edu.cn/anaconda/cloud/bioconda</w:t>
      </w:r>
    </w:p>
    <w:p>
      <w:pPr>
        <w:pStyle w:val="11"/>
        <w:numPr>
          <w:ilvl w:val="0"/>
          <w:numId w:val="3"/>
        </w:numPr>
        <w:shd w:val="clear" w:color="auto" w:fill="2F3640"/>
      </w:pPr>
      <w:r>
        <w:t>conda config --add channels https://mirrors.tuna.tsinghua.edu.cn/anaconda/cloud/menpo</w:t>
      </w:r>
    </w:p>
    <w:p>
      <w:pPr>
        <w:pStyle w:val="11"/>
        <w:numPr>
          <w:ilvl w:val="0"/>
          <w:numId w:val="3"/>
        </w:numPr>
        <w:shd w:val="clear" w:color="auto" w:fill="2F3640"/>
      </w:pPr>
      <w:r>
        <w:t>conda config --add channels https://mirrors.tuna.tsinghua.edu.cn/anaconda/cloud/pytorch</w:t>
      </w:r>
    </w:p>
    <w:p>
      <w:pPr>
        <w:pStyle w:val="11"/>
        <w:numPr>
          <w:ilvl w:val="0"/>
          <w:numId w:val="3"/>
        </w:numPr>
        <w:shd w:val="clear" w:color="auto" w:fill="2F3640"/>
        <w:spacing w:before="0" w:after="0"/>
        <w:rPr>
          <w:rFonts w:ascii="Courier" w:hAnsi="Courier"/>
          <w:color w:val="656D78"/>
          <w:sz w:val="23"/>
          <w:szCs w:val="23"/>
        </w:rPr>
      </w:pPr>
      <w:r>
        <w:t>conda config --add channels https://mirrors.tuna.tsinghua.edu.cn/anaconda/cloud/simpleitk</w:t>
      </w:r>
      <w:r>
        <w:br w:type="textWrapping"/>
      </w:r>
    </w:p>
    <w:p>
      <w:pPr>
        <w:pStyle w:val="11"/>
        <w:numPr>
          <w:ilvl w:val="0"/>
          <w:numId w:val="3"/>
        </w:numPr>
        <w:shd w:val="clear" w:color="auto" w:fill="2F3640"/>
        <w:spacing w:before="0" w:after="0"/>
        <w:rPr>
          <w:rFonts w:ascii="Courier" w:hAnsi="Courier"/>
          <w:color w:val="656D78"/>
          <w:sz w:val="23"/>
          <w:szCs w:val="23"/>
        </w:rPr>
      </w:pPr>
    </w:p>
    <w:p>
      <w:pPr>
        <w:pStyle w:val="11"/>
        <w:numPr>
          <w:ilvl w:val="0"/>
          <w:numId w:val="3"/>
        </w:numPr>
        <w:shd w:val="clear" w:color="auto" w:fill="2F3640"/>
        <w:spacing w:before="0" w:after="0"/>
        <w:rPr>
          <w:rFonts w:ascii="Courier" w:hAnsi="Courier"/>
          <w:color w:val="656D78"/>
          <w:sz w:val="23"/>
          <w:szCs w:val="23"/>
        </w:rPr>
      </w:pPr>
      <w:r>
        <w:rPr>
          <w:rFonts w:hint="eastAsia" w:ascii="Courier" w:hAnsi="Courier"/>
          <w:color w:val="656D78"/>
          <w:sz w:val="23"/>
          <w:szCs w:val="23"/>
        </w:rPr>
        <w:t xml:space="preserve">然后再打开文件添加以下内容 </w:t>
      </w:r>
      <w:r>
        <w:rPr>
          <w:rFonts w:ascii="Courier" w:hAnsi="Courier"/>
          <w:color w:val="656D78"/>
          <w:sz w:val="23"/>
          <w:szCs w:val="23"/>
        </w:rPr>
        <w:t xml:space="preserve">   </w:t>
      </w:r>
      <w:r>
        <w:rPr>
          <w:rFonts w:hint="eastAsia" w:ascii="Courier" w:hAnsi="Courier"/>
          <w:color w:val="656D78"/>
          <w:sz w:val="23"/>
          <w:szCs w:val="23"/>
        </w:rPr>
        <w:t>按</w:t>
      </w:r>
      <w:r>
        <w:rPr>
          <w:rFonts w:ascii="Courier" w:hAnsi="Courier"/>
          <w:color w:val="656D78"/>
          <w:sz w:val="23"/>
          <w:szCs w:val="23"/>
        </w:rPr>
        <w:t>Insert</w:t>
      </w:r>
      <w:r>
        <w:rPr>
          <w:rFonts w:hint="eastAsia" w:ascii="Courier" w:hAnsi="Courier"/>
          <w:color w:val="656D78"/>
          <w:sz w:val="23"/>
          <w:szCs w:val="23"/>
        </w:rPr>
        <w:t xml:space="preserve">插入字符 </w:t>
      </w:r>
      <w:r>
        <w:rPr>
          <w:rFonts w:ascii="Courier" w:hAnsi="Courier"/>
          <w:color w:val="656D78"/>
          <w:sz w:val="23"/>
          <w:szCs w:val="23"/>
        </w:rPr>
        <w:t xml:space="preserve"> </w:t>
      </w:r>
      <w:r>
        <w:rPr>
          <w:rFonts w:hint="eastAsia" w:ascii="Courier" w:hAnsi="Courier"/>
          <w:color w:val="656D78"/>
          <w:sz w:val="23"/>
          <w:szCs w:val="23"/>
        </w:rPr>
        <w:t xml:space="preserve">esc退出插入 </w:t>
      </w:r>
      <w:r>
        <w:rPr>
          <w:rFonts w:ascii="Courier" w:hAnsi="Courier"/>
          <w:color w:val="656D78"/>
          <w:sz w:val="23"/>
          <w:szCs w:val="23"/>
        </w:rPr>
        <w:t>shift+z+z</w:t>
      </w:r>
      <w:r>
        <w:rPr>
          <w:rFonts w:hint="eastAsia" w:ascii="Courier" w:hAnsi="Courier"/>
          <w:color w:val="656D78"/>
          <w:sz w:val="23"/>
          <w:szCs w:val="23"/>
        </w:rPr>
        <w:t>保存退出文件</w:t>
      </w:r>
    </w:p>
    <w:p>
      <w:pPr>
        <w:pStyle w:val="11"/>
        <w:numPr>
          <w:ilvl w:val="0"/>
          <w:numId w:val="3"/>
        </w:numPr>
        <w:shd w:val="clear" w:color="auto" w:fill="2F3640"/>
        <w:spacing w:before="0" w:after="0"/>
        <w:rPr>
          <w:rFonts w:ascii="Courier" w:hAnsi="Courier"/>
          <w:color w:val="656D78"/>
          <w:sz w:val="23"/>
          <w:szCs w:val="23"/>
        </w:rPr>
      </w:pPr>
      <w:r>
        <w:t>vim ~/.condarc</w:t>
      </w:r>
    </w:p>
    <w:p>
      <w:pPr>
        <w:pStyle w:val="11"/>
        <w:shd w:val="clear" w:color="auto" w:fill="2F3640"/>
        <w:spacing w:before="0" w:after="0"/>
        <w:rPr>
          <w:rStyle w:val="12"/>
          <w:rFonts w:ascii="Courier" w:hAnsi="Courier"/>
          <w:color w:val="656D78"/>
          <w:sz w:val="23"/>
          <w:szCs w:val="23"/>
        </w:rPr>
      </w:pPr>
    </w:p>
    <w:p>
      <w:pPr>
        <w:pStyle w:val="11"/>
        <w:numPr>
          <w:ilvl w:val="0"/>
          <w:numId w:val="3"/>
        </w:numPr>
        <w:shd w:val="clear" w:color="auto" w:fill="2F3640"/>
        <w:spacing w:before="0" w:after="0"/>
        <w:rPr>
          <w:rFonts w:ascii="Courier" w:hAnsi="Courier"/>
          <w:color w:val="656D78"/>
          <w:sz w:val="23"/>
          <w:szCs w:val="23"/>
        </w:rPr>
      </w:pPr>
      <w:r>
        <w:rPr>
          <w:rStyle w:val="12"/>
          <w:rFonts w:ascii="Consolas" w:hAnsi="Consolas"/>
          <w:color w:val="E6E9ED"/>
          <w:sz w:val="18"/>
          <w:szCs w:val="18"/>
        </w:rPr>
        <w:t>custom_channels</w:t>
      </w:r>
      <w:r>
        <w:rPr>
          <w:rStyle w:val="13"/>
          <w:rFonts w:ascii="Consolas" w:hAnsi="Consolas"/>
          <w:color w:val="E6E9ED"/>
          <w:sz w:val="18"/>
          <w:szCs w:val="18"/>
        </w:rPr>
        <w:t>:</w:t>
      </w:r>
    </w:p>
    <w:p>
      <w:pPr>
        <w:pStyle w:val="14"/>
        <w:numPr>
          <w:ilvl w:val="0"/>
          <w:numId w:val="3"/>
        </w:numPr>
        <w:shd w:val="clear" w:color="auto" w:fill="2F3640"/>
        <w:spacing w:before="0" w:after="0"/>
        <w:rPr>
          <w:rFonts w:ascii="Courier" w:hAnsi="Courier"/>
          <w:color w:val="656D78"/>
          <w:sz w:val="23"/>
          <w:szCs w:val="23"/>
        </w:rPr>
      </w:pPr>
      <w:r>
        <w:rPr>
          <w:rStyle w:val="12"/>
          <w:rFonts w:ascii="Consolas" w:hAnsi="Consolas"/>
          <w:color w:val="E6E9ED"/>
          <w:sz w:val="18"/>
          <w:szCs w:val="18"/>
        </w:rPr>
        <w:t xml:space="preserve">  conda</w:t>
      </w:r>
      <w:r>
        <w:rPr>
          <w:rStyle w:val="13"/>
          <w:rFonts w:ascii="Consolas" w:hAnsi="Consolas"/>
          <w:color w:val="E6E9ED"/>
          <w:sz w:val="18"/>
          <w:szCs w:val="18"/>
        </w:rPr>
        <w:t>-</w:t>
      </w:r>
      <w:r>
        <w:rPr>
          <w:rStyle w:val="12"/>
          <w:rFonts w:ascii="Consolas" w:hAnsi="Consolas"/>
          <w:color w:val="E6E9ED"/>
          <w:sz w:val="18"/>
          <w:szCs w:val="18"/>
        </w:rPr>
        <w:t>forge</w:t>
      </w:r>
      <w:r>
        <w:rPr>
          <w:rStyle w:val="13"/>
          <w:rFonts w:ascii="Consolas" w:hAnsi="Consolas"/>
          <w:color w:val="E6E9ED"/>
          <w:sz w:val="18"/>
          <w:szCs w:val="18"/>
        </w:rPr>
        <w:t>:</w:t>
      </w:r>
      <w:r>
        <w:rPr>
          <w:rStyle w:val="12"/>
          <w:rFonts w:ascii="Consolas" w:hAnsi="Consolas"/>
          <w:color w:val="E6E9ED"/>
          <w:sz w:val="18"/>
          <w:szCs w:val="18"/>
        </w:rPr>
        <w:t xml:space="preserve"> https</w:t>
      </w:r>
      <w:r>
        <w:rPr>
          <w:rStyle w:val="13"/>
          <w:rFonts w:ascii="Consolas" w:hAnsi="Consolas"/>
          <w:color w:val="E6E9ED"/>
          <w:sz w:val="18"/>
          <w:szCs w:val="18"/>
        </w:rPr>
        <w:t>:</w:t>
      </w:r>
      <w:r>
        <w:rPr>
          <w:rStyle w:val="15"/>
          <w:rFonts w:ascii="Consolas" w:hAnsi="Consolas"/>
          <w:color w:val="656D78"/>
          <w:sz w:val="18"/>
          <w:szCs w:val="18"/>
        </w:rPr>
        <w:t>//mirrors.tuna.tsinghua.edu.cn/anaconda/cloud</w:t>
      </w:r>
    </w:p>
    <w:p>
      <w:pPr>
        <w:pStyle w:val="16"/>
        <w:numPr>
          <w:ilvl w:val="0"/>
          <w:numId w:val="3"/>
        </w:numPr>
        <w:shd w:val="clear" w:color="auto" w:fill="2F3640"/>
        <w:spacing w:before="0" w:after="0"/>
        <w:rPr>
          <w:rFonts w:ascii="Courier" w:hAnsi="Courier"/>
          <w:color w:val="656D78"/>
          <w:sz w:val="23"/>
          <w:szCs w:val="23"/>
        </w:rPr>
      </w:pPr>
      <w:r>
        <w:rPr>
          <w:rStyle w:val="12"/>
          <w:rFonts w:ascii="Consolas" w:hAnsi="Consolas"/>
          <w:color w:val="E6E9ED"/>
          <w:sz w:val="18"/>
          <w:szCs w:val="18"/>
        </w:rPr>
        <w:t xml:space="preserve">  msys2</w:t>
      </w:r>
      <w:r>
        <w:rPr>
          <w:rStyle w:val="13"/>
          <w:rFonts w:ascii="Consolas" w:hAnsi="Consolas"/>
          <w:color w:val="E6E9ED"/>
          <w:sz w:val="18"/>
          <w:szCs w:val="18"/>
        </w:rPr>
        <w:t>:</w:t>
      </w:r>
      <w:r>
        <w:rPr>
          <w:rStyle w:val="12"/>
          <w:rFonts w:ascii="Consolas" w:hAnsi="Consolas"/>
          <w:color w:val="E6E9ED"/>
          <w:sz w:val="18"/>
          <w:szCs w:val="18"/>
        </w:rPr>
        <w:t xml:space="preserve"> https</w:t>
      </w:r>
      <w:r>
        <w:rPr>
          <w:rStyle w:val="13"/>
          <w:rFonts w:ascii="Consolas" w:hAnsi="Consolas"/>
          <w:color w:val="E6E9ED"/>
          <w:sz w:val="18"/>
          <w:szCs w:val="18"/>
        </w:rPr>
        <w:t>:</w:t>
      </w:r>
      <w:r>
        <w:rPr>
          <w:rStyle w:val="15"/>
          <w:rFonts w:ascii="Consolas" w:hAnsi="Consolas"/>
          <w:color w:val="656D78"/>
          <w:sz w:val="18"/>
          <w:szCs w:val="18"/>
        </w:rPr>
        <w:t>//mirrors.tuna.tsinghua.edu.cn/anaconda/cloud</w:t>
      </w:r>
    </w:p>
    <w:p>
      <w:pPr>
        <w:pStyle w:val="17"/>
        <w:numPr>
          <w:ilvl w:val="0"/>
          <w:numId w:val="3"/>
        </w:numPr>
        <w:shd w:val="clear" w:color="auto" w:fill="2F3640"/>
        <w:spacing w:before="0" w:after="0"/>
        <w:rPr>
          <w:rFonts w:ascii="Courier" w:hAnsi="Courier"/>
          <w:color w:val="656D78"/>
          <w:sz w:val="23"/>
          <w:szCs w:val="23"/>
        </w:rPr>
      </w:pPr>
      <w:r>
        <w:rPr>
          <w:rStyle w:val="12"/>
          <w:rFonts w:ascii="Consolas" w:hAnsi="Consolas"/>
          <w:color w:val="E6E9ED"/>
          <w:sz w:val="18"/>
          <w:szCs w:val="18"/>
        </w:rPr>
        <w:t xml:space="preserve">  bioconda</w:t>
      </w:r>
      <w:r>
        <w:rPr>
          <w:rStyle w:val="13"/>
          <w:rFonts w:ascii="Consolas" w:hAnsi="Consolas"/>
          <w:color w:val="E6E9ED"/>
          <w:sz w:val="18"/>
          <w:szCs w:val="18"/>
        </w:rPr>
        <w:t>:</w:t>
      </w:r>
      <w:r>
        <w:rPr>
          <w:rStyle w:val="12"/>
          <w:rFonts w:ascii="Consolas" w:hAnsi="Consolas"/>
          <w:color w:val="E6E9ED"/>
          <w:sz w:val="18"/>
          <w:szCs w:val="18"/>
        </w:rPr>
        <w:t xml:space="preserve"> https</w:t>
      </w:r>
      <w:r>
        <w:rPr>
          <w:rStyle w:val="13"/>
          <w:rFonts w:ascii="Consolas" w:hAnsi="Consolas"/>
          <w:color w:val="E6E9ED"/>
          <w:sz w:val="18"/>
          <w:szCs w:val="18"/>
        </w:rPr>
        <w:t>:</w:t>
      </w:r>
      <w:r>
        <w:rPr>
          <w:rStyle w:val="15"/>
          <w:rFonts w:ascii="Consolas" w:hAnsi="Consolas"/>
          <w:color w:val="656D78"/>
          <w:sz w:val="18"/>
          <w:szCs w:val="18"/>
        </w:rPr>
        <w:t>//mirrors.tuna.tsinghua.edu.cn/anaconda/cloud</w:t>
      </w:r>
    </w:p>
    <w:p>
      <w:pPr>
        <w:pStyle w:val="18"/>
        <w:numPr>
          <w:ilvl w:val="0"/>
          <w:numId w:val="3"/>
        </w:numPr>
        <w:shd w:val="clear" w:color="auto" w:fill="2F3640"/>
        <w:spacing w:before="0" w:after="0"/>
        <w:rPr>
          <w:rFonts w:ascii="Courier" w:hAnsi="Courier"/>
          <w:color w:val="656D78"/>
          <w:sz w:val="23"/>
          <w:szCs w:val="23"/>
        </w:rPr>
      </w:pPr>
      <w:r>
        <w:rPr>
          <w:rStyle w:val="12"/>
          <w:rFonts w:ascii="Consolas" w:hAnsi="Consolas"/>
          <w:color w:val="E6E9ED"/>
          <w:sz w:val="18"/>
          <w:szCs w:val="18"/>
        </w:rPr>
        <w:t xml:space="preserve">  menpo</w:t>
      </w:r>
      <w:r>
        <w:rPr>
          <w:rStyle w:val="13"/>
          <w:rFonts w:ascii="Consolas" w:hAnsi="Consolas"/>
          <w:color w:val="E6E9ED"/>
          <w:sz w:val="18"/>
          <w:szCs w:val="18"/>
        </w:rPr>
        <w:t>:</w:t>
      </w:r>
      <w:r>
        <w:rPr>
          <w:rStyle w:val="12"/>
          <w:rFonts w:ascii="Consolas" w:hAnsi="Consolas"/>
          <w:color w:val="E6E9ED"/>
          <w:sz w:val="18"/>
          <w:szCs w:val="18"/>
        </w:rPr>
        <w:t xml:space="preserve"> https</w:t>
      </w:r>
      <w:r>
        <w:rPr>
          <w:rStyle w:val="13"/>
          <w:rFonts w:ascii="Consolas" w:hAnsi="Consolas"/>
          <w:color w:val="E6E9ED"/>
          <w:sz w:val="18"/>
          <w:szCs w:val="18"/>
        </w:rPr>
        <w:t>:</w:t>
      </w:r>
      <w:r>
        <w:rPr>
          <w:rStyle w:val="15"/>
          <w:rFonts w:ascii="Consolas" w:hAnsi="Consolas"/>
          <w:color w:val="656D78"/>
          <w:sz w:val="18"/>
          <w:szCs w:val="18"/>
        </w:rPr>
        <w:t>//mirrors.tuna.tsinghua.edu.cn/anaconda/cloud</w:t>
      </w:r>
    </w:p>
    <w:p>
      <w:pPr>
        <w:pStyle w:val="19"/>
        <w:numPr>
          <w:ilvl w:val="0"/>
          <w:numId w:val="3"/>
        </w:numPr>
        <w:shd w:val="clear" w:color="auto" w:fill="2F3640"/>
        <w:spacing w:before="0" w:after="0"/>
        <w:rPr>
          <w:rFonts w:ascii="Courier" w:hAnsi="Courier"/>
          <w:color w:val="656D78"/>
          <w:sz w:val="23"/>
          <w:szCs w:val="23"/>
        </w:rPr>
      </w:pPr>
      <w:r>
        <w:rPr>
          <w:rStyle w:val="12"/>
          <w:rFonts w:ascii="Consolas" w:hAnsi="Consolas"/>
          <w:color w:val="E6E9ED"/>
          <w:sz w:val="18"/>
          <w:szCs w:val="18"/>
        </w:rPr>
        <w:t xml:space="preserve">  pytorch</w:t>
      </w:r>
      <w:r>
        <w:rPr>
          <w:rStyle w:val="13"/>
          <w:rFonts w:ascii="Consolas" w:hAnsi="Consolas"/>
          <w:color w:val="E6E9ED"/>
          <w:sz w:val="18"/>
          <w:szCs w:val="18"/>
        </w:rPr>
        <w:t>:</w:t>
      </w:r>
      <w:r>
        <w:rPr>
          <w:rStyle w:val="12"/>
          <w:rFonts w:ascii="Consolas" w:hAnsi="Consolas"/>
          <w:color w:val="E6E9ED"/>
          <w:sz w:val="18"/>
          <w:szCs w:val="18"/>
        </w:rPr>
        <w:t xml:space="preserve"> https</w:t>
      </w:r>
      <w:r>
        <w:rPr>
          <w:rStyle w:val="13"/>
          <w:rFonts w:ascii="Consolas" w:hAnsi="Consolas"/>
          <w:color w:val="E6E9ED"/>
          <w:sz w:val="18"/>
          <w:szCs w:val="18"/>
        </w:rPr>
        <w:t>:</w:t>
      </w:r>
      <w:r>
        <w:rPr>
          <w:rStyle w:val="15"/>
          <w:rFonts w:ascii="Consolas" w:hAnsi="Consolas"/>
          <w:color w:val="656D78"/>
          <w:sz w:val="18"/>
          <w:szCs w:val="18"/>
        </w:rPr>
        <w:t>//mirrors.tuna.tsinghua.edu.cn/anaconda/cloud</w:t>
      </w:r>
    </w:p>
    <w:p>
      <w:pPr>
        <w:pStyle w:val="20"/>
        <w:numPr>
          <w:ilvl w:val="0"/>
          <w:numId w:val="3"/>
        </w:numPr>
        <w:shd w:val="clear" w:color="auto" w:fill="2F3640"/>
        <w:spacing w:before="0" w:after="0"/>
        <w:rPr>
          <w:rFonts w:ascii="Courier" w:hAnsi="Courier"/>
          <w:color w:val="656D78"/>
          <w:sz w:val="23"/>
          <w:szCs w:val="23"/>
        </w:rPr>
      </w:pPr>
      <w:r>
        <w:rPr>
          <w:rStyle w:val="12"/>
          <w:rFonts w:ascii="Consolas" w:hAnsi="Consolas"/>
          <w:color w:val="E6E9ED"/>
          <w:sz w:val="18"/>
          <w:szCs w:val="18"/>
        </w:rPr>
        <w:t xml:space="preserve">  pytorch</w:t>
      </w:r>
      <w:r>
        <w:rPr>
          <w:rStyle w:val="13"/>
          <w:rFonts w:ascii="Consolas" w:hAnsi="Consolas"/>
          <w:color w:val="E6E9ED"/>
          <w:sz w:val="18"/>
          <w:szCs w:val="18"/>
        </w:rPr>
        <w:t>-</w:t>
      </w:r>
      <w:r>
        <w:rPr>
          <w:rStyle w:val="12"/>
          <w:rFonts w:ascii="Consolas" w:hAnsi="Consolas"/>
          <w:color w:val="E6E9ED"/>
          <w:sz w:val="18"/>
          <w:szCs w:val="18"/>
        </w:rPr>
        <w:t>lts</w:t>
      </w:r>
      <w:r>
        <w:rPr>
          <w:rStyle w:val="13"/>
          <w:rFonts w:ascii="Consolas" w:hAnsi="Consolas"/>
          <w:color w:val="E6E9ED"/>
          <w:sz w:val="18"/>
          <w:szCs w:val="18"/>
        </w:rPr>
        <w:t>:</w:t>
      </w:r>
      <w:r>
        <w:rPr>
          <w:rStyle w:val="12"/>
          <w:rFonts w:ascii="Consolas" w:hAnsi="Consolas"/>
          <w:color w:val="E6E9ED"/>
          <w:sz w:val="18"/>
          <w:szCs w:val="18"/>
        </w:rPr>
        <w:t xml:space="preserve"> https</w:t>
      </w:r>
      <w:r>
        <w:rPr>
          <w:rStyle w:val="13"/>
          <w:rFonts w:ascii="Consolas" w:hAnsi="Consolas"/>
          <w:color w:val="E6E9ED"/>
          <w:sz w:val="18"/>
          <w:szCs w:val="18"/>
        </w:rPr>
        <w:t>:</w:t>
      </w:r>
      <w:r>
        <w:rPr>
          <w:rStyle w:val="15"/>
          <w:rFonts w:ascii="Consolas" w:hAnsi="Consolas"/>
          <w:color w:val="656D78"/>
          <w:sz w:val="18"/>
          <w:szCs w:val="18"/>
        </w:rPr>
        <w:t>//mirrors.tuna.tsinghua.edu.cn/anaconda/cloud</w:t>
      </w:r>
    </w:p>
    <w:p>
      <w:pPr>
        <w:pStyle w:val="21"/>
        <w:numPr>
          <w:ilvl w:val="0"/>
          <w:numId w:val="3"/>
        </w:numPr>
        <w:shd w:val="clear" w:color="auto" w:fill="2F3640"/>
        <w:spacing w:before="0" w:after="0"/>
        <w:rPr>
          <w:rStyle w:val="15"/>
          <w:rFonts w:ascii="Courier" w:hAnsi="Courier"/>
          <w:color w:val="656D78"/>
          <w:sz w:val="23"/>
          <w:szCs w:val="23"/>
        </w:rPr>
      </w:pPr>
      <w:r>
        <w:rPr>
          <w:rStyle w:val="12"/>
          <w:rFonts w:ascii="Consolas" w:hAnsi="Consolas"/>
          <w:color w:val="E6E9ED"/>
          <w:sz w:val="18"/>
          <w:szCs w:val="18"/>
        </w:rPr>
        <w:t xml:space="preserve">  simpleitk</w:t>
      </w:r>
      <w:r>
        <w:rPr>
          <w:rStyle w:val="13"/>
          <w:rFonts w:ascii="Consolas" w:hAnsi="Consolas"/>
          <w:color w:val="E6E9ED"/>
          <w:sz w:val="18"/>
          <w:szCs w:val="18"/>
        </w:rPr>
        <w:t>:</w:t>
      </w:r>
      <w:r>
        <w:rPr>
          <w:rStyle w:val="12"/>
          <w:rFonts w:ascii="Consolas" w:hAnsi="Consolas"/>
          <w:color w:val="E6E9ED"/>
          <w:sz w:val="18"/>
          <w:szCs w:val="18"/>
        </w:rPr>
        <w:t xml:space="preserve"> </w:t>
      </w:r>
      <w:r>
        <w:fldChar w:fldCharType="begin"/>
      </w:r>
      <w:r>
        <w:instrText xml:space="preserve"> HYPERLINK "https://mirrors.tuna.tsinghua.edu.cn/anaconda/cloud" </w:instrText>
      </w:r>
      <w:r>
        <w:fldChar w:fldCharType="separate"/>
      </w:r>
      <w:r>
        <w:rPr>
          <w:rStyle w:val="8"/>
          <w:rFonts w:ascii="Consolas" w:hAnsi="Consolas"/>
          <w:sz w:val="18"/>
          <w:szCs w:val="18"/>
        </w:rPr>
        <w:t>https://mirrors.tuna.tsinghua.edu.cn/anaconda/cloud</w:t>
      </w:r>
      <w:r>
        <w:rPr>
          <w:rStyle w:val="8"/>
          <w:rFonts w:ascii="Consolas" w:hAnsi="Consolas"/>
          <w:sz w:val="18"/>
          <w:szCs w:val="18"/>
        </w:rPr>
        <w:fldChar w:fldCharType="end"/>
      </w:r>
    </w:p>
    <w:p>
      <w:pPr>
        <w:pStyle w:val="21"/>
        <w:shd w:val="clear" w:color="auto" w:fill="2F3640"/>
        <w:spacing w:before="0" w:after="0"/>
        <w:rPr>
          <w:rFonts w:ascii="Courier" w:hAnsi="Courier"/>
          <w:color w:val="656D78"/>
          <w:sz w:val="23"/>
          <w:szCs w:val="23"/>
        </w:rPr>
      </w:pPr>
    </w:p>
    <w:p>
      <w:pPr>
        <w:pStyle w:val="21"/>
        <w:shd w:val="clear" w:color="auto" w:fill="2F3640"/>
        <w:spacing w:before="0" w:after="0"/>
        <w:rPr>
          <w:rFonts w:ascii="Courier" w:hAnsi="Courier"/>
          <w:color w:val="656D78"/>
          <w:sz w:val="23"/>
          <w:szCs w:val="23"/>
        </w:rPr>
      </w:pPr>
    </w:p>
    <w:p>
      <w:pPr>
        <w:pStyle w:val="11"/>
        <w:shd w:val="clear" w:color="auto" w:fill="2F3640"/>
        <w:spacing w:before="0" w:after="0"/>
        <w:rPr>
          <w:rFonts w:ascii="Courier" w:hAnsi="Courier"/>
          <w:color w:val="656D78"/>
          <w:sz w:val="23"/>
          <w:szCs w:val="23"/>
        </w:rPr>
      </w:pPr>
      <w:r>
        <w:t>vim ~/.condarc</w:t>
      </w:r>
    </w:p>
    <w:p>
      <w:pPr>
        <w:pStyle w:val="21"/>
        <w:shd w:val="clear" w:color="auto" w:fill="2F3640"/>
        <w:spacing w:before="0" w:after="0"/>
        <w:rPr>
          <w:rFonts w:ascii="Courier" w:hAnsi="Courier"/>
          <w:color w:val="656D78"/>
          <w:sz w:val="23"/>
          <w:szCs w:val="23"/>
        </w:rPr>
      </w:pPr>
    </w:p>
    <w:p>
      <w:pPr>
        <w:pStyle w:val="21"/>
        <w:shd w:val="clear" w:color="auto" w:fill="2F3640"/>
        <w:spacing w:before="0" w:after="0"/>
        <w:rPr>
          <w:rFonts w:ascii="Courier" w:hAnsi="Courier"/>
          <w:color w:val="656D78"/>
          <w:sz w:val="23"/>
          <w:szCs w:val="23"/>
        </w:rPr>
      </w:pPr>
      <w:r>
        <w:rPr>
          <w:rFonts w:hint="eastAsia" w:ascii="Courier" w:hAnsi="Courier"/>
          <w:color w:val="656D78"/>
          <w:sz w:val="23"/>
          <w:szCs w:val="23"/>
        </w:rPr>
        <w:t>或者直接将文本换成</w:t>
      </w:r>
    </w:p>
    <w:p>
      <w:pPr>
        <w:pStyle w:val="21"/>
        <w:shd w:val="clear" w:color="auto" w:fill="2F3640"/>
        <w:rPr>
          <w:rFonts w:ascii="Courier" w:hAnsi="Courier"/>
          <w:color w:val="FF0000"/>
          <w:sz w:val="23"/>
          <w:szCs w:val="23"/>
        </w:rPr>
      </w:pPr>
      <w:r>
        <w:rPr>
          <w:rFonts w:ascii="Courier" w:hAnsi="Courier"/>
          <w:color w:val="FF0000"/>
          <w:sz w:val="23"/>
          <w:szCs w:val="23"/>
        </w:rPr>
        <w:t>auto_activate_base: false</w:t>
      </w:r>
    </w:p>
    <w:p>
      <w:pPr>
        <w:pStyle w:val="21"/>
        <w:shd w:val="clear" w:color="auto" w:fill="2F3640"/>
        <w:rPr>
          <w:rFonts w:ascii="Courier" w:hAnsi="Courier"/>
          <w:color w:val="FF0000"/>
          <w:sz w:val="23"/>
          <w:szCs w:val="23"/>
        </w:rPr>
      </w:pPr>
      <w:r>
        <w:rPr>
          <w:rFonts w:ascii="Courier" w:hAnsi="Courier"/>
          <w:color w:val="FF0000"/>
          <w:sz w:val="23"/>
          <w:szCs w:val="23"/>
        </w:rPr>
        <w:t>show_channel_urls: true</w:t>
      </w:r>
    </w:p>
    <w:p>
      <w:pPr>
        <w:pStyle w:val="21"/>
        <w:shd w:val="clear" w:color="auto" w:fill="2F3640"/>
        <w:rPr>
          <w:rFonts w:ascii="Courier" w:hAnsi="Courier"/>
          <w:color w:val="FF0000"/>
          <w:sz w:val="23"/>
          <w:szCs w:val="23"/>
        </w:rPr>
      </w:pPr>
    </w:p>
    <w:p>
      <w:pPr>
        <w:pStyle w:val="21"/>
        <w:shd w:val="clear" w:color="auto" w:fill="2F3640"/>
        <w:rPr>
          <w:rFonts w:ascii="Courier" w:hAnsi="Courier"/>
          <w:color w:val="FF0000"/>
          <w:sz w:val="23"/>
          <w:szCs w:val="23"/>
        </w:rPr>
      </w:pPr>
      <w:r>
        <w:rPr>
          <w:rFonts w:ascii="Courier" w:hAnsi="Courier"/>
          <w:color w:val="FF0000"/>
          <w:sz w:val="23"/>
          <w:szCs w:val="23"/>
        </w:rPr>
        <w:t>channels:</w:t>
      </w:r>
    </w:p>
    <w:p>
      <w:pPr>
        <w:pStyle w:val="21"/>
        <w:shd w:val="clear" w:color="auto" w:fill="2F3640"/>
        <w:rPr>
          <w:rFonts w:ascii="Courier" w:hAnsi="Courier"/>
          <w:color w:val="FF0000"/>
          <w:sz w:val="23"/>
          <w:szCs w:val="23"/>
        </w:rPr>
      </w:pPr>
      <w:r>
        <w:rPr>
          <w:rFonts w:ascii="Courier" w:hAnsi="Courier"/>
          <w:color w:val="FF0000"/>
          <w:sz w:val="23"/>
          <w:szCs w:val="23"/>
        </w:rPr>
        <w:t xml:space="preserve">  - https://mirrors.tuna.tsinghua.edu.cn/anaconda/cloud/conda-forge/</w:t>
      </w:r>
    </w:p>
    <w:p>
      <w:pPr>
        <w:pStyle w:val="21"/>
        <w:shd w:val="clear" w:color="auto" w:fill="2F3640"/>
        <w:rPr>
          <w:rFonts w:ascii="Courier" w:hAnsi="Courier"/>
          <w:color w:val="FF0000"/>
          <w:sz w:val="23"/>
          <w:szCs w:val="23"/>
        </w:rPr>
      </w:pPr>
      <w:r>
        <w:rPr>
          <w:rFonts w:ascii="Courier" w:hAnsi="Courier"/>
          <w:color w:val="FF0000"/>
          <w:sz w:val="23"/>
          <w:szCs w:val="23"/>
        </w:rPr>
        <w:t xml:space="preserve">  - https://mirrors.tuna.tsinghua.edu.cn/anaconda/cloud/pytorch/</w:t>
      </w:r>
    </w:p>
    <w:p>
      <w:pPr>
        <w:pStyle w:val="21"/>
        <w:shd w:val="clear" w:color="auto" w:fill="2F3640"/>
        <w:rPr>
          <w:rFonts w:ascii="Courier" w:hAnsi="Courier"/>
          <w:color w:val="FF0000"/>
          <w:sz w:val="23"/>
          <w:szCs w:val="23"/>
        </w:rPr>
      </w:pPr>
      <w:r>
        <w:rPr>
          <w:rFonts w:ascii="Courier" w:hAnsi="Courier"/>
          <w:color w:val="FF0000"/>
          <w:sz w:val="23"/>
          <w:szCs w:val="23"/>
        </w:rPr>
        <w:t xml:space="preserve">  - https://mirrors.tuna.tsinghua.edu.cn/anaconda/pkgs/main/</w:t>
      </w:r>
    </w:p>
    <w:p>
      <w:pPr>
        <w:pStyle w:val="21"/>
        <w:shd w:val="clear" w:color="auto" w:fill="2F3640"/>
        <w:rPr>
          <w:rFonts w:ascii="Courier" w:hAnsi="Courier"/>
          <w:color w:val="FF0000"/>
          <w:sz w:val="23"/>
          <w:szCs w:val="23"/>
        </w:rPr>
      </w:pPr>
      <w:r>
        <w:rPr>
          <w:rFonts w:ascii="Courier" w:hAnsi="Courier"/>
          <w:color w:val="FF0000"/>
          <w:sz w:val="23"/>
          <w:szCs w:val="23"/>
        </w:rPr>
        <w:t xml:space="preserve">  - https://mirrors.tuna.tsinghua.edu.cn/anaconda/pkgs/free/</w:t>
      </w:r>
    </w:p>
    <w:p>
      <w:pPr>
        <w:pStyle w:val="21"/>
        <w:shd w:val="clear" w:color="auto" w:fill="2F3640"/>
        <w:rPr>
          <w:rFonts w:ascii="Courier" w:hAnsi="Courier"/>
          <w:color w:val="FF0000"/>
          <w:sz w:val="23"/>
          <w:szCs w:val="23"/>
        </w:rPr>
      </w:pPr>
      <w:r>
        <w:rPr>
          <w:rFonts w:ascii="Courier" w:hAnsi="Courier"/>
          <w:color w:val="FF0000"/>
          <w:sz w:val="23"/>
          <w:szCs w:val="23"/>
        </w:rPr>
        <w:t xml:space="preserve">  - defaults</w:t>
      </w:r>
    </w:p>
    <w:p>
      <w:pPr>
        <w:pStyle w:val="21"/>
        <w:shd w:val="clear" w:color="auto" w:fill="2F3640"/>
        <w:rPr>
          <w:rFonts w:ascii="Courier" w:hAnsi="Courier"/>
          <w:color w:val="FF0000"/>
          <w:sz w:val="23"/>
          <w:szCs w:val="23"/>
        </w:rPr>
      </w:pPr>
      <w:r>
        <w:rPr>
          <w:rFonts w:ascii="Courier" w:hAnsi="Courier"/>
          <w:color w:val="FF0000"/>
          <w:sz w:val="23"/>
          <w:szCs w:val="23"/>
        </w:rPr>
        <w:t>custom_channels:</w:t>
      </w:r>
    </w:p>
    <w:p>
      <w:pPr>
        <w:pStyle w:val="21"/>
        <w:shd w:val="clear" w:color="auto" w:fill="2F3640"/>
        <w:rPr>
          <w:rFonts w:ascii="Courier" w:hAnsi="Courier"/>
          <w:color w:val="FF0000"/>
          <w:sz w:val="23"/>
          <w:szCs w:val="23"/>
        </w:rPr>
      </w:pPr>
      <w:r>
        <w:rPr>
          <w:rFonts w:ascii="Courier" w:hAnsi="Courier"/>
          <w:color w:val="FF0000"/>
          <w:sz w:val="23"/>
          <w:szCs w:val="23"/>
        </w:rPr>
        <w:t xml:space="preserve">  conda-forge: https://mirrors.tuna.tsinghua.edu.cn/anaconda/cloud</w:t>
      </w:r>
    </w:p>
    <w:p>
      <w:pPr>
        <w:pStyle w:val="21"/>
        <w:shd w:val="clear" w:color="auto" w:fill="2F3640"/>
        <w:rPr>
          <w:rFonts w:ascii="Courier" w:hAnsi="Courier"/>
          <w:color w:val="FF0000"/>
          <w:sz w:val="23"/>
          <w:szCs w:val="23"/>
        </w:rPr>
      </w:pPr>
      <w:r>
        <w:rPr>
          <w:rFonts w:ascii="Courier" w:hAnsi="Courier"/>
          <w:color w:val="FF0000"/>
          <w:sz w:val="23"/>
          <w:szCs w:val="23"/>
        </w:rPr>
        <w:t xml:space="preserve">  msys2: https://mirrors.tuna.tsinghua.edu.cn/anaconda/cloud</w:t>
      </w:r>
    </w:p>
    <w:p>
      <w:pPr>
        <w:pStyle w:val="21"/>
        <w:shd w:val="clear" w:color="auto" w:fill="2F3640"/>
        <w:rPr>
          <w:rFonts w:ascii="Courier" w:hAnsi="Courier"/>
          <w:color w:val="FF0000"/>
          <w:sz w:val="23"/>
          <w:szCs w:val="23"/>
        </w:rPr>
      </w:pPr>
      <w:r>
        <w:rPr>
          <w:rFonts w:ascii="Courier" w:hAnsi="Courier"/>
          <w:color w:val="FF0000"/>
          <w:sz w:val="23"/>
          <w:szCs w:val="23"/>
        </w:rPr>
        <w:t xml:space="preserve">  bioconda: https://mirrors.tuna.tsinghua.edu.cn/anaconda/cloud</w:t>
      </w:r>
    </w:p>
    <w:p>
      <w:pPr>
        <w:pStyle w:val="21"/>
        <w:shd w:val="clear" w:color="auto" w:fill="2F3640"/>
        <w:rPr>
          <w:rFonts w:ascii="Courier" w:hAnsi="Courier"/>
          <w:color w:val="FF0000"/>
          <w:sz w:val="23"/>
          <w:szCs w:val="23"/>
        </w:rPr>
      </w:pPr>
      <w:r>
        <w:rPr>
          <w:rFonts w:ascii="Courier" w:hAnsi="Courier"/>
          <w:color w:val="FF0000"/>
          <w:sz w:val="23"/>
          <w:szCs w:val="23"/>
        </w:rPr>
        <w:t xml:space="preserve">  menpo: https://mirrors.tuna.tsinghua.edu.cn/anaconda/cloud</w:t>
      </w:r>
    </w:p>
    <w:p>
      <w:pPr>
        <w:pStyle w:val="21"/>
        <w:shd w:val="clear" w:color="auto" w:fill="2F3640"/>
        <w:rPr>
          <w:rFonts w:ascii="Courier" w:hAnsi="Courier"/>
          <w:color w:val="FF0000"/>
          <w:sz w:val="23"/>
          <w:szCs w:val="23"/>
        </w:rPr>
      </w:pPr>
      <w:r>
        <w:rPr>
          <w:rFonts w:ascii="Courier" w:hAnsi="Courier"/>
          <w:color w:val="FF0000"/>
          <w:sz w:val="23"/>
          <w:szCs w:val="23"/>
        </w:rPr>
        <w:t xml:space="preserve">  pytorch: https://mirrors.tuna.tsinghua.edu.cn/anaconda/cloud</w:t>
      </w:r>
    </w:p>
    <w:p>
      <w:pPr>
        <w:pStyle w:val="21"/>
        <w:shd w:val="clear" w:color="auto" w:fill="2F3640"/>
        <w:rPr>
          <w:rFonts w:ascii="Courier" w:hAnsi="Courier"/>
          <w:color w:val="FF0000"/>
          <w:sz w:val="23"/>
          <w:szCs w:val="23"/>
        </w:rPr>
      </w:pPr>
      <w:r>
        <w:rPr>
          <w:rFonts w:ascii="Courier" w:hAnsi="Courier"/>
          <w:color w:val="FF0000"/>
          <w:sz w:val="23"/>
          <w:szCs w:val="23"/>
        </w:rPr>
        <w:t xml:space="preserve">  pytorch-lts: https://mirrors.tuna.tsinghua.edu.cn/anaconda/cloud</w:t>
      </w:r>
    </w:p>
    <w:p>
      <w:pPr>
        <w:pStyle w:val="21"/>
        <w:shd w:val="clear" w:color="auto" w:fill="2F3640"/>
        <w:spacing w:before="0" w:after="0"/>
        <w:rPr>
          <w:rFonts w:hint="eastAsia" w:ascii="Courier" w:hAnsi="Courier"/>
          <w:color w:val="FF0000"/>
          <w:sz w:val="23"/>
          <w:szCs w:val="23"/>
        </w:rPr>
      </w:pPr>
      <w:r>
        <w:rPr>
          <w:rFonts w:ascii="Courier" w:hAnsi="Courier"/>
          <w:color w:val="FF0000"/>
          <w:sz w:val="23"/>
          <w:szCs w:val="23"/>
        </w:rPr>
        <w:t xml:space="preserve">  simpleitk: https://mirrors.tuna.tsinghua.edu.cn/anaconda/cloud</w:t>
      </w:r>
    </w:p>
    <w:p/>
    <w:sectPr>
      <w:pgSz w:w="11895" w:h="16830" w:orient="landscape"/>
      <w:pgMar w:top="1440" w:right="1080" w:bottom="1440" w:left="1080" w:header="638" w:footer="6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nsid w:val="353C7A8D"/>
    <w:multiLevelType w:val="multilevel"/>
    <w:tmpl w:val="353C7A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23F2577"/>
    <w:multiLevelType w:val="multilevel"/>
    <w:tmpl w:val="623F25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hhNDg3NTk0ZmRkYmYxNmYzZTA0ODAzZDUzZTk3ZmQifQ=="/>
  </w:docVars>
  <w:rsids>
    <w:rsidRoot w:val="00830BA8"/>
    <w:rsid w:val="001903DE"/>
    <w:rsid w:val="002708E7"/>
    <w:rsid w:val="004A50ED"/>
    <w:rsid w:val="004A7C9D"/>
    <w:rsid w:val="00570D5E"/>
    <w:rsid w:val="0059416A"/>
    <w:rsid w:val="005D78AE"/>
    <w:rsid w:val="00830BA8"/>
    <w:rsid w:val="008454A4"/>
    <w:rsid w:val="008E5E91"/>
    <w:rsid w:val="00992A68"/>
    <w:rsid w:val="00A06774"/>
    <w:rsid w:val="00B4205D"/>
    <w:rsid w:val="04320F8A"/>
    <w:rsid w:val="05C14BEE"/>
    <w:rsid w:val="08BB2080"/>
    <w:rsid w:val="24056198"/>
    <w:rsid w:val="2608519B"/>
    <w:rsid w:val="3EEA394E"/>
    <w:rsid w:val="40DC55A4"/>
    <w:rsid w:val="5600503F"/>
    <w:rsid w:val="64D03ECD"/>
    <w:rsid w:val="6DB96460"/>
    <w:rsid w:val="766C0368"/>
    <w:rsid w:val="77705B6A"/>
    <w:rsid w:val="7FE0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3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5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7">
    <w:name w:val="FollowedHyperlink"/>
    <w:basedOn w:val="6"/>
    <w:uiPriority w:val="0"/>
    <w:rPr>
      <w:color w:val="800080"/>
      <w:u w:val="single"/>
    </w:rPr>
  </w:style>
  <w:style w:type="character" w:styleId="8">
    <w:name w:val="Hyperlink"/>
    <w:uiPriority w:val="0"/>
    <w:rPr>
      <w:color w:val="0563C1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  <w:style w:type="paragraph" w:customStyle="1" w:styleId="10">
    <w:name w:val="钉钉文档代码块"/>
    <w:uiPriority w:val="0"/>
    <w:rPr>
      <w:rFonts w:asciiTheme="minorHAnsi" w:hAnsiTheme="minorHAnsi" w:eastAsiaTheme="minorEastAsia" w:cstheme="minorBidi"/>
      <w:kern w:val="2"/>
      <w:sz w:val="21"/>
      <w:lang w:val="en-US" w:eastAsia="zh-CN" w:bidi="ar-SA"/>
    </w:rPr>
  </w:style>
  <w:style w:type="paragraph" w:customStyle="1" w:styleId="11">
    <w:name w:val="l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pln"/>
    <w:basedOn w:val="6"/>
    <w:uiPriority w:val="0"/>
  </w:style>
  <w:style w:type="character" w:customStyle="1" w:styleId="13">
    <w:name w:val="pun"/>
    <w:basedOn w:val="6"/>
    <w:uiPriority w:val="0"/>
  </w:style>
  <w:style w:type="paragraph" w:customStyle="1" w:styleId="14">
    <w:name w:val="l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5">
    <w:name w:val="com"/>
    <w:basedOn w:val="6"/>
    <w:uiPriority w:val="0"/>
  </w:style>
  <w:style w:type="paragraph" w:customStyle="1" w:styleId="16">
    <w:name w:val="l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7">
    <w:name w:val="l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8">
    <w:name w:val="l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9">
    <w:name w:val="l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0">
    <w:name w:val="l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1">
    <w:name w:val="l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2">
    <w:name w:val="Unresolved Mention"/>
    <w:basedOn w:val="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889</Words>
  <Characters>5385</Characters>
  <Lines>45</Lines>
  <Paragraphs>12</Paragraphs>
  <TotalTime>69</TotalTime>
  <ScaleCrop>false</ScaleCrop>
  <LinksUpToDate>false</LinksUpToDate>
  <CharactersWithSpaces>5688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伍六味</cp:lastModifiedBy>
  <dcterms:modified xsi:type="dcterms:W3CDTF">2023-03-18T13:05:48Z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E581AF3F2C4F4A539D0792E0DE720A48</vt:lpwstr>
  </property>
</Properties>
</file>