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47E2" w14:textId="77777777" w:rsidR="007A5234" w:rsidRPr="007A5234" w:rsidRDefault="007A5234" w:rsidP="007A5234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Times New Roman"/>
          <w:color w:val="333333"/>
          <w:sz w:val="45"/>
          <w:szCs w:val="45"/>
        </w:rPr>
      </w:pPr>
      <w:r w:rsidRPr="007A5234">
        <w:rPr>
          <w:rFonts w:ascii="inherit" w:eastAsia="Times New Roman" w:hAnsi="inherit" w:cs="Times New Roman"/>
          <w:color w:val="333333"/>
          <w:sz w:val="45"/>
          <w:szCs w:val="45"/>
        </w:rPr>
        <w:t>Tasks and Questions:</w:t>
      </w:r>
    </w:p>
    <w:p w14:paraId="3950A2B6" w14:textId="77777777" w:rsidR="007A5234" w:rsidRPr="007A5234" w:rsidRDefault="007A5234" w:rsidP="007A5234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Mini-Challenge 1 looks at the relationships and conditions that led up to the kidnapping. As an analyst, you have a set of current and historical news reports at your disposal, as well as resumes of numerous </w:t>
      </w:r>
      <w:proofErr w:type="spellStart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GAStech</w:t>
      </w:r>
      <w:proofErr w:type="spellEnd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employees and email headers from two weeks of internal </w:t>
      </w:r>
      <w:proofErr w:type="spellStart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GAStech</w:t>
      </w:r>
      <w:proofErr w:type="spellEnd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company email. Can you identify the complex relationships among </w:t>
      </w:r>
      <w:proofErr w:type="gramStart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all of</w:t>
      </w:r>
      <w:proofErr w:type="gramEnd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these people and organizations?</w:t>
      </w:r>
    </w:p>
    <w:p w14:paraId="657EF276" w14:textId="77777777" w:rsidR="007A5234" w:rsidRPr="007A5234" w:rsidRDefault="007A5234" w:rsidP="007A5234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Use visual analytics to </w:t>
      </w:r>
      <w:proofErr w:type="spellStart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analyze</w:t>
      </w:r>
      <w:proofErr w:type="spellEnd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the available data and develop responses to the questions below. In addition, prepare a video that shows how you used visual analytics to solve the challenge. Submission instructions are available on the VAST Challenge 2014: Submission Instructions page. Entry forms are available for download below.</w:t>
      </w:r>
    </w:p>
    <w:p w14:paraId="52288A9C" w14:textId="77777777" w:rsidR="007A5234" w:rsidRPr="007A5234" w:rsidRDefault="007A5234" w:rsidP="007A523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Characterize the news data sources provided. Which are primary </w:t>
      </w:r>
      <w:proofErr w:type="gramStart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sources</w:t>
      </w:r>
      <w:proofErr w:type="gramEnd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and which are derivative sources? What are the relationships between the primary and derivative sources? Please limit your answer to 8 images and 300 words.</w:t>
      </w:r>
    </w:p>
    <w:p w14:paraId="785A522B" w14:textId="77777777" w:rsidR="007A5234" w:rsidRPr="007A5234" w:rsidRDefault="007A5234" w:rsidP="007A523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Characterize any biases you identify in these news sources, with respect to their representation of specific people, places, and events. Give examples. Please limit your answer to 6 images and 500 words.</w:t>
      </w:r>
    </w:p>
    <w:p w14:paraId="3C0F311C" w14:textId="77777777" w:rsidR="007A5234" w:rsidRPr="007A5234" w:rsidRDefault="007A5234" w:rsidP="007A523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Given the data sources provided, use visual analytics to identify potential official and unofficial relationships among </w:t>
      </w:r>
      <w:proofErr w:type="spellStart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GASTech</w:t>
      </w:r>
      <w:proofErr w:type="spellEnd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, POK, the APA, and Government. Include both personal relationships and shared goals and objectives. Provide evidence for these relationships. Please limit your answer to 6 images and 400 words.</w:t>
      </w:r>
    </w:p>
    <w:p w14:paraId="2DDBD1D2" w14:textId="77777777" w:rsidR="007A5234" w:rsidRPr="007A5234" w:rsidRDefault="007A5234" w:rsidP="007A523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555555"/>
          <w:sz w:val="21"/>
          <w:szCs w:val="21"/>
        </w:rPr>
      </w:pPr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If you solved this </w:t>
      </w:r>
      <w:proofErr w:type="gramStart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>mini-challenge</w:t>
      </w:r>
      <w:proofErr w:type="gramEnd"/>
      <w:r w:rsidRPr="007A5234">
        <w:rPr>
          <w:rFonts w:ascii="Source Sans Pro" w:eastAsia="Times New Roman" w:hAnsi="Source Sans Pro" w:cs="Times New Roman"/>
          <w:color w:val="555555"/>
          <w:sz w:val="21"/>
          <w:szCs w:val="21"/>
        </w:rPr>
        <w:t xml:space="preserve"> in 2014, how did you approach it differently this year?</w:t>
      </w:r>
    </w:p>
    <w:p w14:paraId="619B38F0" w14:textId="77777777" w:rsidR="00154791" w:rsidRDefault="00154791"/>
    <w:sectPr w:rsidR="0015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C77D2"/>
    <w:multiLevelType w:val="multilevel"/>
    <w:tmpl w:val="1D46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154791"/>
    <w:rsid w:val="00644B95"/>
    <w:rsid w:val="007A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9CE1"/>
  <w15:chartTrackingRefBased/>
  <w15:docId w15:val="{D0DB12AE-75A5-4CBF-932E-ED99A612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52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52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Yueting</dc:creator>
  <cp:keywords/>
  <dc:description/>
  <cp:lastModifiedBy>LI Yueting</cp:lastModifiedBy>
  <cp:revision>1</cp:revision>
  <dcterms:created xsi:type="dcterms:W3CDTF">2021-06-29T08:53:00Z</dcterms:created>
  <dcterms:modified xsi:type="dcterms:W3CDTF">2021-07-03T09:46:00Z</dcterms:modified>
</cp:coreProperties>
</file>