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F87F" w14:textId="2E2E9F55" w:rsidR="00F54BAC" w:rsidRDefault="00BD3EF3" w:rsidP="002E64FB">
      <w:pPr>
        <w:pStyle w:val="Title"/>
        <w:jc w:val="center"/>
      </w:pPr>
      <w:r>
        <w:t>RTR532 2018</w:t>
      </w:r>
    </w:p>
    <w:p w14:paraId="36E903F1" w14:textId="77777777" w:rsidR="00F54BAC" w:rsidRDefault="00F54BAC" w:rsidP="002E64FB">
      <w:pPr>
        <w:pStyle w:val="Title"/>
        <w:jc w:val="center"/>
      </w:pPr>
      <w:r>
        <w:t>Problem set #0</w:t>
      </w:r>
      <w:r w:rsidR="008E0C8E">
        <w:t>3</w:t>
      </w:r>
    </w:p>
    <w:p w14:paraId="24490C4B" w14:textId="77777777" w:rsidR="00F54BAC" w:rsidRDefault="00F54BAC" w:rsidP="002E64FB">
      <w:pPr>
        <w:pStyle w:val="Subtitle"/>
        <w:jc w:val="center"/>
      </w:pPr>
      <w:r>
        <w:t>Total value - 100 points</w:t>
      </w:r>
    </w:p>
    <w:p w14:paraId="216967A0" w14:textId="77A55C4C" w:rsidR="00AA5B8D" w:rsidRDefault="00F54BAC" w:rsidP="002E64FB">
      <w:pPr>
        <w:pStyle w:val="Subtitle"/>
        <w:jc w:val="center"/>
      </w:pPr>
      <w:r>
        <w:t>Submission deadline – 201</w:t>
      </w:r>
      <w:r w:rsidR="00176F10">
        <w:t>8</w:t>
      </w:r>
      <w:bookmarkStart w:id="0" w:name="_GoBack"/>
      <w:bookmarkEnd w:id="0"/>
      <w:r>
        <w:t>-03-</w:t>
      </w:r>
      <w:r w:rsidR="00BD3EF3">
        <w:t>21</w:t>
      </w:r>
      <w:r>
        <w:t xml:space="preserve"> 23:59</w:t>
      </w:r>
    </w:p>
    <w:p w14:paraId="63B91873" w14:textId="77777777" w:rsidR="00F54BAC" w:rsidRDefault="00F54BAC" w:rsidP="00F54BAC"/>
    <w:p w14:paraId="4EEBDDE0" w14:textId="059793F3" w:rsidR="00F54BAC" w:rsidRDefault="00F54BAC" w:rsidP="002E64FB">
      <w:pPr>
        <w:pStyle w:val="Subtitle"/>
        <w:jc w:val="center"/>
      </w:pPr>
      <w:r>
        <w:t>Aim of this problem set</w:t>
      </w:r>
      <w:r w:rsidR="002E64FB">
        <w:t xml:space="preserve"> – to practice</w:t>
      </w:r>
      <w:r w:rsidR="00565B9E">
        <w:t>:</w:t>
      </w:r>
    </w:p>
    <w:p w14:paraId="49ABBC02" w14:textId="77777777" w:rsidR="008E0C8E" w:rsidRDefault="008E0C8E" w:rsidP="002E64FB">
      <w:pPr>
        <w:pStyle w:val="ListParagraph"/>
        <w:numPr>
          <w:ilvl w:val="0"/>
          <w:numId w:val="3"/>
        </w:numPr>
      </w:pPr>
      <w:r>
        <w:t>Design entry and finite state machine</w:t>
      </w:r>
    </w:p>
    <w:p w14:paraId="5C586633" w14:textId="77777777" w:rsidR="002E64FB" w:rsidRDefault="008E0C8E" w:rsidP="008E0C8E">
      <w:pPr>
        <w:pStyle w:val="ListParagraph"/>
        <w:numPr>
          <w:ilvl w:val="0"/>
          <w:numId w:val="3"/>
        </w:numPr>
      </w:pPr>
      <w:r>
        <w:t>Design verification</w:t>
      </w:r>
    </w:p>
    <w:p w14:paraId="4655ABB0" w14:textId="77777777" w:rsidR="00F54BAC" w:rsidRDefault="00F54BAC" w:rsidP="00F54BAC"/>
    <w:p w14:paraId="5FA84DC3" w14:textId="77777777" w:rsidR="00F54BAC" w:rsidRDefault="00F54BAC" w:rsidP="002E64FB">
      <w:pPr>
        <w:pStyle w:val="Subtitle"/>
        <w:jc w:val="center"/>
      </w:pPr>
      <w:r>
        <w:t>Variant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2E64FB" w14:paraId="550561AE" w14:textId="77777777" w:rsidTr="002E64FB">
        <w:trPr>
          <w:jc w:val="center"/>
        </w:trPr>
        <w:tc>
          <w:tcPr>
            <w:tcW w:w="3116" w:type="dxa"/>
          </w:tcPr>
          <w:p w14:paraId="56BC0EFA" w14:textId="77777777" w:rsidR="002E64FB" w:rsidRPr="002E64FB" w:rsidRDefault="002E64FB" w:rsidP="002E64FB">
            <w:pPr>
              <w:jc w:val="center"/>
              <w:rPr>
                <w:b/>
              </w:rPr>
            </w:pPr>
            <w:r w:rsidRPr="002E64FB">
              <w:rPr>
                <w:b/>
              </w:rPr>
              <w:t>Student</w:t>
            </w:r>
          </w:p>
        </w:tc>
        <w:tc>
          <w:tcPr>
            <w:tcW w:w="3117" w:type="dxa"/>
          </w:tcPr>
          <w:p w14:paraId="07975E32" w14:textId="2A83F36F" w:rsidR="002E64FB" w:rsidRPr="002E64FB" w:rsidRDefault="002E64FB" w:rsidP="002E64FB">
            <w:pPr>
              <w:jc w:val="center"/>
              <w:rPr>
                <w:b/>
              </w:rPr>
            </w:pPr>
            <w:r w:rsidRPr="002E64FB">
              <w:rPr>
                <w:b/>
              </w:rPr>
              <w:t xml:space="preserve">Task </w:t>
            </w:r>
            <w:r w:rsidR="00C94289">
              <w:rPr>
                <w:b/>
              </w:rPr>
              <w:t>1</w:t>
            </w:r>
            <w:r w:rsidRPr="002E64FB">
              <w:rPr>
                <w:b/>
              </w:rPr>
              <w:t xml:space="preserve"> </w:t>
            </w:r>
            <w:r w:rsidR="00C94289">
              <w:rPr>
                <w:b/>
              </w:rPr>
              <w:t>PARAMETER</w:t>
            </w:r>
          </w:p>
        </w:tc>
      </w:tr>
      <w:tr w:rsidR="00BD3EF3" w14:paraId="51DE0CF9" w14:textId="77777777" w:rsidTr="002E64FB">
        <w:trPr>
          <w:jc w:val="center"/>
        </w:trPr>
        <w:tc>
          <w:tcPr>
            <w:tcW w:w="3116" w:type="dxa"/>
          </w:tcPr>
          <w:p w14:paraId="4A812EEC" w14:textId="733BB589" w:rsidR="00BD3EF3" w:rsidRDefault="00BD3EF3" w:rsidP="00BD3EF3">
            <w:pPr>
              <w:jc w:val="center"/>
            </w:pPr>
            <w:proofErr w:type="spellStart"/>
            <w:r>
              <w:t>Gotlaufs</w:t>
            </w:r>
            <w:proofErr w:type="spellEnd"/>
            <w:r>
              <w:t xml:space="preserve"> Roberts</w:t>
            </w:r>
          </w:p>
        </w:tc>
        <w:tc>
          <w:tcPr>
            <w:tcW w:w="3117" w:type="dxa"/>
          </w:tcPr>
          <w:p w14:paraId="58F1DDFD" w14:textId="79BF078F" w:rsidR="00BD3EF3" w:rsidRDefault="00BD3EF3" w:rsidP="00BD3EF3">
            <w:pPr>
              <w:jc w:val="center"/>
            </w:pPr>
            <w:r>
              <w:t>3</w:t>
            </w:r>
          </w:p>
        </w:tc>
      </w:tr>
      <w:tr w:rsidR="00BD3EF3" w14:paraId="759E6BF5" w14:textId="77777777" w:rsidTr="002E64FB">
        <w:trPr>
          <w:jc w:val="center"/>
        </w:trPr>
        <w:tc>
          <w:tcPr>
            <w:tcW w:w="3116" w:type="dxa"/>
          </w:tcPr>
          <w:p w14:paraId="4EA49309" w14:textId="06D00E1B" w:rsidR="00BD3EF3" w:rsidRDefault="00BD3EF3" w:rsidP="00BD3EF3">
            <w:pPr>
              <w:jc w:val="center"/>
            </w:pPr>
            <w:proofErr w:type="spellStart"/>
            <w:r>
              <w:t>Ivanovs</w:t>
            </w:r>
            <w:proofErr w:type="spellEnd"/>
            <w:r>
              <w:t xml:space="preserve"> </w:t>
            </w:r>
            <w:proofErr w:type="spellStart"/>
            <w:r>
              <w:t>Ruslans</w:t>
            </w:r>
            <w:proofErr w:type="spellEnd"/>
          </w:p>
        </w:tc>
        <w:tc>
          <w:tcPr>
            <w:tcW w:w="3117" w:type="dxa"/>
          </w:tcPr>
          <w:p w14:paraId="1AA98D4C" w14:textId="7A60E959" w:rsidR="00BD3EF3" w:rsidRDefault="00BD3EF3" w:rsidP="00BD3EF3">
            <w:pPr>
              <w:jc w:val="center"/>
            </w:pPr>
            <w:r>
              <w:t>5</w:t>
            </w:r>
          </w:p>
        </w:tc>
      </w:tr>
      <w:tr w:rsidR="00BD3EF3" w14:paraId="25E24734" w14:textId="77777777" w:rsidTr="002E64FB">
        <w:trPr>
          <w:jc w:val="center"/>
        </w:trPr>
        <w:tc>
          <w:tcPr>
            <w:tcW w:w="3116" w:type="dxa"/>
          </w:tcPr>
          <w:p w14:paraId="59A07D8E" w14:textId="52D63C14" w:rsidR="00BD3EF3" w:rsidRDefault="00BD3EF3" w:rsidP="00BD3EF3">
            <w:pPr>
              <w:jc w:val="center"/>
            </w:pPr>
            <w:proofErr w:type="spellStart"/>
            <w:r>
              <w:t>Kuzminovs</w:t>
            </w:r>
            <w:proofErr w:type="spellEnd"/>
            <w:r>
              <w:t xml:space="preserve"> </w:t>
            </w:r>
            <w:proofErr w:type="spellStart"/>
            <w:r>
              <w:t>Glebs</w:t>
            </w:r>
            <w:proofErr w:type="spellEnd"/>
          </w:p>
        </w:tc>
        <w:tc>
          <w:tcPr>
            <w:tcW w:w="3117" w:type="dxa"/>
          </w:tcPr>
          <w:p w14:paraId="7CFD8B9F" w14:textId="341FDAB5" w:rsidR="00BD3EF3" w:rsidRDefault="00BD3EF3" w:rsidP="00BD3EF3">
            <w:pPr>
              <w:jc w:val="center"/>
            </w:pPr>
            <w:r>
              <w:t>2</w:t>
            </w:r>
          </w:p>
        </w:tc>
      </w:tr>
      <w:tr w:rsidR="00BD3EF3" w14:paraId="30BE7686" w14:textId="77777777" w:rsidTr="002E64FB">
        <w:trPr>
          <w:jc w:val="center"/>
        </w:trPr>
        <w:tc>
          <w:tcPr>
            <w:tcW w:w="3116" w:type="dxa"/>
          </w:tcPr>
          <w:p w14:paraId="74D253DA" w14:textId="4302890D" w:rsidR="00BD3EF3" w:rsidRDefault="00BD3EF3" w:rsidP="00BD3EF3">
            <w:pPr>
              <w:jc w:val="center"/>
            </w:pPr>
            <w:proofErr w:type="spellStart"/>
            <w:r>
              <w:t>Palamarcuks</w:t>
            </w:r>
            <w:proofErr w:type="spellEnd"/>
            <w:r>
              <w:t xml:space="preserve"> </w:t>
            </w:r>
            <w:proofErr w:type="spellStart"/>
            <w:r>
              <w:t>Dmitrijs</w:t>
            </w:r>
            <w:proofErr w:type="spellEnd"/>
          </w:p>
        </w:tc>
        <w:tc>
          <w:tcPr>
            <w:tcW w:w="3117" w:type="dxa"/>
          </w:tcPr>
          <w:p w14:paraId="43E7DAB7" w14:textId="671D0F57" w:rsidR="00BD3EF3" w:rsidRDefault="00BD3EF3" w:rsidP="00BD3EF3">
            <w:pPr>
              <w:jc w:val="center"/>
            </w:pPr>
            <w:r>
              <w:t>6</w:t>
            </w:r>
          </w:p>
        </w:tc>
      </w:tr>
      <w:tr w:rsidR="00BD3EF3" w14:paraId="4C542056" w14:textId="77777777" w:rsidTr="002E64FB">
        <w:trPr>
          <w:jc w:val="center"/>
        </w:trPr>
        <w:tc>
          <w:tcPr>
            <w:tcW w:w="3116" w:type="dxa"/>
          </w:tcPr>
          <w:p w14:paraId="15D5B691" w14:textId="51EAB5A5" w:rsidR="00BD3EF3" w:rsidRDefault="00BD3EF3" w:rsidP="00BD3EF3">
            <w:pPr>
              <w:jc w:val="center"/>
            </w:pPr>
            <w:proofErr w:type="spellStart"/>
            <w:r>
              <w:t>Smirnovs</w:t>
            </w:r>
            <w:proofErr w:type="spellEnd"/>
            <w:r>
              <w:t xml:space="preserve"> </w:t>
            </w:r>
            <w:proofErr w:type="spellStart"/>
            <w:r>
              <w:t>Glebs</w:t>
            </w:r>
            <w:proofErr w:type="spellEnd"/>
          </w:p>
        </w:tc>
        <w:tc>
          <w:tcPr>
            <w:tcW w:w="3117" w:type="dxa"/>
          </w:tcPr>
          <w:p w14:paraId="42C9A1E2" w14:textId="6F64C4D9" w:rsidR="00BD3EF3" w:rsidRDefault="00BD3EF3" w:rsidP="00BD3EF3">
            <w:pPr>
              <w:jc w:val="center"/>
            </w:pPr>
            <w:r>
              <w:t>7</w:t>
            </w:r>
          </w:p>
        </w:tc>
      </w:tr>
      <w:tr w:rsidR="00BD3EF3" w14:paraId="00D7648D" w14:textId="77777777" w:rsidTr="002E64FB">
        <w:trPr>
          <w:jc w:val="center"/>
        </w:trPr>
        <w:tc>
          <w:tcPr>
            <w:tcW w:w="3116" w:type="dxa"/>
          </w:tcPr>
          <w:p w14:paraId="526956C9" w14:textId="2E449D13" w:rsidR="00BD3EF3" w:rsidRDefault="00BD3EF3" w:rsidP="00BD3EF3">
            <w:pPr>
              <w:jc w:val="center"/>
            </w:pPr>
            <w:proofErr w:type="spellStart"/>
            <w:r>
              <w:t>Smeiksts</w:t>
            </w:r>
            <w:proofErr w:type="spellEnd"/>
            <w:r>
              <w:t xml:space="preserve"> </w:t>
            </w:r>
            <w:proofErr w:type="spellStart"/>
            <w:r>
              <w:t>Linards</w:t>
            </w:r>
            <w:proofErr w:type="spellEnd"/>
          </w:p>
        </w:tc>
        <w:tc>
          <w:tcPr>
            <w:tcW w:w="3117" w:type="dxa"/>
          </w:tcPr>
          <w:p w14:paraId="2E334B2A" w14:textId="2833CC36" w:rsidR="00BD3EF3" w:rsidRDefault="00BD3EF3" w:rsidP="00BD3EF3">
            <w:pPr>
              <w:jc w:val="center"/>
            </w:pPr>
            <w:r>
              <w:t>4</w:t>
            </w:r>
          </w:p>
        </w:tc>
      </w:tr>
      <w:tr w:rsidR="00BD3EF3" w14:paraId="60FAA4C4" w14:textId="77777777" w:rsidTr="002E64FB">
        <w:trPr>
          <w:jc w:val="center"/>
        </w:trPr>
        <w:tc>
          <w:tcPr>
            <w:tcW w:w="3116" w:type="dxa"/>
          </w:tcPr>
          <w:p w14:paraId="623923FA" w14:textId="5EAA6C64" w:rsidR="00BD3EF3" w:rsidRDefault="00BD3EF3" w:rsidP="00BD3EF3">
            <w:pPr>
              <w:jc w:val="center"/>
            </w:pPr>
            <w:proofErr w:type="spellStart"/>
            <w:r>
              <w:t>Zuters</w:t>
            </w:r>
            <w:proofErr w:type="spellEnd"/>
            <w:r>
              <w:t xml:space="preserve"> </w:t>
            </w:r>
            <w:proofErr w:type="spellStart"/>
            <w:r>
              <w:t>Karlis</w:t>
            </w:r>
            <w:proofErr w:type="spellEnd"/>
          </w:p>
        </w:tc>
        <w:tc>
          <w:tcPr>
            <w:tcW w:w="3117" w:type="dxa"/>
          </w:tcPr>
          <w:p w14:paraId="452614D9" w14:textId="371D1F56" w:rsidR="00BD3EF3" w:rsidRDefault="00BD3EF3" w:rsidP="00BD3EF3">
            <w:pPr>
              <w:jc w:val="center"/>
            </w:pPr>
            <w:r>
              <w:t>5</w:t>
            </w:r>
          </w:p>
        </w:tc>
      </w:tr>
      <w:tr w:rsidR="00BD3EF3" w14:paraId="0A458EA4" w14:textId="77777777" w:rsidTr="002E64FB">
        <w:trPr>
          <w:jc w:val="center"/>
        </w:trPr>
        <w:tc>
          <w:tcPr>
            <w:tcW w:w="3116" w:type="dxa"/>
          </w:tcPr>
          <w:p w14:paraId="0A8FEE8A" w14:textId="500E86D3" w:rsidR="00BD3EF3" w:rsidRDefault="00BD3EF3" w:rsidP="00BD3EF3">
            <w:pPr>
              <w:jc w:val="center"/>
            </w:pPr>
            <w:r>
              <w:t>“I was not present at first lecture”</w:t>
            </w:r>
          </w:p>
        </w:tc>
        <w:tc>
          <w:tcPr>
            <w:tcW w:w="3117" w:type="dxa"/>
          </w:tcPr>
          <w:p w14:paraId="4EBED6DC" w14:textId="5B76E1BD" w:rsidR="00BD3EF3" w:rsidRDefault="00BD3EF3" w:rsidP="00BD3EF3">
            <w:pPr>
              <w:jc w:val="center"/>
            </w:pPr>
            <w:r>
              <w:t>6</w:t>
            </w:r>
          </w:p>
        </w:tc>
      </w:tr>
    </w:tbl>
    <w:p w14:paraId="297DDF74" w14:textId="77777777" w:rsidR="00F54BAC" w:rsidRDefault="00F54BAC" w:rsidP="00F54BAC"/>
    <w:p w14:paraId="5219AF5E" w14:textId="77777777" w:rsidR="008E0C8E" w:rsidRPr="00590EF8" w:rsidRDefault="002D599C" w:rsidP="00F54BAC">
      <w:pPr>
        <w:rPr>
          <w:b/>
        </w:rPr>
      </w:pPr>
      <w:r>
        <w:rPr>
          <w:b/>
        </w:rPr>
        <w:t>Starting notes</w:t>
      </w:r>
    </w:p>
    <w:p w14:paraId="3CBF5FBA" w14:textId="0FB2E595" w:rsidR="00BD3EF3" w:rsidRDefault="00590EF8" w:rsidP="00F54BAC">
      <w:r>
        <w:t xml:space="preserve">Copy the repo </w:t>
      </w:r>
      <w:r w:rsidRPr="00590EF8">
        <w:t>\rtr532-201</w:t>
      </w:r>
      <w:r w:rsidR="00BD3EF3">
        <w:t>8</w:t>
      </w:r>
      <w:r w:rsidRPr="00590EF8">
        <w:t>\</w:t>
      </w:r>
      <w:proofErr w:type="spellStart"/>
      <w:r w:rsidRPr="00590EF8">
        <w:t>problem_sets</w:t>
      </w:r>
      <w:proofErr w:type="spellEnd"/>
      <w:r w:rsidRPr="00590EF8">
        <w:t>\ps0</w:t>
      </w:r>
      <w:r w:rsidR="008E0C8E">
        <w:t>3</w:t>
      </w:r>
      <w:r>
        <w:t>\ contents to your repository (\repo-student\</w:t>
      </w:r>
      <w:proofErr w:type="spellStart"/>
      <w:r>
        <w:t>problem_sets</w:t>
      </w:r>
      <w:proofErr w:type="spellEnd"/>
      <w:r>
        <w:t>\ps0</w:t>
      </w:r>
      <w:r w:rsidR="008E0C8E">
        <w:t>3</w:t>
      </w:r>
      <w:r>
        <w:t>\)</w:t>
      </w:r>
      <w:r w:rsidR="00BD3EF3">
        <w:t xml:space="preserve">. </w:t>
      </w:r>
      <w:r>
        <w:t>Remember to</w:t>
      </w:r>
      <w:r w:rsidR="00BD3EF3">
        <w:t>:</w:t>
      </w:r>
    </w:p>
    <w:p w14:paraId="562F44D1" w14:textId="77777777" w:rsidR="00BD3EF3" w:rsidRDefault="00BD3EF3" w:rsidP="00BD3EF3">
      <w:pPr>
        <w:pStyle w:val="ListParagraph"/>
        <w:numPr>
          <w:ilvl w:val="0"/>
          <w:numId w:val="6"/>
        </w:numPr>
      </w:pPr>
      <w:r>
        <w:t xml:space="preserve">add the new files </w:t>
      </w:r>
      <w:proofErr w:type="gramStart"/>
      <w:r>
        <w:t>(.</w:t>
      </w:r>
      <w:proofErr w:type="spellStart"/>
      <w:r>
        <w:t>qpf</w:t>
      </w:r>
      <w:proofErr w:type="spellEnd"/>
      <w:proofErr w:type="gramEnd"/>
      <w:r>
        <w:t>, .</w:t>
      </w:r>
      <w:proofErr w:type="spellStart"/>
      <w:r>
        <w:t>qsf</w:t>
      </w:r>
      <w:proofErr w:type="spellEnd"/>
      <w:r>
        <w:t xml:space="preserve"> and .</w:t>
      </w:r>
      <w:proofErr w:type="spellStart"/>
      <w:r>
        <w:t>vhd</w:t>
      </w:r>
      <w:proofErr w:type="spellEnd"/>
      <w:r>
        <w:t xml:space="preserve"> files) to the repository</w:t>
      </w:r>
    </w:p>
    <w:p w14:paraId="13DF9DE4" w14:textId="77777777" w:rsidR="00BD3EF3" w:rsidRDefault="00590EF8" w:rsidP="00BD3EF3">
      <w:pPr>
        <w:pStyle w:val="ListParagraph"/>
        <w:numPr>
          <w:ilvl w:val="0"/>
          <w:numId w:val="6"/>
        </w:numPr>
      </w:pPr>
      <w:r>
        <w:t xml:space="preserve">commit </w:t>
      </w:r>
      <w:r w:rsidR="00BD3EF3">
        <w:t xml:space="preserve">early and commit often the </w:t>
      </w:r>
      <w:r>
        <w:t xml:space="preserve">changes of </w:t>
      </w:r>
      <w:r w:rsidR="00BD3EF3">
        <w:t xml:space="preserve">your </w:t>
      </w:r>
      <w:r>
        <w:t>.</w:t>
      </w:r>
      <w:proofErr w:type="spellStart"/>
      <w:r>
        <w:t>vhd</w:t>
      </w:r>
      <w:proofErr w:type="spellEnd"/>
      <w:r>
        <w:t xml:space="preserve"> </w:t>
      </w:r>
      <w:r w:rsidR="00BD3EF3">
        <w:t>source</w:t>
      </w:r>
      <w:r>
        <w:t xml:space="preserve"> to </w:t>
      </w:r>
      <w:r w:rsidR="00C35DD5">
        <w:t xml:space="preserve">your local </w:t>
      </w:r>
      <w:r w:rsidR="00BD3EF3">
        <w:t xml:space="preserve">repository. </w:t>
      </w:r>
    </w:p>
    <w:p w14:paraId="1730B2D8" w14:textId="77777777" w:rsidR="00BD3EF3" w:rsidRDefault="00BD3EF3" w:rsidP="00BD3EF3">
      <w:pPr>
        <w:pStyle w:val="ListParagraph"/>
        <w:numPr>
          <w:ilvl w:val="0"/>
          <w:numId w:val="6"/>
        </w:numPr>
      </w:pPr>
      <w:r>
        <w:t>When finished, don’t forget to push your repo to the server</w:t>
      </w:r>
      <w:r w:rsidR="00590EF8">
        <w:t>.</w:t>
      </w:r>
      <w:r>
        <w:t xml:space="preserve"> </w:t>
      </w:r>
    </w:p>
    <w:p w14:paraId="70E154EF" w14:textId="76C0291E" w:rsidR="00590EF8" w:rsidRDefault="00BD3EF3" w:rsidP="00BD3EF3">
      <w:pPr>
        <w:pStyle w:val="ListParagraph"/>
        <w:numPr>
          <w:ilvl w:val="0"/>
          <w:numId w:val="6"/>
        </w:numPr>
      </w:pPr>
      <w:r>
        <w:t xml:space="preserve">No other files, </w:t>
      </w:r>
      <w:proofErr w:type="gramStart"/>
      <w:r>
        <w:t>except .</w:t>
      </w:r>
      <w:proofErr w:type="spellStart"/>
      <w:r>
        <w:t>qpf</w:t>
      </w:r>
      <w:proofErr w:type="spellEnd"/>
      <w:proofErr w:type="gramEnd"/>
      <w:r>
        <w:t>, .</w:t>
      </w:r>
      <w:proofErr w:type="spellStart"/>
      <w:r>
        <w:t>qsf</w:t>
      </w:r>
      <w:proofErr w:type="spellEnd"/>
      <w:r>
        <w:t>, .</w:t>
      </w:r>
      <w:proofErr w:type="spellStart"/>
      <w:r>
        <w:t>vhd</w:t>
      </w:r>
      <w:proofErr w:type="spellEnd"/>
      <w:r>
        <w:t xml:space="preserve"> should be added to the repo (as others are not “source files”). </w:t>
      </w:r>
    </w:p>
    <w:p w14:paraId="0F843FFA" w14:textId="77777777" w:rsidR="00611F9F" w:rsidRDefault="00611F9F" w:rsidP="00BD3EF3">
      <w:pPr>
        <w:pStyle w:val="ListParagraph"/>
        <w:numPr>
          <w:ilvl w:val="0"/>
          <w:numId w:val="6"/>
        </w:numPr>
      </w:pPr>
      <w:r>
        <w:t>Problem sets will be graded from your repositories, as before.</w:t>
      </w:r>
    </w:p>
    <w:p w14:paraId="2CBE278B" w14:textId="603A34A3" w:rsidR="00BF4C22" w:rsidRDefault="008E0C8E" w:rsidP="00DD1CC8">
      <w:pPr>
        <w:jc w:val="both"/>
      </w:pPr>
      <w:r>
        <w:t xml:space="preserve">Your task </w:t>
      </w:r>
      <w:r w:rsidR="00A83D0C">
        <w:t xml:space="preserve">will be </w:t>
      </w:r>
      <w:r>
        <w:t xml:space="preserve">to prepare a simple verified FPGA project from scratch. No project template is given in this problem set. You must create a new project, create a new VHDL file, write the state machine logic, then write a testbench and run a </w:t>
      </w:r>
      <w:r w:rsidR="00BD3EF3">
        <w:t>functional</w:t>
      </w:r>
      <w:r>
        <w:t xml:space="preserve"> simulation. Analysis and Synthesis should complete with no errors (otherwise you will not be able to simulate it)</w:t>
      </w:r>
      <w:r w:rsidR="00BD3EF3">
        <w:t>. Warnings are OK</w:t>
      </w:r>
      <w:r>
        <w:t>.</w:t>
      </w:r>
      <w:r w:rsidR="00DD1CC8">
        <w:t xml:space="preserve"> Although the problem set is divided in two tasks, I suggest you do both tasks simultaneously.</w:t>
      </w:r>
    </w:p>
    <w:p w14:paraId="15FFC422" w14:textId="6EA36A01" w:rsidR="00BF4C22" w:rsidRDefault="00716AE1" w:rsidP="0083117E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E6EB70" wp14:editId="0AC26DC7">
                <wp:simplePos x="0" y="0"/>
                <wp:positionH relativeFrom="column">
                  <wp:posOffset>15875</wp:posOffset>
                </wp:positionH>
                <wp:positionV relativeFrom="paragraph">
                  <wp:posOffset>405186</wp:posOffset>
                </wp:positionV>
                <wp:extent cx="6002655" cy="1404620"/>
                <wp:effectExtent l="0" t="0" r="1714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2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1323D" w14:textId="1FB1F768" w:rsidR="00716AE1" w:rsidRDefault="00716AE1" w:rsidP="00716AE1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716AE1">
                              <w:rPr>
                                <w:i/>
                              </w:rPr>
                              <w:t>“I was driving down the Main road in the middle of the night and suddenly – an intersection</w:t>
                            </w:r>
                            <w:r>
                              <w:rPr>
                                <w:i/>
                              </w:rPr>
                              <w:t xml:space="preserve"> with red light</w:t>
                            </w:r>
                            <w:r w:rsidRPr="00716AE1">
                              <w:rPr>
                                <w:i/>
                              </w:rPr>
                              <w:t>!</w:t>
                            </w:r>
                            <w:r>
                              <w:rPr>
                                <w:i/>
                              </w:rPr>
                              <w:t xml:space="preserve"> I was standing there for 30 seconds, not a single soul was visible anywhere near the intersection…</w:t>
                            </w:r>
                            <w:r w:rsidRPr="00716AE1">
                              <w:rPr>
                                <w:i/>
                              </w:rPr>
                              <w:t xml:space="preserve"> I </w:t>
                            </w:r>
                            <w:r w:rsidR="00BD3EF3">
                              <w:rPr>
                                <w:i/>
                              </w:rPr>
                              <w:t xml:space="preserve">really </w:t>
                            </w:r>
                            <w:r w:rsidRPr="00716AE1">
                              <w:rPr>
                                <w:i/>
                              </w:rPr>
                              <w:t xml:space="preserve">hate when I </w:t>
                            </w:r>
                            <w:proofErr w:type="gramStart"/>
                            <w:r w:rsidR="00BD3EF3">
                              <w:rPr>
                                <w:i/>
                              </w:rPr>
                              <w:t>have to</w:t>
                            </w:r>
                            <w:proofErr w:type="gramEnd"/>
                            <w:r w:rsidRPr="00716AE1">
                              <w:rPr>
                                <w:i/>
                              </w:rPr>
                              <w:t xml:space="preserve"> stop at red light when there is no traffic on the other road, just because somebody was lazy enough not to install a smart traffic light system. Even blinking yellows were better… God</w:t>
                            </w:r>
                            <w:r w:rsidR="00BD3EF3">
                              <w:rPr>
                                <w:i/>
                              </w:rPr>
                              <w:t>,</w:t>
                            </w:r>
                            <w:r w:rsidRPr="00716AE1">
                              <w:rPr>
                                <w:i/>
                              </w:rPr>
                              <w:t xml:space="preserve"> I hate this…”</w:t>
                            </w:r>
                          </w:p>
                          <w:p w14:paraId="3E41E8BF" w14:textId="4A2C951E" w:rsidR="00716AE1" w:rsidRDefault="00716AE1" w:rsidP="00716A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Quote of a</w:t>
                            </w:r>
                            <w:r w:rsidRPr="00716AE1">
                              <w:t xml:space="preserve"> Latvian driver</w:t>
                            </w:r>
                            <w:r>
                              <w:t xml:space="preserve"> on the 6</w:t>
                            </w:r>
                            <w:r w:rsidRPr="00716AE1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July night, 2016.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E6EB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31.9pt;width:472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">
                <v:textbox style="mso-fit-shape-to-text:t">
                  <w:txbxContent>
                    <w:p w14:paraId="5BD1323D" w14:textId="1FB1F768" w:rsidR="00716AE1" w:rsidRDefault="00716AE1" w:rsidP="00716AE1">
                      <w:pPr>
                        <w:jc w:val="both"/>
                        <w:rPr>
                          <w:i/>
                        </w:rPr>
                      </w:pPr>
                      <w:r w:rsidRPr="00716AE1">
                        <w:rPr>
                          <w:i/>
                        </w:rPr>
                        <w:t>“I was driving down the Main road in the middle of the night and suddenly – an intersection</w:t>
                      </w:r>
                      <w:r>
                        <w:rPr>
                          <w:i/>
                        </w:rPr>
                        <w:t xml:space="preserve"> with red light</w:t>
                      </w:r>
                      <w:r w:rsidRPr="00716AE1">
                        <w:rPr>
                          <w:i/>
                        </w:rPr>
                        <w:t>!</w:t>
                      </w:r>
                      <w:r>
                        <w:rPr>
                          <w:i/>
                        </w:rPr>
                        <w:t xml:space="preserve"> I was standing there for 30 seconds, not a single soul was visible anywhere near the intersection…</w:t>
                      </w:r>
                      <w:r w:rsidRPr="00716AE1">
                        <w:rPr>
                          <w:i/>
                        </w:rPr>
                        <w:t xml:space="preserve"> I </w:t>
                      </w:r>
                      <w:r w:rsidR="00BD3EF3">
                        <w:rPr>
                          <w:i/>
                        </w:rPr>
                        <w:t xml:space="preserve">really </w:t>
                      </w:r>
                      <w:r w:rsidRPr="00716AE1">
                        <w:rPr>
                          <w:i/>
                        </w:rPr>
                        <w:t xml:space="preserve">hate when I </w:t>
                      </w:r>
                      <w:proofErr w:type="gramStart"/>
                      <w:r w:rsidR="00BD3EF3">
                        <w:rPr>
                          <w:i/>
                        </w:rPr>
                        <w:t>have to</w:t>
                      </w:r>
                      <w:proofErr w:type="gramEnd"/>
                      <w:r w:rsidRPr="00716AE1">
                        <w:rPr>
                          <w:i/>
                        </w:rPr>
                        <w:t xml:space="preserve"> stop at red light when there is no traffic on the other road, just because somebody was lazy enough not to install a smart traffic light system. Even blinking yellows were better… God</w:t>
                      </w:r>
                      <w:r w:rsidR="00BD3EF3">
                        <w:rPr>
                          <w:i/>
                        </w:rPr>
                        <w:t>,</w:t>
                      </w:r>
                      <w:r w:rsidRPr="00716AE1">
                        <w:rPr>
                          <w:i/>
                        </w:rPr>
                        <w:t xml:space="preserve"> I hate this…”</w:t>
                      </w:r>
                    </w:p>
                    <w:p w14:paraId="3E41E8BF" w14:textId="4A2C951E" w:rsidR="00716AE1" w:rsidRDefault="00716AE1" w:rsidP="00716AE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Quote of a</w:t>
                      </w:r>
                      <w:r w:rsidRPr="00716AE1">
                        <w:t xml:space="preserve"> Latvian driver</w:t>
                      </w:r>
                      <w:r>
                        <w:t xml:space="preserve"> on the 6</w:t>
                      </w:r>
                      <w:r w:rsidRPr="00716AE1">
                        <w:rPr>
                          <w:vertAlign w:val="superscript"/>
                        </w:rPr>
                        <w:t>th</w:t>
                      </w:r>
                      <w:r>
                        <w:t xml:space="preserve"> July night, 2016.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C22">
        <w:t xml:space="preserve">Task 1 – </w:t>
      </w:r>
      <w:r w:rsidR="008E0C8E">
        <w:t>Designing a state machine</w:t>
      </w:r>
      <w:r w:rsidR="00DD1CC8">
        <w:t xml:space="preserve"> (70 / 100 points)</w:t>
      </w:r>
    </w:p>
    <w:p w14:paraId="0CD72748" w14:textId="520663AC" w:rsidR="00573085" w:rsidRDefault="00716AE1" w:rsidP="00716AE1">
      <w:pPr>
        <w:jc w:val="center"/>
      </w:pPr>
      <w:r>
        <w:rPr>
          <w:noProof/>
        </w:rPr>
        <w:drawing>
          <wp:inline distT="0" distB="0" distL="0" distR="0" wp14:anchorId="5A2A9599" wp14:editId="714FE0AA">
            <wp:extent cx="3623387" cy="30700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405" cy="30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0C0A" w14:textId="228DEB28" w:rsidR="00A83D0C" w:rsidRDefault="00716AE1" w:rsidP="00716AE1">
      <w:pPr>
        <w:jc w:val="both"/>
      </w:pPr>
      <w:r>
        <w:t xml:space="preserve">Consider the intersection drawn above. </w:t>
      </w:r>
      <w:r w:rsidR="00573085">
        <w:t xml:space="preserve">Your task is to develop a </w:t>
      </w:r>
      <w:r w:rsidR="00573085" w:rsidRPr="00573085">
        <w:rPr>
          <w:b/>
        </w:rPr>
        <w:t>Smart Traffic Light Controller</w:t>
      </w:r>
      <w:r w:rsidR="00573085">
        <w:t xml:space="preserve"> VHDL module</w:t>
      </w:r>
      <w:r w:rsidR="00BD3EF3">
        <w:t xml:space="preserve"> using finite state machine principle (FSM)</w:t>
      </w:r>
      <w:r w:rsidR="00573085">
        <w:t xml:space="preserve">. Start the task by creating a new project in the </w:t>
      </w:r>
      <w:r w:rsidR="00573085" w:rsidRPr="00716AE1">
        <w:rPr>
          <w:b/>
        </w:rPr>
        <w:t>\repo-student\</w:t>
      </w:r>
      <w:proofErr w:type="spellStart"/>
      <w:r w:rsidR="00573085" w:rsidRPr="00716AE1">
        <w:rPr>
          <w:b/>
        </w:rPr>
        <w:t>problem_sets</w:t>
      </w:r>
      <w:proofErr w:type="spellEnd"/>
      <w:r w:rsidR="00573085" w:rsidRPr="00716AE1">
        <w:rPr>
          <w:b/>
        </w:rPr>
        <w:t>\ps03\</w:t>
      </w:r>
      <w:r w:rsidR="00573085">
        <w:t xml:space="preserve"> folder. You can choose your own name for the project and the entity.</w:t>
      </w:r>
      <w:r>
        <w:t xml:space="preserve"> </w:t>
      </w:r>
      <w:r w:rsidR="00573085" w:rsidRPr="00BD3EF3">
        <w:rPr>
          <w:b/>
        </w:rPr>
        <w:t xml:space="preserve">Port names must be named exactly as </w:t>
      </w:r>
      <w:r w:rsidRPr="00BD3EF3">
        <w:rPr>
          <w:b/>
        </w:rPr>
        <w:t>in the figure below and table Port Description</w:t>
      </w:r>
      <w:r>
        <w:t xml:space="preserve">. </w:t>
      </w:r>
    </w:p>
    <w:p w14:paraId="24109EF8" w14:textId="00C22998" w:rsidR="00716AE1" w:rsidRPr="00716AE1" w:rsidRDefault="00A83D0C" w:rsidP="00716AE1">
      <w:pPr>
        <w:jc w:val="center"/>
      </w:pPr>
      <w:r w:rsidRPr="00A83D0C">
        <w:rPr>
          <w:noProof/>
        </w:rPr>
        <w:drawing>
          <wp:inline distT="0" distB="0" distL="0" distR="0" wp14:anchorId="2CE52257" wp14:editId="4E362F80">
            <wp:extent cx="2876550" cy="1908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24" cy="19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442F" w14:textId="77777777" w:rsidR="00D60B49" w:rsidRDefault="00D60B49" w:rsidP="00BF4C22">
      <w:pPr>
        <w:rPr>
          <w:b/>
        </w:rPr>
      </w:pPr>
    </w:p>
    <w:p w14:paraId="520F67EB" w14:textId="3DFFDDC9" w:rsidR="00A83D0C" w:rsidRPr="00573085" w:rsidRDefault="00573085" w:rsidP="00BF4C22">
      <w:pPr>
        <w:rPr>
          <w:b/>
        </w:rPr>
      </w:pPr>
      <w:r w:rsidRPr="00573085">
        <w:rPr>
          <w:b/>
        </w:rPr>
        <w:lastRenderedPageBreak/>
        <w:t>Port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573085" w14:paraId="72AFDFE3" w14:textId="77777777" w:rsidTr="00573085">
        <w:tc>
          <w:tcPr>
            <w:tcW w:w="1838" w:type="dxa"/>
          </w:tcPr>
          <w:p w14:paraId="7960012F" w14:textId="0CF6B35F" w:rsidR="00573085" w:rsidRPr="00573085" w:rsidRDefault="00573085" w:rsidP="00BF4C22">
            <w:pPr>
              <w:rPr>
                <w:b/>
              </w:rPr>
            </w:pPr>
            <w:r w:rsidRPr="00573085">
              <w:rPr>
                <w:b/>
              </w:rPr>
              <w:t>Port name</w:t>
            </w:r>
          </w:p>
        </w:tc>
        <w:tc>
          <w:tcPr>
            <w:tcW w:w="1843" w:type="dxa"/>
          </w:tcPr>
          <w:p w14:paraId="731A5910" w14:textId="63FEEF90" w:rsidR="00573085" w:rsidRPr="00573085" w:rsidRDefault="00573085" w:rsidP="00BF4C22">
            <w:pPr>
              <w:rPr>
                <w:b/>
              </w:rPr>
            </w:pPr>
            <w:r w:rsidRPr="00573085">
              <w:rPr>
                <w:b/>
              </w:rPr>
              <w:t>Direction</w:t>
            </w:r>
          </w:p>
        </w:tc>
        <w:tc>
          <w:tcPr>
            <w:tcW w:w="5669" w:type="dxa"/>
          </w:tcPr>
          <w:p w14:paraId="54D7B7B8" w14:textId="19A567CD" w:rsidR="00573085" w:rsidRPr="00573085" w:rsidRDefault="00573085" w:rsidP="00BF4C22">
            <w:pPr>
              <w:rPr>
                <w:b/>
              </w:rPr>
            </w:pPr>
            <w:r w:rsidRPr="00573085">
              <w:rPr>
                <w:b/>
              </w:rPr>
              <w:t>Description</w:t>
            </w:r>
          </w:p>
        </w:tc>
      </w:tr>
      <w:tr w:rsidR="00573085" w14:paraId="02AA3345" w14:textId="77777777" w:rsidTr="00573085">
        <w:tc>
          <w:tcPr>
            <w:tcW w:w="1838" w:type="dxa"/>
          </w:tcPr>
          <w:p w14:paraId="7E72BE9C" w14:textId="613BBCA3" w:rsidR="00573085" w:rsidRDefault="00573085" w:rsidP="00BF4C22">
            <w:proofErr w:type="spellStart"/>
            <w:r>
              <w:t>Clk</w:t>
            </w:r>
            <w:proofErr w:type="spellEnd"/>
          </w:p>
        </w:tc>
        <w:tc>
          <w:tcPr>
            <w:tcW w:w="1843" w:type="dxa"/>
          </w:tcPr>
          <w:p w14:paraId="1307533F" w14:textId="7C2754F5" w:rsidR="00573085" w:rsidRDefault="00573085" w:rsidP="00BF4C22">
            <w:r>
              <w:t>In</w:t>
            </w:r>
          </w:p>
        </w:tc>
        <w:tc>
          <w:tcPr>
            <w:tcW w:w="5669" w:type="dxa"/>
          </w:tcPr>
          <w:p w14:paraId="1B115302" w14:textId="3A20A00A" w:rsidR="00573085" w:rsidRDefault="00716AE1" w:rsidP="00BF4C22">
            <w:r>
              <w:t>1</w:t>
            </w:r>
            <w:r w:rsidR="00573085">
              <w:t xml:space="preserve"> </w:t>
            </w:r>
            <w:r w:rsidR="008768CF">
              <w:t>G</w:t>
            </w:r>
            <w:r w:rsidR="00573085">
              <w:t>Hz clock</w:t>
            </w:r>
          </w:p>
        </w:tc>
      </w:tr>
      <w:tr w:rsidR="00573085" w14:paraId="68BD32F9" w14:textId="77777777" w:rsidTr="00573085">
        <w:tc>
          <w:tcPr>
            <w:tcW w:w="1838" w:type="dxa"/>
          </w:tcPr>
          <w:p w14:paraId="602D03B2" w14:textId="3172605E" w:rsidR="00573085" w:rsidRDefault="00573085" w:rsidP="00BF4C22">
            <w:proofErr w:type="spellStart"/>
            <w:r>
              <w:t>Rst</w:t>
            </w:r>
            <w:proofErr w:type="spellEnd"/>
          </w:p>
        </w:tc>
        <w:tc>
          <w:tcPr>
            <w:tcW w:w="1843" w:type="dxa"/>
          </w:tcPr>
          <w:p w14:paraId="39F3A3CC" w14:textId="13FC2C86" w:rsidR="00573085" w:rsidRDefault="00573085" w:rsidP="00BF4C22">
            <w:r>
              <w:t>In</w:t>
            </w:r>
          </w:p>
        </w:tc>
        <w:tc>
          <w:tcPr>
            <w:tcW w:w="5669" w:type="dxa"/>
          </w:tcPr>
          <w:p w14:paraId="52DFA4AC" w14:textId="1ACBFD14" w:rsidR="00573085" w:rsidRDefault="00573085" w:rsidP="00BF4C22">
            <w:r>
              <w:t>Active high reset</w:t>
            </w:r>
          </w:p>
        </w:tc>
      </w:tr>
      <w:tr w:rsidR="00573085" w14:paraId="476A46D1" w14:textId="77777777" w:rsidTr="00573085">
        <w:tc>
          <w:tcPr>
            <w:tcW w:w="1838" w:type="dxa"/>
          </w:tcPr>
          <w:p w14:paraId="3D596827" w14:textId="5878045B" w:rsidR="00573085" w:rsidRDefault="00573085" w:rsidP="00BF4C22">
            <w:proofErr w:type="spellStart"/>
            <w:r>
              <w:t>MR_cars</w:t>
            </w:r>
            <w:proofErr w:type="spellEnd"/>
          </w:p>
        </w:tc>
        <w:tc>
          <w:tcPr>
            <w:tcW w:w="1843" w:type="dxa"/>
          </w:tcPr>
          <w:p w14:paraId="29FD7703" w14:textId="12F83D69" w:rsidR="00573085" w:rsidRDefault="00D60B49" w:rsidP="00BF4C22">
            <w:r>
              <w:t>I</w:t>
            </w:r>
            <w:r w:rsidR="00573085">
              <w:t>n</w:t>
            </w:r>
          </w:p>
        </w:tc>
        <w:tc>
          <w:tcPr>
            <w:tcW w:w="5669" w:type="dxa"/>
          </w:tcPr>
          <w:p w14:paraId="7BCB7591" w14:textId="44BC6AD7" w:rsidR="00573085" w:rsidRDefault="00573085" w:rsidP="00BF4C22">
            <w:r>
              <w:t>An 8-bit input signal indicating the number of waiting cars at the secondary road traffic light.</w:t>
            </w:r>
            <w:r w:rsidR="00D60B49">
              <w:t xml:space="preserve"> Interpret as unsigned.</w:t>
            </w:r>
          </w:p>
        </w:tc>
      </w:tr>
      <w:tr w:rsidR="00573085" w14:paraId="7BCDDC76" w14:textId="77777777" w:rsidTr="00573085">
        <w:tc>
          <w:tcPr>
            <w:tcW w:w="1838" w:type="dxa"/>
          </w:tcPr>
          <w:p w14:paraId="532BA59A" w14:textId="6112F9D0" w:rsidR="00573085" w:rsidRDefault="00573085" w:rsidP="00BF4C22">
            <w:proofErr w:type="spellStart"/>
            <w:r>
              <w:t>MR_ctl</w:t>
            </w:r>
            <w:proofErr w:type="spellEnd"/>
          </w:p>
        </w:tc>
        <w:tc>
          <w:tcPr>
            <w:tcW w:w="1843" w:type="dxa"/>
          </w:tcPr>
          <w:p w14:paraId="4C7CF171" w14:textId="50DC19A4" w:rsidR="00573085" w:rsidRDefault="00573085" w:rsidP="00BF4C22">
            <w:r>
              <w:t>Out</w:t>
            </w:r>
          </w:p>
        </w:tc>
        <w:tc>
          <w:tcPr>
            <w:tcW w:w="5669" w:type="dxa"/>
          </w:tcPr>
          <w:p w14:paraId="7047567D" w14:textId="10816BC0" w:rsidR="00573085" w:rsidRDefault="00573085" w:rsidP="00BF4C22">
            <w:r>
              <w:t>Main road traffic light controlling signal</w:t>
            </w:r>
          </w:p>
        </w:tc>
      </w:tr>
      <w:tr w:rsidR="00573085" w14:paraId="2F830AA2" w14:textId="77777777" w:rsidTr="00573085">
        <w:tc>
          <w:tcPr>
            <w:tcW w:w="1838" w:type="dxa"/>
          </w:tcPr>
          <w:p w14:paraId="238FA02B" w14:textId="71E2665D" w:rsidR="00573085" w:rsidRDefault="00573085" w:rsidP="00BF4C22">
            <w:proofErr w:type="spellStart"/>
            <w:r>
              <w:t>SR_ctl</w:t>
            </w:r>
            <w:proofErr w:type="spellEnd"/>
          </w:p>
        </w:tc>
        <w:tc>
          <w:tcPr>
            <w:tcW w:w="1843" w:type="dxa"/>
          </w:tcPr>
          <w:p w14:paraId="58004A7E" w14:textId="41D8F0C5" w:rsidR="00573085" w:rsidRDefault="00D60B49" w:rsidP="00BF4C22">
            <w:r>
              <w:t>O</w:t>
            </w:r>
            <w:r w:rsidR="00573085">
              <w:t>ut</w:t>
            </w:r>
          </w:p>
        </w:tc>
        <w:tc>
          <w:tcPr>
            <w:tcW w:w="5669" w:type="dxa"/>
          </w:tcPr>
          <w:p w14:paraId="1E369872" w14:textId="3D15C2BD" w:rsidR="00573085" w:rsidRDefault="00573085" w:rsidP="00BF4C22">
            <w:r>
              <w:t>Secondary road traffic light controlling signal</w:t>
            </w:r>
          </w:p>
        </w:tc>
      </w:tr>
    </w:tbl>
    <w:p w14:paraId="7FE46095" w14:textId="122D9BE8" w:rsidR="00573085" w:rsidRDefault="00573085" w:rsidP="00BF4C22"/>
    <w:p w14:paraId="7AC2CCF9" w14:textId="39460CCC" w:rsidR="00573085" w:rsidRPr="00573085" w:rsidRDefault="00573085" w:rsidP="00BF4C22">
      <w:pPr>
        <w:rPr>
          <w:b/>
        </w:rPr>
      </w:pPr>
      <w:r w:rsidRPr="00573085">
        <w:rPr>
          <w:b/>
        </w:rPr>
        <w:t xml:space="preserve">Output light mapping for </w:t>
      </w:r>
      <w:proofErr w:type="spellStart"/>
      <w:r w:rsidRPr="00573085">
        <w:rPr>
          <w:b/>
        </w:rPr>
        <w:t>MR_ctl</w:t>
      </w:r>
      <w:proofErr w:type="spellEnd"/>
      <w:r w:rsidRPr="00573085">
        <w:rPr>
          <w:b/>
        </w:rPr>
        <w:t xml:space="preserve"> and </w:t>
      </w:r>
      <w:proofErr w:type="spellStart"/>
      <w:r w:rsidRPr="00573085">
        <w:rPr>
          <w:b/>
        </w:rPr>
        <w:t>SR_ctl</w:t>
      </w:r>
      <w:proofErr w:type="spellEnd"/>
      <w:r w:rsidRPr="00573085">
        <w:rPr>
          <w:b/>
        </w:rPr>
        <w:t xml:space="preserve"> signals to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73085" w14:paraId="213BC0C4" w14:textId="77777777" w:rsidTr="00573085">
        <w:tc>
          <w:tcPr>
            <w:tcW w:w="1838" w:type="dxa"/>
          </w:tcPr>
          <w:p w14:paraId="30378E9B" w14:textId="7C0C9BC6" w:rsidR="00573085" w:rsidRPr="00573085" w:rsidRDefault="00573085" w:rsidP="00BF4C22">
            <w:pPr>
              <w:rPr>
                <w:b/>
              </w:rPr>
            </w:pPr>
            <w:r w:rsidRPr="00573085">
              <w:rPr>
                <w:b/>
              </w:rPr>
              <w:t>Value</w:t>
            </w:r>
          </w:p>
        </w:tc>
        <w:tc>
          <w:tcPr>
            <w:tcW w:w="7512" w:type="dxa"/>
          </w:tcPr>
          <w:p w14:paraId="5E669A56" w14:textId="46A8EDD9" w:rsidR="00573085" w:rsidRPr="00573085" w:rsidRDefault="00573085" w:rsidP="00BF4C22">
            <w:pPr>
              <w:rPr>
                <w:b/>
              </w:rPr>
            </w:pPr>
            <w:r w:rsidRPr="00573085">
              <w:rPr>
                <w:b/>
              </w:rPr>
              <w:t>Light output</w:t>
            </w:r>
          </w:p>
        </w:tc>
      </w:tr>
      <w:tr w:rsidR="00573085" w14:paraId="71C8FEDC" w14:textId="77777777" w:rsidTr="00573085">
        <w:tc>
          <w:tcPr>
            <w:tcW w:w="1838" w:type="dxa"/>
          </w:tcPr>
          <w:p w14:paraId="0C5EEBC9" w14:textId="6879D07A" w:rsidR="00573085" w:rsidRDefault="00573085" w:rsidP="00BF4C22">
            <w:r>
              <w:t>00</w:t>
            </w:r>
          </w:p>
        </w:tc>
        <w:tc>
          <w:tcPr>
            <w:tcW w:w="7512" w:type="dxa"/>
          </w:tcPr>
          <w:p w14:paraId="3088238F" w14:textId="494118F7" w:rsidR="00573085" w:rsidRDefault="00573085" w:rsidP="00BF4C22">
            <w:r>
              <w:t>No light – traffic light is dark</w:t>
            </w:r>
          </w:p>
        </w:tc>
      </w:tr>
      <w:tr w:rsidR="00573085" w14:paraId="11F5359F" w14:textId="77777777" w:rsidTr="00573085">
        <w:tc>
          <w:tcPr>
            <w:tcW w:w="1838" w:type="dxa"/>
          </w:tcPr>
          <w:p w14:paraId="46E63CED" w14:textId="4EA6503D" w:rsidR="00573085" w:rsidRDefault="00573085" w:rsidP="00BF4C22">
            <w:r>
              <w:t>01</w:t>
            </w:r>
          </w:p>
        </w:tc>
        <w:tc>
          <w:tcPr>
            <w:tcW w:w="7512" w:type="dxa"/>
          </w:tcPr>
          <w:p w14:paraId="09BC2572" w14:textId="28C4C4F5" w:rsidR="00573085" w:rsidRDefault="00573085" w:rsidP="00BF4C22">
            <w:r>
              <w:t>Red light</w:t>
            </w:r>
          </w:p>
        </w:tc>
      </w:tr>
      <w:tr w:rsidR="00573085" w14:paraId="701FA17E" w14:textId="77777777" w:rsidTr="00573085">
        <w:tc>
          <w:tcPr>
            <w:tcW w:w="1838" w:type="dxa"/>
          </w:tcPr>
          <w:p w14:paraId="0716D8E0" w14:textId="4AE6E6F0" w:rsidR="00573085" w:rsidRDefault="00573085" w:rsidP="00BF4C22">
            <w:r>
              <w:t>10</w:t>
            </w:r>
          </w:p>
        </w:tc>
        <w:tc>
          <w:tcPr>
            <w:tcW w:w="7512" w:type="dxa"/>
          </w:tcPr>
          <w:p w14:paraId="128AC120" w14:textId="0A6FA67C" w:rsidR="00573085" w:rsidRDefault="00573085" w:rsidP="00BF4C22">
            <w:r>
              <w:t>Yellow light</w:t>
            </w:r>
          </w:p>
        </w:tc>
      </w:tr>
      <w:tr w:rsidR="00573085" w14:paraId="07A9E674" w14:textId="77777777" w:rsidTr="00573085">
        <w:tc>
          <w:tcPr>
            <w:tcW w:w="1838" w:type="dxa"/>
          </w:tcPr>
          <w:p w14:paraId="088359CF" w14:textId="41B5FC5C" w:rsidR="00573085" w:rsidRDefault="00573085" w:rsidP="00BF4C22">
            <w:r>
              <w:t>11</w:t>
            </w:r>
          </w:p>
        </w:tc>
        <w:tc>
          <w:tcPr>
            <w:tcW w:w="7512" w:type="dxa"/>
          </w:tcPr>
          <w:p w14:paraId="32191791" w14:textId="6FEA3872" w:rsidR="00573085" w:rsidRDefault="00573085" w:rsidP="00BF4C22">
            <w:r>
              <w:t>Green light</w:t>
            </w:r>
          </w:p>
        </w:tc>
      </w:tr>
    </w:tbl>
    <w:p w14:paraId="1971C3ED" w14:textId="2314F7BE" w:rsidR="00573085" w:rsidRDefault="00573085" w:rsidP="00BF4C22"/>
    <w:p w14:paraId="7670F715" w14:textId="476A5FC8" w:rsidR="00573085" w:rsidRPr="00573085" w:rsidRDefault="00573085" w:rsidP="00BF4C22">
      <w:pPr>
        <w:rPr>
          <w:b/>
        </w:rPr>
      </w:pPr>
      <w:r w:rsidRPr="00573085">
        <w:rPr>
          <w:b/>
        </w:rPr>
        <w:t>Required functionality</w:t>
      </w:r>
    </w:p>
    <w:p w14:paraId="794B9D06" w14:textId="0CEE7C37" w:rsidR="00573085" w:rsidRDefault="00716AE1" w:rsidP="00BF4C22">
      <w:r>
        <w:t xml:space="preserve">When </w:t>
      </w:r>
      <w:proofErr w:type="spellStart"/>
      <w:r>
        <w:t>rst</w:t>
      </w:r>
      <w:proofErr w:type="spellEnd"/>
      <w:r>
        <w:t xml:space="preserve"> is high, outputs should be dark, no light visible</w:t>
      </w:r>
    </w:p>
    <w:p w14:paraId="00713264" w14:textId="419A5BF3" w:rsidR="00716AE1" w:rsidRDefault="00716AE1" w:rsidP="00BF4C22">
      <w:r>
        <w:t xml:space="preserve">When </w:t>
      </w:r>
      <w:proofErr w:type="spellStart"/>
      <w:r>
        <w:t>rst</w:t>
      </w:r>
      <w:proofErr w:type="spellEnd"/>
      <w:r>
        <w:t xml:space="preserve"> is low then:</w:t>
      </w:r>
    </w:p>
    <w:p w14:paraId="59C65789" w14:textId="53C3D706" w:rsidR="00716AE1" w:rsidRDefault="00716AE1" w:rsidP="008768CF">
      <w:pPr>
        <w:pStyle w:val="ListParagraph"/>
        <w:numPr>
          <w:ilvl w:val="0"/>
          <w:numId w:val="5"/>
        </w:numPr>
      </w:pPr>
      <w:r>
        <w:t xml:space="preserve">Minimum main road green period length should be at least 30 </w:t>
      </w:r>
      <w:r w:rsidR="008768CF">
        <w:t>nano</w:t>
      </w:r>
      <w:r>
        <w:t>seconds</w:t>
      </w:r>
      <w:r w:rsidR="00D56606">
        <w:t>. When green period ends</w:t>
      </w:r>
      <w:r w:rsidR="00BD3EF3">
        <w:t>:</w:t>
      </w:r>
    </w:p>
    <w:p w14:paraId="70185236" w14:textId="0F3D0A6C" w:rsidR="00716AE1" w:rsidRDefault="00716AE1" w:rsidP="00D56606">
      <w:pPr>
        <w:pStyle w:val="ListParagraph"/>
        <w:numPr>
          <w:ilvl w:val="1"/>
          <w:numId w:val="5"/>
        </w:numPr>
      </w:pPr>
      <w:r>
        <w:t>If there are zero cars waiting on the secondary road, then main road starts the green state again</w:t>
      </w:r>
    </w:p>
    <w:p w14:paraId="45C22655" w14:textId="7B00FF88" w:rsidR="00716AE1" w:rsidRDefault="00716AE1" w:rsidP="00D56606">
      <w:pPr>
        <w:pStyle w:val="ListParagraph"/>
        <w:numPr>
          <w:ilvl w:val="1"/>
          <w:numId w:val="5"/>
        </w:numPr>
      </w:pPr>
      <w:r>
        <w:t xml:space="preserve">If there are less than PARAMETER cars waiting on the secondary road, green period length is extended by 30 </w:t>
      </w:r>
      <w:r w:rsidR="008768CF">
        <w:t>nano</w:t>
      </w:r>
      <w:r>
        <w:t>seconds and then switches to red (and secondary to green)</w:t>
      </w:r>
    </w:p>
    <w:p w14:paraId="6FF888B3" w14:textId="559E35BF" w:rsidR="008768CF" w:rsidRDefault="00716AE1" w:rsidP="00D56606">
      <w:pPr>
        <w:pStyle w:val="ListParagraph"/>
        <w:numPr>
          <w:ilvl w:val="1"/>
          <w:numId w:val="5"/>
        </w:numPr>
      </w:pPr>
      <w:r>
        <w:t xml:space="preserve">If there are equals/more than PARAMETER cars waiting on the secondary road, </w:t>
      </w:r>
      <w:r w:rsidR="008768CF">
        <w:t>main road switches to red (and secondary to green)</w:t>
      </w:r>
    </w:p>
    <w:p w14:paraId="6105FA0F" w14:textId="3073A011" w:rsidR="008768CF" w:rsidRDefault="008768CF" w:rsidP="008768CF">
      <w:pPr>
        <w:pStyle w:val="ListParagraph"/>
        <w:numPr>
          <w:ilvl w:val="0"/>
          <w:numId w:val="5"/>
        </w:numPr>
      </w:pPr>
      <w:r>
        <w:t>Secondary road green period length is 10 nanoseconds, after that, main road switches to green (and secondary to red)</w:t>
      </w:r>
    </w:p>
    <w:p w14:paraId="6AA26261" w14:textId="641A8DD4" w:rsidR="008768CF" w:rsidRDefault="008768CF" w:rsidP="008768CF">
      <w:pPr>
        <w:pStyle w:val="ListParagraph"/>
        <w:numPr>
          <w:ilvl w:val="0"/>
          <w:numId w:val="5"/>
        </w:numPr>
      </w:pPr>
      <w:r>
        <w:t xml:space="preserve">Each transition (red to green and green to red) should go through 3 </w:t>
      </w:r>
      <w:r w:rsidR="00D56606">
        <w:t>nanoseconds</w:t>
      </w:r>
      <w:r>
        <w:t xml:space="preserve"> yellow light. Yellow lights can happen at the same time in both traffic directions.</w:t>
      </w:r>
    </w:p>
    <w:p w14:paraId="36F2B71A" w14:textId="209FD748" w:rsidR="00716AE1" w:rsidRDefault="00D56606" w:rsidP="00BF4C22">
      <w:proofErr w:type="spellStart"/>
      <w:r>
        <w:t>MR_ctl</w:t>
      </w:r>
      <w:proofErr w:type="spellEnd"/>
      <w:r>
        <w:t xml:space="preserve"> and </w:t>
      </w:r>
      <w:proofErr w:type="spellStart"/>
      <w:r>
        <w:t>SR_ctl</w:t>
      </w:r>
      <w:proofErr w:type="spellEnd"/>
      <w:r>
        <w:t xml:space="preserve"> both must not be green at the same time to avoid traffic accidents.</w:t>
      </w:r>
    </w:p>
    <w:p w14:paraId="2D5BFADF" w14:textId="75D12794" w:rsidR="00716AE1" w:rsidRDefault="00716AE1" w:rsidP="00BF4C22">
      <w:r>
        <w:t>PARAMETER – values defined in the variant table. The value should be passed to the state machine module through a Generic</w:t>
      </w:r>
      <w:r w:rsidR="00BD3EF3">
        <w:t xml:space="preserve"> port</w:t>
      </w:r>
      <w:r>
        <w:t>.</w:t>
      </w:r>
    </w:p>
    <w:p w14:paraId="276170C1" w14:textId="331FB79F" w:rsidR="00573085" w:rsidRDefault="00716AE1" w:rsidP="00D56606">
      <w:pPr>
        <w:jc w:val="both"/>
      </w:pPr>
      <w:r>
        <w:t xml:space="preserve">Draw a state transition diagram with state names, output statuses in it. </w:t>
      </w:r>
      <w:r w:rsidRPr="00716AE1">
        <w:t>You can use any drawing/sketching software (</w:t>
      </w:r>
      <w:proofErr w:type="spellStart"/>
      <w:r w:rsidRPr="00716AE1">
        <w:t>ms</w:t>
      </w:r>
      <w:proofErr w:type="spellEnd"/>
      <w:r w:rsidRPr="00716AE1">
        <w:t xml:space="preserve"> paint, </w:t>
      </w:r>
      <w:proofErr w:type="spellStart"/>
      <w:r w:rsidRPr="00716AE1">
        <w:t>libreoffice</w:t>
      </w:r>
      <w:proofErr w:type="spellEnd"/>
      <w:r w:rsidRPr="00716AE1">
        <w:t xml:space="preserve"> draw, </w:t>
      </w:r>
      <w:proofErr w:type="spellStart"/>
      <w:r w:rsidRPr="00716AE1">
        <w:t>ms</w:t>
      </w:r>
      <w:proofErr w:type="spellEnd"/>
      <w:r w:rsidRPr="00716AE1">
        <w:t xml:space="preserve"> word, online tools, paper and pencil and photo/scan, or other ways to produce </w:t>
      </w:r>
      <w:r>
        <w:t>the drawing</w:t>
      </w:r>
      <w:r w:rsidRPr="00716AE1">
        <w:t>).</w:t>
      </w:r>
      <w:r w:rsidR="008E0C8E">
        <w:t xml:space="preserve"> </w:t>
      </w:r>
      <w:r w:rsidR="00BD3EF3">
        <w:t>Add the drawing file to the repository.</w:t>
      </w:r>
    </w:p>
    <w:p w14:paraId="3C5ADEDF" w14:textId="00D76B2A" w:rsidR="00BF4C22" w:rsidRDefault="00BF4C22">
      <w:r>
        <w:br w:type="page"/>
      </w:r>
    </w:p>
    <w:p w14:paraId="0524DB7F" w14:textId="0CF6150D" w:rsidR="00AE0F44" w:rsidRDefault="00A63C6C" w:rsidP="0083117E">
      <w:pPr>
        <w:pStyle w:val="Heading1"/>
      </w:pPr>
      <w:r>
        <w:lastRenderedPageBreak/>
        <w:t xml:space="preserve">Task </w:t>
      </w:r>
      <w:r w:rsidR="00BF4C22">
        <w:t>2</w:t>
      </w:r>
      <w:r w:rsidR="00AE0F44">
        <w:t xml:space="preserve"> – </w:t>
      </w:r>
      <w:r w:rsidR="008768CF">
        <w:t>Verifying the state machine</w:t>
      </w:r>
      <w:r w:rsidR="00DD1CC8">
        <w:t xml:space="preserve"> – (30 / 100 points)</w:t>
      </w:r>
    </w:p>
    <w:p w14:paraId="7986D8C4" w14:textId="7DCAF7C9" w:rsidR="008768CF" w:rsidRDefault="008768CF" w:rsidP="00D60B49">
      <w:pPr>
        <w:jc w:val="both"/>
      </w:pPr>
      <w:r>
        <w:t xml:space="preserve">Second task is to verify that your state machine works. Result should be a Quartus project that I can open, click Tools – Run Simulation Tool – RTL Simulation and it launches for a time </w:t>
      </w:r>
      <w:r w:rsidR="00D60B49">
        <w:t>length</w:t>
      </w:r>
      <w:r>
        <w:t xml:space="preserve"> where operation </w:t>
      </w:r>
      <w:r w:rsidR="00D60B49">
        <w:t>of the design can be observed (around ~100-300 nanoseconds)</w:t>
      </w:r>
    </w:p>
    <w:p w14:paraId="144FFAC3" w14:textId="3CC5B0FB" w:rsidR="008768CF" w:rsidRDefault="00D60B49" w:rsidP="00F54BAC">
      <w:r>
        <w:t>Testbench should pass the generic PARAMETER to the smart traffic light controller module.</w:t>
      </w:r>
    </w:p>
    <w:p w14:paraId="0ECF94A3" w14:textId="4B3C88C0" w:rsidR="00D60B49" w:rsidRPr="00D60B49" w:rsidRDefault="00D60B49" w:rsidP="00F54BAC">
      <w:pPr>
        <w:rPr>
          <w:b/>
        </w:rPr>
      </w:pPr>
      <w:r w:rsidRPr="00D60B49">
        <w:rPr>
          <w:b/>
        </w:rPr>
        <w:t>Generating the stimuli</w:t>
      </w:r>
    </w:p>
    <w:p w14:paraId="128B7D8B" w14:textId="788A7EFE" w:rsidR="00D60B49" w:rsidRDefault="00D60B49" w:rsidP="00D60B49">
      <w:proofErr w:type="spellStart"/>
      <w:r>
        <w:t>Clk</w:t>
      </w:r>
      <w:proofErr w:type="spellEnd"/>
      <w:r>
        <w:t xml:space="preserve"> - Generate the 1GHz clock input</w:t>
      </w:r>
    </w:p>
    <w:p w14:paraId="2B74D7C8" w14:textId="4136A00E" w:rsidR="00D60B49" w:rsidRPr="00573085" w:rsidRDefault="00D60B49" w:rsidP="00D60B49">
      <w:pPr>
        <w:rPr>
          <w:b/>
        </w:rPr>
      </w:pPr>
      <w:proofErr w:type="spellStart"/>
      <w:r>
        <w:t>Rst</w:t>
      </w:r>
      <w:proofErr w:type="spellEnd"/>
      <w:r>
        <w:t xml:space="preserve"> – generate both high and low reset to ensure correct start up, per </w:t>
      </w:r>
      <w:r w:rsidRPr="00573085">
        <w:rPr>
          <w:b/>
        </w:rPr>
        <w:t>Required functionality</w:t>
      </w:r>
    </w:p>
    <w:p w14:paraId="70E2BA9B" w14:textId="2BFB4CA1" w:rsidR="008768CF" w:rsidRDefault="00D60B49" w:rsidP="00F54BAC">
      <w:proofErr w:type="spellStart"/>
      <w:r>
        <w:t>MR_cars</w:t>
      </w:r>
      <w:proofErr w:type="spellEnd"/>
      <w:r>
        <w:t xml:space="preserve"> – generate multiple values to simulate real world traffic situation (e.g. at night some cars arrive once per 60nanoseconds, in day – more cars) and verify that smart traffic light controller is working correctly.</w:t>
      </w:r>
    </w:p>
    <w:p w14:paraId="386BF976" w14:textId="510BBE5F" w:rsidR="0018177A" w:rsidRDefault="0018177A" w:rsidP="00F54BAC"/>
    <w:sectPr w:rsidR="0018177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C7F69" w14:textId="77777777" w:rsidR="00103B8D" w:rsidRDefault="00103B8D" w:rsidP="007F4617">
      <w:pPr>
        <w:spacing w:after="0" w:line="240" w:lineRule="auto"/>
      </w:pPr>
      <w:r>
        <w:separator/>
      </w:r>
    </w:p>
  </w:endnote>
  <w:endnote w:type="continuationSeparator" w:id="0">
    <w:p w14:paraId="5A09B1AC" w14:textId="77777777" w:rsidR="00103B8D" w:rsidRDefault="00103B8D" w:rsidP="007F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32FA5" w14:textId="1354E19A" w:rsidR="007F4617" w:rsidRDefault="00BD3EF3">
    <w:pPr>
      <w:pStyle w:val="Footer"/>
      <w:rPr>
        <w:noProof/>
      </w:rPr>
    </w:pPr>
    <w:r>
      <w:t>2018</w:t>
    </w:r>
    <w:r w:rsidR="007F4617">
      <w:t>-0</w:t>
    </w:r>
    <w:r w:rsidR="008E0C8E">
      <w:t>3</w:t>
    </w:r>
    <w:r w:rsidR="007F4617">
      <w:t>-</w:t>
    </w:r>
    <w:r>
      <w:t>08</w:t>
    </w:r>
    <w:r w:rsidR="007F4617">
      <w:tab/>
      <w:t xml:space="preserve">Page </w:t>
    </w:r>
    <w:r w:rsidR="00C1085A">
      <w:fldChar w:fldCharType="begin"/>
    </w:r>
    <w:r w:rsidR="00C1085A">
      <w:instrText xml:space="preserve"> PAGE   \* MERGEFORMAT </w:instrText>
    </w:r>
    <w:r w:rsidR="00C1085A">
      <w:fldChar w:fldCharType="separate"/>
    </w:r>
    <w:r w:rsidR="00853D06">
      <w:rPr>
        <w:noProof/>
      </w:rPr>
      <w:t>2</w:t>
    </w:r>
    <w:r w:rsidR="00C1085A">
      <w:rPr>
        <w:noProof/>
      </w:rPr>
      <w:fldChar w:fldCharType="end"/>
    </w:r>
    <w:r w:rsidR="00C1085A">
      <w:rPr>
        <w:noProof/>
      </w:rPr>
      <w:t xml:space="preserve"> of </w:t>
    </w:r>
    <w:r w:rsidR="00C1085A">
      <w:rPr>
        <w:noProof/>
      </w:rPr>
      <w:fldChar w:fldCharType="begin"/>
    </w:r>
    <w:r w:rsidR="00C1085A">
      <w:rPr>
        <w:noProof/>
      </w:rPr>
      <w:instrText xml:space="preserve"> NUMPAGES  \* Arabic  \* MERGEFORMAT </w:instrText>
    </w:r>
    <w:r w:rsidR="00C1085A">
      <w:rPr>
        <w:noProof/>
      </w:rPr>
      <w:fldChar w:fldCharType="separate"/>
    </w:r>
    <w:r w:rsidR="00853D06">
      <w:rPr>
        <w:noProof/>
      </w:rPr>
      <w:t>4</w:t>
    </w:r>
    <w:r w:rsidR="00C1085A">
      <w:rPr>
        <w:noProof/>
      </w:rPr>
      <w:fldChar w:fldCharType="end"/>
    </w:r>
    <w:r w:rsidR="00C1085A">
      <w:rPr>
        <w:noProof/>
      </w:rPr>
      <w:tab/>
      <w:t>Author – Kriss Osmanis</w:t>
    </w:r>
  </w:p>
  <w:p w14:paraId="71877925" w14:textId="5B3AEE45" w:rsidR="00C1085A" w:rsidRDefault="00C1085A">
    <w:pPr>
      <w:pStyle w:val="Footer"/>
    </w:pPr>
    <w:r>
      <w:rPr>
        <w:noProof/>
      </w:rPr>
      <w:t>RTR532 Functional and</w:t>
    </w:r>
    <w:r w:rsidR="00BD3EF3">
      <w:rPr>
        <w:noProof/>
      </w:rPr>
      <w:t xml:space="preserve"> logical circuit modelling</w:t>
    </w:r>
    <w:r w:rsidR="00BD3EF3">
      <w:rPr>
        <w:noProof/>
      </w:rPr>
      <w:tab/>
    </w:r>
    <w:r w:rsidR="00BD3EF3">
      <w:rPr>
        <w:noProof/>
      </w:rPr>
      <w:tab/>
      <w:t>2018</w:t>
    </w:r>
    <w:r>
      <w:rPr>
        <w:noProof/>
      </w:rPr>
      <w:t xml:space="preserve"> Spring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67CF3" w14:textId="77777777" w:rsidR="00103B8D" w:rsidRDefault="00103B8D" w:rsidP="007F4617">
      <w:pPr>
        <w:spacing w:after="0" w:line="240" w:lineRule="auto"/>
      </w:pPr>
      <w:r>
        <w:separator/>
      </w:r>
    </w:p>
  </w:footnote>
  <w:footnote w:type="continuationSeparator" w:id="0">
    <w:p w14:paraId="4A6D48B8" w14:textId="77777777" w:rsidR="00103B8D" w:rsidRDefault="00103B8D" w:rsidP="007F4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9C98F" w14:textId="77777777" w:rsidR="007F4617" w:rsidRDefault="008E0C8E">
    <w:pPr>
      <w:pStyle w:val="Header"/>
    </w:pPr>
    <w:r>
      <w:t>Problem set #03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50DF0"/>
    <w:multiLevelType w:val="hybridMultilevel"/>
    <w:tmpl w:val="0F4E6396"/>
    <w:lvl w:ilvl="0" w:tplc="8A4ADC5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49A7"/>
    <w:multiLevelType w:val="hybridMultilevel"/>
    <w:tmpl w:val="9F08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571C4"/>
    <w:multiLevelType w:val="hybridMultilevel"/>
    <w:tmpl w:val="9A7E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5C8E"/>
    <w:multiLevelType w:val="hybridMultilevel"/>
    <w:tmpl w:val="EA8A4DC2"/>
    <w:lvl w:ilvl="0" w:tplc="8A4ADC5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9325B"/>
    <w:multiLevelType w:val="hybridMultilevel"/>
    <w:tmpl w:val="3650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A3919"/>
    <w:multiLevelType w:val="hybridMultilevel"/>
    <w:tmpl w:val="824C3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F0"/>
    <w:rsid w:val="00001901"/>
    <w:rsid w:val="00080F5A"/>
    <w:rsid w:val="000D02BB"/>
    <w:rsid w:val="00103B8D"/>
    <w:rsid w:val="00176F10"/>
    <w:rsid w:val="0017736D"/>
    <w:rsid w:val="0018177A"/>
    <w:rsid w:val="00297AFF"/>
    <w:rsid w:val="002D599C"/>
    <w:rsid w:val="002E64FB"/>
    <w:rsid w:val="00350614"/>
    <w:rsid w:val="00401621"/>
    <w:rsid w:val="004F1C86"/>
    <w:rsid w:val="00560189"/>
    <w:rsid w:val="005652A4"/>
    <w:rsid w:val="00565B9E"/>
    <w:rsid w:val="00573085"/>
    <w:rsid w:val="00590EF8"/>
    <w:rsid w:val="005E0C08"/>
    <w:rsid w:val="00611F9F"/>
    <w:rsid w:val="006725DD"/>
    <w:rsid w:val="006D4F2F"/>
    <w:rsid w:val="00716AE1"/>
    <w:rsid w:val="007F4617"/>
    <w:rsid w:val="0083117E"/>
    <w:rsid w:val="00853D06"/>
    <w:rsid w:val="00863DB5"/>
    <w:rsid w:val="00876414"/>
    <w:rsid w:val="008768CF"/>
    <w:rsid w:val="008E0C8E"/>
    <w:rsid w:val="008F5F26"/>
    <w:rsid w:val="009B46D3"/>
    <w:rsid w:val="009C69C3"/>
    <w:rsid w:val="00A355E5"/>
    <w:rsid w:val="00A4265C"/>
    <w:rsid w:val="00A63C6C"/>
    <w:rsid w:val="00A83D0C"/>
    <w:rsid w:val="00AA0CED"/>
    <w:rsid w:val="00AA5B8D"/>
    <w:rsid w:val="00AC0CF0"/>
    <w:rsid w:val="00AE0F44"/>
    <w:rsid w:val="00AE151E"/>
    <w:rsid w:val="00AE4787"/>
    <w:rsid w:val="00B33639"/>
    <w:rsid w:val="00BD3EF3"/>
    <w:rsid w:val="00BF4C22"/>
    <w:rsid w:val="00C1085A"/>
    <w:rsid w:val="00C337CF"/>
    <w:rsid w:val="00C35DD5"/>
    <w:rsid w:val="00C411F9"/>
    <w:rsid w:val="00C71072"/>
    <w:rsid w:val="00C7179E"/>
    <w:rsid w:val="00C94289"/>
    <w:rsid w:val="00D33B93"/>
    <w:rsid w:val="00D56606"/>
    <w:rsid w:val="00D60B49"/>
    <w:rsid w:val="00DD1CC8"/>
    <w:rsid w:val="00E00CDC"/>
    <w:rsid w:val="00E36780"/>
    <w:rsid w:val="00E75974"/>
    <w:rsid w:val="00E93A46"/>
    <w:rsid w:val="00EA2795"/>
    <w:rsid w:val="00F0298C"/>
    <w:rsid w:val="00F54BAC"/>
    <w:rsid w:val="00F83615"/>
    <w:rsid w:val="00FA3A45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3590"/>
  <w15:chartTrackingRefBased/>
  <w15:docId w15:val="{21D5F248-6838-4D59-AB0B-268BED36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BA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836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11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6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4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4F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F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617"/>
  </w:style>
  <w:style w:type="paragraph" w:styleId="Footer">
    <w:name w:val="footer"/>
    <w:basedOn w:val="Normal"/>
    <w:link w:val="FooterChar"/>
    <w:uiPriority w:val="99"/>
    <w:unhideWhenUsed/>
    <w:rsid w:val="007F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Krišs Osmanis</dc:creator>
  <cp:keywords/>
  <dc:description/>
  <cp:lastModifiedBy>Krišs Osmanis</cp:lastModifiedBy>
  <cp:revision>50</cp:revision>
  <cp:lastPrinted>2018-03-08T17:46:00Z</cp:lastPrinted>
  <dcterms:created xsi:type="dcterms:W3CDTF">2017-02-25T09:56:00Z</dcterms:created>
  <dcterms:modified xsi:type="dcterms:W3CDTF">2018-03-08T17:47:00Z</dcterms:modified>
</cp:coreProperties>
</file>