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7EB7" w:rsidRPr="0049296D" w:rsidRDefault="005D7EB7" w:rsidP="0049296D">
      <w:pPr>
        <w:ind w:firstLine="0"/>
        <w:jc w:val="center"/>
        <w:rPr>
          <w:rFonts w:ascii="Arial" w:hAnsi="Arial" w:cs="Arial"/>
          <w:b/>
          <w:bCs/>
          <w:sz w:val="36"/>
          <w:szCs w:val="32"/>
        </w:rPr>
      </w:pPr>
      <w:bookmarkStart w:id="0" w:name="_Toc10779660"/>
      <w:bookmarkStart w:id="1" w:name="_Toc61515692"/>
      <w:bookmarkStart w:id="2" w:name="_Toc61515845"/>
      <w:bookmarkStart w:id="3" w:name="_Toc61516024"/>
      <w:bookmarkStart w:id="4" w:name="_Toc61516152"/>
      <w:bookmarkStart w:id="5" w:name="_Toc61517683"/>
      <w:bookmarkStart w:id="6" w:name="_Toc39067867"/>
      <w:bookmarkStart w:id="7" w:name="S_Процесс_ИспользуемыеТермины"/>
      <w:bookmarkStart w:id="8" w:name="_Toc127688724"/>
      <w:r w:rsidRPr="0049296D">
        <w:rPr>
          <w:rFonts w:ascii="Arial" w:hAnsi="Arial" w:cs="Arial"/>
          <w:b/>
          <w:bCs/>
          <w:sz w:val="36"/>
          <w:szCs w:val="32"/>
        </w:rPr>
        <w:t>СОДЕРЖАНИЕ</w:t>
      </w:r>
      <w:bookmarkEnd w:id="0"/>
    </w:p>
    <w:p w:rsidR="00027F43" w:rsidRDefault="0089792A">
      <w:pPr>
        <w:pStyle w:val="10"/>
        <w:rPr>
          <w:rFonts w:asciiTheme="minorHAnsi" w:eastAsiaTheme="minorEastAsia" w:hAnsiTheme="minorHAnsi" w:cstheme="minorBidi"/>
          <w:bCs w:val="0"/>
          <w:caps w:val="0"/>
          <w:sz w:val="24"/>
        </w:rPr>
      </w:pPr>
      <w:r>
        <w:rPr>
          <w:b/>
        </w:rPr>
        <w:fldChar w:fldCharType="begin"/>
      </w:r>
      <w:r>
        <w:rPr>
          <w:b/>
        </w:rPr>
        <w:instrText xml:space="preserve"> TOC \o "1-3" \h \z \u </w:instrText>
      </w:r>
      <w:r>
        <w:rPr>
          <w:b/>
        </w:rPr>
        <w:fldChar w:fldCharType="separate"/>
      </w:r>
      <w:hyperlink w:anchor="_Toc10891722" w:history="1">
        <w:r w:rsidR="00027F43" w:rsidRPr="00790CA7">
          <w:rPr>
            <w:rStyle w:val="a6"/>
          </w:rPr>
          <w:t>Введение</w:t>
        </w:r>
        <w:r w:rsidR="00027F43">
          <w:rPr>
            <w:webHidden/>
          </w:rPr>
          <w:tab/>
        </w:r>
        <w:r w:rsidR="00027F43">
          <w:rPr>
            <w:webHidden/>
          </w:rPr>
          <w:fldChar w:fldCharType="begin"/>
        </w:r>
        <w:r w:rsidR="00027F43">
          <w:rPr>
            <w:webHidden/>
          </w:rPr>
          <w:instrText xml:space="preserve"> PAGEREF _Toc10891722 \h </w:instrText>
        </w:r>
        <w:r w:rsidR="00027F43">
          <w:rPr>
            <w:webHidden/>
          </w:rPr>
        </w:r>
        <w:r w:rsidR="00027F43">
          <w:rPr>
            <w:webHidden/>
          </w:rPr>
          <w:fldChar w:fldCharType="separate"/>
        </w:r>
        <w:r w:rsidR="00027F43">
          <w:rPr>
            <w:webHidden/>
          </w:rPr>
          <w:t>6</w:t>
        </w:r>
        <w:r w:rsidR="00027F43">
          <w:rPr>
            <w:webHidden/>
          </w:rPr>
          <w:fldChar w:fldCharType="end"/>
        </w:r>
      </w:hyperlink>
    </w:p>
    <w:p w:rsidR="00027F43" w:rsidRDefault="005A2315">
      <w:pPr>
        <w:pStyle w:val="10"/>
        <w:rPr>
          <w:rFonts w:asciiTheme="minorHAnsi" w:eastAsiaTheme="minorEastAsia" w:hAnsiTheme="minorHAnsi" w:cstheme="minorBidi"/>
          <w:bCs w:val="0"/>
          <w:caps w:val="0"/>
          <w:sz w:val="24"/>
        </w:rPr>
      </w:pPr>
      <w:hyperlink w:anchor="_Toc10891723" w:history="1">
        <w:r w:rsidR="00027F43" w:rsidRPr="00790CA7">
          <w:rPr>
            <w:rStyle w:val="a6"/>
          </w:rPr>
          <w:t>Глава 1. ПОДЗАДАЧИ ЗАДАЧИ О ВОРЕ</w:t>
        </w:r>
        <w:r w:rsidR="00027F43">
          <w:rPr>
            <w:webHidden/>
          </w:rPr>
          <w:tab/>
        </w:r>
        <w:r w:rsidR="00027F43">
          <w:rPr>
            <w:webHidden/>
          </w:rPr>
          <w:fldChar w:fldCharType="begin"/>
        </w:r>
        <w:r w:rsidR="00027F43">
          <w:rPr>
            <w:webHidden/>
          </w:rPr>
          <w:instrText xml:space="preserve"> PAGEREF _Toc10891723 \h </w:instrText>
        </w:r>
        <w:r w:rsidR="00027F43">
          <w:rPr>
            <w:webHidden/>
          </w:rPr>
        </w:r>
        <w:r w:rsidR="00027F43">
          <w:rPr>
            <w:webHidden/>
          </w:rPr>
          <w:fldChar w:fldCharType="separate"/>
        </w:r>
        <w:r w:rsidR="00027F43">
          <w:rPr>
            <w:webHidden/>
          </w:rPr>
          <w:t>9</w:t>
        </w:r>
        <w:r w:rsidR="00027F43">
          <w:rPr>
            <w:webHidden/>
          </w:rPr>
          <w:fldChar w:fldCharType="end"/>
        </w:r>
      </w:hyperlink>
    </w:p>
    <w:p w:rsidR="00027F43" w:rsidRDefault="005A2315">
      <w:pPr>
        <w:pStyle w:val="20"/>
        <w:rPr>
          <w:rFonts w:asciiTheme="minorHAnsi" w:eastAsiaTheme="minorEastAsia" w:hAnsiTheme="minorHAnsi" w:cstheme="minorBidi"/>
          <w:smallCaps w:val="0"/>
          <w:sz w:val="24"/>
        </w:rPr>
      </w:pPr>
      <w:hyperlink w:anchor="_Toc10891724" w:history="1">
        <w:r w:rsidR="00027F43" w:rsidRPr="00790CA7">
          <w:rPr>
            <w:rStyle w:val="a6"/>
          </w:rPr>
          <w:t>1.1. Задача коммивояжера</w:t>
        </w:r>
        <w:r w:rsidR="00027F43">
          <w:rPr>
            <w:webHidden/>
          </w:rPr>
          <w:tab/>
        </w:r>
        <w:r w:rsidR="00027F43">
          <w:rPr>
            <w:webHidden/>
          </w:rPr>
          <w:fldChar w:fldCharType="begin"/>
        </w:r>
        <w:r w:rsidR="00027F43">
          <w:rPr>
            <w:webHidden/>
          </w:rPr>
          <w:instrText xml:space="preserve"> PAGEREF _Toc10891724 \h </w:instrText>
        </w:r>
        <w:r w:rsidR="00027F43">
          <w:rPr>
            <w:webHidden/>
          </w:rPr>
        </w:r>
        <w:r w:rsidR="00027F43">
          <w:rPr>
            <w:webHidden/>
          </w:rPr>
          <w:fldChar w:fldCharType="separate"/>
        </w:r>
        <w:r w:rsidR="00027F43">
          <w:rPr>
            <w:webHidden/>
          </w:rPr>
          <w:t>9</w:t>
        </w:r>
        <w:r w:rsidR="00027F43">
          <w:rPr>
            <w:webHidden/>
          </w:rPr>
          <w:fldChar w:fldCharType="end"/>
        </w:r>
      </w:hyperlink>
    </w:p>
    <w:p w:rsidR="00027F43" w:rsidRDefault="005A2315">
      <w:pPr>
        <w:pStyle w:val="20"/>
        <w:rPr>
          <w:rFonts w:asciiTheme="minorHAnsi" w:eastAsiaTheme="minorEastAsia" w:hAnsiTheme="minorHAnsi" w:cstheme="minorBidi"/>
          <w:smallCaps w:val="0"/>
          <w:sz w:val="24"/>
        </w:rPr>
      </w:pPr>
      <w:hyperlink w:anchor="_Toc10891725" w:history="1">
        <w:r w:rsidR="00027F43" w:rsidRPr="00790CA7">
          <w:rPr>
            <w:rStyle w:val="a6"/>
          </w:rPr>
          <w:t>1.2. Методы решения задачи коммивояжера</w:t>
        </w:r>
        <w:r w:rsidR="00027F43">
          <w:rPr>
            <w:webHidden/>
          </w:rPr>
          <w:tab/>
        </w:r>
        <w:r w:rsidR="00027F43">
          <w:rPr>
            <w:webHidden/>
          </w:rPr>
          <w:fldChar w:fldCharType="begin"/>
        </w:r>
        <w:r w:rsidR="00027F43">
          <w:rPr>
            <w:webHidden/>
          </w:rPr>
          <w:instrText xml:space="preserve"> PAGEREF _Toc10891725 \h </w:instrText>
        </w:r>
        <w:r w:rsidR="00027F43">
          <w:rPr>
            <w:webHidden/>
          </w:rPr>
        </w:r>
        <w:r w:rsidR="00027F43">
          <w:rPr>
            <w:webHidden/>
          </w:rPr>
          <w:fldChar w:fldCharType="separate"/>
        </w:r>
        <w:r w:rsidR="00027F43">
          <w:rPr>
            <w:webHidden/>
          </w:rPr>
          <w:t>10</w:t>
        </w:r>
        <w:r w:rsidR="00027F43">
          <w:rPr>
            <w:webHidden/>
          </w:rPr>
          <w:fldChar w:fldCharType="end"/>
        </w:r>
      </w:hyperlink>
    </w:p>
    <w:p w:rsidR="00027F43" w:rsidRDefault="005A2315">
      <w:pPr>
        <w:pStyle w:val="31"/>
        <w:rPr>
          <w:rFonts w:asciiTheme="minorHAnsi" w:eastAsiaTheme="minorEastAsia" w:hAnsiTheme="minorHAnsi" w:cstheme="minorBidi"/>
          <w:iCs w:val="0"/>
          <w:sz w:val="24"/>
          <w:szCs w:val="24"/>
        </w:rPr>
      </w:pPr>
      <w:hyperlink w:anchor="_Toc10891726" w:history="1">
        <w:r w:rsidR="00027F43" w:rsidRPr="00790CA7">
          <w:rPr>
            <w:rStyle w:val="a6"/>
          </w:rPr>
          <w:t>1.2.1. Точные алгоритмы</w:t>
        </w:r>
        <w:r w:rsidR="00027F43">
          <w:rPr>
            <w:webHidden/>
          </w:rPr>
          <w:tab/>
        </w:r>
        <w:r w:rsidR="00027F43">
          <w:rPr>
            <w:webHidden/>
          </w:rPr>
          <w:fldChar w:fldCharType="begin"/>
        </w:r>
        <w:r w:rsidR="00027F43">
          <w:rPr>
            <w:webHidden/>
          </w:rPr>
          <w:instrText xml:space="preserve"> PAGEREF _Toc10891726 \h </w:instrText>
        </w:r>
        <w:r w:rsidR="00027F43">
          <w:rPr>
            <w:webHidden/>
          </w:rPr>
        </w:r>
        <w:r w:rsidR="00027F43">
          <w:rPr>
            <w:webHidden/>
          </w:rPr>
          <w:fldChar w:fldCharType="separate"/>
        </w:r>
        <w:r w:rsidR="00027F43">
          <w:rPr>
            <w:webHidden/>
          </w:rPr>
          <w:t>10</w:t>
        </w:r>
        <w:r w:rsidR="00027F43">
          <w:rPr>
            <w:webHidden/>
          </w:rPr>
          <w:fldChar w:fldCharType="end"/>
        </w:r>
      </w:hyperlink>
    </w:p>
    <w:p w:rsidR="00027F43" w:rsidRDefault="005A2315">
      <w:pPr>
        <w:pStyle w:val="31"/>
        <w:rPr>
          <w:rFonts w:asciiTheme="minorHAnsi" w:eastAsiaTheme="minorEastAsia" w:hAnsiTheme="minorHAnsi" w:cstheme="minorBidi"/>
          <w:iCs w:val="0"/>
          <w:sz w:val="24"/>
          <w:szCs w:val="24"/>
        </w:rPr>
      </w:pPr>
      <w:hyperlink w:anchor="_Toc10891727" w:history="1">
        <w:r w:rsidR="00027F43" w:rsidRPr="00790CA7">
          <w:rPr>
            <w:rStyle w:val="a6"/>
          </w:rPr>
          <w:t>1.2.2. Алгоритм Лина-Кернигана</w:t>
        </w:r>
        <w:r w:rsidR="00027F43">
          <w:rPr>
            <w:webHidden/>
          </w:rPr>
          <w:tab/>
        </w:r>
        <w:r w:rsidR="00027F43">
          <w:rPr>
            <w:webHidden/>
          </w:rPr>
          <w:fldChar w:fldCharType="begin"/>
        </w:r>
        <w:r w:rsidR="00027F43">
          <w:rPr>
            <w:webHidden/>
          </w:rPr>
          <w:instrText xml:space="preserve"> PAGEREF _Toc10891727 \h </w:instrText>
        </w:r>
        <w:r w:rsidR="00027F43">
          <w:rPr>
            <w:webHidden/>
          </w:rPr>
        </w:r>
        <w:r w:rsidR="00027F43">
          <w:rPr>
            <w:webHidden/>
          </w:rPr>
          <w:fldChar w:fldCharType="separate"/>
        </w:r>
        <w:r w:rsidR="00027F43">
          <w:rPr>
            <w:webHidden/>
          </w:rPr>
          <w:t>11</w:t>
        </w:r>
        <w:r w:rsidR="00027F43">
          <w:rPr>
            <w:webHidden/>
          </w:rPr>
          <w:fldChar w:fldCharType="end"/>
        </w:r>
      </w:hyperlink>
    </w:p>
    <w:p w:rsidR="00027F43" w:rsidRDefault="005A2315">
      <w:pPr>
        <w:pStyle w:val="31"/>
        <w:rPr>
          <w:rFonts w:asciiTheme="minorHAnsi" w:eastAsiaTheme="minorEastAsia" w:hAnsiTheme="minorHAnsi" w:cstheme="minorBidi"/>
          <w:iCs w:val="0"/>
          <w:sz w:val="24"/>
          <w:szCs w:val="24"/>
        </w:rPr>
      </w:pPr>
      <w:hyperlink w:anchor="_Toc10891728" w:history="1">
        <w:r w:rsidR="00027F43" w:rsidRPr="00790CA7">
          <w:rPr>
            <w:rStyle w:val="a6"/>
          </w:rPr>
          <w:t>1.2.3. Эволюционные алгоритмы</w:t>
        </w:r>
        <w:r w:rsidR="00027F43">
          <w:rPr>
            <w:webHidden/>
          </w:rPr>
          <w:tab/>
        </w:r>
        <w:r w:rsidR="00027F43">
          <w:rPr>
            <w:webHidden/>
          </w:rPr>
          <w:fldChar w:fldCharType="begin"/>
        </w:r>
        <w:r w:rsidR="00027F43">
          <w:rPr>
            <w:webHidden/>
          </w:rPr>
          <w:instrText xml:space="preserve"> PAGEREF _Toc10891728 \h </w:instrText>
        </w:r>
        <w:r w:rsidR="00027F43">
          <w:rPr>
            <w:webHidden/>
          </w:rPr>
        </w:r>
        <w:r w:rsidR="00027F43">
          <w:rPr>
            <w:webHidden/>
          </w:rPr>
          <w:fldChar w:fldCharType="separate"/>
        </w:r>
        <w:r w:rsidR="00027F43">
          <w:rPr>
            <w:webHidden/>
          </w:rPr>
          <w:t>12</w:t>
        </w:r>
        <w:r w:rsidR="00027F43">
          <w:rPr>
            <w:webHidden/>
          </w:rPr>
          <w:fldChar w:fldCharType="end"/>
        </w:r>
      </w:hyperlink>
    </w:p>
    <w:p w:rsidR="00027F43" w:rsidRDefault="005A2315">
      <w:pPr>
        <w:pStyle w:val="20"/>
        <w:rPr>
          <w:rFonts w:asciiTheme="minorHAnsi" w:eastAsiaTheme="minorEastAsia" w:hAnsiTheme="minorHAnsi" w:cstheme="minorBidi"/>
          <w:smallCaps w:val="0"/>
          <w:sz w:val="24"/>
        </w:rPr>
      </w:pPr>
      <w:hyperlink w:anchor="_Toc10891729" w:history="1">
        <w:r w:rsidR="00027F43" w:rsidRPr="00790CA7">
          <w:rPr>
            <w:rStyle w:val="a6"/>
          </w:rPr>
          <w:t>1.3. Задача о рюкзаке</w:t>
        </w:r>
        <w:r w:rsidR="00027F43">
          <w:rPr>
            <w:webHidden/>
          </w:rPr>
          <w:tab/>
        </w:r>
        <w:r w:rsidR="00027F43">
          <w:rPr>
            <w:webHidden/>
          </w:rPr>
          <w:fldChar w:fldCharType="begin"/>
        </w:r>
        <w:r w:rsidR="00027F43">
          <w:rPr>
            <w:webHidden/>
          </w:rPr>
          <w:instrText xml:space="preserve"> PAGEREF _Toc10891729 \h </w:instrText>
        </w:r>
        <w:r w:rsidR="00027F43">
          <w:rPr>
            <w:webHidden/>
          </w:rPr>
        </w:r>
        <w:r w:rsidR="00027F43">
          <w:rPr>
            <w:webHidden/>
          </w:rPr>
          <w:fldChar w:fldCharType="separate"/>
        </w:r>
        <w:r w:rsidR="00027F43">
          <w:rPr>
            <w:webHidden/>
          </w:rPr>
          <w:t>16</w:t>
        </w:r>
        <w:r w:rsidR="00027F43">
          <w:rPr>
            <w:webHidden/>
          </w:rPr>
          <w:fldChar w:fldCharType="end"/>
        </w:r>
      </w:hyperlink>
    </w:p>
    <w:p w:rsidR="00027F43" w:rsidRDefault="005A2315">
      <w:pPr>
        <w:pStyle w:val="20"/>
        <w:rPr>
          <w:rFonts w:asciiTheme="minorHAnsi" w:eastAsiaTheme="minorEastAsia" w:hAnsiTheme="minorHAnsi" w:cstheme="minorBidi"/>
          <w:smallCaps w:val="0"/>
          <w:sz w:val="24"/>
        </w:rPr>
      </w:pPr>
      <w:hyperlink w:anchor="_Toc10891730" w:history="1">
        <w:r w:rsidR="00027F43" w:rsidRPr="00790CA7">
          <w:rPr>
            <w:rStyle w:val="a6"/>
          </w:rPr>
          <w:t>1.4. Методы решения задачи о рюкзаке</w:t>
        </w:r>
        <w:r w:rsidR="00027F43">
          <w:rPr>
            <w:webHidden/>
          </w:rPr>
          <w:tab/>
        </w:r>
        <w:r w:rsidR="00027F43">
          <w:rPr>
            <w:webHidden/>
          </w:rPr>
          <w:fldChar w:fldCharType="begin"/>
        </w:r>
        <w:r w:rsidR="00027F43">
          <w:rPr>
            <w:webHidden/>
          </w:rPr>
          <w:instrText xml:space="preserve"> PAGEREF _Toc10891730 \h </w:instrText>
        </w:r>
        <w:r w:rsidR="00027F43">
          <w:rPr>
            <w:webHidden/>
          </w:rPr>
        </w:r>
        <w:r w:rsidR="00027F43">
          <w:rPr>
            <w:webHidden/>
          </w:rPr>
          <w:fldChar w:fldCharType="separate"/>
        </w:r>
        <w:r w:rsidR="00027F43">
          <w:rPr>
            <w:webHidden/>
          </w:rPr>
          <w:t>17</w:t>
        </w:r>
        <w:r w:rsidR="00027F43">
          <w:rPr>
            <w:webHidden/>
          </w:rPr>
          <w:fldChar w:fldCharType="end"/>
        </w:r>
      </w:hyperlink>
    </w:p>
    <w:p w:rsidR="00027F43" w:rsidRDefault="005A2315">
      <w:pPr>
        <w:pStyle w:val="31"/>
        <w:rPr>
          <w:rFonts w:asciiTheme="minorHAnsi" w:eastAsiaTheme="minorEastAsia" w:hAnsiTheme="minorHAnsi" w:cstheme="minorBidi"/>
          <w:iCs w:val="0"/>
          <w:sz w:val="24"/>
          <w:szCs w:val="24"/>
        </w:rPr>
      </w:pPr>
      <w:hyperlink w:anchor="_Toc10891731" w:history="1">
        <w:r w:rsidR="00027F43" w:rsidRPr="00790CA7">
          <w:rPr>
            <w:rStyle w:val="a6"/>
          </w:rPr>
          <w:t>1.4.1. Полный перебор</w:t>
        </w:r>
        <w:r w:rsidR="00027F43">
          <w:rPr>
            <w:webHidden/>
          </w:rPr>
          <w:tab/>
        </w:r>
        <w:r w:rsidR="00027F43">
          <w:rPr>
            <w:webHidden/>
          </w:rPr>
          <w:fldChar w:fldCharType="begin"/>
        </w:r>
        <w:r w:rsidR="00027F43">
          <w:rPr>
            <w:webHidden/>
          </w:rPr>
          <w:instrText xml:space="preserve"> PAGEREF _Toc10891731 \h </w:instrText>
        </w:r>
        <w:r w:rsidR="00027F43">
          <w:rPr>
            <w:webHidden/>
          </w:rPr>
        </w:r>
        <w:r w:rsidR="00027F43">
          <w:rPr>
            <w:webHidden/>
          </w:rPr>
          <w:fldChar w:fldCharType="separate"/>
        </w:r>
        <w:r w:rsidR="00027F43">
          <w:rPr>
            <w:webHidden/>
          </w:rPr>
          <w:t>17</w:t>
        </w:r>
        <w:r w:rsidR="00027F43">
          <w:rPr>
            <w:webHidden/>
          </w:rPr>
          <w:fldChar w:fldCharType="end"/>
        </w:r>
      </w:hyperlink>
    </w:p>
    <w:p w:rsidR="00027F43" w:rsidRDefault="005A2315">
      <w:pPr>
        <w:pStyle w:val="31"/>
        <w:rPr>
          <w:rFonts w:asciiTheme="minorHAnsi" w:eastAsiaTheme="minorEastAsia" w:hAnsiTheme="minorHAnsi" w:cstheme="minorBidi"/>
          <w:iCs w:val="0"/>
          <w:sz w:val="24"/>
          <w:szCs w:val="24"/>
        </w:rPr>
      </w:pPr>
      <w:hyperlink w:anchor="_Toc10891732" w:history="1">
        <w:r w:rsidR="00027F43" w:rsidRPr="00790CA7">
          <w:rPr>
            <w:rStyle w:val="a6"/>
          </w:rPr>
          <w:t>1.4.2. Динамическое программирование</w:t>
        </w:r>
        <w:r w:rsidR="00027F43">
          <w:rPr>
            <w:webHidden/>
          </w:rPr>
          <w:tab/>
        </w:r>
        <w:r w:rsidR="00027F43">
          <w:rPr>
            <w:webHidden/>
          </w:rPr>
          <w:fldChar w:fldCharType="begin"/>
        </w:r>
        <w:r w:rsidR="00027F43">
          <w:rPr>
            <w:webHidden/>
          </w:rPr>
          <w:instrText xml:space="preserve"> PAGEREF _Toc10891732 \h </w:instrText>
        </w:r>
        <w:r w:rsidR="00027F43">
          <w:rPr>
            <w:webHidden/>
          </w:rPr>
        </w:r>
        <w:r w:rsidR="00027F43">
          <w:rPr>
            <w:webHidden/>
          </w:rPr>
          <w:fldChar w:fldCharType="separate"/>
        </w:r>
        <w:r w:rsidR="00027F43">
          <w:rPr>
            <w:webHidden/>
          </w:rPr>
          <w:t>18</w:t>
        </w:r>
        <w:r w:rsidR="00027F43">
          <w:rPr>
            <w:webHidden/>
          </w:rPr>
          <w:fldChar w:fldCharType="end"/>
        </w:r>
      </w:hyperlink>
    </w:p>
    <w:p w:rsidR="00027F43" w:rsidRDefault="005A2315">
      <w:pPr>
        <w:pStyle w:val="31"/>
        <w:rPr>
          <w:rFonts w:asciiTheme="minorHAnsi" w:eastAsiaTheme="minorEastAsia" w:hAnsiTheme="minorHAnsi" w:cstheme="minorBidi"/>
          <w:iCs w:val="0"/>
          <w:sz w:val="24"/>
          <w:szCs w:val="24"/>
        </w:rPr>
      </w:pPr>
      <w:hyperlink w:anchor="_Toc10891733" w:history="1">
        <w:r w:rsidR="00027F43" w:rsidRPr="00790CA7">
          <w:rPr>
            <w:rStyle w:val="a6"/>
          </w:rPr>
          <w:t xml:space="preserve">1.4.3. Алгоритм </w:t>
        </w:r>
        <w:r w:rsidR="00027F43" w:rsidRPr="00790CA7">
          <w:rPr>
            <w:rStyle w:val="a6"/>
            <w:lang w:val="en-US"/>
          </w:rPr>
          <w:t>Combo</w:t>
        </w:r>
        <w:r w:rsidR="00027F43">
          <w:rPr>
            <w:webHidden/>
          </w:rPr>
          <w:tab/>
        </w:r>
        <w:r w:rsidR="00027F43">
          <w:rPr>
            <w:webHidden/>
          </w:rPr>
          <w:fldChar w:fldCharType="begin"/>
        </w:r>
        <w:r w:rsidR="00027F43">
          <w:rPr>
            <w:webHidden/>
          </w:rPr>
          <w:instrText xml:space="preserve"> PAGEREF _Toc10891733 \h </w:instrText>
        </w:r>
        <w:r w:rsidR="00027F43">
          <w:rPr>
            <w:webHidden/>
          </w:rPr>
        </w:r>
        <w:r w:rsidR="00027F43">
          <w:rPr>
            <w:webHidden/>
          </w:rPr>
          <w:fldChar w:fldCharType="separate"/>
        </w:r>
        <w:r w:rsidR="00027F43">
          <w:rPr>
            <w:webHidden/>
          </w:rPr>
          <w:t>18</w:t>
        </w:r>
        <w:r w:rsidR="00027F43">
          <w:rPr>
            <w:webHidden/>
          </w:rPr>
          <w:fldChar w:fldCharType="end"/>
        </w:r>
      </w:hyperlink>
    </w:p>
    <w:p w:rsidR="00027F43" w:rsidRDefault="005A2315">
      <w:pPr>
        <w:pStyle w:val="20"/>
        <w:rPr>
          <w:rFonts w:asciiTheme="minorHAnsi" w:eastAsiaTheme="minorEastAsia" w:hAnsiTheme="minorHAnsi" w:cstheme="minorBidi"/>
          <w:smallCaps w:val="0"/>
          <w:sz w:val="24"/>
        </w:rPr>
      </w:pPr>
      <w:hyperlink w:anchor="_Toc10891734" w:history="1">
        <w:r w:rsidR="00027F43" w:rsidRPr="00790CA7">
          <w:rPr>
            <w:rStyle w:val="a6"/>
          </w:rPr>
          <w:t>Выводы по главе 1</w:t>
        </w:r>
        <w:r w:rsidR="00027F43">
          <w:rPr>
            <w:webHidden/>
          </w:rPr>
          <w:tab/>
        </w:r>
        <w:r w:rsidR="00027F43">
          <w:rPr>
            <w:webHidden/>
          </w:rPr>
          <w:fldChar w:fldCharType="begin"/>
        </w:r>
        <w:r w:rsidR="00027F43">
          <w:rPr>
            <w:webHidden/>
          </w:rPr>
          <w:instrText xml:space="preserve"> PAGEREF _Toc10891734 \h </w:instrText>
        </w:r>
        <w:r w:rsidR="00027F43">
          <w:rPr>
            <w:webHidden/>
          </w:rPr>
        </w:r>
        <w:r w:rsidR="00027F43">
          <w:rPr>
            <w:webHidden/>
          </w:rPr>
          <w:fldChar w:fldCharType="separate"/>
        </w:r>
        <w:r w:rsidR="00027F43">
          <w:rPr>
            <w:webHidden/>
          </w:rPr>
          <w:t>19</w:t>
        </w:r>
        <w:r w:rsidR="00027F43">
          <w:rPr>
            <w:webHidden/>
          </w:rPr>
          <w:fldChar w:fldCharType="end"/>
        </w:r>
      </w:hyperlink>
    </w:p>
    <w:p w:rsidR="00027F43" w:rsidRDefault="005A2315">
      <w:pPr>
        <w:pStyle w:val="10"/>
        <w:rPr>
          <w:rFonts w:asciiTheme="minorHAnsi" w:eastAsiaTheme="minorEastAsia" w:hAnsiTheme="minorHAnsi" w:cstheme="minorBidi"/>
          <w:bCs w:val="0"/>
          <w:caps w:val="0"/>
          <w:sz w:val="24"/>
        </w:rPr>
      </w:pPr>
      <w:hyperlink w:anchor="_Toc10891735" w:history="1">
        <w:r w:rsidR="00027F43" w:rsidRPr="00790CA7">
          <w:rPr>
            <w:rStyle w:val="a6"/>
          </w:rPr>
          <w:t>Глава 2. ЗАДАЧА О ВОРЕ И МЕТОДЫ ЕЕ РЕШЕНИЯ</w:t>
        </w:r>
        <w:r w:rsidR="00027F43">
          <w:rPr>
            <w:webHidden/>
          </w:rPr>
          <w:tab/>
        </w:r>
        <w:r w:rsidR="00027F43">
          <w:rPr>
            <w:webHidden/>
          </w:rPr>
          <w:fldChar w:fldCharType="begin"/>
        </w:r>
        <w:r w:rsidR="00027F43">
          <w:rPr>
            <w:webHidden/>
          </w:rPr>
          <w:instrText xml:space="preserve"> PAGEREF _Toc10891735 \h </w:instrText>
        </w:r>
        <w:r w:rsidR="00027F43">
          <w:rPr>
            <w:webHidden/>
          </w:rPr>
        </w:r>
        <w:r w:rsidR="00027F43">
          <w:rPr>
            <w:webHidden/>
          </w:rPr>
          <w:fldChar w:fldCharType="separate"/>
        </w:r>
        <w:r w:rsidR="00027F43">
          <w:rPr>
            <w:webHidden/>
          </w:rPr>
          <w:t>20</w:t>
        </w:r>
        <w:r w:rsidR="00027F43">
          <w:rPr>
            <w:webHidden/>
          </w:rPr>
          <w:fldChar w:fldCharType="end"/>
        </w:r>
      </w:hyperlink>
    </w:p>
    <w:p w:rsidR="00027F43" w:rsidRDefault="005A2315">
      <w:pPr>
        <w:pStyle w:val="20"/>
        <w:rPr>
          <w:rFonts w:asciiTheme="minorHAnsi" w:eastAsiaTheme="minorEastAsia" w:hAnsiTheme="minorHAnsi" w:cstheme="minorBidi"/>
          <w:smallCaps w:val="0"/>
          <w:sz w:val="24"/>
        </w:rPr>
      </w:pPr>
      <w:hyperlink w:anchor="_Toc10891736" w:history="1">
        <w:r w:rsidR="00027F43" w:rsidRPr="00790CA7">
          <w:rPr>
            <w:rStyle w:val="a6"/>
          </w:rPr>
          <w:t>2.1. Содержательная постановка задачи о воре</w:t>
        </w:r>
        <w:r w:rsidR="00027F43">
          <w:rPr>
            <w:webHidden/>
          </w:rPr>
          <w:tab/>
        </w:r>
        <w:r w:rsidR="00027F43">
          <w:rPr>
            <w:webHidden/>
          </w:rPr>
          <w:fldChar w:fldCharType="begin"/>
        </w:r>
        <w:r w:rsidR="00027F43">
          <w:rPr>
            <w:webHidden/>
          </w:rPr>
          <w:instrText xml:space="preserve"> PAGEREF _Toc10891736 \h </w:instrText>
        </w:r>
        <w:r w:rsidR="00027F43">
          <w:rPr>
            <w:webHidden/>
          </w:rPr>
        </w:r>
        <w:r w:rsidR="00027F43">
          <w:rPr>
            <w:webHidden/>
          </w:rPr>
          <w:fldChar w:fldCharType="separate"/>
        </w:r>
        <w:r w:rsidR="00027F43">
          <w:rPr>
            <w:webHidden/>
          </w:rPr>
          <w:t>20</w:t>
        </w:r>
        <w:r w:rsidR="00027F43">
          <w:rPr>
            <w:webHidden/>
          </w:rPr>
          <w:fldChar w:fldCharType="end"/>
        </w:r>
      </w:hyperlink>
    </w:p>
    <w:p w:rsidR="00027F43" w:rsidRDefault="005A2315">
      <w:pPr>
        <w:pStyle w:val="31"/>
        <w:rPr>
          <w:rFonts w:asciiTheme="minorHAnsi" w:eastAsiaTheme="minorEastAsia" w:hAnsiTheme="minorHAnsi" w:cstheme="minorBidi"/>
          <w:iCs w:val="0"/>
          <w:sz w:val="24"/>
          <w:szCs w:val="24"/>
        </w:rPr>
      </w:pPr>
      <w:hyperlink w:anchor="_Toc10891737" w:history="1">
        <w:r w:rsidR="00027F43" w:rsidRPr="00790CA7">
          <w:rPr>
            <w:rStyle w:val="a6"/>
          </w:rPr>
          <w:t xml:space="preserve">2.1.1. Вариация </w:t>
        </w:r>
        <w:r w:rsidR="00027F43" w:rsidRPr="00790CA7">
          <w:rPr>
            <w:rStyle w:val="a6"/>
            <w:lang w:val="en-US"/>
          </w:rPr>
          <w:t>TTP</w:t>
        </w:r>
        <w:r w:rsidR="00027F43" w:rsidRPr="00790CA7">
          <w:rPr>
            <w:rStyle w:val="a6"/>
            <w:vertAlign w:val="subscript"/>
            <w:lang w:val="en-US"/>
          </w:rPr>
          <w:t>1</w:t>
        </w:r>
        <w:r w:rsidR="00027F43">
          <w:rPr>
            <w:webHidden/>
          </w:rPr>
          <w:tab/>
        </w:r>
        <w:r w:rsidR="00027F43">
          <w:rPr>
            <w:webHidden/>
          </w:rPr>
          <w:fldChar w:fldCharType="begin"/>
        </w:r>
        <w:r w:rsidR="00027F43">
          <w:rPr>
            <w:webHidden/>
          </w:rPr>
          <w:instrText xml:space="preserve"> PAGEREF _Toc10891737 \h </w:instrText>
        </w:r>
        <w:r w:rsidR="00027F43">
          <w:rPr>
            <w:webHidden/>
          </w:rPr>
        </w:r>
        <w:r w:rsidR="00027F43">
          <w:rPr>
            <w:webHidden/>
          </w:rPr>
          <w:fldChar w:fldCharType="separate"/>
        </w:r>
        <w:r w:rsidR="00027F43">
          <w:rPr>
            <w:webHidden/>
          </w:rPr>
          <w:t>20</w:t>
        </w:r>
        <w:r w:rsidR="00027F43">
          <w:rPr>
            <w:webHidden/>
          </w:rPr>
          <w:fldChar w:fldCharType="end"/>
        </w:r>
      </w:hyperlink>
    </w:p>
    <w:p w:rsidR="00027F43" w:rsidRDefault="005A2315">
      <w:pPr>
        <w:pStyle w:val="31"/>
        <w:rPr>
          <w:rFonts w:asciiTheme="minorHAnsi" w:eastAsiaTheme="minorEastAsia" w:hAnsiTheme="minorHAnsi" w:cstheme="minorBidi"/>
          <w:iCs w:val="0"/>
          <w:sz w:val="24"/>
          <w:szCs w:val="24"/>
        </w:rPr>
      </w:pPr>
      <w:hyperlink w:anchor="_Toc10891738" w:history="1">
        <w:r w:rsidR="00027F43" w:rsidRPr="00790CA7">
          <w:rPr>
            <w:rStyle w:val="a6"/>
          </w:rPr>
          <w:t xml:space="preserve">2.1.2. Вариация </w:t>
        </w:r>
        <w:r w:rsidR="00027F43" w:rsidRPr="00790CA7">
          <w:rPr>
            <w:rStyle w:val="a6"/>
            <w:lang w:val="en-US"/>
          </w:rPr>
          <w:t>TTP</w:t>
        </w:r>
        <w:r w:rsidR="00027F43" w:rsidRPr="00790CA7">
          <w:rPr>
            <w:rStyle w:val="a6"/>
            <w:vertAlign w:val="subscript"/>
            <w:lang w:val="en-US"/>
          </w:rPr>
          <w:t>2</w:t>
        </w:r>
        <w:r w:rsidR="00027F43">
          <w:rPr>
            <w:webHidden/>
          </w:rPr>
          <w:tab/>
        </w:r>
        <w:r w:rsidR="00027F43">
          <w:rPr>
            <w:webHidden/>
          </w:rPr>
          <w:fldChar w:fldCharType="begin"/>
        </w:r>
        <w:r w:rsidR="00027F43">
          <w:rPr>
            <w:webHidden/>
          </w:rPr>
          <w:instrText xml:space="preserve"> PAGEREF _Toc10891738 \h </w:instrText>
        </w:r>
        <w:r w:rsidR="00027F43">
          <w:rPr>
            <w:webHidden/>
          </w:rPr>
        </w:r>
        <w:r w:rsidR="00027F43">
          <w:rPr>
            <w:webHidden/>
          </w:rPr>
          <w:fldChar w:fldCharType="separate"/>
        </w:r>
        <w:r w:rsidR="00027F43">
          <w:rPr>
            <w:webHidden/>
          </w:rPr>
          <w:t>21</w:t>
        </w:r>
        <w:r w:rsidR="00027F43">
          <w:rPr>
            <w:webHidden/>
          </w:rPr>
          <w:fldChar w:fldCharType="end"/>
        </w:r>
      </w:hyperlink>
    </w:p>
    <w:p w:rsidR="00027F43" w:rsidRDefault="005A2315">
      <w:pPr>
        <w:pStyle w:val="20"/>
        <w:rPr>
          <w:rFonts w:asciiTheme="minorHAnsi" w:eastAsiaTheme="minorEastAsia" w:hAnsiTheme="minorHAnsi" w:cstheme="minorBidi"/>
          <w:smallCaps w:val="0"/>
          <w:sz w:val="24"/>
        </w:rPr>
      </w:pPr>
      <w:hyperlink w:anchor="_Toc10891739" w:history="1">
        <w:r w:rsidR="00027F43" w:rsidRPr="00790CA7">
          <w:rPr>
            <w:rStyle w:val="a6"/>
          </w:rPr>
          <w:t xml:space="preserve">2.2. Математическая постановка задачи о воре </w:t>
        </w:r>
        <w:r w:rsidR="00027F43" w:rsidRPr="00790CA7">
          <w:rPr>
            <w:rStyle w:val="a6"/>
            <w:lang w:val="en-US"/>
          </w:rPr>
          <w:t>TTP</w:t>
        </w:r>
        <w:r w:rsidR="00027F43" w:rsidRPr="00790CA7">
          <w:rPr>
            <w:rStyle w:val="a6"/>
            <w:vertAlign w:val="subscript"/>
          </w:rPr>
          <w:t>1</w:t>
        </w:r>
        <w:r w:rsidR="00027F43">
          <w:rPr>
            <w:webHidden/>
          </w:rPr>
          <w:tab/>
        </w:r>
        <w:r w:rsidR="00027F43">
          <w:rPr>
            <w:webHidden/>
          </w:rPr>
          <w:fldChar w:fldCharType="begin"/>
        </w:r>
        <w:r w:rsidR="00027F43">
          <w:rPr>
            <w:webHidden/>
          </w:rPr>
          <w:instrText xml:space="preserve"> PAGEREF _Toc10891739 \h </w:instrText>
        </w:r>
        <w:r w:rsidR="00027F43">
          <w:rPr>
            <w:webHidden/>
          </w:rPr>
        </w:r>
        <w:r w:rsidR="00027F43">
          <w:rPr>
            <w:webHidden/>
          </w:rPr>
          <w:fldChar w:fldCharType="separate"/>
        </w:r>
        <w:r w:rsidR="00027F43">
          <w:rPr>
            <w:webHidden/>
          </w:rPr>
          <w:t>21</w:t>
        </w:r>
        <w:r w:rsidR="00027F43">
          <w:rPr>
            <w:webHidden/>
          </w:rPr>
          <w:fldChar w:fldCharType="end"/>
        </w:r>
      </w:hyperlink>
    </w:p>
    <w:p w:rsidR="00027F43" w:rsidRDefault="005A2315">
      <w:pPr>
        <w:pStyle w:val="20"/>
        <w:rPr>
          <w:rFonts w:asciiTheme="minorHAnsi" w:eastAsiaTheme="minorEastAsia" w:hAnsiTheme="minorHAnsi" w:cstheme="minorBidi"/>
          <w:smallCaps w:val="0"/>
          <w:sz w:val="24"/>
        </w:rPr>
      </w:pPr>
      <w:hyperlink w:anchor="_Toc10891740" w:history="1">
        <w:r w:rsidR="00027F43" w:rsidRPr="00790CA7">
          <w:rPr>
            <w:rStyle w:val="a6"/>
          </w:rPr>
          <w:t>2.3. Существующие алгоритмы решения задачи о воре</w:t>
        </w:r>
        <w:r w:rsidR="00027F43">
          <w:rPr>
            <w:webHidden/>
          </w:rPr>
          <w:tab/>
        </w:r>
        <w:r w:rsidR="00027F43">
          <w:rPr>
            <w:webHidden/>
          </w:rPr>
          <w:fldChar w:fldCharType="begin"/>
        </w:r>
        <w:r w:rsidR="00027F43">
          <w:rPr>
            <w:webHidden/>
          </w:rPr>
          <w:instrText xml:space="preserve"> PAGEREF _Toc10891740 \h </w:instrText>
        </w:r>
        <w:r w:rsidR="00027F43">
          <w:rPr>
            <w:webHidden/>
          </w:rPr>
        </w:r>
        <w:r w:rsidR="00027F43">
          <w:rPr>
            <w:webHidden/>
          </w:rPr>
          <w:fldChar w:fldCharType="separate"/>
        </w:r>
        <w:r w:rsidR="00027F43">
          <w:rPr>
            <w:webHidden/>
          </w:rPr>
          <w:t>22</w:t>
        </w:r>
        <w:r w:rsidR="00027F43">
          <w:rPr>
            <w:webHidden/>
          </w:rPr>
          <w:fldChar w:fldCharType="end"/>
        </w:r>
      </w:hyperlink>
    </w:p>
    <w:p w:rsidR="00027F43" w:rsidRDefault="005A2315">
      <w:pPr>
        <w:pStyle w:val="31"/>
        <w:rPr>
          <w:rFonts w:asciiTheme="minorHAnsi" w:eastAsiaTheme="minorEastAsia" w:hAnsiTheme="minorHAnsi" w:cstheme="minorBidi"/>
          <w:iCs w:val="0"/>
          <w:sz w:val="24"/>
          <w:szCs w:val="24"/>
        </w:rPr>
      </w:pPr>
      <w:hyperlink w:anchor="_Toc10891741" w:history="1">
        <w:r w:rsidR="00027F43" w:rsidRPr="00790CA7">
          <w:rPr>
            <w:rStyle w:val="a6"/>
          </w:rPr>
          <w:t>2.3.1. Процедуры локального поиска</w:t>
        </w:r>
        <w:r w:rsidR="00027F43">
          <w:rPr>
            <w:webHidden/>
          </w:rPr>
          <w:tab/>
        </w:r>
        <w:r w:rsidR="00027F43">
          <w:rPr>
            <w:webHidden/>
          </w:rPr>
          <w:fldChar w:fldCharType="begin"/>
        </w:r>
        <w:r w:rsidR="00027F43">
          <w:rPr>
            <w:webHidden/>
          </w:rPr>
          <w:instrText xml:space="preserve"> PAGEREF _Toc10891741 \h </w:instrText>
        </w:r>
        <w:r w:rsidR="00027F43">
          <w:rPr>
            <w:webHidden/>
          </w:rPr>
        </w:r>
        <w:r w:rsidR="00027F43">
          <w:rPr>
            <w:webHidden/>
          </w:rPr>
          <w:fldChar w:fldCharType="separate"/>
        </w:r>
        <w:r w:rsidR="00027F43">
          <w:rPr>
            <w:webHidden/>
          </w:rPr>
          <w:t>22</w:t>
        </w:r>
        <w:r w:rsidR="00027F43">
          <w:rPr>
            <w:webHidden/>
          </w:rPr>
          <w:fldChar w:fldCharType="end"/>
        </w:r>
      </w:hyperlink>
    </w:p>
    <w:p w:rsidR="00027F43" w:rsidRDefault="005A2315">
      <w:pPr>
        <w:pStyle w:val="31"/>
        <w:rPr>
          <w:rFonts w:asciiTheme="minorHAnsi" w:eastAsiaTheme="minorEastAsia" w:hAnsiTheme="minorHAnsi" w:cstheme="minorBidi"/>
          <w:iCs w:val="0"/>
          <w:sz w:val="24"/>
          <w:szCs w:val="24"/>
        </w:rPr>
      </w:pPr>
      <w:hyperlink w:anchor="_Toc10891742" w:history="1">
        <w:r w:rsidR="00027F43" w:rsidRPr="00790CA7">
          <w:rPr>
            <w:rStyle w:val="a6"/>
          </w:rPr>
          <w:t>2.3.2.</w:t>
        </w:r>
        <w:r w:rsidR="00027F43" w:rsidRPr="00790CA7">
          <w:rPr>
            <w:rStyle w:val="a6"/>
            <w:lang w:val="en-US"/>
          </w:rPr>
          <w:t xml:space="preserve"> SH</w:t>
        </w:r>
        <w:r w:rsidR="00027F43" w:rsidRPr="00790CA7">
          <w:rPr>
            <w:rStyle w:val="a6"/>
          </w:rPr>
          <w:t xml:space="preserve">, </w:t>
        </w:r>
        <w:r w:rsidR="00027F43" w:rsidRPr="00790CA7">
          <w:rPr>
            <w:rStyle w:val="a6"/>
            <w:lang w:val="en-US"/>
          </w:rPr>
          <w:t>RLS</w:t>
        </w:r>
        <w:r w:rsidR="00027F43" w:rsidRPr="00790CA7">
          <w:rPr>
            <w:rStyle w:val="a6"/>
          </w:rPr>
          <w:t xml:space="preserve">, (1+1) </w:t>
        </w:r>
        <w:r w:rsidR="00027F43" w:rsidRPr="00790CA7">
          <w:rPr>
            <w:rStyle w:val="a6"/>
            <w:lang w:val="en-US"/>
          </w:rPr>
          <w:t>EA</w:t>
        </w:r>
        <w:r w:rsidR="00027F43">
          <w:rPr>
            <w:webHidden/>
          </w:rPr>
          <w:tab/>
        </w:r>
        <w:r w:rsidR="00027F43">
          <w:rPr>
            <w:webHidden/>
          </w:rPr>
          <w:fldChar w:fldCharType="begin"/>
        </w:r>
        <w:r w:rsidR="00027F43">
          <w:rPr>
            <w:webHidden/>
          </w:rPr>
          <w:instrText xml:space="preserve"> PAGEREF _Toc10891742 \h </w:instrText>
        </w:r>
        <w:r w:rsidR="00027F43">
          <w:rPr>
            <w:webHidden/>
          </w:rPr>
        </w:r>
        <w:r w:rsidR="00027F43">
          <w:rPr>
            <w:webHidden/>
          </w:rPr>
          <w:fldChar w:fldCharType="separate"/>
        </w:r>
        <w:r w:rsidR="00027F43">
          <w:rPr>
            <w:webHidden/>
          </w:rPr>
          <w:t>24</w:t>
        </w:r>
        <w:r w:rsidR="00027F43">
          <w:rPr>
            <w:webHidden/>
          </w:rPr>
          <w:fldChar w:fldCharType="end"/>
        </w:r>
      </w:hyperlink>
    </w:p>
    <w:p w:rsidR="00027F43" w:rsidRDefault="005A2315">
      <w:pPr>
        <w:pStyle w:val="31"/>
        <w:rPr>
          <w:rFonts w:asciiTheme="minorHAnsi" w:eastAsiaTheme="minorEastAsia" w:hAnsiTheme="minorHAnsi" w:cstheme="minorBidi"/>
          <w:iCs w:val="0"/>
          <w:sz w:val="24"/>
          <w:szCs w:val="24"/>
        </w:rPr>
      </w:pPr>
      <w:hyperlink w:anchor="_Toc10891743" w:history="1">
        <w:r w:rsidR="00027F43" w:rsidRPr="00790CA7">
          <w:rPr>
            <w:rStyle w:val="a6"/>
            <w:lang w:val="en-US"/>
          </w:rPr>
          <w:t xml:space="preserve">2.3.3. DH </w:t>
        </w:r>
        <w:r w:rsidR="00027F43" w:rsidRPr="00790CA7">
          <w:rPr>
            <w:rStyle w:val="a6"/>
          </w:rPr>
          <w:t xml:space="preserve">и </w:t>
        </w:r>
        <w:r w:rsidR="00027F43" w:rsidRPr="00790CA7">
          <w:rPr>
            <w:rStyle w:val="a6"/>
            <w:lang w:val="en-US"/>
          </w:rPr>
          <w:t>CoSolver</w:t>
        </w:r>
        <w:r w:rsidR="00027F43">
          <w:rPr>
            <w:webHidden/>
          </w:rPr>
          <w:tab/>
        </w:r>
        <w:r w:rsidR="00027F43">
          <w:rPr>
            <w:webHidden/>
          </w:rPr>
          <w:fldChar w:fldCharType="begin"/>
        </w:r>
        <w:r w:rsidR="00027F43">
          <w:rPr>
            <w:webHidden/>
          </w:rPr>
          <w:instrText xml:space="preserve"> PAGEREF _Toc10891743 \h </w:instrText>
        </w:r>
        <w:r w:rsidR="00027F43">
          <w:rPr>
            <w:webHidden/>
          </w:rPr>
        </w:r>
        <w:r w:rsidR="00027F43">
          <w:rPr>
            <w:webHidden/>
          </w:rPr>
          <w:fldChar w:fldCharType="separate"/>
        </w:r>
        <w:r w:rsidR="00027F43">
          <w:rPr>
            <w:webHidden/>
          </w:rPr>
          <w:t>24</w:t>
        </w:r>
        <w:r w:rsidR="00027F43">
          <w:rPr>
            <w:webHidden/>
          </w:rPr>
          <w:fldChar w:fldCharType="end"/>
        </w:r>
      </w:hyperlink>
    </w:p>
    <w:p w:rsidR="00027F43" w:rsidRDefault="005A2315">
      <w:pPr>
        <w:pStyle w:val="31"/>
        <w:rPr>
          <w:rFonts w:asciiTheme="minorHAnsi" w:eastAsiaTheme="minorEastAsia" w:hAnsiTheme="minorHAnsi" w:cstheme="minorBidi"/>
          <w:iCs w:val="0"/>
          <w:sz w:val="24"/>
          <w:szCs w:val="24"/>
        </w:rPr>
      </w:pPr>
      <w:hyperlink w:anchor="_Toc10891744" w:history="1">
        <w:r w:rsidR="00027F43" w:rsidRPr="00790CA7">
          <w:rPr>
            <w:rStyle w:val="a6"/>
            <w:lang w:val="en-US"/>
          </w:rPr>
          <w:t>2.3.4. MATLS</w:t>
        </w:r>
        <w:r w:rsidR="00027F43">
          <w:rPr>
            <w:webHidden/>
          </w:rPr>
          <w:tab/>
        </w:r>
        <w:r w:rsidR="00027F43">
          <w:rPr>
            <w:webHidden/>
          </w:rPr>
          <w:fldChar w:fldCharType="begin"/>
        </w:r>
        <w:r w:rsidR="00027F43">
          <w:rPr>
            <w:webHidden/>
          </w:rPr>
          <w:instrText xml:space="preserve"> PAGEREF _Toc10891744 \h </w:instrText>
        </w:r>
        <w:r w:rsidR="00027F43">
          <w:rPr>
            <w:webHidden/>
          </w:rPr>
        </w:r>
        <w:r w:rsidR="00027F43">
          <w:rPr>
            <w:webHidden/>
          </w:rPr>
          <w:fldChar w:fldCharType="separate"/>
        </w:r>
        <w:r w:rsidR="00027F43">
          <w:rPr>
            <w:webHidden/>
          </w:rPr>
          <w:t>25</w:t>
        </w:r>
        <w:r w:rsidR="00027F43">
          <w:rPr>
            <w:webHidden/>
          </w:rPr>
          <w:fldChar w:fldCharType="end"/>
        </w:r>
      </w:hyperlink>
    </w:p>
    <w:p w:rsidR="00027F43" w:rsidRDefault="005A2315">
      <w:pPr>
        <w:pStyle w:val="31"/>
        <w:rPr>
          <w:rFonts w:asciiTheme="minorHAnsi" w:eastAsiaTheme="minorEastAsia" w:hAnsiTheme="minorHAnsi" w:cstheme="minorBidi"/>
          <w:iCs w:val="0"/>
          <w:sz w:val="24"/>
          <w:szCs w:val="24"/>
        </w:rPr>
      </w:pPr>
      <w:hyperlink w:anchor="_Toc10891745" w:history="1">
        <w:r w:rsidR="00027F43" w:rsidRPr="00790CA7">
          <w:rPr>
            <w:rStyle w:val="a6"/>
            <w:lang w:val="en-US"/>
          </w:rPr>
          <w:t>2.3.5. S1-S5, C1-C6</w:t>
        </w:r>
        <w:r w:rsidR="00027F43">
          <w:rPr>
            <w:webHidden/>
          </w:rPr>
          <w:tab/>
        </w:r>
        <w:r w:rsidR="00027F43">
          <w:rPr>
            <w:webHidden/>
          </w:rPr>
          <w:fldChar w:fldCharType="begin"/>
        </w:r>
        <w:r w:rsidR="00027F43">
          <w:rPr>
            <w:webHidden/>
          </w:rPr>
          <w:instrText xml:space="preserve"> PAGEREF _Toc10891745 \h </w:instrText>
        </w:r>
        <w:r w:rsidR="00027F43">
          <w:rPr>
            <w:webHidden/>
          </w:rPr>
        </w:r>
        <w:r w:rsidR="00027F43">
          <w:rPr>
            <w:webHidden/>
          </w:rPr>
          <w:fldChar w:fldCharType="separate"/>
        </w:r>
        <w:r w:rsidR="00027F43">
          <w:rPr>
            <w:webHidden/>
          </w:rPr>
          <w:t>26</w:t>
        </w:r>
        <w:r w:rsidR="00027F43">
          <w:rPr>
            <w:webHidden/>
          </w:rPr>
          <w:fldChar w:fldCharType="end"/>
        </w:r>
      </w:hyperlink>
    </w:p>
    <w:p w:rsidR="00027F43" w:rsidRDefault="005A2315">
      <w:pPr>
        <w:pStyle w:val="31"/>
        <w:rPr>
          <w:rFonts w:asciiTheme="minorHAnsi" w:eastAsiaTheme="minorEastAsia" w:hAnsiTheme="minorHAnsi" w:cstheme="minorBidi"/>
          <w:iCs w:val="0"/>
          <w:sz w:val="24"/>
          <w:szCs w:val="24"/>
        </w:rPr>
      </w:pPr>
      <w:hyperlink w:anchor="_Toc10891746" w:history="1">
        <w:r w:rsidR="00027F43" w:rsidRPr="00790CA7">
          <w:rPr>
            <w:rStyle w:val="a6"/>
            <w:lang w:val="en-US"/>
          </w:rPr>
          <w:t>2.3.6. MA2B</w:t>
        </w:r>
        <w:r w:rsidR="00027F43" w:rsidRPr="00790CA7">
          <w:rPr>
            <w:rStyle w:val="a6"/>
          </w:rPr>
          <w:t xml:space="preserve">, </w:t>
        </w:r>
        <w:r w:rsidR="00027F43" w:rsidRPr="00790CA7">
          <w:rPr>
            <w:rStyle w:val="a6"/>
            <w:lang w:val="en-US"/>
          </w:rPr>
          <w:t>CS2SA</w:t>
        </w:r>
        <w:r w:rsidR="00027F43">
          <w:rPr>
            <w:webHidden/>
          </w:rPr>
          <w:tab/>
        </w:r>
        <w:r w:rsidR="00027F43">
          <w:rPr>
            <w:webHidden/>
          </w:rPr>
          <w:fldChar w:fldCharType="begin"/>
        </w:r>
        <w:r w:rsidR="00027F43">
          <w:rPr>
            <w:webHidden/>
          </w:rPr>
          <w:instrText xml:space="preserve"> PAGEREF _Toc10891746 \h </w:instrText>
        </w:r>
        <w:r w:rsidR="00027F43">
          <w:rPr>
            <w:webHidden/>
          </w:rPr>
        </w:r>
        <w:r w:rsidR="00027F43">
          <w:rPr>
            <w:webHidden/>
          </w:rPr>
          <w:fldChar w:fldCharType="separate"/>
        </w:r>
        <w:r w:rsidR="00027F43">
          <w:rPr>
            <w:webHidden/>
          </w:rPr>
          <w:t>27</w:t>
        </w:r>
        <w:r w:rsidR="00027F43">
          <w:rPr>
            <w:webHidden/>
          </w:rPr>
          <w:fldChar w:fldCharType="end"/>
        </w:r>
      </w:hyperlink>
    </w:p>
    <w:p w:rsidR="00027F43" w:rsidRDefault="005A2315">
      <w:pPr>
        <w:pStyle w:val="31"/>
        <w:rPr>
          <w:rFonts w:asciiTheme="minorHAnsi" w:eastAsiaTheme="minorEastAsia" w:hAnsiTheme="minorHAnsi" w:cstheme="minorBidi"/>
          <w:iCs w:val="0"/>
          <w:sz w:val="24"/>
          <w:szCs w:val="24"/>
        </w:rPr>
      </w:pPr>
      <w:hyperlink w:anchor="_Toc10891747" w:history="1">
        <w:r w:rsidR="00027F43" w:rsidRPr="00790CA7">
          <w:rPr>
            <w:rStyle w:val="a6"/>
            <w:lang w:val="en-US"/>
          </w:rPr>
          <w:t>2.3.7. MMAS</w:t>
        </w:r>
        <w:r w:rsidR="00027F43">
          <w:rPr>
            <w:webHidden/>
          </w:rPr>
          <w:tab/>
        </w:r>
        <w:r w:rsidR="00027F43">
          <w:rPr>
            <w:webHidden/>
          </w:rPr>
          <w:fldChar w:fldCharType="begin"/>
        </w:r>
        <w:r w:rsidR="00027F43">
          <w:rPr>
            <w:webHidden/>
          </w:rPr>
          <w:instrText xml:space="preserve"> PAGEREF _Toc10891747 \h </w:instrText>
        </w:r>
        <w:r w:rsidR="00027F43">
          <w:rPr>
            <w:webHidden/>
          </w:rPr>
        </w:r>
        <w:r w:rsidR="00027F43">
          <w:rPr>
            <w:webHidden/>
          </w:rPr>
          <w:fldChar w:fldCharType="separate"/>
        </w:r>
        <w:r w:rsidR="00027F43">
          <w:rPr>
            <w:webHidden/>
          </w:rPr>
          <w:t>29</w:t>
        </w:r>
        <w:r w:rsidR="00027F43">
          <w:rPr>
            <w:webHidden/>
          </w:rPr>
          <w:fldChar w:fldCharType="end"/>
        </w:r>
      </w:hyperlink>
    </w:p>
    <w:p w:rsidR="00027F43" w:rsidRDefault="005A2315">
      <w:pPr>
        <w:pStyle w:val="20"/>
        <w:rPr>
          <w:rFonts w:asciiTheme="minorHAnsi" w:eastAsiaTheme="minorEastAsia" w:hAnsiTheme="minorHAnsi" w:cstheme="minorBidi"/>
          <w:smallCaps w:val="0"/>
          <w:sz w:val="24"/>
        </w:rPr>
      </w:pPr>
      <w:hyperlink w:anchor="_Toc10891748" w:history="1">
        <w:r w:rsidR="00027F43" w:rsidRPr="00790CA7">
          <w:rPr>
            <w:rStyle w:val="a6"/>
          </w:rPr>
          <w:t>Выводы по главе 2</w:t>
        </w:r>
        <w:r w:rsidR="00027F43">
          <w:rPr>
            <w:webHidden/>
          </w:rPr>
          <w:tab/>
        </w:r>
        <w:r w:rsidR="00027F43">
          <w:rPr>
            <w:webHidden/>
          </w:rPr>
          <w:fldChar w:fldCharType="begin"/>
        </w:r>
        <w:r w:rsidR="00027F43">
          <w:rPr>
            <w:webHidden/>
          </w:rPr>
          <w:instrText xml:space="preserve"> PAGEREF _Toc10891748 \h </w:instrText>
        </w:r>
        <w:r w:rsidR="00027F43">
          <w:rPr>
            <w:webHidden/>
          </w:rPr>
        </w:r>
        <w:r w:rsidR="00027F43">
          <w:rPr>
            <w:webHidden/>
          </w:rPr>
          <w:fldChar w:fldCharType="separate"/>
        </w:r>
        <w:r w:rsidR="00027F43">
          <w:rPr>
            <w:webHidden/>
          </w:rPr>
          <w:t>29</w:t>
        </w:r>
        <w:r w:rsidR="00027F43">
          <w:rPr>
            <w:webHidden/>
          </w:rPr>
          <w:fldChar w:fldCharType="end"/>
        </w:r>
      </w:hyperlink>
    </w:p>
    <w:p w:rsidR="00027F43" w:rsidRDefault="005A2315">
      <w:pPr>
        <w:pStyle w:val="10"/>
        <w:rPr>
          <w:rFonts w:asciiTheme="minorHAnsi" w:eastAsiaTheme="minorEastAsia" w:hAnsiTheme="minorHAnsi" w:cstheme="minorBidi"/>
          <w:bCs w:val="0"/>
          <w:caps w:val="0"/>
          <w:sz w:val="24"/>
        </w:rPr>
      </w:pPr>
      <w:hyperlink w:anchor="_Toc10891749" w:history="1">
        <w:r w:rsidR="00027F43" w:rsidRPr="00790CA7">
          <w:rPr>
            <w:rStyle w:val="a6"/>
          </w:rPr>
          <w:t>Глава 3. РАЗРАБОТКА ЭВОЛЮЦИОННого АЛГОРИТМа ДЛЯ РЕШЕНИЯ ЗАДАЧИ О ВОРЕ</w:t>
        </w:r>
        <w:r w:rsidR="00027F43">
          <w:rPr>
            <w:webHidden/>
          </w:rPr>
          <w:tab/>
        </w:r>
        <w:r w:rsidR="00027F43">
          <w:rPr>
            <w:webHidden/>
          </w:rPr>
          <w:fldChar w:fldCharType="begin"/>
        </w:r>
        <w:r w:rsidR="00027F43">
          <w:rPr>
            <w:webHidden/>
          </w:rPr>
          <w:instrText xml:space="preserve"> PAGEREF _Toc10891749 \h </w:instrText>
        </w:r>
        <w:r w:rsidR="00027F43">
          <w:rPr>
            <w:webHidden/>
          </w:rPr>
        </w:r>
        <w:r w:rsidR="00027F43">
          <w:rPr>
            <w:webHidden/>
          </w:rPr>
          <w:fldChar w:fldCharType="separate"/>
        </w:r>
        <w:r w:rsidR="00027F43">
          <w:rPr>
            <w:webHidden/>
          </w:rPr>
          <w:t>31</w:t>
        </w:r>
        <w:r w:rsidR="00027F43">
          <w:rPr>
            <w:webHidden/>
          </w:rPr>
          <w:fldChar w:fldCharType="end"/>
        </w:r>
      </w:hyperlink>
    </w:p>
    <w:p w:rsidR="00027F43" w:rsidRDefault="005A2315">
      <w:pPr>
        <w:pStyle w:val="20"/>
        <w:rPr>
          <w:rFonts w:asciiTheme="minorHAnsi" w:eastAsiaTheme="minorEastAsia" w:hAnsiTheme="minorHAnsi" w:cstheme="minorBidi"/>
          <w:smallCaps w:val="0"/>
          <w:sz w:val="24"/>
        </w:rPr>
      </w:pPr>
      <w:hyperlink w:anchor="_Toc10891750" w:history="1">
        <w:r w:rsidR="00027F43" w:rsidRPr="00790CA7">
          <w:rPr>
            <w:rStyle w:val="a6"/>
          </w:rPr>
          <w:t>3.1. Общая схема алгоритма</w:t>
        </w:r>
        <w:r w:rsidR="00027F43">
          <w:rPr>
            <w:webHidden/>
          </w:rPr>
          <w:tab/>
        </w:r>
        <w:r w:rsidR="00027F43">
          <w:rPr>
            <w:webHidden/>
          </w:rPr>
          <w:fldChar w:fldCharType="begin"/>
        </w:r>
        <w:r w:rsidR="00027F43">
          <w:rPr>
            <w:webHidden/>
          </w:rPr>
          <w:instrText xml:space="preserve"> PAGEREF _Toc10891750 \h </w:instrText>
        </w:r>
        <w:r w:rsidR="00027F43">
          <w:rPr>
            <w:webHidden/>
          </w:rPr>
        </w:r>
        <w:r w:rsidR="00027F43">
          <w:rPr>
            <w:webHidden/>
          </w:rPr>
          <w:fldChar w:fldCharType="separate"/>
        </w:r>
        <w:r w:rsidR="00027F43">
          <w:rPr>
            <w:webHidden/>
          </w:rPr>
          <w:t>31</w:t>
        </w:r>
        <w:r w:rsidR="00027F43">
          <w:rPr>
            <w:webHidden/>
          </w:rPr>
          <w:fldChar w:fldCharType="end"/>
        </w:r>
      </w:hyperlink>
    </w:p>
    <w:p w:rsidR="00027F43" w:rsidRDefault="005A2315">
      <w:pPr>
        <w:pStyle w:val="20"/>
        <w:rPr>
          <w:rFonts w:asciiTheme="minorHAnsi" w:eastAsiaTheme="minorEastAsia" w:hAnsiTheme="minorHAnsi" w:cstheme="minorBidi"/>
          <w:smallCaps w:val="0"/>
          <w:sz w:val="24"/>
        </w:rPr>
      </w:pPr>
      <w:hyperlink w:anchor="_Toc10891751" w:history="1">
        <w:r w:rsidR="00027F43" w:rsidRPr="00790CA7">
          <w:rPr>
            <w:rStyle w:val="a6"/>
          </w:rPr>
          <w:t>3.2. Процедуры локального поиска</w:t>
        </w:r>
        <w:r w:rsidR="00027F43">
          <w:rPr>
            <w:webHidden/>
          </w:rPr>
          <w:tab/>
        </w:r>
        <w:r w:rsidR="00027F43">
          <w:rPr>
            <w:webHidden/>
          </w:rPr>
          <w:fldChar w:fldCharType="begin"/>
        </w:r>
        <w:r w:rsidR="00027F43">
          <w:rPr>
            <w:webHidden/>
          </w:rPr>
          <w:instrText xml:space="preserve"> PAGEREF _Toc10891751 \h </w:instrText>
        </w:r>
        <w:r w:rsidR="00027F43">
          <w:rPr>
            <w:webHidden/>
          </w:rPr>
        </w:r>
        <w:r w:rsidR="00027F43">
          <w:rPr>
            <w:webHidden/>
          </w:rPr>
          <w:fldChar w:fldCharType="separate"/>
        </w:r>
        <w:r w:rsidR="00027F43">
          <w:rPr>
            <w:webHidden/>
          </w:rPr>
          <w:t>32</w:t>
        </w:r>
        <w:r w:rsidR="00027F43">
          <w:rPr>
            <w:webHidden/>
          </w:rPr>
          <w:fldChar w:fldCharType="end"/>
        </w:r>
      </w:hyperlink>
    </w:p>
    <w:p w:rsidR="00027F43" w:rsidRDefault="005A2315">
      <w:pPr>
        <w:pStyle w:val="31"/>
        <w:rPr>
          <w:rFonts w:asciiTheme="minorHAnsi" w:eastAsiaTheme="minorEastAsia" w:hAnsiTheme="minorHAnsi" w:cstheme="minorBidi"/>
          <w:iCs w:val="0"/>
          <w:sz w:val="24"/>
          <w:szCs w:val="24"/>
        </w:rPr>
      </w:pPr>
      <w:hyperlink w:anchor="_Toc10891752" w:history="1">
        <w:r w:rsidR="00027F43" w:rsidRPr="00790CA7">
          <w:rPr>
            <w:rStyle w:val="a6"/>
          </w:rPr>
          <w:t xml:space="preserve">3.2.1. Процедура локального поиска маршрута </w:t>
        </w:r>
        <w:r w:rsidR="00027F43" w:rsidRPr="00790CA7">
          <w:rPr>
            <w:rStyle w:val="a6"/>
            <w:lang w:val="en-US"/>
          </w:rPr>
          <w:t>Optimal</w:t>
        </w:r>
        <w:r w:rsidR="00027F43" w:rsidRPr="00790CA7">
          <w:rPr>
            <w:rStyle w:val="a6"/>
          </w:rPr>
          <w:t xml:space="preserve"> </w:t>
        </w:r>
        <w:r w:rsidR="00027F43" w:rsidRPr="00790CA7">
          <w:rPr>
            <w:rStyle w:val="a6"/>
            <w:lang w:val="en-US"/>
          </w:rPr>
          <w:t>Subtour</w:t>
        </w:r>
        <w:r w:rsidR="00027F43" w:rsidRPr="00790CA7">
          <w:rPr>
            <w:rStyle w:val="a6"/>
          </w:rPr>
          <w:t xml:space="preserve"> </w:t>
        </w:r>
        <w:r w:rsidR="00027F43" w:rsidRPr="00790CA7">
          <w:rPr>
            <w:rStyle w:val="a6"/>
            <w:lang w:val="en-US"/>
          </w:rPr>
          <w:t>Search</w:t>
        </w:r>
        <w:r w:rsidR="00027F43">
          <w:rPr>
            <w:webHidden/>
          </w:rPr>
          <w:tab/>
        </w:r>
        <w:r w:rsidR="00027F43">
          <w:rPr>
            <w:webHidden/>
          </w:rPr>
          <w:fldChar w:fldCharType="begin"/>
        </w:r>
        <w:r w:rsidR="00027F43">
          <w:rPr>
            <w:webHidden/>
          </w:rPr>
          <w:instrText xml:space="preserve"> PAGEREF _Toc10891752 \h </w:instrText>
        </w:r>
        <w:r w:rsidR="00027F43">
          <w:rPr>
            <w:webHidden/>
          </w:rPr>
        </w:r>
        <w:r w:rsidR="00027F43">
          <w:rPr>
            <w:webHidden/>
          </w:rPr>
          <w:fldChar w:fldCharType="separate"/>
        </w:r>
        <w:r w:rsidR="00027F43">
          <w:rPr>
            <w:webHidden/>
          </w:rPr>
          <w:t>33</w:t>
        </w:r>
        <w:r w:rsidR="00027F43">
          <w:rPr>
            <w:webHidden/>
          </w:rPr>
          <w:fldChar w:fldCharType="end"/>
        </w:r>
      </w:hyperlink>
    </w:p>
    <w:p w:rsidR="00027F43" w:rsidRDefault="005A2315">
      <w:pPr>
        <w:pStyle w:val="31"/>
        <w:rPr>
          <w:rFonts w:asciiTheme="minorHAnsi" w:eastAsiaTheme="minorEastAsia" w:hAnsiTheme="minorHAnsi" w:cstheme="minorBidi"/>
          <w:iCs w:val="0"/>
          <w:sz w:val="24"/>
          <w:szCs w:val="24"/>
        </w:rPr>
      </w:pPr>
      <w:hyperlink w:anchor="_Toc10891753" w:history="1">
        <w:r w:rsidR="00027F43" w:rsidRPr="00790CA7">
          <w:rPr>
            <w:rStyle w:val="a6"/>
          </w:rPr>
          <w:t xml:space="preserve">3.2.2. Процедура локального поиска маршрута </w:t>
        </w:r>
        <w:r w:rsidR="00027F43" w:rsidRPr="00790CA7">
          <w:rPr>
            <w:rStyle w:val="a6"/>
            <w:lang w:val="en-US"/>
          </w:rPr>
          <w:t>Insertion</w:t>
        </w:r>
        <w:r w:rsidR="00027F43">
          <w:rPr>
            <w:webHidden/>
          </w:rPr>
          <w:tab/>
        </w:r>
        <w:r w:rsidR="00027F43">
          <w:rPr>
            <w:webHidden/>
          </w:rPr>
          <w:fldChar w:fldCharType="begin"/>
        </w:r>
        <w:r w:rsidR="00027F43">
          <w:rPr>
            <w:webHidden/>
          </w:rPr>
          <w:instrText xml:space="preserve"> PAGEREF _Toc10891753 \h </w:instrText>
        </w:r>
        <w:r w:rsidR="00027F43">
          <w:rPr>
            <w:webHidden/>
          </w:rPr>
        </w:r>
        <w:r w:rsidR="00027F43">
          <w:rPr>
            <w:webHidden/>
          </w:rPr>
          <w:fldChar w:fldCharType="separate"/>
        </w:r>
        <w:r w:rsidR="00027F43">
          <w:rPr>
            <w:webHidden/>
          </w:rPr>
          <w:t>34</w:t>
        </w:r>
        <w:r w:rsidR="00027F43">
          <w:rPr>
            <w:webHidden/>
          </w:rPr>
          <w:fldChar w:fldCharType="end"/>
        </w:r>
      </w:hyperlink>
    </w:p>
    <w:p w:rsidR="00027F43" w:rsidRDefault="005A2315">
      <w:pPr>
        <w:pStyle w:val="31"/>
        <w:rPr>
          <w:rFonts w:asciiTheme="minorHAnsi" w:eastAsiaTheme="minorEastAsia" w:hAnsiTheme="minorHAnsi" w:cstheme="minorBidi"/>
          <w:iCs w:val="0"/>
          <w:sz w:val="24"/>
          <w:szCs w:val="24"/>
        </w:rPr>
      </w:pPr>
      <w:hyperlink w:anchor="_Toc10891754" w:history="1">
        <w:r w:rsidR="00027F43" w:rsidRPr="00790CA7">
          <w:rPr>
            <w:rStyle w:val="a6"/>
          </w:rPr>
          <w:t>3.2.3. Локальный поиск плана упаковки</w:t>
        </w:r>
        <w:r w:rsidR="00027F43">
          <w:rPr>
            <w:webHidden/>
          </w:rPr>
          <w:tab/>
        </w:r>
        <w:r w:rsidR="00027F43">
          <w:rPr>
            <w:webHidden/>
          </w:rPr>
          <w:fldChar w:fldCharType="begin"/>
        </w:r>
        <w:r w:rsidR="00027F43">
          <w:rPr>
            <w:webHidden/>
          </w:rPr>
          <w:instrText xml:space="preserve"> PAGEREF _Toc10891754 \h </w:instrText>
        </w:r>
        <w:r w:rsidR="00027F43">
          <w:rPr>
            <w:webHidden/>
          </w:rPr>
        </w:r>
        <w:r w:rsidR="00027F43">
          <w:rPr>
            <w:webHidden/>
          </w:rPr>
          <w:fldChar w:fldCharType="separate"/>
        </w:r>
        <w:r w:rsidR="00027F43">
          <w:rPr>
            <w:webHidden/>
          </w:rPr>
          <w:t>37</w:t>
        </w:r>
        <w:r w:rsidR="00027F43">
          <w:rPr>
            <w:webHidden/>
          </w:rPr>
          <w:fldChar w:fldCharType="end"/>
        </w:r>
      </w:hyperlink>
    </w:p>
    <w:p w:rsidR="00027F43" w:rsidRDefault="005A2315">
      <w:pPr>
        <w:pStyle w:val="20"/>
        <w:rPr>
          <w:rFonts w:asciiTheme="minorHAnsi" w:eastAsiaTheme="minorEastAsia" w:hAnsiTheme="minorHAnsi" w:cstheme="minorBidi"/>
          <w:smallCaps w:val="0"/>
          <w:sz w:val="24"/>
        </w:rPr>
      </w:pPr>
      <w:hyperlink w:anchor="_Toc10891755" w:history="1">
        <w:r w:rsidR="00027F43" w:rsidRPr="00790CA7">
          <w:rPr>
            <w:rStyle w:val="a6"/>
          </w:rPr>
          <w:t>Выводы по главе 3</w:t>
        </w:r>
        <w:r w:rsidR="00027F43">
          <w:rPr>
            <w:webHidden/>
          </w:rPr>
          <w:tab/>
        </w:r>
        <w:r w:rsidR="00027F43">
          <w:rPr>
            <w:webHidden/>
          </w:rPr>
          <w:fldChar w:fldCharType="begin"/>
        </w:r>
        <w:r w:rsidR="00027F43">
          <w:rPr>
            <w:webHidden/>
          </w:rPr>
          <w:instrText xml:space="preserve"> PAGEREF _Toc10891755 \h </w:instrText>
        </w:r>
        <w:r w:rsidR="00027F43">
          <w:rPr>
            <w:webHidden/>
          </w:rPr>
        </w:r>
        <w:r w:rsidR="00027F43">
          <w:rPr>
            <w:webHidden/>
          </w:rPr>
          <w:fldChar w:fldCharType="separate"/>
        </w:r>
        <w:r w:rsidR="00027F43">
          <w:rPr>
            <w:webHidden/>
          </w:rPr>
          <w:t>39</w:t>
        </w:r>
        <w:r w:rsidR="00027F43">
          <w:rPr>
            <w:webHidden/>
          </w:rPr>
          <w:fldChar w:fldCharType="end"/>
        </w:r>
      </w:hyperlink>
    </w:p>
    <w:p w:rsidR="00027F43" w:rsidRDefault="005A2315">
      <w:pPr>
        <w:pStyle w:val="10"/>
        <w:rPr>
          <w:rFonts w:asciiTheme="minorHAnsi" w:eastAsiaTheme="minorEastAsia" w:hAnsiTheme="minorHAnsi" w:cstheme="minorBidi"/>
          <w:bCs w:val="0"/>
          <w:caps w:val="0"/>
          <w:sz w:val="24"/>
        </w:rPr>
      </w:pPr>
      <w:hyperlink w:anchor="_Toc10891756" w:history="1">
        <w:r w:rsidR="00027F43" w:rsidRPr="00790CA7">
          <w:rPr>
            <w:rStyle w:val="a6"/>
          </w:rPr>
          <w:t>Глава 4. Вычислительный эксперимент И анализ результатов</w:t>
        </w:r>
        <w:r w:rsidR="00027F43">
          <w:rPr>
            <w:webHidden/>
          </w:rPr>
          <w:tab/>
        </w:r>
        <w:r w:rsidR="00027F43">
          <w:rPr>
            <w:webHidden/>
          </w:rPr>
          <w:fldChar w:fldCharType="begin"/>
        </w:r>
        <w:r w:rsidR="00027F43">
          <w:rPr>
            <w:webHidden/>
          </w:rPr>
          <w:instrText xml:space="preserve"> PAGEREF _Toc10891756 \h </w:instrText>
        </w:r>
        <w:r w:rsidR="00027F43">
          <w:rPr>
            <w:webHidden/>
          </w:rPr>
        </w:r>
        <w:r w:rsidR="00027F43">
          <w:rPr>
            <w:webHidden/>
          </w:rPr>
          <w:fldChar w:fldCharType="separate"/>
        </w:r>
        <w:r w:rsidR="00027F43">
          <w:rPr>
            <w:webHidden/>
          </w:rPr>
          <w:t>40</w:t>
        </w:r>
        <w:r w:rsidR="00027F43">
          <w:rPr>
            <w:webHidden/>
          </w:rPr>
          <w:fldChar w:fldCharType="end"/>
        </w:r>
      </w:hyperlink>
    </w:p>
    <w:p w:rsidR="00027F43" w:rsidRDefault="005A2315">
      <w:pPr>
        <w:pStyle w:val="20"/>
        <w:rPr>
          <w:rFonts w:asciiTheme="minorHAnsi" w:eastAsiaTheme="minorEastAsia" w:hAnsiTheme="minorHAnsi" w:cstheme="minorBidi"/>
          <w:smallCaps w:val="0"/>
          <w:sz w:val="24"/>
        </w:rPr>
      </w:pPr>
      <w:hyperlink w:anchor="_Toc10891757" w:history="1">
        <w:r w:rsidR="00027F43" w:rsidRPr="00790CA7">
          <w:rPr>
            <w:rStyle w:val="a6"/>
          </w:rPr>
          <w:t>4.1. Тестовые данные</w:t>
        </w:r>
        <w:r w:rsidR="00027F43">
          <w:rPr>
            <w:webHidden/>
          </w:rPr>
          <w:tab/>
        </w:r>
        <w:r w:rsidR="00027F43">
          <w:rPr>
            <w:webHidden/>
          </w:rPr>
          <w:fldChar w:fldCharType="begin"/>
        </w:r>
        <w:r w:rsidR="00027F43">
          <w:rPr>
            <w:webHidden/>
          </w:rPr>
          <w:instrText xml:space="preserve"> PAGEREF _Toc10891757 \h </w:instrText>
        </w:r>
        <w:r w:rsidR="00027F43">
          <w:rPr>
            <w:webHidden/>
          </w:rPr>
        </w:r>
        <w:r w:rsidR="00027F43">
          <w:rPr>
            <w:webHidden/>
          </w:rPr>
          <w:fldChar w:fldCharType="separate"/>
        </w:r>
        <w:r w:rsidR="00027F43">
          <w:rPr>
            <w:webHidden/>
          </w:rPr>
          <w:t>40</w:t>
        </w:r>
        <w:r w:rsidR="00027F43">
          <w:rPr>
            <w:webHidden/>
          </w:rPr>
          <w:fldChar w:fldCharType="end"/>
        </w:r>
      </w:hyperlink>
    </w:p>
    <w:p w:rsidR="00027F43" w:rsidRDefault="005A2315">
      <w:pPr>
        <w:pStyle w:val="31"/>
        <w:rPr>
          <w:rFonts w:asciiTheme="minorHAnsi" w:eastAsiaTheme="minorEastAsia" w:hAnsiTheme="minorHAnsi" w:cstheme="minorBidi"/>
          <w:iCs w:val="0"/>
          <w:sz w:val="24"/>
          <w:szCs w:val="24"/>
        </w:rPr>
      </w:pPr>
      <w:hyperlink w:anchor="_Toc10891758" w:history="1">
        <w:r w:rsidR="00027F43" w:rsidRPr="00790CA7">
          <w:rPr>
            <w:rStyle w:val="a6"/>
          </w:rPr>
          <w:t>4.1.1. Тип рюкзака</w:t>
        </w:r>
        <w:r w:rsidR="00027F43">
          <w:rPr>
            <w:webHidden/>
          </w:rPr>
          <w:tab/>
        </w:r>
        <w:r w:rsidR="00027F43">
          <w:rPr>
            <w:webHidden/>
          </w:rPr>
          <w:fldChar w:fldCharType="begin"/>
        </w:r>
        <w:r w:rsidR="00027F43">
          <w:rPr>
            <w:webHidden/>
          </w:rPr>
          <w:instrText xml:space="preserve"> PAGEREF _Toc10891758 \h </w:instrText>
        </w:r>
        <w:r w:rsidR="00027F43">
          <w:rPr>
            <w:webHidden/>
          </w:rPr>
        </w:r>
        <w:r w:rsidR="00027F43">
          <w:rPr>
            <w:webHidden/>
          </w:rPr>
          <w:fldChar w:fldCharType="separate"/>
        </w:r>
        <w:r w:rsidR="00027F43">
          <w:rPr>
            <w:webHidden/>
          </w:rPr>
          <w:t>40</w:t>
        </w:r>
        <w:r w:rsidR="00027F43">
          <w:rPr>
            <w:webHidden/>
          </w:rPr>
          <w:fldChar w:fldCharType="end"/>
        </w:r>
      </w:hyperlink>
    </w:p>
    <w:p w:rsidR="00027F43" w:rsidRDefault="005A2315">
      <w:pPr>
        <w:pStyle w:val="31"/>
        <w:rPr>
          <w:rFonts w:asciiTheme="minorHAnsi" w:eastAsiaTheme="minorEastAsia" w:hAnsiTheme="minorHAnsi" w:cstheme="minorBidi"/>
          <w:iCs w:val="0"/>
          <w:sz w:val="24"/>
          <w:szCs w:val="24"/>
        </w:rPr>
      </w:pPr>
      <w:hyperlink w:anchor="_Toc10891759" w:history="1">
        <w:r w:rsidR="00027F43" w:rsidRPr="00790CA7">
          <w:rPr>
            <w:rStyle w:val="a6"/>
          </w:rPr>
          <w:t>4.1.2. Распределение предметов</w:t>
        </w:r>
        <w:r w:rsidR="00027F43">
          <w:rPr>
            <w:webHidden/>
          </w:rPr>
          <w:tab/>
        </w:r>
        <w:r w:rsidR="00027F43">
          <w:rPr>
            <w:webHidden/>
          </w:rPr>
          <w:fldChar w:fldCharType="begin"/>
        </w:r>
        <w:r w:rsidR="00027F43">
          <w:rPr>
            <w:webHidden/>
          </w:rPr>
          <w:instrText xml:space="preserve"> PAGEREF _Toc10891759 \h </w:instrText>
        </w:r>
        <w:r w:rsidR="00027F43">
          <w:rPr>
            <w:webHidden/>
          </w:rPr>
        </w:r>
        <w:r w:rsidR="00027F43">
          <w:rPr>
            <w:webHidden/>
          </w:rPr>
          <w:fldChar w:fldCharType="separate"/>
        </w:r>
        <w:r w:rsidR="00027F43">
          <w:rPr>
            <w:webHidden/>
          </w:rPr>
          <w:t>41</w:t>
        </w:r>
        <w:r w:rsidR="00027F43">
          <w:rPr>
            <w:webHidden/>
          </w:rPr>
          <w:fldChar w:fldCharType="end"/>
        </w:r>
      </w:hyperlink>
    </w:p>
    <w:p w:rsidR="00027F43" w:rsidRDefault="005A2315">
      <w:pPr>
        <w:pStyle w:val="31"/>
        <w:rPr>
          <w:rFonts w:asciiTheme="minorHAnsi" w:eastAsiaTheme="minorEastAsia" w:hAnsiTheme="minorHAnsi" w:cstheme="minorBidi"/>
          <w:iCs w:val="0"/>
          <w:sz w:val="24"/>
          <w:szCs w:val="24"/>
        </w:rPr>
      </w:pPr>
      <w:hyperlink w:anchor="_Toc10891760" w:history="1">
        <w:r w:rsidR="00027F43" w:rsidRPr="00790CA7">
          <w:rPr>
            <w:rStyle w:val="a6"/>
          </w:rPr>
          <w:t>4.1.3. Ограничение на вместимость рюкзака</w:t>
        </w:r>
        <w:r w:rsidR="00027F43">
          <w:rPr>
            <w:webHidden/>
          </w:rPr>
          <w:tab/>
        </w:r>
        <w:r w:rsidR="00027F43">
          <w:rPr>
            <w:webHidden/>
          </w:rPr>
          <w:fldChar w:fldCharType="begin"/>
        </w:r>
        <w:r w:rsidR="00027F43">
          <w:rPr>
            <w:webHidden/>
          </w:rPr>
          <w:instrText xml:space="preserve"> PAGEREF _Toc10891760 \h </w:instrText>
        </w:r>
        <w:r w:rsidR="00027F43">
          <w:rPr>
            <w:webHidden/>
          </w:rPr>
        </w:r>
        <w:r w:rsidR="00027F43">
          <w:rPr>
            <w:webHidden/>
          </w:rPr>
          <w:fldChar w:fldCharType="separate"/>
        </w:r>
        <w:r w:rsidR="00027F43">
          <w:rPr>
            <w:webHidden/>
          </w:rPr>
          <w:t>41</w:t>
        </w:r>
        <w:r w:rsidR="00027F43">
          <w:rPr>
            <w:webHidden/>
          </w:rPr>
          <w:fldChar w:fldCharType="end"/>
        </w:r>
      </w:hyperlink>
    </w:p>
    <w:p w:rsidR="00027F43" w:rsidRDefault="005A2315">
      <w:pPr>
        <w:pStyle w:val="31"/>
        <w:rPr>
          <w:rFonts w:asciiTheme="minorHAnsi" w:eastAsiaTheme="minorEastAsia" w:hAnsiTheme="minorHAnsi" w:cstheme="minorBidi"/>
          <w:iCs w:val="0"/>
          <w:sz w:val="24"/>
          <w:szCs w:val="24"/>
        </w:rPr>
      </w:pPr>
      <w:hyperlink w:anchor="_Toc10891761" w:history="1">
        <w:r w:rsidR="00027F43" w:rsidRPr="00790CA7">
          <w:rPr>
            <w:rStyle w:val="a6"/>
          </w:rPr>
          <w:t>4.1.4. Стоимость аренды рюкзака</w:t>
        </w:r>
        <w:r w:rsidR="00027F43">
          <w:rPr>
            <w:webHidden/>
          </w:rPr>
          <w:tab/>
        </w:r>
        <w:r w:rsidR="00027F43">
          <w:rPr>
            <w:webHidden/>
          </w:rPr>
          <w:fldChar w:fldCharType="begin"/>
        </w:r>
        <w:r w:rsidR="00027F43">
          <w:rPr>
            <w:webHidden/>
          </w:rPr>
          <w:instrText xml:space="preserve"> PAGEREF _Toc10891761 \h </w:instrText>
        </w:r>
        <w:r w:rsidR="00027F43">
          <w:rPr>
            <w:webHidden/>
          </w:rPr>
        </w:r>
        <w:r w:rsidR="00027F43">
          <w:rPr>
            <w:webHidden/>
          </w:rPr>
          <w:fldChar w:fldCharType="separate"/>
        </w:r>
        <w:r w:rsidR="00027F43">
          <w:rPr>
            <w:webHidden/>
          </w:rPr>
          <w:t>41</w:t>
        </w:r>
        <w:r w:rsidR="00027F43">
          <w:rPr>
            <w:webHidden/>
          </w:rPr>
          <w:fldChar w:fldCharType="end"/>
        </w:r>
      </w:hyperlink>
    </w:p>
    <w:p w:rsidR="00027F43" w:rsidRDefault="005A2315">
      <w:pPr>
        <w:pStyle w:val="31"/>
        <w:rPr>
          <w:rFonts w:asciiTheme="minorHAnsi" w:eastAsiaTheme="minorEastAsia" w:hAnsiTheme="minorHAnsi" w:cstheme="minorBidi"/>
          <w:iCs w:val="0"/>
          <w:sz w:val="24"/>
          <w:szCs w:val="24"/>
        </w:rPr>
      </w:pPr>
      <w:hyperlink w:anchor="_Toc10891762" w:history="1">
        <w:r w:rsidR="00027F43" w:rsidRPr="00790CA7">
          <w:rPr>
            <w:rStyle w:val="a6"/>
          </w:rPr>
          <w:t>4.1.5. Сгенерированный набор тестовых данных</w:t>
        </w:r>
        <w:r w:rsidR="00027F43">
          <w:rPr>
            <w:webHidden/>
          </w:rPr>
          <w:tab/>
        </w:r>
        <w:r w:rsidR="00027F43">
          <w:rPr>
            <w:webHidden/>
          </w:rPr>
          <w:fldChar w:fldCharType="begin"/>
        </w:r>
        <w:r w:rsidR="00027F43">
          <w:rPr>
            <w:webHidden/>
          </w:rPr>
          <w:instrText xml:space="preserve"> PAGEREF _Toc10891762 \h </w:instrText>
        </w:r>
        <w:r w:rsidR="00027F43">
          <w:rPr>
            <w:webHidden/>
          </w:rPr>
        </w:r>
        <w:r w:rsidR="00027F43">
          <w:rPr>
            <w:webHidden/>
          </w:rPr>
          <w:fldChar w:fldCharType="separate"/>
        </w:r>
        <w:r w:rsidR="00027F43">
          <w:rPr>
            <w:webHidden/>
          </w:rPr>
          <w:t>41</w:t>
        </w:r>
        <w:r w:rsidR="00027F43">
          <w:rPr>
            <w:webHidden/>
          </w:rPr>
          <w:fldChar w:fldCharType="end"/>
        </w:r>
      </w:hyperlink>
    </w:p>
    <w:p w:rsidR="00027F43" w:rsidRDefault="005A2315">
      <w:pPr>
        <w:pStyle w:val="20"/>
        <w:rPr>
          <w:rFonts w:asciiTheme="minorHAnsi" w:eastAsiaTheme="minorEastAsia" w:hAnsiTheme="minorHAnsi" w:cstheme="minorBidi"/>
          <w:smallCaps w:val="0"/>
          <w:sz w:val="24"/>
        </w:rPr>
      </w:pPr>
      <w:hyperlink w:anchor="_Toc10891763" w:history="1">
        <w:r w:rsidR="00027F43" w:rsidRPr="00790CA7">
          <w:rPr>
            <w:rStyle w:val="a6"/>
          </w:rPr>
          <w:t>4.2. Схема проведения эксперимента</w:t>
        </w:r>
        <w:r w:rsidR="00027F43">
          <w:rPr>
            <w:webHidden/>
          </w:rPr>
          <w:tab/>
        </w:r>
        <w:r w:rsidR="00027F43">
          <w:rPr>
            <w:webHidden/>
          </w:rPr>
          <w:fldChar w:fldCharType="begin"/>
        </w:r>
        <w:r w:rsidR="00027F43">
          <w:rPr>
            <w:webHidden/>
          </w:rPr>
          <w:instrText xml:space="preserve"> PAGEREF _Toc10891763 \h </w:instrText>
        </w:r>
        <w:r w:rsidR="00027F43">
          <w:rPr>
            <w:webHidden/>
          </w:rPr>
        </w:r>
        <w:r w:rsidR="00027F43">
          <w:rPr>
            <w:webHidden/>
          </w:rPr>
          <w:fldChar w:fldCharType="separate"/>
        </w:r>
        <w:r w:rsidR="00027F43">
          <w:rPr>
            <w:webHidden/>
          </w:rPr>
          <w:t>42</w:t>
        </w:r>
        <w:r w:rsidR="00027F43">
          <w:rPr>
            <w:webHidden/>
          </w:rPr>
          <w:fldChar w:fldCharType="end"/>
        </w:r>
      </w:hyperlink>
    </w:p>
    <w:p w:rsidR="00027F43" w:rsidRDefault="005A2315">
      <w:pPr>
        <w:pStyle w:val="20"/>
        <w:rPr>
          <w:rFonts w:asciiTheme="minorHAnsi" w:eastAsiaTheme="minorEastAsia" w:hAnsiTheme="minorHAnsi" w:cstheme="minorBidi"/>
          <w:smallCaps w:val="0"/>
          <w:sz w:val="24"/>
        </w:rPr>
      </w:pPr>
      <w:hyperlink w:anchor="_Toc10891764" w:history="1">
        <w:r w:rsidR="00027F43" w:rsidRPr="00790CA7">
          <w:rPr>
            <w:rStyle w:val="a6"/>
          </w:rPr>
          <w:t>4.3. Результаты вычислительного эксперимента</w:t>
        </w:r>
        <w:r w:rsidR="00027F43">
          <w:rPr>
            <w:webHidden/>
          </w:rPr>
          <w:tab/>
        </w:r>
        <w:r w:rsidR="00027F43">
          <w:rPr>
            <w:webHidden/>
          </w:rPr>
          <w:fldChar w:fldCharType="begin"/>
        </w:r>
        <w:r w:rsidR="00027F43">
          <w:rPr>
            <w:webHidden/>
          </w:rPr>
          <w:instrText xml:space="preserve"> PAGEREF _Toc10891764 \h </w:instrText>
        </w:r>
        <w:r w:rsidR="00027F43">
          <w:rPr>
            <w:webHidden/>
          </w:rPr>
        </w:r>
        <w:r w:rsidR="00027F43">
          <w:rPr>
            <w:webHidden/>
          </w:rPr>
          <w:fldChar w:fldCharType="separate"/>
        </w:r>
        <w:r w:rsidR="00027F43">
          <w:rPr>
            <w:webHidden/>
          </w:rPr>
          <w:t>42</w:t>
        </w:r>
        <w:r w:rsidR="00027F43">
          <w:rPr>
            <w:webHidden/>
          </w:rPr>
          <w:fldChar w:fldCharType="end"/>
        </w:r>
      </w:hyperlink>
    </w:p>
    <w:p w:rsidR="00027F43" w:rsidRDefault="005A2315">
      <w:pPr>
        <w:pStyle w:val="31"/>
        <w:rPr>
          <w:rFonts w:asciiTheme="minorHAnsi" w:eastAsiaTheme="minorEastAsia" w:hAnsiTheme="minorHAnsi" w:cstheme="minorBidi"/>
          <w:iCs w:val="0"/>
          <w:sz w:val="24"/>
          <w:szCs w:val="24"/>
        </w:rPr>
      </w:pPr>
      <w:hyperlink w:anchor="_Toc10891765" w:history="1">
        <w:r w:rsidR="00027F43" w:rsidRPr="00790CA7">
          <w:rPr>
            <w:rStyle w:val="a6"/>
          </w:rPr>
          <w:t>4.3.1. Анализ результатов с помощью критерия Уилкоксона-Манна Уитни</w:t>
        </w:r>
        <w:r w:rsidR="00027F43">
          <w:rPr>
            <w:webHidden/>
          </w:rPr>
          <w:tab/>
        </w:r>
        <w:r w:rsidR="00027F43">
          <w:rPr>
            <w:webHidden/>
          </w:rPr>
          <w:fldChar w:fldCharType="begin"/>
        </w:r>
        <w:r w:rsidR="00027F43">
          <w:rPr>
            <w:webHidden/>
          </w:rPr>
          <w:instrText xml:space="preserve"> PAGEREF _Toc10891765 \h </w:instrText>
        </w:r>
        <w:r w:rsidR="00027F43">
          <w:rPr>
            <w:webHidden/>
          </w:rPr>
        </w:r>
        <w:r w:rsidR="00027F43">
          <w:rPr>
            <w:webHidden/>
          </w:rPr>
          <w:fldChar w:fldCharType="separate"/>
        </w:r>
        <w:r w:rsidR="00027F43">
          <w:rPr>
            <w:webHidden/>
          </w:rPr>
          <w:t>44</w:t>
        </w:r>
        <w:r w:rsidR="00027F43">
          <w:rPr>
            <w:webHidden/>
          </w:rPr>
          <w:fldChar w:fldCharType="end"/>
        </w:r>
      </w:hyperlink>
    </w:p>
    <w:p w:rsidR="00027F43" w:rsidRDefault="005A2315">
      <w:pPr>
        <w:pStyle w:val="31"/>
        <w:rPr>
          <w:rFonts w:asciiTheme="minorHAnsi" w:eastAsiaTheme="minorEastAsia" w:hAnsiTheme="minorHAnsi" w:cstheme="minorBidi"/>
          <w:iCs w:val="0"/>
          <w:sz w:val="24"/>
          <w:szCs w:val="24"/>
        </w:rPr>
      </w:pPr>
      <w:hyperlink w:anchor="_Toc10891766" w:history="1">
        <w:r w:rsidR="00027F43" w:rsidRPr="00790CA7">
          <w:rPr>
            <w:rStyle w:val="a6"/>
          </w:rPr>
          <w:t>4.3.2. Применение поправки Холма-Бонферрони</w:t>
        </w:r>
        <w:r w:rsidR="00027F43">
          <w:rPr>
            <w:webHidden/>
          </w:rPr>
          <w:tab/>
        </w:r>
        <w:r w:rsidR="00027F43">
          <w:rPr>
            <w:webHidden/>
          </w:rPr>
          <w:fldChar w:fldCharType="begin"/>
        </w:r>
        <w:r w:rsidR="00027F43">
          <w:rPr>
            <w:webHidden/>
          </w:rPr>
          <w:instrText xml:space="preserve"> PAGEREF _Toc10891766 \h </w:instrText>
        </w:r>
        <w:r w:rsidR="00027F43">
          <w:rPr>
            <w:webHidden/>
          </w:rPr>
        </w:r>
        <w:r w:rsidR="00027F43">
          <w:rPr>
            <w:webHidden/>
          </w:rPr>
          <w:fldChar w:fldCharType="separate"/>
        </w:r>
        <w:r w:rsidR="00027F43">
          <w:rPr>
            <w:webHidden/>
          </w:rPr>
          <w:t>45</w:t>
        </w:r>
        <w:r w:rsidR="00027F43">
          <w:rPr>
            <w:webHidden/>
          </w:rPr>
          <w:fldChar w:fldCharType="end"/>
        </w:r>
      </w:hyperlink>
    </w:p>
    <w:p w:rsidR="00027F43" w:rsidRDefault="005A2315">
      <w:pPr>
        <w:pStyle w:val="20"/>
        <w:rPr>
          <w:rFonts w:asciiTheme="minorHAnsi" w:eastAsiaTheme="minorEastAsia" w:hAnsiTheme="minorHAnsi" w:cstheme="minorBidi"/>
          <w:smallCaps w:val="0"/>
          <w:sz w:val="24"/>
        </w:rPr>
      </w:pPr>
      <w:hyperlink w:anchor="_Toc10891767" w:history="1">
        <w:r w:rsidR="00027F43" w:rsidRPr="00790CA7">
          <w:rPr>
            <w:rStyle w:val="a6"/>
          </w:rPr>
          <w:t>Выводы по главе 4</w:t>
        </w:r>
        <w:r w:rsidR="00027F43">
          <w:rPr>
            <w:webHidden/>
          </w:rPr>
          <w:tab/>
        </w:r>
        <w:r w:rsidR="00027F43">
          <w:rPr>
            <w:webHidden/>
          </w:rPr>
          <w:fldChar w:fldCharType="begin"/>
        </w:r>
        <w:r w:rsidR="00027F43">
          <w:rPr>
            <w:webHidden/>
          </w:rPr>
          <w:instrText xml:space="preserve"> PAGEREF _Toc10891767 \h </w:instrText>
        </w:r>
        <w:r w:rsidR="00027F43">
          <w:rPr>
            <w:webHidden/>
          </w:rPr>
        </w:r>
        <w:r w:rsidR="00027F43">
          <w:rPr>
            <w:webHidden/>
          </w:rPr>
          <w:fldChar w:fldCharType="separate"/>
        </w:r>
        <w:r w:rsidR="00027F43">
          <w:rPr>
            <w:webHidden/>
          </w:rPr>
          <w:t>46</w:t>
        </w:r>
        <w:r w:rsidR="00027F43">
          <w:rPr>
            <w:webHidden/>
          </w:rPr>
          <w:fldChar w:fldCharType="end"/>
        </w:r>
      </w:hyperlink>
    </w:p>
    <w:p w:rsidR="00027F43" w:rsidRDefault="005A2315">
      <w:pPr>
        <w:pStyle w:val="10"/>
        <w:rPr>
          <w:rFonts w:asciiTheme="minorHAnsi" w:eastAsiaTheme="minorEastAsia" w:hAnsiTheme="minorHAnsi" w:cstheme="minorBidi"/>
          <w:bCs w:val="0"/>
          <w:caps w:val="0"/>
          <w:sz w:val="24"/>
        </w:rPr>
      </w:pPr>
      <w:hyperlink w:anchor="_Toc10891768" w:history="1">
        <w:r w:rsidR="00027F43" w:rsidRPr="00790CA7">
          <w:rPr>
            <w:rStyle w:val="a6"/>
          </w:rPr>
          <w:t>Заключение</w:t>
        </w:r>
        <w:r w:rsidR="00027F43">
          <w:rPr>
            <w:webHidden/>
          </w:rPr>
          <w:tab/>
        </w:r>
        <w:r w:rsidR="00027F43">
          <w:rPr>
            <w:webHidden/>
          </w:rPr>
          <w:fldChar w:fldCharType="begin"/>
        </w:r>
        <w:r w:rsidR="00027F43">
          <w:rPr>
            <w:webHidden/>
          </w:rPr>
          <w:instrText xml:space="preserve"> PAGEREF _Toc10891768 \h </w:instrText>
        </w:r>
        <w:r w:rsidR="00027F43">
          <w:rPr>
            <w:webHidden/>
          </w:rPr>
        </w:r>
        <w:r w:rsidR="00027F43">
          <w:rPr>
            <w:webHidden/>
          </w:rPr>
          <w:fldChar w:fldCharType="separate"/>
        </w:r>
        <w:r w:rsidR="00027F43">
          <w:rPr>
            <w:webHidden/>
          </w:rPr>
          <w:t>47</w:t>
        </w:r>
        <w:r w:rsidR="00027F43">
          <w:rPr>
            <w:webHidden/>
          </w:rPr>
          <w:fldChar w:fldCharType="end"/>
        </w:r>
      </w:hyperlink>
    </w:p>
    <w:p w:rsidR="00027F43" w:rsidRDefault="005A2315">
      <w:pPr>
        <w:pStyle w:val="10"/>
        <w:rPr>
          <w:rFonts w:asciiTheme="minorHAnsi" w:eastAsiaTheme="minorEastAsia" w:hAnsiTheme="minorHAnsi" w:cstheme="minorBidi"/>
          <w:bCs w:val="0"/>
          <w:caps w:val="0"/>
          <w:sz w:val="24"/>
        </w:rPr>
      </w:pPr>
      <w:hyperlink w:anchor="_Toc10891769" w:history="1">
        <w:r w:rsidR="00027F43" w:rsidRPr="00790CA7">
          <w:rPr>
            <w:rStyle w:val="a6"/>
          </w:rPr>
          <w:t>СПИСОК ИСПОЛЬЗОВАННЫХ ИСТОЧНИКОВ</w:t>
        </w:r>
        <w:r w:rsidR="00027F43">
          <w:rPr>
            <w:webHidden/>
          </w:rPr>
          <w:tab/>
        </w:r>
        <w:r w:rsidR="00027F43">
          <w:rPr>
            <w:webHidden/>
          </w:rPr>
          <w:fldChar w:fldCharType="begin"/>
        </w:r>
        <w:r w:rsidR="00027F43">
          <w:rPr>
            <w:webHidden/>
          </w:rPr>
          <w:instrText xml:space="preserve"> PAGEREF _Toc10891769 \h </w:instrText>
        </w:r>
        <w:r w:rsidR="00027F43">
          <w:rPr>
            <w:webHidden/>
          </w:rPr>
        </w:r>
        <w:r w:rsidR="00027F43">
          <w:rPr>
            <w:webHidden/>
          </w:rPr>
          <w:fldChar w:fldCharType="separate"/>
        </w:r>
        <w:r w:rsidR="00027F43">
          <w:rPr>
            <w:webHidden/>
          </w:rPr>
          <w:t>48</w:t>
        </w:r>
        <w:r w:rsidR="00027F43">
          <w:rPr>
            <w:webHidden/>
          </w:rPr>
          <w:fldChar w:fldCharType="end"/>
        </w:r>
      </w:hyperlink>
    </w:p>
    <w:p w:rsidR="004F37A5" w:rsidRDefault="0089792A" w:rsidP="004F37A5">
      <w:pPr>
        <w:pStyle w:val="Heading1NN"/>
      </w:pPr>
      <w:r>
        <w:rPr>
          <w:rFonts w:ascii="Times New Roman" w:hAnsi="Times New Roman" w:cs="Times New Roman"/>
          <w:b w:val="0"/>
          <w:noProof/>
          <w:kern w:val="0"/>
          <w:sz w:val="28"/>
          <w:szCs w:val="24"/>
        </w:rPr>
        <w:lastRenderedPageBreak/>
        <w:fldChar w:fldCharType="end"/>
      </w:r>
      <w:bookmarkEnd w:id="1"/>
      <w:bookmarkEnd w:id="2"/>
      <w:bookmarkEnd w:id="3"/>
      <w:bookmarkEnd w:id="4"/>
      <w:bookmarkEnd w:id="5"/>
      <w:bookmarkEnd w:id="6"/>
      <w:bookmarkEnd w:id="7"/>
      <w:bookmarkEnd w:id="8"/>
      <w:r w:rsidR="004F37A5" w:rsidRPr="004F37A5">
        <w:t xml:space="preserve"> </w:t>
      </w:r>
      <w:bookmarkStart w:id="9" w:name="_Toc10891722"/>
      <w:r w:rsidR="004F37A5">
        <w:t>Введение</w:t>
      </w:r>
      <w:bookmarkEnd w:id="9"/>
    </w:p>
    <w:p w:rsidR="009A3818" w:rsidRDefault="007F6DF4" w:rsidP="004F37A5">
      <w:r w:rsidRPr="007F6DF4">
        <w:t>Люди в реальном мире сталкиваются с переплетенными и связанными задачами каждый день. Некоторые исследователи утверждают, что существует разрыв между теорией и практикой, потому что ни теоретические задачи, ни критерии не отражают характеристик реального мира [</w:t>
      </w:r>
      <w:r w:rsidR="00FB76AF">
        <w:t>1</w:t>
      </w:r>
      <w:r w:rsidRPr="007F6DF4">
        <w:t xml:space="preserve">]. Поэтому, чтобы увеличить сложность тестовых данных, они масштабируются, чтобы приблизиться к реальному миру. Например, </w:t>
      </w:r>
      <w:r>
        <w:t>ученые</w:t>
      </w:r>
      <w:r w:rsidRPr="007F6DF4">
        <w:t xml:space="preserve"> исследовали известную </w:t>
      </w:r>
      <w:r>
        <w:t>задачу</w:t>
      </w:r>
      <w:r w:rsidRPr="007F6DF4">
        <w:t xml:space="preserve"> коммивояжера с 25 000 000 городов [</w:t>
      </w:r>
      <w:r w:rsidR="00FB76AF" w:rsidRPr="00B8165E">
        <w:t>2</w:t>
      </w:r>
      <w:r w:rsidRPr="007F6DF4">
        <w:t>].</w:t>
      </w:r>
    </w:p>
    <w:p w:rsidR="007F6DF4" w:rsidRDefault="007F6DF4" w:rsidP="004F37A5">
      <w:r w:rsidRPr="007F6DF4">
        <w:t xml:space="preserve">Тем не менее, очень часто делаются предположения и упрощения, когда реальные задачи сводятся к известным и хорошо изученным NP-сложным задачам оптимизации. По этой причине теоретиков обвиняют в том, что они решают </w:t>
      </w:r>
      <w:r>
        <w:t>«</w:t>
      </w:r>
      <w:r w:rsidRPr="007F6DF4">
        <w:t>игрушечные</w:t>
      </w:r>
      <w:r>
        <w:t>»</w:t>
      </w:r>
      <w:r w:rsidRPr="007F6DF4">
        <w:t>, не приспособленные к реальным условиям задачи. Поэтому было исследовано множеств</w:t>
      </w:r>
      <w:r>
        <w:t>о</w:t>
      </w:r>
      <w:r w:rsidRPr="007F6DF4">
        <w:t xml:space="preserve"> новых проблем</w:t>
      </w:r>
      <w:r>
        <w:t>, с которыми сталкиваются люди и организации в реальной жизни</w:t>
      </w:r>
      <w:r w:rsidRPr="007F6DF4">
        <w:t xml:space="preserve">, </w:t>
      </w:r>
      <w:r>
        <w:t xml:space="preserve">и, </w:t>
      </w:r>
      <w:r w:rsidRPr="007F6DF4">
        <w:t xml:space="preserve">например, </w:t>
      </w:r>
      <w:r>
        <w:t>была предложена задача</w:t>
      </w:r>
      <w:r w:rsidRPr="007F6DF4">
        <w:t xml:space="preserve"> маршрутизации транспортных средств (VRP) [</w:t>
      </w:r>
      <w:r w:rsidR="00FB76AF" w:rsidRPr="00FB76AF">
        <w:t>3</w:t>
      </w:r>
      <w:r w:rsidRPr="007F6DF4">
        <w:t xml:space="preserve">]. Кроме того, существуют многочисленные вариации этой </w:t>
      </w:r>
      <w:r>
        <w:t>задачи</w:t>
      </w:r>
      <w:r w:rsidRPr="007F6DF4">
        <w:t>, где добавляются либо новые ограничения, либо новые цели. Например, уже введены грузоподъемность ТС в качестве ограничения (</w:t>
      </w:r>
      <w:proofErr w:type="spellStart"/>
      <w:r w:rsidRPr="007F6DF4">
        <w:t>Capacitated</w:t>
      </w:r>
      <w:proofErr w:type="spellEnd"/>
      <w:r w:rsidRPr="007F6DF4">
        <w:t xml:space="preserve"> VRP) или удовлетворение потребителей </w:t>
      </w:r>
      <w:r>
        <w:t xml:space="preserve">в определенный промежуток времени </w:t>
      </w:r>
      <w:r w:rsidRPr="007F6DF4">
        <w:t xml:space="preserve">в качестве дополнительной цели (VRP </w:t>
      </w:r>
      <w:proofErr w:type="spellStart"/>
      <w:r w:rsidRPr="007F6DF4">
        <w:t>with</w:t>
      </w:r>
      <w:proofErr w:type="spellEnd"/>
      <w:r w:rsidRPr="007F6DF4">
        <w:t xml:space="preserve"> </w:t>
      </w:r>
      <w:proofErr w:type="spellStart"/>
      <w:r w:rsidRPr="007F6DF4">
        <w:t>Time</w:t>
      </w:r>
      <w:proofErr w:type="spellEnd"/>
      <w:r w:rsidRPr="007F6DF4">
        <w:t xml:space="preserve"> </w:t>
      </w:r>
      <w:proofErr w:type="spellStart"/>
      <w:r w:rsidRPr="007F6DF4">
        <w:t>Windows</w:t>
      </w:r>
      <w:proofErr w:type="spellEnd"/>
      <w:r w:rsidRPr="007F6DF4">
        <w:t>)</w:t>
      </w:r>
      <w:r w:rsidR="009A3818">
        <w:t xml:space="preserve">, а также множество других задач </w:t>
      </w:r>
      <w:r w:rsidR="009A3818">
        <w:rPr>
          <w:lang w:val="en-US"/>
        </w:rPr>
        <w:t>VRP</w:t>
      </w:r>
      <w:r w:rsidR="009A3818" w:rsidRPr="009A3818">
        <w:t xml:space="preserve"> </w:t>
      </w:r>
      <w:r w:rsidR="009A3818">
        <w:t>с добавочными критериями.</w:t>
      </w:r>
      <w:r w:rsidRPr="007F6DF4">
        <w:t xml:space="preserve"> Варианты VRP уже можно рассматривать как начало для моделирования реальных задач проводить исследования, более приближенные к промышленным проблемам. Хотя эти задачи являются продолжением существующих, в реальном мире существуют случаи, когда некоторые из этих задач взаимозависимы. Из-за взаимозависимости решение каждой проблемы самостоятельно не всегда может привести к оптимальному решению. В целом, пока мало исследований по взаимосвязанным и взаимозависимым задачам. Чтобы научиться решать задачи с характеристиками и проблемами реального мира, в этой работе исследуется задача о воре (</w:t>
      </w:r>
      <w:proofErr w:type="spellStart"/>
      <w:r w:rsidRPr="007F6DF4">
        <w:t>Travelling</w:t>
      </w:r>
      <w:proofErr w:type="spellEnd"/>
      <w:r w:rsidRPr="007F6DF4">
        <w:t xml:space="preserve"> </w:t>
      </w:r>
      <w:proofErr w:type="spellStart"/>
      <w:r w:rsidRPr="007F6DF4">
        <w:t>Thief</w:t>
      </w:r>
      <w:proofErr w:type="spellEnd"/>
      <w:r w:rsidRPr="007F6DF4">
        <w:t xml:space="preserve"> </w:t>
      </w:r>
      <w:proofErr w:type="spellStart"/>
      <w:r w:rsidRPr="007F6DF4">
        <w:t>Problem</w:t>
      </w:r>
      <w:proofErr w:type="spellEnd"/>
      <w:r w:rsidRPr="007F6DF4">
        <w:t xml:space="preserve">, TTP), в которой взаимодействуют известные задача коммивояжера (TSP) и задача о </w:t>
      </w:r>
      <w:r w:rsidRPr="007F6DF4">
        <w:lastRenderedPageBreak/>
        <w:t>рюкзаке (KP). Исследования задачи о воре дадут представление о том, как решать сложные взаимосвязанные задачи и, следовательно, как решать проблемы реального мира.</w:t>
      </w:r>
    </w:p>
    <w:p w:rsidR="004F37A5" w:rsidRDefault="004F37A5" w:rsidP="004F37A5">
      <w:r>
        <w:t>Задача о воре (</w:t>
      </w:r>
      <w:r>
        <w:rPr>
          <w:lang w:val="en-US"/>
        </w:rPr>
        <w:t>Travelling</w:t>
      </w:r>
      <w:r w:rsidRPr="00061480">
        <w:t xml:space="preserve"> </w:t>
      </w:r>
      <w:r>
        <w:rPr>
          <w:lang w:val="en-US"/>
        </w:rPr>
        <w:t>Thief</w:t>
      </w:r>
      <w:r w:rsidRPr="00061480">
        <w:t xml:space="preserve"> </w:t>
      </w:r>
      <w:r>
        <w:rPr>
          <w:lang w:val="en-US"/>
        </w:rPr>
        <w:t>Problem</w:t>
      </w:r>
      <w:r>
        <w:t xml:space="preserve">, </w:t>
      </w:r>
      <w:r>
        <w:rPr>
          <w:lang w:val="en-US"/>
        </w:rPr>
        <w:t>TTP</w:t>
      </w:r>
      <w:r>
        <w:t>)</w:t>
      </w:r>
      <w:r w:rsidRPr="00061480">
        <w:t xml:space="preserve"> была </w:t>
      </w:r>
      <w:r>
        <w:t xml:space="preserve">предложена учеными </w:t>
      </w:r>
      <w:r w:rsidRPr="00061480">
        <w:t xml:space="preserve">Bonyadi, </w:t>
      </w:r>
      <w:proofErr w:type="spellStart"/>
      <w:r w:rsidRPr="00061480">
        <w:t>Michalewicz</w:t>
      </w:r>
      <w:proofErr w:type="spellEnd"/>
      <w:r w:rsidRPr="00061480">
        <w:t xml:space="preserve">, </w:t>
      </w:r>
      <w:r>
        <w:t>и</w:t>
      </w:r>
      <w:r w:rsidRPr="00061480">
        <w:t xml:space="preserve"> </w:t>
      </w:r>
      <w:proofErr w:type="spellStart"/>
      <w:r w:rsidRPr="00061480">
        <w:t>Barone</w:t>
      </w:r>
      <w:proofErr w:type="spellEnd"/>
      <w:r w:rsidRPr="00061480">
        <w:t xml:space="preserve"> в 2013 году.</w:t>
      </w:r>
      <w:r>
        <w:t xml:space="preserve"> Они провели исследование, в рамках которого сравнили </w:t>
      </w:r>
      <w:proofErr w:type="spellStart"/>
      <w:r>
        <w:t>метаэвристики</w:t>
      </w:r>
      <w:proofErr w:type="spellEnd"/>
      <w:r>
        <w:t xml:space="preserve"> дл</w:t>
      </w:r>
      <w:r w:rsidR="00577F76">
        <w:t>я</w:t>
      </w:r>
      <w:r>
        <w:t xml:space="preserve"> решения некоторых NP-трудных проблем. Но они утверждают, что между реальными задачами и классическими существует большой разрыв. И его рост объясняется тем, что практические задачи, с которыми люди сталкиваются в мире, становятся все более сложными, в то время как классические проблемы за 50 лет остались прежними. </w:t>
      </w:r>
    </w:p>
    <w:p w:rsidR="004F37A5" w:rsidRDefault="004F37A5" w:rsidP="004F37A5">
      <w:pPr>
        <w:ind w:firstLine="708"/>
      </w:pPr>
      <w:r>
        <w:t>После анализа ряда реальных задач они выявили две их важные характеристики:</w:t>
      </w:r>
    </w:p>
    <w:p w:rsidR="00061FF4" w:rsidRDefault="004F37A5" w:rsidP="00331929">
      <w:pPr>
        <w:pStyle w:val="af7"/>
        <w:numPr>
          <w:ilvl w:val="0"/>
          <w:numId w:val="15"/>
        </w:numPr>
      </w:pPr>
      <w:r w:rsidRPr="007A58EB">
        <w:t>Комплексность</w:t>
      </w:r>
      <w:r>
        <w:t xml:space="preserve"> – </w:t>
      </w:r>
      <w:r w:rsidR="00061FF4">
        <w:t>промышленные задачи</w:t>
      </w:r>
      <w:r w:rsidRPr="007A58EB">
        <w:t xml:space="preserve"> </w:t>
      </w:r>
      <w:r w:rsidR="00061FF4">
        <w:t>обычно включают в себя несколько</w:t>
      </w:r>
      <w:r w:rsidRPr="007A58EB">
        <w:t xml:space="preserve"> подзадач, каждая </w:t>
      </w:r>
      <w:r w:rsidR="00061FF4">
        <w:t>из которых имеет свои критерии оптимизации или ограничения.</w:t>
      </w:r>
    </w:p>
    <w:p w:rsidR="004F37A5" w:rsidRDefault="004F37A5" w:rsidP="00331929">
      <w:pPr>
        <w:pStyle w:val="af7"/>
        <w:numPr>
          <w:ilvl w:val="0"/>
          <w:numId w:val="15"/>
        </w:numPr>
      </w:pPr>
      <w:r w:rsidRPr="007A58EB">
        <w:t>Взаимозависимость</w:t>
      </w:r>
      <w:r>
        <w:t xml:space="preserve"> –</w:t>
      </w:r>
      <w:r w:rsidRPr="007A58EB">
        <w:t xml:space="preserve"> </w:t>
      </w:r>
      <w:r w:rsidR="00061FF4">
        <w:t xml:space="preserve">решение одной из подзадач влияет на </w:t>
      </w:r>
      <w:r w:rsidRPr="007A58EB">
        <w:t xml:space="preserve">ограничения и критерии </w:t>
      </w:r>
      <w:r w:rsidR="00061FF4">
        <w:t>оптимизации</w:t>
      </w:r>
      <w:r w:rsidRPr="007A58EB">
        <w:t xml:space="preserve"> другой подзадачи</w:t>
      </w:r>
      <w:r w:rsidR="00CC1ADE">
        <w:t>.</w:t>
      </w:r>
    </w:p>
    <w:p w:rsidR="004F37A5" w:rsidRDefault="004F37A5" w:rsidP="004F37A5">
      <w:r w:rsidRPr="00B57A0E">
        <w:t xml:space="preserve">За короткое время после </w:t>
      </w:r>
      <w:r>
        <w:t>публикации</w:t>
      </w:r>
      <w:r w:rsidRPr="00B57A0E">
        <w:t xml:space="preserve"> TTP были предложены различные алгоритмы</w:t>
      </w:r>
      <w:r>
        <w:t xml:space="preserve"> е</w:t>
      </w:r>
      <w:r w:rsidR="005D7EB7">
        <w:t>е</w:t>
      </w:r>
      <w:r>
        <w:t xml:space="preserve"> решения</w:t>
      </w:r>
      <w:r w:rsidRPr="00B57A0E">
        <w:t>. Но нет никак</w:t>
      </w:r>
      <w:r>
        <w:t>их оснований</w:t>
      </w:r>
      <w:r w:rsidRPr="00B57A0E">
        <w:t xml:space="preserve"> для использования </w:t>
      </w:r>
      <w:r>
        <w:t>тех или иных моделей</w:t>
      </w:r>
      <w:r w:rsidR="007F6DF4">
        <w:t xml:space="preserve"> решения задачи</w:t>
      </w:r>
      <w:r>
        <w:t xml:space="preserve">, </w:t>
      </w:r>
      <w:r w:rsidR="007F6DF4">
        <w:t>проведены лишь только</w:t>
      </w:r>
      <w:r>
        <w:t xml:space="preserve"> сравнения между различными алгоритмами. </w:t>
      </w:r>
      <w:r w:rsidRPr="00D61A30">
        <w:t xml:space="preserve">Поэтому я хотел бы </w:t>
      </w:r>
      <w:r>
        <w:t>заняться</w:t>
      </w:r>
      <w:r w:rsidRPr="00D61A30">
        <w:t xml:space="preserve"> дв</w:t>
      </w:r>
      <w:r>
        <w:t xml:space="preserve">умя </w:t>
      </w:r>
      <w:r w:rsidRPr="00D61A30">
        <w:t>вещ</w:t>
      </w:r>
      <w:r>
        <w:t>ами</w:t>
      </w:r>
      <w:r w:rsidRPr="00D61A30">
        <w:t xml:space="preserve"> в своей диссертации: исследовать и понять </w:t>
      </w:r>
      <w:r>
        <w:t>существующие модели решения задачи и алгоритмы, а также</w:t>
      </w:r>
      <w:r w:rsidRPr="00D61A30">
        <w:t xml:space="preserve"> попытаться улучшить их.</w:t>
      </w:r>
    </w:p>
    <w:p w:rsidR="004F37A5" w:rsidRDefault="004F37A5" w:rsidP="004F37A5">
      <w:r>
        <w:t xml:space="preserve">В </w:t>
      </w:r>
      <w:r w:rsidR="00073058">
        <w:t>г</w:t>
      </w:r>
      <w:r>
        <w:t xml:space="preserve">лаве 1 приводятся постановки подзадач, их связь с основной задачей, а также </w:t>
      </w:r>
      <w:r w:rsidR="007F6DF4">
        <w:t>распространенные</w:t>
      </w:r>
      <w:r>
        <w:t xml:space="preserve"> варианты их решения.</w:t>
      </w:r>
    </w:p>
    <w:p w:rsidR="004F37A5" w:rsidRDefault="004F37A5" w:rsidP="004F37A5">
      <w:r>
        <w:t xml:space="preserve">В </w:t>
      </w:r>
      <w:r w:rsidR="00073058">
        <w:t>г</w:t>
      </w:r>
      <w:r>
        <w:t xml:space="preserve">лаве 2 рассматривается сама задача и существующие алгоритмы ее решения. Проводится сравнение и анализ стратегий решения задачи данными алгоритмами, и обосновывается необходимость их оптимизации. </w:t>
      </w:r>
    </w:p>
    <w:p w:rsidR="004F37A5" w:rsidRDefault="004F37A5" w:rsidP="004F37A5">
      <w:r>
        <w:t>Глава 3 содержит предложения по оптимизации алгоритмов, их описание.</w:t>
      </w:r>
    </w:p>
    <w:p w:rsidR="004F37A5" w:rsidRDefault="004F37A5" w:rsidP="004F37A5">
      <w:r>
        <w:lastRenderedPageBreak/>
        <w:t xml:space="preserve">В </w:t>
      </w:r>
      <w:r w:rsidR="00073058">
        <w:t>г</w:t>
      </w:r>
      <w:r>
        <w:t>лаве 4 описываются тестовые данные, на которых проводится вычислительный эксперимент, экспериментальная установка и результаты вычислений.</w:t>
      </w:r>
    </w:p>
    <w:p w:rsidR="004F37A5" w:rsidRDefault="004F37A5" w:rsidP="004F37A5">
      <w:pPr>
        <w:pStyle w:val="1"/>
      </w:pPr>
      <w:bookmarkStart w:id="10" w:name="_Toc7156916"/>
      <w:bookmarkStart w:id="11" w:name="_Toc7156964"/>
      <w:bookmarkStart w:id="12" w:name="_Toc10891723"/>
      <w:r>
        <w:lastRenderedPageBreak/>
        <w:t>ПОДЗАДАЧИ ЗАДАЧИ О ВОРЕ</w:t>
      </w:r>
      <w:bookmarkEnd w:id="10"/>
      <w:bookmarkEnd w:id="11"/>
      <w:bookmarkEnd w:id="12"/>
    </w:p>
    <w:p w:rsidR="000E599B" w:rsidRPr="00B5398B" w:rsidRDefault="000E599B" w:rsidP="000E599B">
      <w:bookmarkStart w:id="13" w:name="_Toc7156917"/>
      <w:bookmarkStart w:id="14" w:name="_Toc7156965"/>
      <w:r>
        <w:t>Задача о воре содержит в себе две взаимосвязанные подзадачи – задачу коммивояжера и задачу о рюкзаке. Данные задачи являются очень известными задачами оптимизации и очень глубоко исследованы. В данной главе описаны наиболее важные результаты, полученные для решения данных задач.</w:t>
      </w:r>
    </w:p>
    <w:p w:rsidR="004F37A5" w:rsidRDefault="004F37A5" w:rsidP="004F37A5">
      <w:pPr>
        <w:pStyle w:val="2"/>
      </w:pPr>
      <w:bookmarkStart w:id="15" w:name="_Toc10891724"/>
      <w:r>
        <w:t>Задача коммивояжера</w:t>
      </w:r>
      <w:bookmarkEnd w:id="13"/>
      <w:bookmarkEnd w:id="14"/>
      <w:bookmarkEnd w:id="15"/>
    </w:p>
    <w:p w:rsidR="004F37A5" w:rsidRPr="00B8165E" w:rsidRDefault="00027F43" w:rsidP="004F37A5">
      <w:pPr>
        <w:ind w:firstLine="708"/>
        <w:rPr>
          <w:color w:val="000000" w:themeColor="text1"/>
          <w:szCs w:val="28"/>
        </w:rPr>
      </w:pPr>
      <w:r>
        <w:rPr>
          <w:color w:val="000000" w:themeColor="text1"/>
          <w:szCs w:val="28"/>
        </w:rPr>
        <w:t xml:space="preserve">Уже долгое время одной из самых популярных задач оптимизации является задача коммивояжера </w:t>
      </w:r>
      <w:r w:rsidR="00B8165E" w:rsidRPr="00B8165E">
        <w:rPr>
          <w:color w:val="000000" w:themeColor="text1"/>
          <w:szCs w:val="28"/>
        </w:rPr>
        <w:t>[</w:t>
      </w:r>
      <w:r w:rsidR="00440561" w:rsidRPr="00440561">
        <w:rPr>
          <w:color w:val="000000" w:themeColor="text1"/>
          <w:szCs w:val="28"/>
        </w:rPr>
        <w:t>4</w:t>
      </w:r>
      <w:r w:rsidR="00B8165E" w:rsidRPr="00B8165E">
        <w:rPr>
          <w:color w:val="000000" w:themeColor="text1"/>
          <w:szCs w:val="28"/>
        </w:rPr>
        <w:t>]</w:t>
      </w:r>
      <w:r w:rsidR="004F37A5">
        <w:rPr>
          <w:color w:val="000000" w:themeColor="text1"/>
          <w:szCs w:val="28"/>
        </w:rPr>
        <w:t>.</w:t>
      </w:r>
    </w:p>
    <w:p w:rsidR="004F37A5" w:rsidRPr="00503F83" w:rsidRDefault="00027F43" w:rsidP="00027F43">
      <w:pPr>
        <w:ind w:firstLine="708"/>
        <w:rPr>
          <w:szCs w:val="28"/>
        </w:rPr>
      </w:pPr>
      <w:r>
        <w:rPr>
          <w:b/>
          <w:bCs/>
          <w:color w:val="000000" w:themeColor="text1"/>
          <w:szCs w:val="28"/>
        </w:rPr>
        <w:t>Содержательная п</w:t>
      </w:r>
      <w:r w:rsidRPr="00027F43">
        <w:rPr>
          <w:b/>
          <w:bCs/>
          <w:color w:val="000000" w:themeColor="text1"/>
          <w:szCs w:val="28"/>
        </w:rPr>
        <w:t>остановка задачи.</w:t>
      </w:r>
      <w:r>
        <w:rPr>
          <w:color w:val="000000" w:themeColor="text1"/>
          <w:szCs w:val="28"/>
        </w:rPr>
        <w:t xml:space="preserve"> </w:t>
      </w:r>
      <w:r w:rsidR="004F37A5" w:rsidRPr="00503F83">
        <w:rPr>
          <w:color w:val="000000" w:themeColor="text1"/>
          <w:szCs w:val="28"/>
        </w:rPr>
        <w:t xml:space="preserve">Имеется </w:t>
      </w:r>
      <m:oMath>
        <m:r>
          <w:rPr>
            <w:rFonts w:ascii="Cambria Math" w:hAnsi="Cambria Math"/>
            <w:color w:val="000000" w:themeColor="text1"/>
            <w:szCs w:val="28"/>
          </w:rPr>
          <m:t>N</m:t>
        </m:r>
      </m:oMath>
      <w:r w:rsidR="004F37A5" w:rsidRPr="00503F83">
        <w:rPr>
          <w:color w:val="000000" w:themeColor="text1"/>
          <w:szCs w:val="28"/>
        </w:rPr>
        <w:t xml:space="preserve"> </w:t>
      </w:r>
      <w:r w:rsidR="004F37A5">
        <w:rPr>
          <w:color w:val="000000" w:themeColor="text1"/>
          <w:szCs w:val="28"/>
        </w:rPr>
        <w:t>городов</w:t>
      </w:r>
      <w:r w:rsidR="004F37A5" w:rsidRPr="00503F83">
        <w:rPr>
          <w:color w:val="000000" w:themeColor="text1"/>
          <w:szCs w:val="28"/>
        </w:rPr>
        <w:t>,</w:t>
      </w:r>
      <w:r>
        <w:rPr>
          <w:color w:val="000000" w:themeColor="text1"/>
          <w:szCs w:val="28"/>
        </w:rPr>
        <w:t xml:space="preserve"> для каждой пары городов заданы расстояния между ними. Коммивояжер должен обойти все города ровно по одному разу так, чтобы суммарная длина маршрута была минимальной</w:t>
      </w:r>
      <w:r>
        <w:t>.</w:t>
      </w:r>
    </w:p>
    <w:p w:rsidR="004F37A5" w:rsidRPr="00BB4845" w:rsidRDefault="00027F43" w:rsidP="00027F43">
      <w:pPr>
        <w:spacing w:after="60"/>
        <w:rPr>
          <w:szCs w:val="28"/>
        </w:rPr>
      </w:pPr>
      <w:r w:rsidRPr="00027F43">
        <w:rPr>
          <w:b/>
          <w:bCs/>
          <w:szCs w:val="28"/>
        </w:rPr>
        <w:t>Формальная постановка задачи.</w:t>
      </w:r>
      <w:r>
        <w:rPr>
          <w:szCs w:val="28"/>
        </w:rPr>
        <w:t xml:space="preserve"> </w:t>
      </w:r>
      <w:r w:rsidR="004F37A5" w:rsidRPr="002F0CF4">
        <w:rPr>
          <w:szCs w:val="28"/>
        </w:rPr>
        <w:t xml:space="preserve">Пусть </w:t>
      </w:r>
      <m:oMath>
        <m:r>
          <w:rPr>
            <w:rFonts w:ascii="Cambria Math" w:hAnsi="Cambria Math"/>
            <w:szCs w:val="28"/>
            <w:lang w:val="en-US"/>
          </w:rPr>
          <m:t>G</m:t>
        </m:r>
        <m:d>
          <m:dPr>
            <m:ctrlPr>
              <w:rPr>
                <w:rFonts w:ascii="Cambria Math" w:hAnsi="Cambria Math"/>
                <w:i/>
                <w:szCs w:val="28"/>
              </w:rPr>
            </m:ctrlPr>
          </m:dPr>
          <m:e>
            <m:r>
              <w:rPr>
                <w:rFonts w:ascii="Cambria Math" w:hAnsi="Cambria Math"/>
                <w:szCs w:val="28"/>
                <w:lang w:val="en-US"/>
              </w:rPr>
              <m:t>V</m:t>
            </m:r>
            <m:r>
              <w:rPr>
                <w:rFonts w:ascii="Cambria Math" w:hAnsi="Cambria Math"/>
                <w:szCs w:val="28"/>
              </w:rPr>
              <m:t>,</m:t>
            </m:r>
            <m:r>
              <w:rPr>
                <w:rFonts w:ascii="Cambria Math" w:hAnsi="Cambria Math"/>
                <w:szCs w:val="28"/>
                <w:lang w:val="en-US"/>
              </w:rPr>
              <m:t>E</m:t>
            </m:r>
          </m:e>
        </m:d>
      </m:oMath>
      <w:r w:rsidR="004F37A5">
        <w:rPr>
          <w:szCs w:val="28"/>
        </w:rPr>
        <w:t xml:space="preserve"> </w:t>
      </w:r>
      <w:r w:rsidR="004F37A5" w:rsidRPr="002F0CF4">
        <w:rPr>
          <w:szCs w:val="28"/>
        </w:rPr>
        <w:t>- пол</w:t>
      </w:r>
      <w:r w:rsidR="004F37A5">
        <w:rPr>
          <w:szCs w:val="28"/>
        </w:rPr>
        <w:t>ный ориентированный граф</w:t>
      </w:r>
      <w:r>
        <w:rPr>
          <w:szCs w:val="28"/>
        </w:rPr>
        <w:t xml:space="preserve"> с заданным множеством вершин</w:t>
      </w:r>
      <w:r w:rsidR="004F37A5">
        <w:rPr>
          <w:szCs w:val="28"/>
        </w:rPr>
        <w:t xml:space="preserve"> </w:t>
      </w:r>
      <m:oMath>
        <m:r>
          <w:rPr>
            <w:rFonts w:ascii="Cambria Math" w:hAnsi="Cambria Math"/>
            <w:szCs w:val="28"/>
          </w:rPr>
          <m:t xml:space="preserve">V = </m:t>
        </m:r>
        <m:d>
          <m:dPr>
            <m:begChr m:val="{"/>
            <m:endChr m:val="}"/>
            <m:ctrlPr>
              <w:rPr>
                <w:rFonts w:ascii="Cambria Math" w:hAnsi="Cambria Math"/>
                <w:i/>
                <w:szCs w:val="28"/>
              </w:rPr>
            </m:ctrlPr>
          </m:dPr>
          <m:e>
            <m:r>
              <w:rPr>
                <w:rFonts w:ascii="Cambria Math" w:hAnsi="Cambria Math"/>
                <w:szCs w:val="28"/>
              </w:rPr>
              <m:t>1,…,N</m:t>
            </m:r>
          </m:e>
        </m:d>
      </m:oMath>
      <w:r>
        <w:rPr>
          <w:szCs w:val="28"/>
        </w:rPr>
        <w:t xml:space="preserve"> и множеством ребер </w:t>
      </w:r>
      <m:oMath>
        <m:r>
          <w:rPr>
            <w:rFonts w:ascii="Cambria Math" w:hAnsi="Cambria Math"/>
            <w:szCs w:val="28"/>
          </w:rPr>
          <m:t>E.</m:t>
        </m:r>
      </m:oMath>
      <w:r w:rsidR="004F37A5">
        <w:rPr>
          <w:szCs w:val="28"/>
        </w:rPr>
        <w:t xml:space="preserve"> Каждому ребру </w:t>
      </w:r>
      <m:oMath>
        <m:d>
          <m:dPr>
            <m:ctrlPr>
              <w:rPr>
                <w:rFonts w:ascii="Cambria Math" w:hAnsi="Cambria Math"/>
                <w:i/>
                <w:szCs w:val="28"/>
              </w:rPr>
            </m:ctrlPr>
          </m:dPr>
          <m:e>
            <m:r>
              <w:rPr>
                <w:rFonts w:ascii="Cambria Math" w:hAnsi="Cambria Math"/>
                <w:szCs w:val="28"/>
              </w:rPr>
              <m:t>i,j</m:t>
            </m:r>
          </m:e>
        </m:d>
        <m:r>
          <w:rPr>
            <w:rFonts w:ascii="Cambria Math" w:eastAsia="MS Mincho" w:hAnsi="Cambria Math" w:cs="MS Mincho"/>
            <w:szCs w:val="28"/>
          </w:rPr>
          <m:t>∈</m:t>
        </m:r>
        <m:r>
          <w:rPr>
            <w:rFonts w:ascii="Cambria Math" w:eastAsia="MS Mincho" w:hAnsi="Cambria Math"/>
            <w:szCs w:val="28"/>
          </w:rPr>
          <m:t>E</m:t>
        </m:r>
      </m:oMath>
      <w:r w:rsidR="004F37A5">
        <w:rPr>
          <w:rFonts w:ascii="MS Mincho" w:eastAsia="MS Mincho" w:hAnsi="MS Mincho" w:cs="MS Mincho"/>
          <w:szCs w:val="28"/>
        </w:rPr>
        <w:t xml:space="preserve"> </w:t>
      </w:r>
      <w:r w:rsidR="004F37A5" w:rsidRPr="002F0CF4">
        <w:rPr>
          <w:szCs w:val="28"/>
        </w:rPr>
        <w:t xml:space="preserve">сопоставлено число </w:t>
      </w:r>
      <m:oMath>
        <m:sSub>
          <m:sSubPr>
            <m:ctrlPr>
              <w:rPr>
                <w:rFonts w:ascii="Cambria Math" w:hAnsi="Cambria Math"/>
                <w:i/>
                <w:szCs w:val="28"/>
              </w:rPr>
            </m:ctrlPr>
          </m:sSubPr>
          <m:e>
            <m:r>
              <w:rPr>
                <w:rFonts w:ascii="Cambria Math" w:hAnsi="Cambria Math"/>
                <w:szCs w:val="28"/>
              </w:rPr>
              <m:t>c</m:t>
            </m:r>
          </m:e>
          <m:sub>
            <m:r>
              <w:rPr>
                <w:rFonts w:ascii="Cambria Math" w:hAnsi="Cambria Math"/>
                <w:szCs w:val="28"/>
                <w:lang w:val="en-US"/>
              </w:rPr>
              <m:t>ij</m:t>
            </m:r>
          </m:sub>
        </m:sSub>
      </m:oMath>
      <w:r w:rsidR="004F37A5" w:rsidRPr="002F0CF4">
        <w:rPr>
          <w:szCs w:val="28"/>
        </w:rPr>
        <w:t xml:space="preserve"> - расстояние между парой городов. </w:t>
      </w:r>
    </w:p>
    <w:p w:rsidR="00B8165E" w:rsidRDefault="004F37A5" w:rsidP="00B8165E">
      <w:pPr>
        <w:spacing w:after="60"/>
        <w:rPr>
          <w:szCs w:val="28"/>
        </w:rPr>
      </w:pPr>
      <w:r>
        <w:rPr>
          <w:szCs w:val="28"/>
        </w:rPr>
        <w:t>Пусть</w:t>
      </w:r>
    </w:p>
    <w:p w:rsidR="004F37A5" w:rsidRPr="00B87A0C" w:rsidRDefault="005A2315" w:rsidP="00B8165E">
      <w:pPr>
        <w:spacing w:after="60"/>
        <w:jc w:val="center"/>
        <w:rPr>
          <w:szCs w:val="28"/>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i,j</m:t>
              </m:r>
            </m:sub>
          </m:sSub>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 xml:space="preserve">1, если из города </m:t>
                  </m:r>
                  <m:r>
                    <w:rPr>
                      <w:rFonts w:ascii="Cambria Math" w:hAnsi="Cambria Math"/>
                      <w:szCs w:val="28"/>
                      <w:lang w:val="en-US"/>
                    </w:rPr>
                    <m:t>i</m:t>
                  </m:r>
                  <m:r>
                    <w:rPr>
                      <w:rFonts w:ascii="Cambria Math" w:hAnsi="Cambria Math"/>
                      <w:szCs w:val="28"/>
                    </w:rPr>
                    <m:t xml:space="preserve"> движемся в город </m:t>
                  </m:r>
                  <m:r>
                    <w:rPr>
                      <w:rFonts w:ascii="Cambria Math" w:hAnsi="Cambria Math"/>
                      <w:szCs w:val="28"/>
                      <w:lang w:val="en-US"/>
                    </w:rPr>
                    <m:t>j</m:t>
                  </m:r>
                </m:e>
                <m:e>
                  <m:r>
                    <w:rPr>
                      <w:rFonts w:ascii="Cambria Math" w:hAnsi="Cambria Math"/>
                      <w:szCs w:val="28"/>
                    </w:rPr>
                    <m:t>0, в противном случае</m:t>
                  </m:r>
                </m:e>
              </m:eqArr>
            </m:e>
          </m:d>
          <m:r>
            <w:rPr>
              <w:rFonts w:ascii="Cambria Math" w:hAnsi="Cambria Math"/>
              <w:szCs w:val="28"/>
            </w:rPr>
            <m:t>, i=</m:t>
          </m:r>
          <m:acc>
            <m:accPr>
              <m:chr m:val="̅"/>
              <m:ctrlPr>
                <w:rPr>
                  <w:rFonts w:ascii="Cambria Math" w:hAnsi="Cambria Math"/>
                  <w:i/>
                  <w:szCs w:val="28"/>
                </w:rPr>
              </m:ctrlPr>
            </m:accPr>
            <m:e>
              <m:r>
                <w:rPr>
                  <w:rFonts w:ascii="Cambria Math" w:hAnsi="Cambria Math"/>
                  <w:szCs w:val="28"/>
                </w:rPr>
                <m:t>1,N</m:t>
              </m:r>
            </m:e>
          </m:acc>
          <m:r>
            <w:rPr>
              <w:rFonts w:ascii="Cambria Math" w:hAnsi="Cambria Math"/>
              <w:szCs w:val="28"/>
            </w:rPr>
            <m:t>, j=</m:t>
          </m:r>
          <m:acc>
            <m:accPr>
              <m:chr m:val="̅"/>
              <m:ctrlPr>
                <w:rPr>
                  <w:rFonts w:ascii="Cambria Math" w:hAnsi="Cambria Math"/>
                  <w:i/>
                  <w:szCs w:val="28"/>
                </w:rPr>
              </m:ctrlPr>
            </m:accPr>
            <m:e>
              <m:r>
                <w:rPr>
                  <w:rFonts w:ascii="Cambria Math" w:hAnsi="Cambria Math"/>
                  <w:szCs w:val="28"/>
                </w:rPr>
                <m:t>1,N</m:t>
              </m:r>
            </m:e>
          </m:acc>
        </m:oMath>
      </m:oMathPara>
    </w:p>
    <w:p w:rsidR="004F37A5" w:rsidRPr="00243AF4" w:rsidRDefault="004F37A5" w:rsidP="004F37A5">
      <w:pPr>
        <w:spacing w:after="60"/>
        <w:rPr>
          <w:szCs w:val="28"/>
        </w:rPr>
      </w:pPr>
      <w:r>
        <w:rPr>
          <w:szCs w:val="28"/>
        </w:rPr>
        <w:t>Требуется найти з</w:t>
      </w:r>
      <w:r w:rsidRPr="00243AF4">
        <w:rPr>
          <w:szCs w:val="28"/>
        </w:rPr>
        <w:t xml:space="preserve">амкнутый маршрут (цикл) виде матрицы </w:t>
      </w:r>
      <m:oMath>
        <m:r>
          <w:rPr>
            <w:rFonts w:ascii="Cambria Math" w:hAnsi="Cambria Math"/>
            <w:szCs w:val="28"/>
            <w:lang w:val="en-US"/>
          </w:rPr>
          <m:t>X</m:t>
        </m:r>
        <m:r>
          <w:rPr>
            <w:rFonts w:ascii="Cambria Math" w:hAnsi="Cambria Math"/>
            <w:szCs w:val="28"/>
          </w:rPr>
          <m:t>=</m:t>
        </m:r>
        <m:d>
          <m:dPr>
            <m:ctrlPr>
              <w:rPr>
                <w:rFonts w:ascii="Cambria Math" w:hAnsi="Cambria Math"/>
                <w:i/>
                <w:iCs/>
                <w:szCs w:val="28"/>
                <w:lang w:val="en-US"/>
              </w:rPr>
            </m:ctrlPr>
          </m:dPr>
          <m:e>
            <m:sSub>
              <m:sSubPr>
                <m:ctrlPr>
                  <w:rPr>
                    <w:rFonts w:ascii="Cambria Math" w:hAnsi="Cambria Math"/>
                    <w:i/>
                    <w:iCs/>
                    <w:szCs w:val="28"/>
                    <w:lang w:val="en-US"/>
                  </w:rPr>
                </m:ctrlPr>
              </m:sSubPr>
              <m:e>
                <m:r>
                  <w:rPr>
                    <w:rFonts w:ascii="Cambria Math" w:hAnsi="Cambria Math"/>
                    <w:szCs w:val="28"/>
                    <w:lang w:val="en-US"/>
                  </w:rPr>
                  <m:t>x</m:t>
                </m:r>
              </m:e>
              <m:sub>
                <m:r>
                  <w:rPr>
                    <w:rFonts w:ascii="Cambria Math" w:hAnsi="Cambria Math"/>
                    <w:szCs w:val="28"/>
                    <w:lang w:val="en-US"/>
                  </w:rPr>
                  <m:t>ij</m:t>
                </m:r>
              </m:sub>
            </m:sSub>
          </m:e>
        </m:d>
        <m:r>
          <w:rPr>
            <w:rFonts w:ascii="Cambria Math" w:hAnsi="Cambria Math"/>
            <w:szCs w:val="28"/>
          </w:rPr>
          <m:t>,</m:t>
        </m:r>
        <m:r>
          <w:rPr>
            <w:rFonts w:ascii="Cambria Math" w:hAnsi="Cambria Math"/>
            <w:szCs w:val="28"/>
            <w:lang w:val="en-US"/>
          </w:rPr>
          <m:t>i</m:t>
        </m:r>
        <m:r>
          <w:rPr>
            <w:rFonts w:ascii="Cambria Math" w:hAnsi="Cambria Math"/>
            <w:szCs w:val="28"/>
          </w:rPr>
          <m:t>=</m:t>
        </m:r>
        <m:acc>
          <m:accPr>
            <m:chr m:val="̅"/>
            <m:ctrlPr>
              <w:rPr>
                <w:rFonts w:ascii="Cambria Math" w:hAnsi="Cambria Math"/>
                <w:i/>
                <w:iCs/>
                <w:szCs w:val="28"/>
                <w:lang w:val="en-US"/>
              </w:rPr>
            </m:ctrlPr>
          </m:accPr>
          <m:e>
            <m:r>
              <w:rPr>
                <w:rFonts w:ascii="Cambria Math" w:hAnsi="Cambria Math"/>
                <w:szCs w:val="28"/>
              </w:rPr>
              <m:t>1,</m:t>
            </m:r>
            <m:r>
              <w:rPr>
                <w:rFonts w:ascii="Cambria Math" w:hAnsi="Cambria Math"/>
                <w:szCs w:val="28"/>
                <w:lang w:val="en-US"/>
              </w:rPr>
              <m:t>N</m:t>
            </m:r>
          </m:e>
        </m:acc>
      </m:oMath>
      <w:r w:rsidRPr="00243AF4">
        <w:rPr>
          <w:szCs w:val="28"/>
        </w:rPr>
        <w:t xml:space="preserve">, </w:t>
      </w:r>
      <m:oMath>
        <m:r>
          <w:rPr>
            <w:rFonts w:ascii="Cambria Math" w:hAnsi="Cambria Math"/>
            <w:szCs w:val="28"/>
            <w:lang w:val="en-US"/>
          </w:rPr>
          <m:t>j</m:t>
        </m:r>
        <m:r>
          <w:rPr>
            <w:rFonts w:ascii="Cambria Math" w:hAnsi="Cambria Math"/>
            <w:szCs w:val="28"/>
          </w:rPr>
          <m:t>=</m:t>
        </m:r>
        <m:acc>
          <m:accPr>
            <m:chr m:val="̅"/>
            <m:ctrlPr>
              <w:rPr>
                <w:rFonts w:ascii="Cambria Math" w:hAnsi="Cambria Math"/>
                <w:i/>
                <w:iCs/>
                <w:szCs w:val="28"/>
                <w:lang w:val="en-US"/>
              </w:rPr>
            </m:ctrlPr>
          </m:accPr>
          <m:e>
            <m:r>
              <w:rPr>
                <w:rFonts w:ascii="Cambria Math" w:hAnsi="Cambria Math"/>
                <w:szCs w:val="28"/>
              </w:rPr>
              <m:t>1,</m:t>
            </m:r>
            <m:r>
              <w:rPr>
                <w:rFonts w:ascii="Cambria Math" w:hAnsi="Cambria Math"/>
                <w:szCs w:val="28"/>
                <w:lang w:val="en-US"/>
              </w:rPr>
              <m:t>N</m:t>
            </m:r>
          </m:e>
        </m:acc>
      </m:oMath>
      <w:r w:rsidRPr="00243AF4">
        <w:rPr>
          <w:szCs w:val="28"/>
        </w:rPr>
        <w:t>, удовлетворяющий следующим ограничениям</w:t>
      </w:r>
      <w:r>
        <w:rPr>
          <w:szCs w:val="28"/>
        </w:rPr>
        <w:t xml:space="preserve"> </w:t>
      </w:r>
      <w:r>
        <w:t>и критерию оптимальности</w:t>
      </w:r>
      <w:r w:rsidRPr="00243AF4">
        <w:rPr>
          <w:szCs w:val="28"/>
        </w:rPr>
        <w:t>:</w:t>
      </w:r>
    </w:p>
    <w:p w:rsidR="00947A00" w:rsidRPr="00CC1ADE" w:rsidRDefault="004F37A5" w:rsidP="00CC1ADE">
      <w:pPr>
        <w:pStyle w:val="af7"/>
        <w:numPr>
          <w:ilvl w:val="0"/>
          <w:numId w:val="31"/>
        </w:numPr>
        <w:spacing w:after="60"/>
        <w:rPr>
          <w:szCs w:val="28"/>
        </w:rPr>
      </w:pPr>
      <w:r w:rsidRPr="00CC1ADE">
        <w:rPr>
          <w:szCs w:val="28"/>
        </w:rPr>
        <w:t>Маршрут должен проходить через каждый город ровно один раз:</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804"/>
        <w:gridCol w:w="1411"/>
      </w:tblGrid>
      <w:tr w:rsidR="00947A00" w:rsidTr="00947A00">
        <w:tc>
          <w:tcPr>
            <w:tcW w:w="1413" w:type="dxa"/>
          </w:tcPr>
          <w:p w:rsidR="00947A00" w:rsidRPr="00D04AAF" w:rsidRDefault="00947A00" w:rsidP="004F37A5">
            <w:pPr>
              <w:spacing w:after="60"/>
              <w:ind w:firstLine="0"/>
              <w:rPr>
                <w:rFonts w:eastAsiaTheme="minorEastAsia"/>
                <w:iCs/>
                <w:szCs w:val="28"/>
              </w:rPr>
            </w:pPr>
          </w:p>
        </w:tc>
        <w:tc>
          <w:tcPr>
            <w:tcW w:w="6804" w:type="dxa"/>
          </w:tcPr>
          <w:p w:rsidR="00947A00" w:rsidRDefault="005A2315" w:rsidP="004F37A5">
            <w:pPr>
              <w:spacing w:after="60"/>
              <w:ind w:firstLine="0"/>
              <w:rPr>
                <w:rFonts w:eastAsiaTheme="minorEastAsia"/>
                <w:iCs/>
                <w:szCs w:val="28"/>
                <w:lang w:val="en-US"/>
              </w:rPr>
            </w:pPr>
            <m:oMathPara>
              <m:oMath>
                <m:nary>
                  <m:naryPr>
                    <m:chr m:val="∑"/>
                    <m:ctrlPr>
                      <w:rPr>
                        <w:rFonts w:ascii="Cambria Math" w:hAnsi="Cambria Math"/>
                        <w:i/>
                        <w:iCs/>
                        <w:szCs w:val="28"/>
                        <w:lang w:val="en-US"/>
                      </w:rPr>
                    </m:ctrlPr>
                  </m:naryPr>
                  <m:sub>
                    <m:r>
                      <w:rPr>
                        <w:rFonts w:ascii="Cambria Math" w:hAnsi="Cambria Math"/>
                        <w:szCs w:val="28"/>
                        <w:lang w:val="en-US"/>
                      </w:rPr>
                      <m:t>i</m:t>
                    </m:r>
                    <m:r>
                      <w:rPr>
                        <w:rFonts w:ascii="Cambria Math" w:hAnsi="Cambria Math"/>
                        <w:szCs w:val="28"/>
                      </w:rPr>
                      <m:t>=1</m:t>
                    </m:r>
                  </m:sub>
                  <m:sup>
                    <m:r>
                      <w:rPr>
                        <w:rFonts w:ascii="Cambria Math" w:hAnsi="Cambria Math"/>
                        <w:szCs w:val="28"/>
                        <w:lang w:val="en-US"/>
                      </w:rPr>
                      <m:t>N</m:t>
                    </m:r>
                  </m:sup>
                  <m:e>
                    <m:sSub>
                      <m:sSubPr>
                        <m:ctrlPr>
                          <w:rPr>
                            <w:rFonts w:ascii="Cambria Math" w:hAnsi="Cambria Math"/>
                            <w:i/>
                            <w:iCs/>
                            <w:szCs w:val="28"/>
                            <w:lang w:val="en-US"/>
                          </w:rPr>
                        </m:ctrlPr>
                      </m:sSubPr>
                      <m:e>
                        <m:r>
                          <w:rPr>
                            <w:rFonts w:ascii="Cambria Math" w:hAnsi="Cambria Math"/>
                            <w:szCs w:val="28"/>
                            <w:lang w:val="en-US"/>
                          </w:rPr>
                          <m:t>x</m:t>
                        </m:r>
                      </m:e>
                      <m:sub>
                        <m:r>
                          <w:rPr>
                            <w:rFonts w:ascii="Cambria Math" w:hAnsi="Cambria Math"/>
                            <w:szCs w:val="28"/>
                            <w:lang w:val="en-US"/>
                          </w:rPr>
                          <m:t>ij</m:t>
                        </m:r>
                      </m:sub>
                    </m:sSub>
                    <m:r>
                      <w:rPr>
                        <w:rFonts w:ascii="Cambria Math" w:hAnsi="Cambria Math"/>
                        <w:szCs w:val="28"/>
                      </w:rPr>
                      <m:t>=1,</m:t>
                    </m:r>
                    <m:r>
                      <w:rPr>
                        <w:rFonts w:ascii="Cambria Math" w:hAnsi="Cambria Math"/>
                        <w:szCs w:val="28"/>
                        <w:lang w:val="en-US"/>
                      </w:rPr>
                      <m:t> j</m:t>
                    </m:r>
                    <m:r>
                      <w:rPr>
                        <w:rFonts w:ascii="Cambria Math" w:hAnsi="Cambria Math"/>
                        <w:szCs w:val="28"/>
                      </w:rPr>
                      <m:t>=</m:t>
                    </m:r>
                    <m:acc>
                      <m:accPr>
                        <m:chr m:val="̅"/>
                        <m:ctrlPr>
                          <w:rPr>
                            <w:rFonts w:ascii="Cambria Math" w:hAnsi="Cambria Math"/>
                            <w:i/>
                            <w:iCs/>
                            <w:szCs w:val="28"/>
                            <w:lang w:val="en-US"/>
                          </w:rPr>
                        </m:ctrlPr>
                      </m:accPr>
                      <m:e>
                        <m:r>
                          <w:rPr>
                            <w:rFonts w:ascii="Cambria Math" w:hAnsi="Cambria Math"/>
                            <w:szCs w:val="28"/>
                          </w:rPr>
                          <m:t>1,</m:t>
                        </m:r>
                        <m:r>
                          <w:rPr>
                            <w:rFonts w:ascii="Cambria Math" w:hAnsi="Cambria Math"/>
                            <w:szCs w:val="28"/>
                            <w:lang w:val="en-US"/>
                          </w:rPr>
                          <m:t>N</m:t>
                        </m:r>
                      </m:e>
                    </m:acc>
                  </m:e>
                </m:nary>
              </m:oMath>
            </m:oMathPara>
          </w:p>
        </w:tc>
        <w:tc>
          <w:tcPr>
            <w:tcW w:w="1411" w:type="dxa"/>
            <w:vAlign w:val="center"/>
          </w:tcPr>
          <w:p w:rsidR="00947A00" w:rsidRDefault="00947A00" w:rsidP="00947A00">
            <w:pPr>
              <w:spacing w:after="60"/>
              <w:ind w:firstLine="0"/>
              <w:jc w:val="center"/>
              <w:rPr>
                <w:rFonts w:eastAsiaTheme="minorEastAsia"/>
                <w:iCs/>
                <w:szCs w:val="28"/>
                <w:lang w:val="en-US"/>
              </w:rPr>
            </w:pPr>
            <w:r>
              <w:rPr>
                <w:rFonts w:eastAsiaTheme="minorEastAsia"/>
                <w:iCs/>
                <w:szCs w:val="28"/>
                <w:lang w:val="en-US"/>
              </w:rPr>
              <w:t>(1.1)</w:t>
            </w:r>
          </w:p>
        </w:tc>
      </w:tr>
    </w:tbl>
    <w:p w:rsidR="004F37A5" w:rsidRPr="00CC1ADE" w:rsidRDefault="004F37A5" w:rsidP="00CC1ADE">
      <w:pPr>
        <w:pStyle w:val="af7"/>
        <w:numPr>
          <w:ilvl w:val="0"/>
          <w:numId w:val="31"/>
        </w:numPr>
        <w:spacing w:after="60"/>
        <w:rPr>
          <w:szCs w:val="28"/>
        </w:rPr>
      </w:pPr>
      <w:r w:rsidRPr="00CC1ADE">
        <w:rPr>
          <w:szCs w:val="28"/>
        </w:rPr>
        <w:t>Маршрут должен иметь минимальное суммарное пройденное расстояние или затраченное время:</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804"/>
        <w:gridCol w:w="1411"/>
      </w:tblGrid>
      <w:tr w:rsidR="00947A00" w:rsidTr="00D04AAF">
        <w:tc>
          <w:tcPr>
            <w:tcW w:w="1413" w:type="dxa"/>
          </w:tcPr>
          <w:p w:rsidR="00947A00" w:rsidRPr="00D04AAF" w:rsidRDefault="00947A00" w:rsidP="00D04AAF">
            <w:pPr>
              <w:spacing w:after="60"/>
              <w:ind w:firstLine="0"/>
              <w:rPr>
                <w:rFonts w:eastAsiaTheme="minorEastAsia"/>
                <w:iCs/>
                <w:szCs w:val="28"/>
              </w:rPr>
            </w:pPr>
          </w:p>
        </w:tc>
        <w:tc>
          <w:tcPr>
            <w:tcW w:w="6804" w:type="dxa"/>
          </w:tcPr>
          <w:p w:rsidR="00947A00" w:rsidRDefault="005A2315" w:rsidP="00D04AAF">
            <w:pPr>
              <w:spacing w:after="60"/>
              <w:ind w:firstLine="0"/>
              <w:rPr>
                <w:rFonts w:eastAsiaTheme="minorEastAsia"/>
                <w:iCs/>
                <w:szCs w:val="28"/>
                <w:lang w:val="en-US"/>
              </w:rPr>
            </w:pPr>
            <m:oMathPara>
              <m:oMath>
                <m:func>
                  <m:funcPr>
                    <m:ctrlPr>
                      <w:rPr>
                        <w:rFonts w:ascii="Cambria Math" w:hAnsi="Cambria Math"/>
                        <w:i/>
                        <w:szCs w:val="28"/>
                        <w:lang w:val="en-US"/>
                      </w:rPr>
                    </m:ctrlPr>
                  </m:funcPr>
                  <m:fName>
                    <m:r>
                      <m:rPr>
                        <m:sty m:val="p"/>
                      </m:rPr>
                      <w:rPr>
                        <w:rFonts w:ascii="Cambria Math" w:hAnsi="Cambria Math"/>
                        <w:szCs w:val="28"/>
                        <w:lang w:val="en-US"/>
                      </w:rPr>
                      <m:t xml:space="preserve">min </m:t>
                    </m:r>
                  </m:fName>
                  <m:e>
                    <m:nary>
                      <m:naryPr>
                        <m:chr m:val="∑"/>
                        <m:ctrlPr>
                          <w:rPr>
                            <w:rFonts w:ascii="Cambria Math" w:hAnsi="Cambria Math"/>
                            <w:i/>
                            <w:iCs/>
                            <w:szCs w:val="28"/>
                            <w:lang w:val="en-US"/>
                          </w:rPr>
                        </m:ctrlPr>
                      </m:naryPr>
                      <m:sub>
                        <m:r>
                          <w:rPr>
                            <w:rFonts w:ascii="Cambria Math" w:hAnsi="Cambria Math"/>
                            <w:szCs w:val="28"/>
                            <w:lang w:val="en-US"/>
                          </w:rPr>
                          <m:t>i</m:t>
                        </m:r>
                        <m:r>
                          <w:rPr>
                            <w:rFonts w:ascii="Cambria Math" w:hAnsi="Cambria Math"/>
                            <w:szCs w:val="28"/>
                          </w:rPr>
                          <m:t>=1</m:t>
                        </m:r>
                      </m:sub>
                      <m:sup>
                        <m:r>
                          <w:rPr>
                            <w:rFonts w:ascii="Cambria Math" w:hAnsi="Cambria Math"/>
                            <w:szCs w:val="28"/>
                            <w:lang w:val="en-US"/>
                          </w:rPr>
                          <m:t>N</m:t>
                        </m:r>
                      </m:sup>
                      <m:e>
                        <m:nary>
                          <m:naryPr>
                            <m:chr m:val="∑"/>
                            <m:ctrlPr>
                              <w:rPr>
                                <w:rFonts w:ascii="Cambria Math" w:hAnsi="Cambria Math"/>
                                <w:i/>
                                <w:iCs/>
                                <w:szCs w:val="28"/>
                                <w:lang w:val="en-US"/>
                              </w:rPr>
                            </m:ctrlPr>
                          </m:naryPr>
                          <m:sub>
                            <m:r>
                              <w:rPr>
                                <w:rFonts w:ascii="Cambria Math" w:hAnsi="Cambria Math"/>
                                <w:szCs w:val="28"/>
                                <w:lang w:val="en-US"/>
                              </w:rPr>
                              <m:t>j</m:t>
                            </m:r>
                            <m:r>
                              <w:rPr>
                                <w:rFonts w:ascii="Cambria Math" w:hAnsi="Cambria Math"/>
                                <w:szCs w:val="28"/>
                              </w:rPr>
                              <m:t>=1</m:t>
                            </m:r>
                          </m:sub>
                          <m:sup>
                            <m:r>
                              <w:rPr>
                                <w:rFonts w:ascii="Cambria Math" w:hAnsi="Cambria Math"/>
                                <w:szCs w:val="28"/>
                                <w:lang w:val="en-US"/>
                              </w:rPr>
                              <m:t>N</m:t>
                            </m:r>
                          </m:sup>
                          <m:e>
                            <m:sSub>
                              <m:sSubPr>
                                <m:ctrlPr>
                                  <w:rPr>
                                    <w:rFonts w:ascii="Cambria Math" w:hAnsi="Cambria Math"/>
                                    <w:i/>
                                    <w:iCs/>
                                    <w:szCs w:val="28"/>
                                    <w:lang w:val="en-US"/>
                                  </w:rPr>
                                </m:ctrlPr>
                              </m:sSubPr>
                              <m:e>
                                <m:r>
                                  <w:rPr>
                                    <w:rFonts w:ascii="Cambria Math" w:hAnsi="Cambria Math"/>
                                    <w:szCs w:val="28"/>
                                    <w:lang w:val="en-US"/>
                                  </w:rPr>
                                  <m:t>c</m:t>
                                </m:r>
                              </m:e>
                              <m:sub>
                                <m:r>
                                  <w:rPr>
                                    <w:rFonts w:ascii="Cambria Math" w:hAnsi="Cambria Math"/>
                                    <w:szCs w:val="28"/>
                                    <w:lang w:val="en-US"/>
                                  </w:rPr>
                                  <m:t>ij</m:t>
                                </m:r>
                              </m:sub>
                            </m:sSub>
                            <m:sSub>
                              <m:sSubPr>
                                <m:ctrlPr>
                                  <w:rPr>
                                    <w:rFonts w:ascii="Cambria Math" w:hAnsi="Cambria Math"/>
                                    <w:i/>
                                    <w:iCs/>
                                    <w:szCs w:val="28"/>
                                    <w:lang w:val="en-US"/>
                                  </w:rPr>
                                </m:ctrlPr>
                              </m:sSubPr>
                              <m:e>
                                <m:r>
                                  <w:rPr>
                                    <w:rFonts w:ascii="Cambria Math" w:hAnsi="Cambria Math"/>
                                    <w:szCs w:val="28"/>
                                    <w:lang w:val="en-US"/>
                                  </w:rPr>
                                  <m:t>x</m:t>
                                </m:r>
                              </m:e>
                              <m:sub>
                                <m:r>
                                  <w:rPr>
                                    <w:rFonts w:ascii="Cambria Math" w:hAnsi="Cambria Math"/>
                                    <w:szCs w:val="28"/>
                                    <w:lang w:val="en-US"/>
                                  </w:rPr>
                                  <m:t>ij</m:t>
                                </m:r>
                              </m:sub>
                            </m:sSub>
                          </m:e>
                        </m:nary>
                      </m:e>
                    </m:nary>
                  </m:e>
                </m:func>
              </m:oMath>
            </m:oMathPara>
          </w:p>
        </w:tc>
        <w:tc>
          <w:tcPr>
            <w:tcW w:w="1411" w:type="dxa"/>
            <w:vAlign w:val="center"/>
          </w:tcPr>
          <w:p w:rsidR="00947A00" w:rsidRDefault="00947A00" w:rsidP="00D04AAF">
            <w:pPr>
              <w:spacing w:after="60"/>
              <w:ind w:firstLine="0"/>
              <w:jc w:val="center"/>
              <w:rPr>
                <w:rFonts w:eastAsiaTheme="minorEastAsia"/>
                <w:iCs/>
                <w:szCs w:val="28"/>
                <w:lang w:val="en-US"/>
              </w:rPr>
            </w:pPr>
            <w:r>
              <w:rPr>
                <w:rFonts w:eastAsiaTheme="minorEastAsia"/>
                <w:iCs/>
                <w:szCs w:val="28"/>
                <w:lang w:val="en-US"/>
              </w:rPr>
              <w:t>(1.2)</w:t>
            </w:r>
          </w:p>
        </w:tc>
      </w:tr>
    </w:tbl>
    <w:p w:rsidR="004F37A5" w:rsidRDefault="004F37A5" w:rsidP="004F37A5">
      <w:pPr>
        <w:pStyle w:val="2"/>
      </w:pPr>
      <w:bookmarkStart w:id="16" w:name="_Toc7156918"/>
      <w:bookmarkStart w:id="17" w:name="_Toc7156966"/>
      <w:bookmarkStart w:id="18" w:name="_Toc10891725"/>
      <w:r>
        <w:t>Методы решения задачи коммивояжера</w:t>
      </w:r>
      <w:bookmarkEnd w:id="16"/>
      <w:bookmarkEnd w:id="17"/>
      <w:bookmarkEnd w:id="18"/>
    </w:p>
    <w:p w:rsidR="004F37A5" w:rsidRDefault="004F37A5" w:rsidP="004F37A5">
      <w:r>
        <w:t>В данном разделе рассмотрены наиболее популярные подходы для решения задачи коммивояжера, которые также применимы для решения задачи о воре и используются в данной работе.</w:t>
      </w:r>
    </w:p>
    <w:p w:rsidR="004F37A5" w:rsidRDefault="004F37A5" w:rsidP="004F37A5">
      <w:pPr>
        <w:pStyle w:val="3"/>
      </w:pPr>
      <w:bookmarkStart w:id="19" w:name="_Toc7156919"/>
      <w:bookmarkStart w:id="20" w:name="_Toc7156967"/>
      <w:bookmarkStart w:id="21" w:name="_Toc10891726"/>
      <w:r>
        <w:t>Точные алгоритмы</w:t>
      </w:r>
      <w:bookmarkEnd w:id="19"/>
      <w:bookmarkEnd w:id="20"/>
      <w:bookmarkEnd w:id="21"/>
    </w:p>
    <w:p w:rsidR="00CC1ADE" w:rsidRDefault="00E93871" w:rsidP="00CC1ADE">
      <w:r>
        <w:t xml:space="preserve">Можно выделить два наиболее популярных подхода для решения </w:t>
      </w:r>
      <w:r>
        <w:rPr>
          <w:lang w:val="en-US"/>
        </w:rPr>
        <w:t>TSP</w:t>
      </w:r>
      <w:r w:rsidRPr="00E93871">
        <w:t xml:space="preserve"> </w:t>
      </w:r>
      <w:r>
        <w:t>точными алгоритмами – метод ветвей и границ и метод динамического программирования [</w:t>
      </w:r>
      <w:r w:rsidRPr="00E93871">
        <w:t>5</w:t>
      </w:r>
      <w:r>
        <w:t>]. Главное достоинство данной группы алгоритмов – они гарантированно находят оптимальные решения. Однако, они неприменимы для решения задач с большим числом городов, так как имеют высокую вычислительную сложность.</w:t>
      </w:r>
    </w:p>
    <w:p w:rsidR="008E7E14" w:rsidRPr="00CC1ADE" w:rsidRDefault="008E7E14" w:rsidP="00CC1ADE">
      <w:r w:rsidRPr="00CC1ADE">
        <w:rPr>
          <w:b/>
          <w:bCs/>
        </w:rPr>
        <w:t>Метод ветвей и границ (</w:t>
      </w:r>
      <w:proofErr w:type="spellStart"/>
      <w:r w:rsidRPr="00CC1ADE">
        <w:rPr>
          <w:b/>
          <w:bCs/>
        </w:rPr>
        <w:t>Branch</w:t>
      </w:r>
      <w:proofErr w:type="spellEnd"/>
      <w:r w:rsidRPr="00CC1ADE">
        <w:rPr>
          <w:b/>
          <w:bCs/>
        </w:rPr>
        <w:t xml:space="preserve"> </w:t>
      </w:r>
      <w:proofErr w:type="spellStart"/>
      <w:r w:rsidRPr="00CC1ADE">
        <w:rPr>
          <w:b/>
          <w:bCs/>
        </w:rPr>
        <w:t>and</w:t>
      </w:r>
      <w:proofErr w:type="spellEnd"/>
      <w:r w:rsidRPr="00CC1ADE">
        <w:rPr>
          <w:b/>
          <w:bCs/>
        </w:rPr>
        <w:t xml:space="preserve"> </w:t>
      </w:r>
      <w:proofErr w:type="spellStart"/>
      <w:r w:rsidRPr="00CC1ADE">
        <w:rPr>
          <w:b/>
          <w:bCs/>
        </w:rPr>
        <w:t>Bound</w:t>
      </w:r>
      <w:proofErr w:type="spellEnd"/>
      <w:r w:rsidRPr="00CC1ADE">
        <w:rPr>
          <w:b/>
          <w:bCs/>
        </w:rPr>
        <w:t>)</w:t>
      </w:r>
      <w:r w:rsidR="00CC1ADE" w:rsidRPr="00CC1ADE">
        <w:rPr>
          <w:b/>
          <w:bCs/>
        </w:rPr>
        <w:t xml:space="preserve">. </w:t>
      </w:r>
      <w:r>
        <w:t xml:space="preserve">Метод ветвей и границ </w:t>
      </w:r>
      <w:r w:rsidR="00D65728">
        <w:t xml:space="preserve">является </w:t>
      </w:r>
      <w:r w:rsidR="00882E39">
        <w:t>наиболее известным и общепринятым точным алгоритмом для решения задачи коммивояжера</w:t>
      </w:r>
      <w:r w:rsidR="00B5070D">
        <w:t>.</w:t>
      </w:r>
      <w:r>
        <w:t xml:space="preserve"> </w:t>
      </w:r>
      <w:r w:rsidR="00B5070D">
        <w:t>Основная идея данного метода состоит в том, чтобы разделить задачу на множество подзадач и отсекать те, что гарантированно не дадут оптимального решения.</w:t>
      </w:r>
    </w:p>
    <w:p w:rsidR="00D65728" w:rsidRPr="000D7D87" w:rsidRDefault="00882E39" w:rsidP="008E7E14">
      <w:r>
        <w:t xml:space="preserve">Самой эффективной реализацией метода ветвей и границ для решения </w:t>
      </w:r>
      <w:r>
        <w:rPr>
          <w:lang w:val="en-US"/>
        </w:rPr>
        <w:t>TSP</w:t>
      </w:r>
      <w:r w:rsidRPr="00882E39">
        <w:t xml:space="preserve"> </w:t>
      </w:r>
      <w:r>
        <w:t xml:space="preserve">является реализация </w:t>
      </w:r>
      <w:r>
        <w:rPr>
          <w:lang w:val="en-US"/>
        </w:rPr>
        <w:t>Concorde</w:t>
      </w:r>
      <w:r w:rsidRPr="00882E39">
        <w:t xml:space="preserve"> [6]. </w:t>
      </w:r>
      <w:r>
        <w:rPr>
          <w:lang w:val="en-US"/>
        </w:rPr>
        <w:t>Concorde</w:t>
      </w:r>
      <w:r w:rsidRPr="00882E39">
        <w:t xml:space="preserve"> – </w:t>
      </w:r>
      <w:r>
        <w:t xml:space="preserve">программное обеспечение, которое основано на исследовании Дэвида </w:t>
      </w:r>
      <w:proofErr w:type="spellStart"/>
      <w:r>
        <w:t>Эпплгейта</w:t>
      </w:r>
      <w:proofErr w:type="spellEnd"/>
      <w:r>
        <w:t xml:space="preserve"> и коллег </w:t>
      </w:r>
      <w:r w:rsidRPr="00882E39">
        <w:t>[</w:t>
      </w:r>
      <w:r>
        <w:t>4</w:t>
      </w:r>
      <w:r w:rsidRPr="00882E39">
        <w:t xml:space="preserve">]. </w:t>
      </w:r>
      <w:r w:rsidR="00396514">
        <w:t xml:space="preserve">Оно включает в себя различные методы, которые были придуманы за 60 лет исследования в области линейного программирования для решения </w:t>
      </w:r>
      <w:r w:rsidR="00396514">
        <w:rPr>
          <w:lang w:val="en-US"/>
        </w:rPr>
        <w:t>TSP</w:t>
      </w:r>
      <w:r w:rsidR="00396514" w:rsidRPr="00396514">
        <w:t xml:space="preserve">. </w:t>
      </w:r>
      <w:r w:rsidR="00396514">
        <w:rPr>
          <w:lang w:val="en-US"/>
        </w:rPr>
        <w:t>Concorde</w:t>
      </w:r>
      <w:r w:rsidR="00396514" w:rsidRPr="000D7D87">
        <w:t xml:space="preserve"> </w:t>
      </w:r>
      <w:r w:rsidR="000D7D87">
        <w:t>смогло</w:t>
      </w:r>
      <w:r w:rsidR="00396514">
        <w:t xml:space="preserve"> решать </w:t>
      </w:r>
      <w:r w:rsidR="000D7D87">
        <w:t xml:space="preserve">задачи с 85900 городами, например, задачу </w:t>
      </w:r>
      <w:r w:rsidR="000D7D87" w:rsidRPr="000D7D87">
        <w:rPr>
          <w:i/>
          <w:iCs/>
        </w:rPr>
        <w:t>pla85900</w:t>
      </w:r>
      <w:r w:rsidR="000D7D87">
        <w:rPr>
          <w:i/>
          <w:iCs/>
        </w:rPr>
        <w:t xml:space="preserve"> </w:t>
      </w:r>
      <w:r w:rsidR="000D7D87">
        <w:t xml:space="preserve">из </w:t>
      </w:r>
      <w:r w:rsidR="000D7D87">
        <w:rPr>
          <w:lang w:val="en-US"/>
        </w:rPr>
        <w:t>TSPLIB</w:t>
      </w:r>
      <w:r w:rsidR="000D7D87" w:rsidRPr="000D7D87">
        <w:t xml:space="preserve"> [7]. </w:t>
      </w:r>
      <w:r w:rsidR="000D7D87">
        <w:t xml:space="preserve">Однако, на это ушло очень много времени и вычислительных ресурсов. Задачи с около 1000 городами данный алгоритм умеет решать за пару минут. </w:t>
      </w:r>
    </w:p>
    <w:p w:rsidR="00CC1ADE" w:rsidRDefault="00D04AAF" w:rsidP="00CC1ADE">
      <w:r>
        <w:t>Главным недостатком данного алгоритма является н</w:t>
      </w:r>
      <w:r w:rsidR="008E7E14">
        <w:t xml:space="preserve">еобходимость </w:t>
      </w:r>
      <w:r>
        <w:t xml:space="preserve">полностью решать задачу (вычислять целевую функцию) на все области </w:t>
      </w:r>
      <w:r>
        <w:lastRenderedPageBreak/>
        <w:t>допустимых решений</w:t>
      </w:r>
      <w:r w:rsidR="008E7E14">
        <w:t xml:space="preserve">. </w:t>
      </w:r>
      <w:r>
        <w:t>Поэтому поиск решения для задач с большим числом городов занимает очень много времени.</w:t>
      </w:r>
      <w:r w:rsidR="008E7E14">
        <w:t xml:space="preserve"> </w:t>
      </w:r>
    </w:p>
    <w:p w:rsidR="008E7E14" w:rsidRPr="00CC1ADE" w:rsidRDefault="008E7E14" w:rsidP="00CC1ADE">
      <w:pPr>
        <w:rPr>
          <w:b/>
          <w:bCs/>
        </w:rPr>
      </w:pPr>
      <w:r w:rsidRPr="00CC1ADE">
        <w:rPr>
          <w:b/>
          <w:bCs/>
        </w:rPr>
        <w:t>Метод динамического программирования (</w:t>
      </w:r>
      <w:proofErr w:type="spellStart"/>
      <w:r w:rsidRPr="00CC1ADE">
        <w:rPr>
          <w:b/>
          <w:bCs/>
        </w:rPr>
        <w:t>Dynamic</w:t>
      </w:r>
      <w:proofErr w:type="spellEnd"/>
      <w:r w:rsidRPr="00CC1ADE">
        <w:rPr>
          <w:b/>
          <w:bCs/>
        </w:rPr>
        <w:t xml:space="preserve"> </w:t>
      </w:r>
      <w:proofErr w:type="spellStart"/>
      <w:r w:rsidRPr="00CC1ADE">
        <w:rPr>
          <w:b/>
          <w:bCs/>
        </w:rPr>
        <w:t>Programming</w:t>
      </w:r>
      <w:proofErr w:type="spellEnd"/>
      <w:r w:rsidRPr="00CC1ADE">
        <w:rPr>
          <w:b/>
          <w:bCs/>
        </w:rPr>
        <w:t>)</w:t>
      </w:r>
      <w:r w:rsidR="00CC1ADE">
        <w:rPr>
          <w:b/>
          <w:bCs/>
        </w:rPr>
        <w:t xml:space="preserve">. </w:t>
      </w:r>
      <w:r w:rsidR="00B5070D">
        <w:t xml:space="preserve">Методом полного перебора задача </w:t>
      </w:r>
      <w:r w:rsidRPr="00145C8E">
        <w:t xml:space="preserve">TSP может быть решена за время </w:t>
      </w:r>
      <m:oMath>
        <m:r>
          <w:rPr>
            <w:rFonts w:ascii="Cambria Math" w:eastAsia="Cambria Math" w:hAnsi="Cambria Math" w:cs="Cambria Math"/>
          </w:rPr>
          <m:t>O</m:t>
        </m:r>
        <m:r>
          <w:rPr>
            <w:rFonts w:ascii="Cambria Math" w:hAnsi="Cambria Math"/>
          </w:rPr>
          <m:t>(</m:t>
        </m:r>
        <m:r>
          <w:rPr>
            <w:rFonts w:ascii="Cambria Math" w:eastAsia="Cambria Math" w:hAnsi="Cambria Math" w:cs="Cambria Math"/>
          </w:rPr>
          <m:t>n</m:t>
        </m:r>
        <m:r>
          <w:rPr>
            <w:rFonts w:ascii="Cambria Math" w:hAnsi="Cambria Math"/>
          </w:rPr>
          <m:t>!)</m:t>
        </m:r>
      </m:oMath>
      <w:r w:rsidRPr="00145C8E">
        <w:t xml:space="preserve"> но </w:t>
      </w:r>
      <w:r w:rsidR="00B5070D">
        <w:t>метод</w:t>
      </w:r>
      <w:r w:rsidRPr="00145C8E">
        <w:t xml:space="preserve"> динамического программирования </w:t>
      </w:r>
      <w:r w:rsidR="00B5070D">
        <w:t>дает возможность</w:t>
      </w:r>
      <w:r w:rsidRPr="00145C8E">
        <w:t xml:space="preserve"> </w:t>
      </w:r>
      <w:r w:rsidR="00B5070D">
        <w:t>уменьшить</w:t>
      </w:r>
      <w:r w:rsidRPr="00145C8E">
        <w:t xml:space="preserve"> </w:t>
      </w:r>
      <w:r w:rsidR="00B5070D">
        <w:t>сложность решения задачи.</w:t>
      </w:r>
    </w:p>
    <w:p w:rsidR="00B5070D" w:rsidRPr="00B5070D" w:rsidRDefault="00B5070D" w:rsidP="00B5070D">
      <w:r>
        <w:t xml:space="preserve">На данный момент наиболее известным алгоритмом, решающим задачу коммивояжера методом динамического программирования, является алгоритм </w:t>
      </w:r>
      <w:proofErr w:type="spellStart"/>
      <w:r>
        <w:t>Хелда</w:t>
      </w:r>
      <w:proofErr w:type="spellEnd"/>
      <w:r>
        <w:t>-Карпа</w:t>
      </w:r>
      <w:r w:rsidR="00FA348F">
        <w:t xml:space="preserve"> </w:t>
      </w:r>
      <w:r w:rsidR="00FA348F" w:rsidRPr="00FA348F">
        <w:t>[8]</w:t>
      </w:r>
      <w:r>
        <w:t>. Его временн</w:t>
      </w:r>
      <w:r w:rsidR="003A1879">
        <w:t>ая</w:t>
      </w:r>
      <w:r>
        <w:t xml:space="preserve"> сложность –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m:t>
        </m:r>
      </m:oMath>
      <w:r w:rsidRPr="00B5070D">
        <w:t xml:space="preserve">. </w:t>
      </w:r>
      <w:r w:rsidR="005B6078">
        <w:t>Данный метод требует много памяти для хранения промежуточных результатов, что повышает скорость пересчета целевой функции</w:t>
      </w:r>
      <w:r>
        <w:t>. Однако, сложность все равно экспоненциальная, и поэтому данный алгоритм тратит много времени для решения задач даже с небольшим количеством городов.</w:t>
      </w:r>
    </w:p>
    <w:p w:rsidR="004F37A5" w:rsidRDefault="004F37A5" w:rsidP="004F37A5">
      <w:pPr>
        <w:pStyle w:val="3"/>
      </w:pPr>
      <w:bookmarkStart w:id="22" w:name="_Toc7156920"/>
      <w:bookmarkStart w:id="23" w:name="_Toc7156968"/>
      <w:bookmarkStart w:id="24" w:name="_Toc10891727"/>
      <w:r>
        <w:t>Алгоритм Лина</w:t>
      </w:r>
      <w:bookmarkEnd w:id="22"/>
      <w:bookmarkEnd w:id="23"/>
      <w:r w:rsidR="003A1879">
        <w:t>-Кернигана</w:t>
      </w:r>
      <w:bookmarkEnd w:id="24"/>
    </w:p>
    <w:p w:rsidR="008E7E14" w:rsidRPr="00885772" w:rsidRDefault="003A1879" w:rsidP="008E7E14">
      <w:bookmarkStart w:id="25" w:name="_Toc7156921"/>
      <w:bookmarkStart w:id="26" w:name="_Toc7156969"/>
      <w:r>
        <w:t>Наибольший успех в решении практических задач был достигнут реали</w:t>
      </w:r>
      <w:r w:rsidR="00FA348F">
        <w:t>з</w:t>
      </w:r>
      <w:r>
        <w:t xml:space="preserve">ациями </w:t>
      </w:r>
      <w:r w:rsidR="00FA348F">
        <w:t xml:space="preserve">эвристического </w:t>
      </w:r>
      <w:r>
        <w:t>алгоритма</w:t>
      </w:r>
      <w:r w:rsidR="008E7E14" w:rsidRPr="00582270">
        <w:t xml:space="preserve"> </w:t>
      </w:r>
      <w:r>
        <w:t>Лина</w:t>
      </w:r>
      <w:r w:rsidR="00FA348F">
        <w:t>–</w:t>
      </w:r>
      <w:r>
        <w:t>Кернигана</w:t>
      </w:r>
      <w:r w:rsidRPr="003A1879">
        <w:t xml:space="preserve"> [</w:t>
      </w:r>
      <w:r w:rsidR="00FA348F" w:rsidRPr="00FA348F">
        <w:t>9</w:t>
      </w:r>
      <w:r w:rsidRPr="003A1879">
        <w:t>].</w:t>
      </w:r>
      <w:r w:rsidR="008E7E14" w:rsidRPr="00582270">
        <w:t xml:space="preserve"> </w:t>
      </w:r>
      <w:r w:rsidR="00FA348F">
        <w:t>Эвристика Лина–Кернигана обо</w:t>
      </w:r>
      <w:r w:rsidR="00D03C2D">
        <w:t>б</w:t>
      </w:r>
      <w:r w:rsidR="00FA348F">
        <w:t>щает так называемый</w:t>
      </w:r>
      <w:r w:rsidR="00FA348F" w:rsidRPr="00FA348F">
        <w:t xml:space="preserve"> </w:t>
      </w:r>
      <w:r w:rsidR="00FA348F">
        <w:t>«2</w:t>
      </w:r>
      <w:r w:rsidR="00FA348F" w:rsidRPr="00FA348F">
        <w:t>-</w:t>
      </w:r>
      <w:r w:rsidR="00177080">
        <w:rPr>
          <w:lang w:val="en-US"/>
        </w:rPr>
        <w:t>OPT</w:t>
      </w:r>
      <w:r w:rsidR="00FA348F">
        <w:t>»</w:t>
      </w:r>
      <w:r w:rsidR="00FA348F" w:rsidRPr="00FA348F">
        <w:t xml:space="preserve"> </w:t>
      </w:r>
      <w:r w:rsidR="00FA348F">
        <w:t xml:space="preserve">поиск и является основой для многих других </w:t>
      </w:r>
      <w:proofErr w:type="spellStart"/>
      <w:r w:rsidR="00FA348F">
        <w:t>метаэвристик</w:t>
      </w:r>
      <w:proofErr w:type="spellEnd"/>
      <w:r w:rsidR="00FA348F">
        <w:t xml:space="preserve">, решающих задачу </w:t>
      </w:r>
      <w:r w:rsidR="00FA348F">
        <w:rPr>
          <w:lang w:val="en-US"/>
        </w:rPr>
        <w:t>TSP</w:t>
      </w:r>
      <w:r w:rsidR="00FA348F" w:rsidRPr="00FA348F">
        <w:t xml:space="preserve">. </w:t>
      </w:r>
      <w:r w:rsidR="00FA348F">
        <w:t>Данный алгоритм работает следующим образом: на каждой итерации происходит поиск</w:t>
      </w:r>
      <w:r w:rsidR="00D03C2D">
        <w:t xml:space="preserve"> некоторой последовательности</w:t>
      </w:r>
      <w:r w:rsidR="00FA348F">
        <w:t xml:space="preserve"> </w:t>
      </w:r>
      <w:r w:rsidR="00D03C2D">
        <w:t>обмена дуг местами, которые суммарно улучшают</w:t>
      </w:r>
      <w:r w:rsidR="00FA348F">
        <w:t xml:space="preserve"> маршрут.</w:t>
      </w:r>
      <w:r w:rsidR="00D03C2D">
        <w:t xml:space="preserve"> Если такая последовательность не найдена, то алгоритм останавливается, и выдается найденный локальный оптимум.</w:t>
      </w:r>
      <w:r w:rsidR="00FA348F">
        <w:t xml:space="preserve"> </w:t>
      </w:r>
      <w:r w:rsidR="008E7E14" w:rsidRPr="00582270">
        <w:t xml:space="preserve"> </w:t>
      </w:r>
      <w:r w:rsidR="00D03C2D">
        <w:t>При этом показано, что т</w:t>
      </w:r>
      <w:r w:rsidR="008E7E14" w:rsidRPr="00582270">
        <w:t xml:space="preserve">рудоемкость </w:t>
      </w:r>
      <w:r w:rsidR="00D03C2D">
        <w:t xml:space="preserve">данного алгоритма </w:t>
      </w:r>
      <w:r w:rsidR="008E7E14" w:rsidRPr="00582270">
        <w:t xml:space="preserve">равна </w:t>
      </w:r>
      <m:oMath>
        <m:r>
          <w:rPr>
            <w:rFonts w:ascii="Cambria Math" w:hAnsi="Cambria Math"/>
          </w:rPr>
          <m:t>O</m:t>
        </m:r>
        <m:d>
          <m:dPr>
            <m:ctrlPr>
              <w:rPr>
                <w:rFonts w:ascii="Cambria Math" w:hAnsi="Cambria Math"/>
                <w:i/>
              </w:rPr>
            </m:ctrlPr>
          </m:dPr>
          <m:e>
            <m:sSup>
              <m:sSupPr>
                <m:ctrlPr>
                  <w:rPr>
                    <w:rFonts w:ascii="Cambria Math" w:eastAsia="Cambria Math" w:hAnsi="Cambria Math" w:cs="Cambria Math"/>
                    <w:i/>
                  </w:rPr>
                </m:ctrlPr>
              </m:sSupPr>
              <m:e>
                <m:r>
                  <w:rPr>
                    <w:rFonts w:ascii="Cambria Math" w:eastAsia="Cambria Math" w:hAnsi="Cambria Math" w:cs="Cambria Math"/>
                  </w:rPr>
                  <m:t>n</m:t>
                </m:r>
                <m:ctrlPr>
                  <w:rPr>
                    <w:rFonts w:ascii="Cambria Math" w:hAnsi="Cambria Math"/>
                    <w:i/>
                  </w:rPr>
                </m:ctrlPr>
              </m:e>
              <m:sup>
                <m:r>
                  <w:rPr>
                    <w:rFonts w:ascii="Cambria Math" w:hAnsi="Cambria Math"/>
                    <w:vertAlign w:val="superscript"/>
                  </w:rPr>
                  <m:t>2.2</m:t>
                </m:r>
              </m:sup>
            </m:sSup>
          </m:e>
        </m:d>
      </m:oMath>
      <w:r w:rsidR="008E7E14">
        <w:t xml:space="preserve"> [1</w:t>
      </w:r>
      <w:r w:rsidR="00D03C2D">
        <w:t>0</w:t>
      </w:r>
      <w:r w:rsidR="008E7E14" w:rsidRPr="00582270">
        <w:t>]</w:t>
      </w:r>
      <w:r w:rsidR="00885772" w:rsidRPr="00885772">
        <w:t>.</w:t>
      </w:r>
    </w:p>
    <w:p w:rsidR="008E7E14" w:rsidRPr="008E7E14" w:rsidRDefault="008E7E14" w:rsidP="008E7E14">
      <w:r w:rsidRPr="008E7E14">
        <w:t xml:space="preserve">Одной из довольно эффективных реализаций этой эвристики является </w:t>
      </w:r>
      <w:r>
        <w:t>реализация</w:t>
      </w:r>
      <w:r w:rsidRPr="008E7E14">
        <w:t xml:space="preserve"> </w:t>
      </w:r>
      <w:proofErr w:type="spellStart"/>
      <w:r w:rsidRPr="008E7E14">
        <w:t>Хельсгауна</w:t>
      </w:r>
      <w:proofErr w:type="spellEnd"/>
      <w:r w:rsidRPr="008E7E14">
        <w:t xml:space="preserve">, сокращенно </w:t>
      </w:r>
      <w:r w:rsidRPr="008E7E14">
        <w:rPr>
          <w:lang w:val="en-US"/>
        </w:rPr>
        <w:t>LKH</w:t>
      </w:r>
      <w:r w:rsidRPr="008E7E14">
        <w:t xml:space="preserve"> [</w:t>
      </w:r>
      <w:r w:rsidR="00731A57" w:rsidRPr="00731A57">
        <w:t>11</w:t>
      </w:r>
      <w:r w:rsidRPr="008E7E14">
        <w:t xml:space="preserve">]. </w:t>
      </w:r>
      <w:r w:rsidRPr="008E7E14">
        <w:rPr>
          <w:lang w:val="en-US"/>
        </w:rPr>
        <w:t>LKH</w:t>
      </w:r>
      <w:r w:rsidRPr="008E7E14">
        <w:t xml:space="preserve"> имеет различные оптимизации, которые ускоряют алгоритм, а также некоторые существенные изменения, которые изменяют структуру алгоритма. Вместо использования обмена с 2-</w:t>
      </w:r>
      <w:r w:rsidR="00177080">
        <w:rPr>
          <w:lang w:val="en-US"/>
        </w:rPr>
        <w:t>OPT</w:t>
      </w:r>
      <w:r w:rsidRPr="008E7E14">
        <w:t xml:space="preserve"> в качестве базового перемещения, он использует обмен 5-</w:t>
      </w:r>
      <w:r>
        <w:rPr>
          <w:lang w:val="en-US"/>
        </w:rPr>
        <w:t>opt</w:t>
      </w:r>
      <w:r w:rsidRPr="008E7E14">
        <w:t xml:space="preserve">, учитывая 10 ребер одновременно. Еще одно изменение заключается в том, что </w:t>
      </w:r>
      <w:r w:rsidRPr="008E7E14">
        <w:rPr>
          <w:lang w:val="en-US"/>
        </w:rPr>
        <w:lastRenderedPageBreak/>
        <w:t>LKH</w:t>
      </w:r>
      <w:r w:rsidRPr="008E7E14">
        <w:t xml:space="preserve"> рассматривает только перспективные границы для обмена. Перспективными ребрами являются те, которые могут быть найдены в оптимальном решении. Он находит эти ребра с помощью меры, называемой </w:t>
      </w:r>
      <w:r w:rsidRPr="008E7E14">
        <w:rPr>
          <w:lang w:val="en-US"/>
        </w:rPr>
        <w:t>α</w:t>
      </w:r>
      <w:r>
        <w:t>-</w:t>
      </w:r>
      <w:r w:rsidRPr="008E7E14">
        <w:t>мерой, которая определяется как расстояние до соответствующего минимального 1-дерева</w:t>
      </w:r>
      <w:r w:rsidR="004B639A">
        <w:t xml:space="preserve"> –</w:t>
      </w:r>
      <w:r w:rsidRPr="008E7E14">
        <w:t xml:space="preserve"> остовного дерева с одним дополнительным ребром. Эмпирически доказано, что минимальное 1-дерево содержит 70</w:t>
      </w:r>
      <w:r w:rsidR="004B639A">
        <w:t>–</w:t>
      </w:r>
      <w:r w:rsidRPr="008E7E14">
        <w:t>80% ребер оптимального обхода [</w:t>
      </w:r>
      <w:r w:rsidR="00731A57" w:rsidRPr="00731A57">
        <w:t>11</w:t>
      </w:r>
      <w:r w:rsidRPr="008E7E14">
        <w:t xml:space="preserve">]. </w:t>
      </w:r>
      <w:r w:rsidRPr="008E7E14">
        <w:rPr>
          <w:lang w:val="en-US"/>
        </w:rPr>
        <w:t>LKH</w:t>
      </w:r>
      <w:r w:rsidRPr="008E7E14">
        <w:t xml:space="preserve"> установил рекорд для нескольких экземпляров </w:t>
      </w:r>
      <w:r w:rsidR="004B639A">
        <w:t xml:space="preserve">из </w:t>
      </w:r>
      <w:r w:rsidRPr="008E7E14">
        <w:rPr>
          <w:lang w:val="en-US"/>
        </w:rPr>
        <w:t>TSP</w:t>
      </w:r>
      <w:r w:rsidR="004B639A">
        <w:rPr>
          <w:lang w:val="en-US"/>
        </w:rPr>
        <w:t>LIB</w:t>
      </w:r>
      <w:r w:rsidRPr="008E7E14">
        <w:t xml:space="preserve"> и уже нашел глобальный оптимум </w:t>
      </w:r>
      <w:r w:rsidR="004B639A">
        <w:t xml:space="preserve">для задачи </w:t>
      </w:r>
      <w:proofErr w:type="spellStart"/>
      <w:r w:rsidRPr="004B639A">
        <w:rPr>
          <w:i/>
          <w:iCs/>
          <w:lang w:val="en-US"/>
        </w:rPr>
        <w:t>pla</w:t>
      </w:r>
      <w:proofErr w:type="spellEnd"/>
      <w:r w:rsidRPr="004B639A">
        <w:rPr>
          <w:i/>
          <w:iCs/>
        </w:rPr>
        <w:t>85900</w:t>
      </w:r>
      <w:r>
        <w:t>.</w:t>
      </w:r>
    </w:p>
    <w:p w:rsidR="004F37A5" w:rsidRDefault="004F37A5" w:rsidP="004F37A5">
      <w:pPr>
        <w:pStyle w:val="3"/>
      </w:pPr>
      <w:bookmarkStart w:id="27" w:name="_Toc10891728"/>
      <w:r>
        <w:t>Эволюционные алгоритмы</w:t>
      </w:r>
      <w:bookmarkEnd w:id="25"/>
      <w:bookmarkEnd w:id="26"/>
      <w:bookmarkEnd w:id="27"/>
    </w:p>
    <w:p w:rsidR="008E7E14" w:rsidRDefault="008E7E14" w:rsidP="008E7E14">
      <w:r>
        <w:t xml:space="preserve">Хотя </w:t>
      </w:r>
      <w:r w:rsidR="004B639A">
        <w:t>раньше</w:t>
      </w:r>
      <w:r>
        <w:t xml:space="preserve"> генетические алгоритмы для TSP </w:t>
      </w:r>
      <w:r w:rsidR="004B639A">
        <w:t xml:space="preserve">не показывали хороших результатов в решении </w:t>
      </w:r>
      <w:r w:rsidR="004B639A">
        <w:rPr>
          <w:lang w:val="en-US"/>
        </w:rPr>
        <w:t>TSP</w:t>
      </w:r>
      <w:r>
        <w:t xml:space="preserve"> [</w:t>
      </w:r>
      <w:r w:rsidR="00B43CAB" w:rsidRPr="00B43CAB">
        <w:t>12</w:t>
      </w:r>
      <w:r>
        <w:t xml:space="preserve">], относительно новые генетические алгоритмы с </w:t>
      </w:r>
      <w:proofErr w:type="spellStart"/>
      <w:r w:rsidR="00A3330F">
        <w:t>кроссоверами</w:t>
      </w:r>
      <w:proofErr w:type="spellEnd"/>
      <w:r w:rsidR="004B639A" w:rsidRPr="004B639A">
        <w:t xml:space="preserve"> </w:t>
      </w:r>
      <w:r>
        <w:t xml:space="preserve">EAX и GPX дают сравнительные результаты с </w:t>
      </w:r>
      <w:r w:rsidR="00A3330F">
        <w:t>эвристикой</w:t>
      </w:r>
      <w:r>
        <w:t xml:space="preserve"> Лин</w:t>
      </w:r>
      <w:r w:rsidR="004B639A">
        <w:t>а–</w:t>
      </w:r>
      <w:r>
        <w:t>Кернигана и LKH [</w:t>
      </w:r>
      <w:r w:rsidR="00B43CAB" w:rsidRPr="00B43CAB">
        <w:t>13</w:t>
      </w:r>
      <w:r>
        <w:t>].</w:t>
      </w:r>
    </w:p>
    <w:p w:rsidR="00A3330F" w:rsidRDefault="008E7E14" w:rsidP="00562B8A">
      <w:r>
        <w:t>Важным аспектом генетического алгоритма является оператор</w:t>
      </w:r>
      <w:r w:rsidR="00A3330F">
        <w:t xml:space="preserve"> </w:t>
      </w:r>
      <w:r>
        <w:t>кроссовер</w:t>
      </w:r>
      <w:r w:rsidR="00A3330F">
        <w:t>а</w:t>
      </w:r>
      <w:r>
        <w:t xml:space="preserve">. Найти хороший кроссовер для перестановок нетривиально. </w:t>
      </w:r>
      <w:r w:rsidR="004B639A">
        <w:t xml:space="preserve">Например, </w:t>
      </w:r>
      <w:r>
        <w:t>традиционн</w:t>
      </w:r>
      <w:r w:rsidR="004B639A">
        <w:t>ый</w:t>
      </w:r>
      <w:r w:rsidR="00562B8A">
        <w:t xml:space="preserve"> </w:t>
      </w:r>
      <w:r>
        <w:t>1-точечн</w:t>
      </w:r>
      <w:r w:rsidR="004B639A">
        <w:t>ый</w:t>
      </w:r>
      <w:r>
        <w:t xml:space="preserve"> </w:t>
      </w:r>
      <w:r w:rsidR="004B639A">
        <w:t>оператор кроссовера не применим к задаче коммивояжера</w:t>
      </w:r>
      <w:r>
        <w:t xml:space="preserve"> (рисунок </w:t>
      </w:r>
      <w:r w:rsidR="000E5EB8">
        <w:t>1.1</w:t>
      </w:r>
      <w:r>
        <w:t>).</w:t>
      </w:r>
    </w:p>
    <w:p w:rsidR="000E5EB8" w:rsidRDefault="000E5EB8" w:rsidP="000E5EB8">
      <w:pPr>
        <w:keepNext/>
        <w:ind w:firstLine="0"/>
        <w:jc w:val="center"/>
      </w:pPr>
      <w:r>
        <w:rPr>
          <w:noProof/>
        </w:rPr>
        <w:drawing>
          <wp:inline distT="0" distB="0" distL="0" distR="0">
            <wp:extent cx="2832100" cy="1041400"/>
            <wp:effectExtent l="0" t="0" r="0" b="0"/>
            <wp:docPr id="6" name="Рисунок 6" descr="Изображение выглядит как электроника, калькулятор, клавиатура, фото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Снимок экрана 2019-06-04 в 23.07.02.png"/>
                    <pic:cNvPicPr/>
                  </pic:nvPicPr>
                  <pic:blipFill>
                    <a:blip r:embed="rId7">
                      <a:extLst>
                        <a:ext uri="{28A0092B-C50C-407E-A947-70E740481C1C}">
                          <a14:useLocalDpi xmlns:a14="http://schemas.microsoft.com/office/drawing/2010/main" val="0"/>
                        </a:ext>
                      </a:extLst>
                    </a:blip>
                    <a:stretch>
                      <a:fillRect/>
                    </a:stretch>
                  </pic:blipFill>
                  <pic:spPr>
                    <a:xfrm>
                      <a:off x="0" y="0"/>
                      <a:ext cx="2832100" cy="1041400"/>
                    </a:xfrm>
                    <a:prstGeom prst="rect">
                      <a:avLst/>
                    </a:prstGeom>
                  </pic:spPr>
                </pic:pic>
              </a:graphicData>
            </a:graphic>
          </wp:inline>
        </w:drawing>
      </w:r>
    </w:p>
    <w:p w:rsidR="004B639A" w:rsidRPr="000E5EB8" w:rsidRDefault="000E5EB8" w:rsidP="000E5EB8">
      <w:pPr>
        <w:pStyle w:val="a8"/>
      </w:pPr>
      <w:r>
        <w:t xml:space="preserve">Рисунок </w:t>
      </w:r>
      <w:r w:rsidR="005A2315">
        <w:fldChar w:fldCharType="begin"/>
      </w:r>
      <w:r w:rsidR="005A2315">
        <w:instrText xml:space="preserve"> STYLEREF 1 \s </w:instrText>
      </w:r>
      <w:r w:rsidR="005A2315">
        <w:fldChar w:fldCharType="separate"/>
      </w:r>
      <w:r>
        <w:rPr>
          <w:noProof/>
        </w:rPr>
        <w:t>1</w:t>
      </w:r>
      <w:r w:rsidR="005A2315">
        <w:rPr>
          <w:noProof/>
        </w:rPr>
        <w:fldChar w:fldCharType="end"/>
      </w:r>
      <w:r>
        <w:t>.</w:t>
      </w:r>
      <w:r w:rsidR="005A2315">
        <w:fldChar w:fldCharType="begin"/>
      </w:r>
      <w:r w:rsidR="005A2315">
        <w:instrText xml:space="preserve"> SEQ Рисунок \* ARABIC \s 1 </w:instrText>
      </w:r>
      <w:r w:rsidR="005A2315">
        <w:fldChar w:fldCharType="separate"/>
      </w:r>
      <w:r>
        <w:rPr>
          <w:noProof/>
        </w:rPr>
        <w:t>1</w:t>
      </w:r>
      <w:r w:rsidR="005A2315">
        <w:rPr>
          <w:noProof/>
        </w:rPr>
        <w:fldChar w:fldCharType="end"/>
      </w:r>
      <w:r>
        <w:t xml:space="preserve"> </w:t>
      </w:r>
      <w:r>
        <w:rPr>
          <w:color w:val="000000" w:themeColor="text1"/>
        </w:rPr>
        <w:t xml:space="preserve">– Пример, где 1-точечный кроссовер неприменим для </w:t>
      </w:r>
      <w:r>
        <w:rPr>
          <w:color w:val="000000" w:themeColor="text1"/>
          <w:lang w:val="en-US"/>
        </w:rPr>
        <w:t>TSP</w:t>
      </w:r>
    </w:p>
    <w:p w:rsidR="004F37A5" w:rsidRPr="00715EFC" w:rsidRDefault="008E7E14" w:rsidP="00562B8A">
      <w:r>
        <w:t xml:space="preserve">За последние 30 лет были </w:t>
      </w:r>
      <w:r w:rsidR="000E5EB8">
        <w:t>предложены</w:t>
      </w:r>
      <w:r>
        <w:t xml:space="preserve"> многочисленные операторы кроссовера для перестанов</w:t>
      </w:r>
      <w:r w:rsidR="000E5EB8">
        <w:t>ок в задаче</w:t>
      </w:r>
      <w:r>
        <w:t xml:space="preserve"> TSP. Различные </w:t>
      </w:r>
      <w:proofErr w:type="spellStart"/>
      <w:r>
        <w:t>кроссоверы</w:t>
      </w:r>
      <w:proofErr w:type="spellEnd"/>
      <w:r>
        <w:t xml:space="preserve"> фокусируются на разных аспектах проблемы. </w:t>
      </w:r>
      <w:r w:rsidR="000E5EB8">
        <w:t xml:space="preserve">Одни основаны на абсолютных позициях городов, </w:t>
      </w:r>
      <w:r>
        <w:t xml:space="preserve">например, </w:t>
      </w:r>
      <w:r w:rsidR="00A3330F">
        <w:t>циклический</w:t>
      </w:r>
      <w:r>
        <w:t xml:space="preserve"> (CX), </w:t>
      </w:r>
      <w:r w:rsidR="00A3330F">
        <w:t>позиционный</w:t>
      </w:r>
      <w:r>
        <w:t xml:space="preserve"> (PX), частично сопоставл</w:t>
      </w:r>
      <w:r w:rsidR="00A3330F">
        <w:t>яющий</w:t>
      </w:r>
      <w:r>
        <w:t xml:space="preserve"> </w:t>
      </w:r>
      <w:r w:rsidR="00A3330F">
        <w:t>кроссовер</w:t>
      </w:r>
      <w:r>
        <w:t xml:space="preserve"> (PMX) и в некоторой степени </w:t>
      </w:r>
      <w:r w:rsidR="00A3330F">
        <w:t>порядковый кроссовер</w:t>
      </w:r>
      <w:r>
        <w:t xml:space="preserve"> (OX). Другие </w:t>
      </w:r>
      <w:proofErr w:type="spellStart"/>
      <w:r>
        <w:t>кроссоверы</w:t>
      </w:r>
      <w:proofErr w:type="spellEnd"/>
      <w:r>
        <w:t xml:space="preserve"> оценивают относительный порядок, например, максимальн</w:t>
      </w:r>
      <w:r w:rsidR="00A3330F">
        <w:t xml:space="preserve">о сохраняющий </w:t>
      </w:r>
      <w:r>
        <w:t xml:space="preserve">кроссовер (MPX) и </w:t>
      </w:r>
      <w:r w:rsidR="00A3330F">
        <w:t>порядковый (</w:t>
      </w:r>
      <w:r>
        <w:t>OX</w:t>
      </w:r>
      <w:r w:rsidR="00A3330F">
        <w:t>)</w:t>
      </w:r>
      <w:r>
        <w:t xml:space="preserve">. Последняя группа </w:t>
      </w:r>
      <w:r>
        <w:lastRenderedPageBreak/>
        <w:t xml:space="preserve">определяет информацию о смежности, </w:t>
      </w:r>
      <w:r w:rsidR="00A3330F">
        <w:t xml:space="preserve">это кроссовер </w:t>
      </w:r>
      <w:r>
        <w:t>рекомбинаци</w:t>
      </w:r>
      <w:r w:rsidR="00A3330F">
        <w:t>и дуг</w:t>
      </w:r>
      <w:r>
        <w:t xml:space="preserve"> (ERX), </w:t>
      </w:r>
      <w:r w:rsidR="00A3330F">
        <w:t>разделяющий кроссовер</w:t>
      </w:r>
      <w:r>
        <w:t xml:space="preserve"> (PX), обобщенное </w:t>
      </w:r>
      <w:r w:rsidR="00A3330F">
        <w:t xml:space="preserve">разделяющий кроссовер </w:t>
      </w:r>
      <w:r>
        <w:t>(GPX) и с</w:t>
      </w:r>
      <w:r w:rsidR="00A3330F">
        <w:t>обирающий ребра</w:t>
      </w:r>
      <w:r>
        <w:t xml:space="preserve"> </w:t>
      </w:r>
      <w:r w:rsidR="00A3330F">
        <w:t>кроссовер</w:t>
      </w:r>
      <w:r>
        <w:t xml:space="preserve"> (EAX). Информация о смежности и относительный порядок </w:t>
      </w:r>
      <w:r w:rsidR="00A3330F">
        <w:t xml:space="preserve">городов </w:t>
      </w:r>
      <w:r>
        <w:t xml:space="preserve">являются важной информацией для TSP, </w:t>
      </w:r>
      <w:r w:rsidR="00A3330F">
        <w:t>в отличие от абсолютного положения</w:t>
      </w:r>
      <w:r>
        <w:t xml:space="preserve"> </w:t>
      </w:r>
      <w:r w:rsidR="00A3330F">
        <w:t>города</w:t>
      </w:r>
      <w:r w:rsidR="000E5EB8">
        <w:t xml:space="preserve"> </w:t>
      </w:r>
      <w:r>
        <w:t>[</w:t>
      </w:r>
      <w:r w:rsidR="00B43CAB" w:rsidRPr="00B43CAB">
        <w:t>14</w:t>
      </w:r>
      <w:r>
        <w:t xml:space="preserve">]. В общем случае для задачи TSP </w:t>
      </w:r>
      <w:r w:rsidR="00A3330F">
        <w:t>показано</w:t>
      </w:r>
      <w:r>
        <w:t xml:space="preserve">, что CX </w:t>
      </w:r>
      <w:proofErr w:type="gramStart"/>
      <w:r>
        <w:t>&lt;</w:t>
      </w:r>
      <w:r w:rsidR="000E5EB8">
        <w:t xml:space="preserve"> </w:t>
      </w:r>
      <w:r w:rsidR="000E5EB8">
        <w:rPr>
          <w:lang w:val="en-US"/>
        </w:rPr>
        <w:t>PMX</w:t>
      </w:r>
      <w:proofErr w:type="gramEnd"/>
      <w:r w:rsidR="000E5EB8" w:rsidRPr="000E5EB8">
        <w:t xml:space="preserve"> </w:t>
      </w:r>
      <w:r>
        <w:t>&lt;</w:t>
      </w:r>
      <w:r w:rsidR="00A3330F">
        <w:t xml:space="preserve"> </w:t>
      </w:r>
      <w:r>
        <w:t>OX &lt;</w:t>
      </w:r>
      <w:r w:rsidR="00A3330F">
        <w:t xml:space="preserve"> </w:t>
      </w:r>
      <w:r>
        <w:t>ERX [</w:t>
      </w:r>
      <w:r w:rsidR="00B43CAB" w:rsidRPr="00B43CAB">
        <w:t>15</w:t>
      </w:r>
      <w:r>
        <w:t>].</w:t>
      </w:r>
    </w:p>
    <w:p w:rsidR="00715EFC" w:rsidRPr="007B72D7" w:rsidRDefault="00715EFC" w:rsidP="00715EFC">
      <w:pPr>
        <w:pStyle w:val="4"/>
      </w:pPr>
      <w:r>
        <w:t xml:space="preserve">Циклический оператор кроссовера </w:t>
      </w:r>
      <w:r w:rsidRPr="007B72D7">
        <w:t>(</w:t>
      </w:r>
      <w:r>
        <w:rPr>
          <w:lang w:val="en-US"/>
        </w:rPr>
        <w:t>CX</w:t>
      </w:r>
      <w:r w:rsidRPr="007B72D7">
        <w:t>)</w:t>
      </w:r>
    </w:p>
    <w:p w:rsidR="0012125E" w:rsidRDefault="00715EFC" w:rsidP="005B6078">
      <w:r w:rsidRPr="00715EFC">
        <w:t>Циклический кроссовер</w:t>
      </w:r>
      <w:r w:rsidR="00CC1ADE">
        <w:t xml:space="preserve"> (англ. </w:t>
      </w:r>
      <w:r w:rsidR="00CC1ADE">
        <w:rPr>
          <w:lang w:val="en-US"/>
        </w:rPr>
        <w:t>Cycle</w:t>
      </w:r>
      <w:r w:rsidR="00CC1ADE" w:rsidRPr="00CC1ADE">
        <w:t xml:space="preserve"> </w:t>
      </w:r>
      <w:r w:rsidR="00CC1ADE">
        <w:rPr>
          <w:lang w:val="en-US"/>
        </w:rPr>
        <w:t>Crossover</w:t>
      </w:r>
      <w:r w:rsidR="00CC1ADE">
        <w:t>)</w:t>
      </w:r>
      <w:r w:rsidRPr="00715EFC">
        <w:t xml:space="preserve"> был предложен Оливером, Смитом и </w:t>
      </w:r>
      <w:proofErr w:type="spellStart"/>
      <w:r w:rsidRPr="00715EFC">
        <w:t>Холландом</w:t>
      </w:r>
      <w:proofErr w:type="spellEnd"/>
      <w:r w:rsidRPr="00715EFC">
        <w:t xml:space="preserve"> [</w:t>
      </w:r>
      <w:r w:rsidR="0073027D" w:rsidRPr="0073027D">
        <w:t>16</w:t>
      </w:r>
      <w:r w:rsidRPr="00715EFC">
        <w:t xml:space="preserve">]. Он работает следующим образом: сначала циклы строятся для обоих родителей. Чтобы создать цикл, нужно начать со случайного города первой родительской особи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715EFC">
        <w:t>, которого в настоящее время нет ни в одном цикле. Следующий город выбирается так, чтобы бы</w:t>
      </w:r>
      <w:r w:rsidR="0073027D">
        <w:t>ть</w:t>
      </w:r>
      <w:r w:rsidRPr="00715EFC">
        <w:t xml:space="preserve"> в положении C во второй родительской особи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715EFC">
        <w:t xml:space="preserve">. Это повторяется, пока не встретится начальный город, создавая цикл. Город в каждой позиции потомка, получаемого кроссовером CX, соответствует либо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oMath>
      <w:r w:rsidRPr="00715EFC">
        <w:t xml:space="preserve"> либо </w:t>
      </w: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sidRPr="00715EFC">
        <w:t xml:space="preserve"> Циклический кроссовер соответствует выполнению равномерного кроссовера по циклам. Пересечение цикла только случайным образом сохраняет абсолютное положение двух родителей, относительный порядок только в пределах цикла и информацию о смежности.</w:t>
      </w:r>
      <w:r w:rsidR="0073027D">
        <w:t xml:space="preserve"> Пример</w:t>
      </w:r>
      <w:r w:rsidR="0012125E">
        <w:t xml:space="preserve"> работы </w:t>
      </w:r>
      <w:r w:rsidR="0012125E">
        <w:rPr>
          <w:lang w:val="en-US"/>
        </w:rPr>
        <w:t xml:space="preserve">CX </w:t>
      </w:r>
      <w:r w:rsidR="0012125E">
        <w:t>показан на рисунке 1.2.</w:t>
      </w:r>
    </w:p>
    <w:p w:rsidR="00730420" w:rsidRDefault="00730420" w:rsidP="00730420">
      <w:pPr>
        <w:keepNext/>
        <w:ind w:firstLine="0"/>
        <w:jc w:val="center"/>
      </w:pPr>
      <w:r>
        <w:rPr>
          <w:noProof/>
        </w:rPr>
        <w:drawing>
          <wp:inline distT="0" distB="0" distL="0" distR="0">
            <wp:extent cx="4517546" cy="1782497"/>
            <wp:effectExtent l="0" t="0" r="3810" b="0"/>
            <wp:docPr id="7" name="Рисунок 7" descr="Изображение выглядит как клавиатура, электроника,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Снимок экрана 2019-05-20 в 13.48.48.png"/>
                    <pic:cNvPicPr/>
                  </pic:nvPicPr>
                  <pic:blipFill>
                    <a:blip r:embed="rId8">
                      <a:extLst>
                        <a:ext uri="{28A0092B-C50C-407E-A947-70E740481C1C}">
                          <a14:useLocalDpi xmlns:a14="http://schemas.microsoft.com/office/drawing/2010/main" val="0"/>
                        </a:ext>
                      </a:extLst>
                    </a:blip>
                    <a:stretch>
                      <a:fillRect/>
                    </a:stretch>
                  </pic:blipFill>
                  <pic:spPr>
                    <a:xfrm>
                      <a:off x="0" y="0"/>
                      <a:ext cx="4531248" cy="1787904"/>
                    </a:xfrm>
                    <a:prstGeom prst="rect">
                      <a:avLst/>
                    </a:prstGeom>
                  </pic:spPr>
                </pic:pic>
              </a:graphicData>
            </a:graphic>
          </wp:inline>
        </w:drawing>
      </w:r>
    </w:p>
    <w:p w:rsidR="00715EFC" w:rsidRPr="00730420" w:rsidRDefault="00730420" w:rsidP="00730420">
      <w:pPr>
        <w:pStyle w:val="a8"/>
      </w:pPr>
      <w:r w:rsidRPr="00730420">
        <w:t xml:space="preserve">Рисунок </w:t>
      </w:r>
      <w:r w:rsidR="005A2315">
        <w:fldChar w:fldCharType="begin"/>
      </w:r>
      <w:r w:rsidR="005A2315">
        <w:instrText xml:space="preserve"> STYLEREF 1 \s </w:instrText>
      </w:r>
      <w:r w:rsidR="005A2315">
        <w:fldChar w:fldCharType="separate"/>
      </w:r>
      <w:r w:rsidR="000E5EB8">
        <w:rPr>
          <w:noProof/>
        </w:rPr>
        <w:t>1</w:t>
      </w:r>
      <w:r w:rsidR="005A2315">
        <w:rPr>
          <w:noProof/>
        </w:rPr>
        <w:fldChar w:fldCharType="end"/>
      </w:r>
      <w:r w:rsidR="000E5EB8">
        <w:t>.</w:t>
      </w:r>
      <w:r w:rsidR="005A2315">
        <w:fldChar w:fldCharType="begin"/>
      </w:r>
      <w:r w:rsidR="005A2315">
        <w:instrText xml:space="preserve"> SEQ Рисунок \* ARABIC \s 1 </w:instrText>
      </w:r>
      <w:r w:rsidR="005A2315">
        <w:fldChar w:fldCharType="separate"/>
      </w:r>
      <w:r w:rsidR="000E5EB8">
        <w:rPr>
          <w:noProof/>
        </w:rPr>
        <w:t>2</w:t>
      </w:r>
      <w:r w:rsidR="005A2315">
        <w:rPr>
          <w:noProof/>
        </w:rPr>
        <w:fldChar w:fldCharType="end"/>
      </w:r>
      <w:r w:rsidR="0073027D">
        <w:t xml:space="preserve"> – </w:t>
      </w:r>
      <w:r w:rsidRPr="00730420">
        <w:t xml:space="preserve">Пример двух циклов (слева) и </w:t>
      </w:r>
      <w:r w:rsidR="007044FE">
        <w:t xml:space="preserve">работы </w:t>
      </w:r>
      <w:r w:rsidR="007044FE">
        <w:rPr>
          <w:lang w:val="en-US"/>
        </w:rPr>
        <w:t>CX</w:t>
      </w:r>
      <w:r w:rsidRPr="00730420">
        <w:t xml:space="preserve"> (справа)</w:t>
      </w:r>
    </w:p>
    <w:p w:rsidR="005B6078" w:rsidRPr="00730420" w:rsidRDefault="005B6078" w:rsidP="005B6078">
      <w:pPr>
        <w:pStyle w:val="4"/>
      </w:pPr>
      <w:r>
        <w:lastRenderedPageBreak/>
        <w:t xml:space="preserve">Порядковый оператор кроссовера </w:t>
      </w:r>
      <w:r w:rsidRPr="00730420">
        <w:t>(</w:t>
      </w:r>
      <w:r>
        <w:rPr>
          <w:lang w:val="en-US"/>
        </w:rPr>
        <w:t>OX</w:t>
      </w:r>
      <w:r w:rsidRPr="00730420">
        <w:t>)</w:t>
      </w:r>
    </w:p>
    <w:p w:rsidR="005B6078" w:rsidRDefault="005B6078" w:rsidP="005B6078">
      <w:r>
        <w:t>Порядковый кроссовер</w:t>
      </w:r>
      <w:r w:rsidR="00CC1ADE" w:rsidRPr="00CC1ADE">
        <w:t xml:space="preserve"> (</w:t>
      </w:r>
      <w:r w:rsidR="00CC1ADE">
        <w:t xml:space="preserve">англ. </w:t>
      </w:r>
      <w:r w:rsidR="00CC1ADE">
        <w:rPr>
          <w:lang w:val="en-US"/>
        </w:rPr>
        <w:t>Ordered</w:t>
      </w:r>
      <w:r w:rsidR="00CC1ADE" w:rsidRPr="00CC1ADE">
        <w:t xml:space="preserve"> </w:t>
      </w:r>
      <w:r w:rsidR="00CC1ADE">
        <w:rPr>
          <w:lang w:val="en-US"/>
        </w:rPr>
        <w:t>Crossover</w:t>
      </w:r>
      <w:r w:rsidR="00CC1ADE" w:rsidRPr="00CC1ADE">
        <w:t>)</w:t>
      </w:r>
      <w:r>
        <w:t xml:space="preserve"> был впервые представлен Дэвисом [17]. Это работает следующим образом: сначала отрезок копируется от одного родителя к </w:t>
      </w:r>
    </w:p>
    <w:p w:rsidR="0012125E" w:rsidRDefault="0012125E" w:rsidP="0012125E">
      <w:pPr>
        <w:ind w:firstLine="0"/>
      </w:pPr>
      <w:r>
        <w:t>потомку. Этот отрезок определяется как города между двумя случайно определенными точками пересечения. Затем остальные города добавляются после второй точки пересечения. Они добавляются в порядке их появления в другой родительском особи, начиная со второй точки кроссовера.</w:t>
      </w:r>
    </w:p>
    <w:p w:rsidR="00730420" w:rsidRPr="00730420" w:rsidRDefault="00730420" w:rsidP="0012125E">
      <w:pPr>
        <w:ind w:firstLine="709"/>
      </w:pPr>
      <w:r>
        <w:t>Порядковый кроссовер сохраняет информацию об абсолютном положении, относительном порядке и смежности скопированного отрезка, но для остальных городов запоминает только относительный порядок.</w:t>
      </w:r>
    </w:p>
    <w:p w:rsidR="00730420" w:rsidRDefault="00730420" w:rsidP="00730420">
      <w:pPr>
        <w:keepNext/>
        <w:ind w:firstLine="0"/>
        <w:jc w:val="center"/>
      </w:pPr>
      <w:r>
        <w:rPr>
          <w:noProof/>
          <w:lang w:val="en-US"/>
        </w:rPr>
        <w:drawing>
          <wp:inline distT="0" distB="0" distL="0" distR="0">
            <wp:extent cx="2316669" cy="1954060"/>
            <wp:effectExtent l="0" t="0" r="0" b="1905"/>
            <wp:docPr id="10" name="Рисунок 10" descr="Изображение выглядит как электроника, клавиатура, компьютер, калькулято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Снимок экрана 2019-05-20 в 13.51.45.png"/>
                    <pic:cNvPicPr/>
                  </pic:nvPicPr>
                  <pic:blipFill>
                    <a:blip r:embed="rId9">
                      <a:extLst>
                        <a:ext uri="{28A0092B-C50C-407E-A947-70E740481C1C}">
                          <a14:useLocalDpi xmlns:a14="http://schemas.microsoft.com/office/drawing/2010/main" val="0"/>
                        </a:ext>
                      </a:extLst>
                    </a:blip>
                    <a:stretch>
                      <a:fillRect/>
                    </a:stretch>
                  </pic:blipFill>
                  <pic:spPr>
                    <a:xfrm>
                      <a:off x="0" y="0"/>
                      <a:ext cx="2323675" cy="1959969"/>
                    </a:xfrm>
                    <a:prstGeom prst="rect">
                      <a:avLst/>
                    </a:prstGeom>
                  </pic:spPr>
                </pic:pic>
              </a:graphicData>
            </a:graphic>
          </wp:inline>
        </w:drawing>
      </w:r>
    </w:p>
    <w:p w:rsidR="00730420" w:rsidRPr="00730420" w:rsidRDefault="00730420" w:rsidP="00730420">
      <w:pPr>
        <w:pStyle w:val="a8"/>
      </w:pPr>
      <w:r w:rsidRPr="00730420">
        <w:t xml:space="preserve">Рисунок </w:t>
      </w:r>
      <w:r w:rsidR="005A2315">
        <w:fldChar w:fldCharType="begin"/>
      </w:r>
      <w:r w:rsidR="005A2315">
        <w:instrText xml:space="preserve"> STYLEREF 1 \s </w:instrText>
      </w:r>
      <w:r w:rsidR="005A2315">
        <w:fldChar w:fldCharType="separate"/>
      </w:r>
      <w:r w:rsidR="000E5EB8">
        <w:rPr>
          <w:noProof/>
        </w:rPr>
        <w:t>1</w:t>
      </w:r>
      <w:r w:rsidR="005A2315">
        <w:rPr>
          <w:noProof/>
        </w:rPr>
        <w:fldChar w:fldCharType="end"/>
      </w:r>
      <w:r w:rsidR="000E5EB8">
        <w:t>.</w:t>
      </w:r>
      <w:r w:rsidR="005A2315">
        <w:fldChar w:fldCharType="begin"/>
      </w:r>
      <w:r w:rsidR="005A2315">
        <w:instrText xml:space="preserve"> SEQ Рисунок \* ARABIC \s 1 </w:instrText>
      </w:r>
      <w:r w:rsidR="005A2315">
        <w:fldChar w:fldCharType="separate"/>
      </w:r>
      <w:r w:rsidR="000E5EB8">
        <w:rPr>
          <w:noProof/>
        </w:rPr>
        <w:t>3</w:t>
      </w:r>
      <w:r w:rsidR="005A2315">
        <w:rPr>
          <w:noProof/>
        </w:rPr>
        <w:fldChar w:fldCharType="end"/>
      </w:r>
      <w:r w:rsidR="009F5921">
        <w:t xml:space="preserve"> – </w:t>
      </w:r>
      <w:r w:rsidRPr="00730420">
        <w:t>Пример работы порядкового кроссовера</w:t>
      </w:r>
    </w:p>
    <w:p w:rsidR="00730420" w:rsidRPr="00730420" w:rsidRDefault="00730420" w:rsidP="00730420">
      <w:pPr>
        <w:pStyle w:val="4"/>
      </w:pPr>
      <w:r>
        <w:t xml:space="preserve">Частично </w:t>
      </w:r>
      <w:r w:rsidR="007044FE">
        <w:t>отображающий</w:t>
      </w:r>
      <w:r>
        <w:t xml:space="preserve"> оператор кроссовера </w:t>
      </w:r>
      <w:r w:rsidRPr="00730420">
        <w:t>(</w:t>
      </w:r>
      <w:r w:rsidR="007044FE">
        <w:rPr>
          <w:lang w:val="en-US"/>
        </w:rPr>
        <w:t>PM</w:t>
      </w:r>
      <w:r>
        <w:rPr>
          <w:lang w:val="en-US"/>
        </w:rPr>
        <w:t>X</w:t>
      </w:r>
      <w:r w:rsidRPr="00730420">
        <w:t>)</w:t>
      </w:r>
    </w:p>
    <w:p w:rsidR="00715EFC" w:rsidRDefault="00730420" w:rsidP="00562B8A">
      <w:r w:rsidRPr="00730420">
        <w:t xml:space="preserve">Частично </w:t>
      </w:r>
      <w:r w:rsidR="007044FE">
        <w:t>отображающий</w:t>
      </w:r>
      <w:r w:rsidRPr="00730420">
        <w:t xml:space="preserve"> </w:t>
      </w:r>
      <w:r>
        <w:t>оператор</w:t>
      </w:r>
      <w:r w:rsidRPr="00730420">
        <w:t xml:space="preserve"> кроссовер</w:t>
      </w:r>
      <w:r>
        <w:t>а</w:t>
      </w:r>
      <w:r w:rsidRPr="00730420">
        <w:t xml:space="preserve"> был представлен </w:t>
      </w:r>
      <w:proofErr w:type="spellStart"/>
      <w:r w:rsidRPr="00730420">
        <w:t>Голдбергом</w:t>
      </w:r>
      <w:proofErr w:type="spellEnd"/>
      <w:r w:rsidRPr="00730420">
        <w:t xml:space="preserve">, </w:t>
      </w:r>
      <w:proofErr w:type="spellStart"/>
      <w:r w:rsidRPr="00730420">
        <w:t>Линглом</w:t>
      </w:r>
      <w:proofErr w:type="spellEnd"/>
      <w:r w:rsidRPr="00730420">
        <w:t xml:space="preserve"> и их коллегами</w:t>
      </w:r>
      <w:r>
        <w:t xml:space="preserve"> </w:t>
      </w:r>
      <w:r w:rsidRPr="00730420">
        <w:t>[</w:t>
      </w:r>
      <w:r w:rsidR="00B7269D" w:rsidRPr="00B7269D">
        <w:t>18</w:t>
      </w:r>
      <w:r w:rsidRPr="00730420">
        <w:t xml:space="preserve">]. Он работает следующим образом: сначала </w:t>
      </w:r>
      <w:r>
        <w:t>о случайный отрезок</w:t>
      </w:r>
      <w:r w:rsidRPr="00730420">
        <w:t xml:space="preserve"> копируется из одного родителя (так же, как в OX). Затем оставшиеся позиции копируются с другого родителя. Это приводит к дублированию городов. Чтобы исправить это, используется отображение между узлами родителей. Если город все еще повторяется, то сопоставление применяется снова, пока город не станет уникальным в туре.</w:t>
      </w:r>
    </w:p>
    <w:p w:rsidR="007044FE" w:rsidRDefault="007044FE" w:rsidP="007044FE">
      <w:pPr>
        <w:keepNext/>
        <w:ind w:firstLine="0"/>
        <w:jc w:val="center"/>
      </w:pPr>
      <w:r>
        <w:rPr>
          <w:noProof/>
        </w:rPr>
        <w:lastRenderedPageBreak/>
        <w:drawing>
          <wp:inline distT="0" distB="0" distL="0" distR="0">
            <wp:extent cx="5067648" cy="2196338"/>
            <wp:effectExtent l="0" t="0" r="0" b="1270"/>
            <wp:docPr id="11" name="Рисунок 11" descr="Изображение выглядит как клавиатура, электроника, компьютер, пишущая машин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Снимок экрана 2019-05-20 в 14.00.47.jpg"/>
                    <pic:cNvPicPr/>
                  </pic:nvPicPr>
                  <pic:blipFill>
                    <a:blip r:embed="rId10">
                      <a:extLst>
                        <a:ext uri="{28A0092B-C50C-407E-A947-70E740481C1C}">
                          <a14:useLocalDpi xmlns:a14="http://schemas.microsoft.com/office/drawing/2010/main" val="0"/>
                        </a:ext>
                      </a:extLst>
                    </a:blip>
                    <a:stretch>
                      <a:fillRect/>
                    </a:stretch>
                  </pic:blipFill>
                  <pic:spPr>
                    <a:xfrm>
                      <a:off x="0" y="0"/>
                      <a:ext cx="5077516" cy="2200615"/>
                    </a:xfrm>
                    <a:prstGeom prst="rect">
                      <a:avLst/>
                    </a:prstGeom>
                  </pic:spPr>
                </pic:pic>
              </a:graphicData>
            </a:graphic>
          </wp:inline>
        </w:drawing>
      </w:r>
    </w:p>
    <w:p w:rsidR="007044FE" w:rsidRDefault="007044FE" w:rsidP="007044FE">
      <w:pPr>
        <w:pStyle w:val="a8"/>
      </w:pPr>
      <w:r>
        <w:t xml:space="preserve">Рисунок </w:t>
      </w:r>
      <w:r w:rsidR="005A2315">
        <w:fldChar w:fldCharType="begin"/>
      </w:r>
      <w:r w:rsidR="005A2315">
        <w:instrText xml:space="preserve"> STYLEREF 1 \s </w:instrText>
      </w:r>
      <w:r w:rsidR="005A2315">
        <w:fldChar w:fldCharType="separate"/>
      </w:r>
      <w:r w:rsidR="000E5EB8">
        <w:rPr>
          <w:noProof/>
        </w:rPr>
        <w:t>1</w:t>
      </w:r>
      <w:r w:rsidR="005A2315">
        <w:rPr>
          <w:noProof/>
        </w:rPr>
        <w:fldChar w:fldCharType="end"/>
      </w:r>
      <w:r w:rsidR="000E5EB8">
        <w:t>.</w:t>
      </w:r>
      <w:r w:rsidR="005A2315">
        <w:fldChar w:fldCharType="begin"/>
      </w:r>
      <w:r w:rsidR="005A2315">
        <w:instrText xml:space="preserve"> </w:instrText>
      </w:r>
      <w:r w:rsidR="005A2315">
        <w:instrText xml:space="preserve">SEQ Рисунок \* ARABIC \s 1 </w:instrText>
      </w:r>
      <w:r w:rsidR="005A2315">
        <w:fldChar w:fldCharType="separate"/>
      </w:r>
      <w:r w:rsidR="000E5EB8">
        <w:rPr>
          <w:noProof/>
        </w:rPr>
        <w:t>4</w:t>
      </w:r>
      <w:r w:rsidR="005A2315">
        <w:rPr>
          <w:noProof/>
        </w:rPr>
        <w:fldChar w:fldCharType="end"/>
      </w:r>
      <w:r w:rsidR="009F5921">
        <w:t xml:space="preserve"> – </w:t>
      </w:r>
      <w:r>
        <w:t xml:space="preserve">Пример отображения между родителями (слева) и работы </w:t>
      </w:r>
      <w:r>
        <w:rPr>
          <w:lang w:val="en-US"/>
        </w:rPr>
        <w:t>PMX</w:t>
      </w:r>
      <w:r w:rsidRPr="007044FE">
        <w:t xml:space="preserve"> (</w:t>
      </w:r>
      <w:r>
        <w:t>справа</w:t>
      </w:r>
      <w:r w:rsidRPr="007044FE">
        <w:t>)</w:t>
      </w:r>
    </w:p>
    <w:p w:rsidR="007044FE" w:rsidRDefault="007044FE" w:rsidP="007044FE">
      <w:pPr>
        <w:pStyle w:val="4"/>
      </w:pPr>
      <w:r>
        <w:t xml:space="preserve">Максимально сохраняющий оператор кроссовера </w:t>
      </w:r>
      <w:r w:rsidRPr="00730420">
        <w:t>(</w:t>
      </w:r>
      <w:r>
        <w:rPr>
          <w:lang w:val="en-US"/>
        </w:rPr>
        <w:t>MPX</w:t>
      </w:r>
      <w:r w:rsidRPr="00730420">
        <w:t>)</w:t>
      </w:r>
    </w:p>
    <w:p w:rsidR="007044FE" w:rsidRDefault="007044FE" w:rsidP="007044FE">
      <w:r w:rsidRPr="007044FE">
        <w:t>Максимальн</w:t>
      </w:r>
      <w:r w:rsidR="00CC1ADE">
        <w:t>о</w:t>
      </w:r>
      <w:r w:rsidRPr="007044FE">
        <w:t xml:space="preserve"> сохраняющий </w:t>
      </w:r>
      <w:r>
        <w:t xml:space="preserve">оператор </w:t>
      </w:r>
      <w:r w:rsidRPr="007044FE">
        <w:t>кроссовер</w:t>
      </w:r>
      <w:r>
        <w:t>а</w:t>
      </w:r>
      <w:r w:rsidRPr="007044FE">
        <w:t xml:space="preserve"> </w:t>
      </w:r>
      <w:r w:rsidR="00CC1ADE">
        <w:t xml:space="preserve">(англ. </w:t>
      </w:r>
      <w:proofErr w:type="spellStart"/>
      <w:r w:rsidR="00CC1ADE" w:rsidRPr="00CC1ADE">
        <w:t>Maximal</w:t>
      </w:r>
      <w:proofErr w:type="spellEnd"/>
      <w:r w:rsidR="00CC1ADE" w:rsidRPr="00CC1ADE">
        <w:t xml:space="preserve"> </w:t>
      </w:r>
      <w:proofErr w:type="spellStart"/>
      <w:r w:rsidR="00CC1ADE" w:rsidRPr="00CC1ADE">
        <w:t>Preservation</w:t>
      </w:r>
      <w:proofErr w:type="spellEnd"/>
      <w:r w:rsidR="00CC1ADE" w:rsidRPr="00CC1ADE">
        <w:t xml:space="preserve"> </w:t>
      </w:r>
      <w:r w:rsidR="00CC1ADE">
        <w:rPr>
          <w:lang w:val="en-US"/>
        </w:rPr>
        <w:t>C</w:t>
      </w:r>
      <w:proofErr w:type="spellStart"/>
      <w:r w:rsidR="00CC1ADE" w:rsidRPr="00CC1ADE">
        <w:t>rossover</w:t>
      </w:r>
      <w:proofErr w:type="spellEnd"/>
      <w:r w:rsidR="00CC1ADE" w:rsidRPr="00CC1ADE">
        <w:t xml:space="preserve">) </w:t>
      </w:r>
      <w:r w:rsidRPr="007044FE">
        <w:t xml:space="preserve">был введен ученым </w:t>
      </w:r>
      <w:proofErr w:type="spellStart"/>
      <w:r w:rsidRPr="007044FE">
        <w:t>Muhlenbein</w:t>
      </w:r>
      <w:proofErr w:type="spellEnd"/>
      <w:r w:rsidRPr="007044FE">
        <w:t xml:space="preserve"> [</w:t>
      </w:r>
      <w:r w:rsidR="00DD5F1E" w:rsidRPr="00DD5F1E">
        <w:t>19</w:t>
      </w:r>
      <w:r w:rsidRPr="007044FE">
        <w:t xml:space="preserve">] и работает следующим образом: сначала случайный отрезок копируется от одного родителя к началу маршрута. После копирования отрезка города добавляются от другого родителя в порядке их появления. Отрезок изначально определяется как города между двумя случайно определенными точками пересечения с ограничением, что его длина больше 10, но меньше </w:t>
      </w:r>
      <m:oMath>
        <m:r>
          <w:rPr>
            <w:rFonts w:ascii="Cambria Math" w:hAnsi="Cambria Math"/>
          </w:rPr>
          <m:t>n</m:t>
        </m:r>
      </m:oMath>
      <w:r w:rsidR="00DD5F1E">
        <w:t xml:space="preserve"> </w:t>
      </w:r>
      <w:r w:rsidRPr="007044FE">
        <w:t>[</w:t>
      </w:r>
      <w:r w:rsidR="00DD5F1E" w:rsidRPr="00DD5F1E">
        <w:t>14</w:t>
      </w:r>
      <w:r w:rsidRPr="007044FE">
        <w:t>]. Другое исследование показало, что использование фиксированной длины 1/3 дало лучшие результаты [</w:t>
      </w:r>
      <w:r w:rsidR="007E166F" w:rsidRPr="007E166F">
        <w:t>20</w:t>
      </w:r>
      <w:r w:rsidRPr="007044FE">
        <w:t xml:space="preserve">]. Информация об относительном положении и смежности одного из родителей </w:t>
      </w:r>
      <w:r w:rsidR="00DD5F1E" w:rsidRPr="007044FE">
        <w:t>сохраняется, в то</w:t>
      </w:r>
      <w:r w:rsidR="00DD5F1E">
        <w:t xml:space="preserve"> </w:t>
      </w:r>
      <w:proofErr w:type="gramStart"/>
      <w:r w:rsidR="00DD5F1E">
        <w:t>время</w:t>
      </w:r>
      <w:proofErr w:type="gramEnd"/>
      <w:r w:rsidR="00DD5F1E">
        <w:t xml:space="preserve"> как</w:t>
      </w:r>
      <w:r w:rsidRPr="007044FE">
        <w:t xml:space="preserve"> только относительный порядок между городами другого родителя наследуется. MPX имеет хорошие результаты по сравнению с другими классическими </w:t>
      </w:r>
      <w:proofErr w:type="spellStart"/>
      <w:r w:rsidRPr="007044FE">
        <w:t>кроссоверами</w:t>
      </w:r>
      <w:proofErr w:type="spellEnd"/>
      <w:r w:rsidRPr="007044FE">
        <w:t xml:space="preserve"> для перестановок в сочетании с локальным поиском [</w:t>
      </w:r>
      <w:r w:rsidR="007E166F" w:rsidRPr="007E166F">
        <w:t>21</w:t>
      </w:r>
      <w:r w:rsidRPr="007044FE">
        <w:t>].</w:t>
      </w:r>
    </w:p>
    <w:p w:rsidR="007044FE" w:rsidRDefault="007044FE" w:rsidP="007044FE">
      <w:pPr>
        <w:keepNext/>
        <w:ind w:firstLine="0"/>
        <w:jc w:val="center"/>
      </w:pPr>
      <w:r>
        <w:rPr>
          <w:noProof/>
        </w:rPr>
        <w:lastRenderedPageBreak/>
        <w:drawing>
          <wp:inline distT="0" distB="0" distL="0" distR="0">
            <wp:extent cx="2921000" cy="2425700"/>
            <wp:effectExtent l="0" t="0" r="0" b="0"/>
            <wp:docPr id="12" name="Рисунок 12" descr="Изображение выглядит как электроника, клавиатура, компьютер, калькулято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Снимок экрана 2019-05-20 в 14.07.53.png"/>
                    <pic:cNvPicPr/>
                  </pic:nvPicPr>
                  <pic:blipFill>
                    <a:blip r:embed="rId11">
                      <a:extLst>
                        <a:ext uri="{28A0092B-C50C-407E-A947-70E740481C1C}">
                          <a14:useLocalDpi xmlns:a14="http://schemas.microsoft.com/office/drawing/2010/main" val="0"/>
                        </a:ext>
                      </a:extLst>
                    </a:blip>
                    <a:stretch>
                      <a:fillRect/>
                    </a:stretch>
                  </pic:blipFill>
                  <pic:spPr>
                    <a:xfrm>
                      <a:off x="0" y="0"/>
                      <a:ext cx="2921000" cy="2425700"/>
                    </a:xfrm>
                    <a:prstGeom prst="rect">
                      <a:avLst/>
                    </a:prstGeom>
                  </pic:spPr>
                </pic:pic>
              </a:graphicData>
            </a:graphic>
          </wp:inline>
        </w:drawing>
      </w:r>
    </w:p>
    <w:p w:rsidR="007044FE" w:rsidRDefault="007044FE" w:rsidP="007044FE">
      <w:pPr>
        <w:pStyle w:val="a8"/>
      </w:pPr>
      <w:r>
        <w:t xml:space="preserve">Рисунок </w:t>
      </w:r>
      <w:r w:rsidR="005A2315">
        <w:fldChar w:fldCharType="begin"/>
      </w:r>
      <w:r w:rsidR="005A2315">
        <w:instrText xml:space="preserve"> STYLEREF 1 \s </w:instrText>
      </w:r>
      <w:r w:rsidR="005A2315">
        <w:fldChar w:fldCharType="separate"/>
      </w:r>
      <w:r w:rsidR="000E5EB8">
        <w:rPr>
          <w:noProof/>
        </w:rPr>
        <w:t>1</w:t>
      </w:r>
      <w:r w:rsidR="005A2315">
        <w:rPr>
          <w:noProof/>
        </w:rPr>
        <w:fldChar w:fldCharType="end"/>
      </w:r>
      <w:r w:rsidR="000E5EB8">
        <w:t>.</w:t>
      </w:r>
      <w:r w:rsidR="005A2315">
        <w:fldChar w:fldCharType="begin"/>
      </w:r>
      <w:r w:rsidR="005A2315">
        <w:instrText xml:space="preserve"> SEQ Рисунок \* ARABIC \s 1 </w:instrText>
      </w:r>
      <w:r w:rsidR="005A2315">
        <w:fldChar w:fldCharType="separate"/>
      </w:r>
      <w:r w:rsidR="000E5EB8">
        <w:rPr>
          <w:noProof/>
        </w:rPr>
        <w:t>5</w:t>
      </w:r>
      <w:r w:rsidR="005A2315">
        <w:rPr>
          <w:noProof/>
        </w:rPr>
        <w:fldChar w:fldCharType="end"/>
      </w:r>
      <w:r w:rsidR="009F5921">
        <w:t xml:space="preserve"> – </w:t>
      </w:r>
      <w:r>
        <w:t>Пример работы максимально сохраняющего кроссовера.</w:t>
      </w:r>
    </w:p>
    <w:p w:rsidR="0004139C" w:rsidRDefault="0004139C" w:rsidP="0004139C">
      <w:pPr>
        <w:pStyle w:val="4"/>
      </w:pPr>
      <w:r>
        <w:t xml:space="preserve">Кроссовер рекомбинации дуг </w:t>
      </w:r>
      <w:r w:rsidRPr="00730420">
        <w:t>(</w:t>
      </w:r>
      <w:r>
        <w:rPr>
          <w:lang w:val="en-US"/>
        </w:rPr>
        <w:t>ERX</w:t>
      </w:r>
      <w:r w:rsidRPr="00730420">
        <w:t>)</w:t>
      </w:r>
    </w:p>
    <w:p w:rsidR="0004139C" w:rsidRDefault="0004139C" w:rsidP="0004139C">
      <w:r>
        <w:t xml:space="preserve">Кроссовер рекомбинации (перестановки) дуг был введен </w:t>
      </w:r>
      <w:proofErr w:type="spellStart"/>
      <w:r w:rsidRPr="0004139C">
        <w:t>Уитли</w:t>
      </w:r>
      <w:proofErr w:type="spellEnd"/>
      <w:r w:rsidRPr="0004139C">
        <w:t xml:space="preserve"> и </w:t>
      </w:r>
      <w:proofErr w:type="spellStart"/>
      <w:r w:rsidRPr="0004139C">
        <w:t>Старквезером</w:t>
      </w:r>
      <w:proofErr w:type="spellEnd"/>
      <w:r w:rsidRPr="0004139C">
        <w:t xml:space="preserve"> [</w:t>
      </w:r>
      <w:r w:rsidR="007E166F" w:rsidRPr="007E166F">
        <w:t>22</w:t>
      </w:r>
      <w:r w:rsidRPr="0004139C">
        <w:t>]</w:t>
      </w:r>
      <w:r>
        <w:t xml:space="preserve">. Он основывается на перемещении общих дуг родителей к потомку. Для каждой из родительских особей составляется список смежности, а затем эти списки объединяются. В итоге выбирается та дуга, которая чаще всего встречалась в родительских особях. </w:t>
      </w:r>
      <w:r w:rsidRPr="0004139C">
        <w:t xml:space="preserve">Если </w:t>
      </w:r>
      <w:r>
        <w:t>таковых нет – выбирается случайная.</w:t>
      </w:r>
    </w:p>
    <w:p w:rsidR="007044FE" w:rsidRDefault="0004139C" w:rsidP="0004139C">
      <w:r>
        <w:t>Данный способ удобен тем, что в качестве родителей для новой особи может выступать любое количество особей.</w:t>
      </w:r>
    </w:p>
    <w:p w:rsidR="0004139C" w:rsidRPr="007044FE" w:rsidRDefault="0004139C" w:rsidP="0004139C">
      <w:r>
        <w:t xml:space="preserve">Кроссовер рекомбинации дуг </w:t>
      </w:r>
      <w:r w:rsidRPr="0004139C">
        <w:t>сохраняет информацию о смежности обоих родителей, но относительный порядок может быть нарушен, поскольку ERX может изменить направление.</w:t>
      </w:r>
    </w:p>
    <w:p w:rsidR="004F37A5" w:rsidRDefault="004F37A5" w:rsidP="004F37A5">
      <w:pPr>
        <w:pStyle w:val="2"/>
      </w:pPr>
      <w:bookmarkStart w:id="28" w:name="_Toc10891729"/>
      <w:r>
        <w:t>Задача о рюкзаке</w:t>
      </w:r>
      <w:bookmarkEnd w:id="28"/>
    </w:p>
    <w:p w:rsidR="004F37A5" w:rsidRDefault="004F37A5" w:rsidP="004F37A5">
      <w:r>
        <w:t>В данной задаче необходимо найти набор предметов с наибольшей суммарной стоимостью так, чтобы они поместились в рюкзак.  Более формальная классическая постановка описана ниже.</w:t>
      </w:r>
    </w:p>
    <w:p w:rsidR="004F37A5" w:rsidRDefault="004F37A5" w:rsidP="004F37A5">
      <w:r>
        <w:t xml:space="preserve">Имеется </w:t>
      </w:r>
      <m:oMath>
        <m:r>
          <w:rPr>
            <w:rFonts w:ascii="Cambria Math" w:hAnsi="Cambria Math"/>
            <w:lang w:val="en-US"/>
          </w:rPr>
          <m:t>M</m:t>
        </m:r>
      </m:oMath>
      <w:r w:rsidRPr="00407873">
        <w:t xml:space="preserve"> </w:t>
      </w:r>
      <w:r>
        <w:t xml:space="preserve">предметов, каждый из которых имеет вес </w:t>
      </w:r>
      <m:oMath>
        <m:sSub>
          <m:sSubPr>
            <m:ctrlPr>
              <w:rPr>
                <w:rFonts w:ascii="Cambria Math" w:hAnsi="Cambria Math"/>
                <w:i/>
                <w:iCs/>
                <w:szCs w:val="28"/>
                <w:lang w:val="en-US"/>
              </w:rPr>
            </m:ctrlPr>
          </m:sSubPr>
          <m:e>
            <m:r>
              <w:rPr>
                <w:rFonts w:ascii="Cambria Math" w:hAnsi="Cambria Math"/>
                <w:szCs w:val="28"/>
                <w:lang w:val="en-US"/>
              </w:rPr>
              <m:t>w</m:t>
            </m:r>
          </m:e>
          <m:sub>
            <m:r>
              <w:rPr>
                <w:rFonts w:ascii="Cambria Math" w:hAnsi="Cambria Math"/>
                <w:szCs w:val="28"/>
                <w:lang w:val="en-US"/>
              </w:rPr>
              <m:t>i</m:t>
            </m:r>
          </m:sub>
        </m:sSub>
      </m:oMath>
      <w:r w:rsidR="004650B7" w:rsidRPr="004650B7">
        <w:rPr>
          <w:iCs/>
          <w:szCs w:val="28"/>
        </w:rPr>
        <w:t xml:space="preserve"> </w:t>
      </w:r>
      <w:r>
        <w:t xml:space="preserve">и стоимость </w:t>
      </w:r>
      <m:oMath>
        <m:sSub>
          <m:sSubPr>
            <m:ctrlPr>
              <w:rPr>
                <w:rFonts w:ascii="Cambria Math" w:hAnsi="Cambria Math"/>
                <w:i/>
                <w:iCs/>
                <w:szCs w:val="28"/>
                <w:lang w:val="en-US"/>
              </w:rPr>
            </m:ctrlPr>
          </m:sSubPr>
          <m:e>
            <m:r>
              <w:rPr>
                <w:rFonts w:ascii="Cambria Math" w:hAnsi="Cambria Math"/>
                <w:szCs w:val="28"/>
                <w:lang w:val="en-US"/>
              </w:rPr>
              <m:t>p</m:t>
            </m:r>
          </m:e>
          <m:sub>
            <m:r>
              <w:rPr>
                <w:rFonts w:ascii="Cambria Math" w:hAnsi="Cambria Math"/>
                <w:szCs w:val="28"/>
                <w:lang w:val="en-US"/>
              </w:rPr>
              <m:t>i</m:t>
            </m:r>
          </m:sub>
        </m:sSub>
      </m:oMath>
      <w:r w:rsidRPr="00407873">
        <w:t xml:space="preserve">, </w:t>
      </w:r>
      <w:r>
        <w:t xml:space="preserve">а грузоподъемность рюкзака </w:t>
      </w:r>
      <m:oMath>
        <m:r>
          <w:rPr>
            <w:rFonts w:ascii="Cambria Math" w:hAnsi="Cambria Math"/>
            <w:lang w:val="en-US"/>
          </w:rPr>
          <m:t>W</m:t>
        </m:r>
      </m:oMath>
      <w:r w:rsidRPr="00407873">
        <w:t>.</w:t>
      </w:r>
    </w:p>
    <w:p w:rsidR="004F37A5" w:rsidRDefault="004F37A5" w:rsidP="004F37A5">
      <w:r>
        <w:t>Пусть</w:t>
      </w:r>
    </w:p>
    <w:p w:rsidR="004F37A5" w:rsidRPr="00407873" w:rsidRDefault="005A2315" w:rsidP="004F37A5">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1, если предмет включен в набор</m:t>
                  </m:r>
                </m:e>
                <m:e>
                  <m:r>
                    <w:rPr>
                      <w:rFonts w:ascii="Cambria Math" w:hAnsi="Cambria Math"/>
                      <w:szCs w:val="28"/>
                    </w:rPr>
                    <m:t>0, в противном случае</m:t>
                  </m:r>
                </m:e>
              </m:eqArr>
            </m:e>
          </m:d>
          <m:r>
            <w:rPr>
              <w:rFonts w:ascii="Cambria Math" w:hAnsi="Cambria Math"/>
              <w:szCs w:val="28"/>
            </w:rPr>
            <m:t>, i=</m:t>
          </m:r>
          <m:acc>
            <m:accPr>
              <m:chr m:val="̅"/>
              <m:ctrlPr>
                <w:rPr>
                  <w:rFonts w:ascii="Cambria Math" w:hAnsi="Cambria Math"/>
                  <w:i/>
                  <w:szCs w:val="28"/>
                </w:rPr>
              </m:ctrlPr>
            </m:accPr>
            <m:e>
              <m:r>
                <w:rPr>
                  <w:rFonts w:ascii="Cambria Math" w:hAnsi="Cambria Math"/>
                  <w:szCs w:val="28"/>
                </w:rPr>
                <m:t>1,</m:t>
              </m:r>
              <m:r>
                <w:rPr>
                  <w:rFonts w:ascii="Cambria Math" w:hAnsi="Cambria Math"/>
                  <w:szCs w:val="28"/>
                  <w:lang w:val="en-US"/>
                </w:rPr>
                <m:t>M</m:t>
              </m:r>
            </m:e>
          </m:acc>
        </m:oMath>
      </m:oMathPara>
    </w:p>
    <w:p w:rsidR="004F37A5" w:rsidRDefault="004F37A5" w:rsidP="004F37A5">
      <w:r>
        <w:lastRenderedPageBreak/>
        <w:t xml:space="preserve">Требуется найти бинарный вектор </w:t>
      </w:r>
      <m:oMath>
        <m:d>
          <m:dPr>
            <m:ctrlPr>
              <w:rPr>
                <w:rFonts w:ascii="Cambria Math" w:hAnsi="Cambria Math"/>
                <w:i/>
              </w:rPr>
            </m:ctrlPr>
          </m:dPr>
          <m:e>
            <m:sSub>
              <m:sSubPr>
                <m:ctrlPr>
                  <w:rPr>
                    <w:rFonts w:ascii="Cambria Math" w:hAnsi="Cambria Math"/>
                    <w:i/>
                    <w:iCs/>
                    <w:szCs w:val="28"/>
                    <w:lang w:val="en-US"/>
                  </w:rPr>
                </m:ctrlPr>
              </m:sSubPr>
              <m:e>
                <m:r>
                  <w:rPr>
                    <w:rFonts w:ascii="Cambria Math" w:hAnsi="Cambria Math"/>
                    <w:szCs w:val="28"/>
                    <w:lang w:val="en-US"/>
                  </w:rPr>
                  <m:t>x</m:t>
                </m:r>
              </m:e>
              <m:sub>
                <m:r>
                  <w:rPr>
                    <w:rFonts w:ascii="Cambria Math" w:hAnsi="Cambria Math"/>
                    <w:szCs w:val="28"/>
                    <w:lang w:val="en-US"/>
                  </w:rPr>
                  <m:t>i</m:t>
                </m:r>
              </m:sub>
            </m:sSub>
          </m:e>
        </m:d>
        <m:r>
          <w:rPr>
            <w:rFonts w:ascii="Cambria Math" w:hAnsi="Cambria Math"/>
            <w:szCs w:val="28"/>
          </w:rPr>
          <m:t>,  i=</m:t>
        </m:r>
        <m:acc>
          <m:accPr>
            <m:chr m:val="̅"/>
            <m:ctrlPr>
              <w:rPr>
                <w:rFonts w:ascii="Cambria Math" w:hAnsi="Cambria Math"/>
                <w:i/>
                <w:szCs w:val="28"/>
              </w:rPr>
            </m:ctrlPr>
          </m:accPr>
          <m:e>
            <m:r>
              <w:rPr>
                <w:rFonts w:ascii="Cambria Math" w:hAnsi="Cambria Math"/>
                <w:szCs w:val="28"/>
              </w:rPr>
              <m:t>1,</m:t>
            </m:r>
            <m:r>
              <w:rPr>
                <w:rFonts w:ascii="Cambria Math" w:hAnsi="Cambria Math"/>
                <w:szCs w:val="28"/>
                <w:lang w:val="en-US"/>
              </w:rPr>
              <m:t>M</m:t>
            </m:r>
          </m:e>
        </m:acc>
      </m:oMath>
      <w:r>
        <w:t>, удовлетворяющий следующим ограничениям и критерию оптимальности:</w:t>
      </w:r>
    </w:p>
    <w:p w:rsidR="004F37A5" w:rsidRDefault="004F37A5" w:rsidP="004F37A5">
      <w:pPr>
        <w:spacing w:after="60"/>
        <w:rPr>
          <w:szCs w:val="28"/>
        </w:rPr>
      </w:pPr>
      <w:r w:rsidRPr="00243AF4">
        <w:rPr>
          <w:szCs w:val="28"/>
        </w:rPr>
        <w:t>1</w:t>
      </w:r>
      <w:r w:rsidRPr="00243AF4">
        <w:rPr>
          <w:szCs w:val="28"/>
          <w:vertAlign w:val="superscript"/>
        </w:rPr>
        <w:t>о</w:t>
      </w:r>
      <w:r w:rsidRPr="00243AF4">
        <w:rPr>
          <w:szCs w:val="28"/>
        </w:rPr>
        <w:t xml:space="preserve">. </w:t>
      </w:r>
      <w:r>
        <w:rPr>
          <w:szCs w:val="28"/>
        </w:rPr>
        <w:t>Суммарный вес предметов, находящихся в рюкзаке, не должен превышать его грузоподъемность</w:t>
      </w:r>
      <w:r w:rsidRPr="00243AF4">
        <w:rPr>
          <w:szCs w:val="28"/>
        </w:rPr>
        <w:t>:</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804"/>
        <w:gridCol w:w="1411"/>
      </w:tblGrid>
      <w:tr w:rsidR="00D76872" w:rsidTr="00805D86">
        <w:tc>
          <w:tcPr>
            <w:tcW w:w="1413" w:type="dxa"/>
          </w:tcPr>
          <w:p w:rsidR="00D76872" w:rsidRPr="00D04AAF" w:rsidRDefault="00D76872" w:rsidP="00805D86">
            <w:pPr>
              <w:spacing w:after="60"/>
              <w:ind w:firstLine="0"/>
              <w:rPr>
                <w:rFonts w:eastAsiaTheme="minorEastAsia"/>
                <w:iCs/>
                <w:szCs w:val="28"/>
              </w:rPr>
            </w:pPr>
          </w:p>
        </w:tc>
        <w:tc>
          <w:tcPr>
            <w:tcW w:w="6804" w:type="dxa"/>
          </w:tcPr>
          <w:p w:rsidR="00D76872" w:rsidRDefault="005A2315" w:rsidP="00805D86">
            <w:pPr>
              <w:spacing w:after="60"/>
              <w:ind w:firstLine="31"/>
              <w:rPr>
                <w:rFonts w:eastAsiaTheme="minorEastAsia"/>
                <w:iCs/>
                <w:szCs w:val="28"/>
                <w:lang w:val="en-US"/>
              </w:rPr>
            </w:pPr>
            <m:oMathPara>
              <m:oMath>
                <m:nary>
                  <m:naryPr>
                    <m:chr m:val="∑"/>
                    <m:ctrlPr>
                      <w:rPr>
                        <w:rFonts w:ascii="Cambria Math" w:hAnsi="Cambria Math"/>
                        <w:i/>
                        <w:iCs/>
                        <w:szCs w:val="28"/>
                        <w:lang w:val="en-US"/>
                      </w:rPr>
                    </m:ctrlPr>
                  </m:naryPr>
                  <m:sub>
                    <m:r>
                      <w:rPr>
                        <w:rFonts w:ascii="Cambria Math" w:hAnsi="Cambria Math"/>
                        <w:szCs w:val="28"/>
                        <w:lang w:val="en-US"/>
                      </w:rPr>
                      <m:t>i</m:t>
                    </m:r>
                    <m:r>
                      <w:rPr>
                        <w:rFonts w:ascii="Cambria Math" w:hAnsi="Cambria Math"/>
                        <w:szCs w:val="28"/>
                      </w:rPr>
                      <m:t>=1</m:t>
                    </m:r>
                  </m:sub>
                  <m:sup>
                    <m:r>
                      <w:rPr>
                        <w:rFonts w:ascii="Cambria Math" w:hAnsi="Cambria Math"/>
                        <w:szCs w:val="28"/>
                        <w:lang w:val="en-US"/>
                      </w:rPr>
                      <m:t>M</m:t>
                    </m:r>
                  </m:sup>
                  <m:e>
                    <m:sSub>
                      <m:sSubPr>
                        <m:ctrlPr>
                          <w:rPr>
                            <w:rFonts w:ascii="Cambria Math" w:hAnsi="Cambria Math"/>
                            <w:i/>
                            <w:iCs/>
                            <w:szCs w:val="28"/>
                            <w:lang w:val="en-US"/>
                          </w:rPr>
                        </m:ctrlPr>
                      </m:sSubPr>
                      <m:e>
                        <m:r>
                          <w:rPr>
                            <w:rFonts w:ascii="Cambria Math" w:hAnsi="Cambria Math"/>
                            <w:szCs w:val="28"/>
                            <w:lang w:val="en-US"/>
                          </w:rPr>
                          <m:t>x</m:t>
                        </m:r>
                      </m:e>
                      <m:sub>
                        <m:r>
                          <w:rPr>
                            <w:rFonts w:ascii="Cambria Math" w:hAnsi="Cambria Math"/>
                            <w:szCs w:val="28"/>
                            <w:lang w:val="en-US"/>
                          </w:rPr>
                          <m:t>i</m:t>
                        </m:r>
                      </m:sub>
                    </m:sSub>
                    <m:sSub>
                      <m:sSubPr>
                        <m:ctrlPr>
                          <w:rPr>
                            <w:rFonts w:ascii="Cambria Math" w:hAnsi="Cambria Math"/>
                            <w:i/>
                            <w:iCs/>
                            <w:szCs w:val="28"/>
                            <w:lang w:val="en-US"/>
                          </w:rPr>
                        </m:ctrlPr>
                      </m:sSubPr>
                      <m:e>
                        <m:r>
                          <w:rPr>
                            <w:rFonts w:ascii="Cambria Math" w:hAnsi="Cambria Math"/>
                            <w:szCs w:val="28"/>
                            <w:lang w:val="en-US"/>
                          </w:rPr>
                          <m:t>w</m:t>
                        </m:r>
                      </m:e>
                      <m:sub>
                        <m:r>
                          <w:rPr>
                            <w:rFonts w:ascii="Cambria Math" w:hAnsi="Cambria Math"/>
                            <w:szCs w:val="28"/>
                            <w:lang w:val="en-US"/>
                          </w:rPr>
                          <m:t>i</m:t>
                        </m:r>
                      </m:sub>
                    </m:sSub>
                    <m:r>
                      <w:rPr>
                        <w:rFonts w:ascii="Cambria Math" w:hAnsi="Cambria Math"/>
                        <w:szCs w:val="28"/>
                      </w:rPr>
                      <m:t>≤W</m:t>
                    </m:r>
                  </m:e>
                </m:nary>
              </m:oMath>
            </m:oMathPara>
          </w:p>
        </w:tc>
        <w:tc>
          <w:tcPr>
            <w:tcW w:w="1411" w:type="dxa"/>
            <w:vAlign w:val="center"/>
          </w:tcPr>
          <w:p w:rsidR="00D76872" w:rsidRDefault="00D76872" w:rsidP="00805D86">
            <w:pPr>
              <w:spacing w:after="60"/>
              <w:ind w:firstLine="0"/>
              <w:jc w:val="center"/>
              <w:rPr>
                <w:rFonts w:eastAsiaTheme="minorEastAsia"/>
                <w:iCs/>
                <w:szCs w:val="28"/>
                <w:lang w:val="en-US"/>
              </w:rPr>
            </w:pPr>
            <w:r>
              <w:rPr>
                <w:rFonts w:eastAsiaTheme="minorEastAsia"/>
                <w:iCs/>
                <w:szCs w:val="28"/>
                <w:lang w:val="en-US"/>
              </w:rPr>
              <w:t>(1.</w:t>
            </w:r>
            <w:r>
              <w:rPr>
                <w:rFonts w:eastAsiaTheme="minorEastAsia"/>
                <w:iCs/>
                <w:szCs w:val="28"/>
              </w:rPr>
              <w:t>3</w:t>
            </w:r>
            <w:r>
              <w:rPr>
                <w:rFonts w:eastAsiaTheme="minorEastAsia"/>
                <w:iCs/>
                <w:szCs w:val="28"/>
                <w:lang w:val="en-US"/>
              </w:rPr>
              <w:t>)</w:t>
            </w:r>
          </w:p>
        </w:tc>
      </w:tr>
    </w:tbl>
    <w:p w:rsidR="004F37A5" w:rsidRDefault="004F37A5" w:rsidP="004F37A5">
      <w:pPr>
        <w:spacing w:after="60"/>
        <w:rPr>
          <w:szCs w:val="28"/>
        </w:rPr>
      </w:pPr>
      <w:r w:rsidRPr="00243AF4">
        <w:rPr>
          <w:szCs w:val="28"/>
        </w:rPr>
        <w:tab/>
        <w:t>2</w:t>
      </w:r>
      <w:r w:rsidRPr="00243AF4">
        <w:rPr>
          <w:szCs w:val="28"/>
          <w:vertAlign w:val="superscript"/>
        </w:rPr>
        <w:t>о</w:t>
      </w:r>
      <w:r w:rsidRPr="00243AF4">
        <w:rPr>
          <w:szCs w:val="28"/>
        </w:rPr>
        <w:t xml:space="preserve">. </w:t>
      </w:r>
      <w:r>
        <w:rPr>
          <w:szCs w:val="28"/>
        </w:rPr>
        <w:t>Общая стоимость предметов в рюкзаке должна быть максимальна</w:t>
      </w:r>
      <w:r w:rsidRPr="00243AF4">
        <w:rPr>
          <w:szCs w:val="28"/>
        </w:rPr>
        <w:t>:</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804"/>
        <w:gridCol w:w="1411"/>
      </w:tblGrid>
      <w:tr w:rsidR="00D76872" w:rsidTr="00805D86">
        <w:tc>
          <w:tcPr>
            <w:tcW w:w="1413" w:type="dxa"/>
          </w:tcPr>
          <w:p w:rsidR="00D76872" w:rsidRPr="00D04AAF" w:rsidRDefault="00D76872" w:rsidP="00805D86">
            <w:pPr>
              <w:spacing w:after="60"/>
              <w:ind w:firstLine="0"/>
              <w:rPr>
                <w:rFonts w:eastAsiaTheme="minorEastAsia"/>
                <w:iCs/>
                <w:szCs w:val="28"/>
              </w:rPr>
            </w:pPr>
          </w:p>
        </w:tc>
        <w:tc>
          <w:tcPr>
            <w:tcW w:w="6804" w:type="dxa"/>
          </w:tcPr>
          <w:p w:rsidR="00D76872" w:rsidRDefault="005A2315" w:rsidP="00D76872">
            <w:pPr>
              <w:spacing w:after="60"/>
              <w:rPr>
                <w:rFonts w:eastAsiaTheme="minorEastAsia"/>
                <w:iCs/>
                <w:szCs w:val="28"/>
                <w:lang w:val="en-US"/>
              </w:rPr>
            </w:pPr>
            <m:oMathPara>
              <m:oMath>
                <m:func>
                  <m:funcPr>
                    <m:ctrlPr>
                      <w:rPr>
                        <w:rFonts w:ascii="Cambria Math" w:hAnsi="Cambria Math"/>
                        <w:i/>
                        <w:iCs/>
                        <w:szCs w:val="28"/>
                        <w:lang w:val="en-US"/>
                      </w:rPr>
                    </m:ctrlPr>
                  </m:funcPr>
                  <m:fName>
                    <m:r>
                      <m:rPr>
                        <m:sty m:val="p"/>
                      </m:rPr>
                      <w:rPr>
                        <w:rFonts w:ascii="Cambria Math" w:hAnsi="Cambria Math"/>
                        <w:szCs w:val="28"/>
                        <w:lang w:val="en-US"/>
                      </w:rPr>
                      <m:t>max</m:t>
                    </m:r>
                  </m:fName>
                  <m:e>
                    <m:nary>
                      <m:naryPr>
                        <m:chr m:val="∑"/>
                        <m:ctrlPr>
                          <w:rPr>
                            <w:rFonts w:ascii="Cambria Math" w:hAnsi="Cambria Math"/>
                            <w:i/>
                            <w:iCs/>
                            <w:szCs w:val="28"/>
                            <w:lang w:val="en-US"/>
                          </w:rPr>
                        </m:ctrlPr>
                      </m:naryPr>
                      <m:sub>
                        <m:r>
                          <w:rPr>
                            <w:rFonts w:ascii="Cambria Math" w:hAnsi="Cambria Math"/>
                            <w:szCs w:val="28"/>
                            <w:lang w:val="en-US"/>
                          </w:rPr>
                          <m:t>i</m:t>
                        </m:r>
                        <m:r>
                          <w:rPr>
                            <w:rFonts w:ascii="Cambria Math" w:hAnsi="Cambria Math"/>
                            <w:szCs w:val="28"/>
                          </w:rPr>
                          <m:t>=1</m:t>
                        </m:r>
                      </m:sub>
                      <m:sup>
                        <m:r>
                          <w:rPr>
                            <w:rFonts w:ascii="Cambria Math" w:hAnsi="Cambria Math"/>
                            <w:szCs w:val="28"/>
                            <w:lang w:val="en-US"/>
                          </w:rPr>
                          <m:t>M</m:t>
                        </m:r>
                      </m:sup>
                      <m:e>
                        <m:sSub>
                          <m:sSubPr>
                            <m:ctrlPr>
                              <w:rPr>
                                <w:rFonts w:ascii="Cambria Math" w:hAnsi="Cambria Math"/>
                                <w:i/>
                                <w:iCs/>
                                <w:szCs w:val="28"/>
                                <w:lang w:val="en-US"/>
                              </w:rPr>
                            </m:ctrlPr>
                          </m:sSubPr>
                          <m:e>
                            <m:r>
                              <w:rPr>
                                <w:rFonts w:ascii="Cambria Math" w:hAnsi="Cambria Math"/>
                                <w:szCs w:val="28"/>
                                <w:lang w:val="en-US"/>
                              </w:rPr>
                              <m:t>x</m:t>
                            </m:r>
                          </m:e>
                          <m:sub>
                            <m:r>
                              <w:rPr>
                                <w:rFonts w:ascii="Cambria Math" w:hAnsi="Cambria Math"/>
                                <w:szCs w:val="28"/>
                                <w:lang w:val="en-US"/>
                              </w:rPr>
                              <m:t>i</m:t>
                            </m:r>
                          </m:sub>
                        </m:sSub>
                        <m:sSub>
                          <m:sSubPr>
                            <m:ctrlPr>
                              <w:rPr>
                                <w:rFonts w:ascii="Cambria Math" w:hAnsi="Cambria Math"/>
                                <w:i/>
                                <w:iCs/>
                                <w:szCs w:val="28"/>
                                <w:lang w:val="en-US"/>
                              </w:rPr>
                            </m:ctrlPr>
                          </m:sSubPr>
                          <m:e>
                            <m:r>
                              <w:rPr>
                                <w:rFonts w:ascii="Cambria Math" w:hAnsi="Cambria Math"/>
                                <w:szCs w:val="28"/>
                                <w:lang w:val="en-US"/>
                              </w:rPr>
                              <m:t>p</m:t>
                            </m:r>
                          </m:e>
                          <m:sub>
                            <m:r>
                              <w:rPr>
                                <w:rFonts w:ascii="Cambria Math" w:hAnsi="Cambria Math"/>
                                <w:szCs w:val="28"/>
                                <w:lang w:val="en-US"/>
                              </w:rPr>
                              <m:t>i</m:t>
                            </m:r>
                          </m:sub>
                        </m:sSub>
                      </m:e>
                    </m:nary>
                  </m:e>
                </m:func>
              </m:oMath>
            </m:oMathPara>
          </w:p>
        </w:tc>
        <w:tc>
          <w:tcPr>
            <w:tcW w:w="1411" w:type="dxa"/>
            <w:vAlign w:val="center"/>
          </w:tcPr>
          <w:p w:rsidR="00D76872" w:rsidRDefault="00D76872" w:rsidP="00805D86">
            <w:pPr>
              <w:spacing w:after="60"/>
              <w:ind w:firstLine="0"/>
              <w:jc w:val="center"/>
              <w:rPr>
                <w:rFonts w:eastAsiaTheme="minorEastAsia"/>
                <w:iCs/>
                <w:szCs w:val="28"/>
                <w:lang w:val="en-US"/>
              </w:rPr>
            </w:pPr>
            <w:r>
              <w:rPr>
                <w:rFonts w:eastAsiaTheme="minorEastAsia"/>
                <w:iCs/>
                <w:szCs w:val="28"/>
                <w:lang w:val="en-US"/>
              </w:rPr>
              <w:t>(1.</w:t>
            </w:r>
            <w:r>
              <w:rPr>
                <w:rFonts w:eastAsiaTheme="minorEastAsia"/>
                <w:iCs/>
                <w:szCs w:val="28"/>
              </w:rPr>
              <w:t>4</w:t>
            </w:r>
            <w:r>
              <w:rPr>
                <w:rFonts w:eastAsiaTheme="minorEastAsia"/>
                <w:iCs/>
                <w:szCs w:val="28"/>
                <w:lang w:val="en-US"/>
              </w:rPr>
              <w:t>)</w:t>
            </w:r>
          </w:p>
        </w:tc>
      </w:tr>
    </w:tbl>
    <w:p w:rsidR="004F37A5" w:rsidRDefault="004F37A5" w:rsidP="004F37A5">
      <w:pPr>
        <w:pStyle w:val="2"/>
      </w:pPr>
      <w:bookmarkStart w:id="29" w:name="_Toc10891730"/>
      <w:r>
        <w:t>Методы решения задачи о рюкзаке</w:t>
      </w:r>
      <w:bookmarkEnd w:id="29"/>
    </w:p>
    <w:p w:rsidR="004F37A5" w:rsidRDefault="00112C89" w:rsidP="004F37A5">
      <w:r>
        <w:t>З</w:t>
      </w:r>
      <w:r w:rsidRPr="00112C89">
        <w:t>адача о рюкзаке относится к классу NP-полных, и для не</w:t>
      </w:r>
      <w:r w:rsidR="005D7EB7">
        <w:t>е</w:t>
      </w:r>
      <w:r w:rsidRPr="00112C89">
        <w:t xml:space="preserve"> нет полиномиального алгоритма, решающего е</w:t>
      </w:r>
      <w:r w:rsidR="005D7EB7">
        <w:t>е</w:t>
      </w:r>
      <w:r w:rsidRPr="00112C89">
        <w:t xml:space="preserve"> за разумное время. Поэтому </w:t>
      </w:r>
      <w:r w:rsidR="005B6078">
        <w:t>для решения</w:t>
      </w:r>
      <w:r w:rsidRPr="00112C89">
        <w:t xml:space="preserve"> </w:t>
      </w:r>
      <w:r w:rsidR="005B6078">
        <w:t>задачи существуют два типа алгоритмов – точные и приближенные. Каждые из них имеют свои плюсы и минусы, которые будут рассмотрены ниже.</w:t>
      </w:r>
      <w:r w:rsidRPr="00112C89">
        <w:t xml:space="preserve"> </w:t>
      </w:r>
    </w:p>
    <w:p w:rsidR="004F37A5" w:rsidRDefault="00B32B5A" w:rsidP="004F37A5">
      <w:pPr>
        <w:pStyle w:val="3"/>
      </w:pPr>
      <w:bookmarkStart w:id="30" w:name="_Toc10891731"/>
      <w:r>
        <w:t>Полный перебор</w:t>
      </w:r>
      <w:bookmarkEnd w:id="30"/>
    </w:p>
    <w:p w:rsidR="00B32B5A" w:rsidRDefault="005B6078" w:rsidP="00B32B5A">
      <w:pPr>
        <w:rPr>
          <w:b/>
          <w:bCs/>
        </w:rPr>
      </w:pPr>
      <w:r>
        <w:t>Метод полного перебора применим к данной задаче так же, как и ко многим другим</w:t>
      </w:r>
      <w:r w:rsidR="00524800">
        <w:t xml:space="preserve"> </w:t>
      </w:r>
      <w:r>
        <w:t>оптимизационным задачам</w:t>
      </w:r>
      <w:r w:rsidR="00B32B5A" w:rsidRPr="00B32B5A">
        <w:t xml:space="preserve">. </w:t>
      </w:r>
      <w:r>
        <w:t>Пусть дано</w:t>
      </w:r>
      <w:r w:rsidR="00B32B5A" w:rsidRPr="00B32B5A">
        <w:t xml:space="preserve"> </w:t>
      </w:r>
      <m:oMath>
        <m:r>
          <w:rPr>
            <w:rFonts w:ascii="Cambria Math" w:hAnsi="Cambria Math"/>
          </w:rPr>
          <m:t>N</m:t>
        </m:r>
      </m:oMath>
      <w:r w:rsidR="00B32B5A" w:rsidRPr="00B32B5A">
        <w:t xml:space="preserve"> предметов, которы</w:t>
      </w:r>
      <w:r w:rsidR="00524800">
        <w:t>ми можно заполнять</w:t>
      </w:r>
      <w:r w:rsidR="00B32B5A" w:rsidRPr="00B32B5A">
        <w:t xml:space="preserve"> рюкзак. </w:t>
      </w:r>
      <w:r w:rsidR="00524800">
        <w:t>Необходимо собрать предметы таким образом, что их суммарная стоимость была максимальна, а</w:t>
      </w:r>
      <w:r w:rsidR="00B32B5A" w:rsidRPr="00B32B5A">
        <w:t xml:space="preserve"> вес </w:t>
      </w:r>
      <w:r w:rsidR="00524800">
        <w:t>бы не превышал</w:t>
      </w:r>
      <w:r w:rsidR="00B32B5A" w:rsidRPr="00B32B5A">
        <w:t xml:space="preserve"> </w:t>
      </w:r>
      <m:oMath>
        <m:r>
          <w:rPr>
            <w:rFonts w:ascii="Cambria Math" w:hAnsi="Cambria Math"/>
          </w:rPr>
          <m:t>W</m:t>
        </m:r>
      </m:oMath>
      <w:r w:rsidR="00B32B5A" w:rsidRPr="00B32B5A">
        <w:t>.</w:t>
      </w:r>
    </w:p>
    <w:p w:rsidR="00B32B5A" w:rsidRPr="00B32B5A" w:rsidRDefault="00E44A8B" w:rsidP="00B32B5A">
      <w:r>
        <w:t>Очевидно, что для каждого предмета можно выделить 2 состояния</w:t>
      </w:r>
      <w:r w:rsidR="00B32B5A" w:rsidRPr="00B32B5A">
        <w:t xml:space="preserve">: предмет </w:t>
      </w:r>
      <w:r>
        <w:t xml:space="preserve">можно </w:t>
      </w:r>
      <w:r w:rsidR="00B32B5A" w:rsidRPr="00B32B5A">
        <w:t xml:space="preserve">либо </w:t>
      </w:r>
      <w:r>
        <w:t>положить</w:t>
      </w:r>
      <w:r w:rsidR="00B32B5A" w:rsidRPr="00B32B5A">
        <w:t xml:space="preserve"> в рюкзак, либо нет. Тогда </w:t>
      </w:r>
      <w:r>
        <w:t xml:space="preserve">всего существует </w:t>
      </w:r>
      <m:oMath>
        <m:sSup>
          <m:sSupPr>
            <m:ctrlPr>
              <w:rPr>
                <w:rFonts w:ascii="Cambria Math" w:hAnsi="Cambria Math"/>
                <w:i/>
              </w:rPr>
            </m:ctrlPr>
          </m:sSupPr>
          <m:e>
            <m:r>
              <w:rPr>
                <w:rFonts w:ascii="Cambria Math" w:hAnsi="Cambria Math"/>
              </w:rPr>
              <m:t>2</m:t>
            </m:r>
          </m:e>
          <m:sup>
            <m:r>
              <w:rPr>
                <w:rFonts w:ascii="Cambria Math" w:hAnsi="Cambria Math"/>
                <w:lang w:val="en-US"/>
              </w:rPr>
              <m:t>N</m:t>
            </m:r>
          </m:sup>
        </m:sSup>
      </m:oMath>
      <w:r>
        <w:t xml:space="preserve"> вариантов упаковки рюкзака, и соответственно,</w:t>
      </w:r>
      <w:r w:rsidR="00B32B5A" w:rsidRPr="00B32B5A">
        <w:t xml:space="preserve"> временн</w:t>
      </w:r>
      <w:r w:rsidRPr="00E44A8B">
        <w:t>ая</w:t>
      </w:r>
      <w:r w:rsidR="00B32B5A" w:rsidRPr="00B32B5A">
        <w:t xml:space="preserve"> сложность</w:t>
      </w:r>
      <w:r>
        <w:t xml:space="preserve"> алгоритма составляет</w:t>
      </w:r>
      <w:r w:rsidR="00B32B5A" w:rsidRPr="00B32B5A">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lang w:val="en-US"/>
                  </w:rPr>
                  <m:t>N</m:t>
                </m:r>
              </m:sup>
            </m:sSup>
          </m:e>
        </m:d>
      </m:oMath>
      <w:r>
        <w:t>.</w:t>
      </w:r>
      <w:r w:rsidR="00B32B5A">
        <w:t xml:space="preserve"> </w:t>
      </w:r>
      <w:r>
        <w:t>Таким образом, экспоненциальная сложность алгоритма не позволяет решать задачи с большим количеством предметов</w:t>
      </w:r>
      <w:r w:rsidR="00B32B5A" w:rsidRPr="00B32B5A">
        <w:t xml:space="preserve"> за приемлемое время.</w:t>
      </w:r>
    </w:p>
    <w:p w:rsidR="00B32B5A" w:rsidRDefault="00B32B5A" w:rsidP="00B32B5A">
      <w:r w:rsidRPr="00B32B5A">
        <w:t>На рисунке</w:t>
      </w:r>
      <w:r w:rsidR="00E44A8B">
        <w:t xml:space="preserve"> 1</w:t>
      </w:r>
      <w:r w:rsidR="00E44A8B" w:rsidRPr="00E44A8B">
        <w:t>.6</w:t>
      </w:r>
      <w:r w:rsidRPr="00B32B5A">
        <w:t xml:space="preserve"> </w:t>
      </w:r>
      <w:r w:rsidR="00E44A8B">
        <w:t>отображено</w:t>
      </w:r>
      <w:r w:rsidRPr="00B32B5A">
        <w:t xml:space="preserve"> дерево перебора для </w:t>
      </w:r>
      <w:r w:rsidR="00E44A8B">
        <w:t>задачи с тремя предметами</w:t>
      </w:r>
      <w:r w:rsidRPr="00B32B5A">
        <w:t xml:space="preserve">. Каждый лист </w:t>
      </w:r>
      <w:r w:rsidR="00E44A8B">
        <w:t>означает</w:t>
      </w:r>
      <w:r w:rsidRPr="00B32B5A">
        <w:t xml:space="preserve"> некоторо</w:t>
      </w:r>
      <w:r w:rsidR="00E44A8B">
        <w:t>е</w:t>
      </w:r>
      <w:r w:rsidRPr="00B32B5A">
        <w:t xml:space="preserve"> подмножеств</w:t>
      </w:r>
      <w:r w:rsidR="00E44A8B">
        <w:t>о</w:t>
      </w:r>
      <w:r w:rsidRPr="00B32B5A">
        <w:t xml:space="preserve"> предметов. </w:t>
      </w:r>
      <w:r w:rsidR="00E44A8B">
        <w:t xml:space="preserve">Чтобы </w:t>
      </w:r>
      <w:r w:rsidR="00E44A8B">
        <w:lastRenderedPageBreak/>
        <w:t xml:space="preserve">найти решения задачи, нужно по данному дереву выбрать среди листов с весом, меньшим </w:t>
      </w:r>
      <m:oMath>
        <m:r>
          <w:rPr>
            <w:rFonts w:ascii="Cambria Math" w:hAnsi="Cambria Math"/>
            <w:lang w:val="en-US"/>
          </w:rPr>
          <m:t>W</m:t>
        </m:r>
      </m:oMath>
      <w:r w:rsidR="00E44A8B" w:rsidRPr="00E44A8B">
        <w:t xml:space="preserve">, </w:t>
      </w:r>
      <w:r w:rsidR="00E44A8B">
        <w:t xml:space="preserve">тот, что имеет максимальную стоимость </w:t>
      </w:r>
      <w:r w:rsidR="00E44A8B" w:rsidRPr="00E44A8B">
        <w:t>[23]</w:t>
      </w:r>
      <w:r w:rsidRPr="00B32B5A">
        <w:t>.</w:t>
      </w:r>
    </w:p>
    <w:p w:rsidR="00112C89" w:rsidRDefault="00112C89" w:rsidP="00112C89">
      <w:pPr>
        <w:keepNext/>
        <w:ind w:firstLine="0"/>
        <w:jc w:val="center"/>
      </w:pPr>
      <w:r>
        <w:rPr>
          <w:rFonts w:ascii="Arial" w:hAnsi="Arial" w:cs="Arial"/>
          <w:b/>
          <w:bCs/>
          <w:noProof/>
        </w:rPr>
        <w:drawing>
          <wp:inline distT="0" distB="0" distL="0" distR="0">
            <wp:extent cx="3409245" cy="2384491"/>
            <wp:effectExtent l="0" t="0" r="0" b="3175"/>
            <wp:docPr id="1" name="Рисунок 1" descr="Изображение выглядит как объект, часы&#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P_Полный_перебор.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22937" cy="2394068"/>
                    </a:xfrm>
                    <a:prstGeom prst="rect">
                      <a:avLst/>
                    </a:prstGeom>
                  </pic:spPr>
                </pic:pic>
              </a:graphicData>
            </a:graphic>
          </wp:inline>
        </w:drawing>
      </w:r>
    </w:p>
    <w:p w:rsidR="00112C89" w:rsidRPr="00112C89" w:rsidRDefault="00112C89" w:rsidP="00730420">
      <w:pPr>
        <w:pStyle w:val="a8"/>
        <w:rPr>
          <w:rFonts w:ascii="Arial" w:hAnsi="Arial" w:cs="Arial"/>
        </w:rPr>
      </w:pPr>
      <w:r w:rsidRPr="00112C89">
        <w:t xml:space="preserve">Рисунок </w:t>
      </w:r>
      <w:r w:rsidR="005A2315">
        <w:fldChar w:fldCharType="begin"/>
      </w:r>
      <w:r w:rsidR="005A2315">
        <w:instrText xml:space="preserve"> STYLEREF 1 \s </w:instrText>
      </w:r>
      <w:r w:rsidR="005A2315">
        <w:fldChar w:fldCharType="separate"/>
      </w:r>
      <w:r w:rsidR="000E5EB8">
        <w:rPr>
          <w:noProof/>
        </w:rPr>
        <w:t>1</w:t>
      </w:r>
      <w:r w:rsidR="005A2315">
        <w:rPr>
          <w:noProof/>
        </w:rPr>
        <w:fldChar w:fldCharType="end"/>
      </w:r>
      <w:r w:rsidR="000E5EB8">
        <w:t>.</w:t>
      </w:r>
      <w:r w:rsidR="005A2315">
        <w:fldChar w:fldCharType="begin"/>
      </w:r>
      <w:r w:rsidR="005A2315">
        <w:instrText xml:space="preserve"> SEQ Рисунок \* ARABIC \s 1 </w:instrText>
      </w:r>
      <w:r w:rsidR="005A2315">
        <w:fldChar w:fldCharType="separate"/>
      </w:r>
      <w:r w:rsidR="000E5EB8">
        <w:rPr>
          <w:noProof/>
        </w:rPr>
        <w:t>6</w:t>
      </w:r>
      <w:r w:rsidR="005A2315">
        <w:rPr>
          <w:noProof/>
        </w:rPr>
        <w:fldChar w:fldCharType="end"/>
      </w:r>
      <w:r w:rsidR="00805D86">
        <w:t xml:space="preserve"> – </w:t>
      </w:r>
      <w:r w:rsidR="00027F43">
        <w:t>Пример д</w:t>
      </w:r>
      <w:r w:rsidRPr="00112C89">
        <w:t>ерев</w:t>
      </w:r>
      <w:r w:rsidR="00027F43">
        <w:t>а</w:t>
      </w:r>
      <w:r w:rsidRPr="00112C89">
        <w:t xml:space="preserve"> полного перебора</w:t>
      </w:r>
      <w:r w:rsidR="00027F43">
        <w:t xml:space="preserve"> для трех предметов</w:t>
      </w:r>
    </w:p>
    <w:p w:rsidR="004F37A5" w:rsidRDefault="00B32B5A" w:rsidP="00B32B5A">
      <w:pPr>
        <w:pStyle w:val="3"/>
      </w:pPr>
      <w:bookmarkStart w:id="31" w:name="_Toc10891732"/>
      <w:r>
        <w:t>Динамическое программирование</w:t>
      </w:r>
      <w:bookmarkEnd w:id="31"/>
    </w:p>
    <w:p w:rsidR="00112C89" w:rsidRDefault="00112C89" w:rsidP="00112C89">
      <w:r>
        <w:t>Этот метод заключается в следующем: изначально задача сильно упрощается, для нашей задачи, например, возьм</w:t>
      </w:r>
      <w:r w:rsidR="005D7EB7">
        <w:t>е</w:t>
      </w:r>
      <w:r>
        <w:t xml:space="preserve">м рюкзак </w:t>
      </w:r>
      <w:r w:rsidR="005D7EB7">
        <w:t>е</w:t>
      </w:r>
      <w:r>
        <w:t xml:space="preserve">мкостью 1 и всего 1 вещь. После чего будем увеличивать </w:t>
      </w:r>
      <w:r w:rsidR="005D7EB7">
        <w:t>е</w:t>
      </w:r>
      <w:r>
        <w:t>мкость рюкзака и смотреть какую максимальную цену мы можем получить. Потом добавляем 2 вещь и проделываем то же самое со 2-й вещью, учитывая результаты с первым грузом.</w:t>
      </w:r>
    </w:p>
    <w:p w:rsidR="004F37A5" w:rsidRDefault="005A6471" w:rsidP="005A6471">
      <w:r>
        <w:t xml:space="preserve">Сложность данного решения </w:t>
      </w:r>
      <m:oMath>
        <m:r>
          <w:rPr>
            <w:rFonts w:ascii="Cambria Math" w:hAnsi="Cambria Math"/>
            <w:lang w:val="en-US"/>
          </w:rPr>
          <m:t>O</m:t>
        </m:r>
        <m:d>
          <m:dPr>
            <m:ctrlPr>
              <w:rPr>
                <w:rFonts w:ascii="Cambria Math" w:hAnsi="Cambria Math"/>
                <w:i/>
              </w:rPr>
            </m:ctrlPr>
          </m:dPr>
          <m:e>
            <m:r>
              <w:rPr>
                <w:rFonts w:ascii="Cambria Math" w:hAnsi="Cambria Math"/>
                <w:lang w:val="en-US"/>
              </w:rPr>
              <m:t>NW</m:t>
            </m:r>
          </m:e>
        </m:d>
      </m:oMath>
      <w:r w:rsidR="00BA2C0D">
        <w:t xml:space="preserve"> </w:t>
      </w:r>
      <w:r w:rsidR="00BA2C0D" w:rsidRPr="00BA2C0D">
        <w:t>[24]</w:t>
      </w:r>
      <w:r w:rsidRPr="005A6471">
        <w:t xml:space="preserve">. </w:t>
      </w:r>
      <w:r>
        <w:t xml:space="preserve">Метод </w:t>
      </w:r>
      <w:r w:rsidRPr="005A6471">
        <w:t>динамического программировани</w:t>
      </w:r>
      <w:r>
        <w:t>я</w:t>
      </w:r>
      <w:r w:rsidRPr="005A6471">
        <w:t xml:space="preserve"> вс</w:t>
      </w:r>
      <w:r w:rsidR="005D7EB7">
        <w:t>е</w:t>
      </w:r>
      <w:r w:rsidRPr="005A6471">
        <w:t xml:space="preserve"> равно не позволяет решать задачу за полиномиальное время, потому что задача о рюкзаке — одна из NP-полных задач комбинаторной оптимизации.</w:t>
      </w:r>
    </w:p>
    <w:p w:rsidR="005938DC" w:rsidRDefault="005938DC" w:rsidP="005938DC">
      <w:pPr>
        <w:pStyle w:val="3"/>
      </w:pPr>
      <w:bookmarkStart w:id="32" w:name="_Toc10891733"/>
      <w:r>
        <w:t xml:space="preserve">Алгоритм </w:t>
      </w:r>
      <w:r>
        <w:rPr>
          <w:lang w:val="en-US"/>
        </w:rPr>
        <w:t>Combo</w:t>
      </w:r>
      <w:bookmarkEnd w:id="32"/>
    </w:p>
    <w:p w:rsidR="005938DC" w:rsidRPr="0004139C" w:rsidRDefault="005938DC" w:rsidP="0004139C">
      <w:r>
        <w:t xml:space="preserve">Наилучшим алгоритмом для решения задачи о рюкзаке является алгоритм </w:t>
      </w:r>
      <w:r>
        <w:rPr>
          <w:lang w:val="en-US"/>
        </w:rPr>
        <w:t>Combo</w:t>
      </w:r>
      <w:r w:rsidR="00BA2C0D" w:rsidRPr="00BA2C0D">
        <w:t xml:space="preserve"> </w:t>
      </w:r>
      <w:r w:rsidR="00715EFC" w:rsidRPr="00715EFC">
        <w:t>[</w:t>
      </w:r>
      <w:r w:rsidR="00BA2C0D" w:rsidRPr="00BA2C0D">
        <w:t>25</w:t>
      </w:r>
      <w:r w:rsidR="00715EFC" w:rsidRPr="00BA2C0D">
        <w:t xml:space="preserve">]. </w:t>
      </w:r>
      <w:r w:rsidR="00715EFC">
        <w:t>В нем используются</w:t>
      </w:r>
      <w:r w:rsidR="00715EFC" w:rsidRPr="00715EFC">
        <w:t xml:space="preserve"> алгоритм</w:t>
      </w:r>
      <w:r w:rsidR="00715EFC">
        <w:t>ы</w:t>
      </w:r>
      <w:r w:rsidR="00715EFC" w:rsidRPr="00715EFC">
        <w:t>, которые рассматривают только интересные элементы, называемые ядром. Ядро определяется как набор элементов вокруг элемента разрыва. Все предметы с соотношением</w:t>
      </w:r>
      <w:r w:rsidR="00715EFC">
        <w:t xml:space="preserve"> вес/стоимость</w:t>
      </w:r>
      <w:r w:rsidR="00715EFC" w:rsidRPr="00715EFC">
        <w:t xml:space="preserve"> выше всех основных предметов включены в рюкзак, и все предметы с соотношением меньше всех основных предметов исключены. Если ядро выбрано правильно, это решает проблему до оптимальности, </w:t>
      </w:r>
      <w:r w:rsidR="00715EFC">
        <w:t>а</w:t>
      </w:r>
      <w:r w:rsidR="00715EFC" w:rsidRPr="00715EFC">
        <w:t xml:space="preserve"> если нет</w:t>
      </w:r>
      <w:r w:rsidR="00715EFC">
        <w:t>, то</w:t>
      </w:r>
      <w:r w:rsidR="00715EFC" w:rsidRPr="00715EFC">
        <w:t xml:space="preserve"> </w:t>
      </w:r>
      <w:r w:rsidR="00715EFC" w:rsidRPr="00715EFC">
        <w:lastRenderedPageBreak/>
        <w:t xml:space="preserve">оно может использоваться в качестве верхней границы. Выбор правильного ядра может быть трудным. </w:t>
      </w:r>
      <w:r w:rsidR="00715EFC">
        <w:t xml:space="preserve">Дэвид </w:t>
      </w:r>
      <w:proofErr w:type="spellStart"/>
      <w:r w:rsidR="00715EFC" w:rsidRPr="00715EFC">
        <w:t>Пизингер</w:t>
      </w:r>
      <w:proofErr w:type="spellEnd"/>
      <w:r w:rsidR="00715EFC" w:rsidRPr="00715EFC">
        <w:t xml:space="preserve"> </w:t>
      </w:r>
      <w:r w:rsidR="00715EFC">
        <w:t xml:space="preserve">в алгоритме </w:t>
      </w:r>
      <w:r w:rsidR="00715EFC">
        <w:rPr>
          <w:lang w:val="en-US"/>
        </w:rPr>
        <w:t>Combo</w:t>
      </w:r>
      <w:r w:rsidR="00715EFC" w:rsidRPr="00715EFC">
        <w:t xml:space="preserve"> решает эту проблему, находя правильное ядро на лету, итеративно добавляя элементы в ядро или удаляя их из ядра. Само ядро </w:t>
      </w:r>
      <w:r w:rsidR="00715EFC">
        <w:t>ищется</w:t>
      </w:r>
      <w:r w:rsidR="00715EFC" w:rsidRPr="00715EFC">
        <w:t xml:space="preserve"> либо с помощью </w:t>
      </w:r>
      <w:r w:rsidR="00715EFC">
        <w:t>целочисленного линейного программирования</w:t>
      </w:r>
      <w:r w:rsidR="00715EFC" w:rsidRPr="00715EFC">
        <w:t>, либо с помощью динамического программирования.</w:t>
      </w:r>
    </w:p>
    <w:p w:rsidR="004F37A5" w:rsidRDefault="004F37A5" w:rsidP="004F37A5">
      <w:pPr>
        <w:pStyle w:val="Heading2NN"/>
      </w:pPr>
      <w:bookmarkStart w:id="33" w:name="_Toc7156931"/>
      <w:bookmarkStart w:id="34" w:name="_Toc7156979"/>
      <w:bookmarkStart w:id="35" w:name="_Toc10891734"/>
      <w:r>
        <w:t>Выводы по главе 1</w:t>
      </w:r>
      <w:bookmarkEnd w:id="33"/>
      <w:bookmarkEnd w:id="34"/>
      <w:bookmarkEnd w:id="35"/>
    </w:p>
    <w:p w:rsidR="0004139C" w:rsidRDefault="00944537" w:rsidP="0004139C">
      <w:r>
        <w:t>Задача коммивояжера и задача о рюкзаке очень популярны и для их решения предложено множество алгоритмов.</w:t>
      </w:r>
      <w:r w:rsidRPr="00944537">
        <w:t xml:space="preserve"> </w:t>
      </w:r>
      <w:r w:rsidR="0004139C">
        <w:t>Данные задачи</w:t>
      </w:r>
      <w:r>
        <w:t xml:space="preserve"> принадлежат классу </w:t>
      </w:r>
      <w:r>
        <w:rPr>
          <w:lang w:val="en-US"/>
        </w:rPr>
        <w:t>NP</w:t>
      </w:r>
      <w:r w:rsidRPr="00944537">
        <w:t>-</w:t>
      </w:r>
      <w:r>
        <w:t xml:space="preserve">полных задач, и поэтому </w:t>
      </w:r>
      <w:r w:rsidR="0004139C">
        <w:t xml:space="preserve">алгоритмы </w:t>
      </w:r>
      <w:r>
        <w:t xml:space="preserve">не </w:t>
      </w:r>
      <w:r w:rsidR="0004139C">
        <w:t>умеют находить оптимальное</w:t>
      </w:r>
      <w:r>
        <w:t xml:space="preserve"> решени</w:t>
      </w:r>
      <w:r w:rsidR="0004139C">
        <w:t>е</w:t>
      </w:r>
      <w:r>
        <w:t xml:space="preserve"> за полиномиальное время. </w:t>
      </w:r>
      <w:r w:rsidR="0004139C">
        <w:t>В связи с этим было предложено множество приближенных алгоритмов для решения данных задач.</w:t>
      </w:r>
    </w:p>
    <w:p w:rsidR="00AA6D93" w:rsidRPr="007229DA" w:rsidRDefault="00B32B5A" w:rsidP="00944537">
      <w:r>
        <w:t>Однако существующие методы решения подзадач не всегда применимы к решению задачи о воре: их сложность значительно возрастает при пересчете целевой функции оптимизации.</w:t>
      </w:r>
      <w:r w:rsidR="0004139C">
        <w:t xml:space="preserve"> Поэтому необходимо учитывать специфику задачи о воре для того, чтобы грамотно применять известные методы для решения подзадач </w:t>
      </w:r>
      <w:r w:rsidR="0004139C">
        <w:rPr>
          <w:lang w:val="en-US"/>
        </w:rPr>
        <w:t>TSP</w:t>
      </w:r>
      <w:r w:rsidR="0004139C" w:rsidRPr="0004139C">
        <w:t xml:space="preserve"> </w:t>
      </w:r>
      <w:r w:rsidR="0004139C">
        <w:t xml:space="preserve">и </w:t>
      </w:r>
      <w:r w:rsidR="0004139C">
        <w:rPr>
          <w:lang w:val="en-US"/>
        </w:rPr>
        <w:t>KP</w:t>
      </w:r>
      <w:r w:rsidR="0004139C" w:rsidRPr="0004139C">
        <w:t>.</w:t>
      </w:r>
      <w:r w:rsidR="0004139C">
        <w:t xml:space="preserve"> Так, например, относительный порядок и абсолютная позиция города в маршруте могут не играть роли в </w:t>
      </w:r>
      <w:r w:rsidR="0004139C">
        <w:rPr>
          <w:lang w:val="en-US"/>
        </w:rPr>
        <w:t>TSP</w:t>
      </w:r>
      <w:r w:rsidR="0004139C" w:rsidRPr="0004139C">
        <w:t xml:space="preserve">, </w:t>
      </w:r>
      <w:r w:rsidR="0004139C">
        <w:t xml:space="preserve">но данные критерии очень важны в </w:t>
      </w:r>
      <w:r w:rsidR="0004139C">
        <w:rPr>
          <w:lang w:val="en-US"/>
        </w:rPr>
        <w:t>TTP</w:t>
      </w:r>
      <w:r w:rsidR="0004139C" w:rsidRPr="0004139C">
        <w:t>.</w:t>
      </w:r>
    </w:p>
    <w:p w:rsidR="00AA6D93" w:rsidRDefault="00AA6D93" w:rsidP="00AA6D93">
      <w:pPr>
        <w:pStyle w:val="1"/>
      </w:pPr>
      <w:bookmarkStart w:id="36" w:name="_Toc10891735"/>
      <w:r>
        <w:lastRenderedPageBreak/>
        <w:t>ЗАДАЧА О ВОРЕ И МЕТОДЫ ЕЕ РЕШЕНИЯ</w:t>
      </w:r>
      <w:bookmarkEnd w:id="36"/>
    </w:p>
    <w:p w:rsidR="00575C4C" w:rsidRDefault="00575C4C" w:rsidP="00575C4C">
      <w:r>
        <w:t xml:space="preserve">В данной главе рассмотрены содержательная и математическая постановки задачи о воре. За пять лет предложено множество способов решения данной задачи, но в данной главе рассмотрены наиболее важные алгоритмы и подходы для решения задачи о воре. </w:t>
      </w:r>
    </w:p>
    <w:p w:rsidR="00AA6D93" w:rsidRDefault="000363B2" w:rsidP="00AA6D93">
      <w:pPr>
        <w:pStyle w:val="2"/>
      </w:pPr>
      <w:bookmarkStart w:id="37" w:name="_Toc10891736"/>
      <w:r>
        <w:t>Содержательная п</w:t>
      </w:r>
      <w:r w:rsidR="00AA6D93">
        <w:t>остановка задачи о воре</w:t>
      </w:r>
      <w:bookmarkEnd w:id="37"/>
    </w:p>
    <w:p w:rsidR="00AA6D93" w:rsidRPr="007A58EB" w:rsidRDefault="00AA6D93" w:rsidP="00AA6D93">
      <w:r>
        <w:t xml:space="preserve">Имеется </w:t>
      </w:r>
      <m:oMath>
        <m:r>
          <w:rPr>
            <w:rFonts w:ascii="Cambria Math" w:hAnsi="Cambria Math"/>
          </w:rPr>
          <m:t>n</m:t>
        </m:r>
      </m:oMath>
      <w:r w:rsidRPr="007A58EB">
        <w:t xml:space="preserve"> городов (заданы попарные расстояния между ними </w:t>
      </w:r>
      <m:oMath>
        <m:sSub>
          <m:sSubPr>
            <m:ctrlPr>
              <w:rPr>
                <w:rFonts w:ascii="Cambria Math" w:hAnsi="Cambria Math"/>
                <w:i/>
              </w:rPr>
            </m:ctrlPr>
          </m:sSubPr>
          <m:e>
            <m:r>
              <w:rPr>
                <w:rFonts w:ascii="Cambria Math" w:hAnsi="Cambria Math"/>
              </w:rPr>
              <m:t>d</m:t>
            </m:r>
          </m:e>
          <m:sub>
            <m:r>
              <w:rPr>
                <w:rFonts w:ascii="Cambria Math" w:hAnsi="Cambria Math"/>
              </w:rPr>
              <m:t>ij</m:t>
            </m:r>
          </m:sub>
        </m:sSub>
      </m:oMath>
      <w:r w:rsidRPr="007A58EB">
        <w:t xml:space="preserve">). Также имеется </w:t>
      </w:r>
      <w:r>
        <w:rPr>
          <w:i/>
        </w:rPr>
        <w:t>m</w:t>
      </w:r>
      <w:r w:rsidRPr="007A58EB">
        <w:t xml:space="preserve"> предметов; для каждого предмета задан</w:t>
      </w:r>
      <w:r w:rsidR="00936714">
        <w:t>ы</w:t>
      </w:r>
      <w:r w:rsidRPr="007A58EB">
        <w:t xml:space="preserve"> его </w:t>
      </w:r>
      <w:r w:rsidR="00936714" w:rsidRPr="007A58EB">
        <w:t xml:space="preserve">стоимость </w:t>
      </w:r>
      <m:oMath>
        <m:sSub>
          <m:sSubPr>
            <m:ctrlPr>
              <w:rPr>
                <w:rFonts w:ascii="Cambria Math" w:hAnsi="Cambria Math"/>
                <w:i/>
              </w:rPr>
            </m:ctrlPr>
          </m:sSubPr>
          <m:e>
            <m:r>
              <w:rPr>
                <w:rFonts w:ascii="Cambria Math" w:hAnsi="Cambria Math"/>
              </w:rPr>
              <m:t>p</m:t>
            </m:r>
          </m:e>
          <m:sub>
            <m:r>
              <w:rPr>
                <w:rFonts w:ascii="Cambria Math" w:hAnsi="Cambria Math"/>
                <w:vertAlign w:val="subscript"/>
              </w:rPr>
              <m:t>k</m:t>
            </m:r>
          </m:sub>
        </m:sSub>
      </m:oMath>
      <w:r w:rsidR="00936714">
        <w:t xml:space="preserve"> и </w:t>
      </w:r>
      <w:r w:rsidRPr="007A58EB">
        <w:t xml:space="preserve">вес </w:t>
      </w:r>
      <m:oMath>
        <m:sSub>
          <m:sSubPr>
            <m:ctrlPr>
              <w:rPr>
                <w:rFonts w:ascii="Cambria Math" w:hAnsi="Cambria Math"/>
                <w:i/>
              </w:rPr>
            </m:ctrlPr>
          </m:sSubPr>
          <m:e>
            <m:r>
              <w:rPr>
                <w:rFonts w:ascii="Cambria Math" w:hAnsi="Cambria Math"/>
              </w:rPr>
              <m:t>w</m:t>
            </m:r>
          </m:e>
          <m:sub>
            <m:r>
              <w:rPr>
                <w:rFonts w:ascii="Cambria Math" w:hAnsi="Cambria Math"/>
                <w:vertAlign w:val="subscript"/>
              </w:rPr>
              <m:t>k</m:t>
            </m:r>
          </m:sub>
        </m:sSub>
      </m:oMath>
      <w:r w:rsidRPr="007A58EB">
        <w:t>. Для каждого предмета указано, в каких городах он находится, а в каких - нет.</w:t>
      </w:r>
    </w:p>
    <w:p w:rsidR="00AA6D93" w:rsidRPr="007A58EB" w:rsidRDefault="00AA6D93" w:rsidP="00AA6D93">
      <w:r w:rsidRPr="007A58EB">
        <w:t xml:space="preserve">У вора имеется рюкзак </w:t>
      </w:r>
      <w:r w:rsidR="00936714">
        <w:t>с ограниченной грузоподъемностью</w:t>
      </w:r>
      <w:r w:rsidRPr="007A58EB">
        <w:t xml:space="preserve"> </w:t>
      </w:r>
      <m:oMath>
        <m:r>
          <w:rPr>
            <w:rFonts w:ascii="Cambria Math" w:hAnsi="Cambria Math"/>
          </w:rPr>
          <m:t>W</m:t>
        </m:r>
      </m:oMath>
      <w:r w:rsidRPr="007A58EB">
        <w:t>.</w:t>
      </w:r>
    </w:p>
    <w:p w:rsidR="00AA6D93" w:rsidRPr="007A58EB" w:rsidRDefault="00AA6D93" w:rsidP="00AA6D93">
      <w:r>
        <w:t>Требуется о</w:t>
      </w:r>
      <w:r w:rsidRPr="007A58EB">
        <w:t xml:space="preserve">бойти все города по одному разу, украв в них предметы </w:t>
      </w:r>
      <w:r>
        <w:t xml:space="preserve">таким образом, чтобы </w:t>
      </w:r>
      <w:r w:rsidRPr="007A58EB">
        <w:t xml:space="preserve">суммарный вес предметов не превышал </w:t>
      </w:r>
      <m:oMath>
        <m:r>
          <w:rPr>
            <w:rFonts w:ascii="Cambria Math" w:hAnsi="Cambria Math"/>
          </w:rPr>
          <m:t>W</m:t>
        </m:r>
      </m:oMath>
      <w:r>
        <w:t xml:space="preserve">, и при этом оптимизировать целевую функцию </w:t>
      </w:r>
      <m:oMath>
        <m:r>
          <w:rPr>
            <w:rFonts w:ascii="Cambria Math" w:hAnsi="Cambria Math"/>
          </w:rPr>
          <m:t>G</m:t>
        </m:r>
      </m:oMath>
      <w:r>
        <w:t>.</w:t>
      </w:r>
    </w:p>
    <w:p w:rsidR="00AA6D93" w:rsidRDefault="00AA6D93" w:rsidP="00AA6D93">
      <w:r>
        <w:t>Создатели задачи в своей статье предложили</w:t>
      </w:r>
      <w:r w:rsidRPr="006A68EB">
        <w:t xml:space="preserve"> </w:t>
      </w:r>
      <w:r>
        <w:t>различные критерии оптимизации, поэтому представлено две вариации задачи о воре: TTP</w:t>
      </w:r>
      <w:r w:rsidRPr="00EC0608">
        <w:rPr>
          <w:vertAlign w:val="subscript"/>
        </w:rPr>
        <w:t>1</w:t>
      </w:r>
      <w:r>
        <w:t xml:space="preserve"> и TTP</w:t>
      </w:r>
      <w:r w:rsidRPr="00EC0608">
        <w:rPr>
          <w:vertAlign w:val="subscript"/>
        </w:rPr>
        <w:t>2</w:t>
      </w:r>
      <w:r w:rsidR="00EF23AB" w:rsidRPr="00EF23AB">
        <w:t xml:space="preserve"> </w:t>
      </w:r>
      <w:r>
        <w:t>[1]</w:t>
      </w:r>
      <w:r w:rsidR="00EF23AB" w:rsidRPr="00EF23AB">
        <w:t>.</w:t>
      </w:r>
    </w:p>
    <w:p w:rsidR="00EB0C59" w:rsidRPr="00EF23AB" w:rsidRDefault="00EB0C59" w:rsidP="00EB0C59">
      <w:pPr>
        <w:pStyle w:val="3"/>
      </w:pPr>
      <w:bookmarkStart w:id="38" w:name="_Toc10891737"/>
      <w:r>
        <w:t xml:space="preserve">Вариация </w:t>
      </w:r>
      <w:r>
        <w:rPr>
          <w:lang w:val="en-US"/>
        </w:rPr>
        <w:t>TTP</w:t>
      </w:r>
      <w:r>
        <w:rPr>
          <w:vertAlign w:val="subscript"/>
          <w:lang w:val="en-US"/>
        </w:rPr>
        <w:t>1</w:t>
      </w:r>
      <w:bookmarkEnd w:id="38"/>
    </w:p>
    <w:p w:rsidR="00AA6D93" w:rsidRPr="00630E26" w:rsidRDefault="00AA6D93" w:rsidP="00AA6D93">
      <w:pPr>
        <w:rPr>
          <w:i/>
        </w:rPr>
      </w:pPr>
      <w:r>
        <w:t xml:space="preserve">Требуется максимизировать общий доход, который </w:t>
      </w:r>
      <w:r w:rsidR="00936714">
        <w:t>состоит</w:t>
      </w:r>
      <w:r w:rsidRPr="007A58EB">
        <w:t xml:space="preserve"> из стоимости украденных предметов за вычетом стоимости аренды рюкзака. Стоимость аренды рюкзака </w:t>
      </w:r>
      <w:r w:rsidR="00936714">
        <w:t>зависит от времени прохождения маршрута</w:t>
      </w:r>
      <w:r w:rsidR="00936714" w:rsidRPr="00936714">
        <w:t xml:space="preserve"> </w:t>
      </w:r>
      <m:oMath>
        <m:r>
          <w:rPr>
            <w:rFonts w:ascii="Cambria Math" w:hAnsi="Cambria Math"/>
            <w:lang w:val="en-US"/>
          </w:rPr>
          <m:t>t</m:t>
        </m:r>
      </m:oMath>
      <w:r w:rsidR="00936714">
        <w:t xml:space="preserve"> и имеет определенную цену</w:t>
      </w:r>
      <w:r>
        <w:t xml:space="preserve"> </w:t>
      </w:r>
      <m:oMath>
        <m:r>
          <w:rPr>
            <w:rFonts w:ascii="Cambria Math" w:hAnsi="Cambria Math"/>
            <w:lang w:val="en-US"/>
          </w:rPr>
          <m:t>R</m:t>
        </m:r>
      </m:oMath>
      <w:r w:rsidR="00936714" w:rsidRPr="00936714">
        <w:t xml:space="preserve"> </w:t>
      </w:r>
      <w:r w:rsidR="00936714">
        <w:t>за единицу времени</w:t>
      </w:r>
      <w:r w:rsidRPr="007A58EB">
        <w:t xml:space="preserve">. </w:t>
      </w:r>
      <w:r w:rsidR="00936714">
        <w:t>Время маршрута вычисляется как сумма расстояний переходов от одного города в другой, поделенных на скорость на данном участке маршрута</w:t>
      </w:r>
      <w:r w:rsidRPr="007A58EB">
        <w:t xml:space="preserve">. </w:t>
      </w:r>
      <w:r w:rsidR="00936714">
        <w:t>Скорость вора при передвижении от одного города к другому зависит от суммарного веса рюкзака на данный момент</w:t>
      </w:r>
      <w:r w:rsidRPr="007A58EB">
        <w:t>:</w:t>
      </w:r>
    </w:p>
    <w:p w:rsidR="00AA6D93" w:rsidRPr="007A58EB" w:rsidRDefault="005A2315" w:rsidP="00AA6D93">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f>
          <m:fPr>
            <m:ctrlPr>
              <w:rPr>
                <w:rFonts w:ascii="Cambria Math" w:hAnsi="Cambria Math"/>
                <w:i/>
              </w:rPr>
            </m:ctrlPr>
          </m:fPr>
          <m:num>
            <m:sSub>
              <m:sSubPr>
                <m:ctrlPr>
                  <w:rPr>
                    <w:rFonts w:ascii="Cambria Math" w:hAnsi="Cambria Math"/>
                    <w:i/>
                  </w:rPr>
                </m:ctrlPr>
              </m:sSubPr>
              <m:e>
                <m:r>
                  <w:rPr>
                    <w:rFonts w:ascii="Cambria Math" w:hAnsi="Cambria Math"/>
                  </w:rPr>
                  <m:t>v</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v</m:t>
                </m:r>
              </m:e>
              <m:sub>
                <m:r>
                  <m:rPr>
                    <m:sty m:val="p"/>
                  </m:rPr>
                  <w:rPr>
                    <w:rFonts w:ascii="Cambria Math" w:hAnsi="Cambria Math"/>
                  </w:rPr>
                  <m:t>min</m:t>
                </m:r>
              </m:sub>
            </m:sSub>
          </m:num>
          <m:den>
            <m:r>
              <w:rPr>
                <w:rFonts w:ascii="Cambria Math" w:hAnsi="Cambria Math"/>
              </w:rPr>
              <m:t>W</m:t>
            </m:r>
          </m:den>
        </m:f>
      </m:oMath>
      <w:r w:rsidR="00AA6D93">
        <w:t>, где</w:t>
      </w:r>
    </w:p>
    <w:p w:rsidR="00AA6D93" w:rsidRDefault="005A2315" w:rsidP="00AA6D93">
      <w:pPr>
        <w:rPr>
          <w:szCs w:val="26"/>
          <w:lang w:eastAsia="en-GB"/>
        </w:rPr>
      </w:pPr>
      <m:oMath>
        <m:sSub>
          <m:sSubPr>
            <m:ctrlPr>
              <w:rPr>
                <w:rFonts w:ascii="Cambria Math" w:hAnsi="Cambria Math"/>
                <w:i/>
              </w:rPr>
            </m:ctrlPr>
          </m:sSubPr>
          <m:e>
            <m:r>
              <w:rPr>
                <w:rFonts w:ascii="Cambria Math" w:hAnsi="Cambria Math"/>
              </w:rPr>
              <m:t>W</m:t>
            </m:r>
          </m:e>
          <m:sub>
            <m:r>
              <w:rPr>
                <w:rFonts w:ascii="Cambria Math" w:hAnsi="Cambria Math"/>
              </w:rPr>
              <m:t>c</m:t>
            </m:r>
          </m:sub>
        </m:sSub>
      </m:oMath>
      <w:r w:rsidR="00AA6D93" w:rsidRPr="00081F78">
        <w:rPr>
          <w:i/>
          <w:szCs w:val="26"/>
          <w:lang w:eastAsia="en-GB"/>
        </w:rPr>
        <w:t xml:space="preserve"> – </w:t>
      </w:r>
      <w:r w:rsidR="00AA6D93">
        <w:rPr>
          <w:szCs w:val="26"/>
          <w:lang w:eastAsia="en-GB"/>
        </w:rPr>
        <w:t>текущий вес рюкзака,</w:t>
      </w:r>
    </w:p>
    <w:p w:rsidR="00AA6D93" w:rsidRDefault="005A2315" w:rsidP="00AA6D93">
      <m:oMath>
        <m:sSub>
          <m:sSubPr>
            <m:ctrlPr>
              <w:rPr>
                <w:rFonts w:ascii="Cambria Math" w:hAnsi="Cambria Math"/>
                <w:i/>
              </w:rPr>
            </m:ctrlPr>
          </m:sSubPr>
          <m:e>
            <m:r>
              <w:rPr>
                <w:rFonts w:ascii="Cambria Math" w:hAnsi="Cambria Math"/>
              </w:rPr>
              <m:t>v</m:t>
            </m:r>
          </m:e>
          <m:sub>
            <m:r>
              <m:rPr>
                <m:sty m:val="p"/>
              </m:rPr>
              <w:rPr>
                <w:rFonts w:ascii="Cambria Math" w:hAnsi="Cambria Math"/>
                <w:lang w:val="en-US"/>
              </w:rPr>
              <m:t>max</m:t>
            </m:r>
          </m:sub>
        </m:sSub>
      </m:oMath>
      <w:r w:rsidR="00177080">
        <w:t xml:space="preserve"> – мак</w:t>
      </w:r>
      <w:r w:rsidR="00AA6D93">
        <w:t>симальная скорость вора,</w:t>
      </w:r>
    </w:p>
    <w:p w:rsidR="00AA6D93" w:rsidRDefault="005A2315" w:rsidP="00AA6D93">
      <m:oMath>
        <m:sSub>
          <m:sSubPr>
            <m:ctrlPr>
              <w:rPr>
                <w:rFonts w:ascii="Cambria Math" w:hAnsi="Cambria Math"/>
                <w:i/>
              </w:rPr>
            </m:ctrlPr>
          </m:sSubPr>
          <m:e>
            <m:r>
              <w:rPr>
                <w:rFonts w:ascii="Cambria Math" w:hAnsi="Cambria Math"/>
              </w:rPr>
              <m:t>v</m:t>
            </m:r>
          </m:e>
          <m:sub>
            <m:r>
              <m:rPr>
                <m:sty m:val="p"/>
              </m:rPr>
              <w:rPr>
                <w:rFonts w:ascii="Cambria Math" w:hAnsi="Cambria Math"/>
              </w:rPr>
              <m:t>min</m:t>
            </m:r>
          </m:sub>
        </m:sSub>
      </m:oMath>
      <w:r w:rsidR="00AA6D93">
        <w:t xml:space="preserve"> – минимальная скорость вора.</w:t>
      </w:r>
    </w:p>
    <w:p w:rsidR="00EB0C59" w:rsidRPr="00EF23AB" w:rsidRDefault="00EB0C59" w:rsidP="00EB0C59">
      <w:pPr>
        <w:pStyle w:val="3"/>
      </w:pPr>
      <w:bookmarkStart w:id="39" w:name="_Toc10891738"/>
      <w:r>
        <w:lastRenderedPageBreak/>
        <w:t xml:space="preserve">Вариация </w:t>
      </w:r>
      <w:r>
        <w:rPr>
          <w:lang w:val="en-US"/>
        </w:rPr>
        <w:t>TTP</w:t>
      </w:r>
      <w:r>
        <w:rPr>
          <w:vertAlign w:val="subscript"/>
          <w:lang w:val="en-US"/>
        </w:rPr>
        <w:t>2</w:t>
      </w:r>
      <w:bookmarkEnd w:id="39"/>
    </w:p>
    <w:p w:rsidR="00AA6D93" w:rsidRDefault="00AA6D93" w:rsidP="00AA6D93">
      <w:r>
        <w:t>Требуется</w:t>
      </w:r>
      <w:r w:rsidRPr="00C711C9">
        <w:t xml:space="preserve"> </w:t>
      </w:r>
      <w:r>
        <w:t xml:space="preserve">одновременно </w:t>
      </w:r>
      <w:r w:rsidRPr="00C711C9">
        <w:t>максимизировать общий доход</w:t>
      </w:r>
      <w:r>
        <w:t xml:space="preserve"> и минимизировать время прохождения по маршруту.</w:t>
      </w:r>
    </w:p>
    <w:p w:rsidR="00502AF9" w:rsidRDefault="00AA6D93" w:rsidP="00502AF9">
      <w:r>
        <w:t>Текущая скорость вычисляется так же, как в условиях вариации задачи TTP</w:t>
      </w:r>
      <w:r w:rsidRPr="00C711C9">
        <w:rPr>
          <w:vertAlign w:val="subscript"/>
        </w:rPr>
        <w:t>1</w:t>
      </w:r>
      <w:r>
        <w:t xml:space="preserve">. Однако стоимость украденного предмета уменьшается с течением времени. Скорость снижения стоимость определяется как </w:t>
      </w:r>
      <m:oMath>
        <m:r>
          <w:rPr>
            <w:rFonts w:ascii="Cambria Math" w:hAnsi="Cambria Math"/>
          </w:rPr>
          <m:t>D</m:t>
        </m:r>
        <m:sSup>
          <m:sSupPr>
            <m:ctrlPr>
              <w:rPr>
                <w:rFonts w:ascii="Cambria Math" w:hAnsi="Cambria Math"/>
                <w:i/>
              </w:rPr>
            </m:ctrlPr>
          </m:sSupPr>
          <m:e>
            <m:r>
              <w:rPr>
                <w:rFonts w:ascii="Cambria Math" w:hAnsi="Cambria Math"/>
              </w:rPr>
              <m:t>r</m:t>
            </m:r>
          </m:e>
          <m: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num>
                  <m:den>
                    <m:r>
                      <w:rPr>
                        <w:rFonts w:ascii="Cambria Math" w:hAnsi="Cambria Math"/>
                      </w:rPr>
                      <m:t>C</m:t>
                    </m:r>
                  </m:den>
                </m:f>
              </m:e>
            </m:d>
          </m:sup>
        </m:sSup>
      </m:oMath>
      <w:r>
        <w:t xml:space="preserve">, где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 время с момента </w:t>
      </w:r>
      <w:r w:rsidRPr="00C63943">
        <w:t xml:space="preserve">похищения предмета до окончания маршрута, а </w:t>
      </w:r>
      <m:oMath>
        <m:r>
          <w:rPr>
            <w:rFonts w:ascii="Cambria Math" w:hAnsi="Cambria Math"/>
          </w:rPr>
          <m:t>C</m:t>
        </m:r>
      </m:oMath>
      <w:r w:rsidRPr="00C63943">
        <w:t xml:space="preserve"> – константа. Таким образом, стоимость украденного предмета в конце маршрута вычисляется как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 D</m:t>
        </m:r>
        <m:sSup>
          <m:sSupPr>
            <m:ctrlPr>
              <w:rPr>
                <w:rFonts w:ascii="Cambria Math" w:hAnsi="Cambria Math"/>
                <w:i/>
              </w:rPr>
            </m:ctrlPr>
          </m:sSupPr>
          <m:e>
            <m:r>
              <w:rPr>
                <w:rFonts w:ascii="Cambria Math" w:hAnsi="Cambria Math"/>
              </w:rPr>
              <m:t>r</m:t>
            </m:r>
          </m:e>
          <m: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num>
                  <m:den>
                    <m:r>
                      <w:rPr>
                        <w:rFonts w:ascii="Cambria Math" w:hAnsi="Cambria Math"/>
                      </w:rPr>
                      <m:t>C</m:t>
                    </m:r>
                  </m:den>
                </m:f>
              </m:e>
            </m:d>
          </m:sup>
        </m:sSup>
      </m:oMath>
      <w:r w:rsidRPr="00C63943">
        <w:t>.</w:t>
      </w:r>
    </w:p>
    <w:p w:rsidR="00AA6D93" w:rsidRDefault="00AA6D93" w:rsidP="00AA6D93">
      <w:r w:rsidRPr="00AA6D93">
        <w:t>Наибольшую популярность в литературе и исследованиях получила постановка задачи TTP</w:t>
      </w:r>
      <w:r w:rsidRPr="00AA6D93">
        <w:rPr>
          <w:vertAlign w:val="subscript"/>
        </w:rPr>
        <w:t>1</w:t>
      </w:r>
      <w:r w:rsidRPr="00AA6D93">
        <w:t>, и в моей работе будет исследоваться именно она.</w:t>
      </w:r>
    </w:p>
    <w:p w:rsidR="000363B2" w:rsidRDefault="000363B2" w:rsidP="000363B2">
      <w:pPr>
        <w:pStyle w:val="2"/>
      </w:pPr>
      <w:bookmarkStart w:id="40" w:name="_Toc10891739"/>
      <w:r>
        <w:t>Математическая постановка задачи о воре</w:t>
      </w:r>
      <w:r w:rsidR="00AF77BA">
        <w:t xml:space="preserve"> </w:t>
      </w:r>
      <w:r w:rsidR="00AF77BA">
        <w:rPr>
          <w:lang w:val="en-US"/>
        </w:rPr>
        <w:t>TTP</w:t>
      </w:r>
      <w:r w:rsidR="00AF77BA" w:rsidRPr="00AF77BA">
        <w:rPr>
          <w:vertAlign w:val="subscript"/>
        </w:rPr>
        <w:t>1</w:t>
      </w:r>
      <w:bookmarkEnd w:id="40"/>
    </w:p>
    <w:p w:rsidR="00EC5F26" w:rsidRPr="00EC5F26" w:rsidRDefault="00EC5F26" w:rsidP="00EC5F26">
      <w:r w:rsidRPr="00EC5F26">
        <w:t>Дано:</w:t>
      </w:r>
    </w:p>
    <w:p w:rsidR="00EC5F26" w:rsidRPr="00EC5F26" w:rsidRDefault="00EC5F26" w:rsidP="00EC5F26">
      <w:pPr>
        <w:numPr>
          <w:ilvl w:val="1"/>
          <w:numId w:val="30"/>
        </w:numPr>
      </w:pPr>
      <w:r w:rsidRPr="00EC5F26">
        <w:t xml:space="preserve">Доступность предмета </w:t>
      </w:r>
      <m:oMath>
        <m:sSub>
          <m:sSubPr>
            <m:ctrlPr>
              <w:rPr>
                <w:rFonts w:ascii="Cambria Math" w:hAnsi="Cambria Math"/>
                <w:i/>
                <w:iCs/>
                <w:lang w:val="en-US"/>
              </w:rPr>
            </m:ctrlPr>
          </m:sSubPr>
          <m:e>
            <m:r>
              <w:rPr>
                <w:rFonts w:ascii="Cambria Math" w:hAnsi="Cambria Math"/>
                <w:lang w:val="en-US"/>
              </w:rPr>
              <m:t>I</m:t>
            </m:r>
          </m:e>
          <m:sub>
            <m:r>
              <w:rPr>
                <w:rFonts w:ascii="Cambria Math" w:hAnsi="Cambria Math"/>
                <w:lang w:val="en-US"/>
              </w:rPr>
              <m:t>i</m:t>
            </m:r>
          </m:sub>
        </m:sSub>
        <m:r>
          <w:rPr>
            <w:rFonts w:ascii="Cambria Math" w:hAnsi="Cambria Math"/>
            <w:lang w:val="en-US"/>
          </w:rPr>
          <m:t> </m:t>
        </m:r>
      </m:oMath>
      <w:r w:rsidRPr="00EC5F26">
        <w:t xml:space="preserve">в каждом городе: </w:t>
      </w:r>
      <m:oMath>
        <m:sSub>
          <m:sSubPr>
            <m:ctrlPr>
              <w:rPr>
                <w:rFonts w:ascii="Cambria Math" w:hAnsi="Cambria Math"/>
                <w:i/>
                <w:iCs/>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rPr>
          <m:t>⊆</m:t>
        </m:r>
        <m:d>
          <m:dPr>
            <m:begChr m:val="{"/>
            <m:endChr m:val="}"/>
            <m:ctrlPr>
              <w:rPr>
                <w:rFonts w:ascii="Cambria Math" w:hAnsi="Cambria Math"/>
                <w:i/>
                <w:iCs/>
                <w:lang w:val="en-US"/>
              </w:rPr>
            </m:ctrlPr>
          </m:dPr>
          <m:e>
            <m:r>
              <w:rPr>
                <w:rFonts w:ascii="Cambria Math" w:hAnsi="Cambria Math"/>
              </w:rPr>
              <m:t>1,…,</m:t>
            </m:r>
            <m:r>
              <w:rPr>
                <w:rFonts w:ascii="Cambria Math" w:hAnsi="Cambria Math"/>
                <w:lang w:val="en-US"/>
              </w:rPr>
              <m:t>n</m:t>
            </m:r>
          </m:e>
        </m:d>
      </m:oMath>
      <w:r w:rsidR="00EB0C59" w:rsidRPr="00EB0C59">
        <w:rPr>
          <w:iCs/>
        </w:rPr>
        <w:t>;</w:t>
      </w:r>
    </w:p>
    <w:p w:rsidR="00EC5F26" w:rsidRPr="00EC5F26" w:rsidRDefault="00EC5F26" w:rsidP="00EC5F26">
      <w:pPr>
        <w:numPr>
          <w:ilvl w:val="1"/>
          <w:numId w:val="30"/>
        </w:numPr>
      </w:pPr>
      <w:r w:rsidRPr="00EC5F26">
        <w:t xml:space="preserve">Скорость вора: </w:t>
      </w:r>
      <m:oMath>
        <m:sSub>
          <m:sSubPr>
            <m:ctrlPr>
              <w:rPr>
                <w:rFonts w:ascii="Cambria Math" w:hAnsi="Cambria Math"/>
                <w:i/>
                <w:iCs/>
                <w:lang w:val="en-US"/>
              </w:rPr>
            </m:ctrlPr>
          </m:sSubPr>
          <m:e>
            <m:r>
              <w:rPr>
                <w:rFonts w:ascii="Cambria Math" w:hAnsi="Cambria Math"/>
                <w:lang w:val="en-US"/>
              </w:rPr>
              <m:t>v</m:t>
            </m:r>
          </m:e>
          <m:sub>
            <m:r>
              <w:rPr>
                <w:rFonts w:ascii="Cambria Math" w:hAnsi="Cambria Math"/>
                <w:lang w:val="en-US"/>
              </w:rPr>
              <m:t>c</m:t>
            </m:r>
          </m:sub>
        </m:sSub>
        <m:r>
          <w:rPr>
            <w:rFonts w:ascii="Cambria Math" w:hAnsi="Cambria Math"/>
          </w:rPr>
          <m:t>=</m:t>
        </m:r>
        <m:sSub>
          <m:sSubPr>
            <m:ctrlPr>
              <w:rPr>
                <w:rFonts w:ascii="Cambria Math" w:hAnsi="Cambria Math"/>
                <w:i/>
                <w:iCs/>
                <w:lang w:val="en-US"/>
              </w:rPr>
            </m:ctrlPr>
          </m:sSubPr>
          <m:e>
            <m:r>
              <w:rPr>
                <w:rFonts w:ascii="Cambria Math" w:hAnsi="Cambria Math"/>
                <w:lang w:val="en-US"/>
              </w:rPr>
              <m:t>v</m:t>
            </m:r>
          </m:e>
          <m:sub>
            <m:r>
              <m:rPr>
                <m:sty m:val="p"/>
              </m:rPr>
              <w:rPr>
                <w:rFonts w:ascii="Cambria Math" w:hAnsi="Cambria Math"/>
                <w:lang w:val="en-US"/>
              </w:rPr>
              <m:t>max</m:t>
            </m:r>
          </m:sub>
        </m:sSub>
        <m:r>
          <w:rPr>
            <w:rFonts w:ascii="Cambria Math" w:hAnsi="Cambria Math"/>
          </w:rPr>
          <m:t>-</m:t>
        </m:r>
        <m:sSub>
          <m:sSubPr>
            <m:ctrlPr>
              <w:rPr>
                <w:rFonts w:ascii="Cambria Math" w:hAnsi="Cambria Math"/>
                <w:i/>
                <w:iCs/>
                <w:lang w:val="en-US"/>
              </w:rPr>
            </m:ctrlPr>
          </m:sSubPr>
          <m:e>
            <m:r>
              <w:rPr>
                <w:rFonts w:ascii="Cambria Math" w:hAnsi="Cambria Math"/>
                <w:lang w:val="en-US"/>
              </w:rPr>
              <m:t>W</m:t>
            </m:r>
          </m:e>
          <m:sub>
            <m:r>
              <w:rPr>
                <w:rFonts w:ascii="Cambria Math" w:hAnsi="Cambria Math"/>
                <w:lang w:val="en-US"/>
              </w:rPr>
              <m:t>c</m:t>
            </m:r>
          </m:sub>
        </m:sSub>
        <m:box>
          <m:boxPr>
            <m:ctrlPr>
              <w:rPr>
                <w:rFonts w:ascii="Cambria Math" w:hAnsi="Cambria Math"/>
                <w:i/>
                <w:iCs/>
                <w:lang w:val="en-US"/>
              </w:rPr>
            </m:ctrlPr>
          </m:boxPr>
          <m:e>
            <m:argPr>
              <m:argSz m:val="-1"/>
            </m:argPr>
            <m:f>
              <m:fPr>
                <m:ctrlPr>
                  <w:rPr>
                    <w:rFonts w:ascii="Cambria Math" w:hAnsi="Cambria Math"/>
                    <w:i/>
                    <w:iCs/>
                    <w:lang w:val="en-US"/>
                  </w:rPr>
                </m:ctrlPr>
              </m:fPr>
              <m:num>
                <m:sSub>
                  <m:sSubPr>
                    <m:ctrlPr>
                      <w:rPr>
                        <w:rFonts w:ascii="Cambria Math" w:hAnsi="Cambria Math"/>
                        <w:i/>
                        <w:iCs/>
                        <w:lang w:val="en-US"/>
                      </w:rPr>
                    </m:ctrlPr>
                  </m:sSubPr>
                  <m:e>
                    <m:sSub>
                      <m:sSubPr>
                        <m:ctrlPr>
                          <w:rPr>
                            <w:rFonts w:ascii="Cambria Math" w:hAnsi="Cambria Math"/>
                            <w:i/>
                            <w:iCs/>
                            <w:lang w:val="en-US"/>
                          </w:rPr>
                        </m:ctrlPr>
                      </m:sSubPr>
                      <m:e>
                        <m:r>
                          <w:rPr>
                            <w:rFonts w:ascii="Cambria Math" w:hAnsi="Cambria Math"/>
                            <w:lang w:val="en-US"/>
                          </w:rPr>
                          <m:t>v</m:t>
                        </m:r>
                      </m:e>
                      <m:sub>
                        <m:r>
                          <m:rPr>
                            <m:sty m:val="p"/>
                          </m:rPr>
                          <w:rPr>
                            <w:rFonts w:ascii="Cambria Math" w:hAnsi="Cambria Math"/>
                            <w:lang w:val="en-US"/>
                          </w:rPr>
                          <m:t>max</m:t>
                        </m:r>
                      </m:sub>
                    </m:sSub>
                    <m:r>
                      <w:rPr>
                        <w:rFonts w:ascii="Cambria Math" w:hAnsi="Cambria Math"/>
                        <w:lang w:val="en-US"/>
                      </w:rPr>
                      <m:t> </m:t>
                    </m:r>
                    <m:r>
                      <w:rPr>
                        <w:rFonts w:ascii="Cambria Math" w:hAnsi="Cambria Math"/>
                      </w:rPr>
                      <m:t>–</m:t>
                    </m:r>
                    <m:r>
                      <w:rPr>
                        <w:rFonts w:ascii="Cambria Math" w:hAnsi="Cambria Math"/>
                        <w:lang w:val="en-US"/>
                      </w:rPr>
                      <m:t> v</m:t>
                    </m:r>
                  </m:e>
                  <m:sub>
                    <m:r>
                      <m:rPr>
                        <m:sty m:val="p"/>
                      </m:rPr>
                      <w:rPr>
                        <w:rFonts w:ascii="Cambria Math" w:hAnsi="Cambria Math"/>
                        <w:lang w:val="en-US"/>
                      </w:rPr>
                      <m:t>min</m:t>
                    </m:r>
                  </m:sub>
                </m:sSub>
                <m:r>
                  <w:rPr>
                    <w:rFonts w:ascii="Cambria Math" w:hAnsi="Cambria Math"/>
                    <w:lang w:val="en-US"/>
                  </w:rPr>
                  <m:t> </m:t>
                </m:r>
              </m:num>
              <m:den>
                <m:r>
                  <w:rPr>
                    <w:rFonts w:ascii="Cambria Math" w:hAnsi="Cambria Math"/>
                    <w:lang w:val="en-US"/>
                  </w:rPr>
                  <m:t>W</m:t>
                </m:r>
              </m:den>
            </m:f>
          </m:e>
        </m:box>
        <m:r>
          <m:rPr>
            <m:sty m:val="p"/>
          </m:rPr>
          <w:rPr>
            <w:rFonts w:ascii="Cambria Math" w:hAnsi="Cambria Math"/>
          </w:rPr>
          <m:t>,</m:t>
        </m:r>
      </m:oMath>
      <w:r w:rsidRPr="00EC5F26">
        <w:t xml:space="preserve"> где </w:t>
      </w:r>
      <m:oMath>
        <m:sSub>
          <m:sSubPr>
            <m:ctrlPr>
              <w:rPr>
                <w:rFonts w:ascii="Cambria Math" w:hAnsi="Cambria Math"/>
                <w:i/>
                <w:iCs/>
                <w:lang w:val="en-US"/>
              </w:rPr>
            </m:ctrlPr>
          </m:sSubPr>
          <m:e>
            <m:r>
              <w:rPr>
                <w:rFonts w:ascii="Cambria Math" w:hAnsi="Cambria Math"/>
                <w:lang w:val="en-US"/>
              </w:rPr>
              <m:t>W</m:t>
            </m:r>
          </m:e>
          <m:sub>
            <m:r>
              <w:rPr>
                <w:rFonts w:ascii="Cambria Math" w:hAnsi="Cambria Math"/>
                <w:lang w:val="en-US"/>
              </w:rPr>
              <m:t>c</m:t>
            </m:r>
          </m:sub>
        </m:sSub>
      </m:oMath>
      <w:r w:rsidRPr="00EC5F26">
        <w:t xml:space="preserve"> – текущий вес рюкзака</w:t>
      </w:r>
      <w:r w:rsidR="00EB0C59" w:rsidRPr="00EB0C59">
        <w:t>;</w:t>
      </w:r>
    </w:p>
    <w:p w:rsidR="00EC5F26" w:rsidRPr="00EC5F26" w:rsidRDefault="00EC5F26" w:rsidP="00EC5F26">
      <w:pPr>
        <w:numPr>
          <w:ilvl w:val="1"/>
          <w:numId w:val="30"/>
        </w:numPr>
      </w:pPr>
      <w:r w:rsidRPr="00EC5F26">
        <w:t xml:space="preserve">Стоимость аренды рюкзака: </w:t>
      </w:r>
      <m:oMath>
        <m:r>
          <m:rPr>
            <m:sty m:val="p"/>
          </m:rPr>
          <w:rPr>
            <w:rFonts w:ascii="Cambria Math" w:hAnsi="Cambria Math"/>
          </w:rPr>
          <m:t>$</m:t>
        </m:r>
        <m:r>
          <w:rPr>
            <w:rFonts w:ascii="Cambria Math" w:hAnsi="Cambria Math"/>
            <w:lang w:val="en-US"/>
          </w:rPr>
          <m:t>R </m:t>
        </m:r>
      </m:oMath>
      <w:r w:rsidRPr="00EC5F26">
        <w:t>за ед. времени</w:t>
      </w:r>
      <w:r w:rsidR="00EB0C59" w:rsidRPr="00EB0C59">
        <w:t>.</w:t>
      </w:r>
    </w:p>
    <w:p w:rsidR="00EC5F26" w:rsidRPr="009F5921" w:rsidRDefault="00EC5F26" w:rsidP="00EC5F26">
      <w:pPr>
        <w:rPr>
          <w:lang w:val="en-US"/>
        </w:rPr>
      </w:pPr>
      <w:r w:rsidRPr="00EC5F26">
        <w:t>Найти</w:t>
      </w:r>
      <w:r w:rsidR="009F5921">
        <w:rPr>
          <w:lang w:val="en-US"/>
        </w:rPr>
        <w:t>:</w:t>
      </w:r>
    </w:p>
    <w:p w:rsidR="00EC5F26" w:rsidRPr="00EC5F26" w:rsidRDefault="005A2315" w:rsidP="00EC5F26">
      <w:pPr>
        <w:numPr>
          <w:ilvl w:val="1"/>
          <w:numId w:val="30"/>
        </w:numPr>
      </w:pPr>
      <m:oMath>
        <m:acc>
          <m:accPr>
            <m:chr m:val="̅"/>
            <m:ctrlPr>
              <w:rPr>
                <w:rFonts w:ascii="Cambria Math" w:hAnsi="Cambria Math"/>
                <w:i/>
                <w:iCs/>
                <w:lang w:val="el-GR"/>
              </w:rPr>
            </m:ctrlPr>
          </m:accPr>
          <m:e>
            <m:r>
              <w:rPr>
                <w:rFonts w:ascii="Cambria Math" w:hAnsi="Cambria Math"/>
              </w:rPr>
              <m:t>П</m:t>
            </m:r>
          </m:e>
        </m:acc>
        <m:r>
          <w:rPr>
            <w:rFonts w:ascii="Cambria Math" w:hAnsi="Cambria Math"/>
          </w:rPr>
          <m:t>=</m:t>
        </m:r>
        <m:d>
          <m:dPr>
            <m:ctrlPr>
              <w:rPr>
                <w:rFonts w:ascii="Cambria Math" w:hAnsi="Cambria Math"/>
                <w:i/>
              </w:rPr>
            </m:ctrlPr>
          </m:dPr>
          <m:e>
            <m:sSub>
              <m:sSubPr>
                <m:ctrlPr>
                  <w:rPr>
                    <w:rFonts w:ascii="Cambria Math" w:hAnsi="Cambria Math"/>
                    <w:i/>
                    <w:iCs/>
                  </w:rPr>
                </m:ctrlPr>
              </m:sSubPr>
              <m:e>
                <m:r>
                  <w:rPr>
                    <w:rFonts w:ascii="Cambria Math" w:hAnsi="Cambria Math"/>
                    <w:lang w:val="en-US"/>
                  </w:rPr>
                  <m:t>π</m:t>
                </m:r>
              </m:e>
              <m:sub>
                <m:r>
                  <w:rPr>
                    <w:rFonts w:ascii="Cambria Math" w:hAnsi="Cambria Math"/>
                  </w:rPr>
                  <m:t>1</m:t>
                </m:r>
              </m:sub>
            </m:sSub>
            <m:r>
              <w:rPr>
                <w:rFonts w:ascii="Cambria Math" w:hAnsi="Cambria Math"/>
              </w:rPr>
              <m:t>,</m:t>
            </m:r>
            <m:r>
              <w:rPr>
                <w:rFonts w:ascii="Cambria Math" w:hAnsi="Cambria Math"/>
                <w:lang w:val="en-US"/>
              </w:rPr>
              <m:t> </m:t>
            </m:r>
            <m:r>
              <w:rPr>
                <w:rFonts w:ascii="Cambria Math" w:hAnsi="Cambria Math"/>
              </w:rPr>
              <m:t>…,</m:t>
            </m:r>
            <m:sSub>
              <m:sSubPr>
                <m:ctrlPr>
                  <w:rPr>
                    <w:rFonts w:ascii="Cambria Math" w:hAnsi="Cambria Math"/>
                    <w:i/>
                    <w:iCs/>
                  </w:rPr>
                </m:ctrlPr>
              </m:sSubPr>
              <m:e>
                <m:r>
                  <w:rPr>
                    <w:rFonts w:ascii="Cambria Math" w:hAnsi="Cambria Math"/>
                    <w:lang w:val="en-US"/>
                  </w:rPr>
                  <m:t>π</m:t>
                </m:r>
              </m:e>
              <m:sub>
                <m:r>
                  <w:rPr>
                    <w:rFonts w:ascii="Cambria Math" w:hAnsi="Cambria Math"/>
                    <w:lang w:val="en-US"/>
                  </w:rPr>
                  <m:t>n</m:t>
                </m:r>
              </m:sub>
            </m:sSub>
          </m:e>
        </m:d>
      </m:oMath>
      <w:r w:rsidR="00EC5F26" w:rsidRPr="00EC5F26">
        <w:t xml:space="preserve"> – маршрут передвижения вора</w:t>
      </w:r>
      <w:r w:rsidR="00EB0C59" w:rsidRPr="00EB0C59">
        <w:t>;</w:t>
      </w:r>
    </w:p>
    <w:p w:rsidR="00EC5F26" w:rsidRPr="00EC5F26" w:rsidRDefault="005A2315" w:rsidP="00EC5F26">
      <w:pPr>
        <w:numPr>
          <w:ilvl w:val="1"/>
          <w:numId w:val="30"/>
        </w:numPr>
      </w:pPr>
      <m:oMath>
        <m:acc>
          <m:accPr>
            <m:chr m:val="̅"/>
            <m:ctrlPr>
              <w:rPr>
                <w:rFonts w:ascii="Cambria Math" w:hAnsi="Cambria Math"/>
                <w:i/>
                <w:iCs/>
                <w:lang w:val="el-GR"/>
              </w:rPr>
            </m:ctrlPr>
          </m:accPr>
          <m:e>
            <m:r>
              <w:rPr>
                <w:rFonts w:ascii="Cambria Math" w:hAnsi="Cambria Math"/>
                <w:lang w:val="en-US"/>
              </w:rPr>
              <m:t>P</m:t>
            </m:r>
          </m:e>
        </m:acc>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lang w:val="en-US"/>
                  </w:rPr>
                  <m:t>p</m:t>
                </m:r>
              </m:e>
              <m:sub>
                <m:r>
                  <w:rPr>
                    <w:rFonts w:ascii="Cambria Math" w:hAnsi="Cambria Math"/>
                  </w:rPr>
                  <m:t>1</m:t>
                </m:r>
              </m:sub>
            </m:sSub>
            <m:r>
              <w:rPr>
                <w:rFonts w:ascii="Cambria Math" w:hAnsi="Cambria Math"/>
              </w:rPr>
              <m:t>,</m:t>
            </m:r>
            <m:r>
              <w:rPr>
                <w:rFonts w:ascii="Cambria Math" w:hAnsi="Cambria Math"/>
                <w:lang w:val="en-US"/>
              </w:rPr>
              <m:t> </m:t>
            </m:r>
            <m:r>
              <w:rPr>
                <w:rFonts w:ascii="Cambria Math" w:hAnsi="Cambria Math"/>
              </w:rPr>
              <m:t>…,</m:t>
            </m:r>
            <m:sSub>
              <m:sSubPr>
                <m:ctrlPr>
                  <w:rPr>
                    <w:rFonts w:ascii="Cambria Math" w:hAnsi="Cambria Math"/>
                    <w:i/>
                    <w:iCs/>
                  </w:rPr>
                </m:ctrlPr>
              </m:sSubPr>
              <m:e>
                <m:r>
                  <w:rPr>
                    <w:rFonts w:ascii="Cambria Math" w:hAnsi="Cambria Math"/>
                    <w:lang w:val="en-US"/>
                  </w:rPr>
                  <m:t>p</m:t>
                </m:r>
              </m:e>
              <m:sub>
                <m:r>
                  <w:rPr>
                    <w:rFonts w:ascii="Cambria Math" w:hAnsi="Cambria Math"/>
                    <w:lang w:val="en-US"/>
                  </w:rPr>
                  <m:t>m</m:t>
                </m:r>
              </m:sub>
            </m:sSub>
          </m:e>
        </m:d>
        <m:r>
          <m:rPr>
            <m:sty m:val="p"/>
          </m:rPr>
          <w:rPr>
            <w:rFonts w:ascii="Cambria Math" w:hAnsi="Cambria Math"/>
          </w:rPr>
          <m:t>,</m:t>
        </m:r>
        <m:r>
          <m:rPr>
            <m:sty m:val="p"/>
          </m:rPr>
          <w:rPr>
            <w:rFonts w:ascii="Cambria Math" w:hAnsi="Cambria Math"/>
            <w:lang w:val="en-US"/>
          </w:rPr>
          <m:t> </m:t>
        </m:r>
        <m:sSub>
          <m:sSubPr>
            <m:ctrlPr>
              <w:rPr>
                <w:rFonts w:ascii="Cambria Math" w:hAnsi="Cambria Math"/>
                <w:i/>
                <w:iCs/>
              </w:rPr>
            </m:ctrlPr>
          </m:sSubPr>
          <m:e>
            <m:r>
              <w:rPr>
                <w:rFonts w:ascii="Cambria Math" w:hAnsi="Cambria Math"/>
                <w:lang w:val="en-US"/>
              </w:rPr>
              <m:t>p</m:t>
            </m:r>
          </m:e>
          <m:sub>
            <m:r>
              <w:rPr>
                <w:rFonts w:ascii="Cambria Math" w:hAnsi="Cambria Math"/>
                <w:lang w:val="en-US"/>
              </w:rPr>
              <m:t>i</m:t>
            </m:r>
          </m:sub>
        </m:sSub>
        <m:r>
          <w:rPr>
            <w:rFonts w:ascii="Cambria Math" w:hAnsi="Cambria Math"/>
          </w:rPr>
          <m:t>∈</m:t>
        </m:r>
        <m:d>
          <m:dPr>
            <m:begChr m:val="{"/>
            <m:endChr m:val="}"/>
            <m:ctrlPr>
              <w:rPr>
                <w:rFonts w:ascii="Cambria Math" w:hAnsi="Cambria Math"/>
                <w:i/>
              </w:rPr>
            </m:ctrlPr>
          </m:dPr>
          <m:e>
            <m:r>
              <w:rPr>
                <w:rFonts w:ascii="Cambria Math" w:hAnsi="Cambria Math"/>
              </w:rPr>
              <m:t>0</m:t>
            </m:r>
            <m:r>
              <w:rPr>
                <w:rFonts w:ascii="Cambria Math" w:hAnsi="Cambria Math"/>
                <w:lang w:val="en-US"/>
              </w:rPr>
              <m:t> </m:t>
            </m:r>
            <m:r>
              <w:rPr>
                <w:rFonts w:ascii="Cambria Math" w:hAnsi="Cambria Math"/>
              </w:rPr>
              <m:t>∪</m:t>
            </m:r>
            <m:sSub>
              <m:sSubPr>
                <m:ctrlPr>
                  <w:rPr>
                    <w:rFonts w:ascii="Cambria Math" w:hAnsi="Cambria Math"/>
                    <w:i/>
                    <w:iCs/>
                    <w:lang w:val="en-US"/>
                  </w:rPr>
                </m:ctrlPr>
              </m:sSubPr>
              <m:e>
                <m:r>
                  <w:rPr>
                    <w:rFonts w:ascii="Cambria Math" w:hAnsi="Cambria Math"/>
                    <w:lang w:val="en-US"/>
                  </w:rPr>
                  <m:t>A</m:t>
                </m:r>
              </m:e>
              <m:sub>
                <m:r>
                  <w:rPr>
                    <w:rFonts w:ascii="Cambria Math" w:hAnsi="Cambria Math"/>
                    <w:lang w:val="en-US"/>
                  </w:rPr>
                  <m:t>i</m:t>
                </m:r>
              </m:sub>
            </m:sSub>
          </m:e>
        </m:d>
      </m:oMath>
      <w:r w:rsidR="00EC5F26" w:rsidRPr="00EC5F26">
        <w:t xml:space="preserve"> – план упаковки предметов, где </w:t>
      </w:r>
      <m:oMath>
        <m:sSub>
          <m:sSubPr>
            <m:ctrlPr>
              <w:rPr>
                <w:rFonts w:ascii="Cambria Math" w:hAnsi="Cambria Math"/>
                <w:i/>
                <w:iCs/>
              </w:rPr>
            </m:ctrlPr>
          </m:sSubPr>
          <m:e>
            <m:r>
              <w:rPr>
                <w:rFonts w:ascii="Cambria Math" w:hAnsi="Cambria Math"/>
                <w:lang w:val="en-US"/>
              </w:rPr>
              <m:t>z</m:t>
            </m:r>
          </m:e>
          <m:sub>
            <m:r>
              <w:rPr>
                <w:rFonts w:ascii="Cambria Math" w:hAnsi="Cambria Math"/>
                <w:lang w:val="en-US"/>
              </w:rPr>
              <m:t>i</m:t>
            </m:r>
          </m:sub>
        </m:sSub>
        <m:r>
          <w:rPr>
            <w:rFonts w:ascii="Cambria Math" w:hAnsi="Cambria Math"/>
            <w:lang w:val="en-US"/>
          </w:rPr>
          <m:t> </m:t>
        </m:r>
      </m:oMath>
      <w:r w:rsidR="00EC5F26" w:rsidRPr="00EC5F26">
        <w:t xml:space="preserve">показывает, из какого города предмет </w:t>
      </w:r>
      <m:oMath>
        <m:sSub>
          <m:sSubPr>
            <m:ctrlPr>
              <w:rPr>
                <w:rFonts w:ascii="Cambria Math" w:hAnsi="Cambria Math"/>
                <w:i/>
                <w:iCs/>
                <w:lang w:val="en-US"/>
              </w:rPr>
            </m:ctrlPr>
          </m:sSubPr>
          <m:e>
            <m:r>
              <w:rPr>
                <w:rFonts w:ascii="Cambria Math" w:hAnsi="Cambria Math"/>
                <w:lang w:val="en-US"/>
              </w:rPr>
              <m:t>I</m:t>
            </m:r>
          </m:e>
          <m:sub>
            <m:r>
              <w:rPr>
                <w:rFonts w:ascii="Cambria Math" w:hAnsi="Cambria Math"/>
                <w:lang w:val="en-US"/>
              </w:rPr>
              <m:t>i</m:t>
            </m:r>
          </m:sub>
        </m:sSub>
        <m:r>
          <w:rPr>
            <w:rFonts w:ascii="Cambria Math" w:hAnsi="Cambria Math"/>
            <w:lang w:val="en-US"/>
          </w:rPr>
          <m:t> </m:t>
        </m:r>
      </m:oMath>
      <w:r w:rsidR="00EC5F26" w:rsidRPr="00EC5F26">
        <w:t>должен быть «украден»</w:t>
      </w:r>
      <w:r w:rsidR="00EB0C59" w:rsidRPr="00EB0C59">
        <w:t>.</w:t>
      </w:r>
    </w:p>
    <w:p w:rsidR="00EC5F26" w:rsidRDefault="00EC5F26" w:rsidP="00EC5F26">
      <w:r w:rsidRPr="00EC5F26">
        <w:t>Критерий оптимизации:</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804"/>
        <w:gridCol w:w="1411"/>
      </w:tblGrid>
      <w:tr w:rsidR="00805D86" w:rsidTr="00805D86">
        <w:tc>
          <w:tcPr>
            <w:tcW w:w="1413" w:type="dxa"/>
          </w:tcPr>
          <w:p w:rsidR="00805D86" w:rsidRPr="00D04AAF" w:rsidRDefault="00805D86" w:rsidP="00805D86">
            <w:pPr>
              <w:spacing w:after="60"/>
              <w:ind w:firstLine="0"/>
              <w:rPr>
                <w:rFonts w:eastAsiaTheme="minorEastAsia"/>
                <w:iCs/>
                <w:szCs w:val="28"/>
              </w:rPr>
            </w:pPr>
          </w:p>
        </w:tc>
        <w:tc>
          <w:tcPr>
            <w:tcW w:w="6804" w:type="dxa"/>
          </w:tcPr>
          <w:p w:rsidR="00805D86" w:rsidRDefault="00805D86" w:rsidP="00805D86">
            <w:pPr>
              <w:ind w:firstLine="31"/>
              <w:jc w:val="center"/>
              <w:rPr>
                <w:iCs/>
              </w:rPr>
            </w:pPr>
            <w:r w:rsidRPr="00EC5F26">
              <w:rPr>
                <w:lang w:val="en-US"/>
              </w:rPr>
              <w:t>max</w:t>
            </w:r>
            <w:r w:rsidRPr="00EC5F26">
              <w:t xml:space="preserve"> </w:t>
            </w:r>
            <m:oMath>
              <m:r>
                <w:rPr>
                  <w:rFonts w:ascii="Cambria Math" w:hAnsi="Cambria Math"/>
                  <w:lang w:val="en-US"/>
                </w:rPr>
                <m:t>Z</m:t>
              </m:r>
              <m:d>
                <m:dPr>
                  <m:ctrlPr>
                    <w:rPr>
                      <w:rFonts w:ascii="Cambria Math" w:hAnsi="Cambria Math"/>
                      <w:i/>
                    </w:rPr>
                  </m:ctrlPr>
                </m:dPr>
                <m:e>
                  <m:r>
                    <w:rPr>
                      <w:rFonts w:ascii="Cambria Math" w:hAnsi="Cambria Math"/>
                    </w:rPr>
                    <m:t>П,</m:t>
                  </m:r>
                  <m:r>
                    <w:rPr>
                      <w:rFonts w:ascii="Cambria Math" w:hAnsi="Cambria Math"/>
                      <w:lang w:val="en-US"/>
                    </w:rPr>
                    <m:t> P</m:t>
                  </m:r>
                </m:e>
              </m:d>
              <m:r>
                <w:rPr>
                  <w:rFonts w:ascii="Cambria Math" w:hAnsi="Cambria Math"/>
                </w:rPr>
                <m:t>=</m:t>
              </m:r>
              <m:r>
                <w:rPr>
                  <w:rFonts w:ascii="Cambria Math" w:hAnsi="Cambria Math"/>
                  <w:lang w:val="en-US"/>
                </w:rPr>
                <m:t>profit</m:t>
              </m:r>
              <m:d>
                <m:dPr>
                  <m:ctrlPr>
                    <w:rPr>
                      <w:rFonts w:ascii="Cambria Math" w:hAnsi="Cambria Math"/>
                      <w:i/>
                      <w:iCs/>
                      <w:lang w:val="en-US"/>
                    </w:rPr>
                  </m:ctrlPr>
                </m:dPr>
                <m:e>
                  <m:r>
                    <w:rPr>
                      <w:rFonts w:ascii="Cambria Math" w:hAnsi="Cambria Math"/>
                      <w:lang w:val="en-US"/>
                    </w:rPr>
                    <m:t>P</m:t>
                  </m:r>
                </m:e>
              </m:d>
              <m:r>
                <w:rPr>
                  <w:rFonts w:ascii="Cambria Math" w:hAnsi="Cambria Math"/>
                </w:rPr>
                <m:t>-</m:t>
              </m:r>
              <m:r>
                <w:rPr>
                  <w:rFonts w:ascii="Cambria Math" w:hAnsi="Cambria Math"/>
                  <w:lang w:val="en-US"/>
                </w:rPr>
                <m:t>R</m:t>
              </m:r>
              <m:r>
                <w:rPr>
                  <w:rFonts w:ascii="Cambria Math" w:hAnsi="Cambria Math"/>
                </w:rPr>
                <m:t>∙</m:t>
              </m:r>
              <m:r>
                <w:rPr>
                  <w:rFonts w:ascii="Cambria Math" w:hAnsi="Cambria Math"/>
                  <w:lang w:val="en-US"/>
                </w:rPr>
                <m:t>time</m:t>
              </m:r>
              <m:d>
                <m:dPr>
                  <m:ctrlPr>
                    <w:rPr>
                      <w:rFonts w:ascii="Cambria Math" w:hAnsi="Cambria Math"/>
                      <w:i/>
                      <w:iCs/>
                      <w:lang w:val="en-US"/>
                    </w:rPr>
                  </m:ctrlPr>
                </m:dPr>
                <m:e>
                  <m:r>
                    <w:rPr>
                      <w:rFonts w:ascii="Cambria Math" w:hAnsi="Cambria Math"/>
                    </w:rPr>
                    <m:t>П,</m:t>
                  </m:r>
                  <m:r>
                    <w:rPr>
                      <w:rFonts w:ascii="Cambria Math" w:hAnsi="Cambria Math"/>
                      <w:lang w:val="en-US"/>
                    </w:rPr>
                    <m:t> P</m:t>
                  </m:r>
                </m:e>
              </m:d>
            </m:oMath>
            <w:r>
              <w:rPr>
                <w:iCs/>
              </w:rPr>
              <w:t>, где</w:t>
            </w:r>
          </w:p>
          <w:p w:rsidR="00805D86" w:rsidRDefault="00805D86" w:rsidP="00805D86">
            <w:pPr>
              <w:ind w:firstLine="31"/>
              <w:jc w:val="center"/>
              <w:rPr>
                <w:i/>
                <w:iCs/>
              </w:rPr>
            </w:pPr>
            <m:oMath>
              <m:r>
                <w:rPr>
                  <w:rFonts w:ascii="Cambria Math" w:hAnsi="Cambria Math"/>
                  <w:lang w:val="en-US"/>
                </w:rPr>
                <m:t>profit</m:t>
              </m:r>
              <m:d>
                <m:dPr>
                  <m:ctrlPr>
                    <w:rPr>
                      <w:rFonts w:ascii="Cambria Math" w:hAnsi="Cambria Math"/>
                      <w:i/>
                      <w:iCs/>
                      <w:lang w:val="en-US"/>
                    </w:rPr>
                  </m:ctrlPr>
                </m:dPr>
                <m:e>
                  <m:r>
                    <m:rPr>
                      <m:sty m:val="p"/>
                    </m:rPr>
                    <w:rPr>
                      <w:rFonts w:ascii="Cambria Math" w:hAnsi="Cambria Math"/>
                      <w:lang w:val="en-US"/>
                    </w:rPr>
                    <m:t>P</m:t>
                  </m:r>
                </m:e>
              </m:d>
              <m:r>
                <w:rPr>
                  <w:rFonts w:ascii="Cambria Math" w:hAnsi="Cambria Math"/>
                </w:rPr>
                <m:t>=</m:t>
              </m:r>
              <m:nary>
                <m:naryPr>
                  <m:chr m:val="∑"/>
                  <m:limLoc m:val="undOvr"/>
                  <m:ctrlPr>
                    <w:rPr>
                      <w:rFonts w:ascii="Cambria Math" w:hAnsi="Cambria Math"/>
                      <w:iCs/>
                      <w:lang w:val="en-US"/>
                    </w:rPr>
                  </m:ctrlPr>
                </m:naryPr>
                <m:sub>
                  <m:r>
                    <w:rPr>
                      <w:rFonts w:ascii="Cambria Math" w:hAnsi="Cambria Math"/>
                      <w:lang w:val="en-US"/>
                    </w:rPr>
                    <m:t>i</m:t>
                  </m:r>
                  <m:r>
                    <w:rPr>
                      <w:rFonts w:ascii="Cambria Math" w:hAnsi="Cambria Math"/>
                    </w:rPr>
                    <m:t>=1</m:t>
                  </m:r>
                </m:sub>
                <m:sup>
                  <m:r>
                    <w:rPr>
                      <w:rFonts w:ascii="Cambria Math" w:hAnsi="Cambria Math"/>
                      <w:lang w:val="en-US"/>
                    </w:rPr>
                    <m:t>m</m:t>
                  </m:r>
                </m:sup>
                <m:e>
                  <m:sSub>
                    <m:sSubPr>
                      <m:ctrlPr>
                        <w:rPr>
                          <w:rFonts w:ascii="Cambria Math" w:hAnsi="Cambria Math"/>
                          <w:i/>
                          <w:iCs/>
                          <w:lang w:val="en-US"/>
                        </w:rPr>
                      </m:ctrlPr>
                    </m:sSubPr>
                    <m:e>
                      <m:r>
                        <w:rPr>
                          <w:rFonts w:ascii="Cambria Math" w:hAnsi="Cambria Math"/>
                          <w:lang w:val="en-US"/>
                        </w:rPr>
                        <m:t>p</m:t>
                      </m:r>
                    </m:e>
                    <m:sub>
                      <m:r>
                        <w:rPr>
                          <w:rFonts w:ascii="Cambria Math" w:hAnsi="Cambria Math"/>
                          <w:lang w:val="en-US"/>
                        </w:rPr>
                        <m:t>i</m:t>
                      </m:r>
                    </m:sub>
                  </m:sSub>
                </m:e>
              </m:nary>
            </m:oMath>
            <w:r w:rsidRPr="00EC5F26">
              <w:rPr>
                <w:i/>
                <w:iCs/>
              </w:rPr>
              <w:t>,</w:t>
            </w:r>
          </w:p>
          <w:p w:rsidR="00805D86" w:rsidRDefault="00805D86" w:rsidP="00805D86">
            <w:pPr>
              <w:spacing w:after="60"/>
              <w:ind w:firstLine="31"/>
              <w:rPr>
                <w:rFonts w:eastAsiaTheme="minorEastAsia"/>
                <w:iCs/>
                <w:szCs w:val="28"/>
                <w:lang w:val="en-US"/>
              </w:rPr>
            </w:pPr>
            <m:oMathPara>
              <m:oMath>
                <m:r>
                  <w:rPr>
                    <w:rFonts w:ascii="Cambria Math" w:hAnsi="Cambria Math"/>
                    <w:lang w:val="en-US"/>
                  </w:rPr>
                  <m:t>time</m:t>
                </m:r>
                <m:d>
                  <m:dPr>
                    <m:ctrlPr>
                      <w:rPr>
                        <w:rFonts w:ascii="Cambria Math" w:hAnsi="Cambria Math"/>
                        <w:i/>
                        <w:iCs/>
                        <w:lang w:val="en-US"/>
                      </w:rPr>
                    </m:ctrlPr>
                  </m:dPr>
                  <m:e>
                    <m:r>
                      <w:rPr>
                        <w:rFonts w:ascii="Cambria Math" w:hAnsi="Cambria Math"/>
                      </w:rPr>
                      <m:t>П,</m:t>
                    </m:r>
                    <m:r>
                      <w:rPr>
                        <w:rFonts w:ascii="Cambria Math" w:hAnsi="Cambria Math"/>
                        <w:lang w:val="en-US"/>
                      </w:rPr>
                      <m:t> P</m:t>
                    </m:r>
                  </m:e>
                </m:d>
                <m:r>
                  <w:rPr>
                    <w:rFonts w:ascii="Cambria Math" w:hAnsi="Cambria Math"/>
                    <w:lang w:val="en-US"/>
                  </w:rPr>
                  <m:t>=</m:t>
                </m:r>
                <m:nary>
                  <m:naryPr>
                    <m:chr m:val="∑"/>
                    <m:limLoc m:val="undOvr"/>
                    <m:ctrlPr>
                      <w:rPr>
                        <w:rFonts w:ascii="Cambria Math" w:hAnsi="Cambria Math"/>
                        <w:i/>
                        <w:iCs/>
                        <w:lang w:val="en-US"/>
                      </w:rPr>
                    </m:ctrlPr>
                  </m:naryPr>
                  <m:sub>
                    <m:r>
                      <w:rPr>
                        <w:rFonts w:ascii="Cambria Math" w:hAnsi="Cambria Math"/>
                        <w:lang w:val="en-US"/>
                      </w:rPr>
                      <m:t>i=1</m:t>
                    </m:r>
                  </m:sub>
                  <m:sup>
                    <m:r>
                      <w:rPr>
                        <w:rFonts w:ascii="Cambria Math" w:hAnsi="Cambria Math"/>
                        <w:lang w:val="en-US"/>
                      </w:rPr>
                      <m:t>n</m:t>
                    </m:r>
                  </m:sup>
                  <m:e>
                    <m:f>
                      <m:fPr>
                        <m:ctrlPr>
                          <w:rPr>
                            <w:rFonts w:ascii="Cambria Math" w:hAnsi="Cambria Math"/>
                            <w:i/>
                            <w:iCs/>
                            <w:lang w:val="en-US"/>
                          </w:rPr>
                        </m:ctrlPr>
                      </m:fPr>
                      <m:num>
                        <m:r>
                          <w:rPr>
                            <w:rFonts w:ascii="Cambria Math" w:hAnsi="Cambria Math"/>
                            <w:lang w:val="en-US"/>
                          </w:rPr>
                          <m:t>d</m:t>
                        </m:r>
                        <m:d>
                          <m:dPr>
                            <m:ctrlPr>
                              <w:rPr>
                                <w:rFonts w:ascii="Cambria Math" w:hAnsi="Cambria Math"/>
                                <w:i/>
                                <w:lang w:val="en-US"/>
                              </w:rPr>
                            </m:ctrlPr>
                          </m:dPr>
                          <m:e>
                            <m:sSub>
                              <m:sSubPr>
                                <m:ctrlPr>
                                  <w:rPr>
                                    <w:rFonts w:ascii="Cambria Math" w:hAnsi="Cambria Math"/>
                                    <w:i/>
                                    <w:iCs/>
                                    <w:lang w:val="en-US"/>
                                  </w:rPr>
                                </m:ctrlPr>
                              </m:sSubPr>
                              <m:e>
                                <m:r>
                                  <w:rPr>
                                    <w:rFonts w:ascii="Cambria Math" w:hAnsi="Cambria Math"/>
                                    <w:lang w:val="en-US"/>
                                  </w:rPr>
                                  <m:t>π</m:t>
                                </m:r>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iCs/>
                                    <w:lang w:val="en-US"/>
                                  </w:rPr>
                                </m:ctrlPr>
                              </m:sSubPr>
                              <m:e>
                                <m:r>
                                  <w:rPr>
                                    <w:rFonts w:ascii="Cambria Math" w:hAnsi="Cambria Math"/>
                                    <w:lang w:val="en-US"/>
                                  </w:rPr>
                                  <m:t>π</m:t>
                                </m:r>
                              </m:e>
                              <m:sub>
                                <m:r>
                                  <w:rPr>
                                    <w:rFonts w:ascii="Cambria Math" w:hAnsi="Cambria Math"/>
                                    <w:lang w:val="en-US"/>
                                  </w:rPr>
                                  <m:t>i+1</m:t>
                                </m:r>
                              </m:sub>
                            </m:sSub>
                          </m:e>
                        </m:d>
                      </m:num>
                      <m:den>
                        <m:sSub>
                          <m:sSubPr>
                            <m:ctrlPr>
                              <w:rPr>
                                <w:rFonts w:ascii="Cambria Math" w:hAnsi="Cambria Math"/>
                                <w:i/>
                                <w:iCs/>
                                <w:lang w:val="en-US"/>
                              </w:rPr>
                            </m:ctrlPr>
                          </m:sSubPr>
                          <m:e>
                            <m:r>
                              <w:rPr>
                                <w:rFonts w:ascii="Cambria Math" w:hAnsi="Cambria Math"/>
                                <w:lang w:val="en-US"/>
                              </w:rPr>
                              <m:t>v</m:t>
                            </m:r>
                          </m:e>
                          <m:sub>
                            <m:r>
                              <m:rPr>
                                <m:sty m:val="p"/>
                              </m:rPr>
                              <w:rPr>
                                <w:rFonts w:ascii="Cambria Math" w:hAnsi="Cambria Math"/>
                                <w:lang w:val="en-US"/>
                              </w:rPr>
                              <m:t>max</m:t>
                            </m:r>
                          </m:sub>
                        </m:sSub>
                        <m:r>
                          <w:rPr>
                            <w:rFonts w:ascii="Cambria Math" w:hAnsi="Cambria Math"/>
                          </w:rPr>
                          <m:t>-</m:t>
                        </m:r>
                        <m:sSub>
                          <m:sSubPr>
                            <m:ctrlPr>
                              <w:rPr>
                                <w:rFonts w:ascii="Cambria Math" w:hAnsi="Cambria Math"/>
                                <w:i/>
                                <w:iCs/>
                                <w:lang w:val="en-US"/>
                              </w:rPr>
                            </m:ctrlPr>
                          </m:sSubPr>
                          <m:e>
                            <m:r>
                              <w:rPr>
                                <w:rFonts w:ascii="Cambria Math" w:hAnsi="Cambria Math"/>
                                <w:lang w:val="en-US"/>
                              </w:rPr>
                              <m:t>W</m:t>
                            </m:r>
                          </m:e>
                          <m:sub>
                            <m:r>
                              <w:rPr>
                                <w:rFonts w:ascii="Cambria Math" w:hAnsi="Cambria Math"/>
                                <w:lang w:val="en-US"/>
                              </w:rPr>
                              <m:t>c</m:t>
                            </m:r>
                          </m:sub>
                        </m:sSub>
                        <m:box>
                          <m:boxPr>
                            <m:ctrlPr>
                              <w:rPr>
                                <w:rFonts w:ascii="Cambria Math" w:hAnsi="Cambria Math"/>
                                <w:i/>
                                <w:iCs/>
                                <w:lang w:val="en-US"/>
                              </w:rPr>
                            </m:ctrlPr>
                          </m:boxPr>
                          <m:e>
                            <m:argPr>
                              <m:argSz m:val="-1"/>
                            </m:argPr>
                            <m:f>
                              <m:fPr>
                                <m:ctrlPr>
                                  <w:rPr>
                                    <w:rFonts w:ascii="Cambria Math" w:hAnsi="Cambria Math"/>
                                    <w:i/>
                                    <w:iCs/>
                                    <w:lang w:val="en-US"/>
                                  </w:rPr>
                                </m:ctrlPr>
                              </m:fPr>
                              <m:num>
                                <m:sSub>
                                  <m:sSubPr>
                                    <m:ctrlPr>
                                      <w:rPr>
                                        <w:rFonts w:ascii="Cambria Math" w:hAnsi="Cambria Math"/>
                                        <w:i/>
                                        <w:iCs/>
                                        <w:lang w:val="en-US"/>
                                      </w:rPr>
                                    </m:ctrlPr>
                                  </m:sSubPr>
                                  <m:e>
                                    <m:sSub>
                                      <m:sSubPr>
                                        <m:ctrlPr>
                                          <w:rPr>
                                            <w:rFonts w:ascii="Cambria Math" w:hAnsi="Cambria Math"/>
                                            <w:i/>
                                            <w:iCs/>
                                            <w:lang w:val="en-US"/>
                                          </w:rPr>
                                        </m:ctrlPr>
                                      </m:sSubPr>
                                      <m:e>
                                        <m:r>
                                          <w:rPr>
                                            <w:rFonts w:ascii="Cambria Math" w:hAnsi="Cambria Math"/>
                                            <w:lang w:val="en-US"/>
                                          </w:rPr>
                                          <m:t>v</m:t>
                                        </m:r>
                                      </m:e>
                                      <m:sub>
                                        <m:r>
                                          <m:rPr>
                                            <m:sty m:val="p"/>
                                          </m:rPr>
                                          <w:rPr>
                                            <w:rFonts w:ascii="Cambria Math" w:hAnsi="Cambria Math"/>
                                            <w:lang w:val="en-US"/>
                                          </w:rPr>
                                          <m:t>max</m:t>
                                        </m:r>
                                      </m:sub>
                                    </m:sSub>
                                    <m:r>
                                      <w:rPr>
                                        <w:rFonts w:ascii="Cambria Math" w:hAnsi="Cambria Math"/>
                                        <w:lang w:val="en-US"/>
                                      </w:rPr>
                                      <m:t> </m:t>
                                    </m:r>
                                    <m:r>
                                      <w:rPr>
                                        <w:rFonts w:ascii="Cambria Math" w:hAnsi="Cambria Math"/>
                                      </w:rPr>
                                      <m:t>-</m:t>
                                    </m:r>
                                    <m:r>
                                      <w:rPr>
                                        <w:rFonts w:ascii="Cambria Math" w:hAnsi="Cambria Math"/>
                                        <w:lang w:val="en-US"/>
                                      </w:rPr>
                                      <m:t> v</m:t>
                                    </m:r>
                                  </m:e>
                                  <m:sub>
                                    <m:r>
                                      <m:rPr>
                                        <m:sty m:val="p"/>
                                      </m:rPr>
                                      <w:rPr>
                                        <w:rFonts w:ascii="Cambria Math" w:hAnsi="Cambria Math"/>
                                        <w:lang w:val="en-US"/>
                                      </w:rPr>
                                      <m:t>min</m:t>
                                    </m:r>
                                  </m:sub>
                                </m:sSub>
                                <m:r>
                                  <w:rPr>
                                    <w:rFonts w:ascii="Cambria Math" w:hAnsi="Cambria Math"/>
                                    <w:lang w:val="en-US"/>
                                  </w:rPr>
                                  <m:t> </m:t>
                                </m:r>
                              </m:num>
                              <m:den>
                                <m:r>
                                  <w:rPr>
                                    <w:rFonts w:ascii="Cambria Math" w:hAnsi="Cambria Math"/>
                                    <w:lang w:val="en-US"/>
                                  </w:rPr>
                                  <m:t>W</m:t>
                                </m:r>
                              </m:den>
                            </m:f>
                          </m:e>
                        </m:box>
                      </m:den>
                    </m:f>
                  </m:e>
                </m:nary>
              </m:oMath>
            </m:oMathPara>
          </w:p>
        </w:tc>
        <w:tc>
          <w:tcPr>
            <w:tcW w:w="1411" w:type="dxa"/>
            <w:vAlign w:val="center"/>
          </w:tcPr>
          <w:p w:rsidR="00805D86" w:rsidRDefault="00805D86" w:rsidP="00805D86">
            <w:pPr>
              <w:spacing w:after="60"/>
              <w:ind w:firstLine="0"/>
              <w:jc w:val="center"/>
              <w:rPr>
                <w:rFonts w:eastAsiaTheme="minorEastAsia"/>
                <w:iCs/>
                <w:szCs w:val="28"/>
                <w:lang w:val="en-US"/>
              </w:rPr>
            </w:pPr>
            <w:r>
              <w:rPr>
                <w:rFonts w:eastAsiaTheme="minorEastAsia"/>
                <w:iCs/>
                <w:szCs w:val="28"/>
                <w:lang w:val="en-US"/>
              </w:rPr>
              <w:t>(</w:t>
            </w:r>
            <w:r>
              <w:rPr>
                <w:rFonts w:eastAsiaTheme="minorEastAsia"/>
                <w:iCs/>
                <w:szCs w:val="28"/>
              </w:rPr>
              <w:t>2.1</w:t>
            </w:r>
            <w:r>
              <w:rPr>
                <w:rFonts w:eastAsiaTheme="minorEastAsia"/>
                <w:iCs/>
                <w:szCs w:val="28"/>
                <w:lang w:val="en-US"/>
              </w:rPr>
              <w:t>)</w:t>
            </w:r>
          </w:p>
        </w:tc>
      </w:tr>
    </w:tbl>
    <w:p w:rsidR="00AA6D93" w:rsidRDefault="00AA6D93" w:rsidP="00AA6D93">
      <w:pPr>
        <w:pStyle w:val="2"/>
      </w:pPr>
      <w:bookmarkStart w:id="41" w:name="_Toc10891740"/>
      <w:r>
        <w:lastRenderedPageBreak/>
        <w:t>Существующие алгоритмы решения задачи о воре</w:t>
      </w:r>
      <w:bookmarkEnd w:id="41"/>
    </w:p>
    <w:p w:rsidR="005A6471" w:rsidRDefault="005A6471" w:rsidP="005A6471">
      <w:r>
        <w:t xml:space="preserve">С момента создания задачи о воре было предложено множество алгоритмов для ее решения. </w:t>
      </w:r>
      <w:r w:rsidR="001C2820">
        <w:t>В данном разделе упомянуты наиболее популярные из них и описаны по мере появления в литературе.</w:t>
      </w:r>
    </w:p>
    <w:p w:rsidR="00EF23AB" w:rsidRDefault="00EF23AB" w:rsidP="00EF23AB">
      <w:pPr>
        <w:pStyle w:val="3"/>
      </w:pPr>
      <w:bookmarkStart w:id="42" w:name="_Toc10891741"/>
      <w:r>
        <w:t>Процедуры локального поиска</w:t>
      </w:r>
      <w:bookmarkEnd w:id="42"/>
    </w:p>
    <w:p w:rsidR="00EF23AB" w:rsidRDefault="00E5113D" w:rsidP="00EF23AB">
      <w:r>
        <w:t>Прежде, чем перейти к описанию самих алгоритмов, я хочу кратко описать процедуры локального поиска, которые часто используются в нижеописанных алгоритмах</w:t>
      </w:r>
      <w:r w:rsidR="00867680">
        <w:t xml:space="preserve">: </w:t>
      </w:r>
      <w:r w:rsidR="00867680" w:rsidRPr="00867680">
        <w:t>2-</w:t>
      </w:r>
      <w:r w:rsidR="00867680">
        <w:rPr>
          <w:lang w:val="en-US"/>
        </w:rPr>
        <w:t>OPT</w:t>
      </w:r>
      <w:r w:rsidR="00867680" w:rsidRPr="00867680">
        <w:t xml:space="preserve">, </w:t>
      </w:r>
      <w:r w:rsidR="00867680">
        <w:rPr>
          <w:lang w:val="en-US"/>
        </w:rPr>
        <w:t>Insertion</w:t>
      </w:r>
      <w:r w:rsidR="00867680" w:rsidRPr="00867680">
        <w:t xml:space="preserve">, </w:t>
      </w:r>
      <w:proofErr w:type="spellStart"/>
      <w:r w:rsidR="00867680">
        <w:rPr>
          <w:lang w:val="en-US"/>
        </w:rPr>
        <w:t>BitFlip</w:t>
      </w:r>
      <w:proofErr w:type="spellEnd"/>
      <w:r w:rsidR="00867680" w:rsidRPr="00867680">
        <w:t xml:space="preserve">, </w:t>
      </w:r>
      <w:r w:rsidR="00867680">
        <w:rPr>
          <w:lang w:val="en-US"/>
        </w:rPr>
        <w:t>Exchange</w:t>
      </w:r>
      <w:r w:rsidR="00867680" w:rsidRPr="00867680">
        <w:t>.</w:t>
      </w:r>
    </w:p>
    <w:p w:rsidR="00BD68CB" w:rsidRDefault="00BD68CB" w:rsidP="00EF23AB">
      <w:r w:rsidRPr="00EF23AB">
        <w:rPr>
          <w:b/>
          <w:bCs/>
          <w:iCs/>
        </w:rPr>
        <w:t>2-</w:t>
      </w:r>
      <w:r w:rsidRPr="00EF23AB">
        <w:rPr>
          <w:b/>
          <w:bCs/>
          <w:iCs/>
          <w:lang w:val="en-US"/>
        </w:rPr>
        <w:t>OPT</w:t>
      </w:r>
      <w:r w:rsidR="00EF23AB" w:rsidRPr="00EF23AB">
        <w:rPr>
          <w:b/>
          <w:bCs/>
          <w:iCs/>
        </w:rPr>
        <w:t>.</w:t>
      </w:r>
      <w:r w:rsidR="00EF23AB">
        <w:t xml:space="preserve"> </w:t>
      </w:r>
      <w:r>
        <w:t xml:space="preserve">Данная процедура может быть применена к любому виду перестановки. Она разворачивает </w:t>
      </w:r>
      <w:r w:rsidR="005348AE">
        <w:t xml:space="preserve">определенный отрезок перестановки. Если рассматривать процедуру в рамках маршрута в </w:t>
      </w:r>
      <w:r w:rsidR="005348AE">
        <w:rPr>
          <w:lang w:val="en-US"/>
        </w:rPr>
        <w:t>TSP</w:t>
      </w:r>
      <w:r w:rsidR="005348AE" w:rsidRPr="005348AE">
        <w:t xml:space="preserve"> –</w:t>
      </w:r>
      <w:r w:rsidR="005348AE">
        <w:t xml:space="preserve"> создаются и удаляются две дуги.</w:t>
      </w:r>
    </w:p>
    <w:p w:rsidR="008E1D92" w:rsidRPr="008E1D92" w:rsidRDefault="008E1D92" w:rsidP="00867680">
      <w:r>
        <w:t xml:space="preserve">Всего существует </w:t>
      </w:r>
      <m:oMath>
        <m:f>
          <m:fPr>
            <m:ctrlPr>
              <w:rPr>
                <w:rFonts w:ascii="Cambria Math" w:hAnsi="Cambria Math"/>
                <w:i/>
                <w:lang w:val="en-US"/>
              </w:rPr>
            </m:ctrlPr>
          </m:fPr>
          <m:num>
            <m:r>
              <w:rPr>
                <w:rFonts w:ascii="Cambria Math" w:hAnsi="Cambria Math"/>
                <w:lang w:val="en-US"/>
              </w:rPr>
              <m:t>n</m:t>
            </m:r>
            <m:d>
              <m:dPr>
                <m:ctrlPr>
                  <w:rPr>
                    <w:rFonts w:ascii="Cambria Math" w:hAnsi="Cambria Math"/>
                    <w:i/>
                  </w:rPr>
                </m:ctrlPr>
              </m:dPr>
              <m:e>
                <m:r>
                  <w:rPr>
                    <w:rFonts w:ascii="Cambria Math" w:hAnsi="Cambria Math"/>
                    <w:lang w:val="en-US"/>
                  </w:rPr>
                  <m:t>n</m:t>
                </m:r>
                <m:r>
                  <w:rPr>
                    <w:rFonts w:ascii="Cambria Math" w:hAnsi="Cambria Math"/>
                  </w:rPr>
                  <m:t>-1</m:t>
                </m:r>
              </m:e>
            </m:d>
          </m:num>
          <m:den>
            <m:r>
              <w:rPr>
                <w:rFonts w:ascii="Cambria Math" w:hAnsi="Cambria Math"/>
              </w:rPr>
              <m:t>2</m:t>
            </m:r>
          </m:den>
        </m:f>
      </m:oMath>
      <w:r w:rsidRPr="008E1D92">
        <w:t xml:space="preserve"> </w:t>
      </w:r>
      <w:r>
        <w:t xml:space="preserve">возможных </w:t>
      </w:r>
      <w:r w:rsidR="00867680">
        <w:t>применений данной процедуры.</w:t>
      </w:r>
    </w:p>
    <w:p w:rsidR="005348AE" w:rsidRDefault="005348AE" w:rsidP="005348AE">
      <w:pPr>
        <w:keepNext/>
        <w:ind w:firstLine="0"/>
        <w:jc w:val="center"/>
      </w:pPr>
      <w:r>
        <w:rPr>
          <w:noProof/>
        </w:rPr>
        <w:drawing>
          <wp:inline distT="0" distB="0" distL="0" distR="0">
            <wp:extent cx="5396089" cy="1638199"/>
            <wp:effectExtent l="0" t="0" r="1905" b="635"/>
            <wp:docPr id="2" name="Рисунок 2" descr="Изображение выглядит как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OPT.png"/>
                    <pic:cNvPicPr/>
                  </pic:nvPicPr>
                  <pic:blipFill>
                    <a:blip r:embed="rId13">
                      <a:extLst>
                        <a:ext uri="{28A0092B-C50C-407E-A947-70E740481C1C}">
                          <a14:useLocalDpi xmlns:a14="http://schemas.microsoft.com/office/drawing/2010/main" val="0"/>
                        </a:ext>
                      </a:extLst>
                    </a:blip>
                    <a:stretch>
                      <a:fillRect/>
                    </a:stretch>
                  </pic:blipFill>
                  <pic:spPr>
                    <a:xfrm>
                      <a:off x="0" y="0"/>
                      <a:ext cx="5517180" cy="1674961"/>
                    </a:xfrm>
                    <a:prstGeom prst="rect">
                      <a:avLst/>
                    </a:prstGeom>
                  </pic:spPr>
                </pic:pic>
              </a:graphicData>
            </a:graphic>
          </wp:inline>
        </w:drawing>
      </w:r>
    </w:p>
    <w:p w:rsidR="005348AE" w:rsidRPr="005348AE" w:rsidRDefault="005348AE" w:rsidP="00730420">
      <w:pPr>
        <w:pStyle w:val="a8"/>
      </w:pPr>
      <w:r>
        <w:t xml:space="preserve">Рисунок </w:t>
      </w:r>
      <w:r w:rsidR="005A2315">
        <w:fldChar w:fldCharType="begin"/>
      </w:r>
      <w:r w:rsidR="005A2315">
        <w:instrText xml:space="preserve"> STYLEREF 1 \s </w:instrText>
      </w:r>
      <w:r w:rsidR="005A2315">
        <w:fldChar w:fldCharType="separate"/>
      </w:r>
      <w:r w:rsidR="000E5EB8">
        <w:rPr>
          <w:noProof/>
        </w:rPr>
        <w:t>2</w:t>
      </w:r>
      <w:r w:rsidR="005A2315">
        <w:rPr>
          <w:noProof/>
        </w:rPr>
        <w:fldChar w:fldCharType="end"/>
      </w:r>
      <w:r w:rsidR="000E5EB8">
        <w:t>.</w:t>
      </w:r>
      <w:r w:rsidR="005A2315">
        <w:fldChar w:fldCharType="begin"/>
      </w:r>
      <w:r w:rsidR="005A2315">
        <w:instrText xml:space="preserve"> SEQ Рисунок \* ARABIC \s 1 </w:instrText>
      </w:r>
      <w:r w:rsidR="005A2315">
        <w:fldChar w:fldCharType="separate"/>
      </w:r>
      <w:r w:rsidR="000E5EB8">
        <w:rPr>
          <w:noProof/>
        </w:rPr>
        <w:t>1</w:t>
      </w:r>
      <w:r w:rsidR="005A2315">
        <w:rPr>
          <w:noProof/>
        </w:rPr>
        <w:fldChar w:fldCharType="end"/>
      </w:r>
      <w:r w:rsidR="00805D86">
        <w:t xml:space="preserve"> –</w:t>
      </w:r>
      <w:r w:rsidRPr="005348AE">
        <w:t xml:space="preserve"> </w:t>
      </w:r>
      <w:r>
        <w:t xml:space="preserve">Процедура </w:t>
      </w:r>
      <w:r w:rsidRPr="005348AE">
        <w:t>2-</w:t>
      </w:r>
      <w:r>
        <w:rPr>
          <w:lang w:val="en-US"/>
        </w:rPr>
        <w:t>OPT</w:t>
      </w:r>
      <w:r w:rsidRPr="005348AE">
        <w:t xml:space="preserve"> </w:t>
      </w:r>
      <w:r>
        <w:t>для перестановки</w:t>
      </w:r>
      <w:r w:rsidRPr="005348AE">
        <w:t xml:space="preserve"> (</w:t>
      </w:r>
      <w:r>
        <w:t>слева) и соответствующего маршрута (справа)</w:t>
      </w:r>
    </w:p>
    <w:p w:rsidR="005348AE" w:rsidRPr="00D57FFD" w:rsidRDefault="00EF23AB" w:rsidP="00867680">
      <w:r>
        <w:rPr>
          <w:b/>
          <w:bCs/>
          <w:iCs/>
          <w:lang w:val="en-US"/>
        </w:rPr>
        <w:t>Insertion</w:t>
      </w:r>
      <w:r w:rsidRPr="00EF23AB">
        <w:rPr>
          <w:b/>
          <w:bCs/>
          <w:iCs/>
        </w:rPr>
        <w:t>.</w:t>
      </w:r>
      <w:r>
        <w:t xml:space="preserve"> </w:t>
      </w:r>
      <w:r w:rsidR="005348AE">
        <w:t>В рамках данной процедуры выбирается случайный элемент перестановки, удаляется из нее и вставляется в другую позицию.</w:t>
      </w:r>
      <w:r w:rsidR="0010755E">
        <w:t xml:space="preserve"> Эта процедура также применяется в подзадаче </w:t>
      </w:r>
      <w:r w:rsidR="0010755E">
        <w:rPr>
          <w:lang w:val="en-US"/>
        </w:rPr>
        <w:t>TSP</w:t>
      </w:r>
      <w:r w:rsidR="0010755E" w:rsidRPr="00D57FFD">
        <w:t>.</w:t>
      </w:r>
    </w:p>
    <w:p w:rsidR="00867680" w:rsidRPr="0010755E" w:rsidRDefault="00867680" w:rsidP="00867680">
      <w:r>
        <w:t xml:space="preserve">Всего существует </w:t>
      </w:r>
      <m:oMath>
        <m:f>
          <m:fPr>
            <m:ctrlPr>
              <w:rPr>
                <w:rFonts w:ascii="Cambria Math" w:hAnsi="Cambria Math"/>
                <w:i/>
                <w:lang w:val="en-US"/>
              </w:rPr>
            </m:ctrlPr>
          </m:fPr>
          <m:num>
            <m:r>
              <w:rPr>
                <w:rFonts w:ascii="Cambria Math" w:hAnsi="Cambria Math"/>
                <w:lang w:val="en-US"/>
              </w:rPr>
              <m:t>n</m:t>
            </m:r>
            <m:d>
              <m:dPr>
                <m:ctrlPr>
                  <w:rPr>
                    <w:rFonts w:ascii="Cambria Math" w:hAnsi="Cambria Math"/>
                    <w:i/>
                  </w:rPr>
                </m:ctrlPr>
              </m:dPr>
              <m:e>
                <m:r>
                  <w:rPr>
                    <w:rFonts w:ascii="Cambria Math" w:hAnsi="Cambria Math"/>
                    <w:lang w:val="en-US"/>
                  </w:rPr>
                  <m:t>n</m:t>
                </m:r>
                <m:r>
                  <w:rPr>
                    <w:rFonts w:ascii="Cambria Math" w:hAnsi="Cambria Math"/>
                  </w:rPr>
                  <m:t>-1</m:t>
                </m:r>
              </m:e>
            </m:d>
          </m:num>
          <m:den>
            <m:r>
              <w:rPr>
                <w:rFonts w:ascii="Cambria Math" w:hAnsi="Cambria Math"/>
              </w:rPr>
              <m:t>2</m:t>
            </m:r>
          </m:den>
        </m:f>
      </m:oMath>
      <w:r w:rsidRPr="008E1D92">
        <w:t xml:space="preserve"> </w:t>
      </w:r>
      <w:r>
        <w:t>возможных применений данной процедуры.</w:t>
      </w:r>
    </w:p>
    <w:p w:rsidR="0010755E" w:rsidRDefault="005348AE" w:rsidP="0010755E">
      <w:pPr>
        <w:keepNext/>
        <w:ind w:firstLine="0"/>
        <w:jc w:val="center"/>
      </w:pPr>
      <w:r>
        <w:rPr>
          <w:noProof/>
        </w:rPr>
        <w:lastRenderedPageBreak/>
        <w:drawing>
          <wp:inline distT="0" distB="0" distL="0" distR="0">
            <wp:extent cx="5399881" cy="1572118"/>
            <wp:effectExtent l="0" t="0" r="0" b="3175"/>
            <wp:docPr id="3" name="Рисунок 3" descr="Изображение выглядит как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ertion.png"/>
                    <pic:cNvPicPr/>
                  </pic:nvPicPr>
                  <pic:blipFill>
                    <a:blip r:embed="rId14">
                      <a:extLst>
                        <a:ext uri="{28A0092B-C50C-407E-A947-70E740481C1C}">
                          <a14:useLocalDpi xmlns:a14="http://schemas.microsoft.com/office/drawing/2010/main" val="0"/>
                        </a:ext>
                      </a:extLst>
                    </a:blip>
                    <a:stretch>
                      <a:fillRect/>
                    </a:stretch>
                  </pic:blipFill>
                  <pic:spPr>
                    <a:xfrm>
                      <a:off x="0" y="0"/>
                      <a:ext cx="5448275" cy="1586207"/>
                    </a:xfrm>
                    <a:prstGeom prst="rect">
                      <a:avLst/>
                    </a:prstGeom>
                  </pic:spPr>
                </pic:pic>
              </a:graphicData>
            </a:graphic>
          </wp:inline>
        </w:drawing>
      </w:r>
    </w:p>
    <w:p w:rsidR="005348AE" w:rsidRPr="005348AE" w:rsidRDefault="0010755E" w:rsidP="00730420">
      <w:pPr>
        <w:pStyle w:val="a8"/>
      </w:pPr>
      <w:r>
        <w:t xml:space="preserve">Рисунок </w:t>
      </w:r>
      <w:r w:rsidR="005A2315">
        <w:fldChar w:fldCharType="begin"/>
      </w:r>
      <w:r w:rsidR="005A2315">
        <w:instrText xml:space="preserve"> STYLEREF 1 \s </w:instrText>
      </w:r>
      <w:r w:rsidR="005A2315">
        <w:fldChar w:fldCharType="separate"/>
      </w:r>
      <w:r w:rsidR="000E5EB8">
        <w:rPr>
          <w:noProof/>
        </w:rPr>
        <w:t>2</w:t>
      </w:r>
      <w:r w:rsidR="005A2315">
        <w:rPr>
          <w:noProof/>
        </w:rPr>
        <w:fldChar w:fldCharType="end"/>
      </w:r>
      <w:r w:rsidR="000E5EB8">
        <w:t>.</w:t>
      </w:r>
      <w:r w:rsidR="005A2315">
        <w:fldChar w:fldCharType="begin"/>
      </w:r>
      <w:r w:rsidR="005A2315">
        <w:instrText xml:space="preserve"> SEQ Рисунок \* ARABIC \s 1 </w:instrText>
      </w:r>
      <w:r w:rsidR="005A2315">
        <w:fldChar w:fldCharType="separate"/>
      </w:r>
      <w:r w:rsidR="000E5EB8">
        <w:rPr>
          <w:noProof/>
        </w:rPr>
        <w:t>2</w:t>
      </w:r>
      <w:r w:rsidR="005A2315">
        <w:rPr>
          <w:noProof/>
        </w:rPr>
        <w:fldChar w:fldCharType="end"/>
      </w:r>
      <w:r w:rsidR="00805D86">
        <w:t xml:space="preserve"> –</w:t>
      </w:r>
      <w:r w:rsidR="00805D86" w:rsidRPr="005348AE">
        <w:t xml:space="preserve"> </w:t>
      </w:r>
      <w:r w:rsidRPr="00E24E69">
        <w:t xml:space="preserve">Процедура </w:t>
      </w:r>
      <w:r>
        <w:rPr>
          <w:lang w:val="en-US"/>
        </w:rPr>
        <w:t>Insertion</w:t>
      </w:r>
      <w:r w:rsidRPr="00E24E69">
        <w:t xml:space="preserve"> для перестановки (слева) и соответствующего маршрута (справа)</w:t>
      </w:r>
    </w:p>
    <w:p w:rsidR="00867680" w:rsidRDefault="00EF23AB" w:rsidP="00867680">
      <w:proofErr w:type="spellStart"/>
      <w:r>
        <w:rPr>
          <w:b/>
          <w:bCs/>
          <w:iCs/>
          <w:lang w:val="en-US"/>
        </w:rPr>
        <w:t>BitFlip</w:t>
      </w:r>
      <w:proofErr w:type="spellEnd"/>
      <w:r w:rsidRPr="00EF23AB">
        <w:rPr>
          <w:b/>
          <w:bCs/>
          <w:iCs/>
        </w:rPr>
        <w:t>.</w:t>
      </w:r>
      <w:r>
        <w:t xml:space="preserve"> С</w:t>
      </w:r>
      <w:r w:rsidR="0010755E">
        <w:t>лучайным образом выбирает один элемент бинарного вектора и инвертирует его. В терминах плана упаковки выполнение процедуры</w:t>
      </w:r>
      <w:r w:rsidR="008E1D92" w:rsidRPr="008E1D92">
        <w:t xml:space="preserve"> </w:t>
      </w:r>
      <w:r w:rsidR="008E1D92">
        <w:t xml:space="preserve">включение или исключение предмета из рюкзака. </w:t>
      </w:r>
    </w:p>
    <w:p w:rsidR="00BD68CB" w:rsidRDefault="008E1D92" w:rsidP="00867680">
      <w:r>
        <w:t xml:space="preserve">Для вектора длины </w:t>
      </w:r>
      <m:oMath>
        <m:r>
          <w:rPr>
            <w:rFonts w:ascii="Cambria Math" w:hAnsi="Cambria Math"/>
            <w:lang w:val="en-US"/>
          </w:rPr>
          <m:t>n</m:t>
        </m:r>
      </m:oMath>
      <w:r>
        <w:t xml:space="preserve"> всего существует </w:t>
      </w:r>
      <m:oMath>
        <m:r>
          <w:rPr>
            <w:rFonts w:ascii="Cambria Math" w:hAnsi="Cambria Math"/>
            <w:lang w:val="en-US"/>
          </w:rPr>
          <m:t>n</m:t>
        </m:r>
      </m:oMath>
      <w:r w:rsidRPr="008E1D92">
        <w:t xml:space="preserve"> </w:t>
      </w:r>
      <w:r>
        <w:t>возможных применений процедуры</w:t>
      </w:r>
      <w:r w:rsidRPr="008E1D92">
        <w:t>.</w:t>
      </w:r>
    </w:p>
    <w:p w:rsidR="00AD4699" w:rsidRDefault="00867680" w:rsidP="00AD4699">
      <w:pPr>
        <w:keepNext/>
        <w:ind w:firstLine="0"/>
        <w:jc w:val="center"/>
      </w:pPr>
      <w:r>
        <w:rPr>
          <w:noProof/>
        </w:rPr>
        <w:drawing>
          <wp:inline distT="0" distB="0" distL="0" distR="0">
            <wp:extent cx="2182943" cy="789139"/>
            <wp:effectExtent l="0" t="0" r="1905" b="0"/>
            <wp:docPr id="4" name="Рисунок 4" descr="Изображение выглядит как клавиатура, электрон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tFlip.png"/>
                    <pic:cNvPicPr/>
                  </pic:nvPicPr>
                  <pic:blipFill>
                    <a:blip r:embed="rId15">
                      <a:extLst>
                        <a:ext uri="{28A0092B-C50C-407E-A947-70E740481C1C}">
                          <a14:useLocalDpi xmlns:a14="http://schemas.microsoft.com/office/drawing/2010/main" val="0"/>
                        </a:ext>
                      </a:extLst>
                    </a:blip>
                    <a:stretch>
                      <a:fillRect/>
                    </a:stretch>
                  </pic:blipFill>
                  <pic:spPr>
                    <a:xfrm>
                      <a:off x="0" y="0"/>
                      <a:ext cx="2201205" cy="795741"/>
                    </a:xfrm>
                    <a:prstGeom prst="rect">
                      <a:avLst/>
                    </a:prstGeom>
                  </pic:spPr>
                </pic:pic>
              </a:graphicData>
            </a:graphic>
          </wp:inline>
        </w:drawing>
      </w:r>
    </w:p>
    <w:p w:rsidR="00867680" w:rsidRPr="008E1D92" w:rsidRDefault="00AD4699" w:rsidP="00730420">
      <w:pPr>
        <w:pStyle w:val="a8"/>
      </w:pPr>
      <w:r>
        <w:t xml:space="preserve">Рисунок </w:t>
      </w:r>
      <w:r w:rsidR="005A2315">
        <w:fldChar w:fldCharType="begin"/>
      </w:r>
      <w:r w:rsidR="005A2315">
        <w:instrText xml:space="preserve"> STYLEREF 1 \s </w:instrText>
      </w:r>
      <w:r w:rsidR="005A2315">
        <w:fldChar w:fldCharType="separate"/>
      </w:r>
      <w:r w:rsidR="000E5EB8">
        <w:rPr>
          <w:noProof/>
        </w:rPr>
        <w:t>2</w:t>
      </w:r>
      <w:r w:rsidR="005A2315">
        <w:rPr>
          <w:noProof/>
        </w:rPr>
        <w:fldChar w:fldCharType="end"/>
      </w:r>
      <w:r w:rsidR="000E5EB8">
        <w:t>.</w:t>
      </w:r>
      <w:r w:rsidR="005A2315">
        <w:fldChar w:fldCharType="begin"/>
      </w:r>
      <w:r w:rsidR="005A2315">
        <w:instrText xml:space="preserve"> SEQ Рисунок \* ARABIC \s 1 </w:instrText>
      </w:r>
      <w:r w:rsidR="005A2315">
        <w:fldChar w:fldCharType="separate"/>
      </w:r>
      <w:r w:rsidR="000E5EB8">
        <w:rPr>
          <w:noProof/>
        </w:rPr>
        <w:t>3</w:t>
      </w:r>
      <w:r w:rsidR="005A2315">
        <w:rPr>
          <w:noProof/>
        </w:rPr>
        <w:fldChar w:fldCharType="end"/>
      </w:r>
      <w:r w:rsidR="00805D86">
        <w:t xml:space="preserve"> –</w:t>
      </w:r>
      <w:r w:rsidR="00805D86" w:rsidRPr="005348AE">
        <w:t xml:space="preserve"> </w:t>
      </w:r>
      <w:r>
        <w:t xml:space="preserve">Процедура </w:t>
      </w:r>
      <w:proofErr w:type="spellStart"/>
      <w:r>
        <w:rPr>
          <w:lang w:val="en-US"/>
        </w:rPr>
        <w:t>BitFlip</w:t>
      </w:r>
      <w:proofErr w:type="spellEnd"/>
    </w:p>
    <w:p w:rsidR="00867680" w:rsidRDefault="00EF23AB" w:rsidP="00867680">
      <w:r>
        <w:rPr>
          <w:b/>
          <w:bCs/>
          <w:iCs/>
          <w:lang w:val="en-US"/>
        </w:rPr>
        <w:t>Exchange</w:t>
      </w:r>
      <w:r w:rsidRPr="00EF23AB">
        <w:rPr>
          <w:b/>
          <w:bCs/>
          <w:iCs/>
        </w:rPr>
        <w:t>.</w:t>
      </w:r>
      <w:r>
        <w:t xml:space="preserve"> </w:t>
      </w:r>
      <w:r w:rsidR="0010755E">
        <w:t>В рамках данной процедуры выбира</w:t>
      </w:r>
      <w:r w:rsidR="00867680">
        <w:t>ю</w:t>
      </w:r>
      <w:r w:rsidR="0010755E">
        <w:t xml:space="preserve">тся </w:t>
      </w:r>
      <w:r w:rsidR="00867680">
        <w:t xml:space="preserve">два </w:t>
      </w:r>
      <w:r w:rsidR="0010755E">
        <w:t>случайны</w:t>
      </w:r>
      <w:r w:rsidR="00867680">
        <w:t>х</w:t>
      </w:r>
      <w:r w:rsidR="0010755E">
        <w:t xml:space="preserve"> элемент</w:t>
      </w:r>
      <w:r w:rsidR="00867680">
        <w:t xml:space="preserve">а бинарного вектора с различными значениями и их значения меняются на противоположные. В терминах плана упаковки это означает, что один предмет вынимается из рюкзака, а другой добавляется. </w:t>
      </w:r>
    </w:p>
    <w:p w:rsidR="00867680" w:rsidRPr="008E1D92" w:rsidRDefault="00867680" w:rsidP="00867680">
      <w:r>
        <w:t xml:space="preserve">Для вектора длины </w:t>
      </w:r>
      <m:oMath>
        <m:r>
          <w:rPr>
            <w:rFonts w:ascii="Cambria Math" w:hAnsi="Cambria Math"/>
            <w:lang w:val="en-US"/>
          </w:rPr>
          <m:t>n</m:t>
        </m:r>
      </m:oMath>
      <w:r>
        <w:t xml:space="preserve"> всего существ</w:t>
      </w:r>
      <w:r w:rsidR="009F5921">
        <w:t xml:space="preserve">ует </w:t>
      </w:r>
      <m:oMath>
        <m:f>
          <m:fPr>
            <m:ctrlPr>
              <w:rPr>
                <w:rFonts w:ascii="Cambria Math" w:hAnsi="Cambria Math"/>
                <w:i/>
                <w:lang w:val="en-US"/>
              </w:rPr>
            </m:ctrlPr>
          </m:fPr>
          <m:num>
            <m:r>
              <w:rPr>
                <w:rFonts w:ascii="Cambria Math" w:hAnsi="Cambria Math"/>
                <w:lang w:val="en-US"/>
              </w:rPr>
              <m:t>n</m:t>
            </m:r>
            <m:d>
              <m:dPr>
                <m:ctrlPr>
                  <w:rPr>
                    <w:rFonts w:ascii="Cambria Math" w:hAnsi="Cambria Math"/>
                    <w:i/>
                  </w:rPr>
                </m:ctrlPr>
              </m:dPr>
              <m:e>
                <m:r>
                  <w:rPr>
                    <w:rFonts w:ascii="Cambria Math" w:hAnsi="Cambria Math"/>
                    <w:lang w:val="en-US"/>
                  </w:rPr>
                  <m:t>n</m:t>
                </m:r>
                <m:r>
                  <w:rPr>
                    <w:rFonts w:ascii="Cambria Math" w:hAnsi="Cambria Math"/>
                  </w:rPr>
                  <m:t>-1</m:t>
                </m:r>
              </m:e>
            </m:d>
          </m:num>
          <m:den>
            <m:r>
              <w:rPr>
                <w:rFonts w:ascii="Cambria Math" w:hAnsi="Cambria Math"/>
              </w:rPr>
              <m:t>2</m:t>
            </m:r>
          </m:den>
        </m:f>
      </m:oMath>
      <w:r w:rsidRPr="008E1D92">
        <w:t xml:space="preserve"> </w:t>
      </w:r>
      <w:r>
        <w:t>возможных применений процедуры</w:t>
      </w:r>
      <w:r w:rsidRPr="008E1D92">
        <w:t>.</w:t>
      </w:r>
      <w:r w:rsidR="00AD4699">
        <w:t xml:space="preserve"> </w:t>
      </w:r>
    </w:p>
    <w:p w:rsidR="00AD4699" w:rsidRDefault="00867680" w:rsidP="00AD4699">
      <w:pPr>
        <w:keepNext/>
        <w:ind w:firstLine="0"/>
        <w:jc w:val="center"/>
      </w:pPr>
      <w:r>
        <w:rPr>
          <w:noProof/>
        </w:rPr>
        <w:drawing>
          <wp:inline distT="0" distB="0" distL="0" distR="0">
            <wp:extent cx="2243586" cy="818750"/>
            <wp:effectExtent l="0" t="0" r="4445" b="0"/>
            <wp:docPr id="5" name="Рисунок 5" descr="Изображение выглядит как клавиатура, электрон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change.png"/>
                    <pic:cNvPicPr/>
                  </pic:nvPicPr>
                  <pic:blipFill>
                    <a:blip r:embed="rId16">
                      <a:extLst>
                        <a:ext uri="{28A0092B-C50C-407E-A947-70E740481C1C}">
                          <a14:useLocalDpi xmlns:a14="http://schemas.microsoft.com/office/drawing/2010/main" val="0"/>
                        </a:ext>
                      </a:extLst>
                    </a:blip>
                    <a:stretch>
                      <a:fillRect/>
                    </a:stretch>
                  </pic:blipFill>
                  <pic:spPr>
                    <a:xfrm>
                      <a:off x="0" y="0"/>
                      <a:ext cx="2268938" cy="828002"/>
                    </a:xfrm>
                    <a:prstGeom prst="rect">
                      <a:avLst/>
                    </a:prstGeom>
                  </pic:spPr>
                </pic:pic>
              </a:graphicData>
            </a:graphic>
          </wp:inline>
        </w:drawing>
      </w:r>
    </w:p>
    <w:p w:rsidR="00AD4699" w:rsidRPr="00AD4699" w:rsidRDefault="00AD4699" w:rsidP="00730420">
      <w:pPr>
        <w:pStyle w:val="a8"/>
        <w:rPr>
          <w:lang w:val="en-US"/>
        </w:rPr>
      </w:pPr>
      <w:r>
        <w:t xml:space="preserve">Рисунок </w:t>
      </w:r>
      <w:r w:rsidR="005A2315">
        <w:fldChar w:fldCharType="begin"/>
      </w:r>
      <w:r w:rsidR="005A2315">
        <w:instrText xml:space="preserve"> STYLEREF 1 \s </w:instrText>
      </w:r>
      <w:r w:rsidR="005A2315">
        <w:fldChar w:fldCharType="separate"/>
      </w:r>
      <w:r w:rsidR="000E5EB8">
        <w:rPr>
          <w:noProof/>
        </w:rPr>
        <w:t>2</w:t>
      </w:r>
      <w:r w:rsidR="005A2315">
        <w:rPr>
          <w:noProof/>
        </w:rPr>
        <w:fldChar w:fldCharType="end"/>
      </w:r>
      <w:r w:rsidR="000E5EB8">
        <w:t>.</w:t>
      </w:r>
      <w:r w:rsidR="005A2315">
        <w:fldChar w:fldCharType="begin"/>
      </w:r>
      <w:r w:rsidR="005A2315">
        <w:instrText xml:space="preserve"> SEQ Рисунок \* ARABIC \s 1 </w:instrText>
      </w:r>
      <w:r w:rsidR="005A2315">
        <w:fldChar w:fldCharType="separate"/>
      </w:r>
      <w:r w:rsidR="000E5EB8">
        <w:rPr>
          <w:noProof/>
        </w:rPr>
        <w:t>4</w:t>
      </w:r>
      <w:r w:rsidR="005A2315">
        <w:rPr>
          <w:noProof/>
        </w:rPr>
        <w:fldChar w:fldCharType="end"/>
      </w:r>
      <w:r w:rsidR="00805D86">
        <w:t xml:space="preserve"> –</w:t>
      </w:r>
      <w:r w:rsidR="00805D86" w:rsidRPr="005348AE">
        <w:t xml:space="preserve"> </w:t>
      </w:r>
      <w:r>
        <w:t xml:space="preserve">Процедура </w:t>
      </w:r>
      <w:r>
        <w:rPr>
          <w:lang w:val="en-US"/>
        </w:rPr>
        <w:t>Exchange</w:t>
      </w:r>
    </w:p>
    <w:p w:rsidR="005A6471" w:rsidRDefault="001C2820" w:rsidP="005A6471">
      <w:pPr>
        <w:pStyle w:val="3"/>
      </w:pPr>
      <w:bookmarkStart w:id="43" w:name="_Toc10891742"/>
      <w:r w:rsidRPr="008C5DC5">
        <w:rPr>
          <w:lang w:val="en-US"/>
        </w:rPr>
        <w:lastRenderedPageBreak/>
        <w:t>SH</w:t>
      </w:r>
      <w:r w:rsidRPr="002223ED">
        <w:t xml:space="preserve">, </w:t>
      </w:r>
      <w:r w:rsidRPr="008C5DC5">
        <w:rPr>
          <w:lang w:val="en-US"/>
        </w:rPr>
        <w:t>RLS</w:t>
      </w:r>
      <w:r w:rsidRPr="002223ED">
        <w:t>, (1+1)</w:t>
      </w:r>
      <w:r>
        <w:t xml:space="preserve"> </w:t>
      </w:r>
      <w:r w:rsidRPr="008C5DC5">
        <w:rPr>
          <w:lang w:val="en-US"/>
        </w:rPr>
        <w:t>EA</w:t>
      </w:r>
      <w:bookmarkEnd w:id="43"/>
    </w:p>
    <w:p w:rsidR="002223ED" w:rsidRDefault="002223ED" w:rsidP="002223ED">
      <w:r>
        <w:t>В статье [</w:t>
      </w:r>
      <w:r w:rsidR="00502AF9" w:rsidRPr="00502AF9">
        <w:t>2</w:t>
      </w:r>
      <w:r w:rsidR="00805D86">
        <w:t>6</w:t>
      </w:r>
      <w:r w:rsidRPr="00C655CC">
        <w:t xml:space="preserve">] </w:t>
      </w:r>
      <w:r>
        <w:t>описаны три эвристических алгоритма. В каждом из них способ обхода городов вычисляется</w:t>
      </w:r>
      <w:r w:rsidRPr="00BB2DF8">
        <w:t xml:space="preserve"> алгоритмом Лина</w:t>
      </w:r>
      <w:r w:rsidR="009F5921">
        <w:t xml:space="preserve">–Кернигана </w:t>
      </w:r>
      <w:r>
        <w:t>для задачи коммивояжера, так как он достаточно быстро вычисляет хороший путь</w:t>
      </w:r>
      <w:r w:rsidRPr="00BB2DF8">
        <w:t xml:space="preserve">. </w:t>
      </w:r>
      <w:r>
        <w:t>Ниже представлены описания данных алгоритмов:</w:t>
      </w:r>
    </w:p>
    <w:p w:rsidR="002223ED" w:rsidRPr="00073089" w:rsidRDefault="002223ED" w:rsidP="002223ED">
      <w:r w:rsidRPr="00EB0C59">
        <w:rPr>
          <w:b/>
          <w:bCs/>
        </w:rPr>
        <w:t xml:space="preserve">Simple </w:t>
      </w:r>
      <w:r w:rsidR="00177080">
        <w:rPr>
          <w:b/>
          <w:bCs/>
          <w:lang w:val="en-US"/>
        </w:rPr>
        <w:t>Heuristic</w:t>
      </w:r>
      <w:r w:rsidRPr="00EB0C59">
        <w:rPr>
          <w:b/>
          <w:bCs/>
        </w:rPr>
        <w:t xml:space="preserve"> (SH)</w:t>
      </w:r>
      <w:r w:rsidR="00EB0C59" w:rsidRPr="00EB0C59">
        <w:rPr>
          <w:b/>
          <w:bCs/>
        </w:rPr>
        <w:t xml:space="preserve">. </w:t>
      </w:r>
      <w:r w:rsidR="001C2820">
        <w:t>Д</w:t>
      </w:r>
      <w:r w:rsidRPr="00BA047E">
        <w:t>ля каждого предмета, украденного из определенного города, ищется оценка</w:t>
      </w:r>
      <w:r w:rsidR="001C2820" w:rsidRPr="001C2820">
        <w:t xml:space="preserve"> </w:t>
      </w:r>
      <m:oMath>
        <m:r>
          <w:rPr>
            <w:rFonts w:ascii="Cambria Math" w:hAnsi="Cambria Math"/>
            <w:lang w:val="en-US"/>
          </w:rPr>
          <m:t>score</m:t>
        </m:r>
      </m:oMath>
      <w:r w:rsidR="001C2820" w:rsidRPr="001C2820">
        <w:t xml:space="preserve">, </w:t>
      </w:r>
      <w:r w:rsidRPr="00BA047E">
        <w:t xml:space="preserve">показывающая общую выгоду, если вор украдет только данный предмет в данном городе, и фитнесс-оценка </w:t>
      </w:r>
      <m:oMath>
        <m:r>
          <w:rPr>
            <w:rFonts w:ascii="Cambria Math" w:hAnsi="Cambria Math"/>
          </w:rPr>
          <m:t>u</m:t>
        </m:r>
      </m:oMath>
      <w:r w:rsidR="001C2820">
        <w:t>.</w:t>
      </w:r>
      <w:r w:rsidRPr="00BA047E">
        <w:t xml:space="preserve"> Затем полученный массив оценок сортируется по убыванию</w:t>
      </w:r>
      <w:r w:rsidR="001C2820">
        <w:t xml:space="preserve"> </w:t>
      </w:r>
      <m:oMath>
        <m:r>
          <w:rPr>
            <w:rFonts w:ascii="Cambria Math" w:hAnsi="Cambria Math"/>
            <w:lang w:val="en-US"/>
          </w:rPr>
          <m:t>score</m:t>
        </m:r>
      </m:oMath>
      <w:r w:rsidRPr="00BA047E">
        <w:t>, и проходом по массиву</w:t>
      </w:r>
      <w:r>
        <w:t xml:space="preserve"> кладем</w:t>
      </w:r>
      <w:r w:rsidRPr="00BA047E">
        <w:t xml:space="preserve"> предмет</w:t>
      </w:r>
      <w:r>
        <w:t xml:space="preserve"> в рюкзак</w:t>
      </w:r>
      <w:r w:rsidRPr="00BA047E">
        <w:t xml:space="preserve">, если его фитнесс-оценка </w:t>
      </w:r>
      <m:oMath>
        <m:r>
          <w:rPr>
            <w:rFonts w:ascii="Cambria Math" w:hAnsi="Cambria Math"/>
          </w:rPr>
          <m:t>u&gt;0</m:t>
        </m:r>
      </m:oMath>
      <w:r w:rsidRPr="00BA047E">
        <w:t>, до тех пор, пока рюкзак не будет наполнен. Затем остается лишь сравнить полученную полезность с полезностью, которая была бы, если бы не брали ни один предмет</w:t>
      </w:r>
      <w:r w:rsidR="00073089">
        <w:t>.</w:t>
      </w:r>
    </w:p>
    <w:p w:rsidR="002223ED" w:rsidRPr="00EB0C59" w:rsidRDefault="002223ED" w:rsidP="00EB0C59">
      <w:pPr>
        <w:rPr>
          <w:b/>
          <w:bCs/>
        </w:rPr>
      </w:pPr>
      <w:r w:rsidRPr="00EB0C59">
        <w:rPr>
          <w:b/>
          <w:bCs/>
          <w:lang w:val="en-US"/>
        </w:rPr>
        <w:t>Random</w:t>
      </w:r>
      <w:r w:rsidRPr="00EB0C59">
        <w:rPr>
          <w:b/>
          <w:bCs/>
        </w:rPr>
        <w:t xml:space="preserve"> </w:t>
      </w:r>
      <w:r w:rsidRPr="00EB0C59">
        <w:rPr>
          <w:b/>
          <w:bCs/>
          <w:lang w:val="en-US"/>
        </w:rPr>
        <w:t>Local</w:t>
      </w:r>
      <w:r w:rsidRPr="00EB0C59">
        <w:rPr>
          <w:b/>
          <w:bCs/>
        </w:rPr>
        <w:t xml:space="preserve"> </w:t>
      </w:r>
      <w:r w:rsidRPr="00EB0C59">
        <w:rPr>
          <w:b/>
          <w:bCs/>
          <w:lang w:val="en-US"/>
        </w:rPr>
        <w:t>Search</w:t>
      </w:r>
      <w:r w:rsidRPr="00EB0C59">
        <w:rPr>
          <w:b/>
          <w:bCs/>
        </w:rPr>
        <w:t xml:space="preserve"> (</w:t>
      </w:r>
      <w:r w:rsidRPr="00EB0C59">
        <w:rPr>
          <w:b/>
          <w:bCs/>
          <w:lang w:val="en-US"/>
        </w:rPr>
        <w:t>RLS</w:t>
      </w:r>
      <w:r w:rsidRPr="00EB0C59">
        <w:rPr>
          <w:b/>
          <w:bCs/>
        </w:rPr>
        <w:t>)</w:t>
      </w:r>
      <w:r w:rsidR="00EB0C59" w:rsidRPr="00EB0C59">
        <w:rPr>
          <w:b/>
          <w:bCs/>
        </w:rPr>
        <w:t xml:space="preserve">. </w:t>
      </w:r>
      <w:r w:rsidRPr="00BA047E">
        <w:t xml:space="preserve">Алгоритм случайного локального поиска </w:t>
      </w:r>
      <w:r w:rsidR="00633CF2">
        <w:t>итеративно модифицирует план упаковки</w:t>
      </w:r>
      <w:r w:rsidR="00073089">
        <w:t>. На каждой итерации</w:t>
      </w:r>
      <w:r w:rsidR="00633CF2">
        <w:t xml:space="preserve"> изменя</w:t>
      </w:r>
      <w:r w:rsidR="00073089">
        <w:t>ется</w:t>
      </w:r>
      <w:r w:rsidR="00633CF2">
        <w:t xml:space="preserve"> </w:t>
      </w:r>
      <w:r w:rsidR="00194D9F">
        <w:t xml:space="preserve">статус </w:t>
      </w:r>
      <w:r w:rsidR="00633CF2">
        <w:t>одного случайно выбранного предмета</w:t>
      </w:r>
      <w:r w:rsidR="00194D9F">
        <w:t xml:space="preserve"> (под статусом понимается наличие предмета в плане упаковки)</w:t>
      </w:r>
      <w:r w:rsidR="00073089">
        <w:t>, з</w:t>
      </w:r>
      <w:r w:rsidR="00BD4BE0">
        <w:t>атем вычисляется целевая функция и проверяется, улучшилось ли найденное решение по сравнению с предыдущими</w:t>
      </w:r>
      <w:r w:rsidR="00BD4BE0" w:rsidRPr="00BD4BE0">
        <w:t xml:space="preserve">; </w:t>
      </w:r>
      <w:r w:rsidR="00BD4BE0">
        <w:t>если лучше – то результат обновляется</w:t>
      </w:r>
      <w:r w:rsidR="00633CF2">
        <w:t>. Критерий остановки – заранее заданное количество итераций без</w:t>
      </w:r>
      <w:r w:rsidR="00BD4BE0" w:rsidRPr="00BD4BE0">
        <w:t xml:space="preserve"> </w:t>
      </w:r>
      <w:r w:rsidR="00BD4BE0">
        <w:t>улучшений</w:t>
      </w:r>
      <w:r w:rsidR="00633CF2">
        <w:t>.</w:t>
      </w:r>
    </w:p>
    <w:p w:rsidR="002223ED" w:rsidRPr="00EB0C59" w:rsidRDefault="002223ED" w:rsidP="00EB0C59">
      <w:pPr>
        <w:rPr>
          <w:b/>
          <w:bCs/>
        </w:rPr>
      </w:pPr>
      <w:r w:rsidRPr="00EB0C59">
        <w:rPr>
          <w:b/>
          <w:bCs/>
        </w:rPr>
        <w:t xml:space="preserve">(1+1) </w:t>
      </w:r>
      <w:r w:rsidRPr="00EB0C59">
        <w:rPr>
          <w:b/>
          <w:bCs/>
          <w:lang w:val="en-US"/>
        </w:rPr>
        <w:t>EA</w:t>
      </w:r>
      <w:r w:rsidR="00EB0C59" w:rsidRPr="00EB0C59">
        <w:rPr>
          <w:b/>
          <w:bCs/>
        </w:rPr>
        <w:t xml:space="preserve">. </w:t>
      </w:r>
      <w:r w:rsidRPr="00BA047E">
        <w:t xml:space="preserve">Эволюционный алгоритм (1+1) </w:t>
      </w:r>
      <w:r w:rsidR="00633CF2">
        <w:t xml:space="preserve">аналогичен алгоритму случайного поиска, только на каждой итерации изменяется </w:t>
      </w:r>
      <w:r w:rsidR="00194D9F">
        <w:t xml:space="preserve">статус каждого предмета с заданной вероятностью </w:t>
      </w:r>
      <m:oMath>
        <m:f>
          <m:fPr>
            <m:ctrlPr>
              <w:rPr>
                <w:rFonts w:ascii="Cambria Math" w:hAnsi="Cambria Math"/>
                <w:i/>
              </w:rPr>
            </m:ctrlPr>
          </m:fPr>
          <m:num>
            <m:r>
              <w:rPr>
                <w:rFonts w:ascii="Cambria Math" w:hAnsi="Cambria Math"/>
              </w:rPr>
              <m:t>1</m:t>
            </m:r>
          </m:num>
          <m:den>
            <m:r>
              <w:rPr>
                <w:rFonts w:ascii="Cambria Math" w:hAnsi="Cambria Math"/>
                <w:lang w:val="en-US"/>
              </w:rPr>
              <m:t>m</m:t>
            </m:r>
          </m:den>
        </m:f>
      </m:oMath>
      <w:r w:rsidR="00073089">
        <w:t>.</w:t>
      </w:r>
    </w:p>
    <w:p w:rsidR="00502AF9" w:rsidRDefault="00502AF9" w:rsidP="00502AF9">
      <w:pPr>
        <w:pStyle w:val="3"/>
        <w:rPr>
          <w:lang w:val="en-US"/>
        </w:rPr>
      </w:pPr>
      <w:bookmarkStart w:id="44" w:name="_Toc10891743"/>
      <w:r>
        <w:rPr>
          <w:lang w:val="en-US"/>
        </w:rPr>
        <w:t xml:space="preserve">DH </w:t>
      </w:r>
      <w:r>
        <w:t xml:space="preserve">и </w:t>
      </w:r>
      <w:r>
        <w:rPr>
          <w:lang w:val="en-US"/>
        </w:rPr>
        <w:t>CoSolver</w:t>
      </w:r>
      <w:bookmarkEnd w:id="44"/>
    </w:p>
    <w:p w:rsidR="00502AF9" w:rsidRPr="00502AF9" w:rsidRDefault="00502AF9" w:rsidP="00502AF9">
      <w:r w:rsidRPr="00502AF9">
        <w:rPr>
          <w:lang w:val="en-US"/>
        </w:rPr>
        <w:t>M</w:t>
      </w:r>
      <w:r w:rsidRPr="00502AF9">
        <w:t xml:space="preserve">. </w:t>
      </w:r>
      <w:r w:rsidRPr="00502AF9">
        <w:rPr>
          <w:lang w:val="en-US"/>
        </w:rPr>
        <w:t>R</w:t>
      </w:r>
      <w:r w:rsidRPr="00502AF9">
        <w:t xml:space="preserve">. </w:t>
      </w:r>
      <w:r>
        <w:rPr>
          <w:lang w:val="en-US"/>
        </w:rPr>
        <w:t>Bonyadi</w:t>
      </w:r>
      <w:r w:rsidRPr="00502AF9">
        <w:t xml:space="preserve"> </w:t>
      </w:r>
      <w:r>
        <w:t xml:space="preserve">с коллегами представили два алгоритма для решения задачи о воре: </w:t>
      </w:r>
      <w:r>
        <w:rPr>
          <w:lang w:val="en-US"/>
        </w:rPr>
        <w:t>Density</w:t>
      </w:r>
      <w:r w:rsidRPr="00502AF9">
        <w:t xml:space="preserve"> </w:t>
      </w:r>
      <w:r>
        <w:rPr>
          <w:lang w:val="en-US"/>
        </w:rPr>
        <w:t>Heuristic</w:t>
      </w:r>
      <w:r w:rsidRPr="00502AF9">
        <w:t xml:space="preserve"> (</w:t>
      </w:r>
      <w:r>
        <w:rPr>
          <w:lang w:val="en-US"/>
        </w:rPr>
        <w:t>DH</w:t>
      </w:r>
      <w:r w:rsidRPr="00502AF9">
        <w:t xml:space="preserve">) </w:t>
      </w:r>
      <w:r>
        <w:t xml:space="preserve">и </w:t>
      </w:r>
      <w:r>
        <w:rPr>
          <w:lang w:val="en-US"/>
        </w:rPr>
        <w:t>CoSolver</w:t>
      </w:r>
      <w:r w:rsidR="00686CE6">
        <w:t xml:space="preserve"> </w:t>
      </w:r>
      <w:r w:rsidR="00686CE6" w:rsidRPr="00686CE6">
        <w:t>[27]</w:t>
      </w:r>
      <w:r w:rsidRPr="00502AF9">
        <w:t>.</w:t>
      </w:r>
    </w:p>
    <w:p w:rsidR="00502AF9" w:rsidRPr="00EB0C59" w:rsidRDefault="00502AF9" w:rsidP="00EB0C59">
      <w:pPr>
        <w:rPr>
          <w:b/>
          <w:bCs/>
        </w:rPr>
      </w:pPr>
      <w:r w:rsidRPr="00EB0C59">
        <w:rPr>
          <w:b/>
          <w:bCs/>
          <w:lang w:val="en-US"/>
        </w:rPr>
        <w:t>Density</w:t>
      </w:r>
      <w:r w:rsidRPr="00EB0C59">
        <w:rPr>
          <w:b/>
          <w:bCs/>
        </w:rPr>
        <w:t xml:space="preserve"> </w:t>
      </w:r>
      <w:r w:rsidRPr="00EB0C59">
        <w:rPr>
          <w:b/>
          <w:bCs/>
          <w:lang w:val="en-US"/>
        </w:rPr>
        <w:t>Heuristic</w:t>
      </w:r>
      <w:r w:rsidRPr="00EB0C59">
        <w:rPr>
          <w:b/>
          <w:bCs/>
        </w:rPr>
        <w:t xml:space="preserve"> (</w:t>
      </w:r>
      <w:r w:rsidRPr="00EB0C59">
        <w:rPr>
          <w:b/>
          <w:bCs/>
          <w:lang w:val="en-US"/>
        </w:rPr>
        <w:t>DH</w:t>
      </w:r>
      <w:r w:rsidRPr="00EB0C59">
        <w:rPr>
          <w:b/>
          <w:bCs/>
        </w:rPr>
        <w:t>)</w:t>
      </w:r>
      <w:r w:rsidR="00EB0C59" w:rsidRPr="00EB0C59">
        <w:rPr>
          <w:b/>
          <w:bCs/>
        </w:rPr>
        <w:t xml:space="preserve">. </w:t>
      </w:r>
      <w:r>
        <w:t xml:space="preserve">Этот алгоритм является жадным для процесса упаковки предметов. </w:t>
      </w:r>
      <w:r w:rsidR="00227A5A">
        <w:t xml:space="preserve">Общая схема алгоритма аналогична </w:t>
      </w:r>
      <w:r w:rsidR="00227A5A">
        <w:rPr>
          <w:lang w:val="en-US"/>
        </w:rPr>
        <w:t>Simple</w:t>
      </w:r>
      <w:r w:rsidR="00227A5A" w:rsidRPr="00227A5A">
        <w:t xml:space="preserve"> </w:t>
      </w:r>
      <w:r w:rsidR="00227A5A">
        <w:rPr>
          <w:lang w:val="en-US"/>
        </w:rPr>
        <w:t>Heuristic</w:t>
      </w:r>
      <w:r w:rsidR="00227A5A">
        <w:t xml:space="preserve"> </w:t>
      </w:r>
      <w:r w:rsidR="00227A5A" w:rsidRPr="00227A5A">
        <w:t>(</w:t>
      </w:r>
      <w:r w:rsidR="00227A5A">
        <w:rPr>
          <w:lang w:val="en-US"/>
        </w:rPr>
        <w:t>SH</w:t>
      </w:r>
      <w:r w:rsidR="00227A5A" w:rsidRPr="00227A5A">
        <w:t xml:space="preserve">). </w:t>
      </w:r>
      <w:r w:rsidR="00B64AF7">
        <w:t xml:space="preserve">Разница лишь в том, что </w:t>
      </w:r>
      <w:r w:rsidR="00B64AF7">
        <w:rPr>
          <w:lang w:val="en-US"/>
        </w:rPr>
        <w:t>DH</w:t>
      </w:r>
      <w:r w:rsidR="00B64AF7" w:rsidRPr="00B64AF7">
        <w:t xml:space="preserve"> </w:t>
      </w:r>
      <w:r w:rsidR="00B64AF7">
        <w:t>вычи</w:t>
      </w:r>
      <w:r w:rsidR="00227A5A">
        <w:t>с</w:t>
      </w:r>
      <w:r w:rsidR="00B64AF7">
        <w:t>ляет</w:t>
      </w:r>
      <w:r w:rsidR="00953E56">
        <w:t xml:space="preserve">, увеличилась ли </w:t>
      </w:r>
      <w:r w:rsidR="00B64AF7">
        <w:t>целев</w:t>
      </w:r>
      <w:r w:rsidR="00953E56">
        <w:t>ая</w:t>
      </w:r>
      <w:r w:rsidR="00B64AF7">
        <w:t xml:space="preserve"> функци</w:t>
      </w:r>
      <w:r w:rsidR="00953E56">
        <w:t>я</w:t>
      </w:r>
      <w:r w:rsidR="00B64AF7">
        <w:t xml:space="preserve"> при добавлении предмета в </w:t>
      </w:r>
      <w:r w:rsidR="00227A5A">
        <w:t xml:space="preserve">текущий </w:t>
      </w:r>
      <w:r w:rsidR="00B64AF7">
        <w:t xml:space="preserve">план упаковки, а </w:t>
      </w:r>
      <w:r w:rsidR="00B64AF7">
        <w:rPr>
          <w:lang w:val="en-US"/>
        </w:rPr>
        <w:t>SH</w:t>
      </w:r>
      <w:r w:rsidR="00B64AF7" w:rsidRPr="00B64AF7">
        <w:t xml:space="preserve"> </w:t>
      </w:r>
      <w:r w:rsidR="00227A5A">
        <w:t xml:space="preserve">основан на вычислении </w:t>
      </w:r>
      <w:r w:rsidR="00227A5A">
        <w:lastRenderedPageBreak/>
        <w:t>прироста при добавлении предмета в рюкзак по сравнению с пустым планом упаковки.</w:t>
      </w:r>
      <w:r w:rsidR="00B860BD" w:rsidRPr="00B860BD">
        <w:t xml:space="preserve"> </w:t>
      </w:r>
    </w:p>
    <w:p w:rsidR="00227A5A" w:rsidRPr="00EB0C59" w:rsidRDefault="00502AF9" w:rsidP="00EB0C59">
      <w:pPr>
        <w:rPr>
          <w:b/>
          <w:bCs/>
        </w:rPr>
      </w:pPr>
      <w:r w:rsidRPr="00EB0C59">
        <w:rPr>
          <w:b/>
          <w:bCs/>
          <w:lang w:val="en-US"/>
        </w:rPr>
        <w:t>CoSolver</w:t>
      </w:r>
      <w:r w:rsidR="00EB0C59" w:rsidRPr="00EB0C59">
        <w:rPr>
          <w:b/>
          <w:bCs/>
        </w:rPr>
        <w:t xml:space="preserve">. </w:t>
      </w:r>
      <w:r w:rsidR="00227A5A">
        <w:t xml:space="preserve">Главная идея данного алгоритма – разделить </w:t>
      </w:r>
      <w:r w:rsidR="00134ABD">
        <w:t xml:space="preserve">задачу </w:t>
      </w:r>
      <w:r w:rsidR="00D44C97">
        <w:t xml:space="preserve">о </w:t>
      </w:r>
      <w:r w:rsidR="00134ABD">
        <w:t>воре на подзадачи и решать каждую по-отдельности с некоторой связью между ними. А в конце решения подзадач объединяются в общее решение задачи о воре.</w:t>
      </w:r>
    </w:p>
    <w:p w:rsidR="00502AF9" w:rsidRDefault="00134ABD" w:rsidP="002223ED">
      <w:r>
        <w:t xml:space="preserve"> В подзадаче </w:t>
      </w:r>
      <w:r>
        <w:rPr>
          <w:lang w:val="en-US"/>
        </w:rPr>
        <w:t>TSP</w:t>
      </w:r>
      <w:r>
        <w:t xml:space="preserve"> зафиксированы предметы, которые нужно положить в рюкзак, а минимизируется общее время в пути. Эта подзадача решается точным алгоритмом.</w:t>
      </w:r>
    </w:p>
    <w:p w:rsidR="00953E56" w:rsidRDefault="00134ABD" w:rsidP="00953E56">
      <w:r>
        <w:t xml:space="preserve">А в подзадаче </w:t>
      </w:r>
      <w:r>
        <w:rPr>
          <w:lang w:val="en-US"/>
        </w:rPr>
        <w:t>KP</w:t>
      </w:r>
      <w:r w:rsidRPr="00134ABD">
        <w:t xml:space="preserve"> </w:t>
      </w:r>
      <w:r>
        <w:t xml:space="preserve">зафиксирован маршрут обхода городов, </w:t>
      </w:r>
      <w:r w:rsidR="00B860BD">
        <w:t xml:space="preserve">а необходимо найти такой план загрузки рюкзака, чтобы суммарная ценность предметов была максимальна. Однако в данной подзадаче </w:t>
      </w:r>
      <w:r w:rsidR="00953E56">
        <w:t xml:space="preserve">используются «облегченные» ценности предметов </w:t>
      </w:r>
      <m:oMath>
        <m:acc>
          <m:accPr>
            <m:chr m:val="̅"/>
            <m:ctrlPr>
              <w:rPr>
                <w:rFonts w:ascii="Cambria Math" w:hAnsi="Cambria Math" w:cstheme="minorBidi"/>
                <w:i/>
                <w:lang w:eastAsia="en-US"/>
              </w:rPr>
            </m:ctrlPr>
          </m:acc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acc>
        <m:r>
          <w:rPr>
            <w:rFonts w:ascii="Cambria Math" w:hAnsi="Cambria Math"/>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rPr>
          <m:t>-</m:t>
        </m:r>
        <m:r>
          <w:rPr>
            <w:rFonts w:ascii="Cambria Math" w:hAnsi="Cambria Math"/>
            <w:lang w:val="en-US"/>
          </w:rPr>
          <m:t>R</m:t>
        </m:r>
        <m:d>
          <m:dPr>
            <m:ctrlPr>
              <w:rPr>
                <w:rFonts w:ascii="Cambria Math" w:hAnsi="Cambria Math"/>
                <w:i/>
              </w:rPr>
            </m:ctrlPr>
          </m:dPr>
          <m:e>
            <m:r>
              <w:rPr>
                <w:rFonts w:ascii="Cambria Math" w:hAnsi="Cambria Math"/>
                <w:lang w:val="en-US"/>
              </w:rPr>
              <m:t>t</m:t>
            </m:r>
            <m:r>
              <w:rPr>
                <w:rFonts w:ascii="Cambria Math" w:hAnsi="Cambria Math"/>
              </w:rPr>
              <m:t>-</m:t>
            </m:r>
            <m:sSup>
              <m:sSupPr>
                <m:ctrlPr>
                  <w:rPr>
                    <w:rFonts w:ascii="Cambria Math" w:hAnsi="Cambria Math"/>
                    <w:i/>
                    <w:lang w:val="en-US"/>
                  </w:rPr>
                </m:ctrlPr>
              </m:sSupPr>
              <m:e>
                <m:r>
                  <w:rPr>
                    <w:rFonts w:ascii="Cambria Math" w:hAnsi="Cambria Math"/>
                    <w:lang w:val="en-US"/>
                  </w:rPr>
                  <m:t>t</m:t>
                </m:r>
              </m:e>
              <m:sup>
                <m:r>
                  <w:rPr>
                    <w:rFonts w:ascii="Cambria Math" w:hAnsi="Cambria Math"/>
                  </w:rPr>
                  <m:t>'</m:t>
                </m:r>
              </m:sup>
            </m:sSup>
          </m:e>
        </m:d>
      </m:oMath>
      <w:r w:rsidR="00953E56" w:rsidRPr="00941D72">
        <w:t xml:space="preserve">, </w:t>
      </w:r>
      <w:r w:rsidR="00953E56">
        <w:t xml:space="preserve">где </w:t>
      </w:r>
      <m:oMath>
        <m:r>
          <w:rPr>
            <w:rFonts w:ascii="Cambria Math" w:hAnsi="Cambria Math"/>
            <w:lang w:val="en-US"/>
          </w:rPr>
          <m:t>t</m:t>
        </m:r>
      </m:oMath>
      <w:r w:rsidR="00953E56">
        <w:t xml:space="preserve"> –</w:t>
      </w:r>
      <w:r w:rsidR="00953E56" w:rsidRPr="00941D72">
        <w:t xml:space="preserve"> </w:t>
      </w:r>
      <w:r w:rsidR="00953E56">
        <w:t xml:space="preserve">время до конца тура, если брать с собой предмет, а </w:t>
      </w:r>
      <m:oMath>
        <m:sSup>
          <m:sSupPr>
            <m:ctrlPr>
              <w:rPr>
                <w:rFonts w:ascii="Cambria Math" w:hAnsi="Cambria Math"/>
                <w:i/>
                <w:lang w:val="en-US"/>
              </w:rPr>
            </m:ctrlPr>
          </m:sSupPr>
          <m:e>
            <m:r>
              <w:rPr>
                <w:rFonts w:ascii="Cambria Math" w:hAnsi="Cambria Math"/>
                <w:lang w:val="en-US"/>
              </w:rPr>
              <m:t>t</m:t>
            </m:r>
          </m:e>
          <m:sup>
            <m:r>
              <w:rPr>
                <w:rFonts w:ascii="Cambria Math" w:hAnsi="Cambria Math"/>
              </w:rPr>
              <m:t>'</m:t>
            </m:r>
          </m:sup>
        </m:sSup>
      </m:oMath>
      <w:r w:rsidR="00953E56">
        <w:t xml:space="preserve"> –</w:t>
      </w:r>
      <w:r w:rsidR="00953E56" w:rsidRPr="00941D72">
        <w:t xml:space="preserve"> </w:t>
      </w:r>
      <w:r w:rsidR="00953E56">
        <w:t>время до конца тура, если не брать предмет. Данная подзадача решается методом динамического программирования.</w:t>
      </w:r>
    </w:p>
    <w:p w:rsidR="00134ABD" w:rsidRDefault="00953E56" w:rsidP="00953E56">
      <w:r>
        <w:t xml:space="preserve">Данный алгоритм решает задачу лучше, чем </w:t>
      </w:r>
      <w:r>
        <w:rPr>
          <w:lang w:val="en-US"/>
        </w:rPr>
        <w:t>DH</w:t>
      </w:r>
      <w:r w:rsidRPr="00953E56">
        <w:t xml:space="preserve">, </w:t>
      </w:r>
      <w:r>
        <w:t xml:space="preserve">однако сравнение проводилось только на задачах с числом городов </w:t>
      </w:r>
      <m:oMath>
        <m:r>
          <w:rPr>
            <w:rFonts w:ascii="Cambria Math" w:hAnsi="Cambria Math"/>
            <w:lang w:val="en-US"/>
          </w:rPr>
          <m:t>n</m:t>
        </m:r>
        <m:r>
          <w:rPr>
            <w:rFonts w:ascii="Cambria Math" w:hAnsi="Cambria Math"/>
          </w:rPr>
          <m:t>≤25</m:t>
        </m:r>
      </m:oMath>
      <w:r>
        <w:t xml:space="preserve">, так как подзадача </w:t>
      </w:r>
      <w:r>
        <w:rPr>
          <w:lang w:val="en-US"/>
        </w:rPr>
        <w:t>TSP</w:t>
      </w:r>
      <w:r w:rsidRPr="00953E56">
        <w:t xml:space="preserve"> </w:t>
      </w:r>
      <w:r>
        <w:t>решается точным алгоритмом.</w:t>
      </w:r>
    </w:p>
    <w:p w:rsidR="00953E56" w:rsidRDefault="00953E56" w:rsidP="00953E56">
      <w:pPr>
        <w:pStyle w:val="3"/>
        <w:rPr>
          <w:lang w:val="en-US"/>
        </w:rPr>
      </w:pPr>
      <w:bookmarkStart w:id="45" w:name="_Toc10891744"/>
      <w:r>
        <w:rPr>
          <w:lang w:val="en-US"/>
        </w:rPr>
        <w:t>MATLS</w:t>
      </w:r>
      <w:bookmarkEnd w:id="45"/>
    </w:p>
    <w:p w:rsidR="00BA1C6B" w:rsidRDefault="00BA1C6B" w:rsidP="00BA1C6B">
      <w:r>
        <w:rPr>
          <w:lang w:val="en-US"/>
        </w:rPr>
        <w:t>Mei</w:t>
      </w:r>
      <w:r w:rsidRPr="00BA1C6B">
        <w:t xml:space="preserve">, </w:t>
      </w:r>
      <w:r>
        <w:rPr>
          <w:lang w:val="en-US"/>
        </w:rPr>
        <w:t>Li</w:t>
      </w:r>
      <w:r w:rsidRPr="00BA1C6B">
        <w:t xml:space="preserve"> </w:t>
      </w:r>
      <w:r>
        <w:t>и</w:t>
      </w:r>
      <w:r w:rsidRPr="00BA1C6B">
        <w:t xml:space="preserve"> </w:t>
      </w:r>
      <w:r>
        <w:rPr>
          <w:lang w:val="en-US"/>
        </w:rPr>
        <w:t>Yao</w:t>
      </w:r>
      <w:r w:rsidRPr="00BA1C6B">
        <w:t xml:space="preserve"> </w:t>
      </w:r>
      <w:r w:rsidR="00821C56" w:rsidRPr="00821C56">
        <w:t xml:space="preserve">[28] </w:t>
      </w:r>
      <w:r>
        <w:t>также</w:t>
      </w:r>
      <w:r w:rsidRPr="00BA1C6B">
        <w:t xml:space="preserve"> </w:t>
      </w:r>
      <w:r>
        <w:t>изучали</w:t>
      </w:r>
      <w:r w:rsidRPr="00BA1C6B">
        <w:t xml:space="preserve"> </w:t>
      </w:r>
      <w:r>
        <w:t>взаимозависимость</w:t>
      </w:r>
      <w:r w:rsidRPr="00BA1C6B">
        <w:t xml:space="preserve"> </w:t>
      </w:r>
      <w:r>
        <w:t>подзадач. Они</w:t>
      </w:r>
      <w:r w:rsidRPr="00BA1C6B">
        <w:t xml:space="preserve"> </w:t>
      </w:r>
      <w:r>
        <w:t>проанализировали математическую постановку задачи</w:t>
      </w:r>
      <w:r w:rsidR="009B0535">
        <w:t xml:space="preserve"> и показали, что она не разделима</w:t>
      </w:r>
      <w:r w:rsidR="009B0535" w:rsidRPr="009B0535">
        <w:t xml:space="preserve">. Поскольку цели </w:t>
      </w:r>
      <w:r w:rsidR="009B0535">
        <w:t>подзадач</w:t>
      </w:r>
      <w:r w:rsidR="009B0535" w:rsidRPr="009B0535">
        <w:t xml:space="preserve"> TSP и </w:t>
      </w:r>
      <w:r w:rsidR="009B0535">
        <w:rPr>
          <w:lang w:val="en-US"/>
        </w:rPr>
        <w:t>KP</w:t>
      </w:r>
      <w:r w:rsidR="009B0535" w:rsidRPr="009B0535">
        <w:t xml:space="preserve"> не полностью взаимосвязаны, нельзя ожидать достижения конкурент</w:t>
      </w:r>
      <w:r w:rsidR="009B0535">
        <w:t>оспособ</w:t>
      </w:r>
      <w:r w:rsidR="009B0535" w:rsidRPr="009B0535">
        <w:t>ных результатов путем решения каждо</w:t>
      </w:r>
      <w:r w:rsidR="009B0535">
        <w:t>й подзадачи по-</w:t>
      </w:r>
      <w:r w:rsidR="009B0535" w:rsidRPr="009B0535">
        <w:t>отдельности.</w:t>
      </w:r>
      <w:r w:rsidR="009B0535">
        <w:t xml:space="preserve"> </w:t>
      </w:r>
      <w:r w:rsidR="009B0535" w:rsidRPr="009B0535">
        <w:t xml:space="preserve">Авторы использовали два отдельных подхода для решения TTP: подход, основанный на совместной </w:t>
      </w:r>
      <w:proofErr w:type="spellStart"/>
      <w:r w:rsidR="009B0535" w:rsidRPr="009B0535">
        <w:t>коэволюции</w:t>
      </w:r>
      <w:proofErr w:type="spellEnd"/>
      <w:r w:rsidR="009B0535" w:rsidRPr="009B0535">
        <w:t>, похожий на CoSolver,</w:t>
      </w:r>
      <w:r w:rsidR="009B0535">
        <w:t xml:space="preserve"> и</w:t>
      </w:r>
      <w:r w:rsidR="009B0535" w:rsidRPr="009B0535">
        <w:t xml:space="preserve"> </w:t>
      </w:r>
      <w:r w:rsidR="009B0535">
        <w:t>меметический</w:t>
      </w:r>
      <w:r w:rsidR="009B0535" w:rsidRPr="009B0535">
        <w:t xml:space="preserve"> </w:t>
      </w:r>
      <w:r w:rsidR="009B0535">
        <w:t>алгоритм</w:t>
      </w:r>
      <w:r w:rsidR="009B0535" w:rsidRPr="009B0535">
        <w:t xml:space="preserve"> </w:t>
      </w:r>
      <w:r w:rsidR="009B0535">
        <w:t>под</w:t>
      </w:r>
      <w:r w:rsidR="009B0535" w:rsidRPr="009B0535">
        <w:t xml:space="preserve"> </w:t>
      </w:r>
      <w:r w:rsidR="009B0535">
        <w:t>названием</w:t>
      </w:r>
      <w:r w:rsidR="009B0535" w:rsidRPr="009B0535">
        <w:t xml:space="preserve"> </w:t>
      </w:r>
      <w:r>
        <w:rPr>
          <w:lang w:val="en-US"/>
        </w:rPr>
        <w:t>Memetic</w:t>
      </w:r>
      <w:r w:rsidRPr="009B0535">
        <w:t xml:space="preserve"> </w:t>
      </w:r>
      <w:r>
        <w:rPr>
          <w:lang w:val="en-US"/>
        </w:rPr>
        <w:t>Algorithm</w:t>
      </w:r>
      <w:r w:rsidRPr="009B0535">
        <w:t xml:space="preserve"> </w:t>
      </w:r>
      <w:r>
        <w:rPr>
          <w:lang w:val="en-US"/>
        </w:rPr>
        <w:t>with</w:t>
      </w:r>
      <w:r w:rsidRPr="009B0535">
        <w:t xml:space="preserve"> </w:t>
      </w:r>
      <w:r>
        <w:rPr>
          <w:lang w:val="en-US"/>
        </w:rPr>
        <w:t>a</w:t>
      </w:r>
      <w:r w:rsidRPr="009B0535">
        <w:t xml:space="preserve"> </w:t>
      </w:r>
      <w:r>
        <w:rPr>
          <w:lang w:val="en-US"/>
        </w:rPr>
        <w:t>Two</w:t>
      </w:r>
      <w:r w:rsidRPr="009B0535">
        <w:t>-</w:t>
      </w:r>
      <w:r>
        <w:rPr>
          <w:lang w:val="en-US"/>
        </w:rPr>
        <w:t>stage</w:t>
      </w:r>
      <w:r w:rsidRPr="009B0535">
        <w:t xml:space="preserve"> </w:t>
      </w:r>
      <w:r>
        <w:rPr>
          <w:lang w:val="en-US"/>
        </w:rPr>
        <w:t>Local</w:t>
      </w:r>
      <w:r w:rsidRPr="009B0535">
        <w:t xml:space="preserve"> </w:t>
      </w:r>
      <w:r>
        <w:rPr>
          <w:lang w:val="en-US"/>
        </w:rPr>
        <w:t>Search</w:t>
      </w:r>
      <w:r w:rsidRPr="009B0535">
        <w:t xml:space="preserve"> (</w:t>
      </w:r>
      <w:r>
        <w:rPr>
          <w:lang w:val="en-US"/>
        </w:rPr>
        <w:t>MATLS</w:t>
      </w:r>
      <w:r w:rsidRPr="009B0535">
        <w:t>)</w:t>
      </w:r>
      <w:r w:rsidR="00CD57CC">
        <w:t>, который решает задачу в целом</w:t>
      </w:r>
      <w:r w:rsidR="00D44C97">
        <w:t xml:space="preserve"> </w:t>
      </w:r>
      <w:r w:rsidR="00CD57CC" w:rsidRPr="009B0535">
        <w:t>[</w:t>
      </w:r>
      <w:r w:rsidR="00797630" w:rsidRPr="00797630">
        <w:t>28</w:t>
      </w:r>
      <w:r w:rsidR="00CD57CC" w:rsidRPr="009B0535">
        <w:t>]</w:t>
      </w:r>
      <w:r w:rsidR="00CD57CC">
        <w:t>.</w:t>
      </w:r>
    </w:p>
    <w:p w:rsidR="00CD57CC" w:rsidRDefault="00CD57CC" w:rsidP="00BA1C6B">
      <w:r>
        <w:t>В данном алгоритме сначала популяция генерируется случайным образом: маршрут обхода городов вычисляется</w:t>
      </w:r>
      <w:r w:rsidRPr="00BB2DF8">
        <w:t xml:space="preserve"> алгоритмом </w:t>
      </w:r>
      <w:r w:rsidR="00797630">
        <w:t>Лина–Кернигана</w:t>
      </w:r>
      <w:r>
        <w:t xml:space="preserve"> или эвристикой минимального остовного дерева, а план упаковки – жадной </w:t>
      </w:r>
      <w:r>
        <w:lastRenderedPageBreak/>
        <w:t xml:space="preserve">эвристикой, аналогичной </w:t>
      </w:r>
      <w:r>
        <w:rPr>
          <w:lang w:val="en-US"/>
        </w:rPr>
        <w:t>SH</w:t>
      </w:r>
      <w:r w:rsidRPr="00CD57CC">
        <w:t xml:space="preserve">. </w:t>
      </w:r>
      <w:r>
        <w:t xml:space="preserve">Отличие от </w:t>
      </w:r>
      <w:r>
        <w:rPr>
          <w:lang w:val="en-US"/>
        </w:rPr>
        <w:t>SH</w:t>
      </w:r>
      <w:r w:rsidRPr="00CD57CC">
        <w:t xml:space="preserve"> </w:t>
      </w:r>
      <w:r>
        <w:t xml:space="preserve">в фитнесс-оценке </w:t>
      </w:r>
      <m:oMath>
        <m:r>
          <w:rPr>
            <w:rFonts w:ascii="Cambria Math" w:hAnsi="Cambria Math"/>
            <w:lang w:val="en-US"/>
          </w:rPr>
          <m:t>u</m:t>
        </m:r>
      </m:oMath>
      <w:r>
        <w:t>: она аппроксимируется между худшим случаем – когда все предметы положены в рюкзак до города, в котором находится текущий предмет – и ожидаемым случаем</w:t>
      </w:r>
      <w:r w:rsidR="00D44C97">
        <w:t> </w:t>
      </w:r>
      <w:r>
        <w:t xml:space="preserve">– когда </w:t>
      </w:r>
      <w:r w:rsidRPr="00CD57CC">
        <w:t xml:space="preserve">все ранее собранные предметы подобраны в течение </w:t>
      </w:r>
      <w:r>
        <w:t>м</w:t>
      </w:r>
      <w:r w:rsidR="00D66777">
        <w:t>ар</w:t>
      </w:r>
      <w:r>
        <w:t>шрута</w:t>
      </w:r>
      <w:r w:rsidRPr="00CD57CC">
        <w:t xml:space="preserve"> с равномерным распределением</w:t>
      </w:r>
      <w:r>
        <w:t>.</w:t>
      </w:r>
    </w:p>
    <w:p w:rsidR="00D66777" w:rsidRDefault="00D66777" w:rsidP="00BA1C6B">
      <w:r>
        <w:t xml:space="preserve">Далее на каждой итерации для двух случайных родительских особей применяется кроссовер порядка </w:t>
      </w:r>
      <w:r>
        <w:rPr>
          <w:lang w:val="en-US"/>
        </w:rPr>
        <w:t>OX</w:t>
      </w:r>
      <w:r w:rsidRPr="00D66777">
        <w:t xml:space="preserve"> (</w:t>
      </w:r>
      <w:r>
        <w:rPr>
          <w:lang w:val="en-US"/>
        </w:rPr>
        <w:t>Ordered</w:t>
      </w:r>
      <w:r w:rsidRPr="00D66777">
        <w:t xml:space="preserve"> </w:t>
      </w:r>
      <w:r>
        <w:rPr>
          <w:lang w:val="en-US"/>
        </w:rPr>
        <w:t>crossover</w:t>
      </w:r>
      <w:r w:rsidRPr="00D66777">
        <w:t>)</w:t>
      </w:r>
      <w:r w:rsidR="009C73A8">
        <w:t xml:space="preserve"> для получения маршрута потомка, а затем ищется его улучшение при помощи процедуры </w:t>
      </w:r>
      <w:r w:rsidR="009C73A8" w:rsidRPr="009C73A8">
        <w:t>2-</w:t>
      </w:r>
      <w:r w:rsidR="009C73A8">
        <w:rPr>
          <w:lang w:val="en-US"/>
        </w:rPr>
        <w:t>OPT</w:t>
      </w:r>
      <w:r w:rsidR="009C73A8">
        <w:t xml:space="preserve"> (причем значение целевой функции пересчитывается за константное время, в отличие от </w:t>
      </w:r>
      <w:r w:rsidR="009C73A8">
        <w:rPr>
          <w:lang w:val="en-US"/>
        </w:rPr>
        <w:t>SH</w:t>
      </w:r>
      <w:r w:rsidR="009C73A8" w:rsidRPr="009C73A8">
        <w:t xml:space="preserve">, </w:t>
      </w:r>
      <w:r w:rsidR="009C73A8">
        <w:t xml:space="preserve">где это занимает </w:t>
      </w:r>
      <m:oMath>
        <m:r>
          <w:rPr>
            <w:rFonts w:ascii="Cambria Math" w:hAnsi="Cambria Math"/>
            <w:lang w:val="en-US"/>
          </w:rPr>
          <m:t>O</m:t>
        </m:r>
        <m:d>
          <m:dPr>
            <m:ctrlPr>
              <w:rPr>
                <w:rFonts w:ascii="Cambria Math" w:hAnsi="Cambria Math"/>
                <w:i/>
              </w:rPr>
            </m:ctrlPr>
          </m:dPr>
          <m:e>
            <m:r>
              <w:rPr>
                <w:rFonts w:ascii="Cambria Math" w:hAnsi="Cambria Math"/>
                <w:lang w:val="en-US"/>
              </w:rPr>
              <m:t>n</m:t>
            </m:r>
            <m:r>
              <w:rPr>
                <w:rFonts w:ascii="Cambria Math" w:hAnsi="Cambria Math"/>
              </w:rPr>
              <m:t>+</m:t>
            </m:r>
            <m:r>
              <w:rPr>
                <w:rFonts w:ascii="Cambria Math" w:hAnsi="Cambria Math"/>
                <w:lang w:val="en-US"/>
              </w:rPr>
              <m:t>m</m:t>
            </m:r>
          </m:e>
        </m:d>
        <m:r>
          <w:rPr>
            <w:rFonts w:ascii="Cambria Math" w:hAnsi="Cambria Math"/>
          </w:rPr>
          <m:t>).</m:t>
        </m:r>
      </m:oMath>
      <w:r w:rsidR="009C73A8">
        <w:t xml:space="preserve"> План упаковки предметов для него генерируется так же, как описано было описано ранее.</w:t>
      </w:r>
    </w:p>
    <w:p w:rsidR="00953E56" w:rsidRPr="009B0535" w:rsidRDefault="009C73A8" w:rsidP="009C73A8">
      <w:r>
        <w:t xml:space="preserve">Данный алгоритм по сравнению с </w:t>
      </w:r>
      <w:r>
        <w:rPr>
          <w:lang w:val="en-US"/>
        </w:rPr>
        <w:t>RLS</w:t>
      </w:r>
      <w:r w:rsidRPr="009C73A8">
        <w:t xml:space="preserve"> </w:t>
      </w:r>
      <w:r>
        <w:t xml:space="preserve">и </w:t>
      </w:r>
      <w:r w:rsidRPr="009C73A8">
        <w:t>(1+1)</w:t>
      </w:r>
      <w:r>
        <w:t xml:space="preserve"> </w:t>
      </w:r>
      <w:r>
        <w:rPr>
          <w:lang w:val="en-US"/>
        </w:rPr>
        <w:t>EA</w:t>
      </w:r>
      <w:r w:rsidRPr="009C73A8">
        <w:t xml:space="preserve"> </w:t>
      </w:r>
      <w:r>
        <w:t>показал лучшие результаты.</w:t>
      </w:r>
    </w:p>
    <w:p w:rsidR="00C76E0C" w:rsidRPr="00C76E0C" w:rsidRDefault="00C76E0C" w:rsidP="00C76E0C">
      <w:pPr>
        <w:pStyle w:val="3"/>
        <w:rPr>
          <w:lang w:val="en-US"/>
        </w:rPr>
      </w:pPr>
      <w:bookmarkStart w:id="46" w:name="_Toc10891745"/>
      <w:r w:rsidRPr="002223ED">
        <w:rPr>
          <w:lang w:val="en-US"/>
        </w:rPr>
        <w:t>S1-S5, C1-C6</w:t>
      </w:r>
      <w:bookmarkEnd w:id="46"/>
    </w:p>
    <w:p w:rsidR="009C73A8" w:rsidRPr="00FA3EC1" w:rsidRDefault="002223ED" w:rsidP="009C73A8">
      <w:r>
        <w:t xml:space="preserve">В статье </w:t>
      </w:r>
      <w:r w:rsidRPr="0093734F">
        <w:t>[</w:t>
      </w:r>
      <w:r w:rsidR="00797630" w:rsidRPr="00797630">
        <w:t>29</w:t>
      </w:r>
      <w:r w:rsidRPr="0093734F">
        <w:t xml:space="preserve">] </w:t>
      </w:r>
      <w:r>
        <w:t>д</w:t>
      </w:r>
      <w:r w:rsidRPr="00BB2DF8">
        <w:t>ля описания работы алгоритмов сначала описан</w:t>
      </w:r>
      <w:r w:rsidR="009C73A8">
        <w:t>а</w:t>
      </w:r>
      <w:r w:rsidRPr="00BB2DF8">
        <w:t xml:space="preserve"> </w:t>
      </w:r>
      <w:r w:rsidR="009C73A8">
        <w:t>п</w:t>
      </w:r>
      <w:r w:rsidRPr="00C76E0C">
        <w:t>роцедура упаковки</w:t>
      </w:r>
      <w:r w:rsidRPr="008C5DC5">
        <w:rPr>
          <w:i/>
        </w:rPr>
        <w:t xml:space="preserve"> «PackIterative»</w:t>
      </w:r>
      <w:r w:rsidRPr="00BB2DF8">
        <w:t xml:space="preserve"> – </w:t>
      </w:r>
      <w:r w:rsidR="000B6157">
        <w:t xml:space="preserve">она </w:t>
      </w:r>
      <w:r w:rsidRPr="00BB2DF8">
        <w:t xml:space="preserve">вычисляет план упаковки рюкзака на основе оценок для каждого предмета, украденного в заданном городе, получаемых следующим образом: </w:t>
      </w:r>
      <m:oMath>
        <m:f>
          <m:fPr>
            <m:type m:val="lin"/>
            <m:ctrlPr>
              <w:rPr>
                <w:rFonts w:ascii="Cambria Math" w:hAnsi="Cambria Math"/>
                <w:i/>
              </w:rPr>
            </m:ctrlPr>
          </m:fPr>
          <m:num>
            <m:sSubSup>
              <m:sSubSupPr>
                <m:ctrlPr>
                  <w:rPr>
                    <w:rFonts w:ascii="Cambria Math" w:hAnsi="Cambria Math"/>
                    <w:i/>
                    <w:vertAlign w:val="superscript"/>
                  </w:rPr>
                </m:ctrlPr>
              </m:sSubSupPr>
              <m:e>
                <m:r>
                  <w:rPr>
                    <w:rFonts w:ascii="Cambria Math" w:hAnsi="Cambria Math"/>
                  </w:rPr>
                  <m:t>p</m:t>
                </m:r>
                <m:ctrlPr>
                  <w:rPr>
                    <w:rFonts w:ascii="Cambria Math" w:hAnsi="Cambria Math"/>
                    <w:i/>
                  </w:rPr>
                </m:ctrlPr>
              </m:e>
              <m:sub>
                <m:r>
                  <w:rPr>
                    <w:rFonts w:ascii="Cambria Math" w:hAnsi="Cambria Math"/>
                    <w:vertAlign w:val="subscript"/>
                  </w:rPr>
                  <m:t>ik</m:t>
                </m:r>
                <m:ctrlPr>
                  <w:rPr>
                    <w:rFonts w:ascii="Cambria Math" w:hAnsi="Cambria Math"/>
                    <w:i/>
                    <w:vertAlign w:val="subscript"/>
                  </w:rPr>
                </m:ctrlPr>
              </m:sub>
              <m:sup>
                <m:r>
                  <w:rPr>
                    <w:rFonts w:ascii="Cambria Math" w:hAnsi="Cambria Math"/>
                    <w:i/>
                    <w:vertAlign w:val="superscript"/>
                  </w:rPr>
                  <w:sym w:font="Symbol" w:char="F061"/>
                </m:r>
              </m:sup>
            </m:sSubSup>
          </m:num>
          <m:den>
            <m:d>
              <m:dPr>
                <m:ctrlPr>
                  <w:rPr>
                    <w:rFonts w:ascii="Cambria Math" w:hAnsi="Cambria Math"/>
                    <w:i/>
                  </w:rPr>
                </m:ctrlPr>
              </m:dPr>
              <m:e>
                <m:r>
                  <w:rPr>
                    <w:rFonts w:ascii="Cambria Math" w:hAnsi="Cambria Math"/>
                  </w:rPr>
                  <m:t xml:space="preserve"> </m:t>
                </m:r>
                <m:sSubSup>
                  <m:sSubSupPr>
                    <m:ctrlPr>
                      <w:rPr>
                        <w:rFonts w:ascii="Cambria Math" w:hAnsi="Cambria Math"/>
                        <w:i/>
                        <w:vertAlign w:val="superscript"/>
                      </w:rPr>
                    </m:ctrlPr>
                  </m:sSubSupPr>
                  <m:e>
                    <m:r>
                      <w:rPr>
                        <w:rFonts w:ascii="Cambria Math" w:hAnsi="Cambria Math"/>
                      </w:rPr>
                      <m:t>w</m:t>
                    </m:r>
                    <m:ctrlPr>
                      <w:rPr>
                        <w:rFonts w:ascii="Cambria Math" w:hAnsi="Cambria Math"/>
                        <w:i/>
                      </w:rPr>
                    </m:ctrlPr>
                  </m:e>
                  <m:sub>
                    <m:r>
                      <w:rPr>
                        <w:rFonts w:ascii="Cambria Math" w:hAnsi="Cambria Math"/>
                        <w:vertAlign w:val="subscript"/>
                      </w:rPr>
                      <m:t>ik</m:t>
                    </m:r>
                    <m:ctrlPr>
                      <w:rPr>
                        <w:rFonts w:ascii="Cambria Math" w:hAnsi="Cambria Math"/>
                        <w:i/>
                        <w:vertAlign w:val="subscript"/>
                      </w:rPr>
                    </m:ctrlPr>
                  </m:sub>
                  <m:sup>
                    <m:r>
                      <w:rPr>
                        <w:rFonts w:ascii="Cambria Math" w:hAnsi="Cambria Math"/>
                        <w:i/>
                        <w:vertAlign w:val="superscript"/>
                      </w:rPr>
                      <w:sym w:font="Symbol" w:char="F061"/>
                    </m:r>
                  </m:sup>
                </m:sSubSup>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i</m:t>
                    </m:r>
                  </m:sub>
                </m:sSub>
              </m:e>
            </m:d>
          </m:den>
        </m:f>
      </m:oMath>
      <w:r w:rsidR="00FA3EC1" w:rsidRPr="00FA3EC1">
        <w:t xml:space="preserve">, </w:t>
      </w:r>
      <w:r w:rsidR="00FA3EC1">
        <w:t xml:space="preserve">где </w:t>
      </w:r>
      <m:oMath>
        <m:sSub>
          <m:sSubPr>
            <m:ctrlPr>
              <w:rPr>
                <w:rFonts w:ascii="Cambria Math" w:hAnsi="Cambria Math"/>
                <w:i/>
                <w:vertAlign w:val="superscript"/>
              </w:rPr>
            </m:ctrlPr>
          </m:sSubPr>
          <m:e>
            <m:r>
              <w:rPr>
                <w:rFonts w:ascii="Cambria Math" w:hAnsi="Cambria Math"/>
                <w:vertAlign w:val="superscript"/>
              </w:rPr>
              <m:t>p</m:t>
            </m:r>
          </m:e>
          <m:sub>
            <m:r>
              <w:rPr>
                <w:rFonts w:ascii="Cambria Math" w:hAnsi="Cambria Math"/>
                <w:vertAlign w:val="superscript"/>
              </w:rPr>
              <m:t>ik</m:t>
            </m:r>
          </m:sub>
        </m:sSub>
      </m:oMath>
      <w:r w:rsidR="00FA3EC1" w:rsidRPr="00FA3EC1">
        <w:rPr>
          <w:vertAlign w:val="superscript"/>
        </w:rPr>
        <w:t xml:space="preserve"> </w:t>
      </w:r>
      <w:r w:rsidR="00FA3EC1">
        <w:t xml:space="preserve">и </w:t>
      </w:r>
      <m:oMath>
        <m:sSub>
          <m:sSubPr>
            <m:ctrlPr>
              <w:rPr>
                <w:rFonts w:ascii="Cambria Math" w:hAnsi="Cambria Math"/>
                <w:i/>
                <w:vertAlign w:val="superscript"/>
              </w:rPr>
            </m:ctrlPr>
          </m:sSubPr>
          <m:e>
            <m:r>
              <w:rPr>
                <w:rFonts w:ascii="Cambria Math" w:hAnsi="Cambria Math"/>
                <w:vertAlign w:val="superscript"/>
                <w:lang w:val="en-US"/>
              </w:rPr>
              <m:t>w</m:t>
            </m:r>
          </m:e>
          <m:sub>
            <m:r>
              <w:rPr>
                <w:rFonts w:ascii="Cambria Math" w:hAnsi="Cambria Math"/>
                <w:vertAlign w:val="superscript"/>
              </w:rPr>
              <m:t>ik</m:t>
            </m:r>
          </m:sub>
        </m:sSub>
      </m:oMath>
      <w:r w:rsidR="00FA3EC1" w:rsidRPr="00FA3EC1">
        <w:t xml:space="preserve"> – </w:t>
      </w:r>
      <w:r w:rsidR="00FA3EC1">
        <w:t xml:space="preserve">ценность и вес </w:t>
      </w:r>
      <m:oMath>
        <m:r>
          <w:rPr>
            <w:rFonts w:ascii="Cambria Math" w:hAnsi="Cambria Math"/>
            <w:lang w:val="en-US"/>
          </w:rPr>
          <m:t>i</m:t>
        </m:r>
      </m:oMath>
      <w:r w:rsidR="00FA3EC1" w:rsidRPr="00FA3EC1">
        <w:t>-</w:t>
      </w:r>
      <w:r w:rsidR="00FA3EC1">
        <w:t xml:space="preserve">го предмета в </w:t>
      </w:r>
      <m:oMath>
        <m:r>
          <w:rPr>
            <w:rFonts w:ascii="Cambria Math" w:hAnsi="Cambria Math"/>
            <w:lang w:val="en-US"/>
          </w:rPr>
          <m:t>k</m:t>
        </m:r>
      </m:oMath>
      <w:r w:rsidR="00FA3EC1" w:rsidRPr="00FA3EC1">
        <w:t xml:space="preserve"> -</w:t>
      </w:r>
      <w:r w:rsidR="00FA3EC1">
        <w:t xml:space="preserve">ом городе, а </w:t>
      </w:r>
      <m:oMath>
        <m:sSub>
          <m:sSubPr>
            <m:ctrlPr>
              <w:rPr>
                <w:rFonts w:ascii="Cambria Math" w:hAnsi="Cambria Math"/>
                <w:i/>
                <w:vertAlign w:val="superscript"/>
              </w:rPr>
            </m:ctrlPr>
          </m:sSubPr>
          <m:e>
            <m:r>
              <w:rPr>
                <w:rFonts w:ascii="Cambria Math" w:hAnsi="Cambria Math"/>
                <w:vertAlign w:val="superscript"/>
                <w:lang w:val="en-US"/>
              </w:rPr>
              <m:t>d</m:t>
            </m:r>
          </m:e>
          <m:sub>
            <m:r>
              <w:rPr>
                <w:rFonts w:ascii="Cambria Math" w:hAnsi="Cambria Math"/>
                <w:vertAlign w:val="superscript"/>
              </w:rPr>
              <m:t>i</m:t>
            </m:r>
          </m:sub>
        </m:sSub>
      </m:oMath>
      <w:r w:rsidR="00FA3EC1" w:rsidRPr="00FA3EC1">
        <w:t xml:space="preserve"> </w:t>
      </w:r>
      <w:r w:rsidR="00FA3EC1">
        <w:t>–</w:t>
      </w:r>
      <w:r w:rsidR="00FA3EC1" w:rsidRPr="00FA3EC1">
        <w:t xml:space="preserve"> </w:t>
      </w:r>
      <w:r w:rsidR="00FA3EC1">
        <w:t xml:space="preserve">расстояние от </w:t>
      </w:r>
      <m:oMath>
        <m:r>
          <w:rPr>
            <w:rFonts w:ascii="Cambria Math" w:hAnsi="Cambria Math"/>
            <w:lang w:val="en-US"/>
          </w:rPr>
          <m:t>i</m:t>
        </m:r>
      </m:oMath>
      <w:r w:rsidR="00FA3EC1" w:rsidRPr="00FA3EC1">
        <w:t>-</w:t>
      </w:r>
      <w:r w:rsidR="00FA3EC1">
        <w:t>го города до конца маршрута.</w:t>
      </w:r>
      <w:r w:rsidR="00FA3EC1" w:rsidRPr="00FA3EC1">
        <w:t xml:space="preserve"> </w:t>
      </w:r>
      <w:r w:rsidRPr="00BB2DF8">
        <w:t>Экспонента</w:t>
      </w:r>
      <w:r w:rsidR="000A330A">
        <w:t xml:space="preserve"> </w:t>
      </w:r>
      <m:oMath>
        <m:r>
          <w:rPr>
            <w:rFonts w:ascii="Cambria Math" w:hAnsi="Cambria Math"/>
            <w:i/>
          </w:rPr>
          <w:sym w:font="Symbol" w:char="F061"/>
        </m:r>
      </m:oMath>
      <w:r w:rsidRPr="00BB2DF8">
        <w:t xml:space="preserve"> используется для увеличения значимости определенных параметров в формуле</w:t>
      </w:r>
      <w:r w:rsidR="00FA3EC1">
        <w:t xml:space="preserve"> и подбирается</w:t>
      </w:r>
      <w:r w:rsidR="00FA3EC1" w:rsidRPr="00FA3EC1">
        <w:t xml:space="preserve"> </w:t>
      </w:r>
      <w:r w:rsidR="00FA3EC1">
        <w:t xml:space="preserve">итеративно. </w:t>
      </w:r>
    </w:p>
    <w:p w:rsidR="002223ED" w:rsidRPr="009C73A8" w:rsidRDefault="009C73A8" w:rsidP="009C73A8">
      <w:r>
        <w:t xml:space="preserve">Также здесь используются процедуры </w:t>
      </w:r>
      <w:r w:rsidR="002223ED" w:rsidRPr="009C73A8">
        <w:rPr>
          <w:i/>
        </w:rPr>
        <w:t xml:space="preserve">«Bitflip» </w:t>
      </w:r>
      <w:r>
        <w:t>и</w:t>
      </w:r>
      <w:r w:rsidR="002223ED" w:rsidRPr="008C5DC5">
        <w:rPr>
          <w:i/>
        </w:rPr>
        <w:t xml:space="preserve"> «Insertion»</w:t>
      </w:r>
      <w:r w:rsidRPr="009C73A8">
        <w:t xml:space="preserve">, </w:t>
      </w:r>
      <w:r>
        <w:t>которые описаны выше.</w:t>
      </w:r>
    </w:p>
    <w:p w:rsidR="002223ED" w:rsidRPr="00BB2DF8" w:rsidRDefault="002223ED" w:rsidP="002223ED">
      <w:r w:rsidRPr="00BB2DF8">
        <w:t xml:space="preserve">Далее предложены простые алгоритмы локального поиска, в которых изначально вычисляется путь обхода городов (решение TSP) по алгоритму </w:t>
      </w:r>
      <w:r w:rsidR="00797630">
        <w:t>Лина–Кернигана</w:t>
      </w:r>
      <w:r w:rsidRPr="00BB2DF8">
        <w:t>, а затем решение ищется различными способами:</w:t>
      </w:r>
    </w:p>
    <w:p w:rsidR="002223ED" w:rsidRPr="00BB2DF8" w:rsidRDefault="002223ED" w:rsidP="00502AF9">
      <w:pPr>
        <w:pStyle w:val="af7"/>
        <w:numPr>
          <w:ilvl w:val="0"/>
          <w:numId w:val="19"/>
        </w:numPr>
        <w:ind w:left="1418" w:hanging="349"/>
      </w:pPr>
      <w:r w:rsidRPr="00BB2DF8">
        <w:t>S1: запустить «</w:t>
      </w:r>
      <w:r w:rsidR="00073089" w:rsidRPr="008C5DC5">
        <w:rPr>
          <w:i/>
        </w:rPr>
        <w:t>PackIterative</w:t>
      </w:r>
      <w:r w:rsidRPr="00BB2DF8">
        <w:t>»</w:t>
      </w:r>
      <w:r w:rsidR="00EB0C59">
        <w:rPr>
          <w:lang w:val="en-US"/>
        </w:rPr>
        <w:t>.</w:t>
      </w:r>
    </w:p>
    <w:p w:rsidR="002223ED" w:rsidRPr="00BB2DF8" w:rsidRDefault="002223ED" w:rsidP="00502AF9">
      <w:pPr>
        <w:pStyle w:val="af7"/>
        <w:numPr>
          <w:ilvl w:val="0"/>
          <w:numId w:val="19"/>
        </w:numPr>
        <w:ind w:left="1418" w:hanging="349"/>
      </w:pPr>
      <w:r w:rsidRPr="00BB2DF8">
        <w:t>S2: запустить «</w:t>
      </w:r>
      <w:r w:rsidR="00073089" w:rsidRPr="008C5DC5">
        <w:rPr>
          <w:i/>
        </w:rPr>
        <w:t>PackIterative</w:t>
      </w:r>
      <w:r w:rsidRPr="00BB2DF8">
        <w:t>», затем повторять «</w:t>
      </w:r>
      <w:r w:rsidR="00073089" w:rsidRPr="008C5DC5">
        <w:rPr>
          <w:i/>
        </w:rPr>
        <w:t>Bitflip</w:t>
      </w:r>
      <w:r w:rsidRPr="00BB2DF8">
        <w:t>», пока алгоритм не сойдется.</w:t>
      </w:r>
    </w:p>
    <w:p w:rsidR="002223ED" w:rsidRPr="008C5DC5" w:rsidRDefault="002223ED" w:rsidP="00502AF9">
      <w:pPr>
        <w:pStyle w:val="af7"/>
        <w:numPr>
          <w:ilvl w:val="0"/>
          <w:numId w:val="19"/>
        </w:numPr>
        <w:ind w:left="1418" w:hanging="349"/>
        <w:rPr>
          <w:lang w:val="en-GB"/>
        </w:rPr>
      </w:pPr>
      <w:r w:rsidRPr="008C5DC5">
        <w:rPr>
          <w:lang w:val="en-US"/>
        </w:rPr>
        <w:lastRenderedPageBreak/>
        <w:t xml:space="preserve">S3: </w:t>
      </w:r>
      <w:r w:rsidRPr="00BB2DF8">
        <w:t>запустить</w:t>
      </w:r>
      <w:r w:rsidRPr="008C5DC5">
        <w:rPr>
          <w:lang w:val="en-GB"/>
        </w:rPr>
        <w:t xml:space="preserve"> «</w:t>
      </w:r>
      <w:r w:rsidR="00073089" w:rsidRPr="00073089">
        <w:rPr>
          <w:i/>
          <w:lang w:val="en-US"/>
        </w:rPr>
        <w:t xml:space="preserve"> PackIterative</w:t>
      </w:r>
      <w:r w:rsidR="00073089" w:rsidRPr="008C5DC5">
        <w:rPr>
          <w:lang w:val="en-GB"/>
        </w:rPr>
        <w:t xml:space="preserve"> </w:t>
      </w:r>
      <w:r w:rsidRPr="008C5DC5">
        <w:rPr>
          <w:lang w:val="en-GB"/>
        </w:rPr>
        <w:t xml:space="preserve">», </w:t>
      </w:r>
      <w:r w:rsidRPr="00BB2DF8">
        <w:t>затем</w:t>
      </w:r>
      <w:r w:rsidRPr="008C5DC5">
        <w:rPr>
          <w:lang w:val="en-GB"/>
        </w:rPr>
        <w:t xml:space="preserve"> (1+1) </w:t>
      </w:r>
      <w:r w:rsidRPr="008C5DC5">
        <w:rPr>
          <w:lang w:val="en-US"/>
        </w:rPr>
        <w:t>EA.</w:t>
      </w:r>
    </w:p>
    <w:p w:rsidR="002223ED" w:rsidRPr="00BB2DF8" w:rsidRDefault="002223ED" w:rsidP="00502AF9">
      <w:pPr>
        <w:pStyle w:val="af7"/>
        <w:numPr>
          <w:ilvl w:val="0"/>
          <w:numId w:val="19"/>
        </w:numPr>
        <w:ind w:left="1418" w:hanging="349"/>
      </w:pPr>
      <w:r w:rsidRPr="00BB2DF8">
        <w:t>S4: запустить «</w:t>
      </w:r>
      <w:r w:rsidR="00073089" w:rsidRPr="008C5DC5">
        <w:rPr>
          <w:i/>
        </w:rPr>
        <w:t>PackIterative</w:t>
      </w:r>
      <w:r w:rsidRPr="00BB2DF8">
        <w:t>», затем повторять «</w:t>
      </w:r>
      <w:r w:rsidR="00073089" w:rsidRPr="008C5DC5">
        <w:rPr>
          <w:i/>
        </w:rPr>
        <w:t>Insertion</w:t>
      </w:r>
      <w:r w:rsidRPr="00BB2DF8">
        <w:t>», пока алгоритм не сойдется.</w:t>
      </w:r>
    </w:p>
    <w:p w:rsidR="002223ED" w:rsidRPr="00BB2DF8" w:rsidRDefault="002223ED" w:rsidP="00502AF9">
      <w:pPr>
        <w:pStyle w:val="af7"/>
        <w:numPr>
          <w:ilvl w:val="0"/>
          <w:numId w:val="19"/>
        </w:numPr>
        <w:ind w:left="1418" w:hanging="349"/>
      </w:pPr>
      <w:r w:rsidRPr="00BB2DF8">
        <w:t>S5: запустить S1, пока не выйдет время.</w:t>
      </w:r>
    </w:p>
    <w:p w:rsidR="002223ED" w:rsidRPr="00BB2DF8" w:rsidRDefault="002223ED" w:rsidP="002223ED">
      <w:r w:rsidRPr="00BB2DF8">
        <w:t>Также предложены более сложные комбинации вышеописанных процедур:</w:t>
      </w:r>
    </w:p>
    <w:p w:rsidR="002223ED" w:rsidRPr="00BB2DF8" w:rsidRDefault="002223ED" w:rsidP="00502AF9">
      <w:pPr>
        <w:pStyle w:val="af7"/>
        <w:numPr>
          <w:ilvl w:val="0"/>
          <w:numId w:val="20"/>
        </w:numPr>
        <w:ind w:left="1418" w:hanging="349"/>
      </w:pPr>
      <w:r w:rsidRPr="00BB2DF8">
        <w:t xml:space="preserve">C1: запустить алгоритм </w:t>
      </w:r>
      <w:r w:rsidR="00797630">
        <w:t>Лина–Кернигана</w:t>
      </w:r>
      <w:r w:rsidRPr="00BB2DF8">
        <w:t>, «</w:t>
      </w:r>
      <w:r w:rsidR="00073089" w:rsidRPr="008C5DC5">
        <w:rPr>
          <w:i/>
        </w:rPr>
        <w:t>PackIterative</w:t>
      </w:r>
      <w:r w:rsidRPr="00BB2DF8">
        <w:t>», затем повторять группу процедур «</w:t>
      </w:r>
      <w:r w:rsidR="00073089" w:rsidRPr="008C5DC5">
        <w:rPr>
          <w:i/>
        </w:rPr>
        <w:t>Bitflip</w:t>
      </w:r>
      <w:r w:rsidRPr="00BB2DF8">
        <w:t>» и «Insertion», пока алгоритм не сойдется.</w:t>
      </w:r>
    </w:p>
    <w:p w:rsidR="002223ED" w:rsidRPr="00BB2DF8" w:rsidRDefault="002223ED" w:rsidP="00502AF9">
      <w:pPr>
        <w:pStyle w:val="af7"/>
        <w:numPr>
          <w:ilvl w:val="0"/>
          <w:numId w:val="20"/>
        </w:numPr>
        <w:ind w:left="1418" w:hanging="349"/>
      </w:pPr>
      <w:r w:rsidRPr="00BB2DF8">
        <w:t xml:space="preserve">C2: запустить алгоритм </w:t>
      </w:r>
      <w:r w:rsidR="00797630">
        <w:t>Лина–Кернигана</w:t>
      </w:r>
      <w:r w:rsidRPr="00BB2DF8">
        <w:t>, «</w:t>
      </w:r>
      <w:r w:rsidR="00073089" w:rsidRPr="008C5DC5">
        <w:rPr>
          <w:i/>
        </w:rPr>
        <w:t>PackIterative</w:t>
      </w:r>
      <w:r w:rsidRPr="00BB2DF8">
        <w:t>», затем повторять группу процедур «</w:t>
      </w:r>
      <w:r w:rsidR="00073089" w:rsidRPr="008C5DC5">
        <w:rPr>
          <w:i/>
        </w:rPr>
        <w:t>Bitflip</w:t>
      </w:r>
      <w:r w:rsidRPr="00BB2DF8">
        <w:t>», проход (1+1) EA и «</w:t>
      </w:r>
      <w:r w:rsidR="00073089" w:rsidRPr="008C5DC5">
        <w:rPr>
          <w:i/>
        </w:rPr>
        <w:t>Insertion</w:t>
      </w:r>
      <w:r w:rsidRPr="00BB2DF8">
        <w:t>», пока алгоритм не сойдется.</w:t>
      </w:r>
    </w:p>
    <w:p w:rsidR="002223ED" w:rsidRPr="00BB2DF8" w:rsidRDefault="002223ED" w:rsidP="00502AF9">
      <w:pPr>
        <w:pStyle w:val="af7"/>
        <w:numPr>
          <w:ilvl w:val="0"/>
          <w:numId w:val="20"/>
        </w:numPr>
        <w:ind w:left="1418" w:hanging="349"/>
      </w:pPr>
      <w:r w:rsidRPr="00BB2DF8">
        <w:t xml:space="preserve">C3: запустить алгоритм </w:t>
      </w:r>
      <w:r w:rsidR="00797630">
        <w:t>Лина–Кернигана</w:t>
      </w:r>
      <w:r w:rsidRPr="00BB2DF8">
        <w:t xml:space="preserve"> на 10% времени, «</w:t>
      </w:r>
      <w:r w:rsidR="00073089" w:rsidRPr="008C5DC5">
        <w:rPr>
          <w:i/>
        </w:rPr>
        <w:t>PackIterative</w:t>
      </w:r>
      <w:r w:rsidRPr="00BB2DF8">
        <w:t>», выбрать лучший из полученный результатов, и повторять группу процедур «</w:t>
      </w:r>
      <w:r w:rsidR="00073089" w:rsidRPr="008C5DC5">
        <w:rPr>
          <w:i/>
        </w:rPr>
        <w:t>Bitflip</w:t>
      </w:r>
      <w:r w:rsidRPr="00BB2DF8">
        <w:t>» и «</w:t>
      </w:r>
      <w:r w:rsidR="00073089" w:rsidRPr="008C5DC5">
        <w:rPr>
          <w:i/>
        </w:rPr>
        <w:t>Insertion</w:t>
      </w:r>
      <w:r w:rsidRPr="00BB2DF8">
        <w:t>».</w:t>
      </w:r>
    </w:p>
    <w:p w:rsidR="002223ED" w:rsidRPr="00BB2DF8" w:rsidRDefault="002223ED" w:rsidP="00502AF9">
      <w:pPr>
        <w:pStyle w:val="af7"/>
        <w:numPr>
          <w:ilvl w:val="0"/>
          <w:numId w:val="20"/>
        </w:numPr>
        <w:ind w:left="1418" w:hanging="349"/>
      </w:pPr>
      <w:r w:rsidRPr="00BB2DF8">
        <w:t xml:space="preserve">C4: запустить алгоритм </w:t>
      </w:r>
      <w:r w:rsidR="00797630">
        <w:t>Лина–Кернигана</w:t>
      </w:r>
      <w:r w:rsidRPr="00BB2DF8">
        <w:t xml:space="preserve"> на 10% времени, «</w:t>
      </w:r>
      <w:r w:rsidR="00073089" w:rsidRPr="008C5DC5">
        <w:rPr>
          <w:i/>
        </w:rPr>
        <w:t>PackIterative</w:t>
      </w:r>
      <w:r w:rsidRPr="00BB2DF8">
        <w:t>», выбрать лучший из полученный результатов, и повторять группу процедур «</w:t>
      </w:r>
      <w:r w:rsidR="00073089" w:rsidRPr="008C5DC5">
        <w:rPr>
          <w:i/>
        </w:rPr>
        <w:t>Bitflip</w:t>
      </w:r>
      <w:r w:rsidRPr="00BB2DF8">
        <w:t>», проход (1+1) EA и «</w:t>
      </w:r>
      <w:r w:rsidR="00073089" w:rsidRPr="008C5DC5">
        <w:rPr>
          <w:i/>
        </w:rPr>
        <w:t>Insertion</w:t>
      </w:r>
      <w:r w:rsidRPr="00BB2DF8">
        <w:t>».</w:t>
      </w:r>
    </w:p>
    <w:p w:rsidR="002223ED" w:rsidRPr="00BB2DF8" w:rsidRDefault="002223ED" w:rsidP="00502AF9">
      <w:pPr>
        <w:pStyle w:val="af7"/>
        <w:numPr>
          <w:ilvl w:val="0"/>
          <w:numId w:val="20"/>
        </w:numPr>
        <w:ind w:left="1418" w:hanging="349"/>
      </w:pPr>
      <w:r w:rsidRPr="00BB2DF8">
        <w:t>C5: повторять C1, пока не выйдет время.</w:t>
      </w:r>
    </w:p>
    <w:p w:rsidR="002223ED" w:rsidRDefault="002223ED" w:rsidP="00502AF9">
      <w:pPr>
        <w:pStyle w:val="af7"/>
        <w:numPr>
          <w:ilvl w:val="0"/>
          <w:numId w:val="20"/>
        </w:numPr>
        <w:ind w:left="1418" w:hanging="349"/>
      </w:pPr>
      <w:r w:rsidRPr="00BB2DF8">
        <w:t>C6: повторять C2, пока не выйдет время.</w:t>
      </w:r>
    </w:p>
    <w:p w:rsidR="00AA6D93" w:rsidRDefault="00090AEF" w:rsidP="00090AEF">
      <w:r>
        <w:t xml:space="preserve">Наилучшим образом на большом наборе задач показала себя вариация </w:t>
      </w:r>
      <w:r>
        <w:rPr>
          <w:lang w:val="en-US"/>
        </w:rPr>
        <w:t>S</w:t>
      </w:r>
      <w:r w:rsidRPr="00090AEF">
        <w:t>5</w:t>
      </w:r>
      <w:r>
        <w:t>.</w:t>
      </w:r>
    </w:p>
    <w:p w:rsidR="000A330A" w:rsidRPr="000A330A" w:rsidRDefault="000A330A" w:rsidP="00090AEF">
      <w:r>
        <w:t xml:space="preserve">Стоит также отметить, что процедура </w:t>
      </w:r>
      <w:r w:rsidRPr="00BB2DF8">
        <w:t>«</w:t>
      </w:r>
      <w:r w:rsidRPr="008C5DC5">
        <w:rPr>
          <w:i/>
        </w:rPr>
        <w:t>PackIterative</w:t>
      </w:r>
      <w:r w:rsidRPr="00BB2DF8">
        <w:t>»</w:t>
      </w:r>
      <w:r w:rsidRPr="000A330A">
        <w:t xml:space="preserve"> </w:t>
      </w:r>
      <w:r>
        <w:t>для генерации п</w:t>
      </w:r>
      <w:r w:rsidR="00255D5D">
        <w:t>л</w:t>
      </w:r>
      <w:r>
        <w:t xml:space="preserve">ана упаковки также используется во многих других </w:t>
      </w:r>
      <w:r w:rsidR="00255D5D">
        <w:t>алгоритмах, предложенных позднее.</w:t>
      </w:r>
    </w:p>
    <w:p w:rsidR="00090AEF" w:rsidRPr="00C76E0C" w:rsidRDefault="00E053EC" w:rsidP="00090AEF">
      <w:pPr>
        <w:pStyle w:val="3"/>
        <w:rPr>
          <w:lang w:val="en-US"/>
        </w:rPr>
      </w:pPr>
      <w:bookmarkStart w:id="47" w:name="_Toc10891746"/>
      <w:r>
        <w:rPr>
          <w:lang w:val="en-US"/>
        </w:rPr>
        <w:t>MA2B</w:t>
      </w:r>
      <w:r>
        <w:t xml:space="preserve">, </w:t>
      </w:r>
      <w:r w:rsidR="00090AEF">
        <w:rPr>
          <w:lang w:val="en-US"/>
        </w:rPr>
        <w:t>CS2SA</w:t>
      </w:r>
      <w:bookmarkEnd w:id="47"/>
    </w:p>
    <w:p w:rsidR="0013693F" w:rsidRPr="00D57FFD" w:rsidRDefault="00090AEF" w:rsidP="00AC4731">
      <w:r>
        <w:t>В</w:t>
      </w:r>
      <w:r w:rsidRPr="004706DE">
        <w:t xml:space="preserve"> </w:t>
      </w:r>
      <w:r>
        <w:t>другой</w:t>
      </w:r>
      <w:r w:rsidRPr="004706DE">
        <w:t xml:space="preserve"> </w:t>
      </w:r>
      <w:r>
        <w:t>статье</w:t>
      </w:r>
      <w:r w:rsidRPr="004706DE">
        <w:t xml:space="preserve"> [</w:t>
      </w:r>
      <w:r w:rsidR="00797630" w:rsidRPr="00797630">
        <w:t>30</w:t>
      </w:r>
      <w:r w:rsidRPr="004706DE">
        <w:t xml:space="preserve">] </w:t>
      </w:r>
      <w:r w:rsidR="004706DE">
        <w:rPr>
          <w:lang w:val="en-US"/>
        </w:rPr>
        <w:t>El</w:t>
      </w:r>
      <w:r w:rsidR="004706DE" w:rsidRPr="004706DE">
        <w:t xml:space="preserve"> </w:t>
      </w:r>
      <w:proofErr w:type="spellStart"/>
      <w:r w:rsidR="004706DE">
        <w:rPr>
          <w:lang w:val="en-US"/>
        </w:rPr>
        <w:t>Yafrani</w:t>
      </w:r>
      <w:proofErr w:type="spellEnd"/>
      <w:r w:rsidR="004706DE" w:rsidRPr="004706DE">
        <w:t xml:space="preserve"> </w:t>
      </w:r>
      <w:r w:rsidR="004706DE">
        <w:t>и</w:t>
      </w:r>
      <w:r w:rsidR="004706DE" w:rsidRPr="004706DE">
        <w:t xml:space="preserve"> </w:t>
      </w:r>
      <w:proofErr w:type="spellStart"/>
      <w:r w:rsidR="004706DE">
        <w:rPr>
          <w:lang w:val="en-US"/>
        </w:rPr>
        <w:t>Ahiod</w:t>
      </w:r>
      <w:proofErr w:type="spellEnd"/>
      <w:r w:rsidR="004706DE" w:rsidRPr="004706DE">
        <w:t xml:space="preserve"> </w:t>
      </w:r>
      <w:r w:rsidR="004706DE">
        <w:t>представили</w:t>
      </w:r>
      <w:r w:rsidR="004706DE" w:rsidRPr="004706DE">
        <w:t xml:space="preserve"> </w:t>
      </w:r>
      <w:r w:rsidR="00E053EC">
        <w:t>два алгоритма: меметический</w:t>
      </w:r>
      <w:r w:rsidR="00E053EC" w:rsidRPr="009B0535">
        <w:t xml:space="preserve"> </w:t>
      </w:r>
      <w:r w:rsidR="00E053EC">
        <w:t xml:space="preserve">алгоритм </w:t>
      </w:r>
      <w:r w:rsidR="00E053EC">
        <w:rPr>
          <w:lang w:val="en-US"/>
        </w:rPr>
        <w:t>MA</w:t>
      </w:r>
      <w:r w:rsidR="00E053EC" w:rsidRPr="00E053EC">
        <w:t>2</w:t>
      </w:r>
      <w:r w:rsidR="00E053EC">
        <w:rPr>
          <w:lang w:val="en-US"/>
        </w:rPr>
        <w:t>B</w:t>
      </w:r>
      <w:r w:rsidR="00797630">
        <w:t>,</w:t>
      </w:r>
      <w:r w:rsidR="00E053EC">
        <w:t xml:space="preserve"> и </w:t>
      </w:r>
      <w:r w:rsidR="004706DE">
        <w:rPr>
          <w:lang w:val="en-US"/>
        </w:rPr>
        <w:t>CS</w:t>
      </w:r>
      <w:r w:rsidR="004706DE" w:rsidRPr="004706DE">
        <w:t>2</w:t>
      </w:r>
      <w:r w:rsidR="004706DE">
        <w:rPr>
          <w:lang w:val="en-US"/>
        </w:rPr>
        <w:t>SA</w:t>
      </w:r>
      <w:r w:rsidR="004706DE" w:rsidRPr="004706DE">
        <w:t xml:space="preserve">, </w:t>
      </w:r>
      <w:r w:rsidR="004706DE">
        <w:t>который</w:t>
      </w:r>
      <w:r w:rsidR="004706DE" w:rsidRPr="004706DE">
        <w:t xml:space="preserve"> </w:t>
      </w:r>
      <w:r w:rsidR="004706DE">
        <w:t>вдохновлен</w:t>
      </w:r>
      <w:r w:rsidR="004706DE" w:rsidRPr="004706DE">
        <w:t xml:space="preserve"> </w:t>
      </w:r>
      <w:r w:rsidR="00797630">
        <w:t>фреймворком</w:t>
      </w:r>
      <w:r w:rsidR="004706DE" w:rsidRPr="004706DE">
        <w:t xml:space="preserve"> </w:t>
      </w:r>
      <w:r w:rsidRPr="00090AEF">
        <w:rPr>
          <w:lang w:val="en-US"/>
        </w:rPr>
        <w:t>CoSolver</w:t>
      </w:r>
      <w:r w:rsidR="0013693F">
        <w:t xml:space="preserve"> и</w:t>
      </w:r>
      <w:r w:rsidR="004706DE" w:rsidRPr="004706DE">
        <w:t xml:space="preserve"> </w:t>
      </w:r>
      <w:r w:rsidR="004706DE">
        <w:t>использует алгоритм имитации отжига.</w:t>
      </w:r>
      <w:r w:rsidRPr="004706DE">
        <w:t xml:space="preserve"> </w:t>
      </w:r>
    </w:p>
    <w:p w:rsidR="00AC4731" w:rsidRDefault="004706DE" w:rsidP="00AC4731">
      <w:r w:rsidRPr="004706DE">
        <w:lastRenderedPageBreak/>
        <w:t xml:space="preserve">CS2SA работает следующим образом: во-первых, он инициализирует маршрут, используя </w:t>
      </w:r>
      <w:r>
        <w:t xml:space="preserve">алгоритм </w:t>
      </w:r>
      <w:r w:rsidR="00797630">
        <w:t>Лина–Кернигана</w:t>
      </w:r>
      <w:r w:rsidRPr="004706DE">
        <w:t xml:space="preserve">, и </w:t>
      </w:r>
      <w:r w:rsidR="00AC4731">
        <w:t>создает</w:t>
      </w:r>
      <w:r w:rsidRPr="004706DE">
        <w:t xml:space="preserve"> план упаковки, используя жадную эвристику </w:t>
      </w:r>
      <w:r>
        <w:t>поиска плана упаковки</w:t>
      </w:r>
      <w:r w:rsidRPr="004706DE">
        <w:t xml:space="preserve">, аналогичную </w:t>
      </w:r>
      <w:r>
        <w:t>используемой в</w:t>
      </w:r>
      <w:r w:rsidRPr="004706DE">
        <w:t xml:space="preserve"> </w:t>
      </w:r>
      <w:r>
        <w:rPr>
          <w:lang w:val="en-US"/>
        </w:rPr>
        <w:t>MATLS</w:t>
      </w:r>
      <w:r w:rsidRPr="004706DE">
        <w:t xml:space="preserve">. Затем он продолжает пытаться улучшить </w:t>
      </w:r>
      <w:r>
        <w:t xml:space="preserve">маршрут при помощи процедуры </w:t>
      </w:r>
      <w:r w:rsidRPr="004706DE">
        <w:t>2-</w:t>
      </w:r>
      <w:r>
        <w:rPr>
          <w:lang w:val="en-US"/>
        </w:rPr>
        <w:t>OPT</w:t>
      </w:r>
      <w:r w:rsidRPr="004706DE">
        <w:t xml:space="preserve"> с уменьшенной окрестностью</w:t>
      </w:r>
      <w:r w:rsidR="00DA145A" w:rsidRPr="00DA145A">
        <w:t xml:space="preserve">, </w:t>
      </w:r>
      <w:r w:rsidR="00DA145A">
        <w:t xml:space="preserve">полученной при помощи </w:t>
      </w:r>
      <w:r w:rsidRPr="004706DE">
        <w:t>триангуляции Делоне. После этого он пытается улучшить план упаковки с помощью</w:t>
      </w:r>
      <w:r>
        <w:t xml:space="preserve"> алгоритма имитации отжига</w:t>
      </w:r>
      <w:r w:rsidRPr="004706DE">
        <w:t xml:space="preserve">. Этот процесс улучшения </w:t>
      </w:r>
      <w:r>
        <w:t>маршрута и</w:t>
      </w:r>
      <w:r w:rsidRPr="004706DE">
        <w:t xml:space="preserve"> план</w:t>
      </w:r>
      <w:r>
        <w:t>а</w:t>
      </w:r>
      <w:r w:rsidRPr="004706DE">
        <w:t xml:space="preserve"> упаковки повторяется</w:t>
      </w:r>
      <w:r>
        <w:t xml:space="preserve"> до тех пор</w:t>
      </w:r>
      <w:r w:rsidRPr="004706DE">
        <w:t xml:space="preserve">, пока не </w:t>
      </w:r>
      <w:r w:rsidR="00DA145A">
        <w:t>будет</w:t>
      </w:r>
      <w:r w:rsidRPr="004706DE">
        <w:t xml:space="preserve"> сделано </w:t>
      </w:r>
      <w:r w:rsidR="00DA145A">
        <w:t>ни одно</w:t>
      </w:r>
      <w:r w:rsidRPr="004706DE">
        <w:t xml:space="preserve"> улучшени</w:t>
      </w:r>
      <w:r w:rsidR="00DA145A">
        <w:t>е</w:t>
      </w:r>
      <w:r w:rsidRPr="004706DE">
        <w:t xml:space="preserve">. Они обнаружили, что CS2SA конкурирует с S5 и MATLS и работает лучше в случаях с рюкзаком большой </w:t>
      </w:r>
      <w:r>
        <w:t>вместимости</w:t>
      </w:r>
      <w:r w:rsidRPr="004706DE">
        <w:t>.</w:t>
      </w:r>
      <w:r w:rsidR="00AC4731" w:rsidRPr="00AC4731">
        <w:t xml:space="preserve"> </w:t>
      </w:r>
    </w:p>
    <w:p w:rsidR="00072949" w:rsidRPr="00072949" w:rsidRDefault="00072949" w:rsidP="00AC4731">
      <w:r>
        <w:t xml:space="preserve">Для алгоритма </w:t>
      </w:r>
      <w:r>
        <w:rPr>
          <w:lang w:val="en-US"/>
        </w:rPr>
        <w:t>MA</w:t>
      </w:r>
      <w:r w:rsidRPr="00072949">
        <w:t>2</w:t>
      </w:r>
      <w:r>
        <w:rPr>
          <w:lang w:val="en-US"/>
        </w:rPr>
        <w:t>B</w:t>
      </w:r>
      <w:r w:rsidRPr="00072949">
        <w:t xml:space="preserve"> </w:t>
      </w:r>
      <w:r>
        <w:t>изначально определена</w:t>
      </w:r>
      <w:r w:rsidRPr="00072949">
        <w:t xml:space="preserve"> </w:t>
      </w:r>
      <w:r>
        <w:t xml:space="preserve">процедура «ограниченного» локального поиска, которая заключается в следующем: сначала оптимизируется маршрут при помощи процедуры </w:t>
      </w:r>
      <w:r w:rsidRPr="00072949">
        <w:t>2-</w:t>
      </w:r>
      <w:r>
        <w:rPr>
          <w:lang w:val="en-US"/>
        </w:rPr>
        <w:t>OPT</w:t>
      </w:r>
      <w:r>
        <w:t xml:space="preserve">, затем план упаковки улучшается при помощи процедуры </w:t>
      </w:r>
      <w:proofErr w:type="spellStart"/>
      <w:r>
        <w:rPr>
          <w:lang w:val="en-US"/>
        </w:rPr>
        <w:t>BitFlip</w:t>
      </w:r>
      <w:proofErr w:type="spellEnd"/>
      <w:r w:rsidRPr="00072949">
        <w:t xml:space="preserve">. </w:t>
      </w:r>
      <w:r>
        <w:t xml:space="preserve">Данный локальный поиск ограничен малым количеством итераций – 50 для инициализации начальной популяции, и 10 – во время поиска решения. </w:t>
      </w:r>
    </w:p>
    <w:p w:rsidR="00253ACD" w:rsidRPr="00740500" w:rsidRDefault="00AC4731" w:rsidP="00253ACD">
      <w:r>
        <w:t xml:space="preserve">В </w:t>
      </w:r>
      <w:r>
        <w:rPr>
          <w:lang w:val="en-US"/>
        </w:rPr>
        <w:t>MA</w:t>
      </w:r>
      <w:r w:rsidRPr="00AC4731">
        <w:t>2</w:t>
      </w:r>
      <w:r>
        <w:rPr>
          <w:lang w:val="en-US"/>
        </w:rPr>
        <w:t>B</w:t>
      </w:r>
      <w:r w:rsidRPr="00AC4731">
        <w:t xml:space="preserve"> </w:t>
      </w:r>
      <w:r>
        <w:t xml:space="preserve">начальная популяция инициализируется следующим образом: сначала создается маршрут при помощи алгоритма </w:t>
      </w:r>
      <w:r w:rsidR="00797630">
        <w:t>Лина–Кернигана</w:t>
      </w:r>
      <w:r>
        <w:t xml:space="preserve">, </w:t>
      </w:r>
      <w:r w:rsidRPr="004706DE">
        <w:t xml:space="preserve">и </w:t>
      </w:r>
      <w:r>
        <w:t>создает</w:t>
      </w:r>
      <w:r w:rsidRPr="004706DE">
        <w:t xml:space="preserve"> план упаковки, используя жадную эвристику </w:t>
      </w:r>
      <w:r>
        <w:t>поиска плана упаковки</w:t>
      </w:r>
      <w:r w:rsidRPr="004706DE">
        <w:t xml:space="preserve">, аналогичную </w:t>
      </w:r>
      <w:r>
        <w:t>используемой в</w:t>
      </w:r>
      <w:r w:rsidRPr="004706DE">
        <w:t xml:space="preserve"> </w:t>
      </w:r>
      <w:r>
        <w:rPr>
          <w:lang w:val="en-US"/>
        </w:rPr>
        <w:t>MATLS</w:t>
      </w:r>
      <w:r w:rsidR="00072949">
        <w:t>. Затем применяется алгоритм локального поиска, ограниченный 50 итерациями.</w:t>
      </w:r>
      <w:r w:rsidR="00253ACD" w:rsidRPr="00253ACD">
        <w:t xml:space="preserve"> </w:t>
      </w:r>
      <w:r w:rsidR="00253ACD">
        <w:t>В качестве кроссовера</w:t>
      </w:r>
      <w:r w:rsidR="00253ACD" w:rsidRPr="00253ACD">
        <w:t xml:space="preserve"> </w:t>
      </w:r>
      <w:r w:rsidR="00253ACD">
        <w:t xml:space="preserve">для маршрута используется </w:t>
      </w:r>
      <w:r w:rsidR="00253ACD">
        <w:rPr>
          <w:lang w:val="en-US"/>
        </w:rPr>
        <w:t>MPX</w:t>
      </w:r>
      <w:r w:rsidR="00253ACD">
        <w:t xml:space="preserve">, а план упаковки </w:t>
      </w:r>
      <w:r w:rsidR="00740500">
        <w:t xml:space="preserve">устанавливается следующим образом: статус предмета берется от того родителя, от которого </w:t>
      </w:r>
      <w:proofErr w:type="spellStart"/>
      <w:r w:rsidR="00740500">
        <w:t>унаследовался</w:t>
      </w:r>
      <w:proofErr w:type="spellEnd"/>
      <w:r w:rsidR="00740500">
        <w:t xml:space="preserve"> город в маршруте. Мутация происходит только в том случае, если в популяции уже есть аналогичная особь – генерируется новый план упаковки при помощи жадного алгоритма, аз затем выполняется локальный поиск, ограниченный 10 итерациями. Критерии остановки – число итераций 10</w:t>
      </w:r>
      <w:r w:rsidR="00740500" w:rsidRPr="00740500">
        <w:rPr>
          <w:vertAlign w:val="superscript"/>
        </w:rPr>
        <w:t>6</w:t>
      </w:r>
      <w:r w:rsidR="00740500" w:rsidRPr="00740500">
        <w:t xml:space="preserve">, </w:t>
      </w:r>
      <w:r w:rsidR="00740500">
        <w:t xml:space="preserve">число итераций без улучшений </w:t>
      </w:r>
      <w:r w:rsidR="00740500" w:rsidRPr="00740500">
        <w:t>10</w:t>
      </w:r>
      <w:r w:rsidR="00740500" w:rsidRPr="00740500">
        <w:rPr>
          <w:vertAlign w:val="superscript"/>
        </w:rPr>
        <w:t>4</w:t>
      </w:r>
      <w:r w:rsidR="00740500" w:rsidRPr="00740500">
        <w:t xml:space="preserve">, </w:t>
      </w:r>
      <w:r w:rsidR="00740500">
        <w:t>время работы алгоритма 10 минут.</w:t>
      </w:r>
    </w:p>
    <w:p w:rsidR="00072949" w:rsidRPr="00253ACD" w:rsidRDefault="00253ACD" w:rsidP="00253ACD">
      <w:r>
        <w:t>Размер популяции ограничен 40 особями, на каждой итерации 75</w:t>
      </w:r>
      <w:r w:rsidRPr="00253ACD">
        <w:t xml:space="preserve">% </w:t>
      </w:r>
      <w:r>
        <w:t>особей заменяются новыми.</w:t>
      </w:r>
    </w:p>
    <w:p w:rsidR="004706DE" w:rsidRDefault="000A330A" w:rsidP="00090AEF">
      <w:r>
        <w:lastRenderedPageBreak/>
        <w:t xml:space="preserve">Они также провели сравнение с алгоритмами </w:t>
      </w:r>
      <w:r>
        <w:rPr>
          <w:lang w:val="en-US"/>
        </w:rPr>
        <w:t>S</w:t>
      </w:r>
      <w:r w:rsidRPr="000A330A">
        <w:t xml:space="preserve">5 </w:t>
      </w:r>
      <w:r>
        <w:t xml:space="preserve">и </w:t>
      </w:r>
      <w:r>
        <w:rPr>
          <w:lang w:val="en-US"/>
        </w:rPr>
        <w:t>MATLS</w:t>
      </w:r>
      <w:r w:rsidRPr="000A330A">
        <w:t xml:space="preserve">. </w:t>
      </w:r>
      <w:r w:rsidR="00740500">
        <w:rPr>
          <w:lang w:val="en-US"/>
        </w:rPr>
        <w:t>MA</w:t>
      </w:r>
      <w:r w:rsidR="00740500" w:rsidRPr="00740500">
        <w:t>2</w:t>
      </w:r>
      <w:r w:rsidR="00740500">
        <w:rPr>
          <w:lang w:val="en-US"/>
        </w:rPr>
        <w:t>B</w:t>
      </w:r>
      <w:r w:rsidR="00740500" w:rsidRPr="00740500">
        <w:t xml:space="preserve"> </w:t>
      </w:r>
      <w:r w:rsidR="00740500">
        <w:t>показал лучшие результаты на задачах меньшей размерности</w:t>
      </w:r>
      <w:r>
        <w:t xml:space="preserve">, а </w:t>
      </w:r>
      <w:r>
        <w:rPr>
          <w:lang w:val="en-US"/>
        </w:rPr>
        <w:t>S</w:t>
      </w:r>
      <w:r w:rsidRPr="000A330A">
        <w:t xml:space="preserve">5 </w:t>
      </w:r>
      <w:r>
        <w:t xml:space="preserve">и </w:t>
      </w:r>
      <w:r>
        <w:rPr>
          <w:lang w:val="en-US"/>
        </w:rPr>
        <w:t>CS</w:t>
      </w:r>
      <w:r w:rsidRPr="000A330A">
        <w:t>2</w:t>
      </w:r>
      <w:r>
        <w:rPr>
          <w:lang w:val="en-US"/>
        </w:rPr>
        <w:t>SA</w:t>
      </w:r>
      <w:r w:rsidRPr="000A330A">
        <w:t xml:space="preserve"> </w:t>
      </w:r>
      <w:r>
        <w:t xml:space="preserve">решают лучше задачи большей размерности. В </w:t>
      </w:r>
      <w:r>
        <w:rPr>
          <w:lang w:val="en-US"/>
        </w:rPr>
        <w:t>MATLS</w:t>
      </w:r>
      <w:r w:rsidRPr="000A330A">
        <w:t xml:space="preserve"> </w:t>
      </w:r>
      <w:r>
        <w:t>большую часть времени занимает инициализация популяции.</w:t>
      </w:r>
    </w:p>
    <w:p w:rsidR="00797630" w:rsidRPr="00797630" w:rsidRDefault="00797630" w:rsidP="00090AEF">
      <w:r>
        <w:t>Чуть позже авторы данных алгорит</w:t>
      </w:r>
      <w:r w:rsidR="00073058">
        <w:t>м</w:t>
      </w:r>
      <w:r>
        <w:t>ов провели более глубокое тестирование своих алгоритмов, и представили нов</w:t>
      </w:r>
      <w:r w:rsidR="0095370F">
        <w:t>ую</w:t>
      </w:r>
      <w:r>
        <w:t xml:space="preserve"> модификации алгоритма </w:t>
      </w:r>
      <w:r>
        <w:rPr>
          <w:lang w:val="en-US"/>
        </w:rPr>
        <w:t>CS</w:t>
      </w:r>
      <w:r w:rsidRPr="00797630">
        <w:t>2</w:t>
      </w:r>
      <w:r>
        <w:rPr>
          <w:lang w:val="en-US"/>
        </w:rPr>
        <w:t>SA</w:t>
      </w:r>
      <w:r w:rsidRPr="00797630">
        <w:t xml:space="preserve"> </w:t>
      </w:r>
      <w:r>
        <w:t>–</w:t>
      </w:r>
      <w:r w:rsidRPr="00797630">
        <w:t xml:space="preserve"> </w:t>
      </w:r>
      <w:r>
        <w:rPr>
          <w:lang w:val="en-US"/>
        </w:rPr>
        <w:t>CS</w:t>
      </w:r>
      <w:r w:rsidRPr="00797630">
        <w:t>2</w:t>
      </w:r>
      <w:r>
        <w:rPr>
          <w:lang w:val="en-US"/>
        </w:rPr>
        <w:t>SA</w:t>
      </w:r>
      <w:r w:rsidRPr="00797630">
        <w:t>-</w:t>
      </w:r>
      <w:r>
        <w:rPr>
          <w:lang w:val="en-US"/>
        </w:rPr>
        <w:t>R</w:t>
      </w:r>
      <w:r w:rsidR="0095370F">
        <w:t xml:space="preserve"> </w:t>
      </w:r>
      <w:r w:rsidRPr="00797630">
        <w:t>[</w:t>
      </w:r>
      <w:r>
        <w:t>31</w:t>
      </w:r>
      <w:r w:rsidRPr="00797630">
        <w:t xml:space="preserve">]. </w:t>
      </w:r>
      <w:r w:rsidR="0095370F">
        <w:t>Он</w:t>
      </w:r>
      <w:r w:rsidRPr="00797630">
        <w:t xml:space="preserve"> </w:t>
      </w:r>
      <w:r>
        <w:t xml:space="preserve">устроен так, что он перезапускает </w:t>
      </w:r>
      <w:r>
        <w:rPr>
          <w:lang w:val="en-US"/>
        </w:rPr>
        <w:t>CS</w:t>
      </w:r>
      <w:r w:rsidRPr="00797630">
        <w:t>2</w:t>
      </w:r>
      <w:r>
        <w:rPr>
          <w:lang w:val="en-US"/>
        </w:rPr>
        <w:t>SA</w:t>
      </w:r>
      <w:r>
        <w:t xml:space="preserve"> в течение всего предоставляемого лимита времени.</w:t>
      </w:r>
      <w:r w:rsidR="0095370F">
        <w:t xml:space="preserve"> Также они провели некоторую настройку внутренних параметров алгоритма</w:t>
      </w:r>
      <w:r w:rsidR="0043346F">
        <w:t>, и этот алгоритм в некоторых задачах небольшой размерности показал лучшие результаты.</w:t>
      </w:r>
    </w:p>
    <w:p w:rsidR="000A330A" w:rsidRDefault="000A330A" w:rsidP="000A330A">
      <w:pPr>
        <w:pStyle w:val="3"/>
        <w:rPr>
          <w:lang w:val="en-US"/>
        </w:rPr>
      </w:pPr>
      <w:bookmarkStart w:id="48" w:name="_Toc10891747"/>
      <w:r>
        <w:rPr>
          <w:lang w:val="en-US"/>
        </w:rPr>
        <w:t>MMAS</w:t>
      </w:r>
      <w:bookmarkEnd w:id="48"/>
    </w:p>
    <w:p w:rsidR="000A330A" w:rsidRDefault="000A330A" w:rsidP="000A330A">
      <w:r>
        <w:rPr>
          <w:lang w:val="en-US"/>
        </w:rPr>
        <w:t>Wagner</w:t>
      </w:r>
      <w:r w:rsidRPr="00040C1E">
        <w:rPr>
          <w:lang w:val="en-US"/>
        </w:rPr>
        <w:t xml:space="preserve"> </w:t>
      </w:r>
      <w:r>
        <w:t>предложил</w:t>
      </w:r>
      <w:r w:rsidRPr="00040C1E">
        <w:rPr>
          <w:lang w:val="en-US"/>
        </w:rPr>
        <w:t xml:space="preserve"> </w:t>
      </w:r>
      <w:r>
        <w:t>алгоритм</w:t>
      </w:r>
      <w:r w:rsidRPr="00040C1E">
        <w:rPr>
          <w:lang w:val="en-US"/>
        </w:rPr>
        <w:t xml:space="preserve"> </w:t>
      </w:r>
      <w:r>
        <w:rPr>
          <w:lang w:val="en-US"/>
        </w:rPr>
        <w:t>MAX</w:t>
      </w:r>
      <w:r w:rsidRPr="00040C1E">
        <w:rPr>
          <w:lang w:val="en-US"/>
        </w:rPr>
        <w:t>-</w:t>
      </w:r>
      <w:r>
        <w:rPr>
          <w:lang w:val="en-US"/>
        </w:rPr>
        <w:t>MIN</w:t>
      </w:r>
      <w:r w:rsidRPr="00040C1E">
        <w:rPr>
          <w:lang w:val="en-US"/>
        </w:rPr>
        <w:t xml:space="preserve"> </w:t>
      </w:r>
      <w:r>
        <w:rPr>
          <w:lang w:val="en-US"/>
        </w:rPr>
        <w:t>ant</w:t>
      </w:r>
      <w:r w:rsidRPr="00040C1E">
        <w:rPr>
          <w:lang w:val="en-US"/>
        </w:rPr>
        <w:t xml:space="preserve"> </w:t>
      </w:r>
      <w:r>
        <w:rPr>
          <w:lang w:val="en-US"/>
        </w:rPr>
        <w:t>colony</w:t>
      </w:r>
      <w:r w:rsidRPr="00040C1E">
        <w:rPr>
          <w:lang w:val="en-US"/>
        </w:rPr>
        <w:t xml:space="preserve"> </w:t>
      </w:r>
      <w:r>
        <w:rPr>
          <w:lang w:val="en-US"/>
        </w:rPr>
        <w:t>optimization</w:t>
      </w:r>
      <w:r w:rsidRPr="00040C1E">
        <w:rPr>
          <w:lang w:val="en-US"/>
        </w:rPr>
        <w:t xml:space="preserve"> (</w:t>
      </w:r>
      <w:r>
        <w:rPr>
          <w:lang w:val="en-US"/>
        </w:rPr>
        <w:t>MMAS</w:t>
      </w:r>
      <w:r w:rsidRPr="00040C1E">
        <w:rPr>
          <w:lang w:val="en-US"/>
        </w:rPr>
        <w:t>)</w:t>
      </w:r>
      <w:r w:rsidR="00D44C97" w:rsidRPr="00040C1E">
        <w:rPr>
          <w:lang w:val="en-US"/>
        </w:rPr>
        <w:t xml:space="preserve"> </w:t>
      </w:r>
      <w:r w:rsidRPr="00040C1E">
        <w:rPr>
          <w:lang w:val="en-US"/>
        </w:rPr>
        <w:t>[</w:t>
      </w:r>
      <w:r w:rsidR="00797630" w:rsidRPr="00040C1E">
        <w:rPr>
          <w:lang w:val="en-US"/>
        </w:rPr>
        <w:t>32</w:t>
      </w:r>
      <w:r w:rsidRPr="00040C1E">
        <w:rPr>
          <w:lang w:val="en-US"/>
        </w:rPr>
        <w:t>]</w:t>
      </w:r>
      <w:r w:rsidR="00040C1E" w:rsidRPr="00040C1E">
        <w:rPr>
          <w:lang w:val="en-US"/>
        </w:rPr>
        <w:t xml:space="preserve">, </w:t>
      </w:r>
      <w:r w:rsidR="00040C1E">
        <w:t>использующий</w:t>
      </w:r>
      <w:r w:rsidR="00040C1E" w:rsidRPr="00040C1E">
        <w:rPr>
          <w:lang w:val="en-US"/>
        </w:rPr>
        <w:t xml:space="preserve"> </w:t>
      </w:r>
      <w:r w:rsidR="00040C1E">
        <w:t>муравьиный</w:t>
      </w:r>
      <w:r w:rsidR="00040C1E" w:rsidRPr="00040C1E">
        <w:rPr>
          <w:lang w:val="en-US"/>
        </w:rPr>
        <w:t xml:space="preserve"> </w:t>
      </w:r>
      <w:r w:rsidR="00040C1E">
        <w:t>алгоритм</w:t>
      </w:r>
      <w:r w:rsidRPr="00040C1E">
        <w:rPr>
          <w:lang w:val="en-US"/>
        </w:rPr>
        <w:t xml:space="preserve">. </w:t>
      </w:r>
      <w:r>
        <w:t>Пошагово он выглядит следующим образом:</w:t>
      </w:r>
    </w:p>
    <w:p w:rsidR="000A330A" w:rsidRPr="000A330A" w:rsidRDefault="000A330A" w:rsidP="000A330A">
      <w:pPr>
        <w:pStyle w:val="af7"/>
        <w:numPr>
          <w:ilvl w:val="0"/>
          <w:numId w:val="24"/>
        </w:numPr>
      </w:pPr>
      <w:r>
        <w:t>Построить маршрут, используя муравьев</w:t>
      </w:r>
      <w:r w:rsidR="00255D5D">
        <w:t>.</w:t>
      </w:r>
    </w:p>
    <w:p w:rsidR="000A330A" w:rsidRPr="000A330A" w:rsidRDefault="000A330A" w:rsidP="000A330A">
      <w:pPr>
        <w:pStyle w:val="af7"/>
        <w:numPr>
          <w:ilvl w:val="0"/>
          <w:numId w:val="24"/>
        </w:numPr>
      </w:pPr>
      <w:r>
        <w:t>Запустить процедуры локального поиска маршрута: 2-</w:t>
      </w:r>
      <w:r>
        <w:rPr>
          <w:lang w:val="en-US"/>
        </w:rPr>
        <w:t>OPT</w:t>
      </w:r>
      <w:r w:rsidRPr="000A330A">
        <w:t xml:space="preserve">, </w:t>
      </w:r>
      <w:proofErr w:type="spellStart"/>
      <w:r>
        <w:rPr>
          <w:lang w:val="en-US"/>
        </w:rPr>
        <w:t>BitFlip</w:t>
      </w:r>
      <w:proofErr w:type="spellEnd"/>
      <w:r>
        <w:t xml:space="preserve"> или </w:t>
      </w:r>
      <w:r w:rsidRPr="000A330A">
        <w:t>3-</w:t>
      </w:r>
      <w:r>
        <w:rPr>
          <w:lang w:val="en-US"/>
        </w:rPr>
        <w:t>OPT</w:t>
      </w:r>
      <w:r w:rsidR="00255D5D">
        <w:t>.</w:t>
      </w:r>
    </w:p>
    <w:p w:rsidR="000A330A" w:rsidRPr="00255D5D" w:rsidRDefault="000A330A" w:rsidP="000A330A">
      <w:pPr>
        <w:pStyle w:val="af7"/>
        <w:numPr>
          <w:ilvl w:val="0"/>
          <w:numId w:val="24"/>
        </w:numPr>
      </w:pPr>
      <w:r>
        <w:t xml:space="preserve">Для каждого маршрута сгенерировать план упаковки при помощи процедуры </w:t>
      </w:r>
      <w:r w:rsidR="004E33AC" w:rsidRPr="004E33AC">
        <w:rPr>
          <w:i/>
          <w:iCs/>
        </w:rPr>
        <w:t>«</w:t>
      </w:r>
      <w:r w:rsidRPr="004E33AC">
        <w:rPr>
          <w:i/>
          <w:iCs/>
          <w:lang w:val="en-US"/>
        </w:rPr>
        <w:t>PackIterative</w:t>
      </w:r>
      <w:r w:rsidR="004E33AC" w:rsidRPr="004E33AC">
        <w:rPr>
          <w:i/>
          <w:iCs/>
        </w:rPr>
        <w:t>»</w:t>
      </w:r>
      <w:r w:rsidR="00255D5D">
        <w:t>.</w:t>
      </w:r>
    </w:p>
    <w:p w:rsidR="00255D5D" w:rsidRDefault="00255D5D" w:rsidP="000A330A">
      <w:pPr>
        <w:pStyle w:val="af7"/>
        <w:numPr>
          <w:ilvl w:val="0"/>
          <w:numId w:val="24"/>
        </w:numPr>
      </w:pPr>
      <w:r>
        <w:t xml:space="preserve">Произвести локальный поиск маршрута: сначала </w:t>
      </w:r>
      <w:r w:rsidRPr="00255D5D">
        <w:t xml:space="preserve">(1+1) </w:t>
      </w:r>
      <w:r>
        <w:rPr>
          <w:lang w:val="en-US"/>
        </w:rPr>
        <w:t>EA</w:t>
      </w:r>
      <w:r w:rsidRPr="00255D5D">
        <w:t xml:space="preserve">, </w:t>
      </w:r>
      <w:r>
        <w:t xml:space="preserve">затем один запуск </w:t>
      </w:r>
      <w:r>
        <w:rPr>
          <w:lang w:val="en-US"/>
        </w:rPr>
        <w:t>Insertion</w:t>
      </w:r>
      <w:r>
        <w:t xml:space="preserve"> и один запуск </w:t>
      </w:r>
      <w:r w:rsidR="004E33AC" w:rsidRPr="004E33AC">
        <w:rPr>
          <w:i/>
          <w:iCs/>
        </w:rPr>
        <w:t>«</w:t>
      </w:r>
      <w:proofErr w:type="spellStart"/>
      <w:r w:rsidR="004E33AC">
        <w:rPr>
          <w:i/>
          <w:iCs/>
          <w:lang w:val="en-US"/>
        </w:rPr>
        <w:t>BitFlip</w:t>
      </w:r>
      <w:proofErr w:type="spellEnd"/>
      <w:r w:rsidR="004E33AC" w:rsidRPr="004E33AC">
        <w:rPr>
          <w:i/>
          <w:iCs/>
        </w:rPr>
        <w:t>»</w:t>
      </w:r>
      <w:r>
        <w:t>.</w:t>
      </w:r>
    </w:p>
    <w:p w:rsidR="00255D5D" w:rsidRDefault="00255D5D" w:rsidP="000A330A">
      <w:pPr>
        <w:pStyle w:val="af7"/>
        <w:numPr>
          <w:ilvl w:val="0"/>
          <w:numId w:val="24"/>
        </w:numPr>
      </w:pPr>
      <w:r>
        <w:t xml:space="preserve">Обновить </w:t>
      </w:r>
      <w:proofErr w:type="spellStart"/>
      <w:r>
        <w:t>феромонную</w:t>
      </w:r>
      <w:proofErr w:type="spellEnd"/>
      <w:r>
        <w:t xml:space="preserve"> тропу.</w:t>
      </w:r>
    </w:p>
    <w:p w:rsidR="000A330A" w:rsidRPr="000A330A" w:rsidRDefault="00255D5D" w:rsidP="008025ED">
      <w:r>
        <w:t xml:space="preserve">Автор показал, что данный алгоритм находит более длинные маршруты по сравнению с алгоритмами </w:t>
      </w:r>
      <w:r>
        <w:rPr>
          <w:lang w:val="en-US"/>
        </w:rPr>
        <w:t>S</w:t>
      </w:r>
      <w:r w:rsidRPr="00255D5D">
        <w:t>1-</w:t>
      </w:r>
      <w:r w:rsidR="00D7306A">
        <w:rPr>
          <w:lang w:val="en-US"/>
        </w:rPr>
        <w:t>S</w:t>
      </w:r>
      <w:r w:rsidRPr="00255D5D">
        <w:t xml:space="preserve">5 </w:t>
      </w:r>
      <w:r>
        <w:t xml:space="preserve">и </w:t>
      </w:r>
      <w:r>
        <w:rPr>
          <w:lang w:val="en-US"/>
        </w:rPr>
        <w:t>C</w:t>
      </w:r>
      <w:r w:rsidRPr="00255D5D">
        <w:t>1-</w:t>
      </w:r>
      <w:r w:rsidR="00D7306A">
        <w:rPr>
          <w:lang w:val="en-US"/>
        </w:rPr>
        <w:t>C</w:t>
      </w:r>
      <w:r w:rsidRPr="00255D5D">
        <w:t>6,</w:t>
      </w:r>
      <w:r>
        <w:t xml:space="preserve"> но при этом с лучшими значениями целевой функции задачи. </w:t>
      </w:r>
    </w:p>
    <w:p w:rsidR="005563EF" w:rsidRDefault="005563EF" w:rsidP="005563EF">
      <w:pPr>
        <w:pStyle w:val="Heading2NN"/>
      </w:pPr>
      <w:bookmarkStart w:id="49" w:name="_Toc10891748"/>
      <w:r>
        <w:t>Выводы по главе 2</w:t>
      </w:r>
      <w:bookmarkEnd w:id="49"/>
    </w:p>
    <w:p w:rsidR="008025ED" w:rsidRDefault="008025ED" w:rsidP="008025ED">
      <w:r>
        <w:t xml:space="preserve">В некоторых работах утверждается, что один из их алгоритмов работает лучше, поскольку он рассматривает взаимозависимость или специфичные для TTP маршруты больше, чем другие алгоритмы. CoSolver лучше, чем DH, MA </w:t>
      </w:r>
      <w:r>
        <w:lastRenderedPageBreak/>
        <w:t xml:space="preserve">лучше, чем CA, а MMAS работает лучше, чем S1-S5, C1-C6 и MATLS в некоторых случаях. Авторы этих работ утверждают, что </w:t>
      </w:r>
      <w:r w:rsidR="004E33AC">
        <w:t>их алгоритмы лучше других</w:t>
      </w:r>
      <w:r>
        <w:t xml:space="preserve">, потому что </w:t>
      </w:r>
      <w:r w:rsidR="004E33AC">
        <w:t xml:space="preserve">они </w:t>
      </w:r>
      <w:r>
        <w:t>учитыва</w:t>
      </w:r>
      <w:r w:rsidR="004E33AC">
        <w:t>ю</w:t>
      </w:r>
      <w:r>
        <w:t>т важные аспекты TTP, в то время как другие этого не делают. Эти утверждения, однако, подтверждаются только их хорошими результатами по сравнению с другими, а не какими-либо другими аналитическими выводами или эмпирическими исследованиями.</w:t>
      </w:r>
    </w:p>
    <w:p w:rsidR="008025ED" w:rsidRDefault="008025ED" w:rsidP="008025ED">
      <w:r>
        <w:t xml:space="preserve">Что значит для алгоритма учитывать взаимозависимость подзадач TTP? </w:t>
      </w:r>
      <w:r w:rsidR="004E33AC">
        <w:t xml:space="preserve">Проще </w:t>
      </w:r>
      <w:r>
        <w:t>говоря, взаимозависимость заключается в том, что если вы выберете определенные предметы, то города, содержащие эти предметы, в свою очередь, скорее всего, будут в конце тура. Если у вас есть города в конце тура, то предметы, принадлежащие этим городам, с большей вероятностью будут включены в план упаковки, поскольку время в пути до конца тура короче.</w:t>
      </w:r>
      <w:r w:rsidR="004E33AC">
        <w:t xml:space="preserve"> Но все же нет четкого понимания, какие правила применять для учета взаимозависимости подзадач.</w:t>
      </w:r>
    </w:p>
    <w:p w:rsidR="008025ED" w:rsidRPr="00345F27" w:rsidRDefault="004E33AC" w:rsidP="008025ED">
      <w:r>
        <w:t>В результате полного сравнения</w:t>
      </w:r>
      <w:r w:rsidR="001A7115">
        <w:t xml:space="preserve"> алгоритмов</w:t>
      </w:r>
      <w:r>
        <w:t xml:space="preserve"> выявлено</w:t>
      </w:r>
      <w:r w:rsidR="001A7115">
        <w:t>, что</w:t>
      </w:r>
      <w:r w:rsidR="008025ED">
        <w:t xml:space="preserve"> </w:t>
      </w:r>
      <w:r w:rsidR="001A7115">
        <w:rPr>
          <w:lang w:val="en-US"/>
        </w:rPr>
        <w:t>CS</w:t>
      </w:r>
      <w:r w:rsidR="001A7115" w:rsidRPr="001A7115">
        <w:t>2</w:t>
      </w:r>
      <w:r w:rsidR="001A7115">
        <w:rPr>
          <w:lang w:val="en-US"/>
        </w:rPr>
        <w:t>SA</w:t>
      </w:r>
      <w:r w:rsidR="008025ED">
        <w:t>, MA</w:t>
      </w:r>
      <w:r w:rsidR="001A7115">
        <w:rPr>
          <w:lang w:val="en-US"/>
        </w:rPr>
        <w:t>TLS</w:t>
      </w:r>
      <w:r w:rsidR="008025ED">
        <w:t xml:space="preserve"> и MMAS, очевидно, решают задачу лучше, и, следовательно, </w:t>
      </w:r>
      <w:r w:rsidR="001A7115">
        <w:t>наиболее применимы для решения</w:t>
      </w:r>
      <w:r w:rsidR="001A7115" w:rsidRPr="001A7115">
        <w:t xml:space="preserve"> </w:t>
      </w:r>
      <w:r w:rsidR="001A7115">
        <w:t xml:space="preserve">задачи о воре </w:t>
      </w:r>
      <w:r w:rsidR="001A7115" w:rsidRPr="001A7115">
        <w:t>[33]</w:t>
      </w:r>
      <w:r w:rsidR="001A7115">
        <w:t>.</w:t>
      </w:r>
      <w:r w:rsidR="008025ED">
        <w:t xml:space="preserve"> </w:t>
      </w:r>
      <w:r w:rsidR="001A7115">
        <w:t>Однако</w:t>
      </w:r>
      <w:r w:rsidR="008025ED">
        <w:t xml:space="preserve"> причина этих результатов </w:t>
      </w:r>
      <w:r>
        <w:t>на самом деле</w:t>
      </w:r>
      <w:r w:rsidR="008025ED">
        <w:t xml:space="preserve"> существенно не обоснована</w:t>
      </w:r>
      <w:r w:rsidR="001A7115" w:rsidRPr="001A7115">
        <w:t xml:space="preserve"> </w:t>
      </w:r>
      <w:r w:rsidR="001A7115">
        <w:t>–</w:t>
      </w:r>
      <w:r w:rsidR="001A7115" w:rsidRPr="001A7115">
        <w:t xml:space="preserve"> </w:t>
      </w:r>
      <w:r w:rsidR="001A7115">
        <w:t>каждый автор объясняет свои результаты рассмотрением взаимозависимости подзадач TTP и результатами сравнения алгоритмов</w:t>
      </w:r>
      <w:r w:rsidR="008025ED">
        <w:t>.</w:t>
      </w:r>
    </w:p>
    <w:p w:rsidR="00F132D9" w:rsidRDefault="00F132D9">
      <w:pPr>
        <w:pStyle w:val="1"/>
      </w:pPr>
      <w:bookmarkStart w:id="50" w:name="_Toc10891749"/>
      <w:r>
        <w:lastRenderedPageBreak/>
        <w:t>РАЗРАБОТКА ЭВОЛЮЦИОНН</w:t>
      </w:r>
      <w:r w:rsidR="000411A2">
        <w:t>ого</w:t>
      </w:r>
      <w:r>
        <w:t xml:space="preserve"> АЛГОРИТМ</w:t>
      </w:r>
      <w:r w:rsidR="000411A2">
        <w:t>а</w:t>
      </w:r>
      <w:r>
        <w:t xml:space="preserve"> ДЛЯ РЕШЕНИЯ ЗАДАЧИ О ВОРЕ</w:t>
      </w:r>
      <w:bookmarkEnd w:id="50"/>
    </w:p>
    <w:p w:rsidR="004115DF" w:rsidRDefault="00A44678" w:rsidP="00F132D9">
      <w:r>
        <w:t xml:space="preserve">В данной главе </w:t>
      </w:r>
      <w:r w:rsidR="004115DF">
        <w:t xml:space="preserve">описывается предлагаемый эволюционный алгоритм для решения задачи о воре, а также некоторые особенности ее реализации для оптимизации </w:t>
      </w:r>
      <w:r w:rsidR="000363B2">
        <w:t>производимых вычислений</w:t>
      </w:r>
      <w:r w:rsidR="004115DF">
        <w:t>.</w:t>
      </w:r>
    </w:p>
    <w:p w:rsidR="004115DF" w:rsidRDefault="004115DF" w:rsidP="004115DF">
      <w:pPr>
        <w:pStyle w:val="2"/>
      </w:pPr>
      <w:bookmarkStart w:id="51" w:name="_Toc10891750"/>
      <w:r>
        <w:t>Общая схема алгоритма</w:t>
      </w:r>
      <w:bookmarkEnd w:id="51"/>
    </w:p>
    <w:p w:rsidR="000363B2" w:rsidRDefault="000363B2" w:rsidP="00F132D9">
      <w:r>
        <w:t xml:space="preserve">При выборе типа алгоритма я опирался на сложность вычислений и применимость существующих решений для подзадач </w:t>
      </w:r>
      <w:r>
        <w:rPr>
          <w:lang w:val="en-US"/>
        </w:rPr>
        <w:t>TSP</w:t>
      </w:r>
      <w:r w:rsidRPr="000363B2">
        <w:t xml:space="preserve"> </w:t>
      </w:r>
      <w:r>
        <w:t xml:space="preserve">и </w:t>
      </w:r>
      <w:r>
        <w:rPr>
          <w:lang w:val="en-US"/>
        </w:rPr>
        <w:t>KP</w:t>
      </w:r>
      <w:r w:rsidRPr="000363B2">
        <w:t>.</w:t>
      </w:r>
    </w:p>
    <w:p w:rsidR="00E0400B" w:rsidRDefault="000363B2" w:rsidP="00F132D9">
      <w:r>
        <w:tab/>
        <w:t>Первое, на что стоит обратить внимание – сложность</w:t>
      </w:r>
      <w:r w:rsidR="00E0400B">
        <w:t xml:space="preserve"> кодирования решения задачи и</w:t>
      </w:r>
      <w:r>
        <w:t xml:space="preserve"> вычисления целевой функции. </w:t>
      </w:r>
      <w:r w:rsidR="00E0400B">
        <w:t xml:space="preserve">Для того, чтобы записать решения задачи, необходимо учесть, какой предмет вор должен украсть, а какой – нет. Если </w:t>
      </w:r>
      <m:oMath>
        <m:r>
          <w:rPr>
            <w:rFonts w:ascii="Cambria Math" w:hAnsi="Cambria Math"/>
            <w:lang w:val="en-US"/>
          </w:rPr>
          <m:t>n</m:t>
        </m:r>
      </m:oMath>
      <w:r w:rsidR="00E0400B" w:rsidRPr="00E0400B">
        <w:t xml:space="preserve"> </w:t>
      </w:r>
      <w:r w:rsidR="00E0400B">
        <w:t>–</w:t>
      </w:r>
      <w:r w:rsidR="00E0400B" w:rsidRPr="00E0400B">
        <w:t xml:space="preserve"> </w:t>
      </w:r>
      <w:r w:rsidR="00E0400B">
        <w:t xml:space="preserve">количество городов, а </w:t>
      </w:r>
      <m:oMath>
        <m:r>
          <w:rPr>
            <w:rFonts w:ascii="Cambria Math" w:hAnsi="Cambria Math"/>
          </w:rPr>
          <m:t>m</m:t>
        </m:r>
      </m:oMath>
      <w:r w:rsidR="00E0400B" w:rsidRPr="00E0400B">
        <w:t xml:space="preserve"> </w:t>
      </w:r>
      <w:r w:rsidR="00E0400B">
        <w:t>–</w:t>
      </w:r>
      <w:r w:rsidR="00E0400B" w:rsidRPr="00E0400B">
        <w:t xml:space="preserve"> </w:t>
      </w:r>
      <w:r w:rsidR="00E0400B">
        <w:t>количество предметов, то размер памяти</w:t>
      </w:r>
      <w:r w:rsidR="006B339F">
        <w:t>, требуемой</w:t>
      </w:r>
      <w:r w:rsidR="00E0400B">
        <w:t xml:space="preserve"> для </w:t>
      </w:r>
      <w:r w:rsidR="006B339F">
        <w:t xml:space="preserve">кодирования </w:t>
      </w:r>
      <w:r w:rsidR="00E0400B">
        <w:t>одного решения</w:t>
      </w:r>
      <w:r w:rsidR="006B339F">
        <w:t>,</w:t>
      </w:r>
      <w:r w:rsidR="00E0400B">
        <w:t xml:space="preserve"> равен </w:t>
      </w:r>
      <m:oMath>
        <m:r>
          <w:rPr>
            <w:rFonts w:ascii="Cambria Math" w:hAnsi="Cambria Math"/>
            <w:lang w:val="en-US"/>
          </w:rPr>
          <m:t>O</m:t>
        </m:r>
        <m:d>
          <m:dPr>
            <m:ctrlPr>
              <w:rPr>
                <w:rFonts w:ascii="Cambria Math" w:hAnsi="Cambria Math"/>
                <w:i/>
              </w:rPr>
            </m:ctrlPr>
          </m:dPr>
          <m:e>
            <m:r>
              <w:rPr>
                <w:rFonts w:ascii="Cambria Math" w:hAnsi="Cambria Math"/>
                <w:lang w:val="en-US"/>
              </w:rPr>
              <m:t>n</m:t>
            </m:r>
            <m:r>
              <w:rPr>
                <w:rFonts w:ascii="Cambria Math" w:hAnsi="Cambria Math"/>
              </w:rPr>
              <m:t>+</m:t>
            </m:r>
            <m:r>
              <w:rPr>
                <w:rFonts w:ascii="Cambria Math" w:hAnsi="Cambria Math"/>
                <w:lang w:val="en-US"/>
              </w:rPr>
              <m:t>m</m:t>
            </m:r>
          </m:e>
        </m:d>
        <m:r>
          <w:rPr>
            <w:rFonts w:ascii="Cambria Math" w:hAnsi="Cambria Math"/>
          </w:rPr>
          <m:t>.</m:t>
        </m:r>
      </m:oMath>
      <w:r w:rsidR="00E0400B">
        <w:t xml:space="preserve"> </w:t>
      </w:r>
      <w:r w:rsidR="006B339F">
        <w:t>Соответственно, сложность вычисления фитнесс-функции также пропорциональн</w:t>
      </w:r>
      <w:r w:rsidR="003C4E50">
        <w:t>а</w:t>
      </w:r>
      <w:r w:rsidR="006B339F">
        <w:t xml:space="preserve"> </w:t>
      </w:r>
      <m:oMath>
        <m:r>
          <w:rPr>
            <w:rFonts w:ascii="Cambria Math" w:hAnsi="Cambria Math"/>
            <w:lang w:val="en-US"/>
          </w:rPr>
          <m:t>O</m:t>
        </m:r>
        <m:d>
          <m:dPr>
            <m:ctrlPr>
              <w:rPr>
                <w:rFonts w:ascii="Cambria Math" w:hAnsi="Cambria Math"/>
                <w:i/>
              </w:rPr>
            </m:ctrlPr>
          </m:dPr>
          <m:e>
            <m:r>
              <w:rPr>
                <w:rFonts w:ascii="Cambria Math" w:hAnsi="Cambria Math"/>
                <w:lang w:val="en-US"/>
              </w:rPr>
              <m:t>n</m:t>
            </m:r>
            <m:r>
              <w:rPr>
                <w:rFonts w:ascii="Cambria Math" w:hAnsi="Cambria Math"/>
              </w:rPr>
              <m:t>+m</m:t>
            </m:r>
          </m:e>
        </m:d>
      </m:oMath>
      <w:r w:rsidR="003C4E50">
        <w:t xml:space="preserve"> – необходимо пройти по всем городам, посчитать суммарный вес предметов в каждом городе, рассчитать текущую скорость и время в пути до следующего города.</w:t>
      </w:r>
      <w:r w:rsidR="00E0400B" w:rsidRPr="00E0400B">
        <w:t xml:space="preserve"> </w:t>
      </w:r>
      <w:r w:rsidR="00E0400B">
        <w:t xml:space="preserve">Это довольно дорогая операция, поэтому необходимо стремиться не вычислять данную </w:t>
      </w:r>
      <w:r w:rsidR="006B339F">
        <w:t xml:space="preserve">целевую </w:t>
      </w:r>
      <w:r w:rsidR="00E0400B">
        <w:t>функцию лишний раз.</w:t>
      </w:r>
    </w:p>
    <w:p w:rsidR="006B339F" w:rsidRDefault="006B339F" w:rsidP="00F132D9">
      <w:r>
        <w:t xml:space="preserve">Также стоит учесть взаимозависимость решения подзадач на итоговое решение задачи. Так, например, небольшое изменение маршрута, которое является локальным улучшением решения задачи </w:t>
      </w:r>
      <w:r>
        <w:rPr>
          <w:lang w:val="en-US"/>
        </w:rPr>
        <w:t>TSP</w:t>
      </w:r>
      <w:r w:rsidRPr="006B339F">
        <w:t xml:space="preserve">, </w:t>
      </w:r>
      <w:r w:rsidR="00102D10">
        <w:t xml:space="preserve">может значительно повлиять на значение целевой функции </w:t>
      </w:r>
      <w:r w:rsidR="00102D10">
        <w:rPr>
          <w:lang w:val="en-US"/>
        </w:rPr>
        <w:t>TTP</w:t>
      </w:r>
      <w:r w:rsidR="00102D10">
        <w:t xml:space="preserve">. Аналогично и в задаче </w:t>
      </w:r>
      <w:r w:rsidR="00102D10">
        <w:rPr>
          <w:lang w:val="en-US"/>
        </w:rPr>
        <w:t>KP</w:t>
      </w:r>
      <w:r w:rsidR="00102D10">
        <w:t>: если добавить в рюкзак предмет в начале пути, то данное изменение может довольно сильно повлиять на конечный результат</w:t>
      </w:r>
      <w:r w:rsidR="00102D10" w:rsidRPr="00102D10">
        <w:t xml:space="preserve"> </w:t>
      </w:r>
      <w:r w:rsidR="00102D10">
        <w:rPr>
          <w:lang w:val="en-US"/>
        </w:rPr>
        <w:t>TTP</w:t>
      </w:r>
      <w:r w:rsidR="00102D10" w:rsidRPr="00102D10">
        <w:t xml:space="preserve">, </w:t>
      </w:r>
      <w:r w:rsidR="00102D10">
        <w:t xml:space="preserve">хотя для задачи </w:t>
      </w:r>
      <w:r w:rsidR="00102D10">
        <w:rPr>
          <w:lang w:val="en-US"/>
        </w:rPr>
        <w:t>KP</w:t>
      </w:r>
      <w:r w:rsidR="00102D10" w:rsidRPr="00102D10">
        <w:t xml:space="preserve"> </w:t>
      </w:r>
      <w:r w:rsidR="00102D10">
        <w:t>данное изменение является локальным.</w:t>
      </w:r>
    </w:p>
    <w:p w:rsidR="009E059D" w:rsidRDefault="003C4E50" w:rsidP="00AF77BA">
      <w:r>
        <w:t>Однако</w:t>
      </w:r>
      <w:r w:rsidR="005905BB">
        <w:t xml:space="preserve"> пространство поиска решений в данной задаче очень большое – </w:t>
      </w:r>
      <m:oMath>
        <m:r>
          <w:rPr>
            <w:rFonts w:ascii="Cambria Math" w:hAnsi="Cambria Math"/>
          </w:rPr>
          <m:t>n! ∙</m:t>
        </m:r>
        <m:sSup>
          <m:sSupPr>
            <m:ctrlPr>
              <w:rPr>
                <w:rFonts w:ascii="Cambria Math" w:hAnsi="Cambria Math"/>
                <w:i/>
              </w:rPr>
            </m:ctrlPr>
          </m:sSupPr>
          <m:e>
            <m:r>
              <w:rPr>
                <w:rFonts w:ascii="Cambria Math" w:hAnsi="Cambria Math"/>
              </w:rPr>
              <m:t>2</m:t>
            </m:r>
          </m:e>
          <m:sup>
            <m:r>
              <w:rPr>
                <w:rFonts w:ascii="Cambria Math" w:hAnsi="Cambria Math"/>
              </w:rPr>
              <m:t>m</m:t>
            </m:r>
          </m:sup>
        </m:sSup>
      </m:oMath>
      <w:r w:rsidR="005905BB" w:rsidRPr="005905BB">
        <w:t xml:space="preserve">, </w:t>
      </w:r>
      <w:r w:rsidR="005905BB">
        <w:t xml:space="preserve">поэтому выбранной стратегией довольно сложно искать поиск лучшего решения. Поэтому для ускорения поиска было решено ввести процедуры </w:t>
      </w:r>
      <w:r w:rsidR="005905BB">
        <w:lastRenderedPageBreak/>
        <w:t>локального улучшения конечного решения, когда решени</w:t>
      </w:r>
      <w:r w:rsidR="00AF77BA">
        <w:t>е</w:t>
      </w:r>
      <w:r w:rsidR="005905BB">
        <w:t xml:space="preserve"> одной из подзадач остается неизменным.</w:t>
      </w:r>
    </w:p>
    <w:p w:rsidR="00CD471D" w:rsidRDefault="00CD471D" w:rsidP="00AF77BA">
      <w:r>
        <w:t>Как говорилось ранее, на данный момент не существует наилучшего алгоритма для решения задачи о воре, поэтому в</w:t>
      </w:r>
      <w:r w:rsidRPr="00CD471D">
        <w:t xml:space="preserve"> </w:t>
      </w:r>
      <w:r>
        <w:t>качестве</w:t>
      </w:r>
      <w:r w:rsidRPr="00CD471D">
        <w:t xml:space="preserve"> </w:t>
      </w:r>
      <w:r>
        <w:t>базового алгоритма</w:t>
      </w:r>
      <w:r w:rsidRPr="00CD471D">
        <w:t xml:space="preserve"> </w:t>
      </w:r>
      <w:r>
        <w:t xml:space="preserve">выбран алгоритм </w:t>
      </w:r>
      <w:r>
        <w:rPr>
          <w:lang w:val="en-US"/>
        </w:rPr>
        <w:t>CS</w:t>
      </w:r>
      <w:r w:rsidRPr="00CD471D">
        <w:t>2</w:t>
      </w:r>
      <w:r>
        <w:rPr>
          <w:lang w:val="en-US"/>
        </w:rPr>
        <w:t>SA</w:t>
      </w:r>
      <w:r>
        <w:t xml:space="preserve"> и его модификация с множественным запуском </w:t>
      </w:r>
      <w:r>
        <w:rPr>
          <w:lang w:val="en-US"/>
        </w:rPr>
        <w:t>CS</w:t>
      </w:r>
      <w:r w:rsidRPr="00CD471D">
        <w:t>2</w:t>
      </w:r>
      <w:r>
        <w:rPr>
          <w:lang w:val="en-US"/>
        </w:rPr>
        <w:t>SA</w:t>
      </w:r>
      <w:r w:rsidRPr="00CD471D">
        <w:t>-</w:t>
      </w:r>
      <w:r>
        <w:rPr>
          <w:lang w:val="en-US"/>
        </w:rPr>
        <w:t>R</w:t>
      </w:r>
      <w:r w:rsidRPr="00CD471D">
        <w:t xml:space="preserve">, </w:t>
      </w:r>
      <w:r>
        <w:t xml:space="preserve">так как это один из последних предложенных алгоритмов, показывающий сравнимые и даже лучшие результаты с популярными </w:t>
      </w:r>
      <w:r>
        <w:rPr>
          <w:lang w:val="en-US"/>
        </w:rPr>
        <w:t>S</w:t>
      </w:r>
      <w:r w:rsidRPr="00CD471D">
        <w:t>5</w:t>
      </w:r>
      <w:r>
        <w:t xml:space="preserve"> и</w:t>
      </w:r>
      <w:r w:rsidRPr="00CD471D">
        <w:t xml:space="preserve"> </w:t>
      </w:r>
      <w:r>
        <w:rPr>
          <w:lang w:val="en-US"/>
        </w:rPr>
        <w:t>MATLS</w:t>
      </w:r>
      <w:r>
        <w:t xml:space="preserve"> </w:t>
      </w:r>
      <w:r w:rsidRPr="00CD471D">
        <w:t>[30, 31]</w:t>
      </w:r>
      <w:r>
        <w:t>.</w:t>
      </w:r>
    </w:p>
    <w:p w:rsidR="005905BB" w:rsidRPr="00AF77BA" w:rsidRDefault="00CD471D" w:rsidP="00B573B8">
      <w:r>
        <w:t xml:space="preserve">Мною же предлагается </w:t>
      </w:r>
      <w:r w:rsidR="00B573B8">
        <w:t>построить меметический алгоритм на основе</w:t>
      </w:r>
      <w:r w:rsidRPr="00CD471D">
        <w:t xml:space="preserve"> </w:t>
      </w:r>
      <w:r>
        <w:rPr>
          <w:lang w:val="en-US"/>
        </w:rPr>
        <w:t>CS</w:t>
      </w:r>
      <w:r w:rsidRPr="00CD471D">
        <w:t>2</w:t>
      </w:r>
      <w:r>
        <w:rPr>
          <w:lang w:val="en-US"/>
        </w:rPr>
        <w:t>SA</w:t>
      </w:r>
      <w:r w:rsidR="00B573B8">
        <w:t>, добавив к нему операторы локального поиска</w:t>
      </w:r>
      <w:r w:rsidRPr="00CD471D">
        <w:t>.</w:t>
      </w:r>
      <w:r w:rsidR="00B573B8">
        <w:t xml:space="preserve"> </w:t>
      </w:r>
      <w:r w:rsidR="009E059D">
        <w:t>Итоговое формальное описание</w:t>
      </w:r>
      <w:r w:rsidR="00B573B8">
        <w:t xml:space="preserve"> предлагаемого алгоритма</w:t>
      </w:r>
      <w:r w:rsidR="009E059D">
        <w:t xml:space="preserve"> </w:t>
      </w:r>
      <w:r w:rsidR="005905BB">
        <w:t>представлен</w:t>
      </w:r>
      <w:r w:rsidR="009E059D">
        <w:t xml:space="preserve">о </w:t>
      </w:r>
      <w:r w:rsidR="00AF77BA">
        <w:t>в</w:t>
      </w:r>
      <w:r w:rsidR="005905BB">
        <w:t xml:space="preserve"> </w:t>
      </w:r>
      <w:r w:rsidR="002E128F">
        <w:t>листинге</w:t>
      </w:r>
      <w:r w:rsidR="005905BB">
        <w:t xml:space="preserve"> </w:t>
      </w:r>
      <w:r w:rsidR="00AF77BA">
        <w:t>3.</w:t>
      </w:r>
      <w:r w:rsidR="005905BB">
        <w:t>1.</w:t>
      </w:r>
    </w:p>
    <w:p w:rsidR="002E128F" w:rsidRPr="002E128F" w:rsidRDefault="002E128F" w:rsidP="002E128F">
      <w:pPr>
        <w:pStyle w:val="a8"/>
        <w:keepNext/>
      </w:pPr>
      <w:r>
        <w:t xml:space="preserve">Листинг </w:t>
      </w:r>
      <w:r w:rsidR="005A2315">
        <w:fldChar w:fldCharType="begin"/>
      </w:r>
      <w:r w:rsidR="005A2315">
        <w:instrText xml:space="preserve"> STYLEREF 1 \s </w:instrText>
      </w:r>
      <w:r w:rsidR="005A2315">
        <w:fldChar w:fldCharType="separate"/>
      </w:r>
      <w:r w:rsidR="008F5B0F">
        <w:rPr>
          <w:noProof/>
        </w:rPr>
        <w:t>3</w:t>
      </w:r>
      <w:r w:rsidR="005A2315">
        <w:rPr>
          <w:noProof/>
        </w:rPr>
        <w:fldChar w:fldCharType="end"/>
      </w:r>
      <w:r w:rsidR="008F5B0F">
        <w:t>.</w:t>
      </w:r>
      <w:r w:rsidR="005A2315">
        <w:fldChar w:fldCharType="begin"/>
      </w:r>
      <w:r w:rsidR="005A2315">
        <w:instrText xml:space="preserve"> SEQ Листинг \* ARABIC \s 1 </w:instrText>
      </w:r>
      <w:r w:rsidR="005A2315">
        <w:fldChar w:fldCharType="separate"/>
      </w:r>
      <w:r w:rsidR="008F5B0F">
        <w:rPr>
          <w:noProof/>
        </w:rPr>
        <w:t>1</w:t>
      </w:r>
      <w:r w:rsidR="005A2315">
        <w:rPr>
          <w:noProof/>
        </w:rPr>
        <w:fldChar w:fldCharType="end"/>
      </w:r>
      <w:r>
        <w:t xml:space="preserve"> – Общая схема предлагаемого алгоритма</w:t>
      </w:r>
    </w:p>
    <w:p w:rsidR="002E128F" w:rsidRDefault="00D91F40" w:rsidP="002E128F">
      <w:pPr>
        <w:keepNext/>
        <w:ind w:firstLine="0"/>
        <w:jc w:val="center"/>
      </w:pPr>
      <w:r>
        <w:rPr>
          <w:noProof/>
          <w:szCs w:val="28"/>
        </w:rPr>
        <w:drawing>
          <wp:inline distT="0" distB="0" distL="0" distR="0" wp14:anchorId="695DDA3F" wp14:editId="508AA4E3">
            <wp:extent cx="6033281" cy="3921633"/>
            <wp:effectExtent l="0" t="0" r="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Снимок экрана 2019-05-19 в 22.19.15.png"/>
                    <pic:cNvPicPr/>
                  </pic:nvPicPr>
                  <pic:blipFill>
                    <a:blip r:embed="rId17">
                      <a:extLst>
                        <a:ext uri="{28A0092B-C50C-407E-A947-70E740481C1C}">
                          <a14:useLocalDpi xmlns:a14="http://schemas.microsoft.com/office/drawing/2010/main" val="0"/>
                        </a:ext>
                      </a:extLst>
                    </a:blip>
                    <a:stretch>
                      <a:fillRect/>
                    </a:stretch>
                  </pic:blipFill>
                  <pic:spPr bwMode="auto">
                    <a:xfrm>
                      <a:off x="0" y="0"/>
                      <a:ext cx="6053450" cy="3934743"/>
                    </a:xfrm>
                    <a:prstGeom prst="rect">
                      <a:avLst/>
                    </a:prstGeom>
                    <a:ln>
                      <a:noFill/>
                    </a:ln>
                    <a:extLst>
                      <a:ext uri="{53640926-AAD7-44D8-BBD7-CCE9431645EC}">
                        <a14:shadowObscured xmlns:a14="http://schemas.microsoft.com/office/drawing/2010/main"/>
                      </a:ext>
                    </a:extLst>
                  </pic:spPr>
                </pic:pic>
              </a:graphicData>
            </a:graphic>
          </wp:inline>
        </w:drawing>
      </w:r>
    </w:p>
    <w:p w:rsidR="006E53CD" w:rsidRPr="00562B8A" w:rsidRDefault="00E0400B" w:rsidP="00F132D9">
      <w:r>
        <w:t xml:space="preserve"> </w:t>
      </w:r>
      <w:r w:rsidR="00AF77BA">
        <w:t>Более подробно каждая часть алгоритма будет рассмотрена далее</w:t>
      </w:r>
      <w:r w:rsidR="006E53CD">
        <w:t>.</w:t>
      </w:r>
    </w:p>
    <w:p w:rsidR="00DE3CF0" w:rsidRDefault="00DE3CF0" w:rsidP="00DE3CF0">
      <w:pPr>
        <w:pStyle w:val="2"/>
      </w:pPr>
      <w:bookmarkStart w:id="52" w:name="_Toc10891751"/>
      <w:r>
        <w:t>Процедуры лока</w:t>
      </w:r>
      <w:r w:rsidR="00FE79DA">
        <w:t>л</w:t>
      </w:r>
      <w:r>
        <w:t>ьного поиска</w:t>
      </w:r>
      <w:bookmarkEnd w:id="52"/>
    </w:p>
    <w:p w:rsidR="00CE79AA" w:rsidRDefault="00CE79AA" w:rsidP="00CE79AA">
      <w:r>
        <w:t xml:space="preserve">Как говорилось выше, в большом пространстве поиска </w:t>
      </w:r>
      <w:r w:rsidR="008C1EF0">
        <w:t>хотелось бы</w:t>
      </w:r>
      <w:r>
        <w:t xml:space="preserve"> быстр</w:t>
      </w:r>
      <w:r w:rsidR="008C1EF0">
        <w:t xml:space="preserve">ее </w:t>
      </w:r>
      <w:r w:rsidR="00320BD2">
        <w:t>приближаться к оптимуму. Поэтому предлагаются процедуры локального улучшения и маршрута, и плана упаковки рюкзака.</w:t>
      </w:r>
    </w:p>
    <w:p w:rsidR="0004267A" w:rsidRDefault="0004267A" w:rsidP="0004267A">
      <w:pPr>
        <w:pStyle w:val="3"/>
      </w:pPr>
      <w:bookmarkStart w:id="53" w:name="_Toc10891752"/>
      <w:r>
        <w:lastRenderedPageBreak/>
        <w:t xml:space="preserve">Процедура локального поиска маршрута </w:t>
      </w:r>
      <w:r>
        <w:rPr>
          <w:lang w:val="en-US"/>
        </w:rPr>
        <w:t>Optimal</w:t>
      </w:r>
      <w:r w:rsidRPr="0098192C">
        <w:t xml:space="preserve"> </w:t>
      </w:r>
      <w:r>
        <w:rPr>
          <w:lang w:val="en-US"/>
        </w:rPr>
        <w:t>Subtour</w:t>
      </w:r>
      <w:r w:rsidRPr="0098192C">
        <w:t xml:space="preserve"> </w:t>
      </w:r>
      <w:r>
        <w:rPr>
          <w:lang w:val="en-US"/>
        </w:rPr>
        <w:t>Search</w:t>
      </w:r>
      <w:bookmarkEnd w:id="53"/>
    </w:p>
    <w:p w:rsidR="0004267A" w:rsidRDefault="0004267A" w:rsidP="0004267A">
      <w:r>
        <w:t xml:space="preserve">Для локального улучшения маршрута на каждой итерации алгоритма можно проводить следующую операцию: брать случайный отрезок маршрута небольшой длины (например, из 5-ти городов), делать всевозможные перестановки и пересчитывать целевую функцию. В наивной реализации это займет </w:t>
      </w:r>
      <m:oMath>
        <m:r>
          <w:rPr>
            <w:rFonts w:ascii="Cambria Math" w:hAnsi="Cambria Math"/>
            <w:lang w:val="en-US"/>
          </w:rPr>
          <m:t>O</m:t>
        </m:r>
        <m:d>
          <m:dPr>
            <m:ctrlPr>
              <w:rPr>
                <w:rFonts w:ascii="Cambria Math" w:hAnsi="Cambria Math"/>
                <w:i/>
              </w:rPr>
            </m:ctrlPr>
          </m:dPr>
          <m:e>
            <m:r>
              <w:rPr>
                <w:rFonts w:ascii="Cambria Math" w:hAnsi="Cambria Math"/>
                <w:lang w:val="en-US"/>
              </w:rPr>
              <m:t>k</m:t>
            </m:r>
            <m:r>
              <w:rPr>
                <w:rFonts w:ascii="Cambria Math" w:hAnsi="Cambria Math"/>
              </w:rPr>
              <m:t>!⋅</m:t>
            </m:r>
            <m:r>
              <w:rPr>
                <w:rFonts w:ascii="Cambria Math" w:hAnsi="Cambria Math"/>
                <w:lang w:val="en-US"/>
              </w:rPr>
              <m:t>m</m:t>
            </m:r>
          </m:e>
        </m:d>
      </m:oMath>
      <w:r w:rsidRPr="00C63B7B">
        <w:t xml:space="preserve">, </w:t>
      </w:r>
      <w:r>
        <w:t xml:space="preserve">где </w:t>
      </w:r>
      <m:oMath>
        <m:r>
          <w:rPr>
            <w:rFonts w:ascii="Cambria Math" w:hAnsi="Cambria Math"/>
            <w:lang w:val="en-US"/>
          </w:rPr>
          <m:t>k</m:t>
        </m:r>
      </m:oMath>
      <w:r w:rsidRPr="00C63B7B">
        <w:t xml:space="preserve"> </w:t>
      </w:r>
      <w:r>
        <w:t>–</w:t>
      </w:r>
      <w:r w:rsidRPr="00C63B7B">
        <w:t xml:space="preserve"> </w:t>
      </w:r>
      <w:r>
        <w:t>длина выбранного отрезка.</w:t>
      </w:r>
    </w:p>
    <w:p w:rsidR="0004267A" w:rsidRDefault="0004267A" w:rsidP="0004267A">
      <w:r>
        <w:t xml:space="preserve">Однако здесь можно учесть тот факт, что при неизменном плане упаковки рюкзака стоимость целевой функции можно пересчитывать быстрее, аналогично тому, как это предлагалось делать в процедуре </w:t>
      </w:r>
      <w:r w:rsidRPr="005F6767">
        <w:rPr>
          <w:i/>
          <w:iCs/>
        </w:rPr>
        <w:t>«</w:t>
      </w:r>
      <w:r w:rsidRPr="005F6767">
        <w:rPr>
          <w:i/>
          <w:iCs/>
          <w:lang w:val="en-US"/>
        </w:rPr>
        <w:t>Insertion</w:t>
      </w:r>
      <w:r w:rsidRPr="005F6767">
        <w:rPr>
          <w:i/>
          <w:iCs/>
        </w:rPr>
        <w:t>»</w:t>
      </w:r>
      <w:r w:rsidRPr="00C63B7B">
        <w:t>.</w:t>
      </w:r>
      <w:r w:rsidRPr="004E36B2">
        <w:t xml:space="preserve"> </w:t>
      </w:r>
      <w:r>
        <w:t xml:space="preserve">Случайны выберем отрезок маршрута длины </w:t>
      </w:r>
      <m:oMath>
        <m:r>
          <w:rPr>
            <w:rFonts w:ascii="Cambria Math" w:hAnsi="Cambria Math"/>
            <w:lang w:val="en-US"/>
          </w:rPr>
          <m:t>k</m:t>
        </m:r>
      </m:oMath>
      <w:r>
        <w:t xml:space="preserve">. Заранее найдем все суммарные и накопленные суммы весов предметов в каждом городе. Затем будем менять города в отрезке всеми возможными способами и запоминать наилучшую перестановку. Так как план упаковки не меняется, а маршрут будем менять только на определенном отрезке, то на каждой итерации можно пересчитать разницу целевой функции только на измененном отрезке маршрута (формула </w:t>
      </w:r>
      <w:r w:rsidRPr="00F11674">
        <w:t>3.1</w:t>
      </w:r>
      <w:r>
        <w:t xml:space="preserve">). Стоимость пересчета пропорциональна длине отрезка, поэтому суммарно сложность данной операции можно уменьшить до </w:t>
      </w:r>
      <m:oMath>
        <m:r>
          <w:rPr>
            <w:rFonts w:ascii="Cambria Math" w:hAnsi="Cambria Math"/>
            <w:lang w:val="en-US"/>
          </w:rPr>
          <m:t>O</m:t>
        </m:r>
        <m:d>
          <m:dPr>
            <m:ctrlPr>
              <w:rPr>
                <w:rFonts w:ascii="Cambria Math" w:hAnsi="Cambria Math"/>
                <w:i/>
              </w:rPr>
            </m:ctrlPr>
          </m:dPr>
          <m:e>
            <m:r>
              <w:rPr>
                <w:rFonts w:ascii="Cambria Math" w:hAnsi="Cambria Math"/>
                <w:lang w:val="en-US"/>
              </w:rPr>
              <m:t>k</m:t>
            </m:r>
            <m:r>
              <w:rPr>
                <w:rFonts w:ascii="Cambria Math" w:hAnsi="Cambria Math"/>
              </w:rPr>
              <m:t>!⋅</m:t>
            </m:r>
            <m:r>
              <w:rPr>
                <w:rFonts w:ascii="Cambria Math" w:hAnsi="Cambria Math"/>
                <w:lang w:val="en-US"/>
              </w:rPr>
              <m:t>k</m:t>
            </m:r>
          </m:e>
        </m:d>
      </m:oMath>
      <w:r w:rsidRPr="00F11674">
        <w:t>.</w:t>
      </w:r>
    </w:p>
    <w:p w:rsidR="0004267A" w:rsidRDefault="0004267A" w:rsidP="0004267A">
      <w:r>
        <w:t>Формально данная процедура отображена в листинге 3.</w:t>
      </w:r>
      <w:r w:rsidRPr="0004267A">
        <w:t>2</w:t>
      </w:r>
      <w:r>
        <w:t>.</w:t>
      </w:r>
    </w:p>
    <w:p w:rsidR="005D3C11" w:rsidRPr="0003662F" w:rsidRDefault="005D3C11" w:rsidP="005D3C11">
      <w:pPr>
        <w:pStyle w:val="a8"/>
        <w:keepNext/>
      </w:pPr>
      <w:r>
        <w:lastRenderedPageBreak/>
        <w:t xml:space="preserve">Листинг </w:t>
      </w:r>
      <w:r w:rsidR="005A2315">
        <w:fldChar w:fldCharType="begin"/>
      </w:r>
      <w:r w:rsidR="005A2315">
        <w:instrText xml:space="preserve"> STYLEREF 1 \s </w:instrText>
      </w:r>
      <w:r w:rsidR="005A2315">
        <w:fldChar w:fldCharType="separate"/>
      </w:r>
      <w:r w:rsidR="008F5B0F">
        <w:rPr>
          <w:noProof/>
        </w:rPr>
        <w:t>3</w:t>
      </w:r>
      <w:r w:rsidR="005A2315">
        <w:rPr>
          <w:noProof/>
        </w:rPr>
        <w:fldChar w:fldCharType="end"/>
      </w:r>
      <w:r w:rsidR="008F5B0F">
        <w:t>.</w:t>
      </w:r>
      <w:r w:rsidR="005A2315">
        <w:fldChar w:fldCharType="begin"/>
      </w:r>
      <w:r w:rsidR="005A2315">
        <w:instrText xml:space="preserve"> SEQ Листинг \* ARABIC \s 1 </w:instrText>
      </w:r>
      <w:r w:rsidR="005A2315">
        <w:fldChar w:fldCharType="separate"/>
      </w:r>
      <w:r w:rsidR="008F5B0F">
        <w:rPr>
          <w:noProof/>
        </w:rPr>
        <w:t>2</w:t>
      </w:r>
      <w:r w:rsidR="005A2315">
        <w:rPr>
          <w:noProof/>
        </w:rPr>
        <w:fldChar w:fldCharType="end"/>
      </w:r>
      <w:r>
        <w:t xml:space="preserve"> –</w:t>
      </w:r>
      <w:r w:rsidR="0003662F">
        <w:t xml:space="preserve"> П</w:t>
      </w:r>
      <w:r>
        <w:t>роцедур</w:t>
      </w:r>
      <w:r w:rsidR="0003662F">
        <w:t>а</w:t>
      </w:r>
      <w:r>
        <w:t xml:space="preserve"> локального поиска </w:t>
      </w:r>
      <w:r w:rsidR="0003662F" w:rsidRPr="0003662F">
        <w:rPr>
          <w:i/>
          <w:iCs/>
        </w:rPr>
        <w:t>«</w:t>
      </w:r>
      <w:r w:rsidRPr="0003662F">
        <w:rPr>
          <w:i/>
          <w:iCs/>
          <w:lang w:val="en-US"/>
        </w:rPr>
        <w:t>Optimal</w:t>
      </w:r>
      <w:r w:rsidRPr="0003662F">
        <w:rPr>
          <w:i/>
          <w:iCs/>
        </w:rPr>
        <w:t xml:space="preserve"> </w:t>
      </w:r>
      <w:r w:rsidRPr="0003662F">
        <w:rPr>
          <w:i/>
          <w:iCs/>
          <w:lang w:val="en-US"/>
        </w:rPr>
        <w:t>Subtour</w:t>
      </w:r>
      <w:r w:rsidRPr="0003662F">
        <w:rPr>
          <w:i/>
          <w:iCs/>
        </w:rPr>
        <w:t xml:space="preserve"> </w:t>
      </w:r>
      <w:r w:rsidRPr="0003662F">
        <w:rPr>
          <w:i/>
          <w:iCs/>
          <w:lang w:val="en-US"/>
        </w:rPr>
        <w:t>Search</w:t>
      </w:r>
      <w:r w:rsidR="0003662F" w:rsidRPr="0003662F">
        <w:rPr>
          <w:i/>
          <w:iCs/>
        </w:rPr>
        <w:t>»</w:t>
      </w:r>
    </w:p>
    <w:p w:rsidR="0004267A" w:rsidRDefault="005D3C11" w:rsidP="003704B5">
      <w:pPr>
        <w:ind w:firstLine="0"/>
        <w:jc w:val="center"/>
      </w:pPr>
      <w:r>
        <w:rPr>
          <w:noProof/>
        </w:rPr>
        <w:drawing>
          <wp:inline distT="0" distB="0" distL="0" distR="0">
            <wp:extent cx="6120130" cy="5015865"/>
            <wp:effectExtent l="0" t="0" r="1905" b="3175"/>
            <wp:docPr id="14" name="Рисунок 14"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Снимок экрана 2019-06-07 в 7.23.47.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5015865"/>
                    </a:xfrm>
                    <a:prstGeom prst="rect">
                      <a:avLst/>
                    </a:prstGeom>
                  </pic:spPr>
                </pic:pic>
              </a:graphicData>
            </a:graphic>
          </wp:inline>
        </w:drawing>
      </w:r>
    </w:p>
    <w:p w:rsidR="0004267A" w:rsidRDefault="0004267A" w:rsidP="0004267A">
      <w:pPr>
        <w:pStyle w:val="3"/>
      </w:pPr>
      <w:bookmarkStart w:id="54" w:name="_Toc10891753"/>
      <w:r>
        <w:t xml:space="preserve">Процедура локального поиска маршрута </w:t>
      </w:r>
      <w:r>
        <w:rPr>
          <w:lang w:val="en-US"/>
        </w:rPr>
        <w:t>Insertion</w:t>
      </w:r>
      <w:bookmarkEnd w:id="54"/>
    </w:p>
    <w:p w:rsidR="0004267A" w:rsidRDefault="0004267A" w:rsidP="0004267A">
      <w:r>
        <w:t>Как уже было сказано ранее, любое изменение маршрута может привести к сильному изменению целевой функции, что плохо скажется на поиске лучшего решения.</w:t>
      </w:r>
    </w:p>
    <w:p w:rsidR="0004267A" w:rsidRDefault="0004267A" w:rsidP="0004267A">
      <w:r>
        <w:t xml:space="preserve">В качестве операторов мутации маршрута в алгоритме </w:t>
      </w:r>
      <w:r>
        <w:rPr>
          <w:lang w:val="en-US"/>
        </w:rPr>
        <w:t>CS</w:t>
      </w:r>
      <w:r w:rsidRPr="0004267A">
        <w:t>2</w:t>
      </w:r>
      <w:r>
        <w:rPr>
          <w:lang w:val="en-US"/>
        </w:rPr>
        <w:t>SA</w:t>
      </w:r>
      <w:r w:rsidRPr="0004267A">
        <w:t xml:space="preserve"> </w:t>
      </w:r>
      <w:r>
        <w:t>используется процедура «</w:t>
      </w:r>
      <w:r w:rsidRPr="005F6767">
        <w:rPr>
          <w:i/>
          <w:iCs/>
        </w:rPr>
        <w:t>2-</w:t>
      </w:r>
      <w:r w:rsidRPr="005F6767">
        <w:rPr>
          <w:i/>
          <w:iCs/>
          <w:lang w:val="en-US"/>
        </w:rPr>
        <w:t>OPT</w:t>
      </w:r>
      <w:r>
        <w:rPr>
          <w:i/>
          <w:iCs/>
        </w:rPr>
        <w:t>»</w:t>
      </w:r>
      <w:r>
        <w:t xml:space="preserve">, которая была описана в главе </w:t>
      </w:r>
      <w:r w:rsidRPr="005F6767">
        <w:t xml:space="preserve">2.3. </w:t>
      </w:r>
      <w:r>
        <w:t xml:space="preserve">Учитывая, что данная процедура разворачивает случайную часть маршрута, это приводит к довольно сильным изменениям, так как целевая функция задачи </w:t>
      </w:r>
      <w:r>
        <w:rPr>
          <w:lang w:val="en-US"/>
        </w:rPr>
        <w:t>TTP</w:t>
      </w:r>
      <w:r w:rsidRPr="00327496">
        <w:t xml:space="preserve"> </w:t>
      </w:r>
      <w:r>
        <w:t xml:space="preserve">очень сильно привязана к последовательности городов в маршруте. По этой причине процедура </w:t>
      </w:r>
      <w:r w:rsidRPr="005F6767">
        <w:rPr>
          <w:i/>
          <w:iCs/>
        </w:rPr>
        <w:t>«</w:t>
      </w:r>
      <w:r w:rsidRPr="005F6767">
        <w:rPr>
          <w:i/>
          <w:iCs/>
          <w:lang w:val="en-US"/>
        </w:rPr>
        <w:t>Insertion</w:t>
      </w:r>
      <w:r w:rsidRPr="005F6767">
        <w:rPr>
          <w:i/>
          <w:iCs/>
        </w:rPr>
        <w:t>»</w:t>
      </w:r>
      <w:r w:rsidRPr="00327496">
        <w:t xml:space="preserve"> </w:t>
      </w:r>
      <w:r>
        <w:t>выглядит более локальной, и именно она была взята в качестве основы для предлагаемого оператора локального поиска маршрута.</w:t>
      </w:r>
    </w:p>
    <w:p w:rsidR="0004267A" w:rsidRPr="005D3C11" w:rsidRDefault="0004267A" w:rsidP="0004267A">
      <w:r>
        <w:lastRenderedPageBreak/>
        <w:t>Хочется каждый город в текущем маршруте поставить в наилучшую позицию – так, чтобы целевая функция задачи стала больше.</w:t>
      </w:r>
      <w:r w:rsidRPr="0004267A">
        <w:t xml:space="preserve"> </w:t>
      </w:r>
      <w:r>
        <w:t xml:space="preserve">Количество возможных результатов применения </w:t>
      </w:r>
      <w:r w:rsidRPr="005F6767">
        <w:rPr>
          <w:i/>
          <w:iCs/>
        </w:rPr>
        <w:t>«</w:t>
      </w:r>
      <w:r w:rsidRPr="005F6767">
        <w:rPr>
          <w:i/>
          <w:iCs/>
          <w:lang w:val="en-US"/>
        </w:rPr>
        <w:t>Insertion</w:t>
      </w:r>
      <w:r w:rsidRPr="005F6767">
        <w:rPr>
          <w:i/>
          <w:iCs/>
        </w:rPr>
        <w:t>»</w:t>
      </w:r>
      <w:r w:rsidRPr="007F22B7">
        <w:t xml:space="preserve"> </w:t>
      </w:r>
      <w:r>
        <w:t xml:space="preserve">равно </w:t>
      </w:r>
      <m:oMath>
        <m:sSup>
          <m:sSupPr>
            <m:ctrlPr>
              <w:rPr>
                <w:rFonts w:ascii="Cambria Math" w:hAnsi="Cambria Math"/>
                <w:i/>
                <w:lang w:val="en-US"/>
              </w:rPr>
            </m:ctrlPr>
          </m:sSupPr>
          <m:e>
            <m:r>
              <w:rPr>
                <w:rFonts w:ascii="Cambria Math" w:hAnsi="Cambria Math"/>
              </w:rPr>
              <m:t>n</m:t>
            </m:r>
            <m:ctrlPr>
              <w:rPr>
                <w:rFonts w:ascii="Cambria Math" w:hAnsi="Cambria Math"/>
                <w:i/>
              </w:rPr>
            </m:ctrlPr>
          </m:e>
          <m:sup>
            <m:r>
              <w:rPr>
                <w:rFonts w:ascii="Cambria Math" w:hAnsi="Cambria Math"/>
              </w:rPr>
              <m:t>2</m:t>
            </m:r>
          </m:sup>
        </m:sSup>
      </m:oMath>
      <w:r>
        <w:t xml:space="preserve">, так как каждый из </w:t>
      </w:r>
      <m:oMath>
        <m:r>
          <w:rPr>
            <w:rFonts w:ascii="Cambria Math" w:hAnsi="Cambria Math"/>
          </w:rPr>
          <m:t>n</m:t>
        </m:r>
      </m:oMath>
      <w:r>
        <w:t xml:space="preserve"> городов может быть перемещен в любую из </w:t>
      </w:r>
      <m:oMath>
        <m:r>
          <w:rPr>
            <w:rFonts w:ascii="Cambria Math" w:hAnsi="Cambria Math"/>
          </w:rPr>
          <m:t>n</m:t>
        </m:r>
      </m:oMath>
      <w:r>
        <w:t xml:space="preserve"> позиций. Если для каждого</w:t>
      </w:r>
      <w:r w:rsidR="005D3C11">
        <w:t xml:space="preserve"> возможного результата пересчитывать целевую функцию (ее сложность – </w:t>
      </w:r>
      <m:oMath>
        <m:r>
          <w:rPr>
            <w:rFonts w:ascii="Cambria Math" w:hAnsi="Cambria Math"/>
          </w:rPr>
          <m:t>O</m:t>
        </m:r>
        <m:d>
          <m:dPr>
            <m:ctrlPr>
              <w:rPr>
                <w:rFonts w:ascii="Cambria Math" w:hAnsi="Cambria Math"/>
                <w:i/>
              </w:rPr>
            </m:ctrlPr>
          </m:dPr>
          <m:e>
            <m:r>
              <w:rPr>
                <w:rFonts w:ascii="Cambria Math" w:hAnsi="Cambria Math"/>
              </w:rPr>
              <m:t>n+m</m:t>
            </m:r>
          </m:e>
        </m:d>
      </m:oMath>
      <w:r w:rsidR="005D3C11">
        <w:t xml:space="preserve">), то сложность алгоритма будет довольно большой – </w:t>
      </w:r>
      <m:oMath>
        <m:r>
          <w:rPr>
            <w:rFonts w:ascii="Cambria Math" w:hAnsi="Cambria Math"/>
          </w:rPr>
          <m:t>O</m:t>
        </m:r>
        <m:d>
          <m:dPr>
            <m:ctrlPr>
              <w:rPr>
                <w:rFonts w:ascii="Cambria Math" w:hAnsi="Cambria Math"/>
                <w:i/>
              </w:rPr>
            </m:ctrlPr>
          </m:dPr>
          <m:e>
            <m:sSup>
              <m:sSupPr>
                <m:ctrlPr>
                  <w:rPr>
                    <w:rFonts w:ascii="Cambria Math" w:hAnsi="Cambria Math"/>
                    <w:i/>
                    <w:lang w:val="en-US"/>
                  </w:rPr>
                </m:ctrlPr>
              </m:sSupPr>
              <m:e>
                <m:r>
                  <w:rPr>
                    <w:rFonts w:ascii="Cambria Math" w:hAnsi="Cambria Math"/>
                    <w:lang w:val="en-US"/>
                  </w:rPr>
                  <m:t>n</m:t>
                </m:r>
              </m:e>
              <m:sup>
                <m:r>
                  <w:rPr>
                    <w:rFonts w:ascii="Cambria Math" w:hAnsi="Cambria Math"/>
                  </w:rPr>
                  <m:t>2</m:t>
                </m:r>
              </m:sup>
            </m:sSup>
            <m:r>
              <w:rPr>
                <w:rFonts w:ascii="Cambria Math" w:hAnsi="Cambria Math"/>
              </w:rPr>
              <m:t>(n+m</m:t>
            </m:r>
          </m:e>
        </m:d>
        <m:r>
          <w:rPr>
            <w:rFonts w:ascii="Cambria Math" w:hAnsi="Cambria Math"/>
          </w:rPr>
          <m:t>)</m:t>
        </m:r>
      </m:oMath>
      <w:r w:rsidR="005D3C11" w:rsidRPr="005D3C11">
        <w:t>.</w:t>
      </w:r>
    </w:p>
    <w:p w:rsidR="0004267A" w:rsidRDefault="0004267A" w:rsidP="005D3C11">
      <w:r>
        <w:t xml:space="preserve">Стоит </w:t>
      </w:r>
      <w:r w:rsidR="005D3C11">
        <w:t>обратить внимание на</w:t>
      </w:r>
      <w:r>
        <w:t xml:space="preserve"> вычислительную сложность пересчета целевой функции после применения выбранного оператора мутации. Ее вычисление может быть ускорено следующим образом: для каждого города можем </w:t>
      </w:r>
      <w:proofErr w:type="spellStart"/>
      <w:r>
        <w:t>предпо</w:t>
      </w:r>
      <w:r w:rsidR="00177080">
        <w:t>д</w:t>
      </w:r>
      <w:r>
        <w:t>считать</w:t>
      </w:r>
      <w:proofErr w:type="spellEnd"/>
      <w:r>
        <w:t xml:space="preserve"> суммарные накопленные стоимость и вес украденных вещей. Это сократит сложность подсчета с </w:t>
      </w:r>
      <m:oMath>
        <m:r>
          <w:rPr>
            <w:rFonts w:ascii="Cambria Math" w:hAnsi="Cambria Math"/>
          </w:rPr>
          <m:t>O</m:t>
        </m:r>
        <m:d>
          <m:dPr>
            <m:ctrlPr>
              <w:rPr>
                <w:rFonts w:ascii="Cambria Math" w:hAnsi="Cambria Math"/>
                <w:i/>
              </w:rPr>
            </m:ctrlPr>
          </m:dPr>
          <m:e>
            <m:r>
              <w:rPr>
                <w:rFonts w:ascii="Cambria Math" w:hAnsi="Cambria Math"/>
              </w:rPr>
              <m:t>n+m</m:t>
            </m:r>
          </m:e>
        </m:d>
      </m:oMath>
      <w:r w:rsidRPr="007F22B7">
        <w:t xml:space="preserve"> </w:t>
      </w:r>
      <w:r>
        <w:t xml:space="preserve">до </w:t>
      </w:r>
      <m:oMath>
        <m:r>
          <w:rPr>
            <w:rFonts w:ascii="Cambria Math" w:hAnsi="Cambria Math"/>
          </w:rPr>
          <m:t>O</m:t>
        </m:r>
        <m:d>
          <m:dPr>
            <m:ctrlPr>
              <w:rPr>
                <w:rFonts w:ascii="Cambria Math" w:hAnsi="Cambria Math"/>
                <w:i/>
              </w:rPr>
            </m:ctrlPr>
          </m:dPr>
          <m:e>
            <m:r>
              <w:rPr>
                <w:rFonts w:ascii="Cambria Math" w:hAnsi="Cambria Math"/>
              </w:rPr>
              <m:t>n</m:t>
            </m:r>
          </m:e>
        </m:d>
        <m:r>
          <w:rPr>
            <w:rFonts w:ascii="Cambria Math" w:hAnsi="Cambria Math"/>
          </w:rPr>
          <m:t>.</m:t>
        </m:r>
      </m:oMath>
      <w:r w:rsidRPr="007F22B7">
        <w:t xml:space="preserve"> </w:t>
      </w:r>
      <w:r>
        <w:t xml:space="preserve">Но мы можем сократить сложность вычисления фитнесс-функции еще больше, применяя последовательные инкрементальные вычисления целевой функции. Значение фитнесс-функции для любой возможной операции вставки может быть эффективно вычислен </w:t>
      </w:r>
      <w:r w:rsidR="005D3C11">
        <w:t>для каждого города из текущего маршрута следующим способом</w:t>
      </w:r>
      <w:r>
        <w:t>:</w:t>
      </w:r>
    </w:p>
    <w:p w:rsidR="0004267A" w:rsidRPr="004D4515" w:rsidRDefault="0004267A" w:rsidP="0004267A">
      <w:pPr>
        <w:pStyle w:val="af7"/>
        <w:numPr>
          <w:ilvl w:val="0"/>
          <w:numId w:val="27"/>
        </w:numPr>
        <w:rPr>
          <w:i/>
        </w:rPr>
      </w:pPr>
      <w:r>
        <w:rPr>
          <w:iCs/>
        </w:rPr>
        <w:t>Поместить выбранный город в конец маршрута</w:t>
      </w:r>
      <w:r w:rsidR="003704B5" w:rsidRPr="003704B5">
        <w:rPr>
          <w:iCs/>
        </w:rPr>
        <w:t>;</w:t>
      </w:r>
    </w:p>
    <w:p w:rsidR="0004267A" w:rsidRPr="004D4515" w:rsidRDefault="0004267A" w:rsidP="0004267A">
      <w:pPr>
        <w:pStyle w:val="af7"/>
        <w:numPr>
          <w:ilvl w:val="0"/>
          <w:numId w:val="27"/>
        </w:numPr>
        <w:rPr>
          <w:i/>
        </w:rPr>
      </w:pPr>
      <w:r>
        <w:rPr>
          <w:iCs/>
        </w:rPr>
        <w:t xml:space="preserve">Посчитать значение целевой функции за </w:t>
      </w:r>
      <m:oMath>
        <m:r>
          <w:rPr>
            <w:rFonts w:ascii="Cambria Math" w:hAnsi="Cambria Math"/>
          </w:rPr>
          <m:t>O</m:t>
        </m:r>
        <m:d>
          <m:dPr>
            <m:ctrlPr>
              <w:rPr>
                <w:rFonts w:ascii="Cambria Math" w:hAnsi="Cambria Math"/>
                <w:i/>
              </w:rPr>
            </m:ctrlPr>
          </m:dPr>
          <m:e>
            <m:r>
              <w:rPr>
                <w:rFonts w:ascii="Cambria Math" w:hAnsi="Cambria Math"/>
              </w:rPr>
              <m:t>n</m:t>
            </m:r>
          </m:e>
        </m:d>
      </m:oMath>
      <w:r w:rsidR="003704B5" w:rsidRPr="003704B5">
        <w:rPr>
          <w:rFonts w:eastAsiaTheme="minorEastAsia"/>
        </w:rPr>
        <w:t>;</w:t>
      </w:r>
    </w:p>
    <w:p w:rsidR="0004267A" w:rsidRPr="004D4515" w:rsidRDefault="0004267A" w:rsidP="0004267A">
      <w:pPr>
        <w:pStyle w:val="af7"/>
        <w:numPr>
          <w:ilvl w:val="0"/>
          <w:numId w:val="27"/>
        </w:numPr>
        <w:rPr>
          <w:i/>
        </w:rPr>
      </w:pPr>
      <w:r>
        <w:rPr>
          <w:rFonts w:eastAsiaTheme="minorEastAsia"/>
        </w:rPr>
        <w:t>Поменять выбранный город с предшествующим</w:t>
      </w:r>
      <w:r w:rsidR="005D3C11">
        <w:rPr>
          <w:rFonts w:eastAsiaTheme="minorEastAsia"/>
        </w:rPr>
        <w:t xml:space="preserve"> (последующим)</w:t>
      </w:r>
      <w:r>
        <w:rPr>
          <w:rFonts w:eastAsiaTheme="minorEastAsia"/>
        </w:rPr>
        <w:t xml:space="preserve"> ему городом и пересчитать значение функции за </w:t>
      </w:r>
      <m:oMath>
        <m:r>
          <w:rPr>
            <w:rFonts w:ascii="Cambria Math" w:hAnsi="Cambria Math"/>
          </w:rPr>
          <m:t>O</m:t>
        </m:r>
        <m:d>
          <m:dPr>
            <m:ctrlPr>
              <w:rPr>
                <w:rFonts w:ascii="Cambria Math" w:hAnsi="Cambria Math"/>
                <w:i/>
              </w:rPr>
            </m:ctrlPr>
          </m:dPr>
          <m:e>
            <m:r>
              <w:rPr>
                <w:rFonts w:ascii="Cambria Math" w:hAnsi="Cambria Math"/>
              </w:rPr>
              <m:t>1</m:t>
            </m:r>
          </m:e>
        </m:d>
      </m:oMath>
      <w:r w:rsidR="003704B5" w:rsidRPr="003704B5">
        <w:rPr>
          <w:rFonts w:eastAsiaTheme="minorEastAsia"/>
        </w:rPr>
        <w:t>;</w:t>
      </w:r>
    </w:p>
    <w:p w:rsidR="0004267A" w:rsidRPr="004D4515" w:rsidRDefault="0004267A" w:rsidP="0004267A">
      <w:pPr>
        <w:pStyle w:val="af7"/>
        <w:numPr>
          <w:ilvl w:val="0"/>
          <w:numId w:val="27"/>
        </w:numPr>
        <w:rPr>
          <w:i/>
        </w:rPr>
      </w:pPr>
      <w:r>
        <w:rPr>
          <w:rFonts w:eastAsiaTheme="minorEastAsia"/>
        </w:rPr>
        <w:t xml:space="preserve">Повторить шаг 3, пока невыбранный город не попадет в необходимую позицию – </w:t>
      </w:r>
      <m:oMath>
        <m:r>
          <w:rPr>
            <w:rFonts w:ascii="Cambria Math" w:hAnsi="Cambria Math"/>
          </w:rPr>
          <m:t>O</m:t>
        </m:r>
        <m:d>
          <m:dPr>
            <m:ctrlPr>
              <w:rPr>
                <w:rFonts w:ascii="Cambria Math" w:hAnsi="Cambria Math"/>
                <w:i/>
              </w:rPr>
            </m:ctrlPr>
          </m:dPr>
          <m:e>
            <m:r>
              <w:rPr>
                <w:rFonts w:ascii="Cambria Math" w:hAnsi="Cambria Math"/>
              </w:rPr>
              <m:t>n</m:t>
            </m:r>
          </m:e>
        </m:d>
      </m:oMath>
      <w:r w:rsidR="003704B5" w:rsidRPr="003704B5">
        <w:rPr>
          <w:rFonts w:eastAsiaTheme="minorEastAsia"/>
        </w:rPr>
        <w:t>.</w:t>
      </w:r>
    </w:p>
    <w:p w:rsidR="0004267A" w:rsidRDefault="0004267A" w:rsidP="0004267A">
      <w:pPr>
        <w:spacing w:after="120"/>
      </w:pPr>
      <w:r>
        <w:rPr>
          <w:iCs/>
        </w:rPr>
        <w:t xml:space="preserve">Шаг 3 данном случае занимает время </w:t>
      </w:r>
      <m:oMath>
        <m:r>
          <w:rPr>
            <w:rFonts w:ascii="Cambria Math" w:hAnsi="Cambria Math"/>
          </w:rPr>
          <m:t>O</m:t>
        </m:r>
        <m:d>
          <m:dPr>
            <m:ctrlPr>
              <w:rPr>
                <w:rFonts w:ascii="Cambria Math" w:hAnsi="Cambria Math"/>
                <w:i/>
              </w:rPr>
            </m:ctrlPr>
          </m:dPr>
          <m:e>
            <m:r>
              <w:rPr>
                <w:rFonts w:ascii="Cambria Math" w:hAnsi="Cambria Math"/>
              </w:rPr>
              <m:t>1</m:t>
            </m:r>
          </m:e>
        </m:d>
      </m:oMath>
      <w:r>
        <w:t xml:space="preserve"> только потому, что изменяется маленькая часть маршрута</w:t>
      </w:r>
      <w:r w:rsidR="005D3C11">
        <w:t xml:space="preserve"> – всего 3 дуги</w:t>
      </w:r>
      <w:r>
        <w:t>. Обмен местами двух соседних городов влияет только на три ребра</w:t>
      </w:r>
      <w:r w:rsidRPr="00B267A9">
        <w:t xml:space="preserve"> (</w:t>
      </w:r>
      <w:r>
        <w:t>см. рисунок 10</w:t>
      </w:r>
      <w:r w:rsidRPr="00B267A9">
        <w:t>)</w:t>
      </w:r>
      <w:r>
        <w:t>, а так как накопленная сумма весов предметов в городе до и после измененного отрезка не изменяется, то и значение фитнесс-функции изменится только на измененном отрезке маршрута:</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1128"/>
      </w:tblGrid>
      <w:tr w:rsidR="0004267A" w:rsidTr="0049296D">
        <w:tc>
          <w:tcPr>
            <w:tcW w:w="8500" w:type="dxa"/>
            <w:vAlign w:val="center"/>
          </w:tcPr>
          <w:p w:rsidR="0004267A" w:rsidRPr="00C63B7B" w:rsidRDefault="0004267A" w:rsidP="0049296D">
            <w:pPr>
              <w:jc w:val="center"/>
            </w:pPr>
            <m:oMathPara>
              <m:oMathParaPr>
                <m:jc m:val="center"/>
              </m:oMathParaPr>
              <m:oMath>
                <m:r>
                  <w:rPr>
                    <w:rFonts w:ascii="Cambria Math" w:hAnsi="Cambria Math"/>
                    <w:lang w:val="en-US"/>
                  </w:rPr>
                  <m:t>f</m:t>
                </m:r>
                <m:d>
                  <m:dPr>
                    <m:ctrlPr>
                      <w:rPr>
                        <w:rFonts w:ascii="Cambria Math" w:hAnsi="Cambria Math"/>
                        <w:i/>
                        <w:iCs/>
                        <w:lang w:val="en-US"/>
                      </w:rPr>
                    </m:ctrlPr>
                  </m:dPr>
                  <m:e>
                    <m:sSup>
                      <m:sSupPr>
                        <m:ctrlPr>
                          <w:rPr>
                            <w:rFonts w:ascii="Cambria Math" w:hAnsi="Cambria Math"/>
                            <w:i/>
                            <w:iCs/>
                            <w:lang w:val="en-US"/>
                          </w:rPr>
                        </m:ctrlPr>
                      </m:sSupPr>
                      <m:e>
                        <m:r>
                          <w:rPr>
                            <w:rFonts w:ascii="Cambria Math" w:hAnsi="Cambria Math"/>
                          </w:rPr>
                          <m:t>П</m:t>
                        </m:r>
                      </m:e>
                      <m:sup>
                        <m:r>
                          <w:rPr>
                            <w:rFonts w:ascii="Cambria Math" w:hAnsi="Cambria Math"/>
                            <w:lang w:val="en-US"/>
                          </w:rPr>
                          <m:t>*</m:t>
                        </m:r>
                      </m:sup>
                    </m:sSup>
                  </m:e>
                </m:d>
                <m:r>
                  <w:rPr>
                    <w:rFonts w:ascii="Cambria Math" w:hAnsi="Cambria Math"/>
                    <w:lang w:val="en-US"/>
                  </w:rPr>
                  <m:t>=f</m:t>
                </m:r>
                <m:d>
                  <m:dPr>
                    <m:ctrlPr>
                      <w:rPr>
                        <w:rFonts w:ascii="Cambria Math" w:hAnsi="Cambria Math"/>
                        <w:i/>
                        <w:iCs/>
                        <w:lang w:val="en-US"/>
                      </w:rPr>
                    </m:ctrlPr>
                  </m:dPr>
                  <m:e>
                    <m:r>
                      <w:rPr>
                        <w:rFonts w:ascii="Cambria Math" w:hAnsi="Cambria Math"/>
                      </w:rPr>
                      <m:t>П</m:t>
                    </m:r>
                    <m:ctrlPr>
                      <w:rPr>
                        <w:rFonts w:ascii="Cambria Math" w:hAnsi="Cambria Math"/>
                        <w:i/>
                        <w:iCs/>
                      </w:rPr>
                    </m:ctrlPr>
                  </m:e>
                </m:d>
                <m:r>
                  <w:rPr>
                    <w:rFonts w:ascii="Cambria Math" w:hAnsi="Cambria Math"/>
                  </w:rPr>
                  <m:t xml:space="preserve">-стоимость старого отрезка </m:t>
                </m:r>
              </m:oMath>
            </m:oMathPara>
          </w:p>
          <w:p w:rsidR="0004267A" w:rsidRPr="00C63B7B" w:rsidRDefault="0004267A" w:rsidP="0049296D">
            <w:pPr>
              <w:jc w:val="center"/>
              <w:rPr>
                <w:i/>
                <w:iCs/>
              </w:rPr>
            </w:pPr>
            <m:oMathPara>
              <m:oMathParaPr>
                <m:jc m:val="center"/>
              </m:oMathParaPr>
              <m:oMath>
                <m:r>
                  <w:rPr>
                    <w:rFonts w:ascii="Cambria Math" w:hAnsi="Cambria Math"/>
                  </w:rPr>
                  <m:t>+ стоимость нового отезка</m:t>
                </m:r>
              </m:oMath>
            </m:oMathPara>
          </w:p>
        </w:tc>
        <w:tc>
          <w:tcPr>
            <w:tcW w:w="1128" w:type="dxa"/>
            <w:vAlign w:val="center"/>
          </w:tcPr>
          <w:p w:rsidR="0004267A" w:rsidRDefault="0004267A" w:rsidP="0049296D">
            <w:pPr>
              <w:ind w:firstLine="0"/>
              <w:jc w:val="center"/>
            </w:pPr>
            <w:r>
              <w:t>(3.1)</w:t>
            </w:r>
          </w:p>
        </w:tc>
      </w:tr>
    </w:tbl>
    <w:p w:rsidR="0004267A" w:rsidRPr="00FB62B5" w:rsidRDefault="0004267A" w:rsidP="0004267A">
      <w:pPr>
        <w:spacing w:before="120"/>
        <w:rPr>
          <w:i/>
        </w:rPr>
      </w:pPr>
      <w:r>
        <w:lastRenderedPageBreak/>
        <w:t xml:space="preserve">Это позволяет сократить стоимость пересчета функции для всех возможных применений процедуры </w:t>
      </w:r>
      <w:r w:rsidRPr="005F6767">
        <w:rPr>
          <w:i/>
          <w:iCs/>
        </w:rPr>
        <w:t>«</w:t>
      </w:r>
      <w:r w:rsidRPr="005F6767">
        <w:rPr>
          <w:i/>
          <w:iCs/>
          <w:lang w:val="en-US"/>
        </w:rPr>
        <w:t>Insertion</w:t>
      </w:r>
      <w:r w:rsidRPr="005F6767">
        <w:rPr>
          <w:i/>
          <w:iCs/>
        </w:rPr>
        <w:t>»</w:t>
      </w:r>
      <w:r>
        <w:t xml:space="preserve"> до </w:t>
      </w:r>
      <m:oMath>
        <m:r>
          <w:rPr>
            <w:rFonts w:ascii="Cambria Math" w:hAnsi="Cambria Math"/>
          </w:rPr>
          <m:t>O</m:t>
        </m:r>
        <m:d>
          <m:dPr>
            <m:ctrlPr>
              <w:rPr>
                <w:rFonts w:ascii="Cambria Math" w:hAnsi="Cambria Math"/>
                <w:i/>
              </w:rPr>
            </m:ctrlPr>
          </m:dPr>
          <m:e>
            <m:sSup>
              <m:sSupPr>
                <m:ctrlPr>
                  <w:rPr>
                    <w:rFonts w:ascii="Cambria Math" w:hAnsi="Cambria Math"/>
                    <w:i/>
                    <w:lang w:val="en-US"/>
                  </w:rPr>
                </m:ctrlPr>
              </m:sSupPr>
              <m:e>
                <m:r>
                  <w:rPr>
                    <w:rFonts w:ascii="Cambria Math" w:hAnsi="Cambria Math"/>
                    <w:lang w:val="en-US"/>
                  </w:rPr>
                  <m:t>n</m:t>
                </m:r>
              </m:e>
              <m:sup>
                <m:r>
                  <w:rPr>
                    <w:rFonts w:ascii="Cambria Math" w:hAnsi="Cambria Math"/>
                  </w:rPr>
                  <m:t>2</m:t>
                </m:r>
              </m:sup>
            </m:sSup>
          </m:e>
        </m:d>
      </m:oMath>
      <w:r w:rsidR="005D3C11">
        <w:t>.</w:t>
      </w:r>
    </w:p>
    <w:p w:rsidR="0004267A" w:rsidRDefault="0004267A" w:rsidP="0004267A">
      <w:pPr>
        <w:keepNext/>
        <w:ind w:firstLine="0"/>
        <w:jc w:val="center"/>
      </w:pPr>
      <w:r>
        <w:rPr>
          <w:noProof/>
        </w:rPr>
        <w:drawing>
          <wp:inline distT="0" distB="0" distL="0" distR="0" wp14:anchorId="791A35D4" wp14:editId="7D900E28">
            <wp:extent cx="1983545" cy="2112765"/>
            <wp:effectExtent l="0" t="0" r="0" b="0"/>
            <wp:docPr id="9" name="Рисунок 9" descr="Изображение выглядит как электроника, клавиатура, компьютер,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Снимок экрана 2019-05-20 в 1.01.4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98919" cy="2129141"/>
                    </a:xfrm>
                    <a:prstGeom prst="rect">
                      <a:avLst/>
                    </a:prstGeom>
                  </pic:spPr>
                </pic:pic>
              </a:graphicData>
            </a:graphic>
          </wp:inline>
        </w:drawing>
      </w:r>
    </w:p>
    <w:p w:rsidR="004E36B2" w:rsidRDefault="0004267A" w:rsidP="005D3C11">
      <w:pPr>
        <w:pStyle w:val="a8"/>
        <w:rPr>
          <w:i/>
          <w:iCs/>
        </w:rPr>
      </w:pPr>
      <w:r w:rsidRPr="00B267A9">
        <w:t xml:space="preserve">Рисунок </w:t>
      </w:r>
      <w:r w:rsidR="005A2315">
        <w:fldChar w:fldCharType="begin"/>
      </w:r>
      <w:r w:rsidR="005A2315">
        <w:instrText xml:space="preserve"> STYLEREF 1 \s </w:instrText>
      </w:r>
      <w:r w:rsidR="005A2315">
        <w:fldChar w:fldCharType="separate"/>
      </w:r>
      <w:r>
        <w:rPr>
          <w:noProof/>
        </w:rPr>
        <w:t>3</w:t>
      </w:r>
      <w:r w:rsidR="005A2315">
        <w:rPr>
          <w:noProof/>
        </w:rPr>
        <w:fldChar w:fldCharType="end"/>
      </w:r>
      <w:r>
        <w:t>.</w:t>
      </w:r>
      <w:r w:rsidR="005A2315">
        <w:fldChar w:fldCharType="begin"/>
      </w:r>
      <w:r w:rsidR="005A2315">
        <w:instrText xml:space="preserve"> SEQ Рисунок \* ARABIC \s 1 </w:instrText>
      </w:r>
      <w:r w:rsidR="005A2315">
        <w:fldChar w:fldCharType="separate"/>
      </w:r>
      <w:r>
        <w:rPr>
          <w:noProof/>
        </w:rPr>
        <w:t>1</w:t>
      </w:r>
      <w:r w:rsidR="005A2315">
        <w:rPr>
          <w:noProof/>
        </w:rPr>
        <w:fldChar w:fldCharType="end"/>
      </w:r>
      <w:r w:rsidRPr="00B267A9">
        <w:t xml:space="preserve">. Использование инкрементального вычисления целевой функции для оператора </w:t>
      </w:r>
      <w:r w:rsidRPr="006A4C89">
        <w:rPr>
          <w:i/>
          <w:iCs/>
        </w:rPr>
        <w:t>«</w:t>
      </w:r>
      <w:r w:rsidRPr="006A4C89">
        <w:rPr>
          <w:i/>
          <w:iCs/>
          <w:lang w:val="en-US"/>
        </w:rPr>
        <w:t>Insertion</w:t>
      </w:r>
      <w:r w:rsidRPr="006A4C89">
        <w:rPr>
          <w:i/>
          <w:iCs/>
        </w:rPr>
        <w:t>»</w:t>
      </w:r>
    </w:p>
    <w:p w:rsidR="008F5B0F" w:rsidRDefault="008F5B0F" w:rsidP="008F5B0F">
      <w:r>
        <w:t xml:space="preserve">Предлагаемый оператор локального поиска маршрута формально расписан в листинге </w:t>
      </w:r>
      <w:r w:rsidRPr="008F5B0F">
        <w:t>3.3.</w:t>
      </w:r>
    </w:p>
    <w:p w:rsidR="008F5B0F" w:rsidRPr="008F5B0F" w:rsidRDefault="008F5B0F" w:rsidP="008F5B0F">
      <w:pPr>
        <w:pStyle w:val="a8"/>
        <w:keepNext/>
      </w:pPr>
      <w:r>
        <w:t xml:space="preserve">Листинг </w:t>
      </w:r>
      <w:r w:rsidR="005A2315">
        <w:fldChar w:fldCharType="begin"/>
      </w:r>
      <w:r w:rsidR="005A2315">
        <w:instrText xml:space="preserve"> STYLEREF 1 \s </w:instrText>
      </w:r>
      <w:r w:rsidR="005A2315">
        <w:fldChar w:fldCharType="separate"/>
      </w:r>
      <w:r>
        <w:rPr>
          <w:noProof/>
        </w:rPr>
        <w:t>3</w:t>
      </w:r>
      <w:r w:rsidR="005A2315">
        <w:rPr>
          <w:noProof/>
        </w:rPr>
        <w:fldChar w:fldCharType="end"/>
      </w:r>
      <w:r>
        <w:t>.</w:t>
      </w:r>
      <w:r w:rsidR="005A2315">
        <w:fldChar w:fldCharType="begin"/>
      </w:r>
      <w:r w:rsidR="005A2315">
        <w:instrText xml:space="preserve"> SEQ Листинг \* ARABIC \s 1 </w:instrText>
      </w:r>
      <w:r w:rsidR="005A2315">
        <w:fldChar w:fldCharType="separate"/>
      </w:r>
      <w:r>
        <w:rPr>
          <w:noProof/>
        </w:rPr>
        <w:t>3</w:t>
      </w:r>
      <w:r w:rsidR="005A2315">
        <w:rPr>
          <w:noProof/>
        </w:rPr>
        <w:fldChar w:fldCharType="end"/>
      </w:r>
      <w:r w:rsidRPr="008F5B0F">
        <w:t xml:space="preserve"> –</w:t>
      </w:r>
      <w:r w:rsidR="0003662F">
        <w:t xml:space="preserve"> П</w:t>
      </w:r>
      <w:r>
        <w:t>роцедур</w:t>
      </w:r>
      <w:r w:rsidR="0003662F">
        <w:t>а</w:t>
      </w:r>
      <w:r>
        <w:t xml:space="preserve"> локального поиска </w:t>
      </w:r>
      <w:r w:rsidR="0003662F" w:rsidRPr="006A4C89">
        <w:rPr>
          <w:i/>
          <w:iCs/>
        </w:rPr>
        <w:t>«</w:t>
      </w:r>
      <w:r w:rsidR="0003662F" w:rsidRPr="006A4C89">
        <w:rPr>
          <w:i/>
          <w:iCs/>
          <w:lang w:val="en-US"/>
        </w:rPr>
        <w:t>Insertion</w:t>
      </w:r>
      <w:r w:rsidR="0003662F" w:rsidRPr="006A4C89">
        <w:rPr>
          <w:i/>
          <w:iCs/>
        </w:rPr>
        <w:t>»</w:t>
      </w:r>
    </w:p>
    <w:p w:rsidR="008F5B0F" w:rsidRPr="008F5B0F" w:rsidRDefault="008F5B0F" w:rsidP="008F5B0F">
      <w:pPr>
        <w:ind w:firstLine="0"/>
        <w:jc w:val="center"/>
      </w:pPr>
      <w:r>
        <w:rPr>
          <w:noProof/>
        </w:rPr>
        <w:drawing>
          <wp:inline distT="0" distB="0" distL="0" distR="0">
            <wp:extent cx="5801284" cy="4351264"/>
            <wp:effectExtent l="0" t="0" r="3175" b="5080"/>
            <wp:docPr id="15" name="Рисунок 15"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Снимок экрана 2019-06-07 в 7.23.32.png"/>
                    <pic:cNvPicPr/>
                  </pic:nvPicPr>
                  <pic:blipFill>
                    <a:blip r:embed="rId20">
                      <a:extLst>
                        <a:ext uri="{28A0092B-C50C-407E-A947-70E740481C1C}">
                          <a14:useLocalDpi xmlns:a14="http://schemas.microsoft.com/office/drawing/2010/main" val="0"/>
                        </a:ext>
                      </a:extLst>
                    </a:blip>
                    <a:stretch>
                      <a:fillRect/>
                    </a:stretch>
                  </pic:blipFill>
                  <pic:spPr>
                    <a:xfrm>
                      <a:off x="0" y="0"/>
                      <a:ext cx="5803015" cy="4352562"/>
                    </a:xfrm>
                    <a:prstGeom prst="rect">
                      <a:avLst/>
                    </a:prstGeom>
                  </pic:spPr>
                </pic:pic>
              </a:graphicData>
            </a:graphic>
          </wp:inline>
        </w:drawing>
      </w:r>
    </w:p>
    <w:p w:rsidR="00320BD2" w:rsidRDefault="00320BD2" w:rsidP="00320BD2">
      <w:pPr>
        <w:pStyle w:val="3"/>
      </w:pPr>
      <w:bookmarkStart w:id="55" w:name="_Toc10891754"/>
      <w:r>
        <w:lastRenderedPageBreak/>
        <w:t>Локальный поиск плана упаковки</w:t>
      </w:r>
      <w:bookmarkEnd w:id="55"/>
    </w:p>
    <w:p w:rsidR="00341DA2" w:rsidRDefault="004E36B2" w:rsidP="00F14BC2">
      <w:r>
        <w:t xml:space="preserve">Вернемся к постановке задачи: сказано, что в одинаковые предметы могут находиться в разных городах. </w:t>
      </w:r>
      <w:r w:rsidR="00F14BC2">
        <w:t xml:space="preserve">Очевидно, что если мы хотим украсть один из одинаковых предметов, то лучше всего положить его в рюкзак в городе, находящемся ближе всего к концу маршрута. </w:t>
      </w:r>
      <w:r w:rsidR="00C439CF">
        <w:t>Исхо</w:t>
      </w:r>
      <w:r w:rsidR="00AB6D4D">
        <w:t xml:space="preserve">дя из этого </w:t>
      </w:r>
      <w:r w:rsidR="00341DA2">
        <w:t>факта</w:t>
      </w:r>
      <w:r w:rsidR="00AB6D4D">
        <w:t xml:space="preserve"> </w:t>
      </w:r>
      <w:r w:rsidR="00F14BC2">
        <w:t>предлагается процедура улучшения плана упаковки рюкзака</w:t>
      </w:r>
      <w:r w:rsidR="007266E2">
        <w:t xml:space="preserve"> </w:t>
      </w:r>
      <w:r w:rsidR="007266E2" w:rsidRPr="007266E2">
        <w:rPr>
          <w:i/>
          <w:iCs/>
        </w:rPr>
        <w:t>«</w:t>
      </w:r>
      <w:proofErr w:type="spellStart"/>
      <w:r w:rsidR="007266E2" w:rsidRPr="007266E2">
        <w:rPr>
          <w:i/>
          <w:iCs/>
          <w:lang w:val="en-US"/>
        </w:rPr>
        <w:t>PackLater</w:t>
      </w:r>
      <w:proofErr w:type="spellEnd"/>
      <w:r w:rsidR="007266E2" w:rsidRPr="007266E2">
        <w:rPr>
          <w:i/>
          <w:iCs/>
        </w:rPr>
        <w:t>»</w:t>
      </w:r>
      <w:r w:rsidR="00341DA2" w:rsidRPr="007266E2">
        <w:rPr>
          <w:i/>
          <w:iCs/>
        </w:rPr>
        <w:t>.</w:t>
      </w:r>
    </w:p>
    <w:p w:rsidR="00F14BC2" w:rsidRDefault="00F14BC2" w:rsidP="00F14BC2">
      <w:r>
        <w:t xml:space="preserve"> </w:t>
      </w:r>
      <w:r w:rsidR="00341DA2">
        <w:t>Д</w:t>
      </w:r>
      <w:r>
        <w:t>ля каждого предмета изначально запомним, сколько аналогичных по весу и стоимости предметов имеется в других городах. Тогда при фиксированном маршруте можно проверить каждый предмет, находящийся в плане упаковки, можно ли своровать такой же предмет в другом городе, который находится ближе к концу маршрута. Таким образом, значение целевой функции будет как минимум не меньше исходного значения.</w:t>
      </w:r>
    </w:p>
    <w:p w:rsidR="008F5B0F" w:rsidRDefault="00341DA2" w:rsidP="008F5B0F">
      <w:r>
        <w:t>Сгруппировать одинаковые предметы можно на этапе инициализации задачи. Тогда временная сложность данной процедуры будет равн</w:t>
      </w:r>
      <w:r w:rsidR="002D7EA8">
        <w:t>а</w:t>
      </w:r>
      <w:r>
        <w:t xml:space="preserve"> </w:t>
      </w:r>
      <m:oMath>
        <m:r>
          <w:rPr>
            <w:rFonts w:ascii="Cambria Math" w:hAnsi="Cambria Math"/>
            <w:lang w:val="en-US"/>
          </w:rPr>
          <m:t>O</m:t>
        </m:r>
        <m:d>
          <m:dPr>
            <m:ctrlPr>
              <w:rPr>
                <w:rFonts w:ascii="Cambria Math" w:hAnsi="Cambria Math"/>
                <w:i/>
              </w:rPr>
            </m:ctrlPr>
          </m:dPr>
          <m:e>
            <m:r>
              <w:rPr>
                <w:rFonts w:ascii="Cambria Math" w:hAnsi="Cambria Math"/>
                <w:lang w:val="en-US"/>
              </w:rPr>
              <m:t>m</m:t>
            </m:r>
            <m:r>
              <w:rPr>
                <w:rFonts w:ascii="Cambria Math" w:hAnsi="Cambria Math"/>
              </w:rPr>
              <m:t>⋅</m:t>
            </m:r>
            <m:func>
              <m:funcPr>
                <m:ctrlPr>
                  <w:rPr>
                    <w:rFonts w:ascii="Cambria Math" w:hAnsi="Cambria Math"/>
                    <w:lang w:val="en-US"/>
                  </w:rPr>
                </m:ctrlPr>
              </m:funcPr>
              <m:fName>
                <m:r>
                  <m:rPr>
                    <m:sty m:val="p"/>
                  </m:rPr>
                  <w:rPr>
                    <w:rFonts w:ascii="Cambria Math" w:hAnsi="Cambria Math"/>
                    <w:lang w:val="en-US"/>
                  </w:rPr>
                  <m:t>log</m:t>
                </m:r>
                <m:ctrlPr>
                  <w:rPr>
                    <w:rFonts w:ascii="Cambria Math" w:hAnsi="Cambria Math"/>
                    <w:i/>
                  </w:rPr>
                </m:ctrlPr>
              </m:fName>
              <m:e>
                <m:d>
                  <m:dPr>
                    <m:ctrlPr>
                      <w:rPr>
                        <w:rFonts w:ascii="Cambria Math" w:hAnsi="Cambria Math"/>
                        <w:i/>
                      </w:rPr>
                    </m:ctrlPr>
                  </m:dPr>
                  <m:e>
                    <m:r>
                      <w:rPr>
                        <w:rFonts w:ascii="Cambria Math" w:hAnsi="Cambria Math"/>
                        <w:lang w:val="en-US"/>
                      </w:rPr>
                      <m:t>m</m:t>
                    </m:r>
                  </m:e>
                </m:d>
              </m:e>
            </m:func>
          </m:e>
        </m:d>
      </m:oMath>
      <w:r w:rsidRPr="00341DA2">
        <w:t xml:space="preserve"> – </w:t>
      </w:r>
      <w:r>
        <w:t xml:space="preserve">необходимо проверить каждую группу предметов, и </w:t>
      </w:r>
      <w:r w:rsidR="002D7EA8">
        <w:t>отсортировать предметы в группе по позиции города в текущем маршруте. Такая сложность получается, когда абсолютно все предметы одинаковы, что очень маловероятно, поэтому реальная сложность данной процедуры еще меньше.</w:t>
      </w:r>
    </w:p>
    <w:p w:rsidR="002D7EA8" w:rsidRDefault="002D7EA8" w:rsidP="00F14BC2">
      <w:r>
        <w:t>Но если городов и предметов мало, то вероятность встретить одинаковые предметы очень мала, поэтому вышеописанная процедура будет неэффективна. Для данных случаев можно поступить иначе: для каждого города будем находить не только одинаковые города, но и те, что абсолютно лучше. При фиксированном маршруте один предмет лучше другого в том случае, если выполняются три условия:</w:t>
      </w:r>
    </w:p>
    <w:p w:rsidR="002D7EA8" w:rsidRPr="007266E2" w:rsidRDefault="00073058" w:rsidP="00F14BC2">
      <w:r>
        <w:t>а</w:t>
      </w:r>
      <w:r w:rsidR="002D7EA8">
        <w:t>) вес первого предмета меньше или равен весу второго</w:t>
      </w:r>
      <w:r w:rsidR="007266E2" w:rsidRPr="007266E2">
        <w:t>;</w:t>
      </w:r>
    </w:p>
    <w:p w:rsidR="002D7EA8" w:rsidRPr="007266E2" w:rsidRDefault="00073058" w:rsidP="00F14BC2">
      <w:r>
        <w:t>б</w:t>
      </w:r>
      <w:r w:rsidR="002D7EA8">
        <w:t>) стоимость предмета больше или равна стоимости второго</w:t>
      </w:r>
      <w:r w:rsidR="007266E2" w:rsidRPr="007266E2">
        <w:t>;</w:t>
      </w:r>
    </w:p>
    <w:p w:rsidR="002D7EA8" w:rsidRPr="007266E2" w:rsidRDefault="00073058" w:rsidP="00F14BC2">
      <w:r>
        <w:t>в</w:t>
      </w:r>
      <w:r w:rsidR="002D7EA8">
        <w:t xml:space="preserve">) </w:t>
      </w:r>
      <w:r w:rsidR="007266E2">
        <w:t xml:space="preserve">первый </w:t>
      </w:r>
      <w:r w:rsidR="002D7EA8">
        <w:t xml:space="preserve">предмет </w:t>
      </w:r>
      <w:r w:rsidR="007266E2">
        <w:t>украден в городе, находящемся</w:t>
      </w:r>
      <w:r w:rsidR="002D7EA8">
        <w:t xml:space="preserve"> </w:t>
      </w:r>
      <w:r w:rsidR="007266E2">
        <w:t>ближе к концу маршрута, чем город со вторым предметом</w:t>
      </w:r>
      <w:r w:rsidR="007266E2" w:rsidRPr="007266E2">
        <w:t>.</w:t>
      </w:r>
    </w:p>
    <w:p w:rsidR="008F5B0F" w:rsidRDefault="008F5B0F" w:rsidP="007266E2"/>
    <w:p w:rsidR="008F5B0F" w:rsidRPr="0003662F" w:rsidRDefault="008F5B0F" w:rsidP="008F5B0F">
      <w:pPr>
        <w:pStyle w:val="a8"/>
        <w:keepNext/>
      </w:pPr>
      <w:r>
        <w:lastRenderedPageBreak/>
        <w:t xml:space="preserve">Листинг </w:t>
      </w:r>
      <w:r w:rsidR="005A2315">
        <w:fldChar w:fldCharType="begin"/>
      </w:r>
      <w:r w:rsidR="005A2315">
        <w:instrText xml:space="preserve"> STYLEREF 1 \s </w:instrText>
      </w:r>
      <w:r w:rsidR="005A2315">
        <w:fldChar w:fldCharType="separate"/>
      </w:r>
      <w:r>
        <w:rPr>
          <w:noProof/>
        </w:rPr>
        <w:t>3</w:t>
      </w:r>
      <w:r w:rsidR="005A2315">
        <w:rPr>
          <w:noProof/>
        </w:rPr>
        <w:fldChar w:fldCharType="end"/>
      </w:r>
      <w:r>
        <w:t>.</w:t>
      </w:r>
      <w:r w:rsidR="005A2315">
        <w:fldChar w:fldCharType="begin"/>
      </w:r>
      <w:r w:rsidR="005A2315">
        <w:instrText xml:space="preserve"> SEQ Листинг \* ARABIC \s 1 </w:instrText>
      </w:r>
      <w:r w:rsidR="005A2315">
        <w:fldChar w:fldCharType="separate"/>
      </w:r>
      <w:r>
        <w:rPr>
          <w:noProof/>
        </w:rPr>
        <w:t>4</w:t>
      </w:r>
      <w:r w:rsidR="005A2315">
        <w:rPr>
          <w:noProof/>
        </w:rPr>
        <w:fldChar w:fldCharType="end"/>
      </w:r>
      <w:r>
        <w:t xml:space="preserve"> – Процедура локального поиска плана упаковки рюкзака </w:t>
      </w:r>
      <w:r w:rsidR="0003662F" w:rsidRPr="0003662F">
        <w:rPr>
          <w:i/>
          <w:iCs/>
        </w:rPr>
        <w:t>«</w:t>
      </w:r>
      <w:proofErr w:type="spellStart"/>
      <w:r w:rsidRPr="0003662F">
        <w:rPr>
          <w:i/>
          <w:iCs/>
          <w:lang w:val="en-US"/>
        </w:rPr>
        <w:t>PackLater</w:t>
      </w:r>
      <w:proofErr w:type="spellEnd"/>
      <w:r w:rsidR="0003662F" w:rsidRPr="0003662F">
        <w:rPr>
          <w:i/>
          <w:iCs/>
        </w:rPr>
        <w:t>»</w:t>
      </w:r>
    </w:p>
    <w:p w:rsidR="008F5B0F" w:rsidRDefault="008F5B0F" w:rsidP="008F5B0F">
      <w:pPr>
        <w:ind w:firstLine="0"/>
        <w:jc w:val="center"/>
      </w:pPr>
      <w:r>
        <w:rPr>
          <w:noProof/>
        </w:rPr>
        <w:drawing>
          <wp:inline distT="0" distB="0" distL="0" distR="0" wp14:anchorId="5D21C274" wp14:editId="732DB680">
            <wp:extent cx="6120130" cy="4728845"/>
            <wp:effectExtent l="0" t="0" r="1270" b="0"/>
            <wp:docPr id="16" name="Рисунок 16" descr="Изображение выглядит как снимок экрана,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Снимок экрана 2019-06-07 в 7.24.07.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4728845"/>
                    </a:xfrm>
                    <a:prstGeom prst="rect">
                      <a:avLst/>
                    </a:prstGeom>
                  </pic:spPr>
                </pic:pic>
              </a:graphicData>
            </a:graphic>
          </wp:inline>
        </w:drawing>
      </w:r>
    </w:p>
    <w:p w:rsidR="007266E2" w:rsidRDefault="007266E2" w:rsidP="007266E2">
      <w:r>
        <w:t xml:space="preserve">С таким условием сформировать группы предметов можно только на каждой итерации алгоритма, так как они зависят от текущего маршрута вора. Сложность такого алгоритма </w:t>
      </w:r>
      <m:oMath>
        <m:r>
          <w:rPr>
            <w:rFonts w:ascii="Cambria Math" w:hAnsi="Cambria Math"/>
            <w:lang w:val="en-US"/>
          </w:rPr>
          <m:t>O</m:t>
        </m:r>
        <m:d>
          <m:dPr>
            <m:ctrlPr>
              <w:rPr>
                <w:rFonts w:ascii="Cambria Math" w:hAnsi="Cambria Math"/>
                <w:i/>
              </w:rPr>
            </m:ctrlPr>
          </m:dPr>
          <m:e>
            <m:sSup>
              <m:sSupPr>
                <m:ctrlPr>
                  <w:rPr>
                    <w:rFonts w:ascii="Cambria Math" w:hAnsi="Cambria Math"/>
                    <w:i/>
                    <w:lang w:val="en-US"/>
                  </w:rPr>
                </m:ctrlPr>
              </m:sSupPr>
              <m:e>
                <m:r>
                  <w:rPr>
                    <w:rFonts w:ascii="Cambria Math" w:hAnsi="Cambria Math"/>
                    <w:lang w:val="en-US"/>
                  </w:rPr>
                  <m:t>m</m:t>
                </m:r>
              </m:e>
              <m:sup>
                <m:r>
                  <w:rPr>
                    <w:rFonts w:ascii="Cambria Math" w:hAnsi="Cambria Math"/>
                  </w:rPr>
                  <m:t>2</m:t>
                </m:r>
              </m:sup>
            </m:sSup>
          </m:e>
        </m:d>
      </m:oMath>
      <w:r>
        <w:t xml:space="preserve"> – необходимо каждый предмет, который входит в план упаковки рюкзака, сравнить со всеми другими из его группы, </w:t>
      </w:r>
      <w:proofErr w:type="gramStart"/>
      <w:r>
        <w:t>и</w:t>
      </w:r>
      <w:proofErr w:type="gramEnd"/>
      <w:r>
        <w:t xml:space="preserve"> если найден лучший – исходный предмет убрать из рюкзака и добавить новый предмет.</w:t>
      </w:r>
    </w:p>
    <w:p w:rsidR="007266E2" w:rsidRDefault="007A65D3" w:rsidP="007266E2">
      <w:r>
        <w:t xml:space="preserve">Данная процедура получила название </w:t>
      </w:r>
      <w:r w:rsidRPr="007266E2">
        <w:rPr>
          <w:i/>
          <w:iCs/>
        </w:rPr>
        <w:t>«</w:t>
      </w:r>
      <w:proofErr w:type="spellStart"/>
      <w:r w:rsidRPr="007266E2">
        <w:rPr>
          <w:i/>
          <w:iCs/>
          <w:lang w:val="en-US"/>
        </w:rPr>
        <w:t>Pack</w:t>
      </w:r>
      <w:r>
        <w:rPr>
          <w:i/>
          <w:iCs/>
          <w:lang w:val="en-US"/>
        </w:rPr>
        <w:t>Better</w:t>
      </w:r>
      <w:proofErr w:type="spellEnd"/>
      <w:r w:rsidRPr="007266E2">
        <w:rPr>
          <w:i/>
          <w:iCs/>
        </w:rPr>
        <w:t xml:space="preserve">». </w:t>
      </w:r>
      <w:r w:rsidR="007266E2">
        <w:t xml:space="preserve">Так как </w:t>
      </w:r>
      <w:r>
        <w:t xml:space="preserve">она </w:t>
      </w:r>
      <w:r w:rsidR="007266E2">
        <w:t xml:space="preserve">более </w:t>
      </w:r>
      <w:proofErr w:type="spellStart"/>
      <w:r w:rsidR="007266E2">
        <w:t>затратна</w:t>
      </w:r>
      <w:proofErr w:type="spellEnd"/>
      <w:r w:rsidR="007266E2">
        <w:t xml:space="preserve">, </w:t>
      </w:r>
      <w:r>
        <w:t xml:space="preserve">чем </w:t>
      </w:r>
      <w:r w:rsidRPr="007266E2">
        <w:rPr>
          <w:i/>
          <w:iCs/>
        </w:rPr>
        <w:t>«</w:t>
      </w:r>
      <w:proofErr w:type="spellStart"/>
      <w:r w:rsidRPr="007266E2">
        <w:rPr>
          <w:i/>
          <w:iCs/>
          <w:lang w:val="en-US"/>
        </w:rPr>
        <w:t>Pack</w:t>
      </w:r>
      <w:r>
        <w:rPr>
          <w:i/>
          <w:iCs/>
          <w:lang w:val="en-US"/>
        </w:rPr>
        <w:t>Later</w:t>
      </w:r>
      <w:proofErr w:type="spellEnd"/>
      <w:r w:rsidRPr="007266E2">
        <w:rPr>
          <w:i/>
          <w:iCs/>
        </w:rPr>
        <w:t>»</w:t>
      </w:r>
      <w:r>
        <w:t>,</w:t>
      </w:r>
      <w:r w:rsidRPr="007266E2">
        <w:rPr>
          <w:i/>
          <w:iCs/>
        </w:rPr>
        <w:t xml:space="preserve"> </w:t>
      </w:r>
      <w:r w:rsidR="007266E2">
        <w:t xml:space="preserve">то ее целесообразно запускать, когда количество предметов не более </w:t>
      </w:r>
      <w:r w:rsidR="007266E2" w:rsidRPr="007266E2">
        <w:t>10</w:t>
      </w:r>
      <w:r w:rsidR="007266E2" w:rsidRPr="007266E2">
        <w:rPr>
          <w:vertAlign w:val="superscript"/>
        </w:rPr>
        <w:t>4</w:t>
      </w:r>
      <w:r w:rsidR="007266E2" w:rsidRPr="007266E2">
        <w:t>.</w:t>
      </w:r>
    </w:p>
    <w:p w:rsidR="008F5B0F" w:rsidRPr="008F5B0F" w:rsidRDefault="008F5B0F" w:rsidP="007266E2">
      <w:r>
        <w:t xml:space="preserve">Формально же процедура </w:t>
      </w:r>
      <w:r w:rsidRPr="007266E2">
        <w:rPr>
          <w:i/>
          <w:iCs/>
        </w:rPr>
        <w:t>«</w:t>
      </w:r>
      <w:proofErr w:type="spellStart"/>
      <w:r w:rsidRPr="007266E2">
        <w:rPr>
          <w:i/>
          <w:iCs/>
          <w:lang w:val="en-US"/>
        </w:rPr>
        <w:t>Pack</w:t>
      </w:r>
      <w:r>
        <w:rPr>
          <w:i/>
          <w:iCs/>
          <w:lang w:val="en-US"/>
        </w:rPr>
        <w:t>Better</w:t>
      </w:r>
      <w:proofErr w:type="spellEnd"/>
      <w:r w:rsidRPr="007266E2">
        <w:rPr>
          <w:i/>
          <w:iCs/>
        </w:rPr>
        <w:t>»</w:t>
      </w:r>
      <w:r w:rsidRPr="008F5B0F">
        <w:t xml:space="preserve"> </w:t>
      </w:r>
      <w:r>
        <w:t xml:space="preserve">отличается от </w:t>
      </w:r>
      <w:r w:rsidRPr="007266E2">
        <w:rPr>
          <w:i/>
          <w:iCs/>
        </w:rPr>
        <w:t>«</w:t>
      </w:r>
      <w:proofErr w:type="spellStart"/>
      <w:r w:rsidRPr="007266E2">
        <w:rPr>
          <w:i/>
          <w:iCs/>
          <w:lang w:val="en-US"/>
        </w:rPr>
        <w:t>Pack</w:t>
      </w:r>
      <w:r>
        <w:rPr>
          <w:i/>
          <w:iCs/>
          <w:lang w:val="en-US"/>
        </w:rPr>
        <w:t>Later</w:t>
      </w:r>
      <w:proofErr w:type="spellEnd"/>
      <w:r w:rsidRPr="007266E2">
        <w:rPr>
          <w:i/>
          <w:iCs/>
        </w:rPr>
        <w:t>»</w:t>
      </w:r>
      <w:r>
        <w:t xml:space="preserve"> только на этапе сортировки предметов.</w:t>
      </w:r>
    </w:p>
    <w:p w:rsidR="00DE3CF0" w:rsidRDefault="00DE3CF0" w:rsidP="00DE3CF0">
      <w:pPr>
        <w:pStyle w:val="Heading2NN"/>
      </w:pPr>
      <w:bookmarkStart w:id="56" w:name="_Toc10891755"/>
      <w:r>
        <w:lastRenderedPageBreak/>
        <w:t>Выводы по главе 3</w:t>
      </w:r>
      <w:bookmarkEnd w:id="56"/>
    </w:p>
    <w:p w:rsidR="0003662F" w:rsidRDefault="0003662F" w:rsidP="008F5B0F">
      <w:r>
        <w:t xml:space="preserve">У алгоритмов, решающих данную задачу, есть проблема поиска локальных приближений, так как многие используют операторы мутации или кроссовера из задач </w:t>
      </w:r>
      <w:r>
        <w:rPr>
          <w:lang w:val="en-US"/>
        </w:rPr>
        <w:t>TSP</w:t>
      </w:r>
      <w:r w:rsidRPr="0003662F">
        <w:t xml:space="preserve"> </w:t>
      </w:r>
      <w:r>
        <w:t xml:space="preserve">или </w:t>
      </w:r>
      <w:r>
        <w:rPr>
          <w:lang w:val="en-US"/>
        </w:rPr>
        <w:t>KP</w:t>
      </w:r>
      <w:r w:rsidRPr="0003662F">
        <w:t xml:space="preserve">. </w:t>
      </w:r>
      <w:r>
        <w:t>Поэтому мною предлагаются новые операторы локального поиска, которые бы производили поиск в более локальных областях относительно найденного решения.</w:t>
      </w:r>
    </w:p>
    <w:p w:rsidR="0003662F" w:rsidRPr="00796ABB" w:rsidRDefault="00796ABB" w:rsidP="008F5B0F">
      <w:r>
        <w:t>Вышеописанные операторы можно использовать как совместно друг с другом, так и по-отдельности. В предложенном алгоритме я их запускаю последовательно в том порядке, в каком они представлены в данной работе.</w:t>
      </w:r>
    </w:p>
    <w:p w:rsidR="008F5B0F" w:rsidRPr="0003662F" w:rsidRDefault="008F5B0F" w:rsidP="008F5B0F">
      <w:r>
        <w:t>Предложенные процедуры локального поиска вычислительно не сложны, однако могут быстро улучшить решение. Поэтому они</w:t>
      </w:r>
      <w:r w:rsidR="00796ABB">
        <w:t xml:space="preserve"> также</w:t>
      </w:r>
      <w:r>
        <w:t xml:space="preserve"> </w:t>
      </w:r>
      <w:r w:rsidR="006A42FA">
        <w:t xml:space="preserve">могут быть </w:t>
      </w:r>
      <w:r>
        <w:t>примен</w:t>
      </w:r>
      <w:r w:rsidR="006A42FA">
        <w:t>ены</w:t>
      </w:r>
      <w:r>
        <w:t xml:space="preserve"> для </w:t>
      </w:r>
      <w:r w:rsidR="00847A75">
        <w:t>ускорения поиска в</w:t>
      </w:r>
      <w:r>
        <w:t xml:space="preserve"> других алгоритм</w:t>
      </w:r>
      <w:r w:rsidR="00847A75">
        <w:t xml:space="preserve">ах </w:t>
      </w:r>
      <w:r w:rsidR="0003662F">
        <w:t xml:space="preserve">для </w:t>
      </w:r>
      <w:r w:rsidR="00847A75">
        <w:t xml:space="preserve">решения </w:t>
      </w:r>
      <w:r w:rsidR="0003662F">
        <w:rPr>
          <w:lang w:val="en-US"/>
        </w:rPr>
        <w:t>TTP</w:t>
      </w:r>
      <w:r w:rsidR="0003662F" w:rsidRPr="0003662F">
        <w:t>.</w:t>
      </w:r>
    </w:p>
    <w:p w:rsidR="00BE0C23" w:rsidRPr="00BE0C23" w:rsidRDefault="00BE0C23" w:rsidP="00BE0C23"/>
    <w:p w:rsidR="00320BD2" w:rsidRPr="00320BD2" w:rsidRDefault="00320BD2" w:rsidP="00CE79AA"/>
    <w:p w:rsidR="00F132D9" w:rsidRDefault="00DE3CF0" w:rsidP="00F132D9">
      <w:pPr>
        <w:pStyle w:val="1"/>
      </w:pPr>
      <w:bookmarkStart w:id="57" w:name="_Toc10891756"/>
      <w:r>
        <w:lastRenderedPageBreak/>
        <w:t xml:space="preserve">Вычислительный эксперимент </w:t>
      </w:r>
      <w:r w:rsidR="0032274B">
        <w:t>И</w:t>
      </w:r>
      <w:r>
        <w:t xml:space="preserve"> анализ результатов</w:t>
      </w:r>
      <w:bookmarkEnd w:id="57"/>
    </w:p>
    <w:p w:rsidR="007636EF" w:rsidRPr="007636EF" w:rsidRDefault="007636EF" w:rsidP="007636EF">
      <w:r>
        <w:t xml:space="preserve">В данной главе </w:t>
      </w:r>
      <w:r w:rsidR="009C3107">
        <w:t xml:space="preserve">рассматриваются предложенные авторами задачи тестовые данные для сравнения алгоритмов. Далее описаны </w:t>
      </w:r>
      <w:r w:rsidR="003F5CFC">
        <w:t>условия запуска алгоритмов</w:t>
      </w:r>
      <w:r w:rsidR="009C3107">
        <w:t xml:space="preserve"> и статистический анализ </w:t>
      </w:r>
      <w:r w:rsidR="003F5CFC">
        <w:t>полученных результатов.</w:t>
      </w:r>
    </w:p>
    <w:p w:rsidR="00F132D9" w:rsidRDefault="00F132D9" w:rsidP="00F132D9">
      <w:pPr>
        <w:pStyle w:val="2"/>
        <w:spacing w:after="120"/>
        <w:ind w:left="576" w:hanging="576"/>
      </w:pPr>
      <w:bookmarkStart w:id="58" w:name="_Toc10891757"/>
      <w:r>
        <w:t>Тестовые данные</w:t>
      </w:r>
      <w:bookmarkEnd w:id="58"/>
    </w:p>
    <w:p w:rsidR="00F132D9" w:rsidRDefault="00F132D9" w:rsidP="00F132D9">
      <w:r>
        <w:t>Так как данная задача является NP</w:t>
      </w:r>
      <w:r w:rsidRPr="00BB2DF8">
        <w:t>-</w:t>
      </w:r>
      <w:r>
        <w:t>полной, необходим универсальный способ оценивания решения различных реализаций задачи о воре. В статье [</w:t>
      </w:r>
      <w:r w:rsidR="00C60E6F" w:rsidRPr="00C60E6F">
        <w:t>26</w:t>
      </w:r>
      <w:r w:rsidRPr="00BB2DF8">
        <w:t xml:space="preserve">] </w:t>
      </w:r>
      <w:r w:rsidR="0032274B">
        <w:t xml:space="preserve">авторами самой задачи </w:t>
      </w:r>
      <w:r>
        <w:t xml:space="preserve">приведен способ генерации тестовых наборов данных для </w:t>
      </w:r>
      <w:r w:rsidR="0032274B">
        <w:t>задачи о воре</w:t>
      </w:r>
      <w:r>
        <w:t>.</w:t>
      </w:r>
    </w:p>
    <w:p w:rsidR="0032274B" w:rsidRDefault="0032274B" w:rsidP="0032274B">
      <w:r>
        <w:t>Тестовые данные основаны на экземплярах известной библиотеки задач TSP</w:t>
      </w:r>
      <w:r w:rsidR="00AE33F7">
        <w:t xml:space="preserve"> –</w:t>
      </w:r>
      <w:r>
        <w:t xml:space="preserve"> TSPLIB [</w:t>
      </w:r>
      <w:r w:rsidR="00C60E6F" w:rsidRPr="00C60E6F">
        <w:t>7</w:t>
      </w:r>
      <w:r>
        <w:t>]. Рассматриваются только случаи TSP, в которых расстояние между двумя городами определяется как евклидово расстояние. Экземпляр TSP из TSPLIB определяет количество городов и расстояния между ними. Чтобы превратить экземпляр задачи TSP в экземпляр задачи TTP, нужно сделать несколько вещей. Должны быть сгенерированы предметы, они должны быть назначены городам, а также должны быть заданы вместимость и стоимость аренды рюкзака. В этом разделе я объясню, как генерируются эти экземпляры, и я включил некоторые критические замечания о том, как они генерируются. Я считаю, что есть еще возможности для улучшения этих эталонных примеров, чтобы он в полной мере отражал остроту проблемы путешествующего вора.</w:t>
      </w:r>
    </w:p>
    <w:p w:rsidR="0049296D" w:rsidRDefault="0049296D" w:rsidP="0049296D">
      <w:pPr>
        <w:pStyle w:val="3"/>
      </w:pPr>
      <w:bookmarkStart w:id="59" w:name="_Toc10891758"/>
      <w:r>
        <w:t>Тип рюкзака</w:t>
      </w:r>
      <w:bookmarkEnd w:id="59"/>
    </w:p>
    <w:p w:rsidR="0032274B" w:rsidRPr="0032274B" w:rsidRDefault="00C60E6F" w:rsidP="0032274B">
      <w:r>
        <w:t>К</w:t>
      </w:r>
      <w:r w:rsidR="0032274B">
        <w:t>орреляция между весом и стоимостью предметов может сильно влиять на сложность решения задачи о рюкзаке [</w:t>
      </w:r>
      <w:r>
        <w:t>25</w:t>
      </w:r>
      <w:r w:rsidR="0032274B">
        <w:t xml:space="preserve">]. Поэтому </w:t>
      </w:r>
      <w:proofErr w:type="spellStart"/>
      <w:r w:rsidR="0032274B">
        <w:t>Поляковский</w:t>
      </w:r>
      <w:proofErr w:type="spellEnd"/>
      <w:r w:rsidR="0032274B">
        <w:t xml:space="preserve"> и соавторы выбрали три разных типа предметов в зависимости от корреляции весов и стоимостей предметов: некоррелированные, некоррелированные с похожими весами и сильно коррелированные с небольшим разбросом. Тот факт, что веса предметов очень схожи в экземплярах с сильно коррелированными предметами, сильно затрудняет решение. Однако то, что трудно решить в KP, не обязательно </w:t>
      </w:r>
      <w:r w:rsidR="0032274B">
        <w:lastRenderedPageBreak/>
        <w:t xml:space="preserve">трудно в TTP. В TTP отношение стоимость/вес предмета имеет меньшее значение, поскольку вклад в целевую функцию зависит не только от прибыли, но и от расстояний между городами. Мы можем сортировать предметы в соответствии с соотношением прибыли, веса и </w:t>
      </w:r>
      <w:r w:rsidR="0032274B" w:rsidRPr="0032274B">
        <w:t xml:space="preserve">расстояния. Это делается практически всеми существующими алгоритмами TTP в форме жадной эвристики упаковки предметов (см. </w:t>
      </w:r>
      <w:r>
        <w:t>г</w:t>
      </w:r>
      <w:r w:rsidR="0032274B" w:rsidRPr="0032274B">
        <w:t xml:space="preserve">лаву 2.3). </w:t>
      </w:r>
    </w:p>
    <w:p w:rsidR="0049296D" w:rsidRDefault="0049296D" w:rsidP="0049296D">
      <w:pPr>
        <w:pStyle w:val="3"/>
      </w:pPr>
      <w:bookmarkStart w:id="60" w:name="_Toc10891759"/>
      <w:r>
        <w:t>Распределение предметов</w:t>
      </w:r>
      <w:bookmarkEnd w:id="60"/>
    </w:p>
    <w:p w:rsidR="0032274B" w:rsidRPr="0032274B" w:rsidRDefault="0032274B" w:rsidP="0032274B">
      <w:r w:rsidRPr="0032274B">
        <w:t xml:space="preserve">Задачи TTP генерируются так, что в каждом городе содержится одинаковое количество предметов, а какое именно - определяется специальным "множителем" предметов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cs="Cambria Math"/>
          </w:rPr>
          <m:t>∈</m:t>
        </m:r>
        <m:d>
          <m:dPr>
            <m:begChr m:val="{"/>
            <m:endChr m:val="}"/>
            <m:ctrlPr>
              <w:rPr>
                <w:rFonts w:ascii="Cambria Math" w:hAnsi="Cambria Math"/>
                <w:i/>
              </w:rPr>
            </m:ctrlPr>
          </m:dPr>
          <m:e>
            <m:r>
              <w:rPr>
                <w:rFonts w:ascii="Cambria Math" w:hAnsi="Cambria Math"/>
              </w:rPr>
              <m:t>1, 3, 5, 10</m:t>
            </m:r>
          </m:e>
        </m:d>
      </m:oMath>
      <w:r w:rsidRPr="0032274B">
        <w:t>.</w:t>
      </w:r>
    </w:p>
    <w:p w:rsidR="0049296D" w:rsidRDefault="0049296D" w:rsidP="0049296D">
      <w:pPr>
        <w:pStyle w:val="3"/>
      </w:pPr>
      <w:bookmarkStart w:id="61" w:name="_Toc10891760"/>
      <w:r>
        <w:t>Ограничение на вместимость рюкзака</w:t>
      </w:r>
      <w:bookmarkEnd w:id="61"/>
    </w:p>
    <w:p w:rsidR="0032274B" w:rsidRPr="0032274B" w:rsidRDefault="0032274B" w:rsidP="0032274B">
      <w:r w:rsidRPr="0032274B">
        <w:t xml:space="preserve">Вместимость рюкзака задается в виде доли от общего веса всех предметов, где доля выбирается из набора </w:t>
      </w:r>
      <m:oMath>
        <m:r>
          <w:rPr>
            <w:rFonts w:ascii="Cambria Math" w:hAnsi="Cambria Math"/>
          </w:rPr>
          <m:t>C</m:t>
        </m:r>
        <m:r>
          <w:rPr>
            <w:rFonts w:ascii="Cambria Math" w:hAnsi="Cambria Math" w:cs="Cambria Math"/>
          </w:rPr>
          <m:t>∈</m:t>
        </m:r>
        <m:d>
          <m:dPr>
            <m:begChr m:val="{"/>
            <m:endChr m:val="}"/>
            <m:ctrlPr>
              <w:rPr>
                <w:rFonts w:ascii="Cambria Math" w:hAnsi="Cambria Math"/>
                <w:i/>
              </w:rPr>
            </m:ctrlPr>
          </m:dPr>
          <m:e>
            <m:r>
              <w:rPr>
                <w:rFonts w:ascii="Cambria Math" w:hAnsi="Cambria Math"/>
              </w:rPr>
              <m:t>1, 2, …, 10</m:t>
            </m:r>
          </m:e>
        </m:d>
      </m:oMath>
      <w:r w:rsidRPr="0032274B">
        <w:t xml:space="preserve">. Итоговая вместимость </w:t>
      </w:r>
      <m:oMath>
        <m:r>
          <w:rPr>
            <w:rFonts w:ascii="Cambria Math" w:hAnsi="Cambria Math"/>
          </w:rPr>
          <m:t>W</m:t>
        </m:r>
      </m:oMath>
      <w:r w:rsidRPr="0032274B">
        <w:t xml:space="preserve"> расчитывается как </w:t>
      </w:r>
      <m:oMath>
        <m:r>
          <w:rPr>
            <w:rFonts w:ascii="Cambria Math" w:hAnsi="Cambria Math"/>
          </w:rPr>
          <m:t>W=</m:t>
        </m:r>
        <m:f>
          <m:fPr>
            <m:ctrlPr>
              <w:rPr>
                <w:rFonts w:ascii="Cambria Math" w:hAnsi="Cambria Math"/>
                <w:i/>
              </w:rPr>
            </m:ctrlPr>
          </m:fPr>
          <m:num>
            <m:r>
              <w:rPr>
                <w:rFonts w:ascii="Cambria Math" w:hAnsi="Cambria Math"/>
              </w:rPr>
              <m:t>C</m:t>
            </m:r>
          </m:num>
          <m:den>
            <m:r>
              <w:rPr>
                <w:rFonts w:ascii="Cambria Math" w:hAnsi="Cambria Math"/>
              </w:rPr>
              <m:t>11</m:t>
            </m:r>
          </m:den>
        </m:f>
        <m:r>
          <w:rPr>
            <w:rFonts w:ascii="Cambria Math" w:hAnsi="Cambria Math"/>
          </w:rPr>
          <m:t xml:space="preserve">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w</m:t>
                </m:r>
              </m:e>
              <m:sub>
                <m:r>
                  <w:rPr>
                    <w:rFonts w:ascii="Cambria Math" w:hAnsi="Cambria Math"/>
                  </w:rPr>
                  <m:t>i</m:t>
                </m:r>
              </m:sub>
            </m:sSub>
          </m:e>
        </m:nary>
      </m:oMath>
      <w:r w:rsidRPr="0032274B">
        <w:t>. В результате получается 10 различных категорий вместимости рюкзака.</w:t>
      </w:r>
    </w:p>
    <w:p w:rsidR="0049296D" w:rsidRDefault="0049296D" w:rsidP="0049296D">
      <w:pPr>
        <w:pStyle w:val="3"/>
      </w:pPr>
      <w:bookmarkStart w:id="62" w:name="_Toc10891761"/>
      <w:r>
        <w:t>Стоимость аренды рюкзака</w:t>
      </w:r>
      <w:bookmarkEnd w:id="62"/>
    </w:p>
    <w:p w:rsidR="0032274B" w:rsidRDefault="0032274B" w:rsidP="0032274B">
      <w:r w:rsidRPr="0032274B">
        <w:t>Стоимость аренды рюкзака имеет решающее значение для взаимозависимости проблемы</w:t>
      </w:r>
      <w:r w:rsidR="00C60E6F">
        <w:t xml:space="preserve"> </w:t>
      </w:r>
      <w:r w:rsidR="00C60E6F" w:rsidRPr="00C60E6F">
        <w:t>[</w:t>
      </w:r>
      <w:r w:rsidR="00A6610D" w:rsidRPr="00A6610D">
        <w:t>32</w:t>
      </w:r>
      <w:r w:rsidR="00C60E6F" w:rsidRPr="00C60E6F">
        <w:t>]</w:t>
      </w:r>
      <w:r w:rsidRPr="0032274B">
        <w:t>. Оно должно быть выбрано таким образом, чтобы и прибыль предмета, и время в пути вносили</w:t>
      </w:r>
      <w:r>
        <w:t xml:space="preserve"> равный вклад в целевую функцию. Вклад в целевую функцию должен быть примерно таким же, чтобы гарантировать, что одно не доминирует над другим. Этот баланс обеспечивается путем установки арендной </w:t>
      </w:r>
      <w:r w:rsidRPr="00C60E6F">
        <w:t xml:space="preserve">ставки </w:t>
      </w:r>
      <m:oMath>
        <m:r>
          <w:rPr>
            <w:rFonts w:ascii="Cambria Math" w:hAnsi="Cambria Math"/>
            <w:lang w:val="en-US"/>
          </w:rPr>
          <m:t>R</m:t>
        </m:r>
        <m:r>
          <w:rPr>
            <w:rFonts w:ascii="Cambria Math" w:hAnsi="Cambria Math"/>
          </w:rPr>
          <m:t>=</m:t>
        </m:r>
        <m:f>
          <m:fPr>
            <m:ctrlPr>
              <w:rPr>
                <w:rFonts w:ascii="Cambria Math" w:hAnsi="Cambria Math"/>
                <w:i/>
              </w:rPr>
            </m:ctrlPr>
          </m:fPr>
          <m:num>
            <m:r>
              <w:rPr>
                <w:rFonts w:ascii="Cambria Math" w:hAnsi="Cambria Math"/>
              </w:rPr>
              <m:t>optimal sol.  of KP</m:t>
            </m:r>
          </m:num>
          <m:den>
            <m:r>
              <w:rPr>
                <w:rFonts w:ascii="Cambria Math" w:hAnsi="Cambria Math"/>
              </w:rPr>
              <m:t>near optimal sol.  of TSP</m:t>
            </m:r>
          </m:den>
        </m:f>
      </m:oMath>
      <w:r w:rsidR="00C60E6F" w:rsidRPr="00C60E6F">
        <w:t xml:space="preserve">, </w:t>
      </w:r>
      <w:r w:rsidR="00C60E6F">
        <w:t>г</w:t>
      </w:r>
      <w:r w:rsidRPr="00C60E6F">
        <w:t>де оптимальная</w:t>
      </w:r>
      <w:r>
        <w:t xml:space="preserve"> стоимость </w:t>
      </w:r>
      <w:r w:rsidR="00C60E6F">
        <w:t>маршрута</w:t>
      </w:r>
      <w:r>
        <w:t xml:space="preserve"> аппроксимируется решением, найденным через эвристику </w:t>
      </w:r>
      <w:r w:rsidRPr="00C60E6F">
        <w:t>Лин</w:t>
      </w:r>
      <w:r w:rsidR="00C60E6F" w:rsidRPr="00C60E6F">
        <w:t>а–</w:t>
      </w:r>
      <w:r w:rsidRPr="00C60E6F">
        <w:t>Кернигана</w:t>
      </w:r>
      <w:r>
        <w:t>.</w:t>
      </w:r>
    </w:p>
    <w:p w:rsidR="0049296D" w:rsidRDefault="0049296D" w:rsidP="0049296D">
      <w:pPr>
        <w:pStyle w:val="3"/>
      </w:pPr>
      <w:bookmarkStart w:id="63" w:name="_Toc10891762"/>
      <w:r>
        <w:t>Сгенерированный набор тестовых данных</w:t>
      </w:r>
      <w:bookmarkEnd w:id="63"/>
    </w:p>
    <w:p w:rsidR="00B07120" w:rsidRDefault="0032274B" w:rsidP="00B07120">
      <w:pPr>
        <w:rPr>
          <w:szCs w:val="26"/>
        </w:rPr>
      </w:pPr>
      <w:r>
        <w:t xml:space="preserve">Набор тестовых данных основан на 81 экземпляре TSP, с 3 типами корреляции стоимости и весов предметов, 4 множителями предметов и 10 </w:t>
      </w:r>
      <w:r>
        <w:lastRenderedPageBreak/>
        <w:t xml:space="preserve">категориями вместимости рюкзака. </w:t>
      </w:r>
      <w:r w:rsidR="00B07120" w:rsidRPr="00BB2DF8">
        <w:rPr>
          <w:szCs w:val="26"/>
        </w:rPr>
        <w:t xml:space="preserve">Таким образом всего сгенерировано </w:t>
      </w:r>
      <m:oMath>
        <m:r>
          <w:rPr>
            <w:rFonts w:ascii="Cambria Math" w:hAnsi="Cambria Math"/>
            <w:szCs w:val="26"/>
          </w:rPr>
          <m:t>81×3 ×4 ×10 = 9720</m:t>
        </m:r>
      </m:oMath>
      <w:r w:rsidR="00B07120" w:rsidRPr="00BB2DF8">
        <w:rPr>
          <w:szCs w:val="26"/>
        </w:rPr>
        <w:t xml:space="preserve"> различных наборов входных данных для задачи</w:t>
      </w:r>
      <w:r w:rsidR="00B07120">
        <w:rPr>
          <w:szCs w:val="26"/>
        </w:rPr>
        <w:t>.</w:t>
      </w:r>
    </w:p>
    <w:p w:rsidR="00B07120" w:rsidRDefault="00B07120" w:rsidP="00B07120">
      <w:pPr>
        <w:rPr>
          <w:szCs w:val="26"/>
        </w:rPr>
      </w:pPr>
      <w:r>
        <w:rPr>
          <w:szCs w:val="26"/>
        </w:rPr>
        <w:t>Для проведения вычислительного эксперимента мною было выбрано подмножество данного набора следующим образом:</w:t>
      </w:r>
    </w:p>
    <w:p w:rsidR="00B07120" w:rsidRDefault="00073058" w:rsidP="00B07120">
      <w:pPr>
        <w:pStyle w:val="af7"/>
        <w:numPr>
          <w:ilvl w:val="0"/>
          <w:numId w:val="29"/>
        </w:numPr>
      </w:pPr>
      <w:r>
        <w:t>о</w:t>
      </w:r>
      <w:r w:rsidR="00B07120">
        <w:t xml:space="preserve">тсортированы по увеличению количество городов </w:t>
      </w:r>
      <w:r w:rsidR="00B07120" w:rsidRPr="00B07120">
        <w:t xml:space="preserve">81 </w:t>
      </w:r>
      <w:r w:rsidR="00B07120">
        <w:t xml:space="preserve">экземпляр задачи </w:t>
      </w:r>
      <w:r w:rsidR="00B07120">
        <w:rPr>
          <w:lang w:val="en-US"/>
        </w:rPr>
        <w:t>TSP</w:t>
      </w:r>
      <w:r w:rsidR="00B07120" w:rsidRPr="00B07120">
        <w:t xml:space="preserve">, </w:t>
      </w:r>
      <w:r w:rsidR="00B07120">
        <w:t>и из них равномерно выбран каждый восьмой – итого 11 экземпляров</w:t>
      </w:r>
      <w:r>
        <w:t>;</w:t>
      </w:r>
    </w:p>
    <w:p w:rsidR="00B07120" w:rsidRDefault="00073058" w:rsidP="00B07120">
      <w:pPr>
        <w:pStyle w:val="af7"/>
        <w:numPr>
          <w:ilvl w:val="0"/>
          <w:numId w:val="29"/>
        </w:numPr>
      </w:pPr>
      <w:r>
        <w:t>в</w:t>
      </w:r>
      <w:r w:rsidR="00B07120">
        <w:t>се типы рюкзака включены в используемый набор</w:t>
      </w:r>
      <w:r>
        <w:t>;</w:t>
      </w:r>
    </w:p>
    <w:p w:rsidR="0032274B" w:rsidRPr="00B07120" w:rsidRDefault="00073058" w:rsidP="00D44C97">
      <w:pPr>
        <w:pStyle w:val="af7"/>
        <w:numPr>
          <w:ilvl w:val="0"/>
          <w:numId w:val="29"/>
        </w:numPr>
      </w:pPr>
      <w:r>
        <w:t>и</w:t>
      </w:r>
      <w:r w:rsidR="00B07120">
        <w:t xml:space="preserve">з четырех множителей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B07120" w:rsidRPr="00B07120">
        <w:rPr>
          <w:rFonts w:eastAsiaTheme="minorEastAsia"/>
        </w:rPr>
        <w:t xml:space="preserve"> </w:t>
      </w:r>
      <w:r w:rsidR="00B07120">
        <w:rPr>
          <w:rFonts w:eastAsiaTheme="minorEastAsia"/>
        </w:rPr>
        <w:t>взяты два: 3 и 10</w:t>
      </w:r>
      <w:r>
        <w:rPr>
          <w:rFonts w:eastAsiaTheme="minorEastAsia"/>
        </w:rPr>
        <w:t>;</w:t>
      </w:r>
    </w:p>
    <w:p w:rsidR="00EF54E8" w:rsidRPr="00B07120" w:rsidRDefault="00073058" w:rsidP="00EF54E8">
      <w:pPr>
        <w:pStyle w:val="af7"/>
        <w:numPr>
          <w:ilvl w:val="0"/>
          <w:numId w:val="29"/>
        </w:numPr>
      </w:pPr>
      <w:r>
        <w:rPr>
          <w:rFonts w:eastAsiaTheme="minorEastAsia"/>
        </w:rPr>
        <w:t>д</w:t>
      </w:r>
      <w:r w:rsidR="00B07120">
        <w:rPr>
          <w:rFonts w:eastAsiaTheme="minorEastAsia"/>
        </w:rPr>
        <w:t xml:space="preserve">ля ограничения на вместимость рюкзака выбраны 2 из 10 видов: </w:t>
      </w:r>
      <m:oMath>
        <m:r>
          <w:rPr>
            <w:rFonts w:ascii="Cambria Math" w:hAnsi="Cambria Math"/>
          </w:rPr>
          <m:t>C</m:t>
        </m:r>
        <m:r>
          <w:rPr>
            <w:rFonts w:ascii="Cambria Math" w:hAnsi="Cambria Math" w:cs="Cambria Math"/>
          </w:rPr>
          <m:t>∈</m:t>
        </m:r>
        <m:d>
          <m:dPr>
            <m:begChr m:val="{"/>
            <m:endChr m:val="}"/>
            <m:ctrlPr>
              <w:rPr>
                <w:rFonts w:ascii="Cambria Math" w:hAnsi="Cambria Math"/>
                <w:i/>
              </w:rPr>
            </m:ctrlPr>
          </m:dPr>
          <m:e>
            <m:r>
              <w:rPr>
                <w:rFonts w:ascii="Cambria Math" w:hAnsi="Cambria Math"/>
              </w:rPr>
              <m:t>3, 7</m:t>
            </m:r>
          </m:e>
        </m:d>
      </m:oMath>
      <w:r w:rsidR="00B07120" w:rsidRPr="0032274B">
        <w:rPr>
          <w:rFonts w:cs="Times New Roman"/>
        </w:rPr>
        <w:t>.</w:t>
      </w:r>
    </w:p>
    <w:p w:rsidR="00B07120" w:rsidRDefault="00B07120" w:rsidP="00B07120">
      <w:pPr>
        <w:rPr>
          <w:szCs w:val="26"/>
        </w:rPr>
      </w:pPr>
      <w:r>
        <w:t>Итого мною для сравнительного анализа алгоритмов выбран</w:t>
      </w:r>
      <w:r w:rsidR="00EF54E8">
        <w:t xml:space="preserve">о </w:t>
      </w:r>
      <m:oMath>
        <m:r>
          <w:rPr>
            <w:rFonts w:ascii="Cambria Math" w:hAnsi="Cambria Math"/>
            <w:szCs w:val="26"/>
          </w:rPr>
          <m:t>11×3 ×2 ×2 = 132</m:t>
        </m:r>
      </m:oMath>
      <w:r w:rsidR="00EF54E8">
        <w:rPr>
          <w:szCs w:val="26"/>
        </w:rPr>
        <w:t xml:space="preserve"> экземпляра задачи </w:t>
      </w:r>
      <w:r w:rsidR="00EF54E8">
        <w:rPr>
          <w:szCs w:val="26"/>
          <w:lang w:val="en-US"/>
        </w:rPr>
        <w:t>TTP</w:t>
      </w:r>
      <w:r w:rsidR="00EF54E8" w:rsidRPr="00EF54E8">
        <w:rPr>
          <w:szCs w:val="26"/>
        </w:rPr>
        <w:t>.</w:t>
      </w:r>
    </w:p>
    <w:p w:rsidR="00EF54E8" w:rsidRDefault="00EF54E8" w:rsidP="00EF54E8">
      <w:pPr>
        <w:pStyle w:val="2"/>
        <w:spacing w:after="120"/>
        <w:ind w:left="576" w:hanging="576"/>
      </w:pPr>
      <w:bookmarkStart w:id="64" w:name="_Toc10891763"/>
      <w:r>
        <w:t>Схема проведения эксперимента</w:t>
      </w:r>
      <w:bookmarkEnd w:id="64"/>
    </w:p>
    <w:p w:rsidR="00EF54E8" w:rsidRDefault="00EF54E8" w:rsidP="00B07120">
      <w:r>
        <w:t>Для сравнения с предложенным мною алгоритмом</w:t>
      </w:r>
      <w:r w:rsidR="003C20C5">
        <w:t xml:space="preserve"> </w:t>
      </w:r>
      <w:r>
        <w:t>использовалс</w:t>
      </w:r>
      <w:r w:rsidR="0049296D">
        <w:t>я</w:t>
      </w:r>
      <w:r>
        <w:t xml:space="preserve"> </w:t>
      </w:r>
      <w:r>
        <w:rPr>
          <w:lang w:val="en-US"/>
        </w:rPr>
        <w:t>CS</w:t>
      </w:r>
      <w:r w:rsidRPr="00EF54E8">
        <w:t>2</w:t>
      </w:r>
      <w:r>
        <w:rPr>
          <w:lang w:val="en-US"/>
        </w:rPr>
        <w:t>SA</w:t>
      </w:r>
      <w:r w:rsidR="0049296D">
        <w:rPr>
          <w:lang w:val="en-US"/>
        </w:rPr>
        <w:t>R</w:t>
      </w:r>
      <w:r w:rsidR="0049296D">
        <w:t xml:space="preserve"> – множественный запуск алгоритма </w:t>
      </w:r>
      <w:r w:rsidR="0049296D">
        <w:rPr>
          <w:lang w:val="en-US"/>
        </w:rPr>
        <w:t>CS</w:t>
      </w:r>
      <w:r w:rsidR="0049296D" w:rsidRPr="0049296D">
        <w:t>2</w:t>
      </w:r>
      <w:r w:rsidR="0049296D">
        <w:rPr>
          <w:lang w:val="en-US"/>
        </w:rPr>
        <w:t>SA</w:t>
      </w:r>
      <w:r w:rsidR="0049296D" w:rsidRPr="0049296D">
        <w:t xml:space="preserve"> </w:t>
      </w:r>
      <w:r w:rsidR="0049296D">
        <w:t>в течение всего предоставленного лимита по времени</w:t>
      </w:r>
      <w:r>
        <w:t xml:space="preserve">. </w:t>
      </w:r>
      <w:r w:rsidR="003C20C5">
        <w:t xml:space="preserve">Данный выбор обусловлен </w:t>
      </w:r>
      <w:r w:rsidR="0049296D">
        <w:t>тем, что п</w:t>
      </w:r>
      <w:r w:rsidR="003C20C5">
        <w:t>о результат</w:t>
      </w:r>
      <w:r w:rsidR="0049296D">
        <w:t>ам</w:t>
      </w:r>
      <w:r w:rsidR="003C20C5">
        <w:t xml:space="preserve"> сравнения алгоритмов </w:t>
      </w:r>
      <w:r w:rsidR="003C20C5" w:rsidRPr="003C20C5">
        <w:t>[</w:t>
      </w:r>
      <w:r w:rsidR="00A6610D">
        <w:t>33</w:t>
      </w:r>
      <w:r w:rsidR="003C20C5" w:rsidRPr="003C20C5">
        <w:t>]</w:t>
      </w:r>
      <w:r w:rsidR="0049296D">
        <w:t xml:space="preserve"> </w:t>
      </w:r>
      <w:r w:rsidR="003C20C5">
        <w:rPr>
          <w:lang w:val="en-US"/>
        </w:rPr>
        <w:t>CS</w:t>
      </w:r>
      <w:r w:rsidR="003C20C5" w:rsidRPr="003C20C5">
        <w:t>2</w:t>
      </w:r>
      <w:r w:rsidR="003C20C5">
        <w:rPr>
          <w:lang w:val="en-US"/>
        </w:rPr>
        <w:t>SA</w:t>
      </w:r>
      <w:r w:rsidR="003C20C5" w:rsidRPr="003C20C5">
        <w:t xml:space="preserve"> </w:t>
      </w:r>
      <w:r w:rsidR="003C20C5">
        <w:t>находит наилучшие решения по сравнению с остальными в 1043 случаях из 9720</w:t>
      </w:r>
      <w:r w:rsidR="00BC2850">
        <w:t xml:space="preserve">, поэтому данный эволюционный алгоритм является одним из лучших, и он превосходит </w:t>
      </w:r>
      <w:r w:rsidR="00BC2850" w:rsidRPr="00BC2850">
        <w:t xml:space="preserve">(1+1) </w:t>
      </w:r>
      <w:r w:rsidR="00BC2850">
        <w:rPr>
          <w:lang w:val="en-US"/>
        </w:rPr>
        <w:t>EA</w:t>
      </w:r>
      <w:r w:rsidR="00BC2850" w:rsidRPr="00BC2850">
        <w:t xml:space="preserve"> </w:t>
      </w:r>
      <w:r w:rsidR="00BC2850">
        <w:t xml:space="preserve">и </w:t>
      </w:r>
      <w:r w:rsidR="00BC2850">
        <w:rPr>
          <w:lang w:val="en-US"/>
        </w:rPr>
        <w:t>RLS</w:t>
      </w:r>
      <w:r w:rsidR="003C20C5">
        <w:t>.</w:t>
      </w:r>
    </w:p>
    <w:p w:rsidR="00CD32F1" w:rsidRDefault="00CD32F1" w:rsidP="00CD32F1">
      <w:r>
        <w:t xml:space="preserve">Вычислительный эксперимент был проведен параллельным запуском каждого алгоритма по 10 раз (так как данные алгоритмы имеют случайную природу) на кластере, где каждому исполнителю выдавалось </w:t>
      </w:r>
      <w:r w:rsidR="00073058">
        <w:t>два</w:t>
      </w:r>
      <w:r w:rsidRPr="00EF54E8">
        <w:t xml:space="preserve"> </w:t>
      </w:r>
      <w:r>
        <w:t>потока и 4</w:t>
      </w:r>
      <w:r w:rsidR="00073058">
        <w:t xml:space="preserve">Гб </w:t>
      </w:r>
      <w:r>
        <w:t>оперативной</w:t>
      </w:r>
      <w:r w:rsidRPr="00EF54E8">
        <w:t xml:space="preserve"> </w:t>
      </w:r>
      <w:r>
        <w:t>памяти.</w:t>
      </w:r>
      <w:r w:rsidR="0049296D">
        <w:t xml:space="preserve"> Каждый запуск был ограничен 10 минутами и прерывался с найденным результатом.</w:t>
      </w:r>
    </w:p>
    <w:p w:rsidR="0049296D" w:rsidRDefault="0049296D" w:rsidP="0049296D">
      <w:pPr>
        <w:pStyle w:val="2"/>
        <w:spacing w:after="120"/>
        <w:ind w:left="576" w:hanging="576"/>
      </w:pPr>
      <w:bookmarkStart w:id="65" w:name="_Toc10891764"/>
      <w:r>
        <w:t>Результаты вычислительного эксперимента</w:t>
      </w:r>
      <w:bookmarkEnd w:id="65"/>
    </w:p>
    <w:p w:rsidR="00E5255A" w:rsidRDefault="00BD6327" w:rsidP="00E5255A">
      <w:r>
        <w:t xml:space="preserve">В результате запуска были получены результаты 1320 запусков (132 задачи, каждая по 10 раз) для каждого алгоритма. </w:t>
      </w:r>
      <w:r w:rsidR="00566C0B">
        <w:t xml:space="preserve">Для общего сравнения на </w:t>
      </w:r>
      <w:r w:rsidR="00566C0B">
        <w:lastRenderedPageBreak/>
        <w:t xml:space="preserve">диаграмме </w:t>
      </w:r>
      <w:r w:rsidR="00F47BD3">
        <w:t xml:space="preserve">4.1 </w:t>
      </w:r>
      <w:r w:rsidR="00566C0B">
        <w:t>представлены сравнение по средним значениям</w:t>
      </w:r>
      <w:r>
        <w:t xml:space="preserve"> </w:t>
      </w:r>
      <w:r w:rsidR="00566C0B">
        <w:t>и медианам. Так, по средним значениям предлагаемый алгоритм лучше в 74 случаях, хуже – в 35 случаях, а на 23 задачах были показаны одинаковые результаты. Если рассматривать медианы, то в 5</w:t>
      </w:r>
      <w:r w:rsidR="005B274F" w:rsidRPr="005B274F">
        <w:t xml:space="preserve">9 </w:t>
      </w:r>
      <w:r w:rsidR="00566C0B">
        <w:t>случаях предлагаемый алгоритм находил лучшее решение, в 50 случаях – результаты совпадали, а на 23 задачах – был хуже.</w:t>
      </w:r>
    </w:p>
    <w:p w:rsidR="00566C0B" w:rsidRDefault="00E5255A" w:rsidP="00E5255A">
      <w:pPr>
        <w:ind w:firstLine="0"/>
        <w:jc w:val="center"/>
      </w:pPr>
      <w:r>
        <w:rPr>
          <w:noProof/>
        </w:rPr>
        <w:drawing>
          <wp:inline distT="0" distB="0" distL="0" distR="0">
            <wp:extent cx="5260437" cy="235131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Снимок экрана 2019-06-07 в 19.25.4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87404" cy="2363368"/>
                    </a:xfrm>
                    <a:prstGeom prst="rect">
                      <a:avLst/>
                    </a:prstGeom>
                  </pic:spPr>
                </pic:pic>
              </a:graphicData>
            </a:graphic>
          </wp:inline>
        </w:drawing>
      </w:r>
    </w:p>
    <w:p w:rsidR="00566C0B" w:rsidRDefault="00566C0B" w:rsidP="00566C0B">
      <w:pPr>
        <w:pStyle w:val="a8"/>
      </w:pPr>
      <w:r>
        <w:t xml:space="preserve">Диаграмма </w:t>
      </w:r>
      <w:r w:rsidR="005A2315">
        <w:fldChar w:fldCharType="begin"/>
      </w:r>
      <w:r w:rsidR="005A2315">
        <w:instrText xml:space="preserve"> STYLEREF 1 \s </w:instrText>
      </w:r>
      <w:r w:rsidR="005A2315">
        <w:fldChar w:fldCharType="separate"/>
      </w:r>
      <w:r w:rsidR="00F47BD3">
        <w:rPr>
          <w:noProof/>
        </w:rPr>
        <w:t>4</w:t>
      </w:r>
      <w:r w:rsidR="005A2315">
        <w:rPr>
          <w:noProof/>
        </w:rPr>
        <w:fldChar w:fldCharType="end"/>
      </w:r>
      <w:r w:rsidR="00F47BD3">
        <w:t>.</w:t>
      </w:r>
      <w:r w:rsidR="005A2315">
        <w:fldChar w:fldCharType="begin"/>
      </w:r>
      <w:r w:rsidR="005A2315">
        <w:instrText xml:space="preserve"> SEQ Диаграмма \* ARABIC \s 1 </w:instrText>
      </w:r>
      <w:r w:rsidR="005A2315">
        <w:fldChar w:fldCharType="separate"/>
      </w:r>
      <w:r w:rsidR="00F47BD3">
        <w:rPr>
          <w:noProof/>
        </w:rPr>
        <w:t>1</w:t>
      </w:r>
      <w:r w:rsidR="005A2315">
        <w:rPr>
          <w:noProof/>
        </w:rPr>
        <w:fldChar w:fldCharType="end"/>
      </w:r>
      <w:r>
        <w:t xml:space="preserve"> – Сравнение результатов запусков алгоритмов по средним значениям и медианам</w:t>
      </w:r>
    </w:p>
    <w:p w:rsidR="00566C0B" w:rsidRPr="00F47BD3" w:rsidRDefault="00F47BD3" w:rsidP="00566C0B">
      <w:r>
        <w:t xml:space="preserve">Что же касается эффективности предложенных локальных операторов, то оператор </w:t>
      </w:r>
      <w:r w:rsidRPr="0003662F">
        <w:rPr>
          <w:i/>
          <w:iCs/>
        </w:rPr>
        <w:t>«</w:t>
      </w:r>
      <w:r w:rsidRPr="0003662F">
        <w:rPr>
          <w:i/>
          <w:iCs/>
          <w:lang w:val="en-US"/>
        </w:rPr>
        <w:t>Optimal</w:t>
      </w:r>
      <w:r w:rsidRPr="0003662F">
        <w:rPr>
          <w:i/>
          <w:iCs/>
        </w:rPr>
        <w:t xml:space="preserve"> </w:t>
      </w:r>
      <w:r w:rsidRPr="0003662F">
        <w:rPr>
          <w:i/>
          <w:iCs/>
          <w:lang w:val="en-US"/>
        </w:rPr>
        <w:t>Subtour</w:t>
      </w:r>
      <w:r w:rsidRPr="0003662F">
        <w:rPr>
          <w:i/>
          <w:iCs/>
        </w:rPr>
        <w:t xml:space="preserve"> </w:t>
      </w:r>
      <w:r w:rsidRPr="0003662F">
        <w:rPr>
          <w:i/>
          <w:iCs/>
          <w:lang w:val="en-US"/>
        </w:rPr>
        <w:t>Search</w:t>
      </w:r>
      <w:r w:rsidRPr="0003662F">
        <w:rPr>
          <w:i/>
          <w:iCs/>
        </w:rPr>
        <w:t>»</w:t>
      </w:r>
      <w:r w:rsidRPr="00F47BD3">
        <w:t xml:space="preserve"> </w:t>
      </w:r>
      <w:r>
        <w:t xml:space="preserve">нашла улучшение для 53 задач из 132, процедура </w:t>
      </w:r>
      <w:r w:rsidRPr="0003662F">
        <w:rPr>
          <w:i/>
          <w:iCs/>
        </w:rPr>
        <w:t>«</w:t>
      </w:r>
      <w:r>
        <w:rPr>
          <w:i/>
          <w:iCs/>
          <w:lang w:val="en-US"/>
        </w:rPr>
        <w:t>Insertion</w:t>
      </w:r>
      <w:r w:rsidRPr="0003662F">
        <w:rPr>
          <w:i/>
          <w:iCs/>
        </w:rPr>
        <w:t>»</w:t>
      </w:r>
      <w:r w:rsidRPr="00F47BD3">
        <w:t xml:space="preserve"> </w:t>
      </w:r>
      <w:r>
        <w:t xml:space="preserve">для 47 задач, а процедуры </w:t>
      </w:r>
      <w:r w:rsidRPr="00F47BD3">
        <w:rPr>
          <w:i/>
          <w:iCs/>
        </w:rPr>
        <w:t>«</w:t>
      </w:r>
      <w:proofErr w:type="spellStart"/>
      <w:r w:rsidRPr="00F47BD3">
        <w:rPr>
          <w:i/>
          <w:iCs/>
          <w:lang w:val="en-US"/>
        </w:rPr>
        <w:t>PackLater</w:t>
      </w:r>
      <w:proofErr w:type="spellEnd"/>
      <w:r w:rsidRPr="00F47BD3">
        <w:rPr>
          <w:i/>
          <w:iCs/>
        </w:rPr>
        <w:t>»</w:t>
      </w:r>
      <w:r w:rsidRPr="00F47BD3">
        <w:t xml:space="preserve"> </w:t>
      </w:r>
      <w:r>
        <w:t xml:space="preserve">и </w:t>
      </w:r>
      <w:r w:rsidRPr="00F47BD3">
        <w:rPr>
          <w:i/>
          <w:iCs/>
        </w:rPr>
        <w:t>«</w:t>
      </w:r>
      <w:proofErr w:type="spellStart"/>
      <w:r w:rsidRPr="00F47BD3">
        <w:rPr>
          <w:i/>
          <w:iCs/>
          <w:lang w:val="en-US"/>
        </w:rPr>
        <w:t>PackBetter</w:t>
      </w:r>
      <w:proofErr w:type="spellEnd"/>
      <w:r w:rsidRPr="00F47BD3">
        <w:rPr>
          <w:i/>
          <w:iCs/>
        </w:rPr>
        <w:t>»</w:t>
      </w:r>
      <w:r w:rsidR="00177080">
        <w:t xml:space="preserve"> – </w:t>
      </w:r>
      <w:r>
        <w:t xml:space="preserve">только на 21 задаче. Данная статистика отображена на диаграмме </w:t>
      </w:r>
      <w:r w:rsidRPr="00F47BD3">
        <w:t>4.2</w:t>
      </w:r>
      <w:r>
        <w:t>. В данной статистике учитывались операторы, которые нашли улучшения хотя бы в 1 из 10 запусков.</w:t>
      </w:r>
    </w:p>
    <w:p w:rsidR="00F47BD3" w:rsidRDefault="00E5255A" w:rsidP="00F47BD3">
      <w:pPr>
        <w:keepNext/>
        <w:ind w:firstLine="0"/>
        <w:jc w:val="center"/>
      </w:pPr>
      <w:r>
        <w:rPr>
          <w:noProof/>
        </w:rPr>
        <w:drawing>
          <wp:inline distT="0" distB="0" distL="0" distR="0">
            <wp:extent cx="4386943" cy="1991831"/>
            <wp:effectExtent l="0" t="0" r="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Снимок экрана 2019-06-07 в 19.25.3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02738" cy="1999003"/>
                    </a:xfrm>
                    <a:prstGeom prst="rect">
                      <a:avLst/>
                    </a:prstGeom>
                  </pic:spPr>
                </pic:pic>
              </a:graphicData>
            </a:graphic>
          </wp:inline>
        </w:drawing>
      </w:r>
    </w:p>
    <w:p w:rsidR="003C20C5" w:rsidRDefault="00F47BD3" w:rsidP="00D46C50">
      <w:pPr>
        <w:pStyle w:val="a8"/>
      </w:pPr>
      <w:r>
        <w:t xml:space="preserve">Диаграмма </w:t>
      </w:r>
      <w:r w:rsidR="005A2315">
        <w:fldChar w:fldCharType="begin"/>
      </w:r>
      <w:r w:rsidR="005A2315">
        <w:instrText xml:space="preserve"> STYLEREF 1 \s </w:instrText>
      </w:r>
      <w:r w:rsidR="005A2315">
        <w:fldChar w:fldCharType="separate"/>
      </w:r>
      <w:r>
        <w:rPr>
          <w:noProof/>
        </w:rPr>
        <w:t>4</w:t>
      </w:r>
      <w:r w:rsidR="005A2315">
        <w:rPr>
          <w:noProof/>
        </w:rPr>
        <w:fldChar w:fldCharType="end"/>
      </w:r>
      <w:r>
        <w:t>.</w:t>
      </w:r>
      <w:r w:rsidR="005A2315">
        <w:fldChar w:fldCharType="begin"/>
      </w:r>
      <w:r w:rsidR="005A2315">
        <w:instrText xml:space="preserve"> SEQ Диаграмма \* ARABIC \s 1 </w:instrText>
      </w:r>
      <w:r w:rsidR="005A2315">
        <w:fldChar w:fldCharType="separate"/>
      </w:r>
      <w:r>
        <w:rPr>
          <w:noProof/>
        </w:rPr>
        <w:t>2</w:t>
      </w:r>
      <w:r w:rsidR="005A2315">
        <w:rPr>
          <w:noProof/>
        </w:rPr>
        <w:fldChar w:fldCharType="end"/>
      </w:r>
      <w:r>
        <w:t xml:space="preserve"> – </w:t>
      </w:r>
      <w:r w:rsidR="00844FAC">
        <w:t>Статистика улучшений по каждому локальному оператору</w:t>
      </w:r>
    </w:p>
    <w:p w:rsidR="00BE592F" w:rsidRDefault="00BE592F" w:rsidP="00CD40B4">
      <w:r>
        <w:lastRenderedPageBreak/>
        <w:t xml:space="preserve">Также проведена проверка на нормальность распределения полученных результатов для каждого набора запусков алгоритма. Этот тест выполнялся следующим образом: сначала вычисляются средние значения </w:t>
      </w:r>
      <w:r w:rsidRPr="00BE592F">
        <w:t>(</w:t>
      </w:r>
      <w:r>
        <w:rPr>
          <w:lang w:val="en-US"/>
        </w:rPr>
        <w:t>mean</w:t>
      </w:r>
      <w:r w:rsidRPr="00BE592F">
        <w:t>)</w:t>
      </w:r>
      <w:r>
        <w:t xml:space="preserve"> и медианы</w:t>
      </w:r>
      <w:r w:rsidRPr="00BE592F">
        <w:t xml:space="preserve"> (</w:t>
      </w:r>
      <w:r>
        <w:rPr>
          <w:lang w:val="en-US"/>
        </w:rPr>
        <w:t>median</w:t>
      </w:r>
      <w:r w:rsidRPr="00BE592F">
        <w:t>)</w:t>
      </w:r>
      <w:r>
        <w:t xml:space="preserve"> по каждому набору запусков для двух алгоритмов. Далее эти значения сравниваются попарно. Если медиана одного алгоритма больше</w:t>
      </w:r>
      <w:r w:rsidR="00AC6A16">
        <w:t xml:space="preserve"> медианы другого</w:t>
      </w:r>
      <w:r>
        <w:t xml:space="preserve">, но среднее </w:t>
      </w:r>
      <w:r w:rsidR="00AC6A16">
        <w:t xml:space="preserve">значение </w:t>
      </w:r>
      <w:r>
        <w:t xml:space="preserve">– меньше (или </w:t>
      </w:r>
      <w:r w:rsidR="00AC6A16">
        <w:t xml:space="preserve">же </w:t>
      </w:r>
      <w:r>
        <w:t xml:space="preserve">наоборот), то </w:t>
      </w:r>
      <w:r w:rsidR="00AC6A16">
        <w:t>считалось, что распределение в данной выборке не совсем близко к нормальному. Данным образом выявлено 9 из 132 таких случаев, что довольно немного. Поэтому можно предположить, что в целом распределение полученных результатов близко к нормальному.</w:t>
      </w:r>
    </w:p>
    <w:p w:rsidR="00CD40B4" w:rsidRPr="00CD40B4" w:rsidRDefault="00CD40B4" w:rsidP="00CD40B4">
      <w:r>
        <w:t>Прежде чем проводить более глубокий</w:t>
      </w:r>
      <w:r w:rsidRPr="00CD40B4">
        <w:t xml:space="preserve"> </w:t>
      </w:r>
      <w:r>
        <w:t>статистический анализ, необходимо выделить некоторые особенности тестовой выборки (полученных результатов). Во-первых, выборки результатов запусков двух алгоритмов на каждой из задач независимы. Во-вторых, произведено всего 10 запусков каждого алгоритма, поэтому следует учитывать небольшой объем выборки.</w:t>
      </w:r>
    </w:p>
    <w:p w:rsidR="00AF7DFC" w:rsidRDefault="00CD40B4" w:rsidP="00AF7DFC">
      <w:pPr>
        <w:pStyle w:val="3"/>
      </w:pPr>
      <w:bookmarkStart w:id="66" w:name="_Toc10891765"/>
      <w:r>
        <w:t>А</w:t>
      </w:r>
      <w:r w:rsidR="00AF7DFC">
        <w:t>нализ результатов</w:t>
      </w:r>
      <w:r>
        <w:t xml:space="preserve"> с помощью критерия Уилкоксона-Манна Уитни</w:t>
      </w:r>
      <w:bookmarkEnd w:id="66"/>
    </w:p>
    <w:p w:rsidR="009552A5" w:rsidRPr="0041395A" w:rsidRDefault="00CD40B4" w:rsidP="003704B5">
      <w:r>
        <w:t>К</w:t>
      </w:r>
      <w:r w:rsidR="00CC1ADE">
        <w:t xml:space="preserve">ритерий </w:t>
      </w:r>
      <w:r w:rsidR="00CC1ADE" w:rsidRPr="00CC1ADE">
        <w:t xml:space="preserve">Уилкоксона-Манна-Уитни </w:t>
      </w:r>
      <w:r w:rsidR="00392B25" w:rsidRPr="00392B25">
        <w:t>(</w:t>
      </w:r>
      <w:r w:rsidR="00392B25">
        <w:t xml:space="preserve">англ. </w:t>
      </w:r>
      <w:proofErr w:type="spellStart"/>
      <w:r w:rsidR="00392B25" w:rsidRPr="00392B25">
        <w:t>Mann</w:t>
      </w:r>
      <w:proofErr w:type="spellEnd"/>
      <w:r w:rsidR="00392B25" w:rsidRPr="00392B25">
        <w:t>–</w:t>
      </w:r>
      <w:proofErr w:type="spellStart"/>
      <w:r w:rsidR="00392B25" w:rsidRPr="00392B25">
        <w:t>Whitney</w:t>
      </w:r>
      <w:proofErr w:type="spellEnd"/>
      <w:r w:rsidR="00392B25" w:rsidRPr="00392B25">
        <w:t xml:space="preserve"> U </w:t>
      </w:r>
      <w:proofErr w:type="spellStart"/>
      <w:r w:rsidR="00392B25" w:rsidRPr="00392B25">
        <w:t>test</w:t>
      </w:r>
      <w:proofErr w:type="spellEnd"/>
      <w:r w:rsidR="00392B25">
        <w:t xml:space="preserve">) </w:t>
      </w:r>
      <w:r w:rsidR="00CC1ADE" w:rsidRPr="00CC1ADE">
        <w:t>[35]</w:t>
      </w:r>
      <w:r>
        <w:t xml:space="preserve"> </w:t>
      </w:r>
      <w:r w:rsidR="009552A5">
        <w:t>–</w:t>
      </w:r>
      <w:r>
        <w:t xml:space="preserve"> </w:t>
      </w:r>
      <w:r w:rsidR="009552A5">
        <w:t>непараметрический тест, котор</w:t>
      </w:r>
      <w:r w:rsidR="00392B25">
        <w:t>ый</w:t>
      </w:r>
      <w:r w:rsidR="009552A5">
        <w:t xml:space="preserve"> проверяет, что случайно выбранное значение из одной выборки будет меньше или больше случайно выбранного значений из второй выборки. Данный тест применяется для небольших (с объемом меньше 20 значений) и независимых выборок, поэтому он подходит для анализа полученных результатов.</w:t>
      </w:r>
      <w:r w:rsidR="009552A5" w:rsidRPr="009552A5">
        <w:t xml:space="preserve"> Чем меньше значение критерия, </w:t>
      </w:r>
      <w:r w:rsidR="00040C1E" w:rsidRPr="009552A5">
        <w:t xml:space="preserve">тем </w:t>
      </w:r>
      <w:r w:rsidR="00040C1E">
        <w:t>вероятность того</w:t>
      </w:r>
      <w:r w:rsidR="009552A5" w:rsidRPr="009552A5">
        <w:t xml:space="preserve">, что </w:t>
      </w:r>
      <w:r w:rsidR="00040C1E">
        <w:t>одна выборка различается от другой (или же доминирует над другой), выше</w:t>
      </w:r>
      <w:r w:rsidR="0041395A" w:rsidRPr="0041395A">
        <w:t>.</w:t>
      </w:r>
    </w:p>
    <w:p w:rsidR="003704B5" w:rsidRDefault="0041395A" w:rsidP="003704B5">
      <w:r>
        <w:t>Под н</w:t>
      </w:r>
      <w:r w:rsidR="009552A5">
        <w:t xml:space="preserve">улевой гипотезой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9552A5">
        <w:t xml:space="preserve"> </w:t>
      </w:r>
      <w:r>
        <w:t xml:space="preserve">понимается, что распределения двух выборок одинаковы. Альтернативной гипотезой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является то, что одна выборка доминирует над другой.</w:t>
      </w:r>
    </w:p>
    <w:p w:rsidR="0041395A" w:rsidRPr="00392B25" w:rsidRDefault="00392B25" w:rsidP="003704B5">
      <w:r>
        <w:lastRenderedPageBreak/>
        <w:t xml:space="preserve">Пусть </w:t>
      </w:r>
      <m:oMath>
        <m:r>
          <w:rPr>
            <w:rFonts w:ascii="Cambria Math" w:hAnsi="Cambria Math"/>
            <w:lang w:val="en-US"/>
          </w:rPr>
          <m:t>X</m:t>
        </m:r>
      </m:oMath>
      <w:r w:rsidRPr="00392B25">
        <w:t xml:space="preserve"> – </w:t>
      </w:r>
      <w:r>
        <w:t xml:space="preserve">выборка с результатами работы предлагаемого алгоритма на некоторой задаче, а </w:t>
      </w:r>
      <w:r>
        <w:rPr>
          <w:lang w:val="en-US"/>
        </w:rPr>
        <w:t>Y</w:t>
      </w:r>
      <w:r w:rsidRPr="00392B25">
        <w:t xml:space="preserve"> </w:t>
      </w:r>
      <w:r>
        <w:t>–</w:t>
      </w:r>
      <w:r w:rsidRPr="00392B25">
        <w:t xml:space="preserve"> </w:t>
      </w:r>
      <w:r>
        <w:t xml:space="preserve">выборка с результатами работы алгоритма </w:t>
      </w:r>
      <w:r>
        <w:rPr>
          <w:lang w:val="en-US"/>
        </w:rPr>
        <w:t>CS</w:t>
      </w:r>
      <w:r w:rsidRPr="00392B25">
        <w:t>2</w:t>
      </w:r>
      <w:r>
        <w:rPr>
          <w:lang w:val="en-US"/>
        </w:rPr>
        <w:t>SA</w:t>
      </w:r>
      <w:r w:rsidRPr="00392B25">
        <w:t>-</w:t>
      </w:r>
      <w:r>
        <w:rPr>
          <w:lang w:val="en-US"/>
        </w:rPr>
        <w:t>R</w:t>
      </w:r>
      <w:r>
        <w:t xml:space="preserve"> на той же задаче</w:t>
      </w:r>
      <w:r w:rsidRPr="00392B25">
        <w:t>.</w:t>
      </w:r>
      <w:r>
        <w:t xml:space="preserve"> </w:t>
      </w:r>
      <w:r w:rsidRPr="00392B25">
        <w:t xml:space="preserve"> </w:t>
      </w:r>
    </w:p>
    <w:p w:rsidR="003704B5" w:rsidRDefault="0069796A" w:rsidP="003704B5">
      <w:r>
        <w:t>Сначала был запущен тест с альтернативной гипотезой</w:t>
      </w:r>
      <m:oMath>
        <m:r>
          <w:rPr>
            <w:rFonts w:ascii="Cambria Math" w:hAnsi="Cambria Math"/>
            <w:lang w:val="en-US"/>
          </w:rPr>
          <m:t>X</m:t>
        </m:r>
        <m:r>
          <w:rPr>
            <w:rFonts w:ascii="Cambria Math" w:hAnsi="Cambria Math"/>
          </w:rPr>
          <m:t>&lt;</m:t>
        </m:r>
        <m:r>
          <w:rPr>
            <w:rFonts w:ascii="Cambria Math" w:hAnsi="Cambria Math"/>
            <w:lang w:val="en-US"/>
          </w:rPr>
          <m:t>Y</m:t>
        </m:r>
      </m:oMath>
      <w:r>
        <w:t>. По</w:t>
      </w:r>
      <w:r w:rsidR="00662D93">
        <w:t xml:space="preserve"> </w:t>
      </w:r>
      <w:r>
        <w:t xml:space="preserve">результатам данного теста с уровнем значимости </w:t>
      </w:r>
      <m:oMath>
        <m:r>
          <w:rPr>
            <w:rFonts w:ascii="Cambria Math" w:hAnsi="Cambria Math"/>
          </w:rPr>
          <m:t>α=0,0005</m:t>
        </m:r>
      </m:oMath>
      <w:r w:rsidRPr="0069796A">
        <w:t xml:space="preserve"> </w:t>
      </w:r>
      <w:r>
        <w:t>выявлено всего 9 ошибок первого рода.</w:t>
      </w:r>
    </w:p>
    <w:p w:rsidR="0069796A" w:rsidRDefault="0069796A" w:rsidP="003704B5">
      <w:r>
        <w:t>Затем запущен тест</w:t>
      </w:r>
      <w:r w:rsidR="00662D93">
        <w:t xml:space="preserve"> с альтернативной гипотезо</w:t>
      </w:r>
      <w:r w:rsidR="00392B25">
        <w:t xml:space="preserve">й </w:t>
      </w:r>
      <m:oMath>
        <m:r>
          <w:rPr>
            <w:rFonts w:ascii="Cambria Math" w:hAnsi="Cambria Math"/>
            <w:lang w:val="en-US"/>
          </w:rPr>
          <m:t>X</m:t>
        </m:r>
        <m:r>
          <w:rPr>
            <w:rFonts w:ascii="Cambria Math" w:hAnsi="Cambria Math"/>
          </w:rPr>
          <m:t>&gt;</m:t>
        </m:r>
        <m:r>
          <w:rPr>
            <w:rFonts w:ascii="Cambria Math" w:hAnsi="Cambria Math"/>
            <w:lang w:val="en-US"/>
          </w:rPr>
          <m:t>Y</m:t>
        </m:r>
      </m:oMath>
      <w:r w:rsidR="00662D93">
        <w:t xml:space="preserve">. Результаты данного теста показали с уровнем значимости </w:t>
      </w:r>
      <m:oMath>
        <m:r>
          <w:rPr>
            <w:rFonts w:ascii="Cambria Math" w:hAnsi="Cambria Math"/>
          </w:rPr>
          <m:t>α=0,0005</m:t>
        </m:r>
      </m:oMath>
      <w:r w:rsidR="00662D93">
        <w:t>, что нашлось 28 ошибок первого рода.</w:t>
      </w:r>
    </w:p>
    <w:p w:rsidR="00E5255A" w:rsidRPr="00EC43C2" w:rsidRDefault="00E5255A" w:rsidP="00E5255A">
      <w:r>
        <w:t>Исходя из результатов данного теста можно сделать вывод, что предложенный алгоритм примерно в 3 раза чаще выдает лучший результат.</w:t>
      </w:r>
    </w:p>
    <w:p w:rsidR="009E4CC7" w:rsidRDefault="009E4CC7" w:rsidP="009E4CC7">
      <w:pPr>
        <w:pStyle w:val="3"/>
      </w:pPr>
      <w:bookmarkStart w:id="67" w:name="_Toc10891766"/>
      <w:r>
        <w:t>Применение поправки Холма-Бонферрони</w:t>
      </w:r>
      <w:bookmarkEnd w:id="67"/>
    </w:p>
    <w:p w:rsidR="009E4CC7" w:rsidRDefault="009E4CC7" w:rsidP="00B07120">
      <w:r>
        <w:t xml:space="preserve">Поправка Холма–Бонферрони (англ. </w:t>
      </w:r>
      <w:r>
        <w:rPr>
          <w:lang w:val="en-US"/>
        </w:rPr>
        <w:t>Holm</w:t>
      </w:r>
      <w:r w:rsidRPr="009E4CC7">
        <w:t>-</w:t>
      </w:r>
      <w:r>
        <w:rPr>
          <w:lang w:val="en-US"/>
        </w:rPr>
        <w:t>Bonferroni</w:t>
      </w:r>
      <w:r w:rsidRPr="009E4CC7">
        <w:t xml:space="preserve"> </w:t>
      </w:r>
      <w:r>
        <w:rPr>
          <w:lang w:val="en-US"/>
        </w:rPr>
        <w:t>correction</w:t>
      </w:r>
      <w:r w:rsidRPr="009E4CC7">
        <w:t xml:space="preserve">) – </w:t>
      </w:r>
      <w:r>
        <w:t>поправка на множественную проверку гипотез. Она необход</w:t>
      </w:r>
      <w:r w:rsidR="0039167D">
        <w:t>и</w:t>
      </w:r>
      <w:r>
        <w:t>ма</w:t>
      </w:r>
      <w:r w:rsidR="0039167D">
        <w:t xml:space="preserve"> пр</w:t>
      </w:r>
      <w:r w:rsidR="006A4927">
        <w:t>и</w:t>
      </w:r>
      <w:r w:rsidR="0039167D">
        <w:t xml:space="preserve"> построении некоторого множества статистических выводов, потому что с ростом числа выводов вероятность того, что хотя бы один из них будет некорректным</w:t>
      </w:r>
      <w:r w:rsidR="006A4927">
        <w:t>,</w:t>
      </w:r>
      <w:r w:rsidR="0039167D">
        <w:t xml:space="preserve"> значительно увеличивается.</w:t>
      </w:r>
    </w:p>
    <w:p w:rsidR="0039167D" w:rsidRDefault="0039167D" w:rsidP="00B07120">
      <w:r>
        <w:t xml:space="preserve">Алгоритм данной поправки достаточно прост. </w:t>
      </w:r>
      <w:r w:rsidR="006A4927">
        <w:t xml:space="preserve">Пусть даны </w:t>
      </w:r>
      <w:r w:rsidR="00AD225A">
        <w:t xml:space="preserve">заранее отсортированные по </w:t>
      </w:r>
      <w:proofErr w:type="spellStart"/>
      <w:r w:rsidR="00AD225A">
        <w:t>неубыванию</w:t>
      </w:r>
      <w:proofErr w:type="spellEnd"/>
      <w:r w:rsidR="00AD225A">
        <w:t xml:space="preserve"> уровни значимости</w:t>
      </w:r>
      <w:r w:rsidR="00AD225A" w:rsidRPr="00AD225A">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m:t>
            </m:r>
          </m:sub>
        </m:sSub>
      </m:oMath>
      <w:r w:rsidR="00AD225A">
        <w:t xml:space="preserve">, и соответствующие им гипотезы </w:t>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m:t>
            </m:r>
          </m:sub>
        </m:sSub>
      </m:oMath>
      <w:r w:rsidR="00AD225A" w:rsidRPr="00AD225A">
        <w:t>.</w:t>
      </w:r>
      <w:r w:rsidR="00AD225A">
        <w:t xml:space="preserve"> </w:t>
      </w:r>
      <w:r w:rsidR="006A4927">
        <w:t>Фиксируется некоторый уровень значимости</w:t>
      </w:r>
      <w:r w:rsidR="00AD225A" w:rsidRPr="00AD225A">
        <w:t xml:space="preserve"> </w:t>
      </w:r>
      <m:oMath>
        <m:r>
          <w:rPr>
            <w:rFonts w:ascii="Cambria Math" w:hAnsi="Cambria Math"/>
            <w:lang w:val="en-US"/>
          </w:rPr>
          <m:t>α</m:t>
        </m:r>
        <m:r>
          <w:rPr>
            <w:rFonts w:ascii="Cambria Math" w:hAnsi="Cambria Math"/>
          </w:rPr>
          <m:t>.</m:t>
        </m:r>
      </m:oMath>
      <w:r w:rsidR="00AD225A" w:rsidRPr="00AD225A">
        <w:t xml:space="preserve"> </w:t>
      </w:r>
      <w:r w:rsidR="00AD225A">
        <w:t xml:space="preserve">До тех пор, пока выполняется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m-i+1</m:t>
            </m:r>
          </m:den>
        </m:f>
      </m:oMath>
      <w:r w:rsidR="00AD225A" w:rsidRPr="00AD225A">
        <w:t xml:space="preserve"> – </w:t>
      </w:r>
      <w:r w:rsidR="00AD225A">
        <w:t xml:space="preserve">гипотеза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00AD225A" w:rsidRPr="00AD225A">
        <w:t xml:space="preserve"> </w:t>
      </w:r>
      <w:r w:rsidR="003F5A39">
        <w:t>отвергается</w:t>
      </w:r>
      <w:r w:rsidR="00AD225A">
        <w:t>, и проверяется следующая гипотеза</w:t>
      </w:r>
      <w:r w:rsidR="00AD225A" w:rsidRPr="00AD225A">
        <w:t xml:space="preserve">; </w:t>
      </w:r>
      <w:r w:rsidR="00AD225A">
        <w:t>иначе – все последующие гипотезы</w:t>
      </w:r>
      <w:r w:rsidR="00AD225A" w:rsidRPr="00AD225A">
        <w:t xml:space="preserve"> </w:t>
      </w:r>
      <w:r w:rsidR="00AD225A">
        <w:t xml:space="preserve">(включая текущую) </w:t>
      </w:r>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m:t>
            </m:r>
          </m:sub>
        </m:sSub>
      </m:oMath>
      <w:r w:rsidR="00AD225A" w:rsidRPr="00AD225A">
        <w:t xml:space="preserve"> </w:t>
      </w:r>
      <w:r w:rsidR="003F5A39">
        <w:t>принимаются</w:t>
      </w:r>
      <w:r w:rsidR="00D118A7">
        <w:t>.</w:t>
      </w:r>
    </w:p>
    <w:p w:rsidR="00D118A7" w:rsidRDefault="00D118A7" w:rsidP="00B07120">
      <w:r>
        <w:t xml:space="preserve">В качестве входных данных использовались уровни значимости, полученные тестом </w:t>
      </w:r>
      <w:r w:rsidRPr="00CC1ADE">
        <w:t>Уилкоксона-Манна-Уитни</w:t>
      </w:r>
      <w:r>
        <w:t xml:space="preserve">. Уровень </w:t>
      </w:r>
      <w:r w:rsidR="0004231A">
        <w:t xml:space="preserve">значимости зафиксирован </w:t>
      </w:r>
      <m:oMath>
        <m:r>
          <w:rPr>
            <w:rFonts w:ascii="Cambria Math" w:hAnsi="Cambria Math"/>
            <w:lang w:val="en-US"/>
          </w:rPr>
          <m:t>α</m:t>
        </m:r>
        <m:r>
          <w:rPr>
            <w:rFonts w:ascii="Cambria Math" w:hAnsi="Cambria Math"/>
          </w:rPr>
          <m:t>=0,05</m:t>
        </m:r>
      </m:oMath>
      <w:r w:rsidR="0004231A" w:rsidRPr="00027F43">
        <w:t xml:space="preserve">. </w:t>
      </w:r>
    </w:p>
    <w:p w:rsidR="00A3174B" w:rsidRDefault="0004231A" w:rsidP="00AC6A16">
      <w:r>
        <w:t>Данная поправка также применялась к двум наборам данных</w:t>
      </w:r>
      <w:r w:rsidR="003F5A39" w:rsidRPr="003F5A39">
        <w:t xml:space="preserve"> </w:t>
      </w:r>
      <w:r w:rsidR="003F5A39">
        <w:t>–</w:t>
      </w:r>
      <w:r w:rsidR="003F5A39" w:rsidRPr="003F5A39">
        <w:t xml:space="preserve"> </w:t>
      </w:r>
      <w:r w:rsidR="003F5A39">
        <w:t xml:space="preserve">уровням значимости, полученным тестом Уилкоксона-Манна-Уитни с альтернативными гипотезами </w:t>
      </w:r>
      <m:oMath>
        <m:r>
          <w:rPr>
            <w:rFonts w:ascii="Cambria Math" w:hAnsi="Cambria Math"/>
            <w:lang w:val="en-US"/>
          </w:rPr>
          <m:t>X</m:t>
        </m:r>
        <m:r>
          <w:rPr>
            <w:rFonts w:ascii="Cambria Math" w:hAnsi="Cambria Math"/>
          </w:rPr>
          <m:t>&lt;</m:t>
        </m:r>
        <m:r>
          <w:rPr>
            <w:rFonts w:ascii="Cambria Math" w:hAnsi="Cambria Math"/>
            <w:lang w:val="en-US"/>
          </w:rPr>
          <m:t>Y</m:t>
        </m:r>
      </m:oMath>
      <w:r w:rsidR="003F5A39">
        <w:t xml:space="preserve"> и </w:t>
      </w:r>
      <m:oMath>
        <m:r>
          <w:rPr>
            <w:rFonts w:ascii="Cambria Math" w:hAnsi="Cambria Math"/>
            <w:lang w:val="en-US"/>
          </w:rPr>
          <m:t>X</m:t>
        </m:r>
        <m:r>
          <w:rPr>
            <w:rFonts w:ascii="Cambria Math" w:hAnsi="Cambria Math"/>
          </w:rPr>
          <m:t>&gt;</m:t>
        </m:r>
        <m:r>
          <w:rPr>
            <w:rFonts w:ascii="Cambria Math" w:hAnsi="Cambria Math"/>
            <w:lang w:val="en-US"/>
          </w:rPr>
          <m:t>Y</m:t>
        </m:r>
      </m:oMath>
      <w:r w:rsidR="003F5A39" w:rsidRPr="003F5A39">
        <w:t xml:space="preserve">. </w:t>
      </w:r>
      <w:r w:rsidR="003F5A39">
        <w:t xml:space="preserve">Полученные результаты совпали предыдущими – </w:t>
      </w:r>
      <w:r w:rsidR="00C94F70">
        <w:lastRenderedPageBreak/>
        <w:t>отвергнуто</w:t>
      </w:r>
      <w:r w:rsidR="003F5A39">
        <w:t xml:space="preserve"> 9</w:t>
      </w:r>
      <w:r w:rsidR="00C94F70">
        <w:t xml:space="preserve"> гипотез в случае, когда проверялось, что предложенный алгоритм хуже существующего. При этом аналогично отвергнуто 28 гипотез в случаях проверки</w:t>
      </w:r>
      <w:r w:rsidR="00A3174B">
        <w:t xml:space="preserve">, </w:t>
      </w:r>
      <w:r w:rsidR="00C94F70">
        <w:t>что предложенный алгоритм хуже существующего.</w:t>
      </w:r>
    </w:p>
    <w:p w:rsidR="00A3174B" w:rsidRDefault="00A3174B" w:rsidP="00A3174B">
      <w:pPr>
        <w:pStyle w:val="Heading2NN"/>
      </w:pPr>
      <w:bookmarkStart w:id="68" w:name="_Toc10891767"/>
      <w:r>
        <w:t>Выводы по главе 4</w:t>
      </w:r>
      <w:bookmarkEnd w:id="68"/>
    </w:p>
    <w:p w:rsidR="00934AA6" w:rsidRDefault="00A3174B" w:rsidP="00B07120">
      <w:r>
        <w:t xml:space="preserve">Для проведения вычислительного эксперимента были выбраны случайным образом </w:t>
      </w:r>
      <w:r w:rsidR="00AC6A16">
        <w:t xml:space="preserve">132 </w:t>
      </w:r>
      <w:r>
        <w:t>экземпляр</w:t>
      </w:r>
      <w:r w:rsidR="00AC6A16">
        <w:t>а</w:t>
      </w:r>
      <w:r>
        <w:t xml:space="preserve"> задач из множества, предложенного авторами задачи. Также описаны ограничения и условия запуска алгоритмов</w:t>
      </w:r>
      <w:r w:rsidR="00AC6A16">
        <w:t>, самое главное из которых – ограничение в 10 минут на время работы каждого запуска алгоритма</w:t>
      </w:r>
      <w:r>
        <w:t>.</w:t>
      </w:r>
    </w:p>
    <w:p w:rsidR="00934AA6" w:rsidRDefault="00A3174B" w:rsidP="00934AA6">
      <w:r>
        <w:t xml:space="preserve">В результате </w:t>
      </w:r>
      <w:r w:rsidR="00D25457">
        <w:t xml:space="preserve">анализа проведенного эксперимента было выявлено, что </w:t>
      </w:r>
      <w:r w:rsidR="005B274F">
        <w:t>в среднем на</w:t>
      </w:r>
      <w:r w:rsidR="005B274F" w:rsidRPr="005B274F">
        <w:t xml:space="preserve"> </w:t>
      </w:r>
      <w:r w:rsidR="005B274F">
        <w:t xml:space="preserve">более </w:t>
      </w:r>
      <w:r w:rsidR="005B274F" w:rsidRPr="005B274F">
        <w:t>5</w:t>
      </w:r>
      <w:r w:rsidR="005B274F">
        <w:t>6</w:t>
      </w:r>
      <w:r w:rsidR="005B274F" w:rsidRPr="005B274F">
        <w:t xml:space="preserve">% </w:t>
      </w:r>
      <w:r w:rsidR="005B274F">
        <w:t xml:space="preserve">задач найдены лучшие решения, но </w:t>
      </w:r>
      <w:r w:rsidR="00D25457">
        <w:t xml:space="preserve">в </w:t>
      </w:r>
      <w:r w:rsidR="005B274F">
        <w:t>26</w:t>
      </w:r>
      <w:r w:rsidR="005B274F" w:rsidRPr="005B274F">
        <w:t xml:space="preserve">% </w:t>
      </w:r>
      <w:r w:rsidR="005B274F">
        <w:t>случаев</w:t>
      </w:r>
      <w:r w:rsidR="00D25457">
        <w:t xml:space="preserve"> </w:t>
      </w:r>
      <w:r w:rsidR="001E5CBC">
        <w:t>полученные</w:t>
      </w:r>
      <w:r w:rsidR="005B274F">
        <w:t xml:space="preserve"> решения оказал</w:t>
      </w:r>
      <w:r w:rsidR="001E5CBC">
        <w:t>и</w:t>
      </w:r>
      <w:r w:rsidR="005B274F">
        <w:t>сь хуже. В остальных же случаях результаты приблизительно одинаковы.</w:t>
      </w:r>
      <w:r w:rsidR="00934AA6">
        <w:t xml:space="preserve"> Если рассматривать полезность предложенных операторов локального приближения, то те, что изменяют маршрут – давали приближение примерно в 2,5 раза чаще, нежели локальные операторы изменения плана упаковки рюкзака. Однако, в рамках данной задачи не стоит их разделять, так как они взаимосвязаны и использовались совместно.</w:t>
      </w:r>
    </w:p>
    <w:p w:rsidR="00934AA6" w:rsidRPr="00934AA6" w:rsidRDefault="005B274F" w:rsidP="00934AA6">
      <w:r>
        <w:t xml:space="preserve">Статистический анализ показал, что </w:t>
      </w:r>
      <w:r w:rsidR="00177080">
        <w:t xml:space="preserve">с вероятностью </w:t>
      </w:r>
      <m:oMath>
        <m:r>
          <w:rPr>
            <w:rFonts w:ascii="Cambria Math" w:hAnsi="Cambria Math"/>
          </w:rPr>
          <m:t>p=0,05</m:t>
        </m:r>
      </m:oMath>
      <w:r w:rsidR="00177080">
        <w:t xml:space="preserve"> примерно в 3 </w:t>
      </w:r>
      <w:r w:rsidR="00934AA6">
        <w:t>раза чаще</w:t>
      </w:r>
      <w:r w:rsidR="00D25457">
        <w:t xml:space="preserve"> алгоритм решает задачу лучше в сравнении с</w:t>
      </w:r>
      <w:r w:rsidR="00D25457" w:rsidRPr="00D25457">
        <w:t xml:space="preserve"> </w:t>
      </w:r>
      <w:r w:rsidR="00D25457">
        <w:rPr>
          <w:lang w:val="en-US"/>
        </w:rPr>
        <w:t>CS</w:t>
      </w:r>
      <w:r w:rsidR="00D25457" w:rsidRPr="00D25457">
        <w:t>2</w:t>
      </w:r>
      <w:r w:rsidR="00D25457">
        <w:rPr>
          <w:lang w:val="en-US"/>
        </w:rPr>
        <w:t>SA</w:t>
      </w:r>
      <w:r w:rsidR="00D25457" w:rsidRPr="00D25457">
        <w:t>-</w:t>
      </w:r>
      <w:r w:rsidR="00D25457">
        <w:rPr>
          <w:lang w:val="en-US"/>
        </w:rPr>
        <w:t>R</w:t>
      </w:r>
      <w:r w:rsidR="00177080">
        <w:t>, нежели хуже</w:t>
      </w:r>
      <w:r w:rsidR="00D25457" w:rsidRPr="00D25457">
        <w:t>.</w:t>
      </w:r>
      <w:r w:rsidR="00934AA6">
        <w:t xml:space="preserve"> Это также подтверждает результаты предварительного анализа в том, что предложенный алгоритм в целом работает лучше относительно </w:t>
      </w:r>
      <w:r w:rsidR="00934AA6">
        <w:rPr>
          <w:lang w:val="en-US"/>
        </w:rPr>
        <w:t>CS</w:t>
      </w:r>
      <w:r w:rsidR="00934AA6" w:rsidRPr="00934AA6">
        <w:t>2</w:t>
      </w:r>
      <w:r w:rsidR="00934AA6">
        <w:rPr>
          <w:lang w:val="en-US"/>
        </w:rPr>
        <w:t>SA</w:t>
      </w:r>
      <w:r w:rsidR="00934AA6" w:rsidRPr="00934AA6">
        <w:t>-</w:t>
      </w:r>
      <w:r w:rsidR="00934AA6">
        <w:rPr>
          <w:lang w:val="en-US"/>
        </w:rPr>
        <w:t>R</w:t>
      </w:r>
      <w:r w:rsidR="00934AA6">
        <w:t>.</w:t>
      </w:r>
    </w:p>
    <w:p w:rsidR="005563EF" w:rsidRPr="0039167D" w:rsidRDefault="005563EF" w:rsidP="00D25457">
      <w:pPr>
        <w:pStyle w:val="Heading1NN"/>
      </w:pPr>
      <w:bookmarkStart w:id="69" w:name="_Toc10891768"/>
      <w:bookmarkStart w:id="70" w:name="_Toc39067886"/>
      <w:r>
        <w:lastRenderedPageBreak/>
        <w:t>Заключение</w:t>
      </w:r>
      <w:bookmarkEnd w:id="69"/>
    </w:p>
    <w:p w:rsidR="00DA6D51" w:rsidRDefault="002E27A2" w:rsidP="00DA6D51">
      <w:r>
        <w:t>Задача в воре – одна из новых задач оптимизации, которая комбинирует две известные задачи – задачу коммивояжера и задачу о рюкзаке. Но самая главная проблема данной задачи в том, что применение существующих алгоритмов для решения каждой из подзадач не приводят к успешному решению исходно</w:t>
      </w:r>
      <w:r w:rsidR="00DA6D51">
        <w:t>й задачи</w:t>
      </w:r>
      <w:r w:rsidR="005563EF">
        <w:t>.</w:t>
      </w:r>
      <w:r w:rsidR="00DA6D51">
        <w:t xml:space="preserve"> Анализ существующих решений показал, что на данный момент нет алгоритма, который бы решал задачу лучше всех остальных. </w:t>
      </w:r>
    </w:p>
    <w:p w:rsidR="001E5CBC" w:rsidRDefault="00DA6D51" w:rsidP="00DF619D">
      <w:r>
        <w:t>В данной работе предложены операторы локального поиска решения, потому что применение аналогичных операторов</w:t>
      </w:r>
      <w:r w:rsidR="005B274F">
        <w:t xml:space="preserve">, разработанных для </w:t>
      </w:r>
      <w:r>
        <w:t>каждой из</w:t>
      </w:r>
      <w:r w:rsidR="00934AA6" w:rsidRPr="00934AA6">
        <w:t xml:space="preserve"> </w:t>
      </w:r>
      <w:r>
        <w:t>подзадач</w:t>
      </w:r>
      <w:r w:rsidR="001E5CBC">
        <w:t>,</w:t>
      </w:r>
      <w:r>
        <w:t xml:space="preserve"> зачастую дает нелокальные изменения. </w:t>
      </w:r>
      <w:r w:rsidR="001E5CBC">
        <w:t xml:space="preserve">Предложены по два оператора для локального изменения маршрута и плана упаковки рюкзака. </w:t>
      </w:r>
      <w:r>
        <w:t xml:space="preserve">Данные операторы были </w:t>
      </w:r>
      <w:r w:rsidR="00DF619D">
        <w:t>адаптированы</w:t>
      </w:r>
      <w:r>
        <w:t xml:space="preserve"> к существующему алгоритму </w:t>
      </w:r>
      <w:r>
        <w:rPr>
          <w:lang w:val="en-US"/>
        </w:rPr>
        <w:t>CS</w:t>
      </w:r>
      <w:r w:rsidRPr="00DA6D51">
        <w:t>2</w:t>
      </w:r>
      <w:r>
        <w:rPr>
          <w:lang w:val="en-US"/>
        </w:rPr>
        <w:t>SA</w:t>
      </w:r>
      <w:r w:rsidRPr="00DA6D51">
        <w:t>,</w:t>
      </w:r>
      <w:r w:rsidR="001E5CBC">
        <w:t xml:space="preserve"> таким образом был сконструирован меметический алгоритм.</w:t>
      </w:r>
    </w:p>
    <w:p w:rsidR="001E5CBC" w:rsidRPr="00DF619D" w:rsidRDefault="001E5CBC" w:rsidP="001E5CBC">
      <w:r>
        <w:t>Предложенный алгоритм</w:t>
      </w:r>
      <w:r w:rsidR="00DA6D51">
        <w:t xml:space="preserve"> показал прирост в поиске более оптимальных решений</w:t>
      </w:r>
      <w:r>
        <w:t xml:space="preserve"> относительно другой модификации алгоритма </w:t>
      </w:r>
      <w:r>
        <w:rPr>
          <w:lang w:val="en-US"/>
        </w:rPr>
        <w:t>CS</w:t>
      </w:r>
      <w:r w:rsidRPr="001E5CBC">
        <w:t>2</w:t>
      </w:r>
      <w:r>
        <w:rPr>
          <w:lang w:val="en-US"/>
        </w:rPr>
        <w:t>SA</w:t>
      </w:r>
      <w:r>
        <w:t xml:space="preserve">, представленной в 2018 году – </w:t>
      </w:r>
      <w:r>
        <w:rPr>
          <w:lang w:val="en-US"/>
        </w:rPr>
        <w:t>CS</w:t>
      </w:r>
      <w:r w:rsidRPr="001E5CBC">
        <w:t>2</w:t>
      </w:r>
      <w:r>
        <w:rPr>
          <w:lang w:val="en-US"/>
        </w:rPr>
        <w:t>SA</w:t>
      </w:r>
      <w:r w:rsidRPr="001E5CBC">
        <w:t>-</w:t>
      </w:r>
      <w:r>
        <w:rPr>
          <w:lang w:val="en-US"/>
        </w:rPr>
        <w:t>R</w:t>
      </w:r>
      <w:r w:rsidR="00DA6D51">
        <w:t>.</w:t>
      </w:r>
      <w:r w:rsidRPr="001E5CBC">
        <w:t xml:space="preserve"> </w:t>
      </w:r>
      <w:r>
        <w:t xml:space="preserve">По усредненным значениям запусков для более </w:t>
      </w:r>
      <w:r w:rsidRPr="005B274F">
        <w:t>5</w:t>
      </w:r>
      <w:r>
        <w:t>6</w:t>
      </w:r>
      <w:r w:rsidRPr="005B274F">
        <w:t xml:space="preserve">% </w:t>
      </w:r>
      <w:r>
        <w:t>задач найдены лучшие решения, но в 26</w:t>
      </w:r>
      <w:r w:rsidRPr="005B274F">
        <w:t xml:space="preserve">% </w:t>
      </w:r>
      <w:r>
        <w:t xml:space="preserve">случаев полученные результаты оказались хуже. В остальных же случаях результаты приблизительно одинаковы. Результаты статистического анализа показали, что с </w:t>
      </w:r>
      <w:r w:rsidR="00A706A3">
        <w:t>уровнем значимости</w:t>
      </w:r>
      <w:r>
        <w:t xml:space="preserve"> </w:t>
      </w:r>
      <m:oMath>
        <m:r>
          <w:rPr>
            <w:rFonts w:ascii="Cambria Math" w:hAnsi="Cambria Math"/>
          </w:rPr>
          <m:t xml:space="preserve">α </m:t>
        </m:r>
        <m:r>
          <w:rPr>
            <w:rFonts w:ascii="Cambria Math" w:hAnsi="Cambria Math"/>
          </w:rPr>
          <m:t>=0,05</m:t>
        </m:r>
      </m:oMath>
      <w:r>
        <w:t xml:space="preserve"> примерно в 3 раза чаще алгоритм решает задачу лучше в сравнении с</w:t>
      </w:r>
      <w:r w:rsidRPr="00D25457">
        <w:t xml:space="preserve"> </w:t>
      </w:r>
      <w:r>
        <w:rPr>
          <w:lang w:val="en-US"/>
        </w:rPr>
        <w:t>CS</w:t>
      </w:r>
      <w:r w:rsidRPr="00D25457">
        <w:t>2</w:t>
      </w:r>
      <w:r>
        <w:rPr>
          <w:lang w:val="en-US"/>
        </w:rPr>
        <w:t>SA</w:t>
      </w:r>
      <w:r w:rsidRPr="00D25457">
        <w:t>-</w:t>
      </w:r>
      <w:r>
        <w:rPr>
          <w:lang w:val="en-US"/>
        </w:rPr>
        <w:t>R</w:t>
      </w:r>
      <w:r>
        <w:t>, нежели хуже</w:t>
      </w:r>
      <w:r w:rsidRPr="00D25457">
        <w:t>.</w:t>
      </w:r>
      <w:bookmarkStart w:id="71" w:name="_GoBack"/>
      <w:bookmarkEnd w:id="71"/>
    </w:p>
    <w:p w:rsidR="00D25457" w:rsidRPr="00D25457" w:rsidRDefault="00D25457" w:rsidP="00D25457">
      <w:r w:rsidRPr="00D25457">
        <w:t xml:space="preserve"> </w:t>
      </w:r>
      <w:r>
        <w:t>К сожалению, остаются экземпляры</w:t>
      </w:r>
      <w:r w:rsidR="00DA6D51">
        <w:t xml:space="preserve"> задач</w:t>
      </w:r>
      <w:r>
        <w:t xml:space="preserve">, которые абсолютно не получили никакого улучшения </w:t>
      </w:r>
      <w:r w:rsidR="005B274F">
        <w:t>после использования</w:t>
      </w:r>
      <w:r>
        <w:t xml:space="preserve"> предлагаем</w:t>
      </w:r>
      <w:r w:rsidR="00DA6D51">
        <w:t xml:space="preserve">ых операторов, </w:t>
      </w:r>
      <w:r w:rsidR="001E5CBC">
        <w:t>а также есть случаи, когда работал хуже. П</w:t>
      </w:r>
      <w:r w:rsidR="00DA6D51">
        <w:t xml:space="preserve">оэтому есть </w:t>
      </w:r>
      <w:r w:rsidR="001E5CBC">
        <w:t xml:space="preserve">большой </w:t>
      </w:r>
      <w:r w:rsidR="00DA6D51">
        <w:t>задел для будущий исследований</w:t>
      </w:r>
      <w:r w:rsidR="001E5CBC">
        <w:t xml:space="preserve"> и поиска новый подходов к решению данной задачи.</w:t>
      </w:r>
    </w:p>
    <w:p w:rsidR="005563EF" w:rsidRDefault="005563EF" w:rsidP="005563EF"/>
    <w:p w:rsidR="001B05CC" w:rsidRDefault="005D7EB7">
      <w:pPr>
        <w:pStyle w:val="Heading1NN"/>
      </w:pPr>
      <w:bookmarkStart w:id="72" w:name="_Toc10891769"/>
      <w:bookmarkEnd w:id="70"/>
      <w:r>
        <w:lastRenderedPageBreak/>
        <w:t>СПИСОК ИСПОЛЬЗОВАННЫХ ИСТОЧНИКОВ</w:t>
      </w:r>
      <w:bookmarkEnd w:id="72"/>
    </w:p>
    <w:p w:rsidR="00502AF9" w:rsidRPr="008C5DC5" w:rsidRDefault="00F132D9" w:rsidP="00502AF9">
      <w:pPr>
        <w:pStyle w:val="af7"/>
        <w:numPr>
          <w:ilvl w:val="0"/>
          <w:numId w:val="22"/>
        </w:numPr>
        <w:ind w:left="0" w:firstLine="709"/>
        <w:rPr>
          <w:lang w:val="en-US"/>
        </w:rPr>
      </w:pPr>
      <w:r w:rsidRPr="008C5DC5">
        <w:rPr>
          <w:lang w:val="en-GB"/>
        </w:rPr>
        <w:t>M</w:t>
      </w:r>
      <w:r w:rsidRPr="008C5DC5">
        <w:rPr>
          <w:lang w:val="en-US"/>
        </w:rPr>
        <w:t xml:space="preserve">. </w:t>
      </w:r>
      <w:r w:rsidRPr="008C5DC5">
        <w:rPr>
          <w:lang w:val="en-GB"/>
        </w:rPr>
        <w:t>R</w:t>
      </w:r>
      <w:r w:rsidRPr="008C5DC5">
        <w:rPr>
          <w:lang w:val="en-US"/>
        </w:rPr>
        <w:t xml:space="preserve">. </w:t>
      </w:r>
      <w:r w:rsidRPr="008C5DC5">
        <w:rPr>
          <w:lang w:val="en-GB"/>
        </w:rPr>
        <w:t>Bonyadi</w:t>
      </w:r>
      <w:r w:rsidRPr="008C5DC5">
        <w:rPr>
          <w:lang w:val="en-US"/>
        </w:rPr>
        <w:t xml:space="preserve">, </w:t>
      </w:r>
      <w:r w:rsidRPr="008C5DC5">
        <w:rPr>
          <w:lang w:val="en-GB"/>
        </w:rPr>
        <w:t>Z</w:t>
      </w:r>
      <w:r w:rsidRPr="008C5DC5">
        <w:rPr>
          <w:lang w:val="en-US"/>
        </w:rPr>
        <w:t xml:space="preserve">. </w:t>
      </w:r>
      <w:proofErr w:type="spellStart"/>
      <w:r w:rsidRPr="008C5DC5">
        <w:rPr>
          <w:lang w:val="en-GB"/>
        </w:rPr>
        <w:t>Michalewicz</w:t>
      </w:r>
      <w:proofErr w:type="spellEnd"/>
      <w:r w:rsidRPr="008C5DC5">
        <w:rPr>
          <w:lang w:val="en-US"/>
        </w:rPr>
        <w:t xml:space="preserve">, </w:t>
      </w:r>
      <w:r w:rsidRPr="008C5DC5">
        <w:rPr>
          <w:lang w:val="en-GB"/>
        </w:rPr>
        <w:t>and</w:t>
      </w:r>
      <w:r w:rsidRPr="008C5DC5">
        <w:rPr>
          <w:lang w:val="en-US"/>
        </w:rPr>
        <w:t xml:space="preserve"> </w:t>
      </w:r>
      <w:r w:rsidRPr="008C5DC5">
        <w:rPr>
          <w:lang w:val="en-GB"/>
        </w:rPr>
        <w:t>L</w:t>
      </w:r>
      <w:r w:rsidRPr="008C5DC5">
        <w:rPr>
          <w:lang w:val="en-US"/>
        </w:rPr>
        <w:t xml:space="preserve">. </w:t>
      </w:r>
      <w:r w:rsidRPr="008C5DC5">
        <w:rPr>
          <w:lang w:val="en-GB"/>
        </w:rPr>
        <w:t>Barone</w:t>
      </w:r>
      <w:r w:rsidRPr="008C5DC5">
        <w:rPr>
          <w:lang w:val="en-US"/>
        </w:rPr>
        <w:t xml:space="preserve">. </w:t>
      </w:r>
      <w:r w:rsidRPr="008C5DC5">
        <w:rPr>
          <w:lang w:val="en-GB"/>
        </w:rPr>
        <w:t>The</w:t>
      </w:r>
      <w:r w:rsidRPr="008C5DC5">
        <w:rPr>
          <w:lang w:val="en-US"/>
        </w:rPr>
        <w:t xml:space="preserve"> </w:t>
      </w:r>
      <w:r w:rsidRPr="008C5DC5">
        <w:rPr>
          <w:lang w:val="en-GB"/>
        </w:rPr>
        <w:t>travelling</w:t>
      </w:r>
      <w:r w:rsidRPr="008C5DC5">
        <w:rPr>
          <w:lang w:val="en-US"/>
        </w:rPr>
        <w:t xml:space="preserve"> </w:t>
      </w:r>
      <w:r w:rsidRPr="008C5DC5">
        <w:rPr>
          <w:lang w:val="en-GB"/>
        </w:rPr>
        <w:t>thief</w:t>
      </w:r>
      <w:r w:rsidRPr="008C5DC5">
        <w:rPr>
          <w:lang w:val="en-US"/>
        </w:rPr>
        <w:t xml:space="preserve"> </w:t>
      </w:r>
      <w:r w:rsidRPr="008C5DC5">
        <w:rPr>
          <w:lang w:val="en-GB"/>
        </w:rPr>
        <w:t>problem</w:t>
      </w:r>
      <w:r w:rsidRPr="008C5DC5">
        <w:rPr>
          <w:lang w:val="en-US"/>
        </w:rPr>
        <w:t xml:space="preserve">: </w:t>
      </w:r>
      <w:r w:rsidRPr="008C5DC5">
        <w:rPr>
          <w:lang w:val="en-GB"/>
        </w:rPr>
        <w:t>The first step in the transition from theoretical problems to realistic problems // IEEE Congress on Evolutionary Computation</w:t>
      </w:r>
      <w:r w:rsidR="00FB76AF">
        <w:rPr>
          <w:lang w:val="en-GB"/>
        </w:rPr>
        <w:t xml:space="preserve">. – </w:t>
      </w:r>
      <w:r w:rsidRPr="008C5DC5">
        <w:rPr>
          <w:lang w:val="en-GB"/>
        </w:rPr>
        <w:t>2013.</w:t>
      </w:r>
      <w:r w:rsidR="00FB76AF">
        <w:rPr>
          <w:lang w:val="en-GB"/>
        </w:rPr>
        <w:t xml:space="preserve"> – P.</w:t>
      </w:r>
      <w:r w:rsidR="00FB76AF" w:rsidRPr="008C5DC5">
        <w:rPr>
          <w:lang w:val="en-GB"/>
        </w:rPr>
        <w:t xml:space="preserve"> 1037–1044</w:t>
      </w:r>
      <w:r w:rsidR="00FB76AF">
        <w:rPr>
          <w:lang w:val="en-US"/>
        </w:rPr>
        <w:t>.</w:t>
      </w:r>
    </w:p>
    <w:p w:rsidR="00FB76AF" w:rsidRDefault="00FB76AF" w:rsidP="00502AF9">
      <w:pPr>
        <w:pStyle w:val="af7"/>
        <w:numPr>
          <w:ilvl w:val="0"/>
          <w:numId w:val="22"/>
        </w:numPr>
        <w:ind w:left="0" w:firstLine="709"/>
        <w:rPr>
          <w:lang w:val="en-US"/>
        </w:rPr>
      </w:pPr>
      <w:r w:rsidRPr="00FB76AF">
        <w:rPr>
          <w:lang w:val="en-US"/>
        </w:rPr>
        <w:t>D.</w:t>
      </w:r>
      <w:r>
        <w:rPr>
          <w:lang w:val="en-US"/>
        </w:rPr>
        <w:t xml:space="preserve"> </w:t>
      </w:r>
      <w:r w:rsidRPr="00FB76AF">
        <w:rPr>
          <w:lang w:val="en-US"/>
        </w:rPr>
        <w:t>Applegate, W.</w:t>
      </w:r>
      <w:r>
        <w:rPr>
          <w:lang w:val="en-US"/>
        </w:rPr>
        <w:t xml:space="preserve"> </w:t>
      </w:r>
      <w:r w:rsidRPr="00FB76AF">
        <w:rPr>
          <w:lang w:val="en-US"/>
        </w:rPr>
        <w:t xml:space="preserve">Cook, A. </w:t>
      </w:r>
      <w:proofErr w:type="spellStart"/>
      <w:r w:rsidRPr="00FB76AF">
        <w:rPr>
          <w:lang w:val="en-US"/>
        </w:rPr>
        <w:t>Rohe</w:t>
      </w:r>
      <w:proofErr w:type="spellEnd"/>
      <w:r>
        <w:rPr>
          <w:lang w:val="en-US"/>
        </w:rPr>
        <w:t>.</w:t>
      </w:r>
      <w:r w:rsidRPr="00FB76AF">
        <w:rPr>
          <w:lang w:val="en-US"/>
        </w:rPr>
        <w:t xml:space="preserve"> Chained Lin–Kernighan for large traveling salesman problems</w:t>
      </w:r>
      <w:r>
        <w:rPr>
          <w:lang w:val="en-US"/>
        </w:rPr>
        <w:t xml:space="preserve"> // </w:t>
      </w:r>
      <w:r w:rsidRPr="00FB76AF">
        <w:rPr>
          <w:lang w:val="en-US"/>
        </w:rPr>
        <w:t>INFORMS Journal on Computing</w:t>
      </w:r>
      <w:r>
        <w:rPr>
          <w:lang w:val="en-US"/>
        </w:rPr>
        <w:t xml:space="preserve">. – </w:t>
      </w:r>
      <w:r w:rsidRPr="00FB76AF">
        <w:rPr>
          <w:lang w:val="en-US"/>
        </w:rPr>
        <w:t>2003</w:t>
      </w:r>
      <w:r>
        <w:rPr>
          <w:lang w:val="en-US"/>
        </w:rPr>
        <w:t>.</w:t>
      </w:r>
      <w:r w:rsidR="005D7EB7">
        <w:rPr>
          <w:lang w:val="en-US"/>
        </w:rPr>
        <w:t xml:space="preserve"> – Vol. 2.</w:t>
      </w:r>
      <w:r>
        <w:rPr>
          <w:lang w:val="en-US"/>
        </w:rPr>
        <w:t xml:space="preserve"> – P.</w:t>
      </w:r>
      <w:r w:rsidRPr="00FB76AF">
        <w:rPr>
          <w:lang w:val="en-US"/>
        </w:rPr>
        <w:t xml:space="preserve"> 82–92</w:t>
      </w:r>
      <w:r>
        <w:rPr>
          <w:lang w:val="en-US"/>
        </w:rPr>
        <w:t>.</w:t>
      </w:r>
    </w:p>
    <w:p w:rsidR="00E40A1C" w:rsidRDefault="00FB76AF" w:rsidP="00E40A1C">
      <w:pPr>
        <w:pStyle w:val="af7"/>
        <w:numPr>
          <w:ilvl w:val="0"/>
          <w:numId w:val="22"/>
        </w:numPr>
        <w:ind w:left="0" w:firstLine="709"/>
        <w:rPr>
          <w:lang w:val="en-US"/>
        </w:rPr>
      </w:pPr>
      <w:r>
        <w:rPr>
          <w:lang w:val="en-US"/>
        </w:rPr>
        <w:t xml:space="preserve">P. Toth, D. Vigo. The vehicle Routing Problem. – Philadelphia, PA, USA: </w:t>
      </w:r>
      <w:r w:rsidR="00E40A1C" w:rsidRPr="00E40A1C">
        <w:rPr>
          <w:lang w:val="en-US"/>
        </w:rPr>
        <w:t>Society for Industrial and Applied Mathematics</w:t>
      </w:r>
      <w:r w:rsidR="00E40A1C">
        <w:rPr>
          <w:lang w:val="en-US"/>
        </w:rPr>
        <w:t>. – 2001.</w:t>
      </w:r>
    </w:p>
    <w:p w:rsidR="00440561" w:rsidRDefault="00440561" w:rsidP="00440561">
      <w:pPr>
        <w:pStyle w:val="af7"/>
        <w:numPr>
          <w:ilvl w:val="0"/>
          <w:numId w:val="22"/>
        </w:numPr>
        <w:ind w:left="0" w:firstLine="709"/>
        <w:rPr>
          <w:lang w:val="en-US"/>
        </w:rPr>
      </w:pPr>
      <w:r w:rsidRPr="00B8165E">
        <w:rPr>
          <w:lang w:val="en-US"/>
        </w:rPr>
        <w:t>David L. Applegat</w:t>
      </w:r>
      <w:r>
        <w:rPr>
          <w:lang w:val="en-US"/>
        </w:rPr>
        <w:t xml:space="preserve">e. </w:t>
      </w:r>
      <w:r w:rsidRPr="00B8165E">
        <w:rPr>
          <w:lang w:val="en-US"/>
        </w:rPr>
        <w:t>The Traveling Salesman Problem: A Computational Study</w:t>
      </w:r>
      <w:r>
        <w:rPr>
          <w:lang w:val="en-US"/>
        </w:rPr>
        <w:t xml:space="preserve">. – Princeton University Press. – </w:t>
      </w:r>
      <w:r w:rsidRPr="00B8165E">
        <w:rPr>
          <w:lang w:val="en-US"/>
        </w:rPr>
        <w:t>2007</w:t>
      </w:r>
      <w:r>
        <w:rPr>
          <w:lang w:val="en-US"/>
        </w:rPr>
        <w:t>.</w:t>
      </w:r>
    </w:p>
    <w:p w:rsidR="00357761" w:rsidRDefault="00E40A1C" w:rsidP="00357761">
      <w:pPr>
        <w:pStyle w:val="af7"/>
        <w:numPr>
          <w:ilvl w:val="0"/>
          <w:numId w:val="22"/>
        </w:numPr>
        <w:ind w:left="0" w:firstLine="709"/>
        <w:rPr>
          <w:lang w:val="en-US"/>
        </w:rPr>
      </w:pPr>
      <w:r w:rsidRPr="00E40A1C">
        <w:rPr>
          <w:lang w:val="en-US"/>
        </w:rPr>
        <w:t>H.</w:t>
      </w:r>
      <w:r>
        <w:rPr>
          <w:lang w:val="en-US"/>
        </w:rPr>
        <w:t xml:space="preserve"> </w:t>
      </w:r>
      <w:r w:rsidRPr="00E40A1C">
        <w:rPr>
          <w:lang w:val="en-US"/>
        </w:rPr>
        <w:t xml:space="preserve">Kona, A. </w:t>
      </w:r>
      <w:proofErr w:type="spellStart"/>
      <w:r w:rsidRPr="00E40A1C">
        <w:rPr>
          <w:lang w:val="en-US"/>
        </w:rPr>
        <w:t>Burde</w:t>
      </w:r>
      <w:proofErr w:type="spellEnd"/>
      <w:r w:rsidRPr="00E40A1C">
        <w:rPr>
          <w:lang w:val="en-US"/>
        </w:rPr>
        <w:t xml:space="preserve">, D. R. </w:t>
      </w:r>
      <w:proofErr w:type="spellStart"/>
      <w:r w:rsidRPr="00E40A1C">
        <w:rPr>
          <w:lang w:val="en-US"/>
        </w:rPr>
        <w:t>Zanwar</w:t>
      </w:r>
      <w:proofErr w:type="spellEnd"/>
      <w:r>
        <w:rPr>
          <w:lang w:val="en-US"/>
        </w:rPr>
        <w:t>.</w:t>
      </w:r>
      <w:r w:rsidRPr="00E40A1C">
        <w:rPr>
          <w:lang w:val="en-US"/>
        </w:rPr>
        <w:t xml:space="preserve"> A Review of Traveling Salesman Problem with Time Window Constraint //</w:t>
      </w:r>
      <w:r>
        <w:rPr>
          <w:lang w:val="en-US"/>
        </w:rPr>
        <w:t xml:space="preserve"> </w:t>
      </w:r>
      <w:r w:rsidRPr="00E40A1C">
        <w:rPr>
          <w:lang w:val="en-US"/>
        </w:rPr>
        <w:t>International Journal for Innovative Research in Science &amp; Technology</w:t>
      </w:r>
      <w:r>
        <w:rPr>
          <w:lang w:val="en-US"/>
        </w:rPr>
        <w:t xml:space="preserve">. – </w:t>
      </w:r>
      <w:r w:rsidRPr="00E40A1C">
        <w:rPr>
          <w:lang w:val="en-US"/>
        </w:rPr>
        <w:t>2015</w:t>
      </w:r>
      <w:r>
        <w:rPr>
          <w:lang w:val="en-US"/>
        </w:rPr>
        <w:t>.</w:t>
      </w:r>
      <w:r w:rsidR="005D7EB7">
        <w:rPr>
          <w:lang w:val="en-US"/>
        </w:rPr>
        <w:t xml:space="preserve"> – Vol. 2. </w:t>
      </w:r>
      <w:r>
        <w:rPr>
          <w:lang w:val="en-US"/>
        </w:rPr>
        <w:t>–</w:t>
      </w:r>
      <w:r w:rsidRPr="00E40A1C">
        <w:rPr>
          <w:lang w:val="en-US"/>
        </w:rPr>
        <w:t xml:space="preserve"> P. 253</w:t>
      </w:r>
      <w:r w:rsidR="00396514">
        <w:rPr>
          <w:lang w:val="en-US"/>
        </w:rPr>
        <w:t>–</w:t>
      </w:r>
      <w:r w:rsidRPr="00E40A1C">
        <w:rPr>
          <w:lang w:val="en-US"/>
        </w:rPr>
        <w:t>254.</w:t>
      </w:r>
    </w:p>
    <w:p w:rsidR="00396514" w:rsidRDefault="00396514" w:rsidP="00502AF9">
      <w:pPr>
        <w:pStyle w:val="af7"/>
        <w:numPr>
          <w:ilvl w:val="0"/>
          <w:numId w:val="22"/>
        </w:numPr>
        <w:ind w:left="0" w:firstLine="709"/>
        <w:rPr>
          <w:lang w:val="en-US"/>
        </w:rPr>
      </w:pPr>
      <w:r w:rsidRPr="00396514">
        <w:rPr>
          <w:lang w:val="en-US"/>
        </w:rPr>
        <w:t>M</w:t>
      </w:r>
      <w:r>
        <w:rPr>
          <w:lang w:val="en-US"/>
        </w:rPr>
        <w:t>.</w:t>
      </w:r>
      <w:r w:rsidRPr="00396514">
        <w:rPr>
          <w:lang w:val="en-US"/>
        </w:rPr>
        <w:t xml:space="preserve"> </w:t>
      </w:r>
      <w:proofErr w:type="spellStart"/>
      <w:r w:rsidRPr="00396514">
        <w:rPr>
          <w:lang w:val="en-US"/>
        </w:rPr>
        <w:t>Hahsler</w:t>
      </w:r>
      <w:proofErr w:type="spellEnd"/>
      <w:r>
        <w:rPr>
          <w:lang w:val="en-US"/>
        </w:rPr>
        <w:t xml:space="preserve">, </w:t>
      </w:r>
      <w:r w:rsidRPr="00396514">
        <w:rPr>
          <w:lang w:val="en-US"/>
        </w:rPr>
        <w:t>K</w:t>
      </w:r>
      <w:r>
        <w:rPr>
          <w:lang w:val="en-US"/>
        </w:rPr>
        <w:t>.</w:t>
      </w:r>
      <w:r w:rsidRPr="00396514">
        <w:rPr>
          <w:lang w:val="en-US"/>
        </w:rPr>
        <w:t xml:space="preserve"> </w:t>
      </w:r>
      <w:proofErr w:type="spellStart"/>
      <w:r w:rsidRPr="00396514">
        <w:rPr>
          <w:lang w:val="en-US"/>
        </w:rPr>
        <w:t>Hornik</w:t>
      </w:r>
      <w:proofErr w:type="spellEnd"/>
      <w:r w:rsidRPr="00396514">
        <w:rPr>
          <w:lang w:val="en-US"/>
        </w:rPr>
        <w:t>. TSP-Infrastructure for the traveling salesperson problem</w:t>
      </w:r>
      <w:r>
        <w:rPr>
          <w:lang w:val="en-US"/>
        </w:rPr>
        <w:t xml:space="preserve"> //</w:t>
      </w:r>
      <w:r w:rsidRPr="00396514">
        <w:rPr>
          <w:lang w:val="en-US"/>
        </w:rPr>
        <w:t xml:space="preserve"> Journal of Statistical Software</w:t>
      </w:r>
      <w:r>
        <w:rPr>
          <w:lang w:val="en-US"/>
        </w:rPr>
        <w:t xml:space="preserve">. – </w:t>
      </w:r>
      <w:r w:rsidRPr="00396514">
        <w:rPr>
          <w:lang w:val="en-US"/>
        </w:rPr>
        <w:t>2007</w:t>
      </w:r>
      <w:r>
        <w:rPr>
          <w:lang w:val="en-US"/>
        </w:rPr>
        <w:t>.</w:t>
      </w:r>
      <w:r w:rsidR="005D7EB7">
        <w:rPr>
          <w:lang w:val="en-US"/>
        </w:rPr>
        <w:t xml:space="preserve"> – Vol. 23, no. 2.</w:t>
      </w:r>
      <w:r>
        <w:rPr>
          <w:lang w:val="en-US"/>
        </w:rPr>
        <w:t xml:space="preserve"> – P</w:t>
      </w:r>
      <w:r w:rsidRPr="00396514">
        <w:rPr>
          <w:lang w:val="en-US"/>
        </w:rPr>
        <w:t>. 1–21.</w:t>
      </w:r>
    </w:p>
    <w:p w:rsidR="00E93871" w:rsidRDefault="00E93871" w:rsidP="00E93871">
      <w:pPr>
        <w:pStyle w:val="af7"/>
        <w:numPr>
          <w:ilvl w:val="0"/>
          <w:numId w:val="22"/>
        </w:numPr>
        <w:ind w:left="0" w:firstLine="709"/>
        <w:rPr>
          <w:lang w:val="en-US"/>
        </w:rPr>
      </w:pPr>
      <w:r w:rsidRPr="008C5DC5">
        <w:rPr>
          <w:lang w:val="en-US"/>
        </w:rPr>
        <w:t xml:space="preserve">G. </w:t>
      </w:r>
      <w:proofErr w:type="spellStart"/>
      <w:r w:rsidRPr="008C5DC5">
        <w:rPr>
          <w:lang w:val="en-US"/>
        </w:rPr>
        <w:t>Reinelt</w:t>
      </w:r>
      <w:proofErr w:type="spellEnd"/>
      <w:r w:rsidRPr="008C5DC5">
        <w:rPr>
          <w:lang w:val="en-US"/>
        </w:rPr>
        <w:t>. TSPLIB – A traveling salesman problem library // ORSA journal on computing</w:t>
      </w:r>
      <w:r>
        <w:rPr>
          <w:lang w:val="en-US"/>
        </w:rPr>
        <w:t xml:space="preserve">. – </w:t>
      </w:r>
      <w:r w:rsidRPr="008C5DC5">
        <w:rPr>
          <w:lang w:val="en-US"/>
        </w:rPr>
        <w:t>1991</w:t>
      </w:r>
      <w:r>
        <w:rPr>
          <w:lang w:val="en-US"/>
        </w:rPr>
        <w:t xml:space="preserve">. </w:t>
      </w:r>
      <w:r w:rsidR="005D7EB7">
        <w:rPr>
          <w:lang w:val="en-US"/>
        </w:rPr>
        <w:t xml:space="preserve">– Vol. 3. </w:t>
      </w:r>
      <w:r>
        <w:rPr>
          <w:lang w:val="en-US"/>
        </w:rPr>
        <w:t>– P</w:t>
      </w:r>
      <w:r w:rsidRPr="008C5DC5">
        <w:rPr>
          <w:lang w:val="en-US"/>
        </w:rPr>
        <w:t>. 376–384.</w:t>
      </w:r>
    </w:p>
    <w:p w:rsidR="00FA348F" w:rsidRPr="00E93871" w:rsidRDefault="00FA348F" w:rsidP="00E93871">
      <w:pPr>
        <w:pStyle w:val="af7"/>
        <w:numPr>
          <w:ilvl w:val="0"/>
          <w:numId w:val="22"/>
        </w:numPr>
        <w:ind w:left="0" w:firstLine="709"/>
        <w:rPr>
          <w:lang w:val="en-US"/>
        </w:rPr>
      </w:pPr>
      <w:r w:rsidRPr="00FA348F">
        <w:rPr>
          <w:lang w:val="en-US"/>
        </w:rPr>
        <w:t>M</w:t>
      </w:r>
      <w:r>
        <w:rPr>
          <w:lang w:val="en-US"/>
        </w:rPr>
        <w:t>.</w:t>
      </w:r>
      <w:r w:rsidRPr="00FA348F">
        <w:rPr>
          <w:lang w:val="en-US"/>
        </w:rPr>
        <w:t xml:space="preserve"> Held</w:t>
      </w:r>
      <w:r>
        <w:rPr>
          <w:lang w:val="en-US"/>
        </w:rPr>
        <w:t xml:space="preserve">, </w:t>
      </w:r>
      <w:r w:rsidRPr="00FA348F">
        <w:rPr>
          <w:lang w:val="en-US"/>
        </w:rPr>
        <w:t>R</w:t>
      </w:r>
      <w:r>
        <w:rPr>
          <w:lang w:val="en-US"/>
        </w:rPr>
        <w:t>.</w:t>
      </w:r>
      <w:r w:rsidRPr="00FA348F">
        <w:rPr>
          <w:lang w:val="en-US"/>
        </w:rPr>
        <w:t>M</w:t>
      </w:r>
      <w:r>
        <w:rPr>
          <w:lang w:val="en-US"/>
        </w:rPr>
        <w:t>.</w:t>
      </w:r>
      <w:r w:rsidRPr="00FA348F">
        <w:rPr>
          <w:lang w:val="en-US"/>
        </w:rPr>
        <w:t xml:space="preserve"> Karp. A dynamic programming approach to sequencing problems</w:t>
      </w:r>
      <w:r>
        <w:rPr>
          <w:lang w:val="en-US"/>
        </w:rPr>
        <w:t xml:space="preserve"> //</w:t>
      </w:r>
      <w:r w:rsidRPr="00FA348F">
        <w:rPr>
          <w:lang w:val="en-US"/>
        </w:rPr>
        <w:t xml:space="preserve"> Journal of the Society for Industrial and Applied Mathematics</w:t>
      </w:r>
      <w:r>
        <w:rPr>
          <w:lang w:val="en-US"/>
        </w:rPr>
        <w:t xml:space="preserve">. – </w:t>
      </w:r>
      <w:r w:rsidRPr="00FA348F">
        <w:rPr>
          <w:lang w:val="en-US"/>
        </w:rPr>
        <w:t>1962</w:t>
      </w:r>
      <w:r>
        <w:rPr>
          <w:lang w:val="en-US"/>
        </w:rPr>
        <w:t xml:space="preserve">. </w:t>
      </w:r>
      <w:r w:rsidR="005D7EB7">
        <w:rPr>
          <w:lang w:val="en-US"/>
        </w:rPr>
        <w:t xml:space="preserve">– Vol. 10, no. </w:t>
      </w:r>
      <w:r w:rsidR="005D7EB7" w:rsidRPr="005D7EB7">
        <w:rPr>
          <w:lang w:val="en-US"/>
        </w:rPr>
        <w:t>1</w:t>
      </w:r>
      <w:r w:rsidR="005D7EB7">
        <w:rPr>
          <w:lang w:val="en-US"/>
        </w:rPr>
        <w:t xml:space="preserve">. </w:t>
      </w:r>
      <w:r>
        <w:rPr>
          <w:lang w:val="en-US"/>
        </w:rPr>
        <w:t>– P</w:t>
      </w:r>
      <w:r w:rsidRPr="00FA348F">
        <w:rPr>
          <w:lang w:val="en-US"/>
        </w:rPr>
        <w:t>. 196–210.</w:t>
      </w:r>
    </w:p>
    <w:p w:rsidR="00FC0388" w:rsidRDefault="00885772" w:rsidP="00FC0388">
      <w:pPr>
        <w:pStyle w:val="af7"/>
        <w:numPr>
          <w:ilvl w:val="0"/>
          <w:numId w:val="22"/>
        </w:numPr>
        <w:ind w:left="0" w:firstLine="709"/>
        <w:rPr>
          <w:lang w:val="en-US"/>
        </w:rPr>
      </w:pPr>
      <w:r w:rsidRPr="00885772">
        <w:rPr>
          <w:lang w:val="en-US"/>
        </w:rPr>
        <w:t>S. Lin</w:t>
      </w:r>
      <w:r>
        <w:rPr>
          <w:lang w:val="en-US"/>
        </w:rPr>
        <w:t xml:space="preserve">, </w:t>
      </w:r>
      <w:r w:rsidRPr="00885772">
        <w:rPr>
          <w:lang w:val="en-US"/>
        </w:rPr>
        <w:t>B. W. Kernighan</w:t>
      </w:r>
      <w:r>
        <w:rPr>
          <w:lang w:val="en-US"/>
        </w:rPr>
        <w:t xml:space="preserve">. </w:t>
      </w:r>
      <w:r w:rsidRPr="00885772">
        <w:rPr>
          <w:lang w:val="en-US"/>
        </w:rPr>
        <w:t>An effective heuristic algorithm for the traveling salesman problem</w:t>
      </w:r>
      <w:r>
        <w:rPr>
          <w:lang w:val="en-US"/>
        </w:rPr>
        <w:t xml:space="preserve"> //</w:t>
      </w:r>
      <w:r w:rsidRPr="00885772">
        <w:rPr>
          <w:lang w:val="en-US"/>
        </w:rPr>
        <w:t xml:space="preserve"> Operations Research</w:t>
      </w:r>
      <w:r>
        <w:rPr>
          <w:lang w:val="en-US"/>
        </w:rPr>
        <w:t xml:space="preserve">. – </w:t>
      </w:r>
      <w:r w:rsidRPr="00885772">
        <w:rPr>
          <w:lang w:val="en-US"/>
        </w:rPr>
        <w:t>197</w:t>
      </w:r>
      <w:r>
        <w:rPr>
          <w:lang w:val="en-US"/>
        </w:rPr>
        <w:t>3.</w:t>
      </w:r>
      <w:r w:rsidR="005D7EB7" w:rsidRPr="005D7EB7">
        <w:rPr>
          <w:lang w:val="en-US"/>
        </w:rPr>
        <w:t xml:space="preserve"> </w:t>
      </w:r>
      <w:r w:rsidR="005D7EB7">
        <w:rPr>
          <w:lang w:val="en-US"/>
        </w:rPr>
        <w:t>– Vol. 21, no. 2.</w:t>
      </w:r>
      <w:r>
        <w:rPr>
          <w:lang w:val="en-US"/>
        </w:rPr>
        <w:t xml:space="preserve"> – P</w:t>
      </w:r>
      <w:r w:rsidRPr="00885772">
        <w:rPr>
          <w:lang w:val="en-US"/>
        </w:rPr>
        <w:t>. 498-516</w:t>
      </w:r>
      <w:r>
        <w:rPr>
          <w:lang w:val="en-US"/>
        </w:rPr>
        <w:t>.</w:t>
      </w:r>
    </w:p>
    <w:p w:rsidR="00731A57" w:rsidRDefault="00FC0388" w:rsidP="00731A57">
      <w:pPr>
        <w:pStyle w:val="af7"/>
        <w:numPr>
          <w:ilvl w:val="0"/>
          <w:numId w:val="22"/>
        </w:numPr>
        <w:ind w:left="0" w:firstLine="709"/>
        <w:rPr>
          <w:lang w:val="en-US"/>
        </w:rPr>
      </w:pPr>
      <w:r w:rsidRPr="00FC0388">
        <w:rPr>
          <w:lang w:val="en-US"/>
        </w:rPr>
        <w:t>C.</w:t>
      </w:r>
      <w:r>
        <w:rPr>
          <w:lang w:val="en-US"/>
        </w:rPr>
        <w:t xml:space="preserve"> </w:t>
      </w:r>
      <w:r w:rsidRPr="00FC0388">
        <w:rPr>
          <w:lang w:val="en-US"/>
        </w:rPr>
        <w:t>Nilsson</w:t>
      </w:r>
      <w:r>
        <w:rPr>
          <w:lang w:val="en-US"/>
        </w:rPr>
        <w:t xml:space="preserve">. </w:t>
      </w:r>
      <w:r w:rsidRPr="00FC0388">
        <w:rPr>
          <w:lang w:val="en-US"/>
        </w:rPr>
        <w:t>Heuristics for the Traveling Salesman Problem</w:t>
      </w:r>
      <w:r>
        <w:rPr>
          <w:lang w:val="en-US"/>
        </w:rPr>
        <w:t xml:space="preserve"> /</w:t>
      </w:r>
      <w:r w:rsidRPr="00FC0388">
        <w:rPr>
          <w:lang w:val="en-US"/>
        </w:rPr>
        <w:t xml:space="preserve">/ </w:t>
      </w:r>
      <w:r w:rsidR="008D3D6E" w:rsidRPr="008D3D6E">
        <w:rPr>
          <w:lang w:val="en-US"/>
        </w:rPr>
        <w:t>Journal of Theoretical Computer Science</w:t>
      </w:r>
      <w:r w:rsidR="008D3D6E">
        <w:rPr>
          <w:lang w:val="en-US"/>
        </w:rPr>
        <w:t xml:space="preserve"> Reports</w:t>
      </w:r>
      <w:r>
        <w:rPr>
          <w:lang w:val="en-US"/>
        </w:rPr>
        <w:t xml:space="preserve">. – </w:t>
      </w:r>
      <w:r w:rsidR="008D3D6E">
        <w:rPr>
          <w:lang w:val="en-US"/>
        </w:rPr>
        <w:t>1996</w:t>
      </w:r>
      <w:r w:rsidRPr="00FC0388">
        <w:rPr>
          <w:lang w:val="en-US"/>
        </w:rPr>
        <w:t>.</w:t>
      </w:r>
      <w:r w:rsidR="008D3D6E">
        <w:rPr>
          <w:lang w:val="en-US"/>
        </w:rPr>
        <w:t xml:space="preserve"> – P. 473–480</w:t>
      </w:r>
    </w:p>
    <w:p w:rsidR="00731A57" w:rsidRPr="00731A57" w:rsidRDefault="00731A57" w:rsidP="00731A57">
      <w:pPr>
        <w:pStyle w:val="af7"/>
        <w:numPr>
          <w:ilvl w:val="0"/>
          <w:numId w:val="22"/>
        </w:numPr>
        <w:ind w:left="0" w:firstLine="709"/>
        <w:rPr>
          <w:lang w:val="en-US"/>
        </w:rPr>
      </w:pPr>
      <w:r w:rsidRPr="00731A57">
        <w:rPr>
          <w:lang w:val="en-US"/>
        </w:rPr>
        <w:t>K</w:t>
      </w:r>
      <w:r>
        <w:rPr>
          <w:lang w:val="en-US"/>
        </w:rPr>
        <w:t>.</w:t>
      </w:r>
      <w:r w:rsidRPr="00731A57">
        <w:rPr>
          <w:lang w:val="en-US"/>
        </w:rPr>
        <w:t xml:space="preserve"> </w:t>
      </w:r>
      <w:proofErr w:type="spellStart"/>
      <w:r w:rsidRPr="00731A57">
        <w:rPr>
          <w:lang w:val="en-US"/>
        </w:rPr>
        <w:t>Helsgaun</w:t>
      </w:r>
      <w:proofErr w:type="spellEnd"/>
      <w:r w:rsidRPr="00731A57">
        <w:rPr>
          <w:lang w:val="en-US"/>
        </w:rPr>
        <w:t>. An effective implementation of the Lin-Kernighan traveling salesman heuristic</w:t>
      </w:r>
      <w:r>
        <w:rPr>
          <w:lang w:val="en-US"/>
        </w:rPr>
        <w:t xml:space="preserve"> //</w:t>
      </w:r>
      <w:r w:rsidRPr="00731A57">
        <w:rPr>
          <w:lang w:val="en-US"/>
        </w:rPr>
        <w:t xml:space="preserve"> European Journal of Operational Research</w:t>
      </w:r>
      <w:r>
        <w:rPr>
          <w:lang w:val="en-US"/>
        </w:rPr>
        <w:t xml:space="preserve">. – </w:t>
      </w:r>
      <w:r w:rsidRPr="00731A57">
        <w:rPr>
          <w:lang w:val="en-US"/>
        </w:rPr>
        <w:t>2000</w:t>
      </w:r>
      <w:r>
        <w:rPr>
          <w:lang w:val="en-US"/>
        </w:rPr>
        <w:t xml:space="preserve">. </w:t>
      </w:r>
      <w:r w:rsidR="005D7EB7">
        <w:rPr>
          <w:lang w:val="en-US"/>
        </w:rPr>
        <w:t xml:space="preserve">– Vol. 126, no. </w:t>
      </w:r>
      <w:r w:rsidR="005D7EB7" w:rsidRPr="005D7EB7">
        <w:rPr>
          <w:lang w:val="en-US"/>
        </w:rPr>
        <w:t>1</w:t>
      </w:r>
      <w:r w:rsidR="005D7EB7">
        <w:rPr>
          <w:lang w:val="en-US"/>
        </w:rPr>
        <w:t>.</w:t>
      </w:r>
      <w:r>
        <w:rPr>
          <w:lang w:val="en-US"/>
        </w:rPr>
        <w:t xml:space="preserve">– P. </w:t>
      </w:r>
      <w:r w:rsidRPr="00731A57">
        <w:rPr>
          <w:lang w:val="en-US"/>
        </w:rPr>
        <w:t>106</w:t>
      </w:r>
      <w:r>
        <w:rPr>
          <w:lang w:val="en-US"/>
        </w:rPr>
        <w:t>–</w:t>
      </w:r>
      <w:r w:rsidRPr="00731A57">
        <w:rPr>
          <w:lang w:val="en-US"/>
        </w:rPr>
        <w:t xml:space="preserve">130. </w:t>
      </w:r>
    </w:p>
    <w:p w:rsidR="00FC0388" w:rsidRDefault="00B43CAB" w:rsidP="00502AF9">
      <w:pPr>
        <w:pStyle w:val="af7"/>
        <w:numPr>
          <w:ilvl w:val="0"/>
          <w:numId w:val="22"/>
        </w:numPr>
        <w:ind w:left="0" w:firstLine="709"/>
        <w:rPr>
          <w:lang w:val="en-US"/>
        </w:rPr>
      </w:pPr>
      <w:r>
        <w:rPr>
          <w:lang w:val="en-US"/>
        </w:rPr>
        <w:t>W.</w:t>
      </w:r>
      <w:r w:rsidRPr="00B43CAB">
        <w:rPr>
          <w:lang w:val="en-US"/>
        </w:rPr>
        <w:t xml:space="preserve"> Cook. In pursuit of the traveling salesman: mathematics at the limits of computation</w:t>
      </w:r>
      <w:r>
        <w:rPr>
          <w:lang w:val="en-US"/>
        </w:rPr>
        <w:t>. –</w:t>
      </w:r>
      <w:r w:rsidRPr="00B43CAB">
        <w:rPr>
          <w:lang w:val="en-US"/>
        </w:rPr>
        <w:t xml:space="preserve"> Princeton University Press</w:t>
      </w:r>
      <w:r>
        <w:rPr>
          <w:lang w:val="en-US"/>
        </w:rPr>
        <w:t>. –</w:t>
      </w:r>
      <w:r w:rsidRPr="00B43CAB">
        <w:rPr>
          <w:lang w:val="en-US"/>
        </w:rPr>
        <w:t xml:space="preserve"> 2012.</w:t>
      </w:r>
    </w:p>
    <w:p w:rsidR="00B43CAB" w:rsidRDefault="00B43CAB" w:rsidP="00B43CAB">
      <w:pPr>
        <w:pStyle w:val="af7"/>
        <w:numPr>
          <w:ilvl w:val="0"/>
          <w:numId w:val="22"/>
        </w:numPr>
        <w:ind w:left="0" w:firstLine="709"/>
        <w:rPr>
          <w:lang w:val="en-US"/>
        </w:rPr>
      </w:pPr>
      <w:r w:rsidRPr="00B43CAB">
        <w:rPr>
          <w:lang w:val="en-US"/>
        </w:rPr>
        <w:lastRenderedPageBreak/>
        <w:t>Y</w:t>
      </w:r>
      <w:r>
        <w:rPr>
          <w:lang w:val="en-US"/>
        </w:rPr>
        <w:t>.</w:t>
      </w:r>
      <w:r w:rsidRPr="00B43CAB">
        <w:rPr>
          <w:lang w:val="en-US"/>
        </w:rPr>
        <w:t xml:space="preserve"> Nagata</w:t>
      </w:r>
      <w:r>
        <w:rPr>
          <w:lang w:val="en-US"/>
        </w:rPr>
        <w:t>, S.</w:t>
      </w:r>
      <w:r w:rsidRPr="00B43CAB">
        <w:rPr>
          <w:lang w:val="en-US"/>
        </w:rPr>
        <w:t xml:space="preserve"> Kobayashi. A powerful genetic algorithm using edge assembly crossover for the traveling salesman problem</w:t>
      </w:r>
      <w:r>
        <w:rPr>
          <w:lang w:val="en-US"/>
        </w:rPr>
        <w:t xml:space="preserve">. // </w:t>
      </w:r>
      <w:r w:rsidRPr="00B43CAB">
        <w:rPr>
          <w:lang w:val="en-US"/>
        </w:rPr>
        <w:t>INFORMS Journal on Computing</w:t>
      </w:r>
      <w:r>
        <w:rPr>
          <w:lang w:val="en-US"/>
        </w:rPr>
        <w:t xml:space="preserve">. – </w:t>
      </w:r>
      <w:r w:rsidRPr="00B43CAB">
        <w:rPr>
          <w:lang w:val="en-US"/>
        </w:rPr>
        <w:t>2013</w:t>
      </w:r>
      <w:r>
        <w:rPr>
          <w:lang w:val="en-US"/>
        </w:rPr>
        <w:t>.</w:t>
      </w:r>
      <w:r w:rsidR="005D7EB7" w:rsidRPr="005D7EB7">
        <w:rPr>
          <w:lang w:val="en-US"/>
        </w:rPr>
        <w:t xml:space="preserve"> </w:t>
      </w:r>
      <w:r w:rsidR="005D7EB7">
        <w:rPr>
          <w:lang w:val="en-US"/>
        </w:rPr>
        <w:t>– Vol. 25, no. 2.</w:t>
      </w:r>
      <w:r>
        <w:rPr>
          <w:lang w:val="en-US"/>
        </w:rPr>
        <w:t xml:space="preserve"> – P. </w:t>
      </w:r>
      <w:r w:rsidRPr="00B43CAB">
        <w:rPr>
          <w:lang w:val="en-US"/>
        </w:rPr>
        <w:t>346–363.</w:t>
      </w:r>
    </w:p>
    <w:p w:rsidR="00B43CAB" w:rsidRDefault="00B43CAB" w:rsidP="00B43CAB">
      <w:pPr>
        <w:pStyle w:val="af7"/>
        <w:numPr>
          <w:ilvl w:val="0"/>
          <w:numId w:val="22"/>
        </w:numPr>
        <w:ind w:left="0" w:firstLine="709"/>
        <w:rPr>
          <w:lang w:val="en-US"/>
        </w:rPr>
      </w:pPr>
      <w:r w:rsidRPr="00B43CAB">
        <w:rPr>
          <w:lang w:val="en-US"/>
        </w:rPr>
        <w:t>P</w:t>
      </w:r>
      <w:r>
        <w:rPr>
          <w:lang w:val="en-US"/>
        </w:rPr>
        <w:t>.</w:t>
      </w:r>
      <w:r w:rsidRPr="00B43CAB">
        <w:rPr>
          <w:lang w:val="en-US"/>
        </w:rPr>
        <w:t xml:space="preserve"> </w:t>
      </w:r>
      <w:proofErr w:type="spellStart"/>
      <w:r w:rsidRPr="00B43CAB">
        <w:rPr>
          <w:lang w:val="en-US"/>
        </w:rPr>
        <w:t>Larranaga</w:t>
      </w:r>
      <w:proofErr w:type="spellEnd"/>
      <w:r w:rsidRPr="00B43CAB">
        <w:rPr>
          <w:lang w:val="en-US"/>
        </w:rPr>
        <w:t xml:space="preserve"> et al.</w:t>
      </w:r>
      <w:r>
        <w:rPr>
          <w:lang w:val="en-US"/>
        </w:rPr>
        <w:t xml:space="preserve"> </w:t>
      </w:r>
      <w:r w:rsidRPr="00B43CAB">
        <w:rPr>
          <w:lang w:val="en-US"/>
        </w:rPr>
        <w:t>Genetic algorithms for the travelling salesman problem: A review of representations and operators</w:t>
      </w:r>
      <w:r>
        <w:rPr>
          <w:lang w:val="en-US"/>
        </w:rPr>
        <w:t xml:space="preserve"> //</w:t>
      </w:r>
      <w:r w:rsidRPr="00B43CAB">
        <w:rPr>
          <w:lang w:val="en-US"/>
        </w:rPr>
        <w:t xml:space="preserve"> Artificial Intelligence Revie</w:t>
      </w:r>
      <w:r w:rsidR="005D7EB7">
        <w:rPr>
          <w:lang w:val="en-US"/>
        </w:rPr>
        <w:t>w</w:t>
      </w:r>
      <w:r>
        <w:rPr>
          <w:lang w:val="en-US"/>
        </w:rPr>
        <w:t xml:space="preserve">. – </w:t>
      </w:r>
      <w:r w:rsidRPr="00B43CAB">
        <w:rPr>
          <w:lang w:val="en-US"/>
        </w:rPr>
        <w:t>1999</w:t>
      </w:r>
      <w:r>
        <w:rPr>
          <w:lang w:val="en-US"/>
        </w:rPr>
        <w:t xml:space="preserve">. </w:t>
      </w:r>
      <w:r w:rsidR="005D7EB7">
        <w:rPr>
          <w:lang w:val="en-US"/>
        </w:rPr>
        <w:t xml:space="preserve">– Vol. 13, no. 2. </w:t>
      </w:r>
      <w:r>
        <w:rPr>
          <w:lang w:val="en-US"/>
        </w:rPr>
        <w:t>– P.</w:t>
      </w:r>
      <w:r w:rsidRPr="00B43CAB">
        <w:rPr>
          <w:lang w:val="en-US"/>
        </w:rPr>
        <w:t xml:space="preserve"> 129–170.</w:t>
      </w:r>
    </w:p>
    <w:p w:rsidR="00B43CAB" w:rsidRDefault="00B43CAB" w:rsidP="00B43CAB">
      <w:pPr>
        <w:pStyle w:val="af7"/>
        <w:numPr>
          <w:ilvl w:val="0"/>
          <w:numId w:val="22"/>
        </w:numPr>
        <w:ind w:left="0" w:firstLine="709"/>
        <w:rPr>
          <w:lang w:val="en-US"/>
        </w:rPr>
      </w:pPr>
      <w:r w:rsidRPr="00B43CAB">
        <w:rPr>
          <w:lang w:val="en-US"/>
        </w:rPr>
        <w:t xml:space="preserve">Timothy Starkweather et al. “A Comparison of Genetic Sequencing Op- </w:t>
      </w:r>
      <w:proofErr w:type="spellStart"/>
      <w:r w:rsidRPr="00B43CAB">
        <w:rPr>
          <w:lang w:val="en-US"/>
        </w:rPr>
        <w:t>erators</w:t>
      </w:r>
      <w:proofErr w:type="spellEnd"/>
      <w:r>
        <w:rPr>
          <w:lang w:val="en-US"/>
        </w:rPr>
        <w:t xml:space="preserve"> //</w:t>
      </w:r>
      <w:r w:rsidR="00D168EA">
        <w:rPr>
          <w:lang w:val="en-US"/>
        </w:rPr>
        <w:t xml:space="preserve"> </w:t>
      </w:r>
      <w:r w:rsidR="00055981" w:rsidRPr="00055981">
        <w:rPr>
          <w:lang w:val="en-US"/>
        </w:rPr>
        <w:t>International Conference on Genetic Algorithms</w:t>
      </w:r>
      <w:r w:rsidR="00055981">
        <w:rPr>
          <w:lang w:val="en-US"/>
        </w:rPr>
        <w:t xml:space="preserve">. – </w:t>
      </w:r>
      <w:r w:rsidRPr="00B43CAB">
        <w:rPr>
          <w:lang w:val="en-US"/>
        </w:rPr>
        <w:t>1991</w:t>
      </w:r>
      <w:r w:rsidR="00055981">
        <w:rPr>
          <w:lang w:val="en-US"/>
        </w:rPr>
        <w:t xml:space="preserve">. – P. </w:t>
      </w:r>
      <w:r w:rsidRPr="00B43CAB">
        <w:rPr>
          <w:lang w:val="en-US"/>
        </w:rPr>
        <w:t>69–76.</w:t>
      </w:r>
    </w:p>
    <w:p w:rsidR="00B43CAB" w:rsidRPr="00055981" w:rsidRDefault="00055981" w:rsidP="00B43CAB">
      <w:pPr>
        <w:pStyle w:val="af7"/>
        <w:numPr>
          <w:ilvl w:val="0"/>
          <w:numId w:val="22"/>
        </w:numPr>
        <w:ind w:left="0" w:firstLine="709"/>
        <w:rPr>
          <w:lang w:val="en-US"/>
        </w:rPr>
      </w:pPr>
      <w:r w:rsidRPr="00055981">
        <w:rPr>
          <w:lang w:val="en-US"/>
        </w:rPr>
        <w:t>I</w:t>
      </w:r>
      <w:r>
        <w:rPr>
          <w:lang w:val="en-US"/>
        </w:rPr>
        <w:t>.</w:t>
      </w:r>
      <w:r w:rsidRPr="00055981">
        <w:rPr>
          <w:lang w:val="en-US"/>
        </w:rPr>
        <w:t xml:space="preserve"> Oliver, D</w:t>
      </w:r>
      <w:r>
        <w:rPr>
          <w:lang w:val="en-US"/>
        </w:rPr>
        <w:t>.</w:t>
      </w:r>
      <w:r w:rsidRPr="00055981">
        <w:rPr>
          <w:lang w:val="en-US"/>
        </w:rPr>
        <w:t xml:space="preserve"> Smith, J</w:t>
      </w:r>
      <w:r>
        <w:rPr>
          <w:lang w:val="en-US"/>
        </w:rPr>
        <w:t>.</w:t>
      </w:r>
      <w:r w:rsidRPr="00055981">
        <w:rPr>
          <w:lang w:val="en-US"/>
        </w:rPr>
        <w:t xml:space="preserve"> Holland. Study of permutation crossover operators on the traveling salesman problem</w:t>
      </w:r>
      <w:r>
        <w:rPr>
          <w:lang w:val="en-US"/>
        </w:rPr>
        <w:t xml:space="preserve"> //</w:t>
      </w:r>
      <w:r w:rsidRPr="00055981">
        <w:rPr>
          <w:lang w:val="en-US"/>
        </w:rPr>
        <w:t xml:space="preserve"> </w:t>
      </w:r>
      <w:r>
        <w:rPr>
          <w:lang w:val="en-US"/>
        </w:rPr>
        <w:t>P</w:t>
      </w:r>
      <w:r w:rsidRPr="00055981">
        <w:rPr>
          <w:lang w:val="en-US"/>
        </w:rPr>
        <w:t>roceedings of International Conference on Genetic Algorithms.</w:t>
      </w:r>
      <w:r>
        <w:rPr>
          <w:lang w:val="en-US"/>
        </w:rPr>
        <w:t xml:space="preserve"> –</w:t>
      </w:r>
      <w:r w:rsidRPr="00055981">
        <w:rPr>
          <w:lang w:val="en-US"/>
        </w:rPr>
        <w:t xml:space="preserve"> 1987.</w:t>
      </w:r>
    </w:p>
    <w:p w:rsidR="00055981" w:rsidRDefault="00055981" w:rsidP="00B43CAB">
      <w:pPr>
        <w:pStyle w:val="af7"/>
        <w:numPr>
          <w:ilvl w:val="0"/>
          <w:numId w:val="22"/>
        </w:numPr>
        <w:ind w:left="0" w:firstLine="709"/>
        <w:rPr>
          <w:lang w:val="en-US"/>
        </w:rPr>
      </w:pPr>
      <w:r w:rsidRPr="00055981">
        <w:rPr>
          <w:lang w:val="en-US"/>
        </w:rPr>
        <w:t>L</w:t>
      </w:r>
      <w:r>
        <w:rPr>
          <w:lang w:val="en-US"/>
        </w:rPr>
        <w:t>.</w:t>
      </w:r>
      <w:r w:rsidRPr="00055981">
        <w:rPr>
          <w:lang w:val="en-US"/>
        </w:rPr>
        <w:t xml:space="preserve"> Davis. Applying adaptive algorithms to epistatic domains</w:t>
      </w:r>
      <w:r>
        <w:rPr>
          <w:lang w:val="en-US"/>
        </w:rPr>
        <w:t xml:space="preserve"> //</w:t>
      </w:r>
      <w:r w:rsidRPr="00055981">
        <w:rPr>
          <w:lang w:val="en-US"/>
        </w:rPr>
        <w:t xml:space="preserve"> International Joint Conferences on Artificial Intelligence.</w:t>
      </w:r>
      <w:r>
        <w:rPr>
          <w:lang w:val="en-US"/>
        </w:rPr>
        <w:t xml:space="preserve"> – </w:t>
      </w:r>
      <w:r w:rsidRPr="00055981">
        <w:rPr>
          <w:lang w:val="en-US"/>
        </w:rPr>
        <w:t>1985</w:t>
      </w:r>
      <w:r>
        <w:rPr>
          <w:lang w:val="en-US"/>
        </w:rPr>
        <w:t xml:space="preserve">. </w:t>
      </w:r>
      <w:r w:rsidR="005D7EB7">
        <w:rPr>
          <w:lang w:val="en-US"/>
        </w:rPr>
        <w:t xml:space="preserve">– Vol. 85. </w:t>
      </w:r>
      <w:r>
        <w:rPr>
          <w:lang w:val="en-US"/>
        </w:rPr>
        <w:t xml:space="preserve">– P. </w:t>
      </w:r>
      <w:r w:rsidRPr="00055981">
        <w:rPr>
          <w:lang w:val="en-US"/>
        </w:rPr>
        <w:t>162–164.</w:t>
      </w:r>
    </w:p>
    <w:p w:rsidR="00B43CAB" w:rsidRDefault="00B7269D" w:rsidP="00B43CAB">
      <w:pPr>
        <w:pStyle w:val="af7"/>
        <w:numPr>
          <w:ilvl w:val="0"/>
          <w:numId w:val="22"/>
        </w:numPr>
        <w:ind w:left="0" w:firstLine="709"/>
        <w:rPr>
          <w:lang w:val="en-US"/>
        </w:rPr>
      </w:pPr>
      <w:r w:rsidRPr="00B7269D">
        <w:rPr>
          <w:lang w:val="en-US"/>
        </w:rPr>
        <w:t>D</w:t>
      </w:r>
      <w:r>
        <w:rPr>
          <w:lang w:val="en-US"/>
        </w:rPr>
        <w:t>.</w:t>
      </w:r>
      <w:r w:rsidRPr="00B7269D">
        <w:rPr>
          <w:lang w:val="en-US"/>
        </w:rPr>
        <w:t xml:space="preserve"> Goldberg, R</w:t>
      </w:r>
      <w:r>
        <w:rPr>
          <w:lang w:val="en-US"/>
        </w:rPr>
        <w:t>.</w:t>
      </w:r>
      <w:r w:rsidRPr="00B7269D">
        <w:rPr>
          <w:lang w:val="en-US"/>
        </w:rPr>
        <w:t xml:space="preserve"> </w:t>
      </w:r>
      <w:proofErr w:type="spellStart"/>
      <w:r w:rsidRPr="00B7269D">
        <w:rPr>
          <w:lang w:val="en-US"/>
        </w:rPr>
        <w:t>Lingle</w:t>
      </w:r>
      <w:proofErr w:type="spellEnd"/>
      <w:r w:rsidRPr="00B7269D">
        <w:rPr>
          <w:lang w:val="en-US"/>
        </w:rPr>
        <w:t>, et al. Alleles, loci, and the traveling salesman problem</w:t>
      </w:r>
      <w:r>
        <w:rPr>
          <w:lang w:val="en-US"/>
        </w:rPr>
        <w:t xml:space="preserve"> //</w:t>
      </w:r>
      <w:r w:rsidRPr="00B7269D">
        <w:rPr>
          <w:lang w:val="en-US"/>
        </w:rPr>
        <w:t xml:space="preserve"> Proceedings of an international conference on genetic algorithms and their applications</w:t>
      </w:r>
      <w:r>
        <w:rPr>
          <w:lang w:val="en-US"/>
        </w:rPr>
        <w:t xml:space="preserve">. – </w:t>
      </w:r>
      <w:r w:rsidRPr="00B7269D">
        <w:rPr>
          <w:lang w:val="en-US"/>
        </w:rPr>
        <w:t>1985</w:t>
      </w:r>
      <w:r w:rsidR="005D7EB7">
        <w:rPr>
          <w:lang w:val="en-US"/>
        </w:rPr>
        <w:t>.</w:t>
      </w:r>
      <w:r w:rsidR="005D7EB7" w:rsidRPr="005D7EB7">
        <w:rPr>
          <w:lang w:val="en-US"/>
        </w:rPr>
        <w:t xml:space="preserve"> </w:t>
      </w:r>
      <w:r w:rsidR="005D7EB7">
        <w:rPr>
          <w:lang w:val="en-US"/>
        </w:rPr>
        <w:t>– Vol. 154.</w:t>
      </w:r>
      <w:r>
        <w:rPr>
          <w:lang w:val="en-US"/>
        </w:rPr>
        <w:t xml:space="preserve"> – P. </w:t>
      </w:r>
      <w:r w:rsidRPr="00B7269D">
        <w:rPr>
          <w:lang w:val="en-US"/>
        </w:rPr>
        <w:t>154–159.</w:t>
      </w:r>
    </w:p>
    <w:p w:rsidR="00DD5F1E" w:rsidRPr="00DD5F1E" w:rsidRDefault="00DD5F1E" w:rsidP="00B43CAB">
      <w:pPr>
        <w:pStyle w:val="af7"/>
        <w:numPr>
          <w:ilvl w:val="0"/>
          <w:numId w:val="22"/>
        </w:numPr>
        <w:ind w:left="0" w:firstLine="709"/>
        <w:rPr>
          <w:lang w:val="en-US"/>
        </w:rPr>
      </w:pPr>
      <w:r w:rsidRPr="00DD5F1E">
        <w:rPr>
          <w:lang w:val="en-US"/>
        </w:rPr>
        <w:t>H</w:t>
      </w:r>
      <w:r>
        <w:rPr>
          <w:lang w:val="en-US"/>
        </w:rPr>
        <w:t>.</w:t>
      </w:r>
      <w:r w:rsidRPr="00DD5F1E">
        <w:rPr>
          <w:lang w:val="en-US"/>
        </w:rPr>
        <w:t xml:space="preserve"> </w:t>
      </w:r>
      <w:proofErr w:type="spellStart"/>
      <w:r w:rsidRPr="00DD5F1E">
        <w:rPr>
          <w:lang w:val="en-US"/>
        </w:rPr>
        <w:t>M</w:t>
      </w:r>
      <w:r>
        <w:rPr>
          <w:lang w:val="en-US"/>
        </w:rPr>
        <w:t>u</w:t>
      </w:r>
      <w:r w:rsidRPr="00DD5F1E">
        <w:rPr>
          <w:lang w:val="en-US"/>
        </w:rPr>
        <w:t>hlenbein</w:t>
      </w:r>
      <w:proofErr w:type="spellEnd"/>
      <w:r>
        <w:rPr>
          <w:lang w:val="en-US"/>
        </w:rPr>
        <w:t xml:space="preserve">, M. </w:t>
      </w:r>
      <w:r w:rsidRPr="00DD5F1E">
        <w:rPr>
          <w:lang w:val="en-US"/>
        </w:rPr>
        <w:t>Gorges-</w:t>
      </w:r>
      <w:proofErr w:type="spellStart"/>
      <w:r w:rsidRPr="00DD5F1E">
        <w:rPr>
          <w:lang w:val="en-US"/>
        </w:rPr>
        <w:t>Schleuter</w:t>
      </w:r>
      <w:proofErr w:type="spellEnd"/>
      <w:r w:rsidRPr="00DD5F1E">
        <w:rPr>
          <w:lang w:val="en-US"/>
        </w:rPr>
        <w:t>,</w:t>
      </w:r>
      <w:r>
        <w:rPr>
          <w:lang w:val="en-US"/>
        </w:rPr>
        <w:t xml:space="preserve"> O.</w:t>
      </w:r>
      <w:r w:rsidRPr="00DD5F1E">
        <w:rPr>
          <w:lang w:val="en-US"/>
        </w:rPr>
        <w:t xml:space="preserve"> Kr</w:t>
      </w:r>
      <w:r>
        <w:rPr>
          <w:lang w:val="en-US"/>
        </w:rPr>
        <w:t>a</w:t>
      </w:r>
      <w:r w:rsidRPr="00DD5F1E">
        <w:rPr>
          <w:lang w:val="en-US"/>
        </w:rPr>
        <w:t>mer. Evolution algorithms in combinatorial optimization</w:t>
      </w:r>
      <w:r>
        <w:rPr>
          <w:lang w:val="en-US"/>
        </w:rPr>
        <w:t xml:space="preserve"> //</w:t>
      </w:r>
      <w:r w:rsidRPr="00DD5F1E">
        <w:rPr>
          <w:lang w:val="en-US"/>
        </w:rPr>
        <w:t xml:space="preserve"> Parallel Computing</w:t>
      </w:r>
      <w:r>
        <w:rPr>
          <w:lang w:val="en-US"/>
        </w:rPr>
        <w:t xml:space="preserve">. – </w:t>
      </w:r>
      <w:r w:rsidRPr="00DD5F1E">
        <w:rPr>
          <w:lang w:val="en-US"/>
        </w:rPr>
        <w:t>1988</w:t>
      </w:r>
      <w:r>
        <w:rPr>
          <w:lang w:val="en-US"/>
        </w:rPr>
        <w:t xml:space="preserve">. </w:t>
      </w:r>
      <w:r w:rsidR="005D7EB7">
        <w:rPr>
          <w:lang w:val="en-US"/>
        </w:rPr>
        <w:t xml:space="preserve">– Vol. 7, no. </w:t>
      </w:r>
      <w:r w:rsidR="005D7EB7" w:rsidRPr="005D7EB7">
        <w:rPr>
          <w:lang w:val="en-US"/>
        </w:rPr>
        <w:t>1</w:t>
      </w:r>
      <w:r w:rsidR="005D7EB7">
        <w:rPr>
          <w:lang w:val="en-US"/>
        </w:rPr>
        <w:t xml:space="preserve">. </w:t>
      </w:r>
      <w:r>
        <w:rPr>
          <w:lang w:val="en-US"/>
        </w:rPr>
        <w:t xml:space="preserve">– P. </w:t>
      </w:r>
      <w:r w:rsidRPr="00DD5F1E">
        <w:rPr>
          <w:lang w:val="en-US"/>
        </w:rPr>
        <w:t>65–85.</w:t>
      </w:r>
    </w:p>
    <w:p w:rsidR="00DD5F1E" w:rsidRPr="00DD5F1E" w:rsidRDefault="00DD5F1E" w:rsidP="00B43CAB">
      <w:pPr>
        <w:pStyle w:val="af7"/>
        <w:numPr>
          <w:ilvl w:val="0"/>
          <w:numId w:val="22"/>
        </w:numPr>
        <w:ind w:left="0" w:firstLine="709"/>
        <w:rPr>
          <w:lang w:val="en-US"/>
        </w:rPr>
      </w:pPr>
      <w:r w:rsidRPr="00DD5F1E">
        <w:rPr>
          <w:lang w:val="en-US"/>
        </w:rPr>
        <w:t>K</w:t>
      </w:r>
      <w:r>
        <w:rPr>
          <w:lang w:val="en-US"/>
        </w:rPr>
        <w:t>.</w:t>
      </w:r>
      <w:r w:rsidRPr="00DD5F1E">
        <w:rPr>
          <w:lang w:val="en-US"/>
        </w:rPr>
        <w:t xml:space="preserve"> Mathias</w:t>
      </w:r>
      <w:r>
        <w:rPr>
          <w:lang w:val="en-US"/>
        </w:rPr>
        <w:t>, D.</w:t>
      </w:r>
      <w:r w:rsidRPr="00DD5F1E">
        <w:rPr>
          <w:lang w:val="en-US"/>
        </w:rPr>
        <w:t xml:space="preserve"> Whitley</w:t>
      </w:r>
      <w:r>
        <w:rPr>
          <w:lang w:val="en-US"/>
        </w:rPr>
        <w:t xml:space="preserve">. </w:t>
      </w:r>
      <w:r w:rsidRPr="00DD5F1E">
        <w:rPr>
          <w:lang w:val="en-US"/>
        </w:rPr>
        <w:t>Genetic operators, the fitness landscape and the traveling salesman problem</w:t>
      </w:r>
      <w:r>
        <w:rPr>
          <w:lang w:val="en-US"/>
        </w:rPr>
        <w:t xml:space="preserve"> // </w:t>
      </w:r>
      <w:r w:rsidRPr="00DD5F1E">
        <w:rPr>
          <w:lang w:val="en-US"/>
        </w:rPr>
        <w:t>Parallel Problem Solving from Nature</w:t>
      </w:r>
      <w:r>
        <w:rPr>
          <w:lang w:val="en-US"/>
        </w:rPr>
        <w:t xml:space="preserve"> Conference. –</w:t>
      </w:r>
      <w:r w:rsidRPr="00DD5F1E">
        <w:rPr>
          <w:lang w:val="en-US"/>
        </w:rPr>
        <w:t xml:space="preserve"> 1992</w:t>
      </w:r>
      <w:r>
        <w:rPr>
          <w:lang w:val="en-US"/>
        </w:rPr>
        <w:t xml:space="preserve">. – P. </w:t>
      </w:r>
      <w:r w:rsidRPr="00DD5F1E">
        <w:rPr>
          <w:lang w:val="en-US"/>
        </w:rPr>
        <w:t>221–230.</w:t>
      </w:r>
    </w:p>
    <w:p w:rsidR="00DD5F1E" w:rsidRPr="00DD5F1E" w:rsidRDefault="00DD5F1E" w:rsidP="00B43CAB">
      <w:pPr>
        <w:pStyle w:val="af7"/>
        <w:numPr>
          <w:ilvl w:val="0"/>
          <w:numId w:val="22"/>
        </w:numPr>
        <w:ind w:left="0" w:firstLine="709"/>
        <w:rPr>
          <w:lang w:val="en-US"/>
        </w:rPr>
      </w:pPr>
      <w:r>
        <w:rPr>
          <w:lang w:val="en-US"/>
        </w:rPr>
        <w:t>D.</w:t>
      </w:r>
      <w:r w:rsidRPr="00DD5F1E">
        <w:rPr>
          <w:lang w:val="en-US"/>
        </w:rPr>
        <w:t xml:space="preserve"> Whitley, </w:t>
      </w:r>
      <w:r>
        <w:rPr>
          <w:lang w:val="en-US"/>
        </w:rPr>
        <w:t>D.</w:t>
      </w:r>
      <w:r w:rsidRPr="00DD5F1E">
        <w:rPr>
          <w:lang w:val="en-US"/>
        </w:rPr>
        <w:t xml:space="preserve"> </w:t>
      </w:r>
      <w:proofErr w:type="spellStart"/>
      <w:r w:rsidRPr="00DD5F1E">
        <w:rPr>
          <w:lang w:val="en-US"/>
        </w:rPr>
        <w:t>Hains</w:t>
      </w:r>
      <w:proofErr w:type="spellEnd"/>
      <w:r w:rsidRPr="00DD5F1E">
        <w:rPr>
          <w:lang w:val="en-US"/>
        </w:rPr>
        <w:t xml:space="preserve">, </w:t>
      </w:r>
      <w:r>
        <w:rPr>
          <w:lang w:val="en-US"/>
        </w:rPr>
        <w:t>A.</w:t>
      </w:r>
      <w:r w:rsidRPr="00DD5F1E">
        <w:rPr>
          <w:lang w:val="en-US"/>
        </w:rPr>
        <w:t xml:space="preserve"> Howe. Tunneling between optima: partition crossover for the traveling salesman problem</w:t>
      </w:r>
      <w:r>
        <w:rPr>
          <w:lang w:val="en-US"/>
        </w:rPr>
        <w:t xml:space="preserve"> //</w:t>
      </w:r>
      <w:r w:rsidRPr="00DD5F1E">
        <w:rPr>
          <w:lang w:val="en-US"/>
        </w:rPr>
        <w:t xml:space="preserve"> </w:t>
      </w:r>
      <w:r>
        <w:rPr>
          <w:lang w:val="en-US"/>
        </w:rPr>
        <w:t>Proceedings of</w:t>
      </w:r>
      <w:r w:rsidRPr="00502AF9">
        <w:rPr>
          <w:lang w:val="en-US"/>
        </w:rPr>
        <w:t xml:space="preserve"> Genetic and Evolutionary Computation Conference</w:t>
      </w:r>
      <w:r>
        <w:rPr>
          <w:lang w:val="en-US"/>
        </w:rPr>
        <w:t>. –</w:t>
      </w:r>
      <w:r w:rsidRPr="00DD5F1E">
        <w:rPr>
          <w:lang w:val="en-US"/>
        </w:rPr>
        <w:t xml:space="preserve"> 2009</w:t>
      </w:r>
      <w:r>
        <w:rPr>
          <w:lang w:val="en-US"/>
        </w:rPr>
        <w:t xml:space="preserve">. – P. </w:t>
      </w:r>
      <w:r w:rsidRPr="00DD5F1E">
        <w:rPr>
          <w:lang w:val="en-US"/>
        </w:rPr>
        <w:t>915–922.</w:t>
      </w:r>
    </w:p>
    <w:p w:rsidR="00B43CAB" w:rsidRDefault="00D168EA" w:rsidP="00B43CAB">
      <w:pPr>
        <w:pStyle w:val="af7"/>
        <w:numPr>
          <w:ilvl w:val="0"/>
          <w:numId w:val="22"/>
        </w:numPr>
        <w:ind w:left="0" w:firstLine="709"/>
        <w:rPr>
          <w:lang w:val="en-US"/>
        </w:rPr>
      </w:pPr>
      <w:r>
        <w:rPr>
          <w:lang w:val="en-US"/>
        </w:rPr>
        <w:t xml:space="preserve">D. </w:t>
      </w:r>
      <w:r w:rsidR="007E166F" w:rsidRPr="007E166F">
        <w:rPr>
          <w:lang w:val="en-US"/>
        </w:rPr>
        <w:t>Whitley, L. Darrell et al. Scheduling Problems and Traveling Salesmen: The Genetic Edge Recombination Operator</w:t>
      </w:r>
      <w:r>
        <w:rPr>
          <w:lang w:val="en-US"/>
        </w:rPr>
        <w:t xml:space="preserve"> //</w:t>
      </w:r>
      <w:r w:rsidR="007E166F" w:rsidRPr="007E166F">
        <w:rPr>
          <w:lang w:val="en-US"/>
        </w:rPr>
        <w:t xml:space="preserve"> </w:t>
      </w:r>
      <w:r w:rsidRPr="00055981">
        <w:rPr>
          <w:lang w:val="en-US"/>
        </w:rPr>
        <w:t>International Conference on Genetic Algorithms</w:t>
      </w:r>
      <w:r>
        <w:rPr>
          <w:lang w:val="en-US"/>
        </w:rPr>
        <w:t xml:space="preserve">. – </w:t>
      </w:r>
      <w:r w:rsidR="007E166F" w:rsidRPr="007E166F">
        <w:rPr>
          <w:lang w:val="en-US"/>
        </w:rPr>
        <w:t>1989.</w:t>
      </w:r>
    </w:p>
    <w:p w:rsidR="00E44A8B" w:rsidRPr="00E44A8B" w:rsidRDefault="00E44A8B" w:rsidP="00B43CAB">
      <w:pPr>
        <w:pStyle w:val="af7"/>
        <w:numPr>
          <w:ilvl w:val="0"/>
          <w:numId w:val="22"/>
        </w:numPr>
        <w:ind w:left="0" w:firstLine="709"/>
      </w:pPr>
      <w:r>
        <w:t>С. Окулов. Программирование в алгоритмах.</w:t>
      </w:r>
      <w:r w:rsidR="00BA2C0D">
        <w:t xml:space="preserve"> – Бином. Лаборатория знаний. – 2007. – С. 384.</w:t>
      </w:r>
    </w:p>
    <w:p w:rsidR="00BA2C0D" w:rsidRDefault="00BA2C0D" w:rsidP="00B43CAB">
      <w:pPr>
        <w:pStyle w:val="af7"/>
        <w:numPr>
          <w:ilvl w:val="0"/>
          <w:numId w:val="22"/>
        </w:numPr>
        <w:ind w:left="0" w:firstLine="709"/>
        <w:rPr>
          <w:lang w:val="en-US"/>
        </w:rPr>
      </w:pPr>
      <w:r>
        <w:rPr>
          <w:lang w:val="en-US"/>
        </w:rPr>
        <w:lastRenderedPageBreak/>
        <w:t>S.</w:t>
      </w:r>
      <w:r w:rsidRPr="00BA2C0D">
        <w:rPr>
          <w:lang w:val="en-US"/>
        </w:rPr>
        <w:t xml:space="preserve"> Martello, </w:t>
      </w:r>
      <w:r>
        <w:rPr>
          <w:lang w:val="en-US"/>
        </w:rPr>
        <w:t>D.</w:t>
      </w:r>
      <w:r w:rsidRPr="00BA2C0D">
        <w:rPr>
          <w:lang w:val="en-US"/>
        </w:rPr>
        <w:t xml:space="preserve"> </w:t>
      </w:r>
      <w:proofErr w:type="spellStart"/>
      <w:r w:rsidRPr="00BA2C0D">
        <w:rPr>
          <w:lang w:val="en-US"/>
        </w:rPr>
        <w:t>Pisinger</w:t>
      </w:r>
      <w:proofErr w:type="spellEnd"/>
      <w:r w:rsidRPr="00BA2C0D">
        <w:rPr>
          <w:lang w:val="en-US"/>
        </w:rPr>
        <w:t xml:space="preserve">, </w:t>
      </w:r>
      <w:r>
        <w:rPr>
          <w:lang w:val="en-US"/>
        </w:rPr>
        <w:t>P.</w:t>
      </w:r>
      <w:r w:rsidRPr="00BA2C0D">
        <w:rPr>
          <w:lang w:val="en-US"/>
        </w:rPr>
        <w:t xml:space="preserve"> Toth. New trends in exact algorithms for the 0–1 knapsack problem</w:t>
      </w:r>
      <w:r>
        <w:rPr>
          <w:lang w:val="en-US"/>
        </w:rPr>
        <w:t xml:space="preserve"> //</w:t>
      </w:r>
      <w:r w:rsidRPr="00BA2C0D">
        <w:rPr>
          <w:lang w:val="en-US"/>
        </w:rPr>
        <w:t xml:space="preserve"> European Journal of Operational Research</w:t>
      </w:r>
      <w:r>
        <w:rPr>
          <w:lang w:val="en-US"/>
        </w:rPr>
        <w:t xml:space="preserve">. – </w:t>
      </w:r>
      <w:r w:rsidRPr="00BA2C0D">
        <w:rPr>
          <w:lang w:val="en-US"/>
        </w:rPr>
        <w:t>2000</w:t>
      </w:r>
      <w:r>
        <w:rPr>
          <w:lang w:val="en-US"/>
        </w:rPr>
        <w:t xml:space="preserve">. – P. </w:t>
      </w:r>
      <w:r w:rsidRPr="00BA2C0D">
        <w:rPr>
          <w:lang w:val="en-US"/>
        </w:rPr>
        <w:t>325–332.</w:t>
      </w:r>
    </w:p>
    <w:p w:rsidR="00BA2C0D" w:rsidRDefault="00BA2C0D" w:rsidP="00B43CAB">
      <w:pPr>
        <w:pStyle w:val="af7"/>
        <w:numPr>
          <w:ilvl w:val="0"/>
          <w:numId w:val="22"/>
        </w:numPr>
        <w:ind w:left="0" w:firstLine="709"/>
        <w:rPr>
          <w:lang w:val="en-US"/>
        </w:rPr>
      </w:pPr>
      <w:r w:rsidRPr="00BA2C0D">
        <w:rPr>
          <w:lang w:val="en-US"/>
        </w:rPr>
        <w:t xml:space="preserve">S. Martello, D. </w:t>
      </w:r>
      <w:proofErr w:type="spellStart"/>
      <w:r w:rsidRPr="00BA2C0D">
        <w:rPr>
          <w:lang w:val="en-US"/>
        </w:rPr>
        <w:t>Pisinger</w:t>
      </w:r>
      <w:proofErr w:type="spellEnd"/>
      <w:r w:rsidRPr="00BA2C0D">
        <w:rPr>
          <w:lang w:val="en-US"/>
        </w:rPr>
        <w:t>, P. Toth. Dynamic programming and strong bounds for the 0-1 knapsack problem</w:t>
      </w:r>
      <w:r>
        <w:rPr>
          <w:lang w:val="en-US"/>
        </w:rPr>
        <w:t xml:space="preserve"> //</w:t>
      </w:r>
      <w:r w:rsidRPr="00BA2C0D">
        <w:rPr>
          <w:lang w:val="en-US"/>
        </w:rPr>
        <w:t xml:space="preserve"> Management Science</w:t>
      </w:r>
      <w:r>
        <w:rPr>
          <w:lang w:val="en-US"/>
        </w:rPr>
        <w:t xml:space="preserve">. – </w:t>
      </w:r>
      <w:r w:rsidRPr="00BA2C0D">
        <w:rPr>
          <w:lang w:val="en-US"/>
        </w:rPr>
        <w:t>1999</w:t>
      </w:r>
      <w:r>
        <w:rPr>
          <w:lang w:val="en-US"/>
        </w:rPr>
        <w:t xml:space="preserve">. – P. </w:t>
      </w:r>
      <w:r w:rsidRPr="00BA2C0D">
        <w:rPr>
          <w:lang w:val="en-US"/>
        </w:rPr>
        <w:t>414–424</w:t>
      </w:r>
      <w:r>
        <w:rPr>
          <w:lang w:val="en-US"/>
        </w:rPr>
        <w:t>.</w:t>
      </w:r>
    </w:p>
    <w:p w:rsidR="00502AF9" w:rsidRPr="00502AF9" w:rsidRDefault="00502AF9" w:rsidP="00502AF9">
      <w:pPr>
        <w:pStyle w:val="af7"/>
        <w:numPr>
          <w:ilvl w:val="0"/>
          <w:numId w:val="22"/>
        </w:numPr>
        <w:ind w:left="0" w:firstLine="709"/>
        <w:rPr>
          <w:lang w:val="en-US"/>
        </w:rPr>
      </w:pPr>
      <w:r w:rsidRPr="008C5DC5">
        <w:rPr>
          <w:lang w:val="en-US"/>
        </w:rPr>
        <w:t xml:space="preserve">S. </w:t>
      </w:r>
      <w:proofErr w:type="spellStart"/>
      <w:r w:rsidRPr="008C5DC5">
        <w:rPr>
          <w:lang w:val="en-US"/>
        </w:rPr>
        <w:t>Polyakovskiy</w:t>
      </w:r>
      <w:proofErr w:type="spellEnd"/>
      <w:r w:rsidRPr="008C5DC5">
        <w:rPr>
          <w:lang w:val="en-US"/>
        </w:rPr>
        <w:t xml:space="preserve">, M. R. Bonyadi, M. Wagner, F. Neumann, Z. </w:t>
      </w:r>
      <w:proofErr w:type="spellStart"/>
      <w:r w:rsidRPr="008C5DC5">
        <w:rPr>
          <w:lang w:val="en-US"/>
        </w:rPr>
        <w:t>Michalewicz</w:t>
      </w:r>
      <w:proofErr w:type="spellEnd"/>
      <w:r w:rsidRPr="008C5DC5">
        <w:rPr>
          <w:lang w:val="en-US"/>
        </w:rPr>
        <w:t xml:space="preserve">. A Comprehensive Benchmark Set and Heuristics for the Travelling Thief Problem // </w:t>
      </w:r>
      <w:r w:rsidR="00405CF3">
        <w:rPr>
          <w:lang w:val="en-US"/>
        </w:rPr>
        <w:t xml:space="preserve">Proceedings of </w:t>
      </w:r>
      <w:r w:rsidRPr="008C5DC5">
        <w:rPr>
          <w:lang w:val="en-US"/>
        </w:rPr>
        <w:t>Genetic and Evolutionary Computation Conference.</w:t>
      </w:r>
      <w:r w:rsidR="003F4DFA">
        <w:rPr>
          <w:lang w:val="en-US"/>
        </w:rPr>
        <w:t xml:space="preserve"> – 2014. – P.</w:t>
      </w:r>
      <w:r w:rsidRPr="008C5DC5">
        <w:rPr>
          <w:lang w:val="en-US"/>
        </w:rPr>
        <w:t xml:space="preserve"> 477–484.</w:t>
      </w:r>
    </w:p>
    <w:p w:rsidR="00207E0D" w:rsidRDefault="00502AF9" w:rsidP="00207E0D">
      <w:pPr>
        <w:pStyle w:val="af7"/>
        <w:numPr>
          <w:ilvl w:val="0"/>
          <w:numId w:val="22"/>
        </w:numPr>
        <w:ind w:left="0" w:firstLine="709"/>
        <w:rPr>
          <w:lang w:val="en-US"/>
        </w:rPr>
      </w:pPr>
      <w:r w:rsidRPr="00502AF9">
        <w:rPr>
          <w:lang w:val="en-US"/>
        </w:rPr>
        <w:t xml:space="preserve">M. R. Bonyadi, Z. </w:t>
      </w:r>
      <w:proofErr w:type="spellStart"/>
      <w:r w:rsidRPr="00502AF9">
        <w:rPr>
          <w:lang w:val="en-US"/>
        </w:rPr>
        <w:t>Michalewicz</w:t>
      </w:r>
      <w:proofErr w:type="spellEnd"/>
      <w:r w:rsidRPr="00502AF9">
        <w:rPr>
          <w:lang w:val="en-US"/>
        </w:rPr>
        <w:t xml:space="preserve">, M. R. </w:t>
      </w:r>
      <w:proofErr w:type="spellStart"/>
      <w:r w:rsidRPr="00502AF9">
        <w:rPr>
          <w:lang w:val="en-US"/>
        </w:rPr>
        <w:t>Przybylek</w:t>
      </w:r>
      <w:proofErr w:type="spellEnd"/>
      <w:r w:rsidRPr="00502AF9">
        <w:rPr>
          <w:lang w:val="en-US"/>
        </w:rPr>
        <w:t xml:space="preserve">, A. </w:t>
      </w:r>
      <w:proofErr w:type="spellStart"/>
      <w:r w:rsidRPr="00502AF9">
        <w:rPr>
          <w:lang w:val="en-US"/>
        </w:rPr>
        <w:t>Wierzbicki</w:t>
      </w:r>
      <w:proofErr w:type="spellEnd"/>
      <w:r w:rsidRPr="00502AF9">
        <w:rPr>
          <w:lang w:val="en-US"/>
        </w:rPr>
        <w:t>. Socially inspired algorithms for the TTP</w:t>
      </w:r>
      <w:r w:rsidR="00405CF3" w:rsidRPr="00405CF3">
        <w:rPr>
          <w:lang w:val="en-US"/>
        </w:rPr>
        <w:t xml:space="preserve"> // </w:t>
      </w:r>
      <w:r w:rsidR="00405CF3">
        <w:rPr>
          <w:lang w:val="en-US"/>
        </w:rPr>
        <w:t>Proceedings of</w:t>
      </w:r>
      <w:r w:rsidRPr="00502AF9">
        <w:rPr>
          <w:lang w:val="en-US"/>
        </w:rPr>
        <w:t xml:space="preserve"> Genetic and Evolutionary Computation Conference</w:t>
      </w:r>
      <w:r w:rsidR="005D7EB7">
        <w:rPr>
          <w:lang w:val="en-US"/>
        </w:rPr>
        <w:t xml:space="preserve">. – </w:t>
      </w:r>
      <w:r w:rsidR="005D7EB7" w:rsidRPr="00405CF3">
        <w:rPr>
          <w:lang w:val="en-US"/>
        </w:rPr>
        <w:t>2014</w:t>
      </w:r>
      <w:r w:rsidR="005D7EB7">
        <w:rPr>
          <w:lang w:val="en-US"/>
        </w:rPr>
        <w:t>. – P.</w:t>
      </w:r>
      <w:r w:rsidRPr="00502AF9">
        <w:rPr>
          <w:lang w:val="en-US"/>
        </w:rPr>
        <w:t xml:space="preserve"> 421–428.</w:t>
      </w:r>
      <w:r w:rsidRPr="00405CF3">
        <w:rPr>
          <w:lang w:val="en-US"/>
        </w:rPr>
        <w:t xml:space="preserve"> </w:t>
      </w:r>
    </w:p>
    <w:p w:rsidR="00207E0D" w:rsidRPr="00207E0D" w:rsidRDefault="00207E0D" w:rsidP="00207E0D">
      <w:pPr>
        <w:pStyle w:val="af7"/>
        <w:numPr>
          <w:ilvl w:val="0"/>
          <w:numId w:val="22"/>
        </w:numPr>
        <w:ind w:left="0" w:firstLine="709"/>
        <w:rPr>
          <w:lang w:val="en-US"/>
        </w:rPr>
      </w:pPr>
      <w:r w:rsidRPr="00207E0D">
        <w:rPr>
          <w:lang w:val="en-US"/>
        </w:rPr>
        <w:t>Y</w:t>
      </w:r>
      <w:r>
        <w:rPr>
          <w:lang w:val="en-US"/>
        </w:rPr>
        <w:t>.</w:t>
      </w:r>
      <w:r w:rsidRPr="00207E0D">
        <w:rPr>
          <w:lang w:val="en-US"/>
        </w:rPr>
        <w:t xml:space="preserve"> Mei, X</w:t>
      </w:r>
      <w:r>
        <w:rPr>
          <w:lang w:val="en-US"/>
        </w:rPr>
        <w:t>.</w:t>
      </w:r>
      <w:r w:rsidRPr="00207E0D">
        <w:rPr>
          <w:lang w:val="en-US"/>
        </w:rPr>
        <w:t xml:space="preserve"> Li, X</w:t>
      </w:r>
      <w:r>
        <w:rPr>
          <w:lang w:val="en-US"/>
        </w:rPr>
        <w:t>.</w:t>
      </w:r>
      <w:r w:rsidRPr="00207E0D">
        <w:rPr>
          <w:lang w:val="en-US"/>
        </w:rPr>
        <w:t xml:space="preserve"> Yao</w:t>
      </w:r>
      <w:r>
        <w:rPr>
          <w:lang w:val="en-US"/>
        </w:rPr>
        <w:t xml:space="preserve">. </w:t>
      </w:r>
      <w:r w:rsidRPr="00207E0D">
        <w:rPr>
          <w:lang w:val="en-US"/>
        </w:rPr>
        <w:t>On investigation of interdependence between sub-problems of the travelling thief problem</w:t>
      </w:r>
      <w:r>
        <w:rPr>
          <w:lang w:val="en-US"/>
        </w:rPr>
        <w:t xml:space="preserve"> //</w:t>
      </w:r>
      <w:r w:rsidRPr="00207E0D">
        <w:rPr>
          <w:lang w:val="en-US"/>
        </w:rPr>
        <w:t xml:space="preserve"> Soft Computing</w:t>
      </w:r>
      <w:r>
        <w:rPr>
          <w:lang w:val="en-US"/>
        </w:rPr>
        <w:t xml:space="preserve">. – </w:t>
      </w:r>
      <w:r w:rsidRPr="00207E0D">
        <w:rPr>
          <w:lang w:val="en-US"/>
        </w:rPr>
        <w:t>2016</w:t>
      </w:r>
      <w:r>
        <w:rPr>
          <w:lang w:val="en-US"/>
        </w:rPr>
        <w:t>. –</w:t>
      </w:r>
      <w:r w:rsidR="005D7EB7">
        <w:rPr>
          <w:lang w:val="en-US"/>
        </w:rPr>
        <w:t xml:space="preserve"> Vol. 2, no. </w:t>
      </w:r>
      <w:r w:rsidR="005D7EB7" w:rsidRPr="005D7EB7">
        <w:rPr>
          <w:lang w:val="en-US"/>
        </w:rPr>
        <w:t>1</w:t>
      </w:r>
      <w:r w:rsidR="005D7EB7">
        <w:rPr>
          <w:lang w:val="en-US"/>
        </w:rPr>
        <w:t>. –</w:t>
      </w:r>
      <w:r>
        <w:rPr>
          <w:lang w:val="en-US"/>
        </w:rPr>
        <w:t xml:space="preserve"> P. </w:t>
      </w:r>
      <w:r w:rsidRPr="00207E0D">
        <w:rPr>
          <w:lang w:val="en-US"/>
        </w:rPr>
        <w:t>157</w:t>
      </w:r>
      <w:r>
        <w:rPr>
          <w:lang w:val="en-US"/>
        </w:rPr>
        <w:t>–</w:t>
      </w:r>
      <w:r w:rsidRPr="00207E0D">
        <w:rPr>
          <w:lang w:val="en-US"/>
        </w:rPr>
        <w:t xml:space="preserve">172. </w:t>
      </w:r>
    </w:p>
    <w:p w:rsidR="00C847CA" w:rsidRDefault="00E0307E" w:rsidP="00C847CA">
      <w:pPr>
        <w:pStyle w:val="af7"/>
        <w:numPr>
          <w:ilvl w:val="0"/>
          <w:numId w:val="22"/>
        </w:numPr>
        <w:ind w:left="0" w:firstLine="709"/>
        <w:rPr>
          <w:lang w:val="en-US"/>
        </w:rPr>
      </w:pPr>
      <w:r>
        <w:rPr>
          <w:lang w:val="en-US"/>
        </w:rPr>
        <w:t>H.</w:t>
      </w:r>
      <w:r w:rsidRPr="00E0307E">
        <w:rPr>
          <w:lang w:val="en-US"/>
        </w:rPr>
        <w:t xml:space="preserve"> Faulkner et al. Approximate approaches to the traveling thief problem</w:t>
      </w:r>
      <w:r>
        <w:rPr>
          <w:lang w:val="en-US"/>
        </w:rPr>
        <w:t xml:space="preserve"> //</w:t>
      </w:r>
      <w:r w:rsidRPr="00E0307E">
        <w:rPr>
          <w:lang w:val="en-US"/>
        </w:rPr>
        <w:t xml:space="preserve"> Proceedings of Genetic and Evolutionary Computation</w:t>
      </w:r>
      <w:r>
        <w:rPr>
          <w:lang w:val="en-US"/>
        </w:rPr>
        <w:t xml:space="preserve"> </w:t>
      </w:r>
      <w:r w:rsidRPr="00E0307E">
        <w:rPr>
          <w:lang w:val="en-US"/>
        </w:rPr>
        <w:t>Conference.</w:t>
      </w:r>
      <w:r>
        <w:rPr>
          <w:lang w:val="en-US"/>
        </w:rPr>
        <w:t xml:space="preserve"> – </w:t>
      </w:r>
      <w:r w:rsidRPr="00E0307E">
        <w:rPr>
          <w:lang w:val="en-US"/>
        </w:rPr>
        <w:t>2015</w:t>
      </w:r>
      <w:r>
        <w:rPr>
          <w:lang w:val="en-US"/>
        </w:rPr>
        <w:t xml:space="preserve">. P. </w:t>
      </w:r>
      <w:r w:rsidRPr="00E0307E">
        <w:rPr>
          <w:lang w:val="en-US"/>
        </w:rPr>
        <w:t>385–392.</w:t>
      </w:r>
    </w:p>
    <w:p w:rsidR="00C847CA" w:rsidRDefault="00C847CA" w:rsidP="00C847CA">
      <w:pPr>
        <w:pStyle w:val="af7"/>
        <w:numPr>
          <w:ilvl w:val="0"/>
          <w:numId w:val="22"/>
        </w:numPr>
        <w:ind w:left="0" w:firstLine="709"/>
        <w:rPr>
          <w:lang w:val="en-US"/>
        </w:rPr>
      </w:pPr>
      <w:r>
        <w:rPr>
          <w:lang w:val="en-US"/>
        </w:rPr>
        <w:t>M.</w:t>
      </w:r>
      <w:r w:rsidRPr="00C847CA">
        <w:rPr>
          <w:lang w:val="en-US"/>
        </w:rPr>
        <w:t xml:space="preserve"> El </w:t>
      </w:r>
      <w:proofErr w:type="spellStart"/>
      <w:r w:rsidRPr="00C847CA">
        <w:rPr>
          <w:lang w:val="en-US"/>
        </w:rPr>
        <w:t>Yafrani</w:t>
      </w:r>
      <w:proofErr w:type="spellEnd"/>
      <w:r>
        <w:rPr>
          <w:lang w:val="en-US"/>
        </w:rPr>
        <w:t>, B.</w:t>
      </w:r>
      <w:r w:rsidRPr="00C847CA">
        <w:rPr>
          <w:lang w:val="en-US"/>
        </w:rPr>
        <w:t xml:space="preserve"> </w:t>
      </w:r>
      <w:proofErr w:type="spellStart"/>
      <w:r w:rsidRPr="00C847CA">
        <w:rPr>
          <w:lang w:val="en-US"/>
        </w:rPr>
        <w:t>Ahiod</w:t>
      </w:r>
      <w:proofErr w:type="spellEnd"/>
      <w:r w:rsidRPr="00C847CA">
        <w:rPr>
          <w:lang w:val="en-US"/>
        </w:rPr>
        <w:t>. Population-based vs. single</w:t>
      </w:r>
      <w:r>
        <w:rPr>
          <w:lang w:val="en-US"/>
        </w:rPr>
        <w:t>-</w:t>
      </w:r>
      <w:r w:rsidRPr="00C847CA">
        <w:rPr>
          <w:lang w:val="en-US"/>
        </w:rPr>
        <w:t>solution heuristics for the travelling thief problem</w:t>
      </w:r>
      <w:r>
        <w:rPr>
          <w:lang w:val="en-US"/>
        </w:rPr>
        <w:t xml:space="preserve"> // </w:t>
      </w:r>
      <w:r w:rsidRPr="00C847CA">
        <w:rPr>
          <w:lang w:val="en-US"/>
        </w:rPr>
        <w:t xml:space="preserve">Proceedings of Genetic and Evolutionary Computation Conference. </w:t>
      </w:r>
      <w:r>
        <w:rPr>
          <w:lang w:val="en-US"/>
        </w:rPr>
        <w:t xml:space="preserve">– 2016. – P. </w:t>
      </w:r>
      <w:r w:rsidRPr="00C847CA">
        <w:rPr>
          <w:lang w:val="en-US"/>
        </w:rPr>
        <w:t>317</w:t>
      </w:r>
      <w:r>
        <w:rPr>
          <w:lang w:val="en-US"/>
        </w:rPr>
        <w:t>–</w:t>
      </w:r>
      <w:r w:rsidRPr="00C847CA">
        <w:rPr>
          <w:lang w:val="en-US"/>
        </w:rPr>
        <w:t xml:space="preserve">324. </w:t>
      </w:r>
    </w:p>
    <w:p w:rsidR="00BC2850" w:rsidRDefault="00C847CA" w:rsidP="00BC2850">
      <w:pPr>
        <w:pStyle w:val="af7"/>
        <w:numPr>
          <w:ilvl w:val="0"/>
          <w:numId w:val="22"/>
        </w:numPr>
        <w:ind w:left="0" w:firstLine="709"/>
        <w:rPr>
          <w:lang w:val="en-US"/>
        </w:rPr>
      </w:pPr>
      <w:r>
        <w:rPr>
          <w:lang w:val="en-US"/>
        </w:rPr>
        <w:t>M.</w:t>
      </w:r>
      <w:r w:rsidRPr="00C847CA">
        <w:rPr>
          <w:lang w:val="en-US"/>
        </w:rPr>
        <w:t xml:space="preserve"> El </w:t>
      </w:r>
      <w:proofErr w:type="spellStart"/>
      <w:r w:rsidRPr="00C847CA">
        <w:rPr>
          <w:lang w:val="en-US"/>
        </w:rPr>
        <w:t>Yafrani</w:t>
      </w:r>
      <w:proofErr w:type="spellEnd"/>
      <w:r>
        <w:rPr>
          <w:lang w:val="en-US"/>
        </w:rPr>
        <w:t>, B.</w:t>
      </w:r>
      <w:r w:rsidRPr="00C847CA">
        <w:rPr>
          <w:lang w:val="en-US"/>
        </w:rPr>
        <w:t xml:space="preserve"> </w:t>
      </w:r>
      <w:proofErr w:type="spellStart"/>
      <w:r w:rsidRPr="00C847CA">
        <w:rPr>
          <w:lang w:val="en-US"/>
        </w:rPr>
        <w:t>Ahiod</w:t>
      </w:r>
      <w:proofErr w:type="spellEnd"/>
      <w:r w:rsidRPr="00C847CA">
        <w:rPr>
          <w:lang w:val="en-US"/>
        </w:rPr>
        <w:t>. Efficiently Solving the Traveling Thief Problem using Hill Climbing and Simulated Annealing</w:t>
      </w:r>
      <w:r>
        <w:rPr>
          <w:lang w:val="en-US"/>
        </w:rPr>
        <w:t xml:space="preserve"> // </w:t>
      </w:r>
      <w:r w:rsidRPr="00C847CA">
        <w:rPr>
          <w:lang w:val="en-US"/>
        </w:rPr>
        <w:t>Information Sciences, Elsevier</w:t>
      </w:r>
      <w:r>
        <w:rPr>
          <w:lang w:val="en-US"/>
        </w:rPr>
        <w:t xml:space="preserve">. – </w:t>
      </w:r>
      <w:r w:rsidRPr="00C847CA">
        <w:rPr>
          <w:lang w:val="en-US"/>
        </w:rPr>
        <w:t>201</w:t>
      </w:r>
      <w:r>
        <w:rPr>
          <w:lang w:val="en-US"/>
        </w:rPr>
        <w:t>8</w:t>
      </w:r>
      <w:r w:rsidRPr="00C847CA">
        <w:rPr>
          <w:lang w:val="en-US"/>
        </w:rPr>
        <w:t>.</w:t>
      </w:r>
      <w:r>
        <w:rPr>
          <w:lang w:val="en-US"/>
        </w:rPr>
        <w:t xml:space="preserve"> – P. 231–244.</w:t>
      </w:r>
    </w:p>
    <w:p w:rsidR="004D14B8" w:rsidRDefault="004D14B8" w:rsidP="00BC2850">
      <w:pPr>
        <w:pStyle w:val="af7"/>
        <w:numPr>
          <w:ilvl w:val="0"/>
          <w:numId w:val="22"/>
        </w:numPr>
        <w:ind w:left="0" w:firstLine="709"/>
        <w:rPr>
          <w:lang w:val="en-US"/>
        </w:rPr>
      </w:pPr>
      <w:r>
        <w:rPr>
          <w:lang w:val="en-US"/>
        </w:rPr>
        <w:t>M.</w:t>
      </w:r>
      <w:r w:rsidRPr="004D14B8">
        <w:rPr>
          <w:lang w:val="en-US"/>
        </w:rPr>
        <w:t xml:space="preserve"> Wagner.</w:t>
      </w:r>
      <w:r>
        <w:rPr>
          <w:lang w:val="en-US"/>
        </w:rPr>
        <w:t xml:space="preserve"> </w:t>
      </w:r>
      <w:r w:rsidRPr="004D14B8">
        <w:rPr>
          <w:lang w:val="en-US"/>
        </w:rPr>
        <w:t>Stealing items more efficiently with ants: a swarm intelligence approach to the travelling thief problem</w:t>
      </w:r>
      <w:r>
        <w:rPr>
          <w:lang w:val="en-US"/>
        </w:rPr>
        <w:t xml:space="preserve"> // </w:t>
      </w:r>
      <w:r w:rsidRPr="004D14B8">
        <w:rPr>
          <w:lang w:val="en-US"/>
        </w:rPr>
        <w:t>International Conference on Swarm Intelligence.</w:t>
      </w:r>
      <w:r>
        <w:rPr>
          <w:lang w:val="en-US"/>
        </w:rPr>
        <w:t xml:space="preserve"> – </w:t>
      </w:r>
      <w:r w:rsidRPr="004D14B8">
        <w:rPr>
          <w:lang w:val="en-US"/>
        </w:rPr>
        <w:t>2016</w:t>
      </w:r>
      <w:r>
        <w:rPr>
          <w:lang w:val="en-US"/>
        </w:rPr>
        <w:t xml:space="preserve">. – P. </w:t>
      </w:r>
      <w:r w:rsidRPr="004D14B8">
        <w:rPr>
          <w:lang w:val="en-US"/>
        </w:rPr>
        <w:t>273–281.</w:t>
      </w:r>
    </w:p>
    <w:p w:rsidR="00C847CA" w:rsidRDefault="00C847CA" w:rsidP="00BC2850">
      <w:pPr>
        <w:pStyle w:val="af7"/>
        <w:numPr>
          <w:ilvl w:val="0"/>
          <w:numId w:val="22"/>
        </w:numPr>
        <w:ind w:left="0" w:firstLine="709"/>
        <w:rPr>
          <w:lang w:val="en-US"/>
        </w:rPr>
      </w:pPr>
      <w:r>
        <w:rPr>
          <w:lang w:val="en-US"/>
        </w:rPr>
        <w:t>M.</w:t>
      </w:r>
      <w:r w:rsidRPr="00C847CA">
        <w:rPr>
          <w:lang w:val="en-US"/>
        </w:rPr>
        <w:t xml:space="preserve"> Wagner et al. A case study of algorithm selection for the traveling thief problem</w:t>
      </w:r>
      <w:r>
        <w:rPr>
          <w:lang w:val="en-US"/>
        </w:rPr>
        <w:t xml:space="preserve"> //</w:t>
      </w:r>
      <w:r w:rsidRPr="00C847CA">
        <w:rPr>
          <w:lang w:val="en-US"/>
        </w:rPr>
        <w:t xml:space="preserve"> Journal of Heuristics</w:t>
      </w:r>
      <w:r>
        <w:rPr>
          <w:lang w:val="en-US"/>
        </w:rPr>
        <w:t xml:space="preserve">. – </w:t>
      </w:r>
      <w:r w:rsidRPr="00C847CA">
        <w:rPr>
          <w:lang w:val="en-US"/>
        </w:rPr>
        <w:t>2017</w:t>
      </w:r>
      <w:r>
        <w:rPr>
          <w:lang w:val="en-US"/>
        </w:rPr>
        <w:t>. – P.</w:t>
      </w:r>
      <w:r w:rsidRPr="00C847CA">
        <w:rPr>
          <w:lang w:val="en-US"/>
        </w:rPr>
        <w:t xml:space="preserve"> 1–26.</w:t>
      </w:r>
    </w:p>
    <w:p w:rsidR="00CD40B4" w:rsidRDefault="00CD40B4" w:rsidP="00A6610D">
      <w:pPr>
        <w:pStyle w:val="af7"/>
        <w:numPr>
          <w:ilvl w:val="0"/>
          <w:numId w:val="22"/>
        </w:numPr>
        <w:ind w:left="0" w:firstLine="709"/>
        <w:rPr>
          <w:lang w:val="en-US"/>
        </w:rPr>
      </w:pPr>
      <w:r w:rsidRPr="00CD40B4">
        <w:rPr>
          <w:lang w:val="en-US"/>
        </w:rPr>
        <w:lastRenderedPageBreak/>
        <w:t xml:space="preserve">H. B. Mann, D. R. Whitney. On a test of whether one of two random variables </w:t>
      </w:r>
      <w:proofErr w:type="gramStart"/>
      <w:r w:rsidRPr="00CD40B4">
        <w:rPr>
          <w:lang w:val="en-US"/>
        </w:rPr>
        <w:t>is</w:t>
      </w:r>
      <w:proofErr w:type="gramEnd"/>
      <w:r w:rsidRPr="00CD40B4">
        <w:rPr>
          <w:lang w:val="en-US"/>
        </w:rPr>
        <w:t xml:space="preserve"> stochastically larger than the other // Annals of Mathematical Statistics.</w:t>
      </w:r>
      <w:r>
        <w:rPr>
          <w:lang w:val="en-US"/>
        </w:rPr>
        <w:t xml:space="preserve"> –</w:t>
      </w:r>
      <w:r w:rsidRPr="00CD40B4">
        <w:rPr>
          <w:lang w:val="en-US"/>
        </w:rPr>
        <w:t xml:space="preserve"> 1947</w:t>
      </w:r>
      <w:r>
        <w:rPr>
          <w:lang w:val="en-US"/>
        </w:rPr>
        <w:t xml:space="preserve">. – </w:t>
      </w:r>
      <w:r w:rsidRPr="00CD40B4">
        <w:rPr>
          <w:lang w:val="en-US"/>
        </w:rPr>
        <w:t>P. 50-60.</w:t>
      </w:r>
    </w:p>
    <w:p w:rsidR="00795F8C" w:rsidRPr="00A6610D" w:rsidRDefault="00CD40B4" w:rsidP="00CD40B4">
      <w:pPr>
        <w:pStyle w:val="af7"/>
        <w:numPr>
          <w:ilvl w:val="0"/>
          <w:numId w:val="22"/>
        </w:numPr>
        <w:ind w:left="0" w:firstLine="709"/>
        <w:rPr>
          <w:lang w:val="en-US"/>
        </w:rPr>
      </w:pPr>
      <w:r w:rsidRPr="00CD40B4">
        <w:rPr>
          <w:lang w:val="en-US"/>
        </w:rPr>
        <w:t>S.</w:t>
      </w:r>
      <w:r>
        <w:rPr>
          <w:lang w:val="en-US"/>
        </w:rPr>
        <w:t xml:space="preserve"> </w:t>
      </w:r>
      <w:r w:rsidRPr="00CD40B4">
        <w:rPr>
          <w:lang w:val="en-US"/>
        </w:rPr>
        <w:t>Holm. A simple sequentially rejective multiple test procedure</w:t>
      </w:r>
      <w:r>
        <w:rPr>
          <w:lang w:val="en-US"/>
        </w:rPr>
        <w:t xml:space="preserve"> //</w:t>
      </w:r>
      <w:r w:rsidRPr="00CD40B4">
        <w:rPr>
          <w:lang w:val="en-US"/>
        </w:rPr>
        <w:t xml:space="preserve"> Scandinavian Journal of Statistics</w:t>
      </w:r>
      <w:r>
        <w:rPr>
          <w:lang w:val="en-US"/>
        </w:rPr>
        <w:t xml:space="preserve">. – </w:t>
      </w:r>
      <w:r w:rsidRPr="00CD40B4">
        <w:rPr>
          <w:lang w:val="en-US"/>
        </w:rPr>
        <w:t>1979</w:t>
      </w:r>
      <w:r>
        <w:rPr>
          <w:lang w:val="en-US"/>
        </w:rPr>
        <w:t>. – Vol. 6, no. 2. – P.</w:t>
      </w:r>
      <w:r w:rsidRPr="00CD40B4">
        <w:rPr>
          <w:lang w:val="en-US"/>
        </w:rPr>
        <w:t xml:space="preserve"> 65-70.</w:t>
      </w:r>
    </w:p>
    <w:sectPr w:rsidR="00795F8C" w:rsidRPr="00A6610D" w:rsidSect="00A3174B">
      <w:headerReference w:type="even" r:id="rId24"/>
      <w:headerReference w:type="default" r:id="rId25"/>
      <w:footerReference w:type="even" r:id="rId26"/>
      <w:footerReference w:type="default" r:id="rId27"/>
      <w:pgSz w:w="11906" w:h="16838" w:code="9"/>
      <w:pgMar w:top="1134" w:right="737" w:bottom="1134" w:left="1531" w:header="709" w:footer="709" w:gutter="0"/>
      <w:paperSrc w:first="4"/>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2315" w:rsidRDefault="005A2315">
      <w:r>
        <w:separator/>
      </w:r>
    </w:p>
  </w:endnote>
  <w:endnote w:type="continuationSeparator" w:id="0">
    <w:p w:rsidR="005A2315" w:rsidRDefault="005A23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52A5" w:rsidRDefault="009552A5" w:rsidP="00520607">
    <w:pPr>
      <w:framePr w:wrap="around" w:vAnchor="text" w:hAnchor="margin" w:y="1"/>
      <w:rPr>
        <w:rStyle w:val="a7"/>
      </w:rPr>
    </w:pPr>
    <w:r>
      <w:rPr>
        <w:rStyle w:val="a7"/>
      </w:rPr>
      <w:fldChar w:fldCharType="begin"/>
    </w:r>
    <w:r>
      <w:rPr>
        <w:rStyle w:val="a7"/>
      </w:rPr>
      <w:instrText xml:space="preserve">PAGE  </w:instrText>
    </w:r>
    <w:r>
      <w:rPr>
        <w:rStyle w:val="a7"/>
      </w:rPr>
      <w:fldChar w:fldCharType="separate"/>
    </w:r>
    <w:r>
      <w:rPr>
        <w:rStyle w:val="a7"/>
        <w:noProof/>
      </w:rPr>
      <w:t>36</w:t>
    </w:r>
    <w:r>
      <w:rPr>
        <w:rStyle w:val="a7"/>
      </w:rPr>
      <w:fldChar w:fldCharType="end"/>
    </w:r>
  </w:p>
  <w:p w:rsidR="009552A5" w:rsidRDefault="009552A5" w:rsidP="00FA774D">
    <w:pPr>
      <w:ind w:right="360"/>
    </w:pPr>
  </w:p>
  <w:p w:rsidR="009552A5" w:rsidRDefault="009552A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52A5" w:rsidRDefault="009552A5" w:rsidP="00520607">
    <w:pPr>
      <w:ind w:right="360" w:firstLine="360"/>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2315" w:rsidRDefault="005A2315">
      <w:r>
        <w:separator/>
      </w:r>
    </w:p>
  </w:footnote>
  <w:footnote w:type="continuationSeparator" w:id="0">
    <w:p w:rsidR="005A2315" w:rsidRDefault="005A23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52A5" w:rsidRDefault="009552A5" w:rsidP="00BD4819">
    <w:pPr>
      <w:pStyle w:val="ad"/>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rsidR="009552A5" w:rsidRDefault="009552A5">
    <w:pPr>
      <w:pStyle w:val="a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52A5" w:rsidRPr="00BD4819" w:rsidRDefault="009552A5" w:rsidP="00BD4819">
    <w:pPr>
      <w:pStyle w:val="ad"/>
      <w:ind w:firstLine="0"/>
      <w:jc w:val="center"/>
      <w:rPr>
        <w:lang w:val="en-US"/>
      </w:rPr>
    </w:pPr>
    <w:r>
      <w:rPr>
        <w:rStyle w:val="a7"/>
      </w:rPr>
      <w:fldChar w:fldCharType="begin"/>
    </w:r>
    <w:r>
      <w:rPr>
        <w:rStyle w:val="a7"/>
      </w:rPr>
      <w:instrText xml:space="preserve">PAGE  </w:instrText>
    </w:r>
    <w:r>
      <w:rPr>
        <w:rStyle w:val="a7"/>
      </w:rPr>
      <w:fldChar w:fldCharType="separate"/>
    </w:r>
    <w:r>
      <w:rPr>
        <w:rStyle w:val="a7"/>
        <w:noProof/>
      </w:rPr>
      <w:t>6</w:t>
    </w:r>
    <w:r>
      <w:rPr>
        <w:rStyle w:val="a7"/>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F2D7B"/>
    <w:multiLevelType w:val="multilevel"/>
    <w:tmpl w:val="EBE40A4C"/>
    <w:lvl w:ilvl="0">
      <w:start w:val="1"/>
      <w:numFmt w:val="decimal"/>
      <w:pStyle w:val="StyleHeading1Left0cmFirstline0cm"/>
      <w:suff w:val="space"/>
      <w:lvlText w:val="Глава %1."/>
      <w:lvlJc w:val="left"/>
      <w:pPr>
        <w:ind w:left="1494" w:hanging="1494"/>
      </w:pPr>
      <w:rPr>
        <w:rFonts w:hint="default"/>
      </w:rPr>
    </w:lvl>
    <w:lvl w:ilvl="1">
      <w:start w:val="1"/>
      <w:numFmt w:val="decimal"/>
      <w:suff w:val="space"/>
      <w:lvlText w:val="%1.%2."/>
      <w:lvlJc w:val="left"/>
      <w:pPr>
        <w:ind w:left="1287" w:hanging="567"/>
      </w:pPr>
      <w:rPr>
        <w:rFonts w:hint="default"/>
      </w:rPr>
    </w:lvl>
    <w:lvl w:ilvl="2">
      <w:start w:val="1"/>
      <w:numFmt w:val="decimal"/>
      <w:suff w:val="space"/>
      <w:lvlText w:val="%1.%2.%3."/>
      <w:lvlJc w:val="left"/>
      <w:pPr>
        <w:ind w:left="1571" w:hanging="851"/>
      </w:pPr>
      <w:rPr>
        <w:rFonts w:hint="default"/>
      </w:rPr>
    </w:lvl>
    <w:lvl w:ilvl="3">
      <w:start w:val="1"/>
      <w:numFmt w:val="decimal"/>
      <w:suff w:val="space"/>
      <w:lvlText w:val="%1.%2.%3.%4."/>
      <w:lvlJc w:val="left"/>
      <w:pPr>
        <w:ind w:left="2088" w:hanging="648"/>
      </w:pPr>
      <w:rPr>
        <w:rFonts w:hint="default"/>
      </w:rPr>
    </w:lvl>
    <w:lvl w:ilvl="4">
      <w:start w:val="1"/>
      <w:numFmt w:val="decimal"/>
      <w:lvlText w:val="%1.%2.%3.%4.%5."/>
      <w:lvlJc w:val="left"/>
      <w:pPr>
        <w:tabs>
          <w:tab w:val="num" w:pos="3240"/>
        </w:tabs>
        <w:ind w:left="2592" w:hanging="792"/>
      </w:pPr>
      <w:rPr>
        <w:rFonts w:hint="default"/>
      </w:rPr>
    </w:lvl>
    <w:lvl w:ilvl="5">
      <w:start w:val="1"/>
      <w:numFmt w:val="decimal"/>
      <w:lvlText w:val="%1.%2.%3.%4.%5.%6."/>
      <w:lvlJc w:val="left"/>
      <w:pPr>
        <w:tabs>
          <w:tab w:val="num" w:pos="3960"/>
        </w:tabs>
        <w:ind w:left="3096" w:hanging="936"/>
      </w:pPr>
      <w:rPr>
        <w:rFonts w:hint="default"/>
      </w:rPr>
    </w:lvl>
    <w:lvl w:ilvl="6">
      <w:start w:val="1"/>
      <w:numFmt w:val="decimal"/>
      <w:lvlText w:val="%1.%2.%3.%4.%5.%6.%7."/>
      <w:lvlJc w:val="left"/>
      <w:pPr>
        <w:tabs>
          <w:tab w:val="num" w:pos="4680"/>
        </w:tabs>
        <w:ind w:left="3600" w:hanging="1080"/>
      </w:pPr>
      <w:rPr>
        <w:rFonts w:hint="default"/>
      </w:rPr>
    </w:lvl>
    <w:lvl w:ilvl="7">
      <w:start w:val="1"/>
      <w:numFmt w:val="decimal"/>
      <w:lvlText w:val="%1.%2.%3.%4.%5.%6.%7.%8."/>
      <w:lvlJc w:val="left"/>
      <w:pPr>
        <w:tabs>
          <w:tab w:val="num" w:pos="5040"/>
        </w:tabs>
        <w:ind w:left="4104" w:hanging="1224"/>
      </w:pPr>
      <w:rPr>
        <w:rFonts w:hint="default"/>
      </w:rPr>
    </w:lvl>
    <w:lvl w:ilvl="8">
      <w:start w:val="1"/>
      <w:numFmt w:val="decimal"/>
      <w:lvlText w:val="%1.%2.%3.%4.%5.%6.%7.%8.%9."/>
      <w:lvlJc w:val="left"/>
      <w:pPr>
        <w:tabs>
          <w:tab w:val="num" w:pos="5760"/>
        </w:tabs>
        <w:ind w:left="4680" w:hanging="1440"/>
      </w:pPr>
      <w:rPr>
        <w:rFonts w:hint="default"/>
      </w:rPr>
    </w:lvl>
  </w:abstractNum>
  <w:abstractNum w:abstractNumId="1" w15:restartNumberingAfterBreak="0">
    <w:nsid w:val="0A63320C"/>
    <w:multiLevelType w:val="hybridMultilevel"/>
    <w:tmpl w:val="8A2078A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D5E1419"/>
    <w:multiLevelType w:val="hybridMultilevel"/>
    <w:tmpl w:val="6B341254"/>
    <w:lvl w:ilvl="0" w:tplc="9F8A07DC">
      <w:start w:val="1"/>
      <w:numFmt w:val="bullet"/>
      <w:lvlText w:val="•"/>
      <w:lvlJc w:val="left"/>
      <w:pPr>
        <w:tabs>
          <w:tab w:val="num" w:pos="720"/>
        </w:tabs>
        <w:ind w:left="720" w:hanging="360"/>
      </w:pPr>
      <w:rPr>
        <w:rFonts w:ascii="Arial" w:hAnsi="Arial" w:hint="default"/>
      </w:rPr>
    </w:lvl>
    <w:lvl w:ilvl="1" w:tplc="05A8531E">
      <w:numFmt w:val="bullet"/>
      <w:lvlText w:val="•"/>
      <w:lvlJc w:val="left"/>
      <w:pPr>
        <w:tabs>
          <w:tab w:val="num" w:pos="1440"/>
        </w:tabs>
        <w:ind w:left="1440" w:hanging="360"/>
      </w:pPr>
      <w:rPr>
        <w:rFonts w:ascii="Arial" w:hAnsi="Arial" w:hint="default"/>
      </w:rPr>
    </w:lvl>
    <w:lvl w:ilvl="2" w:tplc="F8FA1498" w:tentative="1">
      <w:start w:val="1"/>
      <w:numFmt w:val="bullet"/>
      <w:lvlText w:val="•"/>
      <w:lvlJc w:val="left"/>
      <w:pPr>
        <w:tabs>
          <w:tab w:val="num" w:pos="2160"/>
        </w:tabs>
        <w:ind w:left="2160" w:hanging="360"/>
      </w:pPr>
      <w:rPr>
        <w:rFonts w:ascii="Arial" w:hAnsi="Arial" w:hint="default"/>
      </w:rPr>
    </w:lvl>
    <w:lvl w:ilvl="3" w:tplc="768C32AC" w:tentative="1">
      <w:start w:val="1"/>
      <w:numFmt w:val="bullet"/>
      <w:lvlText w:val="•"/>
      <w:lvlJc w:val="left"/>
      <w:pPr>
        <w:tabs>
          <w:tab w:val="num" w:pos="2880"/>
        </w:tabs>
        <w:ind w:left="2880" w:hanging="360"/>
      </w:pPr>
      <w:rPr>
        <w:rFonts w:ascii="Arial" w:hAnsi="Arial" w:hint="default"/>
      </w:rPr>
    </w:lvl>
    <w:lvl w:ilvl="4" w:tplc="680E3CD0" w:tentative="1">
      <w:start w:val="1"/>
      <w:numFmt w:val="bullet"/>
      <w:lvlText w:val="•"/>
      <w:lvlJc w:val="left"/>
      <w:pPr>
        <w:tabs>
          <w:tab w:val="num" w:pos="3600"/>
        </w:tabs>
        <w:ind w:left="3600" w:hanging="360"/>
      </w:pPr>
      <w:rPr>
        <w:rFonts w:ascii="Arial" w:hAnsi="Arial" w:hint="default"/>
      </w:rPr>
    </w:lvl>
    <w:lvl w:ilvl="5" w:tplc="74AC8040" w:tentative="1">
      <w:start w:val="1"/>
      <w:numFmt w:val="bullet"/>
      <w:lvlText w:val="•"/>
      <w:lvlJc w:val="left"/>
      <w:pPr>
        <w:tabs>
          <w:tab w:val="num" w:pos="4320"/>
        </w:tabs>
        <w:ind w:left="4320" w:hanging="360"/>
      </w:pPr>
      <w:rPr>
        <w:rFonts w:ascii="Arial" w:hAnsi="Arial" w:hint="default"/>
      </w:rPr>
    </w:lvl>
    <w:lvl w:ilvl="6" w:tplc="7E669760" w:tentative="1">
      <w:start w:val="1"/>
      <w:numFmt w:val="bullet"/>
      <w:lvlText w:val="•"/>
      <w:lvlJc w:val="left"/>
      <w:pPr>
        <w:tabs>
          <w:tab w:val="num" w:pos="5040"/>
        </w:tabs>
        <w:ind w:left="5040" w:hanging="360"/>
      </w:pPr>
      <w:rPr>
        <w:rFonts w:ascii="Arial" w:hAnsi="Arial" w:hint="default"/>
      </w:rPr>
    </w:lvl>
    <w:lvl w:ilvl="7" w:tplc="E4542D70" w:tentative="1">
      <w:start w:val="1"/>
      <w:numFmt w:val="bullet"/>
      <w:lvlText w:val="•"/>
      <w:lvlJc w:val="left"/>
      <w:pPr>
        <w:tabs>
          <w:tab w:val="num" w:pos="5760"/>
        </w:tabs>
        <w:ind w:left="5760" w:hanging="360"/>
      </w:pPr>
      <w:rPr>
        <w:rFonts w:ascii="Arial" w:hAnsi="Arial" w:hint="default"/>
      </w:rPr>
    </w:lvl>
    <w:lvl w:ilvl="8" w:tplc="B07E755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3FE3A1D"/>
    <w:multiLevelType w:val="multilevel"/>
    <w:tmpl w:val="A998A590"/>
    <w:name w:val="codeList2"/>
    <w:numStyleLink w:val="CodeNumbered"/>
  </w:abstractNum>
  <w:abstractNum w:abstractNumId="4" w15:restartNumberingAfterBreak="0">
    <w:nsid w:val="14EF389E"/>
    <w:multiLevelType w:val="hybridMultilevel"/>
    <w:tmpl w:val="E486ACBA"/>
    <w:lvl w:ilvl="0" w:tplc="5B84392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 w15:restartNumberingAfterBreak="0">
    <w:nsid w:val="188D124A"/>
    <w:multiLevelType w:val="hybridMultilevel"/>
    <w:tmpl w:val="BF0A62AA"/>
    <w:lvl w:ilvl="0" w:tplc="0EF4F914">
      <w:start w:val="1"/>
      <w:numFmt w:val="bullet"/>
      <w:pStyle w:val="a"/>
      <w:lvlText w:val=""/>
      <w:lvlJc w:val="left"/>
      <w:pPr>
        <w:tabs>
          <w:tab w:val="num" w:pos="1287"/>
        </w:tabs>
        <w:ind w:left="1287" w:hanging="36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6" w15:restartNumberingAfterBreak="0">
    <w:nsid w:val="19C26EA0"/>
    <w:multiLevelType w:val="multilevel"/>
    <w:tmpl w:val="6DD026EA"/>
    <w:lvl w:ilvl="0">
      <w:start w:val="1"/>
      <w:numFmt w:val="decimal"/>
      <w:pStyle w:val="1"/>
      <w:suff w:val="space"/>
      <w:lvlText w:val="Глава %1."/>
      <w:lvlJc w:val="left"/>
      <w:pPr>
        <w:ind w:left="1494" w:hanging="1494"/>
      </w:pPr>
      <w:rPr>
        <w:rFonts w:hint="default"/>
      </w:rPr>
    </w:lvl>
    <w:lvl w:ilvl="1">
      <w:start w:val="1"/>
      <w:numFmt w:val="decimal"/>
      <w:pStyle w:val="2"/>
      <w:suff w:val="space"/>
      <w:lvlText w:val="%1.%2."/>
      <w:lvlJc w:val="left"/>
      <w:pPr>
        <w:ind w:left="1287" w:hanging="567"/>
      </w:pPr>
      <w:rPr>
        <w:rFonts w:hint="default"/>
      </w:rPr>
    </w:lvl>
    <w:lvl w:ilvl="2">
      <w:start w:val="1"/>
      <w:numFmt w:val="decimal"/>
      <w:pStyle w:val="3"/>
      <w:suff w:val="space"/>
      <w:lvlText w:val="%1.%2.%3."/>
      <w:lvlJc w:val="left"/>
      <w:pPr>
        <w:ind w:left="4451" w:hanging="851"/>
      </w:pPr>
      <w:rPr>
        <w:rFonts w:hint="default"/>
      </w:rPr>
    </w:lvl>
    <w:lvl w:ilvl="3">
      <w:start w:val="1"/>
      <w:numFmt w:val="decimal"/>
      <w:suff w:val="space"/>
      <w:lvlText w:val="%1.%2.%3.%4."/>
      <w:lvlJc w:val="left"/>
      <w:pPr>
        <w:ind w:left="2088" w:hanging="648"/>
      </w:pPr>
      <w:rPr>
        <w:rFonts w:hint="default"/>
      </w:rPr>
    </w:lvl>
    <w:lvl w:ilvl="4">
      <w:start w:val="1"/>
      <w:numFmt w:val="decimal"/>
      <w:lvlText w:val="%1.%2.%3.%4.%5."/>
      <w:lvlJc w:val="left"/>
      <w:pPr>
        <w:tabs>
          <w:tab w:val="num" w:pos="3240"/>
        </w:tabs>
        <w:ind w:left="2592" w:hanging="792"/>
      </w:pPr>
      <w:rPr>
        <w:rFonts w:hint="default"/>
      </w:rPr>
    </w:lvl>
    <w:lvl w:ilvl="5">
      <w:start w:val="1"/>
      <w:numFmt w:val="decimal"/>
      <w:lvlText w:val="%1.%2.%3.%4.%5.%6."/>
      <w:lvlJc w:val="left"/>
      <w:pPr>
        <w:tabs>
          <w:tab w:val="num" w:pos="3960"/>
        </w:tabs>
        <w:ind w:left="3096" w:hanging="936"/>
      </w:pPr>
      <w:rPr>
        <w:rFonts w:hint="default"/>
      </w:rPr>
    </w:lvl>
    <w:lvl w:ilvl="6">
      <w:start w:val="1"/>
      <w:numFmt w:val="decimal"/>
      <w:lvlText w:val="%1.%2.%3.%4.%5.%6.%7."/>
      <w:lvlJc w:val="left"/>
      <w:pPr>
        <w:tabs>
          <w:tab w:val="num" w:pos="4680"/>
        </w:tabs>
        <w:ind w:left="3600" w:hanging="1080"/>
      </w:pPr>
      <w:rPr>
        <w:rFonts w:hint="default"/>
      </w:rPr>
    </w:lvl>
    <w:lvl w:ilvl="7">
      <w:start w:val="1"/>
      <w:numFmt w:val="decimal"/>
      <w:lvlText w:val="%1.%2.%3.%4.%5.%6.%7.%8."/>
      <w:lvlJc w:val="left"/>
      <w:pPr>
        <w:tabs>
          <w:tab w:val="num" w:pos="5040"/>
        </w:tabs>
        <w:ind w:left="4104" w:hanging="1224"/>
      </w:pPr>
      <w:rPr>
        <w:rFonts w:hint="default"/>
      </w:rPr>
    </w:lvl>
    <w:lvl w:ilvl="8">
      <w:start w:val="1"/>
      <w:numFmt w:val="decimal"/>
      <w:lvlText w:val="%1.%2.%3.%4.%5.%6.%7.%8.%9."/>
      <w:lvlJc w:val="left"/>
      <w:pPr>
        <w:tabs>
          <w:tab w:val="num" w:pos="5760"/>
        </w:tabs>
        <w:ind w:left="4680" w:hanging="1440"/>
      </w:pPr>
      <w:rPr>
        <w:rFonts w:hint="default"/>
      </w:rPr>
    </w:lvl>
  </w:abstractNum>
  <w:abstractNum w:abstractNumId="7" w15:restartNumberingAfterBreak="0">
    <w:nsid w:val="20297E9F"/>
    <w:multiLevelType w:val="multilevel"/>
    <w:tmpl w:val="A998A590"/>
    <w:name w:val="codeList"/>
    <w:styleLink w:val="CodeNumbered"/>
    <w:lvl w:ilvl="0">
      <w:start w:val="1"/>
      <w:numFmt w:val="decimal"/>
      <w:lvlText w:val="%1:"/>
      <w:lvlJc w:val="left"/>
      <w:pPr>
        <w:tabs>
          <w:tab w:val="num" w:pos="360"/>
        </w:tabs>
        <w:ind w:left="360" w:hanging="360"/>
      </w:pPr>
      <w:rPr>
        <w:rFonts w:hint="default"/>
        <w:color w:val="auto"/>
      </w:rPr>
    </w:lvl>
    <w:lvl w:ilvl="1">
      <w:start w:val="1"/>
      <w:numFmt w:val="decimal"/>
      <w:lvlText w:val="%2:"/>
      <w:lvlJc w:val="left"/>
      <w:pPr>
        <w:tabs>
          <w:tab w:val="num" w:pos="720"/>
        </w:tabs>
        <w:ind w:left="720" w:hanging="360"/>
      </w:pPr>
      <w:rPr>
        <w:rFonts w:hint="default"/>
      </w:rPr>
    </w:lvl>
    <w:lvl w:ilvl="2">
      <w:start w:val="1"/>
      <w:numFmt w:val="decimal"/>
      <w:lvlText w:val="%3:"/>
      <w:lvlJc w:val="left"/>
      <w:pPr>
        <w:tabs>
          <w:tab w:val="num" w:pos="1080"/>
        </w:tabs>
        <w:ind w:left="1080" w:hanging="360"/>
      </w:pPr>
      <w:rPr>
        <w:rFonts w:hint="default"/>
      </w:rPr>
    </w:lvl>
    <w:lvl w:ilvl="3">
      <w:start w:val="1"/>
      <w:numFmt w:val="decimal"/>
      <w:lvlText w:val="%4:"/>
      <w:lvlJc w:val="right"/>
      <w:pPr>
        <w:tabs>
          <w:tab w:val="num" w:pos="1418"/>
        </w:tabs>
        <w:ind w:left="1418" w:hanging="284"/>
      </w:pPr>
      <w:rPr>
        <w:rFonts w:hint="default"/>
      </w:rPr>
    </w:lvl>
    <w:lvl w:ilvl="4">
      <w:start w:val="1"/>
      <w:numFmt w:val="decimal"/>
      <w:lvlText w:val="%5:"/>
      <w:lvlJc w:val="left"/>
      <w:pPr>
        <w:tabs>
          <w:tab w:val="num" w:pos="1800"/>
        </w:tabs>
        <w:ind w:left="1800" w:hanging="360"/>
      </w:pPr>
      <w:rPr>
        <w:rFonts w:hint="default"/>
      </w:rPr>
    </w:lvl>
    <w:lvl w:ilvl="5">
      <w:start w:val="1"/>
      <w:numFmt w:val="decimal"/>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decimal"/>
      <w:lvlText w:val="%8:"/>
      <w:lvlJc w:val="left"/>
      <w:pPr>
        <w:tabs>
          <w:tab w:val="num" w:pos="2880"/>
        </w:tabs>
        <w:ind w:left="2880" w:hanging="360"/>
      </w:pPr>
      <w:rPr>
        <w:rFonts w:hint="default"/>
      </w:rPr>
    </w:lvl>
    <w:lvl w:ilvl="8">
      <w:start w:val="1"/>
      <w:numFmt w:val="decimal"/>
      <w:lvlText w:val="%9:"/>
      <w:lvlJc w:val="left"/>
      <w:pPr>
        <w:tabs>
          <w:tab w:val="num" w:pos="3240"/>
        </w:tabs>
        <w:ind w:left="3240" w:hanging="360"/>
      </w:pPr>
      <w:rPr>
        <w:rFonts w:hint="default"/>
      </w:rPr>
    </w:lvl>
  </w:abstractNum>
  <w:abstractNum w:abstractNumId="8" w15:restartNumberingAfterBreak="0">
    <w:nsid w:val="20B879A8"/>
    <w:multiLevelType w:val="hybridMultilevel"/>
    <w:tmpl w:val="165AEBB8"/>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9" w15:restartNumberingAfterBreak="0">
    <w:nsid w:val="24CF5E63"/>
    <w:multiLevelType w:val="multilevel"/>
    <w:tmpl w:val="FBA80040"/>
    <w:styleLink w:val="Numbered"/>
    <w:lvl w:ilvl="0">
      <w:start w:val="1"/>
      <w:numFmt w:val="decimal"/>
      <w:lvlText w:val="%1."/>
      <w:lvlJc w:val="left"/>
      <w:pPr>
        <w:tabs>
          <w:tab w:val="num" w:pos="709"/>
        </w:tabs>
        <w:ind w:left="1140" w:hanging="432"/>
      </w:pPr>
      <w:rPr>
        <w:rFonts w:hint="default"/>
        <w:sz w:val="24"/>
      </w:rPr>
    </w:lvl>
    <w:lvl w:ilvl="1">
      <w:start w:val="1"/>
      <w:numFmt w:val="decimal"/>
      <w:lvlText w:val="%1.%2."/>
      <w:lvlJc w:val="left"/>
      <w:pPr>
        <w:tabs>
          <w:tab w:val="num" w:pos="1284"/>
        </w:tabs>
        <w:ind w:left="1992" w:hanging="576"/>
      </w:pPr>
      <w:rPr>
        <w:rFonts w:hint="default"/>
      </w:rPr>
    </w:lvl>
    <w:lvl w:ilvl="2">
      <w:start w:val="1"/>
      <w:numFmt w:val="decimal"/>
      <w:lvlText w:val="%1.%2.%3."/>
      <w:lvlJc w:val="left"/>
      <w:pPr>
        <w:tabs>
          <w:tab w:val="num" w:pos="1428"/>
        </w:tabs>
        <w:ind w:left="1428" w:hanging="720"/>
      </w:pPr>
      <w:rPr>
        <w:rFonts w:hint="default"/>
      </w:rPr>
    </w:lvl>
    <w:lvl w:ilvl="3">
      <w:start w:val="1"/>
      <w:numFmt w:val="decimal"/>
      <w:lvlText w:val="%1.%2.%3.%4"/>
      <w:lvlJc w:val="left"/>
      <w:pPr>
        <w:tabs>
          <w:tab w:val="num" w:pos="1572"/>
        </w:tabs>
        <w:ind w:left="1572" w:hanging="864"/>
      </w:pPr>
      <w:rPr>
        <w:rFonts w:hint="default"/>
      </w:rPr>
    </w:lvl>
    <w:lvl w:ilvl="4">
      <w:start w:val="1"/>
      <w:numFmt w:val="decimal"/>
      <w:lvlText w:val="%1.%2.%3.%4.%5"/>
      <w:lvlJc w:val="left"/>
      <w:pPr>
        <w:tabs>
          <w:tab w:val="num" w:pos="1716"/>
        </w:tabs>
        <w:ind w:left="1716" w:hanging="1008"/>
      </w:pPr>
      <w:rPr>
        <w:rFonts w:hint="default"/>
      </w:rPr>
    </w:lvl>
    <w:lvl w:ilvl="5">
      <w:start w:val="1"/>
      <w:numFmt w:val="decimal"/>
      <w:lvlText w:val="%1.%2.%3.%4.%5.%6"/>
      <w:lvlJc w:val="left"/>
      <w:pPr>
        <w:tabs>
          <w:tab w:val="num" w:pos="1860"/>
        </w:tabs>
        <w:ind w:left="1860" w:hanging="1152"/>
      </w:pPr>
      <w:rPr>
        <w:rFonts w:hint="default"/>
      </w:rPr>
    </w:lvl>
    <w:lvl w:ilvl="6">
      <w:start w:val="1"/>
      <w:numFmt w:val="decimal"/>
      <w:lvlText w:val="%1.%2.%3.%4.%5.%6.%7"/>
      <w:lvlJc w:val="left"/>
      <w:pPr>
        <w:tabs>
          <w:tab w:val="num" w:pos="2004"/>
        </w:tabs>
        <w:ind w:left="2004" w:hanging="1296"/>
      </w:pPr>
      <w:rPr>
        <w:rFonts w:hint="default"/>
      </w:rPr>
    </w:lvl>
    <w:lvl w:ilvl="7">
      <w:start w:val="1"/>
      <w:numFmt w:val="decimal"/>
      <w:lvlText w:val="%1.%2.%3.%4.%5.%6.%7.%8"/>
      <w:lvlJc w:val="left"/>
      <w:pPr>
        <w:tabs>
          <w:tab w:val="num" w:pos="2148"/>
        </w:tabs>
        <w:ind w:left="2148" w:hanging="1440"/>
      </w:pPr>
      <w:rPr>
        <w:rFonts w:hint="default"/>
      </w:rPr>
    </w:lvl>
    <w:lvl w:ilvl="8">
      <w:start w:val="1"/>
      <w:numFmt w:val="decimal"/>
      <w:lvlText w:val="%1.%2.%3.%4.%5.%6.%7.%8.%9"/>
      <w:lvlJc w:val="left"/>
      <w:pPr>
        <w:tabs>
          <w:tab w:val="num" w:pos="2292"/>
        </w:tabs>
        <w:ind w:left="2292" w:hanging="1584"/>
      </w:pPr>
      <w:rPr>
        <w:rFonts w:hint="default"/>
      </w:rPr>
    </w:lvl>
  </w:abstractNum>
  <w:abstractNum w:abstractNumId="10" w15:restartNumberingAfterBreak="0">
    <w:nsid w:val="29067EE4"/>
    <w:multiLevelType w:val="multilevel"/>
    <w:tmpl w:val="2536DDAA"/>
    <w:lvl w:ilvl="0">
      <w:start w:val="1"/>
      <w:numFmt w:val="decimal"/>
      <w:pStyle w:val="pictureHeader"/>
      <w:suff w:val="space"/>
      <w:lvlText w:val="Рис. %1."/>
      <w:lvlJc w:val="left"/>
      <w:pPr>
        <w:ind w:left="552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1" w15:restartNumberingAfterBreak="0">
    <w:nsid w:val="2931644A"/>
    <w:multiLevelType w:val="hybridMultilevel"/>
    <w:tmpl w:val="948AD5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097401E"/>
    <w:multiLevelType w:val="hybridMultilevel"/>
    <w:tmpl w:val="E34EE0C4"/>
    <w:lvl w:ilvl="0" w:tplc="2E4C9D8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15:restartNumberingAfterBreak="0">
    <w:nsid w:val="3CC064B4"/>
    <w:multiLevelType w:val="multilevel"/>
    <w:tmpl w:val="9D2A03DE"/>
    <w:styleLink w:val="ListNumbered"/>
    <w:lvl w:ilvl="0">
      <w:start w:val="1"/>
      <w:numFmt w:val="decimal"/>
      <w:lvlText w:val="%1."/>
      <w:lvlJc w:val="right"/>
      <w:pPr>
        <w:tabs>
          <w:tab w:val="num" w:pos="1701"/>
        </w:tabs>
        <w:ind w:left="1701" w:hanging="113"/>
      </w:pPr>
      <w:rPr>
        <w:rFonts w:ascii="Times New Roman" w:eastAsia="Times New Roman" w:hAnsi="Times New Roman" w:cs="Times New Roman" w:hint="default"/>
      </w:rPr>
    </w:lvl>
    <w:lvl w:ilvl="1">
      <w:start w:val="1"/>
      <w:numFmt w:val="bullet"/>
      <w:lvlText w:val=""/>
      <w:lvlJc w:val="left"/>
      <w:pPr>
        <w:tabs>
          <w:tab w:val="num" w:pos="2268"/>
        </w:tabs>
        <w:ind w:left="2268" w:hanging="283"/>
      </w:pPr>
      <w:rPr>
        <w:rFonts w:ascii="Symbol" w:hAnsi="Symbol" w:hint="default"/>
        <w:color w:val="auto"/>
      </w:rPr>
    </w:lvl>
    <w:lvl w:ilvl="2">
      <w:start w:val="1"/>
      <w:numFmt w:val="bullet"/>
      <w:lvlText w:val=""/>
      <w:lvlJc w:val="left"/>
      <w:pPr>
        <w:tabs>
          <w:tab w:val="num" w:pos="2835"/>
        </w:tabs>
        <w:ind w:left="2835" w:hanging="283"/>
      </w:pPr>
      <w:rPr>
        <w:rFonts w:ascii="Symbol" w:hAnsi="Symbol" w:hint="default"/>
        <w:color w:val="auto"/>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4" w15:restartNumberingAfterBreak="0">
    <w:nsid w:val="3F2C3FD2"/>
    <w:multiLevelType w:val="hybridMultilevel"/>
    <w:tmpl w:val="5BC89E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4124488E"/>
    <w:multiLevelType w:val="multilevel"/>
    <w:tmpl w:val="0B24C7DE"/>
    <w:lvl w:ilvl="0">
      <w:start w:val="1"/>
      <w:numFmt w:val="decimal"/>
      <w:pStyle w:val="tableCaption"/>
      <w:suff w:val="space"/>
      <w:lvlText w:val="Таблица %1."/>
      <w:lvlJc w:val="left"/>
      <w:pPr>
        <w:ind w:left="0" w:firstLine="0"/>
      </w:pPr>
      <w:rPr>
        <w:rFonts w:hint="default"/>
      </w:rPr>
    </w:lvl>
    <w:lvl w:ilvl="1">
      <w:start w:val="1"/>
      <w:numFmt w:val="decimal"/>
      <w:suff w:val="space"/>
      <w:lvlText w:val="%2."/>
      <w:lvlJc w:val="left"/>
      <w:pPr>
        <w:ind w:left="1287" w:hanging="567"/>
      </w:pPr>
      <w:rPr>
        <w:rFonts w:hint="default"/>
        <w:color w:val="auto"/>
      </w:rPr>
    </w:lvl>
    <w:lvl w:ilvl="2">
      <w:start w:val="1"/>
      <w:numFmt w:val="decimal"/>
      <w:suff w:val="space"/>
      <w:lvlText w:val="%2.%3."/>
      <w:lvlJc w:val="left"/>
      <w:pPr>
        <w:ind w:left="1571" w:hanging="851"/>
      </w:pPr>
      <w:rPr>
        <w:rFonts w:hint="default"/>
      </w:rPr>
    </w:lvl>
    <w:lvl w:ilvl="3">
      <w:start w:val="1"/>
      <w:numFmt w:val="decimal"/>
      <w:lvlText w:val="%1.%2.%3.%4."/>
      <w:lvlJc w:val="left"/>
      <w:pPr>
        <w:tabs>
          <w:tab w:val="num" w:pos="2520"/>
        </w:tabs>
        <w:ind w:left="2088" w:hanging="648"/>
      </w:pPr>
      <w:rPr>
        <w:rFonts w:hint="default"/>
      </w:rPr>
    </w:lvl>
    <w:lvl w:ilvl="4">
      <w:start w:val="1"/>
      <w:numFmt w:val="decimal"/>
      <w:lvlText w:val="%1.%2.%3.%4.%5."/>
      <w:lvlJc w:val="left"/>
      <w:pPr>
        <w:tabs>
          <w:tab w:val="num" w:pos="3240"/>
        </w:tabs>
        <w:ind w:left="2592" w:hanging="792"/>
      </w:pPr>
      <w:rPr>
        <w:rFonts w:hint="default"/>
      </w:rPr>
    </w:lvl>
    <w:lvl w:ilvl="5">
      <w:start w:val="1"/>
      <w:numFmt w:val="decimal"/>
      <w:lvlText w:val="%1.%2.%3.%4.%5.%6."/>
      <w:lvlJc w:val="left"/>
      <w:pPr>
        <w:tabs>
          <w:tab w:val="num" w:pos="3960"/>
        </w:tabs>
        <w:ind w:left="3096" w:hanging="936"/>
      </w:pPr>
      <w:rPr>
        <w:rFonts w:hint="default"/>
      </w:rPr>
    </w:lvl>
    <w:lvl w:ilvl="6">
      <w:start w:val="1"/>
      <w:numFmt w:val="decimal"/>
      <w:lvlText w:val="%1.%2.%3.%4.%5.%6.%7."/>
      <w:lvlJc w:val="left"/>
      <w:pPr>
        <w:tabs>
          <w:tab w:val="num" w:pos="4680"/>
        </w:tabs>
        <w:ind w:left="3600" w:hanging="1080"/>
      </w:pPr>
      <w:rPr>
        <w:rFonts w:hint="default"/>
      </w:rPr>
    </w:lvl>
    <w:lvl w:ilvl="7">
      <w:start w:val="1"/>
      <w:numFmt w:val="decimal"/>
      <w:lvlText w:val="%1.%2.%3.%4.%5.%6.%7.%8."/>
      <w:lvlJc w:val="left"/>
      <w:pPr>
        <w:tabs>
          <w:tab w:val="num" w:pos="5040"/>
        </w:tabs>
        <w:ind w:left="4104" w:hanging="1224"/>
      </w:pPr>
      <w:rPr>
        <w:rFonts w:hint="default"/>
      </w:rPr>
    </w:lvl>
    <w:lvl w:ilvl="8">
      <w:start w:val="1"/>
      <w:numFmt w:val="decimal"/>
      <w:lvlText w:val="%1.%2.%3.%4.%5.%6.%7.%8.%9."/>
      <w:lvlJc w:val="left"/>
      <w:pPr>
        <w:tabs>
          <w:tab w:val="num" w:pos="5760"/>
        </w:tabs>
        <w:ind w:left="4680" w:hanging="1440"/>
      </w:pPr>
      <w:rPr>
        <w:rFonts w:hint="default"/>
      </w:rPr>
    </w:lvl>
  </w:abstractNum>
  <w:abstractNum w:abstractNumId="16" w15:restartNumberingAfterBreak="0">
    <w:nsid w:val="4184291E"/>
    <w:multiLevelType w:val="hybridMultilevel"/>
    <w:tmpl w:val="3F10BB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2491D99"/>
    <w:multiLevelType w:val="multilevel"/>
    <w:tmpl w:val="D5A48EEE"/>
    <w:styleLink w:val="NumberedLiterature"/>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47BD51C2"/>
    <w:multiLevelType w:val="hybridMultilevel"/>
    <w:tmpl w:val="D37A8F4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CAF07D2"/>
    <w:multiLevelType w:val="hybridMultilevel"/>
    <w:tmpl w:val="B6C43692"/>
    <w:lvl w:ilvl="0" w:tplc="2D5EDAA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0" w15:restartNumberingAfterBreak="0">
    <w:nsid w:val="4EA84C89"/>
    <w:multiLevelType w:val="multilevel"/>
    <w:tmpl w:val="E3BAEBDA"/>
    <w:styleLink w:val="ListLiterature"/>
    <w:lvl w:ilvl="0">
      <w:start w:val="1"/>
      <w:numFmt w:val="decimal"/>
      <w:lvlText w:val="%1."/>
      <w:lvlJc w:val="right"/>
      <w:pPr>
        <w:tabs>
          <w:tab w:val="num" w:pos="680"/>
        </w:tabs>
        <w:ind w:left="680" w:hanging="113"/>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1" w15:restartNumberingAfterBreak="0">
    <w:nsid w:val="50062965"/>
    <w:multiLevelType w:val="multilevel"/>
    <w:tmpl w:val="9604B1F6"/>
    <w:lvl w:ilvl="0">
      <w:start w:val="1"/>
      <w:numFmt w:val="bullet"/>
      <w:pStyle w:val="a0"/>
      <w:lvlText w:val=""/>
      <w:lvlJc w:val="left"/>
      <w:pPr>
        <w:tabs>
          <w:tab w:val="num" w:pos="1432"/>
        </w:tabs>
        <w:ind w:left="1432" w:hanging="360"/>
      </w:pPr>
      <w:rPr>
        <w:rFonts w:ascii="Symbol" w:hAnsi="Symbol" w:hint="default"/>
      </w:rPr>
    </w:lvl>
    <w:lvl w:ilvl="1">
      <w:start w:val="1"/>
      <w:numFmt w:val="bullet"/>
      <w:lvlText w:val=""/>
      <w:lvlJc w:val="left"/>
      <w:pPr>
        <w:tabs>
          <w:tab w:val="num" w:pos="1792"/>
        </w:tabs>
        <w:ind w:left="1792" w:hanging="360"/>
      </w:pPr>
      <w:rPr>
        <w:rFonts w:ascii="Symbol" w:hAnsi="Symbol" w:hint="default"/>
      </w:rPr>
    </w:lvl>
    <w:lvl w:ilvl="2">
      <w:start w:val="1"/>
      <w:numFmt w:val="bullet"/>
      <w:lvlText w:val=""/>
      <w:lvlJc w:val="left"/>
      <w:pPr>
        <w:tabs>
          <w:tab w:val="num" w:pos="2152"/>
        </w:tabs>
        <w:ind w:left="2152" w:hanging="360"/>
      </w:pPr>
      <w:rPr>
        <w:rFonts w:ascii="Symbol" w:hAnsi="Symbol" w:hint="default"/>
      </w:rPr>
    </w:lvl>
    <w:lvl w:ilvl="3">
      <w:start w:val="1"/>
      <w:numFmt w:val="bullet"/>
      <w:lvlText w:val=""/>
      <w:lvlJc w:val="left"/>
      <w:pPr>
        <w:tabs>
          <w:tab w:val="num" w:pos="2512"/>
        </w:tabs>
        <w:ind w:left="2512" w:hanging="360"/>
      </w:pPr>
      <w:rPr>
        <w:rFonts w:ascii="Symbol" w:hAnsi="Symbol" w:hint="default"/>
      </w:rPr>
    </w:lvl>
    <w:lvl w:ilvl="4">
      <w:start w:val="1"/>
      <w:numFmt w:val="bullet"/>
      <w:lvlText w:val=""/>
      <w:lvlJc w:val="left"/>
      <w:pPr>
        <w:tabs>
          <w:tab w:val="num" w:pos="2872"/>
        </w:tabs>
        <w:ind w:left="2872" w:hanging="360"/>
      </w:pPr>
      <w:rPr>
        <w:rFonts w:ascii="Symbol" w:hAnsi="Symbol" w:hint="default"/>
      </w:rPr>
    </w:lvl>
    <w:lvl w:ilvl="5">
      <w:start w:val="1"/>
      <w:numFmt w:val="bullet"/>
      <w:lvlText w:val=""/>
      <w:lvlJc w:val="left"/>
      <w:pPr>
        <w:tabs>
          <w:tab w:val="num" w:pos="3232"/>
        </w:tabs>
        <w:ind w:left="3232" w:hanging="360"/>
      </w:pPr>
      <w:rPr>
        <w:rFonts w:ascii="Wingdings" w:hAnsi="Wingdings" w:hint="default"/>
      </w:rPr>
    </w:lvl>
    <w:lvl w:ilvl="6">
      <w:start w:val="1"/>
      <w:numFmt w:val="bullet"/>
      <w:lvlText w:val=""/>
      <w:lvlJc w:val="left"/>
      <w:pPr>
        <w:tabs>
          <w:tab w:val="num" w:pos="3592"/>
        </w:tabs>
        <w:ind w:left="3592" w:hanging="360"/>
      </w:pPr>
      <w:rPr>
        <w:rFonts w:ascii="Wingdings" w:hAnsi="Wingdings" w:hint="default"/>
      </w:rPr>
    </w:lvl>
    <w:lvl w:ilvl="7">
      <w:start w:val="1"/>
      <w:numFmt w:val="bullet"/>
      <w:lvlText w:val=""/>
      <w:lvlJc w:val="left"/>
      <w:pPr>
        <w:tabs>
          <w:tab w:val="num" w:pos="3952"/>
        </w:tabs>
        <w:ind w:left="3952" w:hanging="360"/>
      </w:pPr>
      <w:rPr>
        <w:rFonts w:ascii="Symbol" w:hAnsi="Symbol" w:hint="default"/>
      </w:rPr>
    </w:lvl>
    <w:lvl w:ilvl="8">
      <w:start w:val="1"/>
      <w:numFmt w:val="bullet"/>
      <w:lvlText w:val=""/>
      <w:lvlJc w:val="left"/>
      <w:pPr>
        <w:tabs>
          <w:tab w:val="num" w:pos="4312"/>
        </w:tabs>
        <w:ind w:left="4312" w:hanging="360"/>
      </w:pPr>
      <w:rPr>
        <w:rFonts w:ascii="Symbol" w:hAnsi="Symbol" w:hint="default"/>
      </w:rPr>
    </w:lvl>
  </w:abstractNum>
  <w:abstractNum w:abstractNumId="22" w15:restartNumberingAfterBreak="0">
    <w:nsid w:val="51225786"/>
    <w:multiLevelType w:val="multilevel"/>
    <w:tmpl w:val="8EB402FC"/>
    <w:styleLink w:val="CurrentList2"/>
    <w:lvl w:ilvl="0">
      <w:start w:val="1"/>
      <w:numFmt w:val="decimal"/>
      <w:lvlText w:val="%1."/>
      <w:lvlJc w:val="left"/>
      <w:pPr>
        <w:tabs>
          <w:tab w:val="num" w:pos="1276"/>
        </w:tabs>
        <w:ind w:left="1276" w:hanging="425"/>
      </w:pPr>
      <w:rPr>
        <w:rFonts w:hint="default"/>
        <w:color w:val="auto"/>
      </w:rPr>
    </w:lvl>
    <w:lvl w:ilvl="1">
      <w:start w:val="1"/>
      <w:numFmt w:val="bullet"/>
      <w:lvlText w:val=""/>
      <w:lvlJc w:val="left"/>
      <w:pPr>
        <w:tabs>
          <w:tab w:val="num" w:pos="1440"/>
        </w:tabs>
        <w:ind w:left="1440" w:hanging="360"/>
      </w:pPr>
      <w:rPr>
        <w:rFonts w:ascii="Symbol" w:hAnsi="Symbol" w:hint="default"/>
        <w:color w:val="auto"/>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3" w15:restartNumberingAfterBreak="0">
    <w:nsid w:val="599F7B6A"/>
    <w:multiLevelType w:val="multilevel"/>
    <w:tmpl w:val="482C586A"/>
    <w:lvl w:ilvl="0">
      <w:start w:val="1"/>
      <w:numFmt w:val="decimal"/>
      <w:pStyle w:val="TableCaptionold"/>
      <w:suff w:val="space"/>
      <w:lvlText w:val="%1"/>
      <w:lvlJc w:val="left"/>
      <w:pPr>
        <w:ind w:left="0" w:firstLine="0"/>
      </w:pPr>
      <w:rPr>
        <w:rFonts w:ascii="Times New Roman" w:hAnsi="Times New Roman" w:cs="Times New Roman" w:hint="default"/>
        <w:b/>
        <w:i w:val="0"/>
        <w:color w:val="auto"/>
        <w:sz w:val="28"/>
        <w:szCs w:val="28"/>
      </w:rPr>
    </w:lvl>
    <w:lvl w:ilvl="1">
      <w:start w:val="1"/>
      <w:numFmt w:val="bullet"/>
      <w:lvlText w:val=""/>
      <w:lvlJc w:val="left"/>
      <w:pPr>
        <w:tabs>
          <w:tab w:val="num" w:pos="3115"/>
        </w:tabs>
        <w:ind w:left="3115" w:hanging="283"/>
      </w:pPr>
      <w:rPr>
        <w:rFonts w:ascii="Symbol" w:hAnsi="Symbol" w:hint="default"/>
        <w:color w:val="auto"/>
      </w:rPr>
    </w:lvl>
    <w:lvl w:ilvl="2">
      <w:start w:val="1"/>
      <w:numFmt w:val="lowerRoman"/>
      <w:lvlText w:val="%3)"/>
      <w:lvlJc w:val="left"/>
      <w:pPr>
        <w:tabs>
          <w:tab w:val="num" w:pos="1927"/>
        </w:tabs>
        <w:ind w:left="1927" w:hanging="360"/>
      </w:pPr>
      <w:rPr>
        <w:rFonts w:hint="default"/>
      </w:rPr>
    </w:lvl>
    <w:lvl w:ilvl="3">
      <w:start w:val="1"/>
      <w:numFmt w:val="decimal"/>
      <w:lvlText w:val="(%4)"/>
      <w:lvlJc w:val="left"/>
      <w:pPr>
        <w:tabs>
          <w:tab w:val="num" w:pos="2287"/>
        </w:tabs>
        <w:ind w:left="2287" w:hanging="360"/>
      </w:pPr>
      <w:rPr>
        <w:rFonts w:hint="default"/>
      </w:rPr>
    </w:lvl>
    <w:lvl w:ilvl="4">
      <w:start w:val="1"/>
      <w:numFmt w:val="lowerLetter"/>
      <w:lvlText w:val="(%5)"/>
      <w:lvlJc w:val="left"/>
      <w:pPr>
        <w:tabs>
          <w:tab w:val="num" w:pos="2647"/>
        </w:tabs>
        <w:ind w:left="2647" w:hanging="360"/>
      </w:pPr>
      <w:rPr>
        <w:rFonts w:hint="default"/>
      </w:rPr>
    </w:lvl>
    <w:lvl w:ilvl="5">
      <w:start w:val="1"/>
      <w:numFmt w:val="lowerRoman"/>
      <w:lvlText w:val="(%6)"/>
      <w:lvlJc w:val="left"/>
      <w:pPr>
        <w:tabs>
          <w:tab w:val="num" w:pos="3007"/>
        </w:tabs>
        <w:ind w:left="3007" w:hanging="360"/>
      </w:pPr>
      <w:rPr>
        <w:rFonts w:hint="default"/>
      </w:rPr>
    </w:lvl>
    <w:lvl w:ilvl="6">
      <w:start w:val="1"/>
      <w:numFmt w:val="decimal"/>
      <w:lvlText w:val="%7."/>
      <w:lvlJc w:val="left"/>
      <w:pPr>
        <w:tabs>
          <w:tab w:val="num" w:pos="3367"/>
        </w:tabs>
        <w:ind w:left="3367" w:hanging="360"/>
      </w:pPr>
      <w:rPr>
        <w:rFonts w:hint="default"/>
      </w:rPr>
    </w:lvl>
    <w:lvl w:ilvl="7">
      <w:start w:val="1"/>
      <w:numFmt w:val="lowerLetter"/>
      <w:lvlText w:val="%8."/>
      <w:lvlJc w:val="left"/>
      <w:pPr>
        <w:tabs>
          <w:tab w:val="num" w:pos="3727"/>
        </w:tabs>
        <w:ind w:left="3727" w:hanging="360"/>
      </w:pPr>
      <w:rPr>
        <w:rFonts w:hint="default"/>
      </w:rPr>
    </w:lvl>
    <w:lvl w:ilvl="8">
      <w:start w:val="1"/>
      <w:numFmt w:val="lowerRoman"/>
      <w:lvlText w:val="%9."/>
      <w:lvlJc w:val="left"/>
      <w:pPr>
        <w:tabs>
          <w:tab w:val="num" w:pos="4087"/>
        </w:tabs>
        <w:ind w:left="4087" w:hanging="360"/>
      </w:pPr>
      <w:rPr>
        <w:rFonts w:hint="default"/>
      </w:rPr>
    </w:lvl>
  </w:abstractNum>
  <w:abstractNum w:abstractNumId="24" w15:restartNumberingAfterBreak="0">
    <w:nsid w:val="5A855D0A"/>
    <w:multiLevelType w:val="hybridMultilevel"/>
    <w:tmpl w:val="239A569A"/>
    <w:lvl w:ilvl="0" w:tplc="37DEB9B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5" w15:restartNumberingAfterBreak="0">
    <w:nsid w:val="5BB50847"/>
    <w:multiLevelType w:val="hybridMultilevel"/>
    <w:tmpl w:val="9B64B30A"/>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6" w15:restartNumberingAfterBreak="0">
    <w:nsid w:val="5E3F5665"/>
    <w:multiLevelType w:val="multilevel"/>
    <w:tmpl w:val="A998A590"/>
    <w:name w:val="codeList22"/>
    <w:numStyleLink w:val="CodeNumbered"/>
  </w:abstractNum>
  <w:abstractNum w:abstractNumId="27" w15:restartNumberingAfterBreak="0">
    <w:nsid w:val="5F982568"/>
    <w:multiLevelType w:val="hybridMultilevel"/>
    <w:tmpl w:val="005E5F94"/>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676025D5"/>
    <w:multiLevelType w:val="hybridMultilevel"/>
    <w:tmpl w:val="65FCE698"/>
    <w:lvl w:ilvl="0" w:tplc="1B44875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8B653CF"/>
    <w:multiLevelType w:val="multilevel"/>
    <w:tmpl w:val="834677DA"/>
    <w:styleLink w:val="ListBulleted"/>
    <w:lvl w:ilvl="0">
      <w:start w:val="1"/>
      <w:numFmt w:val="bullet"/>
      <w:lvlText w:val=""/>
      <w:lvlJc w:val="left"/>
      <w:pPr>
        <w:tabs>
          <w:tab w:val="num" w:pos="1701"/>
        </w:tabs>
        <w:ind w:left="1701" w:hanging="283"/>
      </w:pPr>
      <w:rPr>
        <w:rFonts w:ascii="Symbol" w:hAnsi="Symbol" w:hint="default"/>
        <w:sz w:val="28"/>
      </w:rPr>
    </w:lvl>
    <w:lvl w:ilvl="1">
      <w:start w:val="1"/>
      <w:numFmt w:val="bullet"/>
      <w:lvlText w:val=""/>
      <w:lvlJc w:val="left"/>
      <w:pPr>
        <w:tabs>
          <w:tab w:val="num" w:pos="1985"/>
        </w:tabs>
        <w:ind w:left="1985" w:hanging="284"/>
      </w:pPr>
      <w:rPr>
        <w:rFonts w:ascii="Symbol" w:hAnsi="Symbol" w:hint="default"/>
        <w:color w:val="auto"/>
      </w:rPr>
    </w:lvl>
    <w:lvl w:ilvl="2">
      <w:start w:val="1"/>
      <w:numFmt w:val="bullet"/>
      <w:lvlText w:val=""/>
      <w:lvlJc w:val="left"/>
      <w:pPr>
        <w:tabs>
          <w:tab w:val="num" w:pos="2268"/>
        </w:tabs>
        <w:ind w:left="2268" w:hanging="283"/>
      </w:pPr>
      <w:rPr>
        <w:rFonts w:ascii="Symbol" w:hAnsi="Symbol" w:hint="default"/>
        <w:color w:val="auto"/>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0" w15:restartNumberingAfterBreak="0">
    <w:nsid w:val="6BA159D3"/>
    <w:multiLevelType w:val="multilevel"/>
    <w:tmpl w:val="B642B2EC"/>
    <w:lvl w:ilvl="0">
      <w:start w:val="1"/>
      <w:numFmt w:val="decimal"/>
      <w:lvlText w:val="%1."/>
      <w:lvlJc w:val="left"/>
      <w:pPr>
        <w:ind w:left="1211" w:hanging="360"/>
      </w:pPr>
      <w:rPr>
        <w:rFonts w:hint="default"/>
        <w:i w:val="0"/>
      </w:rPr>
    </w:lvl>
    <w:lvl w:ilvl="1">
      <w:start w:val="3"/>
      <w:numFmt w:val="decimal"/>
      <w:isLgl/>
      <w:lvlText w:val="%1.%2"/>
      <w:lvlJc w:val="left"/>
      <w:pPr>
        <w:ind w:left="1471" w:hanging="6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31" w15:restartNumberingAfterBreak="0">
    <w:nsid w:val="6FD640AD"/>
    <w:multiLevelType w:val="hybridMultilevel"/>
    <w:tmpl w:val="50C29F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71A0687A"/>
    <w:multiLevelType w:val="hybridMultilevel"/>
    <w:tmpl w:val="D6A4C8B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10"/>
  </w:num>
  <w:num w:numId="2">
    <w:abstractNumId w:val="0"/>
  </w:num>
  <w:num w:numId="3">
    <w:abstractNumId w:val="5"/>
  </w:num>
  <w:num w:numId="4">
    <w:abstractNumId w:val="22"/>
  </w:num>
  <w:num w:numId="5">
    <w:abstractNumId w:val="7"/>
  </w:num>
  <w:num w:numId="6">
    <w:abstractNumId w:val="29"/>
  </w:num>
  <w:num w:numId="7">
    <w:abstractNumId w:val="20"/>
  </w:num>
  <w:num w:numId="8">
    <w:abstractNumId w:val="13"/>
  </w:num>
  <w:num w:numId="9">
    <w:abstractNumId w:val="6"/>
  </w:num>
  <w:num w:numId="10">
    <w:abstractNumId w:val="23"/>
  </w:num>
  <w:num w:numId="11">
    <w:abstractNumId w:val="15"/>
  </w:num>
  <w:num w:numId="12">
    <w:abstractNumId w:val="9"/>
  </w:num>
  <w:num w:numId="13">
    <w:abstractNumId w:val="21"/>
  </w:num>
  <w:num w:numId="14">
    <w:abstractNumId w:val="17"/>
  </w:num>
  <w:num w:numId="15">
    <w:abstractNumId w:val="8"/>
  </w:num>
  <w:num w:numId="16">
    <w:abstractNumId w:val="27"/>
  </w:num>
  <w:num w:numId="17">
    <w:abstractNumId w:val="18"/>
  </w:num>
  <w:num w:numId="18">
    <w:abstractNumId w:val="31"/>
  </w:num>
  <w:num w:numId="19">
    <w:abstractNumId w:val="1"/>
  </w:num>
  <w:num w:numId="20">
    <w:abstractNumId w:val="11"/>
  </w:num>
  <w:num w:numId="21">
    <w:abstractNumId w:val="16"/>
  </w:num>
  <w:num w:numId="22">
    <w:abstractNumId w:val="14"/>
  </w:num>
  <w:num w:numId="23">
    <w:abstractNumId w:val="12"/>
  </w:num>
  <w:num w:numId="24">
    <w:abstractNumId w:val="24"/>
  </w:num>
  <w:num w:numId="25">
    <w:abstractNumId w:val="28"/>
  </w:num>
  <w:num w:numId="26">
    <w:abstractNumId w:val="25"/>
  </w:num>
  <w:num w:numId="27">
    <w:abstractNumId w:val="30"/>
  </w:num>
  <w:num w:numId="28">
    <w:abstractNumId w:val="32"/>
  </w:num>
  <w:num w:numId="29">
    <w:abstractNumId w:val="4"/>
  </w:num>
  <w:num w:numId="30">
    <w:abstractNumId w:val="2"/>
  </w:num>
  <w:num w:numId="31">
    <w:abstractNumId w:val="1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activeWritingStyle w:appName="MSWord" w:lang="ru-RU" w:vendorID="1" w:dllVersion="512" w:checkStyle="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84"/>
  <w:hyphenationZone w:val="357"/>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05CC"/>
    <w:rsid w:val="0000328C"/>
    <w:rsid w:val="0000690A"/>
    <w:rsid w:val="000069EE"/>
    <w:rsid w:val="00006A5D"/>
    <w:rsid w:val="000118DE"/>
    <w:rsid w:val="0001388C"/>
    <w:rsid w:val="00015281"/>
    <w:rsid w:val="00015B5A"/>
    <w:rsid w:val="000204D5"/>
    <w:rsid w:val="00022180"/>
    <w:rsid w:val="00027F43"/>
    <w:rsid w:val="00031B5C"/>
    <w:rsid w:val="0003617E"/>
    <w:rsid w:val="000363B2"/>
    <w:rsid w:val="0003662F"/>
    <w:rsid w:val="00040C1E"/>
    <w:rsid w:val="000411A2"/>
    <w:rsid w:val="0004139C"/>
    <w:rsid w:val="0004231A"/>
    <w:rsid w:val="0004267A"/>
    <w:rsid w:val="0004307F"/>
    <w:rsid w:val="000506BC"/>
    <w:rsid w:val="000523AD"/>
    <w:rsid w:val="0005297E"/>
    <w:rsid w:val="000530AB"/>
    <w:rsid w:val="00055981"/>
    <w:rsid w:val="00056FD4"/>
    <w:rsid w:val="00061FF4"/>
    <w:rsid w:val="00066385"/>
    <w:rsid w:val="00072949"/>
    <w:rsid w:val="00073058"/>
    <w:rsid w:val="00073089"/>
    <w:rsid w:val="00073A88"/>
    <w:rsid w:val="00080526"/>
    <w:rsid w:val="000822A4"/>
    <w:rsid w:val="000826EF"/>
    <w:rsid w:val="0008662F"/>
    <w:rsid w:val="00090AEF"/>
    <w:rsid w:val="000A330A"/>
    <w:rsid w:val="000A45CF"/>
    <w:rsid w:val="000B6157"/>
    <w:rsid w:val="000C01C8"/>
    <w:rsid w:val="000C5777"/>
    <w:rsid w:val="000C75BE"/>
    <w:rsid w:val="000D0015"/>
    <w:rsid w:val="000D2E97"/>
    <w:rsid w:val="000D3286"/>
    <w:rsid w:val="000D45DD"/>
    <w:rsid w:val="000D55AD"/>
    <w:rsid w:val="000D6FA7"/>
    <w:rsid w:val="000D7D87"/>
    <w:rsid w:val="000E0F64"/>
    <w:rsid w:val="000E305A"/>
    <w:rsid w:val="000E3A0D"/>
    <w:rsid w:val="000E599B"/>
    <w:rsid w:val="000E5EB8"/>
    <w:rsid w:val="000F2140"/>
    <w:rsid w:val="000F29F3"/>
    <w:rsid w:val="0010083C"/>
    <w:rsid w:val="00100CA0"/>
    <w:rsid w:val="00102D10"/>
    <w:rsid w:val="0010755E"/>
    <w:rsid w:val="0011229D"/>
    <w:rsid w:val="00112C89"/>
    <w:rsid w:val="00112CDA"/>
    <w:rsid w:val="001144F3"/>
    <w:rsid w:val="0012125E"/>
    <w:rsid w:val="001227AB"/>
    <w:rsid w:val="0012311F"/>
    <w:rsid w:val="00125CD0"/>
    <w:rsid w:val="00125F91"/>
    <w:rsid w:val="001314C7"/>
    <w:rsid w:val="00131819"/>
    <w:rsid w:val="00131D03"/>
    <w:rsid w:val="00134ABD"/>
    <w:rsid w:val="001355F8"/>
    <w:rsid w:val="00135ADC"/>
    <w:rsid w:val="0013693F"/>
    <w:rsid w:val="0014029B"/>
    <w:rsid w:val="0014102B"/>
    <w:rsid w:val="001437D8"/>
    <w:rsid w:val="00154F41"/>
    <w:rsid w:val="001752A9"/>
    <w:rsid w:val="00177080"/>
    <w:rsid w:val="0018678F"/>
    <w:rsid w:val="00187A97"/>
    <w:rsid w:val="00194D9F"/>
    <w:rsid w:val="0019719E"/>
    <w:rsid w:val="001A199C"/>
    <w:rsid w:val="001A2348"/>
    <w:rsid w:val="001A5D7E"/>
    <w:rsid w:val="001A6715"/>
    <w:rsid w:val="001A7115"/>
    <w:rsid w:val="001B02C4"/>
    <w:rsid w:val="001B05CC"/>
    <w:rsid w:val="001B6B91"/>
    <w:rsid w:val="001C0BD1"/>
    <w:rsid w:val="001C2323"/>
    <w:rsid w:val="001C2820"/>
    <w:rsid w:val="001C3ED4"/>
    <w:rsid w:val="001C5B07"/>
    <w:rsid w:val="001C6EA1"/>
    <w:rsid w:val="001D2162"/>
    <w:rsid w:val="001D568B"/>
    <w:rsid w:val="001D5E97"/>
    <w:rsid w:val="001E19DB"/>
    <w:rsid w:val="001E5CBC"/>
    <w:rsid w:val="001E6EB7"/>
    <w:rsid w:val="001F206C"/>
    <w:rsid w:val="001F23BE"/>
    <w:rsid w:val="001F2BF2"/>
    <w:rsid w:val="001F46B1"/>
    <w:rsid w:val="001F696E"/>
    <w:rsid w:val="001F6CB3"/>
    <w:rsid w:val="00207E0D"/>
    <w:rsid w:val="00210F1B"/>
    <w:rsid w:val="00211671"/>
    <w:rsid w:val="002141AA"/>
    <w:rsid w:val="0021612C"/>
    <w:rsid w:val="00216E36"/>
    <w:rsid w:val="002200CD"/>
    <w:rsid w:val="002223ED"/>
    <w:rsid w:val="00227A5A"/>
    <w:rsid w:val="00227B93"/>
    <w:rsid w:val="00237B9F"/>
    <w:rsid w:val="00246141"/>
    <w:rsid w:val="00253ACD"/>
    <w:rsid w:val="00255D5D"/>
    <w:rsid w:val="00257235"/>
    <w:rsid w:val="00267876"/>
    <w:rsid w:val="00271547"/>
    <w:rsid w:val="00272B79"/>
    <w:rsid w:val="002739E1"/>
    <w:rsid w:val="00276D9E"/>
    <w:rsid w:val="0028195B"/>
    <w:rsid w:val="002828C7"/>
    <w:rsid w:val="00284987"/>
    <w:rsid w:val="00294035"/>
    <w:rsid w:val="00294BC8"/>
    <w:rsid w:val="002A524B"/>
    <w:rsid w:val="002A6446"/>
    <w:rsid w:val="002A71FC"/>
    <w:rsid w:val="002B0C47"/>
    <w:rsid w:val="002B146B"/>
    <w:rsid w:val="002B491A"/>
    <w:rsid w:val="002C5308"/>
    <w:rsid w:val="002C7879"/>
    <w:rsid w:val="002D2A76"/>
    <w:rsid w:val="002D46AC"/>
    <w:rsid w:val="002D7EA8"/>
    <w:rsid w:val="002E128F"/>
    <w:rsid w:val="002E27A2"/>
    <w:rsid w:val="002E4098"/>
    <w:rsid w:val="002E739C"/>
    <w:rsid w:val="002F4C23"/>
    <w:rsid w:val="00305212"/>
    <w:rsid w:val="00307187"/>
    <w:rsid w:val="00317C7C"/>
    <w:rsid w:val="00320BD2"/>
    <w:rsid w:val="0032274B"/>
    <w:rsid w:val="00324D67"/>
    <w:rsid w:val="00327496"/>
    <w:rsid w:val="00330694"/>
    <w:rsid w:val="00340E48"/>
    <w:rsid w:val="00341DA2"/>
    <w:rsid w:val="0034528F"/>
    <w:rsid w:val="00347EA4"/>
    <w:rsid w:val="003507EF"/>
    <w:rsid w:val="00357537"/>
    <w:rsid w:val="00357761"/>
    <w:rsid w:val="00364604"/>
    <w:rsid w:val="0036505A"/>
    <w:rsid w:val="003704B5"/>
    <w:rsid w:val="00370644"/>
    <w:rsid w:val="00370A88"/>
    <w:rsid w:val="003735F4"/>
    <w:rsid w:val="00373EB9"/>
    <w:rsid w:val="00376CCA"/>
    <w:rsid w:val="0038205D"/>
    <w:rsid w:val="0038230D"/>
    <w:rsid w:val="0039167D"/>
    <w:rsid w:val="00392B25"/>
    <w:rsid w:val="00394657"/>
    <w:rsid w:val="00396514"/>
    <w:rsid w:val="003976EA"/>
    <w:rsid w:val="003A0C56"/>
    <w:rsid w:val="003A1879"/>
    <w:rsid w:val="003A1E2F"/>
    <w:rsid w:val="003B731C"/>
    <w:rsid w:val="003B752D"/>
    <w:rsid w:val="003C20C5"/>
    <w:rsid w:val="003C26A9"/>
    <w:rsid w:val="003C4E50"/>
    <w:rsid w:val="003C4E5B"/>
    <w:rsid w:val="003C52B4"/>
    <w:rsid w:val="003C5446"/>
    <w:rsid w:val="003C59F3"/>
    <w:rsid w:val="003C7BFA"/>
    <w:rsid w:val="003E1D1F"/>
    <w:rsid w:val="003E3B8E"/>
    <w:rsid w:val="003E6C91"/>
    <w:rsid w:val="003F2B15"/>
    <w:rsid w:val="003F329F"/>
    <w:rsid w:val="003F49DF"/>
    <w:rsid w:val="003F4DFA"/>
    <w:rsid w:val="003F5A39"/>
    <w:rsid w:val="003F5CFC"/>
    <w:rsid w:val="00400DB2"/>
    <w:rsid w:val="004019BF"/>
    <w:rsid w:val="0040445F"/>
    <w:rsid w:val="00405CF3"/>
    <w:rsid w:val="004115DF"/>
    <w:rsid w:val="0041395A"/>
    <w:rsid w:val="00413AB7"/>
    <w:rsid w:val="00416E77"/>
    <w:rsid w:val="00422783"/>
    <w:rsid w:val="0042559E"/>
    <w:rsid w:val="00430CA7"/>
    <w:rsid w:val="0043346F"/>
    <w:rsid w:val="00440561"/>
    <w:rsid w:val="004446B0"/>
    <w:rsid w:val="0044639E"/>
    <w:rsid w:val="0045019B"/>
    <w:rsid w:val="004540AA"/>
    <w:rsid w:val="00455D35"/>
    <w:rsid w:val="0045614B"/>
    <w:rsid w:val="00457BFD"/>
    <w:rsid w:val="00464CCD"/>
    <w:rsid w:val="00465086"/>
    <w:rsid w:val="004650B7"/>
    <w:rsid w:val="00465EAC"/>
    <w:rsid w:val="004706DE"/>
    <w:rsid w:val="00472058"/>
    <w:rsid w:val="00476328"/>
    <w:rsid w:val="004867A7"/>
    <w:rsid w:val="00490C3A"/>
    <w:rsid w:val="0049296D"/>
    <w:rsid w:val="004A58BB"/>
    <w:rsid w:val="004B639A"/>
    <w:rsid w:val="004B6878"/>
    <w:rsid w:val="004B7028"/>
    <w:rsid w:val="004C1967"/>
    <w:rsid w:val="004C6D72"/>
    <w:rsid w:val="004D037C"/>
    <w:rsid w:val="004D14B8"/>
    <w:rsid w:val="004D4515"/>
    <w:rsid w:val="004E0BAB"/>
    <w:rsid w:val="004E1639"/>
    <w:rsid w:val="004E33AC"/>
    <w:rsid w:val="004E36B2"/>
    <w:rsid w:val="004F37A5"/>
    <w:rsid w:val="004F4649"/>
    <w:rsid w:val="00502AF9"/>
    <w:rsid w:val="005038F0"/>
    <w:rsid w:val="00511D9A"/>
    <w:rsid w:val="00520607"/>
    <w:rsid w:val="005210F7"/>
    <w:rsid w:val="00524800"/>
    <w:rsid w:val="00524AF7"/>
    <w:rsid w:val="005255C3"/>
    <w:rsid w:val="005308B2"/>
    <w:rsid w:val="005342E3"/>
    <w:rsid w:val="005348AE"/>
    <w:rsid w:val="005433AF"/>
    <w:rsid w:val="00544A3E"/>
    <w:rsid w:val="005563EF"/>
    <w:rsid w:val="005600B8"/>
    <w:rsid w:val="00562B8A"/>
    <w:rsid w:val="00564B96"/>
    <w:rsid w:val="00566769"/>
    <w:rsid w:val="00566C0B"/>
    <w:rsid w:val="0057416F"/>
    <w:rsid w:val="00575C4C"/>
    <w:rsid w:val="00576354"/>
    <w:rsid w:val="00577205"/>
    <w:rsid w:val="00577F76"/>
    <w:rsid w:val="00580591"/>
    <w:rsid w:val="00580717"/>
    <w:rsid w:val="00580E67"/>
    <w:rsid w:val="00583DF4"/>
    <w:rsid w:val="005860A9"/>
    <w:rsid w:val="005905BB"/>
    <w:rsid w:val="00592E2A"/>
    <w:rsid w:val="005938DC"/>
    <w:rsid w:val="00595918"/>
    <w:rsid w:val="005A1576"/>
    <w:rsid w:val="005A2315"/>
    <w:rsid w:val="005A373F"/>
    <w:rsid w:val="005A4248"/>
    <w:rsid w:val="005A60D5"/>
    <w:rsid w:val="005A6471"/>
    <w:rsid w:val="005B274F"/>
    <w:rsid w:val="005B518D"/>
    <w:rsid w:val="005B6078"/>
    <w:rsid w:val="005C4E96"/>
    <w:rsid w:val="005C6FC4"/>
    <w:rsid w:val="005D3C11"/>
    <w:rsid w:val="005D7A42"/>
    <w:rsid w:val="005D7EB7"/>
    <w:rsid w:val="005E1CC3"/>
    <w:rsid w:val="005E23B5"/>
    <w:rsid w:val="005E5729"/>
    <w:rsid w:val="005F24F5"/>
    <w:rsid w:val="005F31CB"/>
    <w:rsid w:val="005F60E2"/>
    <w:rsid w:val="005F6767"/>
    <w:rsid w:val="00605057"/>
    <w:rsid w:val="0060605D"/>
    <w:rsid w:val="00606CB8"/>
    <w:rsid w:val="006149CE"/>
    <w:rsid w:val="00617D29"/>
    <w:rsid w:val="0062229E"/>
    <w:rsid w:val="00633CF2"/>
    <w:rsid w:val="00637C41"/>
    <w:rsid w:val="006510BE"/>
    <w:rsid w:val="00657403"/>
    <w:rsid w:val="00662D93"/>
    <w:rsid w:val="00663CED"/>
    <w:rsid w:val="006722DF"/>
    <w:rsid w:val="0067350D"/>
    <w:rsid w:val="0067471B"/>
    <w:rsid w:val="0068332E"/>
    <w:rsid w:val="006848E5"/>
    <w:rsid w:val="00686CE6"/>
    <w:rsid w:val="00691D0F"/>
    <w:rsid w:val="0069524E"/>
    <w:rsid w:val="0069796A"/>
    <w:rsid w:val="006A141C"/>
    <w:rsid w:val="006A42FA"/>
    <w:rsid w:val="006A4927"/>
    <w:rsid w:val="006A4C89"/>
    <w:rsid w:val="006A5D43"/>
    <w:rsid w:val="006B339F"/>
    <w:rsid w:val="006B53A5"/>
    <w:rsid w:val="006B6265"/>
    <w:rsid w:val="006B653C"/>
    <w:rsid w:val="006E53CD"/>
    <w:rsid w:val="006F0C9B"/>
    <w:rsid w:val="006F1D33"/>
    <w:rsid w:val="006F5764"/>
    <w:rsid w:val="006F73FB"/>
    <w:rsid w:val="00702566"/>
    <w:rsid w:val="007044FE"/>
    <w:rsid w:val="00704E17"/>
    <w:rsid w:val="007071A1"/>
    <w:rsid w:val="00707786"/>
    <w:rsid w:val="0071395F"/>
    <w:rsid w:val="00714297"/>
    <w:rsid w:val="00715EFC"/>
    <w:rsid w:val="0071663D"/>
    <w:rsid w:val="007220D9"/>
    <w:rsid w:val="007229DA"/>
    <w:rsid w:val="0072409E"/>
    <w:rsid w:val="007266E2"/>
    <w:rsid w:val="0073027D"/>
    <w:rsid w:val="00730420"/>
    <w:rsid w:val="00731A57"/>
    <w:rsid w:val="00733A5E"/>
    <w:rsid w:val="00733DD3"/>
    <w:rsid w:val="00735591"/>
    <w:rsid w:val="00736C32"/>
    <w:rsid w:val="00740500"/>
    <w:rsid w:val="00744916"/>
    <w:rsid w:val="007479F3"/>
    <w:rsid w:val="00750FC9"/>
    <w:rsid w:val="007636EF"/>
    <w:rsid w:val="00766787"/>
    <w:rsid w:val="00766C0A"/>
    <w:rsid w:val="007751F9"/>
    <w:rsid w:val="00786F98"/>
    <w:rsid w:val="00795F8C"/>
    <w:rsid w:val="00796ABB"/>
    <w:rsid w:val="00797630"/>
    <w:rsid w:val="007A3661"/>
    <w:rsid w:val="007A65D3"/>
    <w:rsid w:val="007B24AE"/>
    <w:rsid w:val="007B4AE6"/>
    <w:rsid w:val="007B72D7"/>
    <w:rsid w:val="007C20F2"/>
    <w:rsid w:val="007C665D"/>
    <w:rsid w:val="007C680B"/>
    <w:rsid w:val="007D4D44"/>
    <w:rsid w:val="007D68D4"/>
    <w:rsid w:val="007E05B4"/>
    <w:rsid w:val="007E166F"/>
    <w:rsid w:val="007E17F5"/>
    <w:rsid w:val="007E5761"/>
    <w:rsid w:val="007F22B7"/>
    <w:rsid w:val="007F3423"/>
    <w:rsid w:val="007F6DF4"/>
    <w:rsid w:val="007F6F66"/>
    <w:rsid w:val="008025ED"/>
    <w:rsid w:val="00805D86"/>
    <w:rsid w:val="00807FD7"/>
    <w:rsid w:val="00811DB4"/>
    <w:rsid w:val="00814C46"/>
    <w:rsid w:val="0082076D"/>
    <w:rsid w:val="00821C56"/>
    <w:rsid w:val="008227D9"/>
    <w:rsid w:val="008301B4"/>
    <w:rsid w:val="0083328D"/>
    <w:rsid w:val="00833AF8"/>
    <w:rsid w:val="00844FAC"/>
    <w:rsid w:val="00847670"/>
    <w:rsid w:val="00847A75"/>
    <w:rsid w:val="0085024F"/>
    <w:rsid w:val="008605FA"/>
    <w:rsid w:val="00862EAD"/>
    <w:rsid w:val="00867680"/>
    <w:rsid w:val="00870F79"/>
    <w:rsid w:val="008715D0"/>
    <w:rsid w:val="008733D7"/>
    <w:rsid w:val="00880081"/>
    <w:rsid w:val="0088170A"/>
    <w:rsid w:val="00882DC5"/>
    <w:rsid w:val="00882E39"/>
    <w:rsid w:val="00883192"/>
    <w:rsid w:val="0088396E"/>
    <w:rsid w:val="00885332"/>
    <w:rsid w:val="00885772"/>
    <w:rsid w:val="00886DC7"/>
    <w:rsid w:val="00887E8E"/>
    <w:rsid w:val="0089278E"/>
    <w:rsid w:val="0089792A"/>
    <w:rsid w:val="008A1E25"/>
    <w:rsid w:val="008A7F49"/>
    <w:rsid w:val="008C1EF0"/>
    <w:rsid w:val="008C3CDF"/>
    <w:rsid w:val="008D3D6E"/>
    <w:rsid w:val="008E1D92"/>
    <w:rsid w:val="008E7E14"/>
    <w:rsid w:val="008E7FF2"/>
    <w:rsid w:val="008F1D61"/>
    <w:rsid w:val="008F5B0F"/>
    <w:rsid w:val="008F79F8"/>
    <w:rsid w:val="009003D1"/>
    <w:rsid w:val="0090172E"/>
    <w:rsid w:val="00903FD1"/>
    <w:rsid w:val="0090639A"/>
    <w:rsid w:val="0091149D"/>
    <w:rsid w:val="009201B5"/>
    <w:rsid w:val="00930508"/>
    <w:rsid w:val="00934AA6"/>
    <w:rsid w:val="00936714"/>
    <w:rsid w:val="00940744"/>
    <w:rsid w:val="009425EE"/>
    <w:rsid w:val="00943399"/>
    <w:rsid w:val="00944537"/>
    <w:rsid w:val="0094784E"/>
    <w:rsid w:val="00947A00"/>
    <w:rsid w:val="0095119B"/>
    <w:rsid w:val="00953220"/>
    <w:rsid w:val="0095370F"/>
    <w:rsid w:val="00953E56"/>
    <w:rsid w:val="00954594"/>
    <w:rsid w:val="009552A5"/>
    <w:rsid w:val="00955E74"/>
    <w:rsid w:val="00956548"/>
    <w:rsid w:val="00965D8D"/>
    <w:rsid w:val="00967C63"/>
    <w:rsid w:val="00972ECE"/>
    <w:rsid w:val="00973000"/>
    <w:rsid w:val="00973683"/>
    <w:rsid w:val="009750F1"/>
    <w:rsid w:val="00975AEA"/>
    <w:rsid w:val="0098192C"/>
    <w:rsid w:val="009864A3"/>
    <w:rsid w:val="00986E04"/>
    <w:rsid w:val="00991220"/>
    <w:rsid w:val="00991274"/>
    <w:rsid w:val="00993B31"/>
    <w:rsid w:val="009A18AF"/>
    <w:rsid w:val="009A1975"/>
    <w:rsid w:val="009A30C4"/>
    <w:rsid w:val="009A3818"/>
    <w:rsid w:val="009B0535"/>
    <w:rsid w:val="009C3107"/>
    <w:rsid w:val="009C73A8"/>
    <w:rsid w:val="009D00B9"/>
    <w:rsid w:val="009D038A"/>
    <w:rsid w:val="009D2D21"/>
    <w:rsid w:val="009D30F1"/>
    <w:rsid w:val="009D4A63"/>
    <w:rsid w:val="009D51B9"/>
    <w:rsid w:val="009D7347"/>
    <w:rsid w:val="009D7AF6"/>
    <w:rsid w:val="009E059D"/>
    <w:rsid w:val="009E106D"/>
    <w:rsid w:val="009E29C7"/>
    <w:rsid w:val="009E4CC7"/>
    <w:rsid w:val="009E50BB"/>
    <w:rsid w:val="009E5809"/>
    <w:rsid w:val="009F5921"/>
    <w:rsid w:val="009F61C3"/>
    <w:rsid w:val="009F6A55"/>
    <w:rsid w:val="00A039E2"/>
    <w:rsid w:val="00A04579"/>
    <w:rsid w:val="00A06171"/>
    <w:rsid w:val="00A07912"/>
    <w:rsid w:val="00A07C2B"/>
    <w:rsid w:val="00A124A6"/>
    <w:rsid w:val="00A17B25"/>
    <w:rsid w:val="00A17BE1"/>
    <w:rsid w:val="00A22633"/>
    <w:rsid w:val="00A2440B"/>
    <w:rsid w:val="00A26E84"/>
    <w:rsid w:val="00A3174B"/>
    <w:rsid w:val="00A3330F"/>
    <w:rsid w:val="00A33F46"/>
    <w:rsid w:val="00A42226"/>
    <w:rsid w:val="00A42EAF"/>
    <w:rsid w:val="00A44678"/>
    <w:rsid w:val="00A468FD"/>
    <w:rsid w:val="00A500F3"/>
    <w:rsid w:val="00A54FB2"/>
    <w:rsid w:val="00A6610D"/>
    <w:rsid w:val="00A67581"/>
    <w:rsid w:val="00A706A3"/>
    <w:rsid w:val="00A720DB"/>
    <w:rsid w:val="00A75EEF"/>
    <w:rsid w:val="00A93993"/>
    <w:rsid w:val="00A93DB3"/>
    <w:rsid w:val="00A977F5"/>
    <w:rsid w:val="00AA6D93"/>
    <w:rsid w:val="00AA6FB7"/>
    <w:rsid w:val="00AA743A"/>
    <w:rsid w:val="00AB4BD6"/>
    <w:rsid w:val="00AB6D4D"/>
    <w:rsid w:val="00AC38C1"/>
    <w:rsid w:val="00AC42F3"/>
    <w:rsid w:val="00AC4731"/>
    <w:rsid w:val="00AC60EC"/>
    <w:rsid w:val="00AC6A16"/>
    <w:rsid w:val="00AD225A"/>
    <w:rsid w:val="00AD2F16"/>
    <w:rsid w:val="00AD4699"/>
    <w:rsid w:val="00AD5B28"/>
    <w:rsid w:val="00AD67EC"/>
    <w:rsid w:val="00AE33F7"/>
    <w:rsid w:val="00AF58E3"/>
    <w:rsid w:val="00AF77BA"/>
    <w:rsid w:val="00AF7DFC"/>
    <w:rsid w:val="00B00F84"/>
    <w:rsid w:val="00B07120"/>
    <w:rsid w:val="00B0724E"/>
    <w:rsid w:val="00B07A78"/>
    <w:rsid w:val="00B11C0E"/>
    <w:rsid w:val="00B1465E"/>
    <w:rsid w:val="00B21974"/>
    <w:rsid w:val="00B227EF"/>
    <w:rsid w:val="00B252B6"/>
    <w:rsid w:val="00B267A9"/>
    <w:rsid w:val="00B32B5A"/>
    <w:rsid w:val="00B43CAB"/>
    <w:rsid w:val="00B441C9"/>
    <w:rsid w:val="00B44A1B"/>
    <w:rsid w:val="00B462DE"/>
    <w:rsid w:val="00B47400"/>
    <w:rsid w:val="00B5070D"/>
    <w:rsid w:val="00B542DD"/>
    <w:rsid w:val="00B55059"/>
    <w:rsid w:val="00B56104"/>
    <w:rsid w:val="00B569A8"/>
    <w:rsid w:val="00B573B8"/>
    <w:rsid w:val="00B61B37"/>
    <w:rsid w:val="00B64AF7"/>
    <w:rsid w:val="00B7269D"/>
    <w:rsid w:val="00B80AD4"/>
    <w:rsid w:val="00B8165E"/>
    <w:rsid w:val="00B860BD"/>
    <w:rsid w:val="00B86A82"/>
    <w:rsid w:val="00B90A79"/>
    <w:rsid w:val="00B92319"/>
    <w:rsid w:val="00BA07B7"/>
    <w:rsid w:val="00BA1C6B"/>
    <w:rsid w:val="00BA27A4"/>
    <w:rsid w:val="00BA2C0D"/>
    <w:rsid w:val="00BA483F"/>
    <w:rsid w:val="00BA59CD"/>
    <w:rsid w:val="00BB29A4"/>
    <w:rsid w:val="00BB3CD5"/>
    <w:rsid w:val="00BB5D25"/>
    <w:rsid w:val="00BC0086"/>
    <w:rsid w:val="00BC2850"/>
    <w:rsid w:val="00BC2AB7"/>
    <w:rsid w:val="00BD159D"/>
    <w:rsid w:val="00BD2AB4"/>
    <w:rsid w:val="00BD3F56"/>
    <w:rsid w:val="00BD4819"/>
    <w:rsid w:val="00BD4BE0"/>
    <w:rsid w:val="00BD5821"/>
    <w:rsid w:val="00BD5FCF"/>
    <w:rsid w:val="00BD6021"/>
    <w:rsid w:val="00BD6327"/>
    <w:rsid w:val="00BD68CB"/>
    <w:rsid w:val="00BD747B"/>
    <w:rsid w:val="00BE0C23"/>
    <w:rsid w:val="00BE5614"/>
    <w:rsid w:val="00BE592F"/>
    <w:rsid w:val="00BE6F22"/>
    <w:rsid w:val="00BE7CF1"/>
    <w:rsid w:val="00BF2775"/>
    <w:rsid w:val="00BF6F0C"/>
    <w:rsid w:val="00C05E30"/>
    <w:rsid w:val="00C11861"/>
    <w:rsid w:val="00C11DCC"/>
    <w:rsid w:val="00C21DA2"/>
    <w:rsid w:val="00C32F18"/>
    <w:rsid w:val="00C4344C"/>
    <w:rsid w:val="00C43455"/>
    <w:rsid w:val="00C439CF"/>
    <w:rsid w:val="00C47516"/>
    <w:rsid w:val="00C47F30"/>
    <w:rsid w:val="00C6013E"/>
    <w:rsid w:val="00C60E6F"/>
    <w:rsid w:val="00C63B7B"/>
    <w:rsid w:val="00C64E3F"/>
    <w:rsid w:val="00C75E0F"/>
    <w:rsid w:val="00C76E0C"/>
    <w:rsid w:val="00C8236B"/>
    <w:rsid w:val="00C847CA"/>
    <w:rsid w:val="00C84B00"/>
    <w:rsid w:val="00C87868"/>
    <w:rsid w:val="00C91E09"/>
    <w:rsid w:val="00C94F70"/>
    <w:rsid w:val="00CA21C1"/>
    <w:rsid w:val="00CA416A"/>
    <w:rsid w:val="00CA4463"/>
    <w:rsid w:val="00CA6DB0"/>
    <w:rsid w:val="00CA7864"/>
    <w:rsid w:val="00CB365A"/>
    <w:rsid w:val="00CB47C9"/>
    <w:rsid w:val="00CC1ADE"/>
    <w:rsid w:val="00CC61CB"/>
    <w:rsid w:val="00CC7B27"/>
    <w:rsid w:val="00CD1D54"/>
    <w:rsid w:val="00CD32F1"/>
    <w:rsid w:val="00CD40B4"/>
    <w:rsid w:val="00CD471D"/>
    <w:rsid w:val="00CD57CC"/>
    <w:rsid w:val="00CD6371"/>
    <w:rsid w:val="00CE7895"/>
    <w:rsid w:val="00CE79AA"/>
    <w:rsid w:val="00CF212C"/>
    <w:rsid w:val="00CF3092"/>
    <w:rsid w:val="00CF69A4"/>
    <w:rsid w:val="00CF6FC1"/>
    <w:rsid w:val="00CF7A8F"/>
    <w:rsid w:val="00D02D27"/>
    <w:rsid w:val="00D02D71"/>
    <w:rsid w:val="00D03C2D"/>
    <w:rsid w:val="00D03E53"/>
    <w:rsid w:val="00D04AAF"/>
    <w:rsid w:val="00D10E2D"/>
    <w:rsid w:val="00D118A7"/>
    <w:rsid w:val="00D125D4"/>
    <w:rsid w:val="00D140B7"/>
    <w:rsid w:val="00D14117"/>
    <w:rsid w:val="00D167EF"/>
    <w:rsid w:val="00D168EA"/>
    <w:rsid w:val="00D21F51"/>
    <w:rsid w:val="00D25457"/>
    <w:rsid w:val="00D34E94"/>
    <w:rsid w:val="00D40D3A"/>
    <w:rsid w:val="00D44C97"/>
    <w:rsid w:val="00D46C50"/>
    <w:rsid w:val="00D50FA2"/>
    <w:rsid w:val="00D514F9"/>
    <w:rsid w:val="00D51661"/>
    <w:rsid w:val="00D518EB"/>
    <w:rsid w:val="00D53C1C"/>
    <w:rsid w:val="00D57DA5"/>
    <w:rsid w:val="00D57FFD"/>
    <w:rsid w:val="00D63608"/>
    <w:rsid w:val="00D65728"/>
    <w:rsid w:val="00D65CB6"/>
    <w:rsid w:val="00D66285"/>
    <w:rsid w:val="00D66777"/>
    <w:rsid w:val="00D7306A"/>
    <w:rsid w:val="00D7442B"/>
    <w:rsid w:val="00D76872"/>
    <w:rsid w:val="00D81DF1"/>
    <w:rsid w:val="00D85520"/>
    <w:rsid w:val="00D91F40"/>
    <w:rsid w:val="00DA145A"/>
    <w:rsid w:val="00DA2EFB"/>
    <w:rsid w:val="00DA6D51"/>
    <w:rsid w:val="00DA6FDE"/>
    <w:rsid w:val="00DB2A50"/>
    <w:rsid w:val="00DC1DA2"/>
    <w:rsid w:val="00DC6D62"/>
    <w:rsid w:val="00DD109D"/>
    <w:rsid w:val="00DD5F1E"/>
    <w:rsid w:val="00DE062B"/>
    <w:rsid w:val="00DE2654"/>
    <w:rsid w:val="00DE3CF0"/>
    <w:rsid w:val="00DF619D"/>
    <w:rsid w:val="00E0307E"/>
    <w:rsid w:val="00E0400B"/>
    <w:rsid w:val="00E053EC"/>
    <w:rsid w:val="00E065B0"/>
    <w:rsid w:val="00E0763A"/>
    <w:rsid w:val="00E11929"/>
    <w:rsid w:val="00E20131"/>
    <w:rsid w:val="00E2475E"/>
    <w:rsid w:val="00E25B71"/>
    <w:rsid w:val="00E27A32"/>
    <w:rsid w:val="00E33CB1"/>
    <w:rsid w:val="00E34E90"/>
    <w:rsid w:val="00E40A1C"/>
    <w:rsid w:val="00E40D8A"/>
    <w:rsid w:val="00E41191"/>
    <w:rsid w:val="00E44A8B"/>
    <w:rsid w:val="00E472AA"/>
    <w:rsid w:val="00E5113D"/>
    <w:rsid w:val="00E5204A"/>
    <w:rsid w:val="00E5255A"/>
    <w:rsid w:val="00E601F8"/>
    <w:rsid w:val="00E6131E"/>
    <w:rsid w:val="00E62CA6"/>
    <w:rsid w:val="00E6495C"/>
    <w:rsid w:val="00E6570D"/>
    <w:rsid w:val="00E6591F"/>
    <w:rsid w:val="00E65D77"/>
    <w:rsid w:val="00E669D0"/>
    <w:rsid w:val="00E84D66"/>
    <w:rsid w:val="00E86F10"/>
    <w:rsid w:val="00E93871"/>
    <w:rsid w:val="00E95E39"/>
    <w:rsid w:val="00EA6DE1"/>
    <w:rsid w:val="00EB0A98"/>
    <w:rsid w:val="00EB0C59"/>
    <w:rsid w:val="00EB1F5D"/>
    <w:rsid w:val="00EB4046"/>
    <w:rsid w:val="00EC1C68"/>
    <w:rsid w:val="00EC43C2"/>
    <w:rsid w:val="00EC5B79"/>
    <w:rsid w:val="00EC5F26"/>
    <w:rsid w:val="00ED0308"/>
    <w:rsid w:val="00ED45D3"/>
    <w:rsid w:val="00ED555B"/>
    <w:rsid w:val="00EE26C0"/>
    <w:rsid w:val="00EE3C79"/>
    <w:rsid w:val="00EF0DE0"/>
    <w:rsid w:val="00EF23AB"/>
    <w:rsid w:val="00EF54E8"/>
    <w:rsid w:val="00EF60CA"/>
    <w:rsid w:val="00F0179B"/>
    <w:rsid w:val="00F0196F"/>
    <w:rsid w:val="00F03064"/>
    <w:rsid w:val="00F04013"/>
    <w:rsid w:val="00F05249"/>
    <w:rsid w:val="00F11674"/>
    <w:rsid w:val="00F132D9"/>
    <w:rsid w:val="00F14BC2"/>
    <w:rsid w:val="00F220F3"/>
    <w:rsid w:val="00F268AD"/>
    <w:rsid w:val="00F26D78"/>
    <w:rsid w:val="00F320C2"/>
    <w:rsid w:val="00F322BE"/>
    <w:rsid w:val="00F36A4D"/>
    <w:rsid w:val="00F42D53"/>
    <w:rsid w:val="00F47BD3"/>
    <w:rsid w:val="00F60ED3"/>
    <w:rsid w:val="00F63A11"/>
    <w:rsid w:val="00F6703E"/>
    <w:rsid w:val="00F7008B"/>
    <w:rsid w:val="00F74E93"/>
    <w:rsid w:val="00F85E71"/>
    <w:rsid w:val="00F9231A"/>
    <w:rsid w:val="00F937A4"/>
    <w:rsid w:val="00F9440D"/>
    <w:rsid w:val="00F96546"/>
    <w:rsid w:val="00FA0F0C"/>
    <w:rsid w:val="00FA2E7F"/>
    <w:rsid w:val="00FA348F"/>
    <w:rsid w:val="00FA3EC1"/>
    <w:rsid w:val="00FA5CF1"/>
    <w:rsid w:val="00FA774D"/>
    <w:rsid w:val="00FB62B5"/>
    <w:rsid w:val="00FB76AF"/>
    <w:rsid w:val="00FC0388"/>
    <w:rsid w:val="00FD04B2"/>
    <w:rsid w:val="00FD21B7"/>
    <w:rsid w:val="00FD7EFE"/>
    <w:rsid w:val="00FE1DF0"/>
    <w:rsid w:val="00FE607D"/>
    <w:rsid w:val="00FE79DA"/>
    <w:rsid w:val="00FF0C0D"/>
    <w:rsid w:val="00FF7D4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A8FB4F"/>
  <w15:chartTrackingRefBased/>
  <w15:docId w15:val="{0CCFEFBA-368A-964A-86D6-386F3EB76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Batang"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45019B"/>
    <w:pPr>
      <w:spacing w:line="360" w:lineRule="auto"/>
      <w:ind w:firstLine="851"/>
      <w:jc w:val="both"/>
    </w:pPr>
    <w:rPr>
      <w:sz w:val="28"/>
      <w:szCs w:val="24"/>
    </w:rPr>
  </w:style>
  <w:style w:type="paragraph" w:styleId="1">
    <w:name w:val="heading 1"/>
    <w:basedOn w:val="a1"/>
    <w:next w:val="a1"/>
    <w:qFormat/>
    <w:rsid w:val="00BE6F22"/>
    <w:pPr>
      <w:keepNext/>
      <w:keepLines/>
      <w:pageBreakBefore/>
      <w:numPr>
        <w:numId w:val="9"/>
      </w:numPr>
      <w:spacing w:before="240"/>
      <w:ind w:left="0" w:firstLine="0"/>
      <w:jc w:val="center"/>
      <w:outlineLvl w:val="0"/>
    </w:pPr>
    <w:rPr>
      <w:rFonts w:ascii="Arial" w:hAnsi="Arial" w:cs="Arial"/>
      <w:b/>
      <w:bCs/>
      <w:caps/>
      <w:kern w:val="32"/>
      <w:sz w:val="32"/>
      <w:szCs w:val="28"/>
    </w:rPr>
  </w:style>
  <w:style w:type="paragraph" w:styleId="2">
    <w:name w:val="heading 2"/>
    <w:basedOn w:val="a1"/>
    <w:next w:val="a1"/>
    <w:autoRedefine/>
    <w:qFormat/>
    <w:rsid w:val="005563EF"/>
    <w:pPr>
      <w:keepNext/>
      <w:keepLines/>
      <w:numPr>
        <w:ilvl w:val="1"/>
        <w:numId w:val="9"/>
      </w:numPr>
      <w:spacing w:before="120"/>
      <w:ind w:left="0" w:firstLine="0"/>
      <w:jc w:val="center"/>
      <w:outlineLvl w:val="1"/>
    </w:pPr>
    <w:rPr>
      <w:rFonts w:ascii="Arial" w:hAnsi="Arial" w:cs="Arial"/>
      <w:b/>
      <w:bCs/>
      <w:iCs/>
      <w:smallCaps/>
      <w:sz w:val="32"/>
      <w:szCs w:val="28"/>
    </w:rPr>
  </w:style>
  <w:style w:type="paragraph" w:styleId="3">
    <w:name w:val="heading 3"/>
    <w:basedOn w:val="a1"/>
    <w:next w:val="a1"/>
    <w:link w:val="30"/>
    <w:qFormat/>
    <w:rsid w:val="00BE6F22"/>
    <w:pPr>
      <w:keepNext/>
      <w:keepLines/>
      <w:numPr>
        <w:ilvl w:val="2"/>
        <w:numId w:val="9"/>
      </w:numPr>
      <w:spacing w:before="120"/>
      <w:ind w:left="0" w:firstLine="0"/>
      <w:jc w:val="center"/>
      <w:outlineLvl w:val="2"/>
    </w:pPr>
    <w:rPr>
      <w:rFonts w:ascii="Arial" w:hAnsi="Arial" w:cs="Arial"/>
      <w:b/>
      <w:bCs/>
    </w:rPr>
  </w:style>
  <w:style w:type="paragraph" w:styleId="4">
    <w:name w:val="heading 4"/>
    <w:basedOn w:val="a1"/>
    <w:next w:val="a1"/>
    <w:link w:val="40"/>
    <w:qFormat/>
    <w:rsid w:val="00EA6DE1"/>
    <w:pPr>
      <w:keepNext/>
      <w:keepLines/>
      <w:spacing w:before="60"/>
      <w:ind w:firstLine="0"/>
      <w:jc w:val="center"/>
      <w:outlineLvl w:val="3"/>
    </w:pPr>
    <w:rPr>
      <w:b/>
      <w:bCs/>
      <w:szCs w:val="28"/>
    </w:rPr>
  </w:style>
  <w:style w:type="paragraph" w:styleId="5">
    <w:name w:val="heading 5"/>
    <w:basedOn w:val="a1"/>
    <w:next w:val="a1"/>
    <w:qFormat/>
    <w:rsid w:val="001B05CC"/>
    <w:pPr>
      <w:spacing w:before="240" w:after="60"/>
      <w:ind w:firstLine="0"/>
      <w:outlineLvl w:val="4"/>
    </w:pPr>
    <w:rPr>
      <w:b/>
      <w:bCs/>
      <w:i/>
      <w:iCs/>
      <w:sz w:val="26"/>
      <w:szCs w:val="26"/>
    </w:rPr>
  </w:style>
  <w:style w:type="paragraph" w:styleId="6">
    <w:name w:val="heading 6"/>
    <w:basedOn w:val="a1"/>
    <w:next w:val="a1"/>
    <w:qFormat/>
    <w:rsid w:val="001B05CC"/>
    <w:pPr>
      <w:spacing w:before="240" w:after="60"/>
      <w:ind w:firstLine="0"/>
      <w:outlineLvl w:val="5"/>
    </w:pPr>
    <w:rPr>
      <w:b/>
      <w:bCs/>
      <w:sz w:val="22"/>
      <w:szCs w:val="22"/>
    </w:rPr>
  </w:style>
  <w:style w:type="paragraph" w:styleId="7">
    <w:name w:val="heading 7"/>
    <w:basedOn w:val="a1"/>
    <w:next w:val="a1"/>
    <w:qFormat/>
    <w:rsid w:val="001B05CC"/>
    <w:pPr>
      <w:spacing w:before="240" w:after="60"/>
      <w:ind w:firstLine="0"/>
      <w:outlineLvl w:val="6"/>
    </w:pPr>
    <w:rPr>
      <w:sz w:val="24"/>
    </w:rPr>
  </w:style>
  <w:style w:type="paragraph" w:styleId="8">
    <w:name w:val="heading 8"/>
    <w:basedOn w:val="a1"/>
    <w:next w:val="a1"/>
    <w:qFormat/>
    <w:rsid w:val="001B05CC"/>
    <w:pPr>
      <w:spacing w:before="240" w:after="60"/>
      <w:ind w:firstLine="0"/>
      <w:outlineLvl w:val="7"/>
    </w:pPr>
    <w:rPr>
      <w:i/>
      <w:iCs/>
      <w:sz w:val="24"/>
    </w:rPr>
  </w:style>
  <w:style w:type="paragraph" w:styleId="9">
    <w:name w:val="heading 9"/>
    <w:basedOn w:val="a1"/>
    <w:next w:val="a1"/>
    <w:qFormat/>
    <w:rsid w:val="001B05CC"/>
    <w:pPr>
      <w:spacing w:before="240" w:after="60"/>
      <w:ind w:firstLine="0"/>
      <w:outlineLvl w:val="8"/>
    </w:pPr>
    <w:rPr>
      <w:rFonts w:ascii="Arial" w:hAnsi="Arial" w:cs="Arial"/>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Heading1NN">
    <w:name w:val="Heading 1 NN"/>
    <w:basedOn w:val="1"/>
    <w:next w:val="a1"/>
    <w:rsid w:val="001B05CC"/>
    <w:pPr>
      <w:numPr>
        <w:numId w:val="0"/>
      </w:numPr>
    </w:pPr>
  </w:style>
  <w:style w:type="paragraph" w:customStyle="1" w:styleId="Heading2Appendix">
    <w:name w:val="Heading 2 Appendix"/>
    <w:basedOn w:val="2"/>
    <w:next w:val="a1"/>
    <w:semiHidden/>
    <w:rsid w:val="001B05CC"/>
    <w:pPr>
      <w:numPr>
        <w:ilvl w:val="0"/>
        <w:numId w:val="0"/>
      </w:numPr>
    </w:pPr>
  </w:style>
  <w:style w:type="paragraph" w:customStyle="1" w:styleId="codeCharCharCharCharCharCharCharCharCharCharCharCharCharCharCharCharCharCharCharCharCharCharCharCharCharCharChar">
    <w:name w:val="code Char Char Char Char Char Char Char Char Char Char Char Char Char Char Char Char Char Char Char Char Char Char Char Char Char Char Char"/>
    <w:basedOn w:val="a1"/>
    <w:link w:val="codeCharCharCharCharCharCharCharCharCharCharCharCharCharCharCharCharCharCharCharCharCharCharCharCharCharCharCharChar"/>
    <w:semiHidden/>
    <w:rsid w:val="001B05CC"/>
    <w:pPr>
      <w:keepNext/>
      <w:keepLines/>
      <w:ind w:left="1418" w:firstLine="0"/>
      <w:jc w:val="left"/>
    </w:pPr>
    <w:rPr>
      <w:rFonts w:ascii="Courier New" w:hAnsi="Courier New"/>
      <w:noProof/>
      <w:lang w:val="en-US"/>
    </w:rPr>
  </w:style>
  <w:style w:type="paragraph" w:customStyle="1" w:styleId="pictureChar">
    <w:name w:val="picture Char"/>
    <w:basedOn w:val="a1"/>
    <w:next w:val="pictureLetter"/>
    <w:link w:val="pictureCharChar"/>
    <w:rsid w:val="001B05CC"/>
    <w:pPr>
      <w:keepNext/>
      <w:keepLines/>
      <w:spacing w:before="120" w:line="240" w:lineRule="auto"/>
      <w:ind w:firstLine="0"/>
      <w:jc w:val="center"/>
    </w:pPr>
  </w:style>
  <w:style w:type="paragraph" w:customStyle="1" w:styleId="a5">
    <w:name w:val="продолжение"/>
    <w:basedOn w:val="a1"/>
    <w:next w:val="a1"/>
    <w:link w:val="Char"/>
    <w:rsid w:val="001B05CC"/>
    <w:pPr>
      <w:ind w:firstLine="0"/>
    </w:pPr>
  </w:style>
  <w:style w:type="character" w:customStyle="1" w:styleId="Emboss">
    <w:name w:val="Emboss"/>
    <w:basedOn w:val="a2"/>
    <w:semiHidden/>
    <w:rsid w:val="001B05CC"/>
    <w:rPr>
      <w:bCs/>
      <w:i/>
    </w:rPr>
  </w:style>
  <w:style w:type="paragraph" w:customStyle="1" w:styleId="listCharChar">
    <w:name w:val="list Char Char"/>
    <w:basedOn w:val="a1"/>
    <w:link w:val="listCharCharChar"/>
    <w:rsid w:val="001B05CC"/>
    <w:pPr>
      <w:keepLines/>
      <w:ind w:firstLine="0"/>
    </w:pPr>
  </w:style>
  <w:style w:type="paragraph" w:customStyle="1" w:styleId="pictureHeader">
    <w:name w:val="pictureHeader"/>
    <w:basedOn w:val="smallCaption"/>
    <w:rsid w:val="007B24AE"/>
    <w:pPr>
      <w:numPr>
        <w:numId w:val="1"/>
      </w:numPr>
      <w:spacing w:before="60" w:after="120"/>
      <w:ind w:left="0" w:firstLine="0"/>
    </w:pPr>
    <w:rPr>
      <w:b w:val="0"/>
    </w:rPr>
  </w:style>
  <w:style w:type="character" w:customStyle="1" w:styleId="Char">
    <w:name w:val="продолжение Char"/>
    <w:basedOn w:val="a2"/>
    <w:link w:val="a5"/>
    <w:rsid w:val="001B05CC"/>
    <w:rPr>
      <w:rFonts w:eastAsia="Batang"/>
      <w:sz w:val="24"/>
      <w:szCs w:val="24"/>
      <w:lang w:val="ru-RU" w:eastAsia="ru-RU" w:bidi="ar-SA"/>
    </w:rPr>
  </w:style>
  <w:style w:type="paragraph" w:customStyle="1" w:styleId="ProgramOld">
    <w:name w:val="ProgramOld"/>
    <w:basedOn w:val="codeCharCharCharCharCharCharCharCharCharCharCharCharCharCharCharCharCharCharCharCharCharCharCharCharCharCharChar"/>
    <w:link w:val="ProgramOldChar"/>
    <w:autoRedefine/>
    <w:rsid w:val="001B05CC"/>
    <w:pPr>
      <w:keepNext w:val="0"/>
      <w:ind w:left="0"/>
    </w:pPr>
  </w:style>
  <w:style w:type="character" w:customStyle="1" w:styleId="codeCharCharCharCharCharCharCharCharCharCharCharCharCharCharCharCharCharCharCharCharCharCharCharCharCharCharCharChar">
    <w:name w:val="code Char Char Char Char Char Char Char Char Char Char Char Char Char Char Char Char Char Char Char Char Char Char Char Char Char Char Char Char"/>
    <w:basedOn w:val="a2"/>
    <w:link w:val="codeCharCharCharCharCharCharCharCharCharCharCharCharCharCharCharCharCharCharCharCharCharCharCharCharCharCharChar"/>
    <w:rsid w:val="001B05CC"/>
    <w:rPr>
      <w:rFonts w:ascii="Courier New" w:eastAsia="Batang" w:hAnsi="Courier New"/>
      <w:noProof/>
      <w:sz w:val="24"/>
      <w:szCs w:val="24"/>
      <w:lang w:val="en-US" w:eastAsia="ru-RU" w:bidi="ar-SA"/>
    </w:rPr>
  </w:style>
  <w:style w:type="character" w:styleId="a6">
    <w:name w:val="Hyperlink"/>
    <w:basedOn w:val="a2"/>
    <w:uiPriority w:val="99"/>
    <w:rsid w:val="001B05CC"/>
    <w:rPr>
      <w:color w:val="0000FF"/>
      <w:u w:val="single"/>
    </w:rPr>
  </w:style>
  <w:style w:type="character" w:styleId="a7">
    <w:name w:val="page number"/>
    <w:basedOn w:val="a2"/>
    <w:rsid w:val="001B05CC"/>
  </w:style>
  <w:style w:type="paragraph" w:styleId="a8">
    <w:name w:val="caption"/>
    <w:basedOn w:val="a1"/>
    <w:next w:val="a1"/>
    <w:qFormat/>
    <w:rsid w:val="00730420"/>
    <w:pPr>
      <w:spacing w:before="120" w:after="120"/>
      <w:ind w:firstLine="0"/>
      <w:jc w:val="center"/>
    </w:pPr>
    <w:rPr>
      <w:szCs w:val="28"/>
    </w:rPr>
  </w:style>
  <w:style w:type="paragraph" w:styleId="a9">
    <w:name w:val="table of figures"/>
    <w:basedOn w:val="a1"/>
    <w:next w:val="a1"/>
    <w:autoRedefine/>
    <w:semiHidden/>
    <w:rsid w:val="001B05CC"/>
    <w:pPr>
      <w:tabs>
        <w:tab w:val="left" w:pos="851"/>
        <w:tab w:val="right" w:leader="dot" w:pos="9639"/>
      </w:tabs>
      <w:ind w:left="482" w:hanging="482"/>
    </w:pPr>
  </w:style>
  <w:style w:type="paragraph" w:styleId="aa">
    <w:name w:val="Document Map"/>
    <w:basedOn w:val="a1"/>
    <w:semiHidden/>
    <w:rsid w:val="001B05CC"/>
    <w:pPr>
      <w:shd w:val="clear" w:color="auto" w:fill="000080"/>
    </w:pPr>
    <w:rPr>
      <w:rFonts w:ascii="Tahoma" w:hAnsi="Tahoma" w:cs="Tahoma"/>
    </w:rPr>
  </w:style>
  <w:style w:type="paragraph" w:styleId="10">
    <w:name w:val="toc 1"/>
    <w:basedOn w:val="a1"/>
    <w:next w:val="a1"/>
    <w:autoRedefine/>
    <w:uiPriority w:val="39"/>
    <w:rsid w:val="0049296D"/>
    <w:pPr>
      <w:keepNext/>
      <w:tabs>
        <w:tab w:val="right" w:leader="dot" w:pos="9639"/>
      </w:tabs>
      <w:ind w:left="1134" w:right="567" w:hanging="1134"/>
      <w:jc w:val="left"/>
    </w:pPr>
    <w:rPr>
      <w:bCs/>
      <w:caps/>
      <w:noProof/>
    </w:rPr>
  </w:style>
  <w:style w:type="paragraph" w:styleId="31">
    <w:name w:val="toc 3"/>
    <w:basedOn w:val="a1"/>
    <w:next w:val="a1"/>
    <w:autoRedefine/>
    <w:uiPriority w:val="39"/>
    <w:rsid w:val="0089792A"/>
    <w:pPr>
      <w:tabs>
        <w:tab w:val="right" w:leader="dot" w:pos="9639"/>
      </w:tabs>
      <w:ind w:left="2268" w:right="567" w:hanging="1134"/>
      <w:jc w:val="left"/>
    </w:pPr>
    <w:rPr>
      <w:iCs/>
      <w:noProof/>
      <w:szCs w:val="20"/>
    </w:rPr>
  </w:style>
  <w:style w:type="paragraph" w:styleId="20">
    <w:name w:val="toc 2"/>
    <w:basedOn w:val="a1"/>
    <w:next w:val="a1"/>
    <w:autoRedefine/>
    <w:uiPriority w:val="39"/>
    <w:rsid w:val="0089792A"/>
    <w:pPr>
      <w:keepNext/>
      <w:tabs>
        <w:tab w:val="right" w:leader="dot" w:pos="9639"/>
      </w:tabs>
      <w:ind w:left="1701" w:right="567" w:hanging="1134"/>
      <w:jc w:val="left"/>
    </w:pPr>
    <w:rPr>
      <w:smallCaps/>
      <w:noProof/>
    </w:rPr>
  </w:style>
  <w:style w:type="paragraph" w:styleId="41">
    <w:name w:val="toc 4"/>
    <w:basedOn w:val="a1"/>
    <w:next w:val="a1"/>
    <w:autoRedefine/>
    <w:uiPriority w:val="39"/>
    <w:rsid w:val="00BE6F22"/>
    <w:pPr>
      <w:tabs>
        <w:tab w:val="left" w:leader="dot" w:pos="9356"/>
      </w:tabs>
      <w:ind w:left="1985" w:right="758" w:hanging="284"/>
      <w:jc w:val="left"/>
    </w:pPr>
    <w:rPr>
      <w:i/>
      <w:noProof/>
      <w:sz w:val="24"/>
      <w:szCs w:val="18"/>
    </w:rPr>
  </w:style>
  <w:style w:type="paragraph" w:styleId="50">
    <w:name w:val="toc 5"/>
    <w:basedOn w:val="a1"/>
    <w:next w:val="a1"/>
    <w:autoRedefine/>
    <w:uiPriority w:val="39"/>
    <w:rsid w:val="001B05CC"/>
    <w:pPr>
      <w:ind w:left="960"/>
      <w:jc w:val="left"/>
    </w:pPr>
    <w:rPr>
      <w:sz w:val="18"/>
      <w:szCs w:val="18"/>
    </w:rPr>
  </w:style>
  <w:style w:type="paragraph" w:styleId="60">
    <w:name w:val="toc 6"/>
    <w:basedOn w:val="a1"/>
    <w:next w:val="a1"/>
    <w:autoRedefine/>
    <w:uiPriority w:val="39"/>
    <w:rsid w:val="001B05CC"/>
    <w:pPr>
      <w:ind w:left="1200"/>
      <w:jc w:val="left"/>
    </w:pPr>
    <w:rPr>
      <w:sz w:val="18"/>
      <w:szCs w:val="18"/>
    </w:rPr>
  </w:style>
  <w:style w:type="paragraph" w:styleId="70">
    <w:name w:val="toc 7"/>
    <w:basedOn w:val="a1"/>
    <w:next w:val="a1"/>
    <w:autoRedefine/>
    <w:uiPriority w:val="39"/>
    <w:rsid w:val="001B05CC"/>
    <w:pPr>
      <w:ind w:left="1440"/>
      <w:jc w:val="left"/>
    </w:pPr>
    <w:rPr>
      <w:sz w:val="18"/>
      <w:szCs w:val="18"/>
    </w:rPr>
  </w:style>
  <w:style w:type="paragraph" w:styleId="80">
    <w:name w:val="toc 8"/>
    <w:basedOn w:val="a1"/>
    <w:next w:val="a1"/>
    <w:autoRedefine/>
    <w:uiPriority w:val="39"/>
    <w:rsid w:val="001B05CC"/>
    <w:pPr>
      <w:ind w:left="1680"/>
      <w:jc w:val="left"/>
    </w:pPr>
    <w:rPr>
      <w:sz w:val="18"/>
      <w:szCs w:val="18"/>
    </w:rPr>
  </w:style>
  <w:style w:type="paragraph" w:styleId="90">
    <w:name w:val="toc 9"/>
    <w:basedOn w:val="a1"/>
    <w:next w:val="a1"/>
    <w:autoRedefine/>
    <w:uiPriority w:val="39"/>
    <w:rsid w:val="001B05CC"/>
    <w:pPr>
      <w:ind w:left="1920"/>
      <w:jc w:val="left"/>
    </w:pPr>
    <w:rPr>
      <w:sz w:val="18"/>
      <w:szCs w:val="18"/>
    </w:rPr>
  </w:style>
  <w:style w:type="paragraph" w:customStyle="1" w:styleId="StyleCentered">
    <w:name w:val="Style Centered"/>
    <w:basedOn w:val="a1"/>
    <w:semiHidden/>
    <w:rsid w:val="001B05CC"/>
    <w:pPr>
      <w:ind w:firstLine="0"/>
      <w:jc w:val="center"/>
    </w:pPr>
    <w:rPr>
      <w:rFonts w:eastAsia="Times New Roman"/>
      <w:szCs w:val="20"/>
    </w:rPr>
  </w:style>
  <w:style w:type="table" w:styleId="ab">
    <w:name w:val="Table Grid"/>
    <w:basedOn w:val="a3"/>
    <w:semiHidden/>
    <w:rsid w:val="001B05CC"/>
    <w:pPr>
      <w:spacing w:line="360" w:lineRule="auto"/>
      <w:ind w:firstLine="56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tureLetter">
    <w:name w:val="pictureLetter"/>
    <w:basedOn w:val="smallCaption"/>
    <w:next w:val="pictureHeader"/>
    <w:rsid w:val="001B05CC"/>
    <w:pPr>
      <w:keepNext/>
      <w:spacing w:line="240" w:lineRule="auto"/>
    </w:pPr>
    <w:rPr>
      <w:b w:val="0"/>
      <w:bCs/>
    </w:rPr>
  </w:style>
  <w:style w:type="paragraph" w:customStyle="1" w:styleId="StylepictureLetterNotBold">
    <w:name w:val="Style pictureLetter + Not Bold"/>
    <w:basedOn w:val="pictureLetter"/>
    <w:semiHidden/>
    <w:rsid w:val="001B05CC"/>
    <w:rPr>
      <w:bCs w:val="0"/>
    </w:rPr>
  </w:style>
  <w:style w:type="paragraph" w:customStyle="1" w:styleId="tableCenter">
    <w:name w:val="tableCenter"/>
    <w:basedOn w:val="tableContents"/>
    <w:link w:val="tableCenterChar"/>
    <w:rsid w:val="009E29C7"/>
    <w:pPr>
      <w:spacing w:before="60" w:after="60"/>
      <w:jc w:val="center"/>
    </w:pPr>
  </w:style>
  <w:style w:type="paragraph" w:customStyle="1" w:styleId="tableHeader">
    <w:name w:val="tableHeader"/>
    <w:basedOn w:val="smallCaption"/>
    <w:autoRedefine/>
    <w:rsid w:val="00973683"/>
    <w:pPr>
      <w:keepNext/>
      <w:spacing w:before="60" w:after="60" w:line="240" w:lineRule="auto"/>
    </w:pPr>
    <w:rPr>
      <w:b w:val="0"/>
    </w:rPr>
  </w:style>
  <w:style w:type="paragraph" w:customStyle="1" w:styleId="ArticleCaption">
    <w:name w:val="ArticleCaption"/>
    <w:basedOn w:val="a1"/>
    <w:next w:val="a1"/>
    <w:semiHidden/>
    <w:rsid w:val="001B05CC"/>
    <w:pPr>
      <w:spacing w:before="240" w:after="240"/>
      <w:jc w:val="center"/>
    </w:pPr>
    <w:rPr>
      <w:rFonts w:ascii="Arial" w:hAnsi="Arial"/>
      <w:b/>
      <w:sz w:val="32"/>
    </w:rPr>
  </w:style>
  <w:style w:type="character" w:styleId="ac">
    <w:name w:val="Emphasis"/>
    <w:basedOn w:val="a2"/>
    <w:qFormat/>
    <w:rsid w:val="001B05CC"/>
    <w:rPr>
      <w:i/>
      <w:iCs/>
    </w:rPr>
  </w:style>
  <w:style w:type="character" w:customStyle="1" w:styleId="pictureCharChar">
    <w:name w:val="picture Char Char"/>
    <w:basedOn w:val="a2"/>
    <w:link w:val="pictureChar"/>
    <w:rsid w:val="001B05CC"/>
    <w:rPr>
      <w:rFonts w:eastAsia="Batang"/>
      <w:sz w:val="24"/>
      <w:szCs w:val="24"/>
      <w:lang w:val="ru-RU" w:eastAsia="ru-RU" w:bidi="ar-SA"/>
    </w:rPr>
  </w:style>
  <w:style w:type="paragraph" w:styleId="ad">
    <w:name w:val="header"/>
    <w:basedOn w:val="a1"/>
    <w:rsid w:val="001B05CC"/>
    <w:pPr>
      <w:tabs>
        <w:tab w:val="center" w:pos="4677"/>
        <w:tab w:val="right" w:pos="9355"/>
      </w:tabs>
    </w:pPr>
  </w:style>
  <w:style w:type="paragraph" w:styleId="ae">
    <w:name w:val="footer"/>
    <w:basedOn w:val="a1"/>
    <w:rsid w:val="001B05CC"/>
    <w:pPr>
      <w:tabs>
        <w:tab w:val="center" w:pos="4677"/>
        <w:tab w:val="right" w:pos="9355"/>
      </w:tabs>
    </w:pPr>
  </w:style>
  <w:style w:type="character" w:customStyle="1" w:styleId="MetaSymbol">
    <w:name w:val="MetaSymbol"/>
    <w:basedOn w:val="a2"/>
    <w:rsid w:val="001B05CC"/>
    <w:rPr>
      <w:i/>
    </w:rPr>
  </w:style>
  <w:style w:type="paragraph" w:customStyle="1" w:styleId="StyleHeading1Left0cmFirstline0cm">
    <w:name w:val="Style Heading 1 + Left:  0 cm First line:  0 cm"/>
    <w:basedOn w:val="a1"/>
    <w:semiHidden/>
    <w:rsid w:val="001B05CC"/>
    <w:pPr>
      <w:numPr>
        <w:numId w:val="2"/>
      </w:numPr>
    </w:pPr>
  </w:style>
  <w:style w:type="paragraph" w:customStyle="1" w:styleId="tableLeft">
    <w:name w:val="tableLeft"/>
    <w:basedOn w:val="tableCenter"/>
    <w:next w:val="a1"/>
    <w:rsid w:val="001B05CC"/>
    <w:pPr>
      <w:jc w:val="left"/>
    </w:pPr>
  </w:style>
  <w:style w:type="character" w:customStyle="1" w:styleId="ProgramOldChar">
    <w:name w:val="ProgramOld Char"/>
    <w:basedOn w:val="codeCharCharCharCharCharCharCharCharCharCharCharCharCharCharCharCharCharCharCharCharCharCharCharCharCharCharCharChar"/>
    <w:link w:val="ProgramOld"/>
    <w:rsid w:val="001B05CC"/>
    <w:rPr>
      <w:rFonts w:ascii="Courier New" w:eastAsia="Batang" w:hAnsi="Courier New"/>
      <w:noProof/>
      <w:sz w:val="28"/>
      <w:szCs w:val="24"/>
      <w:lang w:val="en-US" w:eastAsia="ru-RU" w:bidi="ar-SA"/>
    </w:rPr>
  </w:style>
  <w:style w:type="character" w:customStyle="1" w:styleId="tableCenterChar">
    <w:name w:val="tableCenter Char"/>
    <w:basedOn w:val="a2"/>
    <w:link w:val="tableCenter"/>
    <w:rsid w:val="009E29C7"/>
    <w:rPr>
      <w:sz w:val="28"/>
      <w:lang w:val="ru-RU" w:eastAsia="ru-RU" w:bidi="ar-SA"/>
    </w:rPr>
  </w:style>
  <w:style w:type="paragraph" w:customStyle="1" w:styleId="Indented">
    <w:name w:val="_Indented"/>
    <w:basedOn w:val="a1"/>
    <w:rsid w:val="001B05CC"/>
    <w:pPr>
      <w:ind w:left="1418" w:firstLine="0"/>
    </w:pPr>
  </w:style>
  <w:style w:type="character" w:customStyle="1" w:styleId="listCharCharChar">
    <w:name w:val="list Char Char Char"/>
    <w:basedOn w:val="a2"/>
    <w:link w:val="listCharChar"/>
    <w:rsid w:val="001B05CC"/>
    <w:rPr>
      <w:rFonts w:eastAsia="Batang"/>
      <w:sz w:val="28"/>
      <w:szCs w:val="24"/>
      <w:lang w:val="ru-RU" w:eastAsia="ru-RU" w:bidi="ar-SA"/>
    </w:rPr>
  </w:style>
  <w:style w:type="paragraph" w:customStyle="1" w:styleId="codeCharCharCharCharCharCharCharCharCharCharCharCharCharCharCharCharCharCharCharCharCharCharCharCharCharChar">
    <w:name w:val="code Char Char Char Char Char Char Char Char Char Char Char Char Char Char Char Char Char Char Char Char Char Char Char Char Char Char"/>
    <w:basedOn w:val="a1"/>
    <w:link w:val="codeCharCharCharCharCharCharCharCharCharCharCharCharCharCharCharCharCharCharCharCharCharCharCharCharCharCharChar1"/>
    <w:rsid w:val="001B05CC"/>
    <w:pPr>
      <w:keepLines/>
      <w:tabs>
        <w:tab w:val="left" w:pos="1418"/>
        <w:tab w:val="left" w:pos="1701"/>
        <w:tab w:val="left" w:pos="1985"/>
        <w:tab w:val="left" w:pos="2268"/>
        <w:tab w:val="left" w:pos="2552"/>
        <w:tab w:val="left" w:pos="2835"/>
      </w:tabs>
      <w:ind w:left="3420" w:hanging="2286"/>
      <w:jc w:val="left"/>
    </w:pPr>
    <w:rPr>
      <w:rFonts w:ascii="Courier New" w:hAnsi="Courier New"/>
      <w:noProof/>
      <w:sz w:val="24"/>
    </w:rPr>
  </w:style>
  <w:style w:type="paragraph" w:customStyle="1" w:styleId="tableContents">
    <w:name w:val="tableContents"/>
    <w:basedOn w:val="a1"/>
    <w:link w:val="tableContentsChar"/>
    <w:rsid w:val="0004307F"/>
    <w:pPr>
      <w:keepNext/>
      <w:keepLines/>
      <w:spacing w:line="240" w:lineRule="auto"/>
      <w:ind w:firstLine="0"/>
    </w:pPr>
    <w:rPr>
      <w:rFonts w:eastAsia="Times New Roman"/>
      <w:szCs w:val="20"/>
    </w:rPr>
  </w:style>
  <w:style w:type="character" w:customStyle="1" w:styleId="codeCharCharCharCharCharCharCharCharCharCharCharCharCharCharCharCharCharCharCharCharCharCharCharCharCharCharChar1">
    <w:name w:val="code Char Char Char Char Char Char Char Char Char Char Char Char Char Char Char Char Char Char Char Char Char Char Char Char Char Char Char1"/>
    <w:basedOn w:val="a2"/>
    <w:link w:val="codeCharCharCharCharCharCharCharCharCharCharCharCharCharCharCharCharCharCharCharCharCharCharCharCharCharChar"/>
    <w:rsid w:val="001B05CC"/>
    <w:rPr>
      <w:rFonts w:ascii="Courier New" w:eastAsia="Batang" w:hAnsi="Courier New"/>
      <w:noProof/>
      <w:sz w:val="24"/>
      <w:szCs w:val="24"/>
      <w:lang w:val="ru-RU" w:eastAsia="ru-RU" w:bidi="ar-SA"/>
    </w:rPr>
  </w:style>
  <w:style w:type="paragraph" w:styleId="a">
    <w:name w:val="List"/>
    <w:basedOn w:val="a1"/>
    <w:rsid w:val="001B05CC"/>
    <w:pPr>
      <w:numPr>
        <w:numId w:val="3"/>
      </w:numPr>
    </w:pPr>
    <w:rPr>
      <w:sz w:val="24"/>
    </w:rPr>
  </w:style>
  <w:style w:type="paragraph" w:customStyle="1" w:styleId="LocalHeaderCharCharCharCharCharCharCharCharCharCharCharCharCharCharCharCharCharCharCharCharCharCharCharCharChar">
    <w:name w:val="LocalHeader Char Char Char Char Char Char Char Char Char Char Char Char Char Char Char Char Char Char Char Char Char Char Char Char Char"/>
    <w:basedOn w:val="a1"/>
    <w:next w:val="a1"/>
    <w:link w:val="LocalHeaderCharCharCharCharCharCharCharCharCharCharCharCharCharCharCharCharCharCharCharCharCharCharCharCharCharChar"/>
    <w:rsid w:val="001B05CC"/>
    <w:pPr>
      <w:keepNext/>
      <w:keepLines/>
      <w:spacing w:before="60"/>
      <w:ind w:firstLine="0"/>
    </w:pPr>
    <w:rPr>
      <w:b/>
      <w:sz w:val="24"/>
    </w:rPr>
  </w:style>
  <w:style w:type="character" w:customStyle="1" w:styleId="LocalHeaderCharCharCharCharCharCharCharCharCharCharCharCharCharCharCharCharCharCharCharCharCharCharCharCharCharChar">
    <w:name w:val="LocalHeader Char Char Char Char Char Char Char Char Char Char Char Char Char Char Char Char Char Char Char Char Char Char Char Char Char Char"/>
    <w:basedOn w:val="a2"/>
    <w:link w:val="LocalHeaderCharCharCharCharCharCharCharCharCharCharCharCharCharCharCharCharCharCharCharCharCharCharCharCharChar"/>
    <w:rsid w:val="001B05CC"/>
    <w:rPr>
      <w:rFonts w:eastAsia="Batang"/>
      <w:b/>
      <w:sz w:val="24"/>
      <w:szCs w:val="24"/>
      <w:lang w:val="ru-RU" w:eastAsia="ru-RU" w:bidi="ar-SA"/>
    </w:rPr>
  </w:style>
  <w:style w:type="paragraph" w:customStyle="1" w:styleId="ProgramCondensedCharCharCharCharCharCharCharCharCharCharCharCharCharCharCharCharCharCharCharCharCharCharCharCharCharCharCharCharCharCharCharCharCharCharCharCharCharCharCharCharCharCharCharCharCharCharChar">
    <w:name w:val="ProgramCondensed Char Char Char Char Char Char Char Char Char Char Char Char Char Char Char Char Char Char Char Char Char Char Char Char Char Char Char Char Char Char Char Char Char Char Char Char Char Char Char Char Char Char Char Char Char Char Char"/>
    <w:basedOn w:val="a1"/>
    <w:link w:val="ProgramCondensedCharCharCharCharCharCharCharCharCharCharCharCharCharCharCharCharCharCharCharCharCharCharCharCharCharCharCharCharCharCharCharCharCharCharCharCharCharCharCharCharCharCharCharCharCharCharChar1"/>
    <w:rsid w:val="001B05CC"/>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line="240" w:lineRule="auto"/>
      <w:ind w:left="1134" w:hanging="567"/>
      <w:jc w:val="left"/>
    </w:pPr>
    <w:rPr>
      <w:rFonts w:ascii="Courier New" w:hAnsi="Courier New"/>
      <w:noProof/>
      <w:sz w:val="24"/>
      <w:lang w:val="en-US"/>
    </w:rPr>
  </w:style>
  <w:style w:type="character" w:customStyle="1" w:styleId="ProgramCondensedCharCharCharCharCharCharCharCharCharCharCharCharCharCharCharCharCharCharCharCharCharCharCharCharCharCharCharCharCharCharCharCharCharCharCharCharCharCharCharCharCharCharCharCharCharCharChar1">
    <w:name w:val="ProgramCondensed Char Char Char Char Char Char Char Char Char Char Char Char Char Char Char Char Char Char Char Char Char Char Char Char Char Char Char Char Char Char Char Char Char Char Char Char Char Char Char Char Char Char Char Char Char Char Char 1"/>
    <w:basedOn w:val="a2"/>
    <w:link w:val="ProgramCondensedCharCharCharCharCharCharCharCharCharCharCharCharCharCharCharCharCharCharCharCharCharCharCharCharCharCharCharCharCharCharCharCharCharCharCharCharCharCharCharCharCharCharCharCharCharCharChar"/>
    <w:rsid w:val="001B05CC"/>
    <w:rPr>
      <w:rFonts w:ascii="Courier New" w:eastAsia="Batang" w:hAnsi="Courier New"/>
      <w:noProof/>
      <w:sz w:val="24"/>
      <w:szCs w:val="24"/>
      <w:lang w:val="en-US" w:eastAsia="ru-RU" w:bidi="ar-SA"/>
    </w:rPr>
  </w:style>
  <w:style w:type="character" w:customStyle="1" w:styleId="ProgramCondensedCharCharCharCharCharCharCharCharCharCharCharCharCharCharCharCharCharCharCharCharCharCharCharCharCharCharCharCharCharCharCharCharCharCharCharCharCharCharCharCharCharCharCharCharCharCharCharC">
    <w:name w:val="ProgramCondensed Char Char Char Char Char Char Char Char Char Char Char Char Char Char Char Char Char Char Char Char Char Char Char Char Char Char Char Char Char Char Char Char Char Char Char Char Char Char Char Char Char Char Char Char Char Char Char C"/>
    <w:basedOn w:val="a2"/>
    <w:semiHidden/>
    <w:rsid w:val="001B05CC"/>
    <w:rPr>
      <w:rFonts w:ascii="Courier New" w:eastAsia="Batang" w:hAnsi="Courier New"/>
      <w:noProof/>
      <w:sz w:val="24"/>
      <w:szCs w:val="24"/>
      <w:lang w:val="en-US" w:eastAsia="ru-RU" w:bidi="ar-SA"/>
    </w:rPr>
  </w:style>
  <w:style w:type="paragraph" w:customStyle="1" w:styleId="codeChar">
    <w:name w:val="code Char"/>
    <w:basedOn w:val="a1"/>
    <w:link w:val="codeCharChar"/>
    <w:semiHidden/>
    <w:rsid w:val="001B05CC"/>
    <w:pPr>
      <w:keepLines/>
      <w:tabs>
        <w:tab w:val="left" w:pos="1418"/>
        <w:tab w:val="left" w:pos="1701"/>
        <w:tab w:val="left" w:pos="1985"/>
        <w:tab w:val="left" w:pos="2268"/>
        <w:tab w:val="left" w:pos="2552"/>
        <w:tab w:val="left" w:pos="2835"/>
      </w:tabs>
      <w:spacing w:before="60" w:after="60" w:line="240" w:lineRule="auto"/>
      <w:ind w:left="1134" w:firstLine="0"/>
      <w:contextualSpacing/>
      <w:jc w:val="left"/>
    </w:pPr>
    <w:rPr>
      <w:rFonts w:ascii="Courier New" w:hAnsi="Courier New"/>
      <w:noProof/>
      <w:sz w:val="24"/>
    </w:rPr>
  </w:style>
  <w:style w:type="paragraph" w:customStyle="1" w:styleId="11">
    <w:name w:val="Список1"/>
    <w:basedOn w:val="a1"/>
    <w:semiHidden/>
    <w:rsid w:val="001B05CC"/>
    <w:pPr>
      <w:ind w:firstLine="0"/>
    </w:pPr>
    <w:rPr>
      <w:sz w:val="24"/>
    </w:rPr>
  </w:style>
  <w:style w:type="character" w:customStyle="1" w:styleId="codeCharChar">
    <w:name w:val="code Char Char"/>
    <w:basedOn w:val="a2"/>
    <w:link w:val="codeChar"/>
    <w:rsid w:val="001B05CC"/>
    <w:rPr>
      <w:rFonts w:ascii="Courier New" w:eastAsia="Batang" w:hAnsi="Courier New"/>
      <w:noProof/>
      <w:sz w:val="24"/>
      <w:szCs w:val="24"/>
      <w:lang w:val="ru-RU" w:eastAsia="ru-RU" w:bidi="ar-SA"/>
    </w:rPr>
  </w:style>
  <w:style w:type="character" w:customStyle="1" w:styleId="var">
    <w:name w:val="var"/>
    <w:basedOn w:val="a2"/>
    <w:semiHidden/>
    <w:rsid w:val="001B05CC"/>
    <w:rPr>
      <w:rFonts w:ascii="Courier New" w:hAnsi="Courier New"/>
      <w:lang w:val="en-US"/>
    </w:rPr>
  </w:style>
  <w:style w:type="numbering" w:customStyle="1" w:styleId="CurrentList2">
    <w:name w:val="Current List2"/>
    <w:semiHidden/>
    <w:rsid w:val="001B05CC"/>
    <w:pPr>
      <w:numPr>
        <w:numId w:val="4"/>
      </w:numPr>
    </w:pPr>
  </w:style>
  <w:style w:type="paragraph" w:customStyle="1" w:styleId="Program">
    <w:name w:val="Program"/>
    <w:basedOn w:val="code"/>
    <w:autoRedefine/>
    <w:semiHidden/>
    <w:rsid w:val="001B05CC"/>
    <w:pPr>
      <w:ind w:left="0"/>
    </w:pPr>
  </w:style>
  <w:style w:type="paragraph" w:customStyle="1" w:styleId="code">
    <w:name w:val="code"/>
    <w:basedOn w:val="a1"/>
    <w:link w:val="codeChar2"/>
    <w:rsid w:val="001B05CC"/>
    <w:pPr>
      <w:keepLines/>
      <w:tabs>
        <w:tab w:val="left" w:pos="1418"/>
        <w:tab w:val="left" w:pos="1701"/>
        <w:tab w:val="left" w:pos="1985"/>
        <w:tab w:val="left" w:pos="2268"/>
        <w:tab w:val="left" w:pos="2552"/>
        <w:tab w:val="left" w:pos="2835"/>
      </w:tabs>
      <w:spacing w:before="60" w:after="60" w:line="240" w:lineRule="auto"/>
      <w:ind w:left="1134" w:firstLine="0"/>
      <w:contextualSpacing/>
      <w:jc w:val="left"/>
    </w:pPr>
    <w:rPr>
      <w:rFonts w:ascii="Courier New" w:hAnsi="Courier New"/>
      <w:noProof/>
      <w:sz w:val="24"/>
    </w:rPr>
  </w:style>
  <w:style w:type="numbering" w:customStyle="1" w:styleId="ListNumbered">
    <w:name w:val="ListNumbered"/>
    <w:basedOn w:val="ListBulleted"/>
    <w:rsid w:val="001B05CC"/>
    <w:pPr>
      <w:numPr>
        <w:numId w:val="8"/>
      </w:numPr>
    </w:pPr>
  </w:style>
  <w:style w:type="character" w:customStyle="1" w:styleId="codeCharCharChar1">
    <w:name w:val="code Char Char Char1"/>
    <w:basedOn w:val="a2"/>
    <w:semiHidden/>
    <w:rsid w:val="001B05CC"/>
    <w:rPr>
      <w:rFonts w:ascii="Courier New" w:eastAsia="Batang" w:hAnsi="Courier New"/>
      <w:noProof/>
      <w:sz w:val="24"/>
      <w:szCs w:val="24"/>
      <w:lang w:val="ru-RU" w:eastAsia="ru-RU" w:bidi="ar-SA"/>
    </w:rPr>
  </w:style>
  <w:style w:type="numbering" w:customStyle="1" w:styleId="CodeNumbered">
    <w:name w:val="CodeNumbered"/>
    <w:rsid w:val="001B05CC"/>
    <w:pPr>
      <w:numPr>
        <w:numId w:val="5"/>
      </w:numPr>
    </w:pPr>
  </w:style>
  <w:style w:type="paragraph" w:customStyle="1" w:styleId="picture">
    <w:name w:val="picture"/>
    <w:basedOn w:val="a1"/>
    <w:next w:val="a1"/>
    <w:semiHidden/>
    <w:rsid w:val="001B05CC"/>
    <w:pPr>
      <w:keepNext/>
      <w:keepLines/>
      <w:spacing w:before="120" w:line="240" w:lineRule="auto"/>
      <w:ind w:firstLine="0"/>
      <w:jc w:val="center"/>
    </w:pPr>
    <w:rPr>
      <w:sz w:val="24"/>
    </w:rPr>
  </w:style>
  <w:style w:type="character" w:customStyle="1" w:styleId="codeChar2">
    <w:name w:val="code Char2"/>
    <w:basedOn w:val="a2"/>
    <w:link w:val="code"/>
    <w:rsid w:val="001B05CC"/>
    <w:rPr>
      <w:rFonts w:ascii="Courier New" w:eastAsia="Batang" w:hAnsi="Courier New"/>
      <w:noProof/>
      <w:sz w:val="24"/>
      <w:szCs w:val="24"/>
      <w:lang w:val="ru-RU" w:eastAsia="ru-RU" w:bidi="ar-SA"/>
    </w:rPr>
  </w:style>
  <w:style w:type="numbering" w:customStyle="1" w:styleId="ListBulleted">
    <w:name w:val="ListBulleted"/>
    <w:basedOn w:val="a4"/>
    <w:rsid w:val="009003D1"/>
    <w:pPr>
      <w:numPr>
        <w:numId w:val="6"/>
      </w:numPr>
    </w:pPr>
  </w:style>
  <w:style w:type="character" w:customStyle="1" w:styleId="CodeInline">
    <w:name w:val="CodeInline"/>
    <w:basedOn w:val="a2"/>
    <w:rsid w:val="001B05CC"/>
    <w:rPr>
      <w:rFonts w:ascii="Courier New" w:hAnsi="Courier New"/>
      <w:sz w:val="24"/>
      <w:lang w:val="en-US"/>
    </w:rPr>
  </w:style>
  <w:style w:type="paragraph" w:customStyle="1" w:styleId="Heading2NN">
    <w:name w:val="Heading 2 NN"/>
    <w:basedOn w:val="2"/>
    <w:next w:val="a1"/>
    <w:rsid w:val="001B05CC"/>
    <w:pPr>
      <w:numPr>
        <w:ilvl w:val="0"/>
        <w:numId w:val="0"/>
      </w:numPr>
    </w:pPr>
  </w:style>
  <w:style w:type="numbering" w:customStyle="1" w:styleId="ListLiterature">
    <w:name w:val="ListLiterature"/>
    <w:basedOn w:val="a4"/>
    <w:rsid w:val="00993B31"/>
    <w:pPr>
      <w:numPr>
        <w:numId w:val="7"/>
      </w:numPr>
    </w:pPr>
  </w:style>
  <w:style w:type="paragraph" w:customStyle="1" w:styleId="21">
    <w:name w:val="продолжение2"/>
    <w:basedOn w:val="a5"/>
    <w:semiHidden/>
    <w:rsid w:val="001B05CC"/>
  </w:style>
  <w:style w:type="paragraph" w:customStyle="1" w:styleId="Continuation">
    <w:name w:val="_Continuation"/>
    <w:basedOn w:val="a1"/>
    <w:next w:val="a1"/>
    <w:link w:val="ContinuationChar"/>
    <w:rsid w:val="001B05CC"/>
    <w:pPr>
      <w:ind w:firstLine="0"/>
    </w:pPr>
  </w:style>
  <w:style w:type="character" w:customStyle="1" w:styleId="CodeKeyword">
    <w:name w:val="CodeKeyword"/>
    <w:basedOn w:val="CodeInline"/>
    <w:rsid w:val="001B05CC"/>
    <w:rPr>
      <w:rFonts w:ascii="Courier New" w:hAnsi="Courier New"/>
      <w:b/>
      <w:sz w:val="24"/>
      <w:lang w:val="en-US"/>
    </w:rPr>
  </w:style>
  <w:style w:type="character" w:customStyle="1" w:styleId="codeChar1">
    <w:name w:val="code Char1"/>
    <w:basedOn w:val="a2"/>
    <w:rsid w:val="001B05CC"/>
    <w:rPr>
      <w:rFonts w:ascii="Courier New" w:eastAsia="Batang" w:hAnsi="Courier New"/>
      <w:noProof/>
      <w:sz w:val="24"/>
      <w:szCs w:val="24"/>
      <w:lang w:val="ru-RU" w:eastAsia="ru-RU" w:bidi="ar-SA"/>
    </w:rPr>
  </w:style>
  <w:style w:type="character" w:styleId="af">
    <w:name w:val="annotation reference"/>
    <w:basedOn w:val="a2"/>
    <w:semiHidden/>
    <w:rsid w:val="001B05CC"/>
    <w:rPr>
      <w:sz w:val="16"/>
      <w:szCs w:val="16"/>
    </w:rPr>
  </w:style>
  <w:style w:type="paragraph" w:styleId="af0">
    <w:name w:val="annotation text"/>
    <w:basedOn w:val="a1"/>
    <w:semiHidden/>
    <w:rsid w:val="001B05CC"/>
    <w:rPr>
      <w:sz w:val="20"/>
      <w:szCs w:val="20"/>
    </w:rPr>
  </w:style>
  <w:style w:type="paragraph" w:styleId="af1">
    <w:name w:val="annotation subject"/>
    <w:basedOn w:val="af0"/>
    <w:next w:val="af0"/>
    <w:semiHidden/>
    <w:rsid w:val="001B05CC"/>
    <w:rPr>
      <w:b/>
      <w:bCs/>
    </w:rPr>
  </w:style>
  <w:style w:type="paragraph" w:styleId="af2">
    <w:name w:val="Balloon Text"/>
    <w:basedOn w:val="a1"/>
    <w:semiHidden/>
    <w:rsid w:val="001B05CC"/>
    <w:rPr>
      <w:rFonts w:ascii="Tahoma" w:hAnsi="Tahoma" w:cs="Tahoma"/>
      <w:sz w:val="16"/>
      <w:szCs w:val="16"/>
    </w:rPr>
  </w:style>
  <w:style w:type="paragraph" w:customStyle="1" w:styleId="Programparagraph">
    <w:name w:val="Program paragraph"/>
    <w:basedOn w:val="a1"/>
    <w:link w:val="ProgramparagraphChar"/>
    <w:autoRedefine/>
    <w:rsid w:val="001B05CC"/>
    <w:pPr>
      <w:tabs>
        <w:tab w:val="left" w:pos="1134"/>
        <w:tab w:val="left" w:pos="1418"/>
        <w:tab w:val="left" w:pos="1701"/>
        <w:tab w:val="left" w:pos="1985"/>
        <w:tab w:val="left" w:pos="2268"/>
        <w:tab w:val="left" w:pos="2552"/>
        <w:tab w:val="left" w:pos="2835"/>
        <w:tab w:val="left" w:pos="3119"/>
        <w:tab w:val="left" w:pos="3402"/>
        <w:tab w:val="left" w:pos="3686"/>
        <w:tab w:val="left" w:pos="3969"/>
      </w:tabs>
      <w:spacing w:line="240" w:lineRule="auto"/>
      <w:ind w:left="1985" w:hanging="1134"/>
      <w:jc w:val="left"/>
    </w:pPr>
    <w:rPr>
      <w:rFonts w:ascii="Courier New" w:hAnsi="Courier New"/>
      <w:noProof/>
      <w:sz w:val="24"/>
    </w:rPr>
  </w:style>
  <w:style w:type="paragraph" w:customStyle="1" w:styleId="Programnoindent">
    <w:name w:val="Program no indent"/>
    <w:basedOn w:val="Programparagraph"/>
    <w:rsid w:val="001B05CC"/>
    <w:pPr>
      <w:tabs>
        <w:tab w:val="left" w:pos="284"/>
        <w:tab w:val="left" w:pos="567"/>
        <w:tab w:val="left" w:pos="851"/>
      </w:tabs>
      <w:ind w:left="1701" w:hanging="1701"/>
    </w:pPr>
  </w:style>
  <w:style w:type="character" w:customStyle="1" w:styleId="ProgramparagraphChar">
    <w:name w:val="Program paragraph Char"/>
    <w:basedOn w:val="a2"/>
    <w:link w:val="Programparagraph"/>
    <w:rsid w:val="001B05CC"/>
    <w:rPr>
      <w:rFonts w:ascii="Courier New" w:eastAsia="Batang" w:hAnsi="Courier New"/>
      <w:noProof/>
      <w:sz w:val="24"/>
      <w:szCs w:val="24"/>
      <w:lang w:val="ru-RU" w:eastAsia="ru-RU" w:bidi="ar-SA"/>
    </w:rPr>
  </w:style>
  <w:style w:type="paragraph" w:customStyle="1" w:styleId="Programindented">
    <w:name w:val="Program indented"/>
    <w:basedOn w:val="Programparagraph"/>
    <w:link w:val="ProgramindentedChar"/>
    <w:rsid w:val="001B05CC"/>
    <w:pPr>
      <w:spacing w:after="120"/>
      <w:ind w:left="2552"/>
      <w:contextualSpacing/>
    </w:pPr>
  </w:style>
  <w:style w:type="paragraph" w:customStyle="1" w:styleId="HeadingLocal">
    <w:name w:val="Heading Local"/>
    <w:basedOn w:val="a1"/>
    <w:next w:val="a1"/>
    <w:rsid w:val="001B05CC"/>
    <w:pPr>
      <w:keepNext/>
      <w:keepLines/>
      <w:spacing w:before="60"/>
      <w:ind w:firstLine="0"/>
    </w:pPr>
    <w:rPr>
      <w:b/>
    </w:rPr>
  </w:style>
  <w:style w:type="character" w:styleId="HTML">
    <w:name w:val="HTML Acronym"/>
    <w:basedOn w:val="a2"/>
    <w:rsid w:val="001B05CC"/>
  </w:style>
  <w:style w:type="paragraph" w:customStyle="1" w:styleId="IndentedSuper">
    <w:name w:val="_Indented Super"/>
    <w:basedOn w:val="a1"/>
    <w:rsid w:val="001B05CC"/>
    <w:pPr>
      <w:ind w:left="2268" w:firstLine="0"/>
    </w:pPr>
  </w:style>
  <w:style w:type="paragraph" w:customStyle="1" w:styleId="ContinuationSuper">
    <w:name w:val="_Continuation Super"/>
    <w:basedOn w:val="a1"/>
    <w:rsid w:val="001B05CC"/>
    <w:pPr>
      <w:ind w:left="1701" w:firstLine="0"/>
    </w:pPr>
  </w:style>
  <w:style w:type="paragraph" w:customStyle="1" w:styleId="Comment">
    <w:name w:val="Comment"/>
    <w:basedOn w:val="a1"/>
    <w:rsid w:val="001B05CC"/>
    <w:pPr>
      <w:spacing w:after="180"/>
      <w:ind w:left="1418" w:firstLine="0"/>
    </w:pPr>
    <w:rPr>
      <w:rFonts w:eastAsia="MS Mincho"/>
      <w:sz w:val="20"/>
      <w:szCs w:val="20"/>
    </w:rPr>
  </w:style>
  <w:style w:type="paragraph" w:styleId="af3">
    <w:name w:val="Normal (Web)"/>
    <w:basedOn w:val="a1"/>
    <w:rsid w:val="001B05CC"/>
    <w:pPr>
      <w:spacing w:before="100" w:beforeAutospacing="1" w:after="100" w:afterAutospacing="1" w:line="240" w:lineRule="auto"/>
      <w:ind w:firstLine="0"/>
      <w:jc w:val="left"/>
    </w:pPr>
    <w:rPr>
      <w:rFonts w:eastAsia="Times New Roman"/>
      <w:sz w:val="24"/>
    </w:rPr>
  </w:style>
  <w:style w:type="character" w:styleId="HTML0">
    <w:name w:val="HTML Typewriter"/>
    <w:basedOn w:val="a2"/>
    <w:rsid w:val="001B05CC"/>
    <w:rPr>
      <w:rFonts w:ascii="Courier New" w:eastAsia="Times New Roman" w:hAnsi="Courier New" w:cs="Courier New"/>
      <w:sz w:val="20"/>
      <w:szCs w:val="20"/>
    </w:rPr>
  </w:style>
  <w:style w:type="character" w:styleId="HTML1">
    <w:name w:val="HTML Code"/>
    <w:basedOn w:val="a2"/>
    <w:rsid w:val="001B05CC"/>
    <w:rPr>
      <w:rFonts w:ascii="Courier New" w:eastAsia="Times New Roman" w:hAnsi="Courier New" w:cs="Courier New"/>
      <w:sz w:val="20"/>
      <w:szCs w:val="20"/>
    </w:rPr>
  </w:style>
  <w:style w:type="paragraph" w:styleId="22">
    <w:name w:val="Body Text 2"/>
    <w:basedOn w:val="a1"/>
    <w:rsid w:val="001B05CC"/>
    <w:pPr>
      <w:spacing w:line="240" w:lineRule="auto"/>
      <w:ind w:firstLine="0"/>
    </w:pPr>
    <w:rPr>
      <w:rFonts w:eastAsia="Times New Roman"/>
      <w:sz w:val="22"/>
      <w:szCs w:val="20"/>
      <w:lang w:val="en-US"/>
    </w:rPr>
  </w:style>
  <w:style w:type="character" w:styleId="af4">
    <w:name w:val="Strong"/>
    <w:basedOn w:val="a2"/>
    <w:qFormat/>
    <w:rsid w:val="001B05CC"/>
    <w:rPr>
      <w:b/>
      <w:bCs/>
    </w:rPr>
  </w:style>
  <w:style w:type="character" w:styleId="af5">
    <w:name w:val="FollowedHyperlink"/>
    <w:basedOn w:val="a2"/>
    <w:rsid w:val="001B05CC"/>
    <w:rPr>
      <w:color w:val="800080"/>
      <w:u w:val="single"/>
    </w:rPr>
  </w:style>
  <w:style w:type="paragraph" w:customStyle="1" w:styleId="TableCaptionold">
    <w:name w:val="TableCaption_old"/>
    <w:basedOn w:val="a1"/>
    <w:rsid w:val="001B05CC"/>
    <w:pPr>
      <w:numPr>
        <w:numId w:val="10"/>
      </w:numPr>
      <w:spacing w:before="120"/>
      <w:jc w:val="center"/>
    </w:pPr>
    <w:rPr>
      <w:rFonts w:ascii="Arial" w:eastAsia="Times New Roman" w:hAnsi="Arial"/>
      <w:b/>
      <w:sz w:val="24"/>
    </w:rPr>
  </w:style>
  <w:style w:type="character" w:customStyle="1" w:styleId="ContinuationChar">
    <w:name w:val="_Continuation Char"/>
    <w:basedOn w:val="a2"/>
    <w:link w:val="Continuation"/>
    <w:rsid w:val="001B05CC"/>
    <w:rPr>
      <w:rFonts w:eastAsia="Batang"/>
      <w:sz w:val="28"/>
      <w:szCs w:val="24"/>
      <w:lang w:val="ru-RU" w:eastAsia="ru-RU" w:bidi="ar-SA"/>
    </w:rPr>
  </w:style>
  <w:style w:type="paragraph" w:customStyle="1" w:styleId="tableCaption">
    <w:name w:val="tableCaption"/>
    <w:basedOn w:val="smallCaption"/>
    <w:rsid w:val="005A4248"/>
    <w:pPr>
      <w:keepNext/>
      <w:numPr>
        <w:numId w:val="11"/>
      </w:numPr>
      <w:spacing w:before="120"/>
      <w:jc w:val="left"/>
    </w:pPr>
    <w:rPr>
      <w:b w:val="0"/>
    </w:rPr>
  </w:style>
  <w:style w:type="paragraph" w:customStyle="1" w:styleId="smallCaption">
    <w:name w:val="smallCaption"/>
    <w:basedOn w:val="a1"/>
    <w:rsid w:val="001B05CC"/>
    <w:pPr>
      <w:keepLines/>
      <w:ind w:firstLine="0"/>
      <w:jc w:val="center"/>
    </w:pPr>
    <w:rPr>
      <w:rFonts w:ascii="Arial" w:hAnsi="Arial"/>
      <w:b/>
      <w:sz w:val="24"/>
    </w:rPr>
  </w:style>
  <w:style w:type="character" w:customStyle="1" w:styleId="tableContentsChar">
    <w:name w:val="tableContents Char"/>
    <w:basedOn w:val="a2"/>
    <w:link w:val="tableContents"/>
    <w:rsid w:val="0004307F"/>
    <w:rPr>
      <w:sz w:val="28"/>
      <w:lang w:val="ru-RU" w:eastAsia="ru-RU" w:bidi="ar-SA"/>
    </w:rPr>
  </w:style>
  <w:style w:type="paragraph" w:styleId="af6">
    <w:name w:val="Message Header"/>
    <w:basedOn w:val="a1"/>
    <w:rsid w:val="001B05CC"/>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rPr>
  </w:style>
  <w:style w:type="character" w:customStyle="1" w:styleId="Authors">
    <w:name w:val="Authors"/>
    <w:basedOn w:val="a2"/>
    <w:rsid w:val="001B05CC"/>
    <w:rPr>
      <w:i/>
      <w:iCs/>
    </w:rPr>
  </w:style>
  <w:style w:type="character" w:customStyle="1" w:styleId="ProgramindentedChar">
    <w:name w:val="Program indented Char"/>
    <w:basedOn w:val="ProgramparagraphChar"/>
    <w:link w:val="Programindented"/>
    <w:rsid w:val="001B05CC"/>
    <w:rPr>
      <w:rFonts w:ascii="Courier New" w:eastAsia="Batang" w:hAnsi="Courier New"/>
      <w:noProof/>
      <w:sz w:val="24"/>
      <w:szCs w:val="24"/>
      <w:lang w:val="ru-RU" w:eastAsia="ru-RU" w:bidi="ar-SA"/>
    </w:rPr>
  </w:style>
  <w:style w:type="character" w:customStyle="1" w:styleId="Part">
    <w:name w:val="Part"/>
    <w:basedOn w:val="Authors"/>
    <w:rsid w:val="001B05CC"/>
    <w:rPr>
      <w:b/>
      <w:i w:val="0"/>
      <w:iCs w:val="0"/>
    </w:rPr>
  </w:style>
  <w:style w:type="numbering" w:customStyle="1" w:styleId="Numbered">
    <w:name w:val="Numbered"/>
    <w:basedOn w:val="a4"/>
    <w:rsid w:val="001B05CC"/>
    <w:pPr>
      <w:numPr>
        <w:numId w:val="12"/>
      </w:numPr>
    </w:pPr>
  </w:style>
  <w:style w:type="paragraph" w:customStyle="1" w:styleId="a0">
    <w:name w:val="Обычный список"/>
    <w:basedOn w:val="a1"/>
    <w:autoRedefine/>
    <w:rsid w:val="001B05CC"/>
    <w:pPr>
      <w:numPr>
        <w:numId w:val="13"/>
      </w:numPr>
      <w:spacing w:after="120"/>
    </w:pPr>
    <w:rPr>
      <w:rFonts w:eastAsia="Times New Roman"/>
    </w:rPr>
  </w:style>
  <w:style w:type="paragraph" w:styleId="HTML2">
    <w:name w:val="HTML Preformatted"/>
    <w:basedOn w:val="a1"/>
    <w:rsid w:val="001B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Formula">
    <w:name w:val="Formula"/>
    <w:basedOn w:val="a2"/>
    <w:rsid w:val="001B05CC"/>
    <w:rPr>
      <w:i/>
      <w:lang w:val="en-US"/>
    </w:rPr>
  </w:style>
  <w:style w:type="character" w:customStyle="1" w:styleId="contenttitle">
    <w:name w:val="contenttitle"/>
    <w:basedOn w:val="a2"/>
    <w:rsid w:val="00FA774D"/>
  </w:style>
  <w:style w:type="character" w:customStyle="1" w:styleId="name">
    <w:name w:val="name"/>
    <w:basedOn w:val="a2"/>
    <w:rsid w:val="005C4E96"/>
  </w:style>
  <w:style w:type="numbering" w:customStyle="1" w:styleId="NumberedLiterature">
    <w:name w:val="Numbered Literature"/>
    <w:basedOn w:val="a4"/>
    <w:rsid w:val="00993B31"/>
    <w:pPr>
      <w:numPr>
        <w:numId w:val="14"/>
      </w:numPr>
    </w:pPr>
  </w:style>
  <w:style w:type="paragraph" w:customStyle="1" w:styleId="TableLast">
    <w:name w:val="TableLast"/>
    <w:basedOn w:val="tableContents"/>
    <w:rsid w:val="00FA0F0C"/>
    <w:pPr>
      <w:keepNext w:val="0"/>
      <w:spacing w:after="120"/>
      <w:jc w:val="left"/>
    </w:pPr>
    <w:rPr>
      <w:sz w:val="2"/>
    </w:rPr>
  </w:style>
  <w:style w:type="paragraph" w:customStyle="1" w:styleId="TextTable">
    <w:name w:val="TextTable"/>
    <w:basedOn w:val="a1"/>
    <w:rsid w:val="0004307F"/>
    <w:pPr>
      <w:ind w:firstLine="0"/>
    </w:pPr>
  </w:style>
  <w:style w:type="paragraph" w:styleId="af7">
    <w:name w:val="List Paragraph"/>
    <w:basedOn w:val="a1"/>
    <w:link w:val="af8"/>
    <w:uiPriority w:val="34"/>
    <w:qFormat/>
    <w:rsid w:val="004F37A5"/>
    <w:pPr>
      <w:ind w:left="720" w:firstLine="709"/>
      <w:contextualSpacing/>
    </w:pPr>
    <w:rPr>
      <w:rFonts w:eastAsiaTheme="minorHAnsi" w:cstheme="minorBidi"/>
      <w:lang w:eastAsia="en-US"/>
    </w:rPr>
  </w:style>
  <w:style w:type="character" w:customStyle="1" w:styleId="af8">
    <w:name w:val="Абзац списка Знак"/>
    <w:basedOn w:val="a2"/>
    <w:link w:val="af7"/>
    <w:uiPriority w:val="34"/>
    <w:locked/>
    <w:rsid w:val="004F37A5"/>
    <w:rPr>
      <w:rFonts w:eastAsiaTheme="minorHAnsi" w:cstheme="minorBidi"/>
      <w:sz w:val="28"/>
      <w:szCs w:val="24"/>
      <w:lang w:eastAsia="en-US"/>
    </w:rPr>
  </w:style>
  <w:style w:type="character" w:styleId="af9">
    <w:name w:val="Placeholder Text"/>
    <w:basedOn w:val="a2"/>
    <w:uiPriority w:val="99"/>
    <w:semiHidden/>
    <w:rsid w:val="005A6471"/>
    <w:rPr>
      <w:color w:val="808080"/>
    </w:rPr>
  </w:style>
  <w:style w:type="character" w:customStyle="1" w:styleId="30">
    <w:name w:val="Заголовок 3 Знак"/>
    <w:basedOn w:val="a2"/>
    <w:link w:val="3"/>
    <w:rsid w:val="002223ED"/>
    <w:rPr>
      <w:rFonts w:ascii="Arial" w:hAnsi="Arial" w:cs="Arial"/>
      <w:b/>
      <w:bCs/>
      <w:sz w:val="28"/>
      <w:szCs w:val="24"/>
    </w:rPr>
  </w:style>
  <w:style w:type="character" w:customStyle="1" w:styleId="40">
    <w:name w:val="Заголовок 4 Знак"/>
    <w:basedOn w:val="a2"/>
    <w:link w:val="4"/>
    <w:rsid w:val="002223ED"/>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32270">
      <w:bodyDiv w:val="1"/>
      <w:marLeft w:val="0"/>
      <w:marRight w:val="0"/>
      <w:marTop w:val="0"/>
      <w:marBottom w:val="0"/>
      <w:divBdr>
        <w:top w:val="none" w:sz="0" w:space="0" w:color="auto"/>
        <w:left w:val="none" w:sz="0" w:space="0" w:color="auto"/>
        <w:bottom w:val="none" w:sz="0" w:space="0" w:color="auto"/>
        <w:right w:val="none" w:sz="0" w:space="0" w:color="auto"/>
      </w:divBdr>
    </w:div>
    <w:div w:id="78019675">
      <w:bodyDiv w:val="1"/>
      <w:marLeft w:val="0"/>
      <w:marRight w:val="0"/>
      <w:marTop w:val="0"/>
      <w:marBottom w:val="0"/>
      <w:divBdr>
        <w:top w:val="none" w:sz="0" w:space="0" w:color="auto"/>
        <w:left w:val="none" w:sz="0" w:space="0" w:color="auto"/>
        <w:bottom w:val="none" w:sz="0" w:space="0" w:color="auto"/>
        <w:right w:val="none" w:sz="0" w:space="0" w:color="auto"/>
      </w:divBdr>
    </w:div>
    <w:div w:id="112797492">
      <w:bodyDiv w:val="1"/>
      <w:marLeft w:val="0"/>
      <w:marRight w:val="0"/>
      <w:marTop w:val="0"/>
      <w:marBottom w:val="0"/>
      <w:divBdr>
        <w:top w:val="none" w:sz="0" w:space="0" w:color="auto"/>
        <w:left w:val="none" w:sz="0" w:space="0" w:color="auto"/>
        <w:bottom w:val="none" w:sz="0" w:space="0" w:color="auto"/>
        <w:right w:val="none" w:sz="0" w:space="0" w:color="auto"/>
      </w:divBdr>
    </w:div>
    <w:div w:id="137068013">
      <w:bodyDiv w:val="1"/>
      <w:marLeft w:val="0"/>
      <w:marRight w:val="0"/>
      <w:marTop w:val="0"/>
      <w:marBottom w:val="0"/>
      <w:divBdr>
        <w:top w:val="none" w:sz="0" w:space="0" w:color="auto"/>
        <w:left w:val="none" w:sz="0" w:space="0" w:color="auto"/>
        <w:bottom w:val="none" w:sz="0" w:space="0" w:color="auto"/>
        <w:right w:val="none" w:sz="0" w:space="0" w:color="auto"/>
      </w:divBdr>
    </w:div>
    <w:div w:id="147982048">
      <w:bodyDiv w:val="1"/>
      <w:marLeft w:val="0"/>
      <w:marRight w:val="0"/>
      <w:marTop w:val="0"/>
      <w:marBottom w:val="0"/>
      <w:divBdr>
        <w:top w:val="none" w:sz="0" w:space="0" w:color="auto"/>
        <w:left w:val="none" w:sz="0" w:space="0" w:color="auto"/>
        <w:bottom w:val="none" w:sz="0" w:space="0" w:color="auto"/>
        <w:right w:val="none" w:sz="0" w:space="0" w:color="auto"/>
      </w:divBdr>
    </w:div>
    <w:div w:id="189535732">
      <w:bodyDiv w:val="1"/>
      <w:marLeft w:val="0"/>
      <w:marRight w:val="0"/>
      <w:marTop w:val="0"/>
      <w:marBottom w:val="0"/>
      <w:divBdr>
        <w:top w:val="none" w:sz="0" w:space="0" w:color="auto"/>
        <w:left w:val="none" w:sz="0" w:space="0" w:color="auto"/>
        <w:bottom w:val="none" w:sz="0" w:space="0" w:color="auto"/>
        <w:right w:val="none" w:sz="0" w:space="0" w:color="auto"/>
      </w:divBdr>
      <w:divsChild>
        <w:div w:id="306277944">
          <w:marLeft w:val="0"/>
          <w:marRight w:val="0"/>
          <w:marTop w:val="0"/>
          <w:marBottom w:val="0"/>
          <w:divBdr>
            <w:top w:val="none" w:sz="0" w:space="0" w:color="auto"/>
            <w:left w:val="none" w:sz="0" w:space="0" w:color="auto"/>
            <w:bottom w:val="none" w:sz="0" w:space="0" w:color="auto"/>
            <w:right w:val="none" w:sz="0" w:space="0" w:color="auto"/>
          </w:divBdr>
        </w:div>
        <w:div w:id="1000426718">
          <w:marLeft w:val="0"/>
          <w:marRight w:val="0"/>
          <w:marTop w:val="0"/>
          <w:marBottom w:val="0"/>
          <w:divBdr>
            <w:top w:val="none" w:sz="0" w:space="0" w:color="auto"/>
            <w:left w:val="none" w:sz="0" w:space="0" w:color="auto"/>
            <w:bottom w:val="none" w:sz="0" w:space="0" w:color="auto"/>
            <w:right w:val="none" w:sz="0" w:space="0" w:color="auto"/>
          </w:divBdr>
        </w:div>
      </w:divsChild>
    </w:div>
    <w:div w:id="196893104">
      <w:bodyDiv w:val="1"/>
      <w:marLeft w:val="0"/>
      <w:marRight w:val="0"/>
      <w:marTop w:val="0"/>
      <w:marBottom w:val="0"/>
      <w:divBdr>
        <w:top w:val="none" w:sz="0" w:space="0" w:color="auto"/>
        <w:left w:val="none" w:sz="0" w:space="0" w:color="auto"/>
        <w:bottom w:val="none" w:sz="0" w:space="0" w:color="auto"/>
        <w:right w:val="none" w:sz="0" w:space="0" w:color="auto"/>
      </w:divBdr>
    </w:div>
    <w:div w:id="250358859">
      <w:bodyDiv w:val="1"/>
      <w:marLeft w:val="0"/>
      <w:marRight w:val="0"/>
      <w:marTop w:val="0"/>
      <w:marBottom w:val="0"/>
      <w:divBdr>
        <w:top w:val="none" w:sz="0" w:space="0" w:color="auto"/>
        <w:left w:val="none" w:sz="0" w:space="0" w:color="auto"/>
        <w:bottom w:val="none" w:sz="0" w:space="0" w:color="auto"/>
        <w:right w:val="none" w:sz="0" w:space="0" w:color="auto"/>
      </w:divBdr>
    </w:div>
    <w:div w:id="309604843">
      <w:bodyDiv w:val="1"/>
      <w:marLeft w:val="0"/>
      <w:marRight w:val="0"/>
      <w:marTop w:val="0"/>
      <w:marBottom w:val="0"/>
      <w:divBdr>
        <w:top w:val="none" w:sz="0" w:space="0" w:color="auto"/>
        <w:left w:val="none" w:sz="0" w:space="0" w:color="auto"/>
        <w:bottom w:val="none" w:sz="0" w:space="0" w:color="auto"/>
        <w:right w:val="none" w:sz="0" w:space="0" w:color="auto"/>
      </w:divBdr>
    </w:div>
    <w:div w:id="366836033">
      <w:bodyDiv w:val="1"/>
      <w:marLeft w:val="0"/>
      <w:marRight w:val="0"/>
      <w:marTop w:val="0"/>
      <w:marBottom w:val="0"/>
      <w:divBdr>
        <w:top w:val="none" w:sz="0" w:space="0" w:color="auto"/>
        <w:left w:val="none" w:sz="0" w:space="0" w:color="auto"/>
        <w:bottom w:val="none" w:sz="0" w:space="0" w:color="auto"/>
        <w:right w:val="none" w:sz="0" w:space="0" w:color="auto"/>
      </w:divBdr>
    </w:div>
    <w:div w:id="373509569">
      <w:bodyDiv w:val="1"/>
      <w:marLeft w:val="0"/>
      <w:marRight w:val="0"/>
      <w:marTop w:val="0"/>
      <w:marBottom w:val="0"/>
      <w:divBdr>
        <w:top w:val="none" w:sz="0" w:space="0" w:color="auto"/>
        <w:left w:val="none" w:sz="0" w:space="0" w:color="auto"/>
        <w:bottom w:val="none" w:sz="0" w:space="0" w:color="auto"/>
        <w:right w:val="none" w:sz="0" w:space="0" w:color="auto"/>
      </w:divBdr>
    </w:div>
    <w:div w:id="400714232">
      <w:bodyDiv w:val="1"/>
      <w:marLeft w:val="0"/>
      <w:marRight w:val="0"/>
      <w:marTop w:val="0"/>
      <w:marBottom w:val="0"/>
      <w:divBdr>
        <w:top w:val="none" w:sz="0" w:space="0" w:color="auto"/>
        <w:left w:val="none" w:sz="0" w:space="0" w:color="auto"/>
        <w:bottom w:val="none" w:sz="0" w:space="0" w:color="auto"/>
        <w:right w:val="none" w:sz="0" w:space="0" w:color="auto"/>
      </w:divBdr>
    </w:div>
    <w:div w:id="415322431">
      <w:bodyDiv w:val="1"/>
      <w:marLeft w:val="0"/>
      <w:marRight w:val="0"/>
      <w:marTop w:val="0"/>
      <w:marBottom w:val="0"/>
      <w:divBdr>
        <w:top w:val="none" w:sz="0" w:space="0" w:color="auto"/>
        <w:left w:val="none" w:sz="0" w:space="0" w:color="auto"/>
        <w:bottom w:val="none" w:sz="0" w:space="0" w:color="auto"/>
        <w:right w:val="none" w:sz="0" w:space="0" w:color="auto"/>
      </w:divBdr>
    </w:div>
    <w:div w:id="491794705">
      <w:bodyDiv w:val="1"/>
      <w:marLeft w:val="0"/>
      <w:marRight w:val="0"/>
      <w:marTop w:val="0"/>
      <w:marBottom w:val="0"/>
      <w:divBdr>
        <w:top w:val="none" w:sz="0" w:space="0" w:color="auto"/>
        <w:left w:val="none" w:sz="0" w:space="0" w:color="auto"/>
        <w:bottom w:val="none" w:sz="0" w:space="0" w:color="auto"/>
        <w:right w:val="none" w:sz="0" w:space="0" w:color="auto"/>
      </w:divBdr>
      <w:divsChild>
        <w:div w:id="1286037531">
          <w:marLeft w:val="0"/>
          <w:marRight w:val="0"/>
          <w:marTop w:val="0"/>
          <w:marBottom w:val="0"/>
          <w:divBdr>
            <w:top w:val="none" w:sz="0" w:space="0" w:color="auto"/>
            <w:left w:val="none" w:sz="0" w:space="0" w:color="auto"/>
            <w:bottom w:val="none" w:sz="0" w:space="0" w:color="auto"/>
            <w:right w:val="none" w:sz="0" w:space="0" w:color="auto"/>
          </w:divBdr>
          <w:divsChild>
            <w:div w:id="1133911644">
              <w:marLeft w:val="0"/>
              <w:marRight w:val="0"/>
              <w:marTop w:val="0"/>
              <w:marBottom w:val="0"/>
              <w:divBdr>
                <w:top w:val="none" w:sz="0" w:space="0" w:color="auto"/>
                <w:left w:val="none" w:sz="0" w:space="0" w:color="auto"/>
                <w:bottom w:val="none" w:sz="0" w:space="0" w:color="auto"/>
                <w:right w:val="none" w:sz="0" w:space="0" w:color="auto"/>
              </w:divBdr>
              <w:divsChild>
                <w:div w:id="43058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858196">
      <w:bodyDiv w:val="1"/>
      <w:marLeft w:val="0"/>
      <w:marRight w:val="0"/>
      <w:marTop w:val="0"/>
      <w:marBottom w:val="0"/>
      <w:divBdr>
        <w:top w:val="none" w:sz="0" w:space="0" w:color="auto"/>
        <w:left w:val="none" w:sz="0" w:space="0" w:color="auto"/>
        <w:bottom w:val="none" w:sz="0" w:space="0" w:color="auto"/>
        <w:right w:val="none" w:sz="0" w:space="0" w:color="auto"/>
      </w:divBdr>
    </w:div>
    <w:div w:id="538781152">
      <w:bodyDiv w:val="1"/>
      <w:marLeft w:val="0"/>
      <w:marRight w:val="0"/>
      <w:marTop w:val="0"/>
      <w:marBottom w:val="0"/>
      <w:divBdr>
        <w:top w:val="none" w:sz="0" w:space="0" w:color="auto"/>
        <w:left w:val="none" w:sz="0" w:space="0" w:color="auto"/>
        <w:bottom w:val="none" w:sz="0" w:space="0" w:color="auto"/>
        <w:right w:val="none" w:sz="0" w:space="0" w:color="auto"/>
      </w:divBdr>
      <w:divsChild>
        <w:div w:id="618536519">
          <w:marLeft w:val="0"/>
          <w:marRight w:val="0"/>
          <w:marTop w:val="0"/>
          <w:marBottom w:val="0"/>
          <w:divBdr>
            <w:top w:val="none" w:sz="0" w:space="0" w:color="auto"/>
            <w:left w:val="none" w:sz="0" w:space="0" w:color="auto"/>
            <w:bottom w:val="none" w:sz="0" w:space="0" w:color="auto"/>
            <w:right w:val="none" w:sz="0" w:space="0" w:color="auto"/>
          </w:divBdr>
          <w:divsChild>
            <w:div w:id="916015163">
              <w:marLeft w:val="0"/>
              <w:marRight w:val="0"/>
              <w:marTop w:val="0"/>
              <w:marBottom w:val="0"/>
              <w:divBdr>
                <w:top w:val="none" w:sz="0" w:space="0" w:color="auto"/>
                <w:left w:val="none" w:sz="0" w:space="0" w:color="auto"/>
                <w:bottom w:val="none" w:sz="0" w:space="0" w:color="auto"/>
                <w:right w:val="none" w:sz="0" w:space="0" w:color="auto"/>
              </w:divBdr>
              <w:divsChild>
                <w:div w:id="127678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156008">
      <w:bodyDiv w:val="1"/>
      <w:marLeft w:val="0"/>
      <w:marRight w:val="0"/>
      <w:marTop w:val="0"/>
      <w:marBottom w:val="0"/>
      <w:divBdr>
        <w:top w:val="none" w:sz="0" w:space="0" w:color="auto"/>
        <w:left w:val="none" w:sz="0" w:space="0" w:color="auto"/>
        <w:bottom w:val="none" w:sz="0" w:space="0" w:color="auto"/>
        <w:right w:val="none" w:sz="0" w:space="0" w:color="auto"/>
      </w:divBdr>
    </w:div>
    <w:div w:id="552624486">
      <w:bodyDiv w:val="1"/>
      <w:marLeft w:val="0"/>
      <w:marRight w:val="0"/>
      <w:marTop w:val="0"/>
      <w:marBottom w:val="0"/>
      <w:divBdr>
        <w:top w:val="none" w:sz="0" w:space="0" w:color="auto"/>
        <w:left w:val="none" w:sz="0" w:space="0" w:color="auto"/>
        <w:bottom w:val="none" w:sz="0" w:space="0" w:color="auto"/>
        <w:right w:val="none" w:sz="0" w:space="0" w:color="auto"/>
      </w:divBdr>
    </w:div>
    <w:div w:id="569539733">
      <w:bodyDiv w:val="1"/>
      <w:marLeft w:val="0"/>
      <w:marRight w:val="0"/>
      <w:marTop w:val="0"/>
      <w:marBottom w:val="0"/>
      <w:divBdr>
        <w:top w:val="none" w:sz="0" w:space="0" w:color="auto"/>
        <w:left w:val="none" w:sz="0" w:space="0" w:color="auto"/>
        <w:bottom w:val="none" w:sz="0" w:space="0" w:color="auto"/>
        <w:right w:val="none" w:sz="0" w:space="0" w:color="auto"/>
      </w:divBdr>
    </w:div>
    <w:div w:id="596795361">
      <w:bodyDiv w:val="1"/>
      <w:marLeft w:val="0"/>
      <w:marRight w:val="0"/>
      <w:marTop w:val="0"/>
      <w:marBottom w:val="0"/>
      <w:divBdr>
        <w:top w:val="none" w:sz="0" w:space="0" w:color="auto"/>
        <w:left w:val="none" w:sz="0" w:space="0" w:color="auto"/>
        <w:bottom w:val="none" w:sz="0" w:space="0" w:color="auto"/>
        <w:right w:val="none" w:sz="0" w:space="0" w:color="auto"/>
      </w:divBdr>
    </w:div>
    <w:div w:id="655110237">
      <w:bodyDiv w:val="1"/>
      <w:marLeft w:val="0"/>
      <w:marRight w:val="0"/>
      <w:marTop w:val="0"/>
      <w:marBottom w:val="0"/>
      <w:divBdr>
        <w:top w:val="none" w:sz="0" w:space="0" w:color="auto"/>
        <w:left w:val="none" w:sz="0" w:space="0" w:color="auto"/>
        <w:bottom w:val="none" w:sz="0" w:space="0" w:color="auto"/>
        <w:right w:val="none" w:sz="0" w:space="0" w:color="auto"/>
      </w:divBdr>
    </w:div>
    <w:div w:id="834222945">
      <w:bodyDiv w:val="1"/>
      <w:marLeft w:val="0"/>
      <w:marRight w:val="0"/>
      <w:marTop w:val="0"/>
      <w:marBottom w:val="0"/>
      <w:divBdr>
        <w:top w:val="none" w:sz="0" w:space="0" w:color="auto"/>
        <w:left w:val="none" w:sz="0" w:space="0" w:color="auto"/>
        <w:bottom w:val="none" w:sz="0" w:space="0" w:color="auto"/>
        <w:right w:val="none" w:sz="0" w:space="0" w:color="auto"/>
      </w:divBdr>
    </w:div>
    <w:div w:id="869606200">
      <w:bodyDiv w:val="1"/>
      <w:marLeft w:val="0"/>
      <w:marRight w:val="0"/>
      <w:marTop w:val="0"/>
      <w:marBottom w:val="0"/>
      <w:divBdr>
        <w:top w:val="none" w:sz="0" w:space="0" w:color="auto"/>
        <w:left w:val="none" w:sz="0" w:space="0" w:color="auto"/>
        <w:bottom w:val="none" w:sz="0" w:space="0" w:color="auto"/>
        <w:right w:val="none" w:sz="0" w:space="0" w:color="auto"/>
      </w:divBdr>
    </w:div>
    <w:div w:id="908075138">
      <w:bodyDiv w:val="1"/>
      <w:marLeft w:val="0"/>
      <w:marRight w:val="0"/>
      <w:marTop w:val="0"/>
      <w:marBottom w:val="0"/>
      <w:divBdr>
        <w:top w:val="none" w:sz="0" w:space="0" w:color="auto"/>
        <w:left w:val="none" w:sz="0" w:space="0" w:color="auto"/>
        <w:bottom w:val="none" w:sz="0" w:space="0" w:color="auto"/>
        <w:right w:val="none" w:sz="0" w:space="0" w:color="auto"/>
      </w:divBdr>
    </w:div>
    <w:div w:id="913704049">
      <w:bodyDiv w:val="1"/>
      <w:marLeft w:val="0"/>
      <w:marRight w:val="0"/>
      <w:marTop w:val="0"/>
      <w:marBottom w:val="0"/>
      <w:divBdr>
        <w:top w:val="none" w:sz="0" w:space="0" w:color="auto"/>
        <w:left w:val="none" w:sz="0" w:space="0" w:color="auto"/>
        <w:bottom w:val="none" w:sz="0" w:space="0" w:color="auto"/>
        <w:right w:val="none" w:sz="0" w:space="0" w:color="auto"/>
      </w:divBdr>
    </w:div>
    <w:div w:id="1013537342">
      <w:bodyDiv w:val="1"/>
      <w:marLeft w:val="0"/>
      <w:marRight w:val="0"/>
      <w:marTop w:val="0"/>
      <w:marBottom w:val="0"/>
      <w:divBdr>
        <w:top w:val="none" w:sz="0" w:space="0" w:color="auto"/>
        <w:left w:val="none" w:sz="0" w:space="0" w:color="auto"/>
        <w:bottom w:val="none" w:sz="0" w:space="0" w:color="auto"/>
        <w:right w:val="none" w:sz="0" w:space="0" w:color="auto"/>
      </w:divBdr>
      <w:divsChild>
        <w:div w:id="953092668">
          <w:marLeft w:val="0"/>
          <w:marRight w:val="0"/>
          <w:marTop w:val="0"/>
          <w:marBottom w:val="0"/>
          <w:divBdr>
            <w:top w:val="none" w:sz="0" w:space="0" w:color="auto"/>
            <w:left w:val="none" w:sz="0" w:space="0" w:color="auto"/>
            <w:bottom w:val="none" w:sz="0" w:space="0" w:color="auto"/>
            <w:right w:val="none" w:sz="0" w:space="0" w:color="auto"/>
          </w:divBdr>
          <w:divsChild>
            <w:div w:id="788861034">
              <w:marLeft w:val="0"/>
              <w:marRight w:val="0"/>
              <w:marTop w:val="0"/>
              <w:marBottom w:val="0"/>
              <w:divBdr>
                <w:top w:val="none" w:sz="0" w:space="0" w:color="auto"/>
                <w:left w:val="none" w:sz="0" w:space="0" w:color="auto"/>
                <w:bottom w:val="none" w:sz="0" w:space="0" w:color="auto"/>
                <w:right w:val="none" w:sz="0" w:space="0" w:color="auto"/>
              </w:divBdr>
              <w:divsChild>
                <w:div w:id="183888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221390">
      <w:bodyDiv w:val="1"/>
      <w:marLeft w:val="240"/>
      <w:marRight w:val="240"/>
      <w:marTop w:val="240"/>
      <w:marBottom w:val="240"/>
      <w:divBdr>
        <w:top w:val="none" w:sz="0" w:space="0" w:color="auto"/>
        <w:left w:val="none" w:sz="0" w:space="0" w:color="auto"/>
        <w:bottom w:val="none" w:sz="0" w:space="0" w:color="auto"/>
        <w:right w:val="none" w:sz="0" w:space="0" w:color="auto"/>
      </w:divBdr>
    </w:div>
    <w:div w:id="1052734748">
      <w:bodyDiv w:val="1"/>
      <w:marLeft w:val="0"/>
      <w:marRight w:val="0"/>
      <w:marTop w:val="0"/>
      <w:marBottom w:val="0"/>
      <w:divBdr>
        <w:top w:val="none" w:sz="0" w:space="0" w:color="auto"/>
        <w:left w:val="none" w:sz="0" w:space="0" w:color="auto"/>
        <w:bottom w:val="none" w:sz="0" w:space="0" w:color="auto"/>
        <w:right w:val="none" w:sz="0" w:space="0" w:color="auto"/>
      </w:divBdr>
    </w:div>
    <w:div w:id="1141651990">
      <w:bodyDiv w:val="1"/>
      <w:marLeft w:val="0"/>
      <w:marRight w:val="0"/>
      <w:marTop w:val="0"/>
      <w:marBottom w:val="0"/>
      <w:divBdr>
        <w:top w:val="none" w:sz="0" w:space="0" w:color="auto"/>
        <w:left w:val="none" w:sz="0" w:space="0" w:color="auto"/>
        <w:bottom w:val="none" w:sz="0" w:space="0" w:color="auto"/>
        <w:right w:val="none" w:sz="0" w:space="0" w:color="auto"/>
      </w:divBdr>
    </w:div>
    <w:div w:id="1440107884">
      <w:bodyDiv w:val="1"/>
      <w:marLeft w:val="0"/>
      <w:marRight w:val="0"/>
      <w:marTop w:val="0"/>
      <w:marBottom w:val="0"/>
      <w:divBdr>
        <w:top w:val="none" w:sz="0" w:space="0" w:color="auto"/>
        <w:left w:val="none" w:sz="0" w:space="0" w:color="auto"/>
        <w:bottom w:val="none" w:sz="0" w:space="0" w:color="auto"/>
        <w:right w:val="none" w:sz="0" w:space="0" w:color="auto"/>
      </w:divBdr>
    </w:div>
    <w:div w:id="1443380208">
      <w:bodyDiv w:val="1"/>
      <w:marLeft w:val="0"/>
      <w:marRight w:val="0"/>
      <w:marTop w:val="0"/>
      <w:marBottom w:val="0"/>
      <w:divBdr>
        <w:top w:val="none" w:sz="0" w:space="0" w:color="auto"/>
        <w:left w:val="none" w:sz="0" w:space="0" w:color="auto"/>
        <w:bottom w:val="none" w:sz="0" w:space="0" w:color="auto"/>
        <w:right w:val="none" w:sz="0" w:space="0" w:color="auto"/>
      </w:divBdr>
    </w:div>
    <w:div w:id="1483425431">
      <w:bodyDiv w:val="1"/>
      <w:marLeft w:val="0"/>
      <w:marRight w:val="0"/>
      <w:marTop w:val="0"/>
      <w:marBottom w:val="0"/>
      <w:divBdr>
        <w:top w:val="none" w:sz="0" w:space="0" w:color="auto"/>
        <w:left w:val="none" w:sz="0" w:space="0" w:color="auto"/>
        <w:bottom w:val="none" w:sz="0" w:space="0" w:color="auto"/>
        <w:right w:val="none" w:sz="0" w:space="0" w:color="auto"/>
      </w:divBdr>
    </w:div>
    <w:div w:id="1560944202">
      <w:bodyDiv w:val="1"/>
      <w:marLeft w:val="0"/>
      <w:marRight w:val="0"/>
      <w:marTop w:val="0"/>
      <w:marBottom w:val="0"/>
      <w:divBdr>
        <w:top w:val="none" w:sz="0" w:space="0" w:color="auto"/>
        <w:left w:val="none" w:sz="0" w:space="0" w:color="auto"/>
        <w:bottom w:val="none" w:sz="0" w:space="0" w:color="auto"/>
        <w:right w:val="none" w:sz="0" w:space="0" w:color="auto"/>
      </w:divBdr>
    </w:div>
    <w:div w:id="1561014266">
      <w:bodyDiv w:val="1"/>
      <w:marLeft w:val="0"/>
      <w:marRight w:val="0"/>
      <w:marTop w:val="0"/>
      <w:marBottom w:val="0"/>
      <w:divBdr>
        <w:top w:val="none" w:sz="0" w:space="0" w:color="auto"/>
        <w:left w:val="none" w:sz="0" w:space="0" w:color="auto"/>
        <w:bottom w:val="none" w:sz="0" w:space="0" w:color="auto"/>
        <w:right w:val="none" w:sz="0" w:space="0" w:color="auto"/>
      </w:divBdr>
      <w:divsChild>
        <w:div w:id="1823037088">
          <w:marLeft w:val="547"/>
          <w:marRight w:val="0"/>
          <w:marTop w:val="67"/>
          <w:marBottom w:val="0"/>
          <w:divBdr>
            <w:top w:val="none" w:sz="0" w:space="0" w:color="auto"/>
            <w:left w:val="none" w:sz="0" w:space="0" w:color="auto"/>
            <w:bottom w:val="none" w:sz="0" w:space="0" w:color="auto"/>
            <w:right w:val="none" w:sz="0" w:space="0" w:color="auto"/>
          </w:divBdr>
        </w:div>
        <w:div w:id="610430325">
          <w:marLeft w:val="1166"/>
          <w:marRight w:val="0"/>
          <w:marTop w:val="67"/>
          <w:marBottom w:val="0"/>
          <w:divBdr>
            <w:top w:val="none" w:sz="0" w:space="0" w:color="auto"/>
            <w:left w:val="none" w:sz="0" w:space="0" w:color="auto"/>
            <w:bottom w:val="none" w:sz="0" w:space="0" w:color="auto"/>
            <w:right w:val="none" w:sz="0" w:space="0" w:color="auto"/>
          </w:divBdr>
        </w:div>
        <w:div w:id="1128839">
          <w:marLeft w:val="1166"/>
          <w:marRight w:val="0"/>
          <w:marTop w:val="67"/>
          <w:marBottom w:val="0"/>
          <w:divBdr>
            <w:top w:val="none" w:sz="0" w:space="0" w:color="auto"/>
            <w:left w:val="none" w:sz="0" w:space="0" w:color="auto"/>
            <w:bottom w:val="none" w:sz="0" w:space="0" w:color="auto"/>
            <w:right w:val="none" w:sz="0" w:space="0" w:color="auto"/>
          </w:divBdr>
        </w:div>
        <w:div w:id="1805612589">
          <w:marLeft w:val="1166"/>
          <w:marRight w:val="0"/>
          <w:marTop w:val="67"/>
          <w:marBottom w:val="0"/>
          <w:divBdr>
            <w:top w:val="none" w:sz="0" w:space="0" w:color="auto"/>
            <w:left w:val="none" w:sz="0" w:space="0" w:color="auto"/>
            <w:bottom w:val="none" w:sz="0" w:space="0" w:color="auto"/>
            <w:right w:val="none" w:sz="0" w:space="0" w:color="auto"/>
          </w:divBdr>
        </w:div>
        <w:div w:id="966395855">
          <w:marLeft w:val="547"/>
          <w:marRight w:val="0"/>
          <w:marTop w:val="67"/>
          <w:marBottom w:val="0"/>
          <w:divBdr>
            <w:top w:val="none" w:sz="0" w:space="0" w:color="auto"/>
            <w:left w:val="none" w:sz="0" w:space="0" w:color="auto"/>
            <w:bottom w:val="none" w:sz="0" w:space="0" w:color="auto"/>
            <w:right w:val="none" w:sz="0" w:space="0" w:color="auto"/>
          </w:divBdr>
        </w:div>
        <w:div w:id="1918397955">
          <w:marLeft w:val="1166"/>
          <w:marRight w:val="0"/>
          <w:marTop w:val="67"/>
          <w:marBottom w:val="0"/>
          <w:divBdr>
            <w:top w:val="none" w:sz="0" w:space="0" w:color="auto"/>
            <w:left w:val="none" w:sz="0" w:space="0" w:color="auto"/>
            <w:bottom w:val="none" w:sz="0" w:space="0" w:color="auto"/>
            <w:right w:val="none" w:sz="0" w:space="0" w:color="auto"/>
          </w:divBdr>
        </w:div>
        <w:div w:id="13120991">
          <w:marLeft w:val="1166"/>
          <w:marRight w:val="0"/>
          <w:marTop w:val="67"/>
          <w:marBottom w:val="0"/>
          <w:divBdr>
            <w:top w:val="none" w:sz="0" w:space="0" w:color="auto"/>
            <w:left w:val="none" w:sz="0" w:space="0" w:color="auto"/>
            <w:bottom w:val="none" w:sz="0" w:space="0" w:color="auto"/>
            <w:right w:val="none" w:sz="0" w:space="0" w:color="auto"/>
          </w:divBdr>
        </w:div>
        <w:div w:id="2023118656">
          <w:marLeft w:val="547"/>
          <w:marRight w:val="0"/>
          <w:marTop w:val="67"/>
          <w:marBottom w:val="0"/>
          <w:divBdr>
            <w:top w:val="none" w:sz="0" w:space="0" w:color="auto"/>
            <w:left w:val="none" w:sz="0" w:space="0" w:color="auto"/>
            <w:bottom w:val="none" w:sz="0" w:space="0" w:color="auto"/>
            <w:right w:val="none" w:sz="0" w:space="0" w:color="auto"/>
          </w:divBdr>
        </w:div>
      </w:divsChild>
    </w:div>
    <w:div w:id="1612781196">
      <w:bodyDiv w:val="1"/>
      <w:marLeft w:val="240"/>
      <w:marRight w:val="240"/>
      <w:marTop w:val="240"/>
      <w:marBottom w:val="240"/>
      <w:divBdr>
        <w:top w:val="none" w:sz="0" w:space="0" w:color="auto"/>
        <w:left w:val="none" w:sz="0" w:space="0" w:color="auto"/>
        <w:bottom w:val="none" w:sz="0" w:space="0" w:color="auto"/>
        <w:right w:val="none" w:sz="0" w:space="0" w:color="auto"/>
      </w:divBdr>
    </w:div>
    <w:div w:id="1626622812">
      <w:bodyDiv w:val="1"/>
      <w:marLeft w:val="0"/>
      <w:marRight w:val="0"/>
      <w:marTop w:val="0"/>
      <w:marBottom w:val="0"/>
      <w:divBdr>
        <w:top w:val="none" w:sz="0" w:space="0" w:color="auto"/>
        <w:left w:val="none" w:sz="0" w:space="0" w:color="auto"/>
        <w:bottom w:val="none" w:sz="0" w:space="0" w:color="auto"/>
        <w:right w:val="none" w:sz="0" w:space="0" w:color="auto"/>
      </w:divBdr>
      <w:divsChild>
        <w:div w:id="214633575">
          <w:marLeft w:val="0"/>
          <w:marRight w:val="0"/>
          <w:marTop w:val="0"/>
          <w:marBottom w:val="0"/>
          <w:divBdr>
            <w:top w:val="none" w:sz="0" w:space="0" w:color="auto"/>
            <w:left w:val="none" w:sz="0" w:space="0" w:color="auto"/>
            <w:bottom w:val="none" w:sz="0" w:space="0" w:color="auto"/>
            <w:right w:val="none" w:sz="0" w:space="0" w:color="auto"/>
          </w:divBdr>
          <w:divsChild>
            <w:div w:id="2088575175">
              <w:marLeft w:val="0"/>
              <w:marRight w:val="0"/>
              <w:marTop w:val="0"/>
              <w:marBottom w:val="0"/>
              <w:divBdr>
                <w:top w:val="none" w:sz="0" w:space="0" w:color="auto"/>
                <w:left w:val="none" w:sz="0" w:space="0" w:color="auto"/>
                <w:bottom w:val="none" w:sz="0" w:space="0" w:color="auto"/>
                <w:right w:val="none" w:sz="0" w:space="0" w:color="auto"/>
              </w:divBdr>
              <w:divsChild>
                <w:div w:id="159011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952004">
      <w:bodyDiv w:val="1"/>
      <w:marLeft w:val="0"/>
      <w:marRight w:val="0"/>
      <w:marTop w:val="0"/>
      <w:marBottom w:val="0"/>
      <w:divBdr>
        <w:top w:val="none" w:sz="0" w:space="0" w:color="auto"/>
        <w:left w:val="none" w:sz="0" w:space="0" w:color="auto"/>
        <w:bottom w:val="none" w:sz="0" w:space="0" w:color="auto"/>
        <w:right w:val="none" w:sz="0" w:space="0" w:color="auto"/>
      </w:divBdr>
      <w:divsChild>
        <w:div w:id="220023781">
          <w:marLeft w:val="0"/>
          <w:marRight w:val="0"/>
          <w:marTop w:val="0"/>
          <w:marBottom w:val="0"/>
          <w:divBdr>
            <w:top w:val="none" w:sz="0" w:space="0" w:color="auto"/>
            <w:left w:val="none" w:sz="0" w:space="0" w:color="auto"/>
            <w:bottom w:val="none" w:sz="0" w:space="0" w:color="auto"/>
            <w:right w:val="none" w:sz="0" w:space="0" w:color="auto"/>
          </w:divBdr>
        </w:div>
        <w:div w:id="582836320">
          <w:marLeft w:val="0"/>
          <w:marRight w:val="0"/>
          <w:marTop w:val="0"/>
          <w:marBottom w:val="0"/>
          <w:divBdr>
            <w:top w:val="none" w:sz="0" w:space="0" w:color="auto"/>
            <w:left w:val="none" w:sz="0" w:space="0" w:color="auto"/>
            <w:bottom w:val="none" w:sz="0" w:space="0" w:color="auto"/>
            <w:right w:val="none" w:sz="0" w:space="0" w:color="auto"/>
          </w:divBdr>
        </w:div>
      </w:divsChild>
    </w:div>
    <w:div w:id="1693998220">
      <w:bodyDiv w:val="1"/>
      <w:marLeft w:val="0"/>
      <w:marRight w:val="0"/>
      <w:marTop w:val="0"/>
      <w:marBottom w:val="0"/>
      <w:divBdr>
        <w:top w:val="none" w:sz="0" w:space="0" w:color="auto"/>
        <w:left w:val="none" w:sz="0" w:space="0" w:color="auto"/>
        <w:bottom w:val="none" w:sz="0" w:space="0" w:color="auto"/>
        <w:right w:val="none" w:sz="0" w:space="0" w:color="auto"/>
      </w:divBdr>
    </w:div>
    <w:div w:id="1804152893">
      <w:bodyDiv w:val="1"/>
      <w:marLeft w:val="0"/>
      <w:marRight w:val="0"/>
      <w:marTop w:val="0"/>
      <w:marBottom w:val="0"/>
      <w:divBdr>
        <w:top w:val="none" w:sz="0" w:space="0" w:color="auto"/>
        <w:left w:val="none" w:sz="0" w:space="0" w:color="auto"/>
        <w:bottom w:val="none" w:sz="0" w:space="0" w:color="auto"/>
        <w:right w:val="none" w:sz="0" w:space="0" w:color="auto"/>
      </w:divBdr>
    </w:div>
    <w:div w:id="1804425741">
      <w:bodyDiv w:val="1"/>
      <w:marLeft w:val="0"/>
      <w:marRight w:val="0"/>
      <w:marTop w:val="0"/>
      <w:marBottom w:val="0"/>
      <w:divBdr>
        <w:top w:val="none" w:sz="0" w:space="0" w:color="auto"/>
        <w:left w:val="none" w:sz="0" w:space="0" w:color="auto"/>
        <w:bottom w:val="none" w:sz="0" w:space="0" w:color="auto"/>
        <w:right w:val="none" w:sz="0" w:space="0" w:color="auto"/>
      </w:divBdr>
    </w:div>
    <w:div w:id="1828285409">
      <w:bodyDiv w:val="1"/>
      <w:marLeft w:val="0"/>
      <w:marRight w:val="0"/>
      <w:marTop w:val="0"/>
      <w:marBottom w:val="0"/>
      <w:divBdr>
        <w:top w:val="none" w:sz="0" w:space="0" w:color="auto"/>
        <w:left w:val="none" w:sz="0" w:space="0" w:color="auto"/>
        <w:bottom w:val="none" w:sz="0" w:space="0" w:color="auto"/>
        <w:right w:val="none" w:sz="0" w:space="0" w:color="auto"/>
      </w:divBdr>
      <w:divsChild>
        <w:div w:id="1883712338">
          <w:marLeft w:val="0"/>
          <w:marRight w:val="0"/>
          <w:marTop w:val="0"/>
          <w:marBottom w:val="0"/>
          <w:divBdr>
            <w:top w:val="none" w:sz="0" w:space="0" w:color="auto"/>
            <w:left w:val="none" w:sz="0" w:space="0" w:color="auto"/>
            <w:bottom w:val="none" w:sz="0" w:space="0" w:color="auto"/>
            <w:right w:val="none" w:sz="0" w:space="0" w:color="auto"/>
          </w:divBdr>
          <w:divsChild>
            <w:div w:id="1071003928">
              <w:marLeft w:val="0"/>
              <w:marRight w:val="0"/>
              <w:marTop w:val="0"/>
              <w:marBottom w:val="0"/>
              <w:divBdr>
                <w:top w:val="none" w:sz="0" w:space="0" w:color="auto"/>
                <w:left w:val="none" w:sz="0" w:space="0" w:color="auto"/>
                <w:bottom w:val="none" w:sz="0" w:space="0" w:color="auto"/>
                <w:right w:val="none" w:sz="0" w:space="0" w:color="auto"/>
              </w:divBdr>
              <w:divsChild>
                <w:div w:id="75663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986795">
      <w:bodyDiv w:val="1"/>
      <w:marLeft w:val="0"/>
      <w:marRight w:val="0"/>
      <w:marTop w:val="0"/>
      <w:marBottom w:val="0"/>
      <w:divBdr>
        <w:top w:val="none" w:sz="0" w:space="0" w:color="auto"/>
        <w:left w:val="none" w:sz="0" w:space="0" w:color="auto"/>
        <w:bottom w:val="none" w:sz="0" w:space="0" w:color="auto"/>
        <w:right w:val="none" w:sz="0" w:space="0" w:color="auto"/>
      </w:divBdr>
    </w:div>
    <w:div w:id="1871723979">
      <w:bodyDiv w:val="1"/>
      <w:marLeft w:val="0"/>
      <w:marRight w:val="0"/>
      <w:marTop w:val="0"/>
      <w:marBottom w:val="0"/>
      <w:divBdr>
        <w:top w:val="none" w:sz="0" w:space="0" w:color="auto"/>
        <w:left w:val="none" w:sz="0" w:space="0" w:color="auto"/>
        <w:bottom w:val="none" w:sz="0" w:space="0" w:color="auto"/>
        <w:right w:val="none" w:sz="0" w:space="0" w:color="auto"/>
      </w:divBdr>
    </w:div>
    <w:div w:id="2077629152">
      <w:bodyDiv w:val="1"/>
      <w:marLeft w:val="0"/>
      <w:marRight w:val="0"/>
      <w:marTop w:val="0"/>
      <w:marBottom w:val="0"/>
      <w:divBdr>
        <w:top w:val="none" w:sz="0" w:space="0" w:color="auto"/>
        <w:left w:val="none" w:sz="0" w:space="0" w:color="auto"/>
        <w:bottom w:val="none" w:sz="0" w:space="0" w:color="auto"/>
        <w:right w:val="none" w:sz="0" w:space="0" w:color="auto"/>
      </w:divBdr>
    </w:div>
    <w:div w:id="2128041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48</Pages>
  <Words>10298</Words>
  <Characters>58705</Characters>
  <Application>Microsoft Office Word</Application>
  <DocSecurity>0</DocSecurity>
  <Lines>489</Lines>
  <Paragraphs>137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Конечные автоматы и программирование визуализаторов</vt:lpstr>
      <vt:lpstr>Конечные автоматы и программирование визуализаторов</vt:lpstr>
    </vt:vector>
  </TitlesOfParts>
  <Company>IFMO</Company>
  <LinksUpToDate>false</LinksUpToDate>
  <CharactersWithSpaces>68866</CharactersWithSpaces>
  <SharedDoc>false</SharedDoc>
  <HLinks>
    <vt:vector size="972" baseType="variant">
      <vt:variant>
        <vt:i4>3997737</vt:i4>
      </vt:variant>
      <vt:variant>
        <vt:i4>2166</vt:i4>
      </vt:variant>
      <vt:variant>
        <vt:i4>0</vt:i4>
      </vt:variant>
      <vt:variant>
        <vt:i4>5</vt:i4>
      </vt:variant>
      <vt:variant>
        <vt:lpwstr>http://www.w3.org/TR/1999/REC-xslt-19991116</vt:lpwstr>
      </vt:variant>
      <vt:variant>
        <vt:lpwstr/>
      </vt:variant>
      <vt:variant>
        <vt:i4>2424931</vt:i4>
      </vt:variant>
      <vt:variant>
        <vt:i4>2163</vt:i4>
      </vt:variant>
      <vt:variant>
        <vt:i4>0</vt:i4>
      </vt:variant>
      <vt:variant>
        <vt:i4>5</vt:i4>
      </vt:variant>
      <vt:variant>
        <vt:lpwstr>http://www.w3.org/TR/2001/REC-xmlschema-2-20010502</vt:lpwstr>
      </vt:variant>
      <vt:variant>
        <vt:lpwstr/>
      </vt:variant>
      <vt:variant>
        <vt:i4>2424928</vt:i4>
      </vt:variant>
      <vt:variant>
        <vt:i4>2160</vt:i4>
      </vt:variant>
      <vt:variant>
        <vt:i4>0</vt:i4>
      </vt:variant>
      <vt:variant>
        <vt:i4>5</vt:i4>
      </vt:variant>
      <vt:variant>
        <vt:lpwstr>http://www.w3.org/TR/2001/REC-xmlschema-1-20010502</vt:lpwstr>
      </vt:variant>
      <vt:variant>
        <vt:lpwstr/>
      </vt:variant>
      <vt:variant>
        <vt:i4>2424929</vt:i4>
      </vt:variant>
      <vt:variant>
        <vt:i4>2157</vt:i4>
      </vt:variant>
      <vt:variant>
        <vt:i4>0</vt:i4>
      </vt:variant>
      <vt:variant>
        <vt:i4>5</vt:i4>
      </vt:variant>
      <vt:variant>
        <vt:lpwstr>http://www.w3.org/TR/2001/REC-xmlschema-0-20010502/</vt:lpwstr>
      </vt:variant>
      <vt:variant>
        <vt:lpwstr/>
      </vt:variant>
      <vt:variant>
        <vt:i4>3342396</vt:i4>
      </vt:variant>
      <vt:variant>
        <vt:i4>2154</vt:i4>
      </vt:variant>
      <vt:variant>
        <vt:i4>0</vt:i4>
      </vt:variant>
      <vt:variant>
        <vt:i4>5</vt:i4>
      </vt:variant>
      <vt:variant>
        <vt:lpwstr>http://ctddev.ifmo.ru/vizi</vt:lpwstr>
      </vt:variant>
      <vt:variant>
        <vt:lpwstr/>
      </vt:variant>
      <vt:variant>
        <vt:i4>4718620</vt:i4>
      </vt:variant>
      <vt:variant>
        <vt:i4>2151</vt:i4>
      </vt:variant>
      <vt:variant>
        <vt:i4>0</vt:i4>
      </vt:variant>
      <vt:variant>
        <vt:i4>5</vt:i4>
      </vt:variant>
      <vt:variant>
        <vt:lpwstr>http://www.cs.brockport.edu/cs/javasort.html</vt:lpwstr>
      </vt:variant>
      <vt:variant>
        <vt:lpwstr/>
      </vt:variant>
      <vt:variant>
        <vt:i4>327768</vt:i4>
      </vt:variant>
      <vt:variant>
        <vt:i4>2148</vt:i4>
      </vt:variant>
      <vt:variant>
        <vt:i4>0</vt:i4>
      </vt:variant>
      <vt:variant>
        <vt:i4>5</vt:i4>
      </vt:variant>
      <vt:variant>
        <vt:lpwstr>http://www.cc.gatech.edu/gvu/softviz/algoanim/samba.html</vt:lpwstr>
      </vt:variant>
      <vt:variant>
        <vt:lpwstr/>
      </vt:variant>
      <vt:variant>
        <vt:i4>7077942</vt:i4>
      </vt:variant>
      <vt:variant>
        <vt:i4>2145</vt:i4>
      </vt:variant>
      <vt:variant>
        <vt:i4>0</vt:i4>
      </vt:variant>
      <vt:variant>
        <vt:i4>5</vt:i4>
      </vt:variant>
      <vt:variant>
        <vt:lpwstr>http://java.sun.com/j2se/api/java/util/Properties.html</vt:lpwstr>
      </vt:variant>
      <vt:variant>
        <vt:lpwstr>load(java.io.InputStream</vt:lpwstr>
      </vt:variant>
      <vt:variant>
        <vt:i4>4653168</vt:i4>
      </vt:variant>
      <vt:variant>
        <vt:i4>2142</vt:i4>
      </vt:variant>
      <vt:variant>
        <vt:i4>0</vt:i4>
      </vt:variant>
      <vt:variant>
        <vt:i4>5</vt:i4>
      </vt:variant>
      <vt:variant>
        <vt:lpwstr>http://www.cs.princeton.edu/~ah/alg_anim/version1/Animator.html</vt:lpwstr>
      </vt:variant>
      <vt:variant>
        <vt:lpwstr/>
      </vt:variant>
      <vt:variant>
        <vt:i4>6750263</vt:i4>
      </vt:variant>
      <vt:variant>
        <vt:i4>2139</vt:i4>
      </vt:variant>
      <vt:variant>
        <vt:i4>0</vt:i4>
      </vt:variant>
      <vt:variant>
        <vt:i4>5</vt:i4>
      </vt:variant>
      <vt:variant>
        <vt:lpwstr>http://www.cc.gatech.edu/gvu/softviz/parviz/polka.html</vt:lpwstr>
      </vt:variant>
      <vt:variant>
        <vt:lpwstr/>
      </vt:variant>
      <vt:variant>
        <vt:i4>1441806</vt:i4>
      </vt:variant>
      <vt:variant>
        <vt:i4>2136</vt:i4>
      </vt:variant>
      <vt:variant>
        <vt:i4>0</vt:i4>
      </vt:variant>
      <vt:variant>
        <vt:i4>5</vt:i4>
      </vt:variant>
      <vt:variant>
        <vt:lpwstr>http://java.sun.com/j2se/api/java/text/MessageFormat.html</vt:lpwstr>
      </vt:variant>
      <vt:variant>
        <vt:lpwstr/>
      </vt:variant>
      <vt:variant>
        <vt:i4>3211372</vt:i4>
      </vt:variant>
      <vt:variant>
        <vt:i4>2133</vt:i4>
      </vt:variant>
      <vt:variant>
        <vt:i4>0</vt:i4>
      </vt:variant>
      <vt:variant>
        <vt:i4>5</vt:i4>
      </vt:variant>
      <vt:variant>
        <vt:lpwstr>http://www.dis.uniroma1.it/~demetres/Leonardo/Leonardo.html</vt:lpwstr>
      </vt:variant>
      <vt:variant>
        <vt:lpwstr/>
      </vt:variant>
      <vt:variant>
        <vt:i4>1245250</vt:i4>
      </vt:variant>
      <vt:variant>
        <vt:i4>2130</vt:i4>
      </vt:variant>
      <vt:variant>
        <vt:i4>0</vt:i4>
      </vt:variant>
      <vt:variant>
        <vt:i4>5</vt:i4>
      </vt:variant>
      <vt:variant>
        <vt:lpwstr>http://cs.joensuu.fi/jeliot/</vt:lpwstr>
      </vt:variant>
      <vt:variant>
        <vt:lpwstr/>
      </vt:variant>
      <vt:variant>
        <vt:i4>8126578</vt:i4>
      </vt:variant>
      <vt:variant>
        <vt:i4>2127</vt:i4>
      </vt:variant>
      <vt:variant>
        <vt:i4>0</vt:i4>
      </vt:variant>
      <vt:variant>
        <vt:i4>5</vt:i4>
      </vt:variant>
      <vt:variant>
        <vt:lpwstr>http://www.cs.hope.edu/~alganim/animator/Animator.html</vt:lpwstr>
      </vt:variant>
      <vt:variant>
        <vt:lpwstr/>
      </vt:variant>
      <vt:variant>
        <vt:i4>2621492</vt:i4>
      </vt:variant>
      <vt:variant>
        <vt:i4>2124</vt:i4>
      </vt:variant>
      <vt:variant>
        <vt:i4>0</vt:i4>
      </vt:variant>
      <vt:variant>
        <vt:i4>5</vt:i4>
      </vt:variant>
      <vt:variant>
        <vt:lpwstr>http://java.sun.com/j2se/api/java/awt/Font.html</vt:lpwstr>
      </vt:variant>
      <vt:variant>
        <vt:lpwstr/>
      </vt:variant>
      <vt:variant>
        <vt:i4>8257590</vt:i4>
      </vt:variant>
      <vt:variant>
        <vt:i4>2121</vt:i4>
      </vt:variant>
      <vt:variant>
        <vt:i4>0</vt:i4>
      </vt:variant>
      <vt:variant>
        <vt:i4>5</vt:i4>
      </vt:variant>
      <vt:variant>
        <vt:lpwstr>http://www.w3.org/TR/2000/REC-xml-20001006/</vt:lpwstr>
      </vt:variant>
      <vt:variant>
        <vt:lpwstr/>
      </vt:variant>
      <vt:variant>
        <vt:i4>2818106</vt:i4>
      </vt:variant>
      <vt:variant>
        <vt:i4>2118</vt:i4>
      </vt:variant>
      <vt:variant>
        <vt:i4>0</vt:i4>
      </vt:variant>
      <vt:variant>
        <vt:i4>5</vt:i4>
      </vt:variant>
      <vt:variant>
        <vt:lpwstr>http://rain.ifmo.ru/cat</vt:lpwstr>
      </vt:variant>
      <vt:variant>
        <vt:lpwstr/>
      </vt:variant>
      <vt:variant>
        <vt:i4>3866657</vt:i4>
      </vt:variant>
      <vt:variant>
        <vt:i4>2115</vt:i4>
      </vt:variant>
      <vt:variant>
        <vt:i4>0</vt:i4>
      </vt:variant>
      <vt:variant>
        <vt:i4>5</vt:i4>
      </vt:variant>
      <vt:variant>
        <vt:lpwstr>http://java.sun.com/docs/codeconv/</vt:lpwstr>
      </vt:variant>
      <vt:variant>
        <vt:lpwstr/>
      </vt:variant>
      <vt:variant>
        <vt:i4>6160469</vt:i4>
      </vt:variant>
      <vt:variant>
        <vt:i4>2112</vt:i4>
      </vt:variant>
      <vt:variant>
        <vt:i4>0</vt:i4>
      </vt:variant>
      <vt:variant>
        <vt:i4>5</vt:i4>
      </vt:variant>
      <vt:variant>
        <vt:lpwstr>http://www-sop.inria.fr/cafe/Olivier.Arsac/agat/Doc/refman.ps.gz</vt:lpwstr>
      </vt:variant>
      <vt:variant>
        <vt:lpwstr/>
      </vt:variant>
      <vt:variant>
        <vt:i4>2424887</vt:i4>
      </vt:variant>
      <vt:variant>
        <vt:i4>2109</vt:i4>
      </vt:variant>
      <vt:variant>
        <vt:i4>0</vt:i4>
      </vt:variant>
      <vt:variant>
        <vt:i4>5</vt:i4>
      </vt:variant>
      <vt:variant>
        <vt:lpwstr>http://ant.apache.org/</vt:lpwstr>
      </vt:variant>
      <vt:variant>
        <vt:lpwstr/>
      </vt:variant>
      <vt:variant>
        <vt:i4>2621498</vt:i4>
      </vt:variant>
      <vt:variant>
        <vt:i4>2106</vt:i4>
      </vt:variant>
      <vt:variant>
        <vt:i4>0</vt:i4>
      </vt:variant>
      <vt:variant>
        <vt:i4>5</vt:i4>
      </vt:variant>
      <vt:variant>
        <vt:lpwstr>http://www.animal.ahrgr.de/</vt:lpwstr>
      </vt:variant>
      <vt:variant>
        <vt:lpwstr/>
      </vt:variant>
      <vt:variant>
        <vt:i4>4849735</vt:i4>
      </vt:variant>
      <vt:variant>
        <vt:i4>2103</vt:i4>
      </vt:variant>
      <vt:variant>
        <vt:i4>0</vt:i4>
      </vt:variant>
      <vt:variant>
        <vt:i4>5</vt:i4>
      </vt:variant>
      <vt:variant>
        <vt:lpwstr>http://www-sop.inria.fr/cafe/Olivier.Arsac/agat/agat.html</vt:lpwstr>
      </vt:variant>
      <vt:variant>
        <vt:lpwstr/>
      </vt:variant>
      <vt:variant>
        <vt:i4>3670053</vt:i4>
      </vt:variant>
      <vt:variant>
        <vt:i4>2100</vt:i4>
      </vt:variant>
      <vt:variant>
        <vt:i4>0</vt:i4>
      </vt:variant>
      <vt:variant>
        <vt:i4>5</vt:i4>
      </vt:variant>
      <vt:variant>
        <vt:lpwstr>http://is.ifmo.ru/</vt:lpwstr>
      </vt:variant>
      <vt:variant>
        <vt:lpwstr/>
      </vt:variant>
      <vt:variant>
        <vt:i4>1900635</vt:i4>
      </vt:variant>
      <vt:variant>
        <vt:i4>2097</vt:i4>
      </vt:variant>
      <vt:variant>
        <vt:i4>0</vt:i4>
      </vt:variant>
      <vt:variant>
        <vt:i4>5</vt:i4>
      </vt:variant>
      <vt:variant>
        <vt:lpwstr>http://is.ifmo.ru/works/heapsort/</vt:lpwstr>
      </vt:variant>
      <vt:variant>
        <vt:lpwstr/>
      </vt:variant>
      <vt:variant>
        <vt:i4>1572922</vt:i4>
      </vt:variant>
      <vt:variant>
        <vt:i4>824</vt:i4>
      </vt:variant>
      <vt:variant>
        <vt:i4>0</vt:i4>
      </vt:variant>
      <vt:variant>
        <vt:i4>5</vt:i4>
      </vt:variant>
      <vt:variant>
        <vt:lpwstr/>
      </vt:variant>
      <vt:variant>
        <vt:lpwstr>_Toc146698458</vt:lpwstr>
      </vt:variant>
      <vt:variant>
        <vt:i4>1572922</vt:i4>
      </vt:variant>
      <vt:variant>
        <vt:i4>818</vt:i4>
      </vt:variant>
      <vt:variant>
        <vt:i4>0</vt:i4>
      </vt:variant>
      <vt:variant>
        <vt:i4>5</vt:i4>
      </vt:variant>
      <vt:variant>
        <vt:lpwstr/>
      </vt:variant>
      <vt:variant>
        <vt:lpwstr>_Toc146698457</vt:lpwstr>
      </vt:variant>
      <vt:variant>
        <vt:i4>1572922</vt:i4>
      </vt:variant>
      <vt:variant>
        <vt:i4>812</vt:i4>
      </vt:variant>
      <vt:variant>
        <vt:i4>0</vt:i4>
      </vt:variant>
      <vt:variant>
        <vt:i4>5</vt:i4>
      </vt:variant>
      <vt:variant>
        <vt:lpwstr/>
      </vt:variant>
      <vt:variant>
        <vt:lpwstr>_Toc146698456</vt:lpwstr>
      </vt:variant>
      <vt:variant>
        <vt:i4>1572922</vt:i4>
      </vt:variant>
      <vt:variant>
        <vt:i4>806</vt:i4>
      </vt:variant>
      <vt:variant>
        <vt:i4>0</vt:i4>
      </vt:variant>
      <vt:variant>
        <vt:i4>5</vt:i4>
      </vt:variant>
      <vt:variant>
        <vt:lpwstr/>
      </vt:variant>
      <vt:variant>
        <vt:lpwstr>_Toc146698455</vt:lpwstr>
      </vt:variant>
      <vt:variant>
        <vt:i4>1572922</vt:i4>
      </vt:variant>
      <vt:variant>
        <vt:i4>800</vt:i4>
      </vt:variant>
      <vt:variant>
        <vt:i4>0</vt:i4>
      </vt:variant>
      <vt:variant>
        <vt:i4>5</vt:i4>
      </vt:variant>
      <vt:variant>
        <vt:lpwstr/>
      </vt:variant>
      <vt:variant>
        <vt:lpwstr>_Toc146698454</vt:lpwstr>
      </vt:variant>
      <vt:variant>
        <vt:i4>1572922</vt:i4>
      </vt:variant>
      <vt:variant>
        <vt:i4>794</vt:i4>
      </vt:variant>
      <vt:variant>
        <vt:i4>0</vt:i4>
      </vt:variant>
      <vt:variant>
        <vt:i4>5</vt:i4>
      </vt:variant>
      <vt:variant>
        <vt:lpwstr/>
      </vt:variant>
      <vt:variant>
        <vt:lpwstr>_Toc146698453</vt:lpwstr>
      </vt:variant>
      <vt:variant>
        <vt:i4>1572922</vt:i4>
      </vt:variant>
      <vt:variant>
        <vt:i4>788</vt:i4>
      </vt:variant>
      <vt:variant>
        <vt:i4>0</vt:i4>
      </vt:variant>
      <vt:variant>
        <vt:i4>5</vt:i4>
      </vt:variant>
      <vt:variant>
        <vt:lpwstr/>
      </vt:variant>
      <vt:variant>
        <vt:lpwstr>_Toc146698452</vt:lpwstr>
      </vt:variant>
      <vt:variant>
        <vt:i4>1572922</vt:i4>
      </vt:variant>
      <vt:variant>
        <vt:i4>782</vt:i4>
      </vt:variant>
      <vt:variant>
        <vt:i4>0</vt:i4>
      </vt:variant>
      <vt:variant>
        <vt:i4>5</vt:i4>
      </vt:variant>
      <vt:variant>
        <vt:lpwstr/>
      </vt:variant>
      <vt:variant>
        <vt:lpwstr>_Toc146698451</vt:lpwstr>
      </vt:variant>
      <vt:variant>
        <vt:i4>1572922</vt:i4>
      </vt:variant>
      <vt:variant>
        <vt:i4>776</vt:i4>
      </vt:variant>
      <vt:variant>
        <vt:i4>0</vt:i4>
      </vt:variant>
      <vt:variant>
        <vt:i4>5</vt:i4>
      </vt:variant>
      <vt:variant>
        <vt:lpwstr/>
      </vt:variant>
      <vt:variant>
        <vt:lpwstr>_Toc146698450</vt:lpwstr>
      </vt:variant>
      <vt:variant>
        <vt:i4>1638458</vt:i4>
      </vt:variant>
      <vt:variant>
        <vt:i4>770</vt:i4>
      </vt:variant>
      <vt:variant>
        <vt:i4>0</vt:i4>
      </vt:variant>
      <vt:variant>
        <vt:i4>5</vt:i4>
      </vt:variant>
      <vt:variant>
        <vt:lpwstr/>
      </vt:variant>
      <vt:variant>
        <vt:lpwstr>_Toc146698449</vt:lpwstr>
      </vt:variant>
      <vt:variant>
        <vt:i4>1638458</vt:i4>
      </vt:variant>
      <vt:variant>
        <vt:i4>764</vt:i4>
      </vt:variant>
      <vt:variant>
        <vt:i4>0</vt:i4>
      </vt:variant>
      <vt:variant>
        <vt:i4>5</vt:i4>
      </vt:variant>
      <vt:variant>
        <vt:lpwstr/>
      </vt:variant>
      <vt:variant>
        <vt:lpwstr>_Toc146698448</vt:lpwstr>
      </vt:variant>
      <vt:variant>
        <vt:i4>1638458</vt:i4>
      </vt:variant>
      <vt:variant>
        <vt:i4>758</vt:i4>
      </vt:variant>
      <vt:variant>
        <vt:i4>0</vt:i4>
      </vt:variant>
      <vt:variant>
        <vt:i4>5</vt:i4>
      </vt:variant>
      <vt:variant>
        <vt:lpwstr/>
      </vt:variant>
      <vt:variant>
        <vt:lpwstr>_Toc146698447</vt:lpwstr>
      </vt:variant>
      <vt:variant>
        <vt:i4>1638458</vt:i4>
      </vt:variant>
      <vt:variant>
        <vt:i4>752</vt:i4>
      </vt:variant>
      <vt:variant>
        <vt:i4>0</vt:i4>
      </vt:variant>
      <vt:variant>
        <vt:i4>5</vt:i4>
      </vt:variant>
      <vt:variant>
        <vt:lpwstr/>
      </vt:variant>
      <vt:variant>
        <vt:lpwstr>_Toc146698446</vt:lpwstr>
      </vt:variant>
      <vt:variant>
        <vt:i4>1638458</vt:i4>
      </vt:variant>
      <vt:variant>
        <vt:i4>746</vt:i4>
      </vt:variant>
      <vt:variant>
        <vt:i4>0</vt:i4>
      </vt:variant>
      <vt:variant>
        <vt:i4>5</vt:i4>
      </vt:variant>
      <vt:variant>
        <vt:lpwstr/>
      </vt:variant>
      <vt:variant>
        <vt:lpwstr>_Toc146698445</vt:lpwstr>
      </vt:variant>
      <vt:variant>
        <vt:i4>1638458</vt:i4>
      </vt:variant>
      <vt:variant>
        <vt:i4>740</vt:i4>
      </vt:variant>
      <vt:variant>
        <vt:i4>0</vt:i4>
      </vt:variant>
      <vt:variant>
        <vt:i4>5</vt:i4>
      </vt:variant>
      <vt:variant>
        <vt:lpwstr/>
      </vt:variant>
      <vt:variant>
        <vt:lpwstr>_Toc146698444</vt:lpwstr>
      </vt:variant>
      <vt:variant>
        <vt:i4>1638458</vt:i4>
      </vt:variant>
      <vt:variant>
        <vt:i4>734</vt:i4>
      </vt:variant>
      <vt:variant>
        <vt:i4>0</vt:i4>
      </vt:variant>
      <vt:variant>
        <vt:i4>5</vt:i4>
      </vt:variant>
      <vt:variant>
        <vt:lpwstr/>
      </vt:variant>
      <vt:variant>
        <vt:lpwstr>_Toc146698443</vt:lpwstr>
      </vt:variant>
      <vt:variant>
        <vt:i4>1638458</vt:i4>
      </vt:variant>
      <vt:variant>
        <vt:i4>728</vt:i4>
      </vt:variant>
      <vt:variant>
        <vt:i4>0</vt:i4>
      </vt:variant>
      <vt:variant>
        <vt:i4>5</vt:i4>
      </vt:variant>
      <vt:variant>
        <vt:lpwstr/>
      </vt:variant>
      <vt:variant>
        <vt:lpwstr>_Toc146698442</vt:lpwstr>
      </vt:variant>
      <vt:variant>
        <vt:i4>1638458</vt:i4>
      </vt:variant>
      <vt:variant>
        <vt:i4>722</vt:i4>
      </vt:variant>
      <vt:variant>
        <vt:i4>0</vt:i4>
      </vt:variant>
      <vt:variant>
        <vt:i4>5</vt:i4>
      </vt:variant>
      <vt:variant>
        <vt:lpwstr/>
      </vt:variant>
      <vt:variant>
        <vt:lpwstr>_Toc146698441</vt:lpwstr>
      </vt:variant>
      <vt:variant>
        <vt:i4>1638458</vt:i4>
      </vt:variant>
      <vt:variant>
        <vt:i4>716</vt:i4>
      </vt:variant>
      <vt:variant>
        <vt:i4>0</vt:i4>
      </vt:variant>
      <vt:variant>
        <vt:i4>5</vt:i4>
      </vt:variant>
      <vt:variant>
        <vt:lpwstr/>
      </vt:variant>
      <vt:variant>
        <vt:lpwstr>_Toc146698440</vt:lpwstr>
      </vt:variant>
      <vt:variant>
        <vt:i4>1966138</vt:i4>
      </vt:variant>
      <vt:variant>
        <vt:i4>710</vt:i4>
      </vt:variant>
      <vt:variant>
        <vt:i4>0</vt:i4>
      </vt:variant>
      <vt:variant>
        <vt:i4>5</vt:i4>
      </vt:variant>
      <vt:variant>
        <vt:lpwstr/>
      </vt:variant>
      <vt:variant>
        <vt:lpwstr>_Toc146698439</vt:lpwstr>
      </vt:variant>
      <vt:variant>
        <vt:i4>1966138</vt:i4>
      </vt:variant>
      <vt:variant>
        <vt:i4>704</vt:i4>
      </vt:variant>
      <vt:variant>
        <vt:i4>0</vt:i4>
      </vt:variant>
      <vt:variant>
        <vt:i4>5</vt:i4>
      </vt:variant>
      <vt:variant>
        <vt:lpwstr/>
      </vt:variant>
      <vt:variant>
        <vt:lpwstr>_Toc146698438</vt:lpwstr>
      </vt:variant>
      <vt:variant>
        <vt:i4>1966138</vt:i4>
      </vt:variant>
      <vt:variant>
        <vt:i4>698</vt:i4>
      </vt:variant>
      <vt:variant>
        <vt:i4>0</vt:i4>
      </vt:variant>
      <vt:variant>
        <vt:i4>5</vt:i4>
      </vt:variant>
      <vt:variant>
        <vt:lpwstr/>
      </vt:variant>
      <vt:variant>
        <vt:lpwstr>_Toc146698437</vt:lpwstr>
      </vt:variant>
      <vt:variant>
        <vt:i4>1966138</vt:i4>
      </vt:variant>
      <vt:variant>
        <vt:i4>692</vt:i4>
      </vt:variant>
      <vt:variant>
        <vt:i4>0</vt:i4>
      </vt:variant>
      <vt:variant>
        <vt:i4>5</vt:i4>
      </vt:variant>
      <vt:variant>
        <vt:lpwstr/>
      </vt:variant>
      <vt:variant>
        <vt:lpwstr>_Toc146698436</vt:lpwstr>
      </vt:variant>
      <vt:variant>
        <vt:i4>1966138</vt:i4>
      </vt:variant>
      <vt:variant>
        <vt:i4>686</vt:i4>
      </vt:variant>
      <vt:variant>
        <vt:i4>0</vt:i4>
      </vt:variant>
      <vt:variant>
        <vt:i4>5</vt:i4>
      </vt:variant>
      <vt:variant>
        <vt:lpwstr/>
      </vt:variant>
      <vt:variant>
        <vt:lpwstr>_Toc146698435</vt:lpwstr>
      </vt:variant>
      <vt:variant>
        <vt:i4>1966138</vt:i4>
      </vt:variant>
      <vt:variant>
        <vt:i4>680</vt:i4>
      </vt:variant>
      <vt:variant>
        <vt:i4>0</vt:i4>
      </vt:variant>
      <vt:variant>
        <vt:i4>5</vt:i4>
      </vt:variant>
      <vt:variant>
        <vt:lpwstr/>
      </vt:variant>
      <vt:variant>
        <vt:lpwstr>_Toc146698434</vt:lpwstr>
      </vt:variant>
      <vt:variant>
        <vt:i4>1966138</vt:i4>
      </vt:variant>
      <vt:variant>
        <vt:i4>674</vt:i4>
      </vt:variant>
      <vt:variant>
        <vt:i4>0</vt:i4>
      </vt:variant>
      <vt:variant>
        <vt:i4>5</vt:i4>
      </vt:variant>
      <vt:variant>
        <vt:lpwstr/>
      </vt:variant>
      <vt:variant>
        <vt:lpwstr>_Toc146698433</vt:lpwstr>
      </vt:variant>
      <vt:variant>
        <vt:i4>1966138</vt:i4>
      </vt:variant>
      <vt:variant>
        <vt:i4>668</vt:i4>
      </vt:variant>
      <vt:variant>
        <vt:i4>0</vt:i4>
      </vt:variant>
      <vt:variant>
        <vt:i4>5</vt:i4>
      </vt:variant>
      <vt:variant>
        <vt:lpwstr/>
      </vt:variant>
      <vt:variant>
        <vt:lpwstr>_Toc146698432</vt:lpwstr>
      </vt:variant>
      <vt:variant>
        <vt:i4>1966138</vt:i4>
      </vt:variant>
      <vt:variant>
        <vt:i4>662</vt:i4>
      </vt:variant>
      <vt:variant>
        <vt:i4>0</vt:i4>
      </vt:variant>
      <vt:variant>
        <vt:i4>5</vt:i4>
      </vt:variant>
      <vt:variant>
        <vt:lpwstr/>
      </vt:variant>
      <vt:variant>
        <vt:lpwstr>_Toc146698431</vt:lpwstr>
      </vt:variant>
      <vt:variant>
        <vt:i4>1966138</vt:i4>
      </vt:variant>
      <vt:variant>
        <vt:i4>656</vt:i4>
      </vt:variant>
      <vt:variant>
        <vt:i4>0</vt:i4>
      </vt:variant>
      <vt:variant>
        <vt:i4>5</vt:i4>
      </vt:variant>
      <vt:variant>
        <vt:lpwstr/>
      </vt:variant>
      <vt:variant>
        <vt:lpwstr>_Toc146698430</vt:lpwstr>
      </vt:variant>
      <vt:variant>
        <vt:i4>2031674</vt:i4>
      </vt:variant>
      <vt:variant>
        <vt:i4>650</vt:i4>
      </vt:variant>
      <vt:variant>
        <vt:i4>0</vt:i4>
      </vt:variant>
      <vt:variant>
        <vt:i4>5</vt:i4>
      </vt:variant>
      <vt:variant>
        <vt:lpwstr/>
      </vt:variant>
      <vt:variant>
        <vt:lpwstr>_Toc146698429</vt:lpwstr>
      </vt:variant>
      <vt:variant>
        <vt:i4>2031674</vt:i4>
      </vt:variant>
      <vt:variant>
        <vt:i4>644</vt:i4>
      </vt:variant>
      <vt:variant>
        <vt:i4>0</vt:i4>
      </vt:variant>
      <vt:variant>
        <vt:i4>5</vt:i4>
      </vt:variant>
      <vt:variant>
        <vt:lpwstr/>
      </vt:variant>
      <vt:variant>
        <vt:lpwstr>_Toc146698428</vt:lpwstr>
      </vt:variant>
      <vt:variant>
        <vt:i4>2031674</vt:i4>
      </vt:variant>
      <vt:variant>
        <vt:i4>638</vt:i4>
      </vt:variant>
      <vt:variant>
        <vt:i4>0</vt:i4>
      </vt:variant>
      <vt:variant>
        <vt:i4>5</vt:i4>
      </vt:variant>
      <vt:variant>
        <vt:lpwstr/>
      </vt:variant>
      <vt:variant>
        <vt:lpwstr>_Toc146698427</vt:lpwstr>
      </vt:variant>
      <vt:variant>
        <vt:i4>2031674</vt:i4>
      </vt:variant>
      <vt:variant>
        <vt:i4>632</vt:i4>
      </vt:variant>
      <vt:variant>
        <vt:i4>0</vt:i4>
      </vt:variant>
      <vt:variant>
        <vt:i4>5</vt:i4>
      </vt:variant>
      <vt:variant>
        <vt:lpwstr/>
      </vt:variant>
      <vt:variant>
        <vt:lpwstr>_Toc146698426</vt:lpwstr>
      </vt:variant>
      <vt:variant>
        <vt:i4>2031674</vt:i4>
      </vt:variant>
      <vt:variant>
        <vt:i4>626</vt:i4>
      </vt:variant>
      <vt:variant>
        <vt:i4>0</vt:i4>
      </vt:variant>
      <vt:variant>
        <vt:i4>5</vt:i4>
      </vt:variant>
      <vt:variant>
        <vt:lpwstr/>
      </vt:variant>
      <vt:variant>
        <vt:lpwstr>_Toc146698425</vt:lpwstr>
      </vt:variant>
      <vt:variant>
        <vt:i4>2031674</vt:i4>
      </vt:variant>
      <vt:variant>
        <vt:i4>620</vt:i4>
      </vt:variant>
      <vt:variant>
        <vt:i4>0</vt:i4>
      </vt:variant>
      <vt:variant>
        <vt:i4>5</vt:i4>
      </vt:variant>
      <vt:variant>
        <vt:lpwstr/>
      </vt:variant>
      <vt:variant>
        <vt:lpwstr>_Toc146698424</vt:lpwstr>
      </vt:variant>
      <vt:variant>
        <vt:i4>2031674</vt:i4>
      </vt:variant>
      <vt:variant>
        <vt:i4>614</vt:i4>
      </vt:variant>
      <vt:variant>
        <vt:i4>0</vt:i4>
      </vt:variant>
      <vt:variant>
        <vt:i4>5</vt:i4>
      </vt:variant>
      <vt:variant>
        <vt:lpwstr/>
      </vt:variant>
      <vt:variant>
        <vt:lpwstr>_Toc146698423</vt:lpwstr>
      </vt:variant>
      <vt:variant>
        <vt:i4>2031674</vt:i4>
      </vt:variant>
      <vt:variant>
        <vt:i4>608</vt:i4>
      </vt:variant>
      <vt:variant>
        <vt:i4>0</vt:i4>
      </vt:variant>
      <vt:variant>
        <vt:i4>5</vt:i4>
      </vt:variant>
      <vt:variant>
        <vt:lpwstr/>
      </vt:variant>
      <vt:variant>
        <vt:lpwstr>_Toc146698422</vt:lpwstr>
      </vt:variant>
      <vt:variant>
        <vt:i4>2031674</vt:i4>
      </vt:variant>
      <vt:variant>
        <vt:i4>602</vt:i4>
      </vt:variant>
      <vt:variant>
        <vt:i4>0</vt:i4>
      </vt:variant>
      <vt:variant>
        <vt:i4>5</vt:i4>
      </vt:variant>
      <vt:variant>
        <vt:lpwstr/>
      </vt:variant>
      <vt:variant>
        <vt:lpwstr>_Toc146698421</vt:lpwstr>
      </vt:variant>
      <vt:variant>
        <vt:i4>2031674</vt:i4>
      </vt:variant>
      <vt:variant>
        <vt:i4>596</vt:i4>
      </vt:variant>
      <vt:variant>
        <vt:i4>0</vt:i4>
      </vt:variant>
      <vt:variant>
        <vt:i4>5</vt:i4>
      </vt:variant>
      <vt:variant>
        <vt:lpwstr/>
      </vt:variant>
      <vt:variant>
        <vt:lpwstr>_Toc146698420</vt:lpwstr>
      </vt:variant>
      <vt:variant>
        <vt:i4>1835066</vt:i4>
      </vt:variant>
      <vt:variant>
        <vt:i4>590</vt:i4>
      </vt:variant>
      <vt:variant>
        <vt:i4>0</vt:i4>
      </vt:variant>
      <vt:variant>
        <vt:i4>5</vt:i4>
      </vt:variant>
      <vt:variant>
        <vt:lpwstr/>
      </vt:variant>
      <vt:variant>
        <vt:lpwstr>_Toc146698419</vt:lpwstr>
      </vt:variant>
      <vt:variant>
        <vt:i4>1835066</vt:i4>
      </vt:variant>
      <vt:variant>
        <vt:i4>584</vt:i4>
      </vt:variant>
      <vt:variant>
        <vt:i4>0</vt:i4>
      </vt:variant>
      <vt:variant>
        <vt:i4>5</vt:i4>
      </vt:variant>
      <vt:variant>
        <vt:lpwstr/>
      </vt:variant>
      <vt:variant>
        <vt:lpwstr>_Toc146698418</vt:lpwstr>
      </vt:variant>
      <vt:variant>
        <vt:i4>1835066</vt:i4>
      </vt:variant>
      <vt:variant>
        <vt:i4>578</vt:i4>
      </vt:variant>
      <vt:variant>
        <vt:i4>0</vt:i4>
      </vt:variant>
      <vt:variant>
        <vt:i4>5</vt:i4>
      </vt:variant>
      <vt:variant>
        <vt:lpwstr/>
      </vt:variant>
      <vt:variant>
        <vt:lpwstr>_Toc146698417</vt:lpwstr>
      </vt:variant>
      <vt:variant>
        <vt:i4>1835066</vt:i4>
      </vt:variant>
      <vt:variant>
        <vt:i4>572</vt:i4>
      </vt:variant>
      <vt:variant>
        <vt:i4>0</vt:i4>
      </vt:variant>
      <vt:variant>
        <vt:i4>5</vt:i4>
      </vt:variant>
      <vt:variant>
        <vt:lpwstr/>
      </vt:variant>
      <vt:variant>
        <vt:lpwstr>_Toc146698416</vt:lpwstr>
      </vt:variant>
      <vt:variant>
        <vt:i4>1835066</vt:i4>
      </vt:variant>
      <vt:variant>
        <vt:i4>566</vt:i4>
      </vt:variant>
      <vt:variant>
        <vt:i4>0</vt:i4>
      </vt:variant>
      <vt:variant>
        <vt:i4>5</vt:i4>
      </vt:variant>
      <vt:variant>
        <vt:lpwstr/>
      </vt:variant>
      <vt:variant>
        <vt:lpwstr>_Toc146698415</vt:lpwstr>
      </vt:variant>
      <vt:variant>
        <vt:i4>1835066</vt:i4>
      </vt:variant>
      <vt:variant>
        <vt:i4>560</vt:i4>
      </vt:variant>
      <vt:variant>
        <vt:i4>0</vt:i4>
      </vt:variant>
      <vt:variant>
        <vt:i4>5</vt:i4>
      </vt:variant>
      <vt:variant>
        <vt:lpwstr/>
      </vt:variant>
      <vt:variant>
        <vt:lpwstr>_Toc146698414</vt:lpwstr>
      </vt:variant>
      <vt:variant>
        <vt:i4>1835066</vt:i4>
      </vt:variant>
      <vt:variant>
        <vt:i4>554</vt:i4>
      </vt:variant>
      <vt:variant>
        <vt:i4>0</vt:i4>
      </vt:variant>
      <vt:variant>
        <vt:i4>5</vt:i4>
      </vt:variant>
      <vt:variant>
        <vt:lpwstr/>
      </vt:variant>
      <vt:variant>
        <vt:lpwstr>_Toc146698413</vt:lpwstr>
      </vt:variant>
      <vt:variant>
        <vt:i4>1835066</vt:i4>
      </vt:variant>
      <vt:variant>
        <vt:i4>548</vt:i4>
      </vt:variant>
      <vt:variant>
        <vt:i4>0</vt:i4>
      </vt:variant>
      <vt:variant>
        <vt:i4>5</vt:i4>
      </vt:variant>
      <vt:variant>
        <vt:lpwstr/>
      </vt:variant>
      <vt:variant>
        <vt:lpwstr>_Toc146698412</vt:lpwstr>
      </vt:variant>
      <vt:variant>
        <vt:i4>1835066</vt:i4>
      </vt:variant>
      <vt:variant>
        <vt:i4>542</vt:i4>
      </vt:variant>
      <vt:variant>
        <vt:i4>0</vt:i4>
      </vt:variant>
      <vt:variant>
        <vt:i4>5</vt:i4>
      </vt:variant>
      <vt:variant>
        <vt:lpwstr/>
      </vt:variant>
      <vt:variant>
        <vt:lpwstr>_Toc146698411</vt:lpwstr>
      </vt:variant>
      <vt:variant>
        <vt:i4>1835066</vt:i4>
      </vt:variant>
      <vt:variant>
        <vt:i4>536</vt:i4>
      </vt:variant>
      <vt:variant>
        <vt:i4>0</vt:i4>
      </vt:variant>
      <vt:variant>
        <vt:i4>5</vt:i4>
      </vt:variant>
      <vt:variant>
        <vt:lpwstr/>
      </vt:variant>
      <vt:variant>
        <vt:lpwstr>_Toc146698410</vt:lpwstr>
      </vt:variant>
      <vt:variant>
        <vt:i4>1900602</vt:i4>
      </vt:variant>
      <vt:variant>
        <vt:i4>530</vt:i4>
      </vt:variant>
      <vt:variant>
        <vt:i4>0</vt:i4>
      </vt:variant>
      <vt:variant>
        <vt:i4>5</vt:i4>
      </vt:variant>
      <vt:variant>
        <vt:lpwstr/>
      </vt:variant>
      <vt:variant>
        <vt:lpwstr>_Toc146698409</vt:lpwstr>
      </vt:variant>
      <vt:variant>
        <vt:i4>1900602</vt:i4>
      </vt:variant>
      <vt:variant>
        <vt:i4>524</vt:i4>
      </vt:variant>
      <vt:variant>
        <vt:i4>0</vt:i4>
      </vt:variant>
      <vt:variant>
        <vt:i4>5</vt:i4>
      </vt:variant>
      <vt:variant>
        <vt:lpwstr/>
      </vt:variant>
      <vt:variant>
        <vt:lpwstr>_Toc146698408</vt:lpwstr>
      </vt:variant>
      <vt:variant>
        <vt:i4>1900602</vt:i4>
      </vt:variant>
      <vt:variant>
        <vt:i4>518</vt:i4>
      </vt:variant>
      <vt:variant>
        <vt:i4>0</vt:i4>
      </vt:variant>
      <vt:variant>
        <vt:i4>5</vt:i4>
      </vt:variant>
      <vt:variant>
        <vt:lpwstr/>
      </vt:variant>
      <vt:variant>
        <vt:lpwstr>_Toc146698407</vt:lpwstr>
      </vt:variant>
      <vt:variant>
        <vt:i4>1900602</vt:i4>
      </vt:variant>
      <vt:variant>
        <vt:i4>512</vt:i4>
      </vt:variant>
      <vt:variant>
        <vt:i4>0</vt:i4>
      </vt:variant>
      <vt:variant>
        <vt:i4>5</vt:i4>
      </vt:variant>
      <vt:variant>
        <vt:lpwstr/>
      </vt:variant>
      <vt:variant>
        <vt:lpwstr>_Toc146698406</vt:lpwstr>
      </vt:variant>
      <vt:variant>
        <vt:i4>1900602</vt:i4>
      </vt:variant>
      <vt:variant>
        <vt:i4>506</vt:i4>
      </vt:variant>
      <vt:variant>
        <vt:i4>0</vt:i4>
      </vt:variant>
      <vt:variant>
        <vt:i4>5</vt:i4>
      </vt:variant>
      <vt:variant>
        <vt:lpwstr/>
      </vt:variant>
      <vt:variant>
        <vt:lpwstr>_Toc146698405</vt:lpwstr>
      </vt:variant>
      <vt:variant>
        <vt:i4>1900602</vt:i4>
      </vt:variant>
      <vt:variant>
        <vt:i4>500</vt:i4>
      </vt:variant>
      <vt:variant>
        <vt:i4>0</vt:i4>
      </vt:variant>
      <vt:variant>
        <vt:i4>5</vt:i4>
      </vt:variant>
      <vt:variant>
        <vt:lpwstr/>
      </vt:variant>
      <vt:variant>
        <vt:lpwstr>_Toc146698404</vt:lpwstr>
      </vt:variant>
      <vt:variant>
        <vt:i4>1900602</vt:i4>
      </vt:variant>
      <vt:variant>
        <vt:i4>494</vt:i4>
      </vt:variant>
      <vt:variant>
        <vt:i4>0</vt:i4>
      </vt:variant>
      <vt:variant>
        <vt:i4>5</vt:i4>
      </vt:variant>
      <vt:variant>
        <vt:lpwstr/>
      </vt:variant>
      <vt:variant>
        <vt:lpwstr>_Toc146698403</vt:lpwstr>
      </vt:variant>
      <vt:variant>
        <vt:i4>1900602</vt:i4>
      </vt:variant>
      <vt:variant>
        <vt:i4>488</vt:i4>
      </vt:variant>
      <vt:variant>
        <vt:i4>0</vt:i4>
      </vt:variant>
      <vt:variant>
        <vt:i4>5</vt:i4>
      </vt:variant>
      <vt:variant>
        <vt:lpwstr/>
      </vt:variant>
      <vt:variant>
        <vt:lpwstr>_Toc146698402</vt:lpwstr>
      </vt:variant>
      <vt:variant>
        <vt:i4>1900602</vt:i4>
      </vt:variant>
      <vt:variant>
        <vt:i4>482</vt:i4>
      </vt:variant>
      <vt:variant>
        <vt:i4>0</vt:i4>
      </vt:variant>
      <vt:variant>
        <vt:i4>5</vt:i4>
      </vt:variant>
      <vt:variant>
        <vt:lpwstr/>
      </vt:variant>
      <vt:variant>
        <vt:lpwstr>_Toc146698401</vt:lpwstr>
      </vt:variant>
      <vt:variant>
        <vt:i4>1900602</vt:i4>
      </vt:variant>
      <vt:variant>
        <vt:i4>476</vt:i4>
      </vt:variant>
      <vt:variant>
        <vt:i4>0</vt:i4>
      </vt:variant>
      <vt:variant>
        <vt:i4>5</vt:i4>
      </vt:variant>
      <vt:variant>
        <vt:lpwstr/>
      </vt:variant>
      <vt:variant>
        <vt:lpwstr>_Toc146698400</vt:lpwstr>
      </vt:variant>
      <vt:variant>
        <vt:i4>1310781</vt:i4>
      </vt:variant>
      <vt:variant>
        <vt:i4>470</vt:i4>
      </vt:variant>
      <vt:variant>
        <vt:i4>0</vt:i4>
      </vt:variant>
      <vt:variant>
        <vt:i4>5</vt:i4>
      </vt:variant>
      <vt:variant>
        <vt:lpwstr/>
      </vt:variant>
      <vt:variant>
        <vt:lpwstr>_Toc146698399</vt:lpwstr>
      </vt:variant>
      <vt:variant>
        <vt:i4>1310781</vt:i4>
      </vt:variant>
      <vt:variant>
        <vt:i4>464</vt:i4>
      </vt:variant>
      <vt:variant>
        <vt:i4>0</vt:i4>
      </vt:variant>
      <vt:variant>
        <vt:i4>5</vt:i4>
      </vt:variant>
      <vt:variant>
        <vt:lpwstr/>
      </vt:variant>
      <vt:variant>
        <vt:lpwstr>_Toc146698398</vt:lpwstr>
      </vt:variant>
      <vt:variant>
        <vt:i4>1310781</vt:i4>
      </vt:variant>
      <vt:variant>
        <vt:i4>458</vt:i4>
      </vt:variant>
      <vt:variant>
        <vt:i4>0</vt:i4>
      </vt:variant>
      <vt:variant>
        <vt:i4>5</vt:i4>
      </vt:variant>
      <vt:variant>
        <vt:lpwstr/>
      </vt:variant>
      <vt:variant>
        <vt:lpwstr>_Toc146698397</vt:lpwstr>
      </vt:variant>
      <vt:variant>
        <vt:i4>1310781</vt:i4>
      </vt:variant>
      <vt:variant>
        <vt:i4>452</vt:i4>
      </vt:variant>
      <vt:variant>
        <vt:i4>0</vt:i4>
      </vt:variant>
      <vt:variant>
        <vt:i4>5</vt:i4>
      </vt:variant>
      <vt:variant>
        <vt:lpwstr/>
      </vt:variant>
      <vt:variant>
        <vt:lpwstr>_Toc146698396</vt:lpwstr>
      </vt:variant>
      <vt:variant>
        <vt:i4>1310781</vt:i4>
      </vt:variant>
      <vt:variant>
        <vt:i4>446</vt:i4>
      </vt:variant>
      <vt:variant>
        <vt:i4>0</vt:i4>
      </vt:variant>
      <vt:variant>
        <vt:i4>5</vt:i4>
      </vt:variant>
      <vt:variant>
        <vt:lpwstr/>
      </vt:variant>
      <vt:variant>
        <vt:lpwstr>_Toc146698395</vt:lpwstr>
      </vt:variant>
      <vt:variant>
        <vt:i4>1310781</vt:i4>
      </vt:variant>
      <vt:variant>
        <vt:i4>440</vt:i4>
      </vt:variant>
      <vt:variant>
        <vt:i4>0</vt:i4>
      </vt:variant>
      <vt:variant>
        <vt:i4>5</vt:i4>
      </vt:variant>
      <vt:variant>
        <vt:lpwstr/>
      </vt:variant>
      <vt:variant>
        <vt:lpwstr>_Toc146698394</vt:lpwstr>
      </vt:variant>
      <vt:variant>
        <vt:i4>1310781</vt:i4>
      </vt:variant>
      <vt:variant>
        <vt:i4>434</vt:i4>
      </vt:variant>
      <vt:variant>
        <vt:i4>0</vt:i4>
      </vt:variant>
      <vt:variant>
        <vt:i4>5</vt:i4>
      </vt:variant>
      <vt:variant>
        <vt:lpwstr/>
      </vt:variant>
      <vt:variant>
        <vt:lpwstr>_Toc146698393</vt:lpwstr>
      </vt:variant>
      <vt:variant>
        <vt:i4>1310781</vt:i4>
      </vt:variant>
      <vt:variant>
        <vt:i4>428</vt:i4>
      </vt:variant>
      <vt:variant>
        <vt:i4>0</vt:i4>
      </vt:variant>
      <vt:variant>
        <vt:i4>5</vt:i4>
      </vt:variant>
      <vt:variant>
        <vt:lpwstr/>
      </vt:variant>
      <vt:variant>
        <vt:lpwstr>_Toc146698392</vt:lpwstr>
      </vt:variant>
      <vt:variant>
        <vt:i4>1310781</vt:i4>
      </vt:variant>
      <vt:variant>
        <vt:i4>422</vt:i4>
      </vt:variant>
      <vt:variant>
        <vt:i4>0</vt:i4>
      </vt:variant>
      <vt:variant>
        <vt:i4>5</vt:i4>
      </vt:variant>
      <vt:variant>
        <vt:lpwstr/>
      </vt:variant>
      <vt:variant>
        <vt:lpwstr>_Toc146698391</vt:lpwstr>
      </vt:variant>
      <vt:variant>
        <vt:i4>1310781</vt:i4>
      </vt:variant>
      <vt:variant>
        <vt:i4>416</vt:i4>
      </vt:variant>
      <vt:variant>
        <vt:i4>0</vt:i4>
      </vt:variant>
      <vt:variant>
        <vt:i4>5</vt:i4>
      </vt:variant>
      <vt:variant>
        <vt:lpwstr/>
      </vt:variant>
      <vt:variant>
        <vt:lpwstr>_Toc146698390</vt:lpwstr>
      </vt:variant>
      <vt:variant>
        <vt:i4>1376317</vt:i4>
      </vt:variant>
      <vt:variant>
        <vt:i4>410</vt:i4>
      </vt:variant>
      <vt:variant>
        <vt:i4>0</vt:i4>
      </vt:variant>
      <vt:variant>
        <vt:i4>5</vt:i4>
      </vt:variant>
      <vt:variant>
        <vt:lpwstr/>
      </vt:variant>
      <vt:variant>
        <vt:lpwstr>_Toc146698389</vt:lpwstr>
      </vt:variant>
      <vt:variant>
        <vt:i4>1376317</vt:i4>
      </vt:variant>
      <vt:variant>
        <vt:i4>404</vt:i4>
      </vt:variant>
      <vt:variant>
        <vt:i4>0</vt:i4>
      </vt:variant>
      <vt:variant>
        <vt:i4>5</vt:i4>
      </vt:variant>
      <vt:variant>
        <vt:lpwstr/>
      </vt:variant>
      <vt:variant>
        <vt:lpwstr>_Toc146698388</vt:lpwstr>
      </vt:variant>
      <vt:variant>
        <vt:i4>1376317</vt:i4>
      </vt:variant>
      <vt:variant>
        <vt:i4>398</vt:i4>
      </vt:variant>
      <vt:variant>
        <vt:i4>0</vt:i4>
      </vt:variant>
      <vt:variant>
        <vt:i4>5</vt:i4>
      </vt:variant>
      <vt:variant>
        <vt:lpwstr/>
      </vt:variant>
      <vt:variant>
        <vt:lpwstr>_Toc146698387</vt:lpwstr>
      </vt:variant>
      <vt:variant>
        <vt:i4>1376317</vt:i4>
      </vt:variant>
      <vt:variant>
        <vt:i4>392</vt:i4>
      </vt:variant>
      <vt:variant>
        <vt:i4>0</vt:i4>
      </vt:variant>
      <vt:variant>
        <vt:i4>5</vt:i4>
      </vt:variant>
      <vt:variant>
        <vt:lpwstr/>
      </vt:variant>
      <vt:variant>
        <vt:lpwstr>_Toc146698386</vt:lpwstr>
      </vt:variant>
      <vt:variant>
        <vt:i4>1376317</vt:i4>
      </vt:variant>
      <vt:variant>
        <vt:i4>386</vt:i4>
      </vt:variant>
      <vt:variant>
        <vt:i4>0</vt:i4>
      </vt:variant>
      <vt:variant>
        <vt:i4>5</vt:i4>
      </vt:variant>
      <vt:variant>
        <vt:lpwstr/>
      </vt:variant>
      <vt:variant>
        <vt:lpwstr>_Toc146698385</vt:lpwstr>
      </vt:variant>
      <vt:variant>
        <vt:i4>1376317</vt:i4>
      </vt:variant>
      <vt:variant>
        <vt:i4>380</vt:i4>
      </vt:variant>
      <vt:variant>
        <vt:i4>0</vt:i4>
      </vt:variant>
      <vt:variant>
        <vt:i4>5</vt:i4>
      </vt:variant>
      <vt:variant>
        <vt:lpwstr/>
      </vt:variant>
      <vt:variant>
        <vt:lpwstr>_Toc146698384</vt:lpwstr>
      </vt:variant>
      <vt:variant>
        <vt:i4>1376317</vt:i4>
      </vt:variant>
      <vt:variant>
        <vt:i4>374</vt:i4>
      </vt:variant>
      <vt:variant>
        <vt:i4>0</vt:i4>
      </vt:variant>
      <vt:variant>
        <vt:i4>5</vt:i4>
      </vt:variant>
      <vt:variant>
        <vt:lpwstr/>
      </vt:variant>
      <vt:variant>
        <vt:lpwstr>_Toc146698383</vt:lpwstr>
      </vt:variant>
      <vt:variant>
        <vt:i4>1376317</vt:i4>
      </vt:variant>
      <vt:variant>
        <vt:i4>368</vt:i4>
      </vt:variant>
      <vt:variant>
        <vt:i4>0</vt:i4>
      </vt:variant>
      <vt:variant>
        <vt:i4>5</vt:i4>
      </vt:variant>
      <vt:variant>
        <vt:lpwstr/>
      </vt:variant>
      <vt:variant>
        <vt:lpwstr>_Toc146698382</vt:lpwstr>
      </vt:variant>
      <vt:variant>
        <vt:i4>1376317</vt:i4>
      </vt:variant>
      <vt:variant>
        <vt:i4>362</vt:i4>
      </vt:variant>
      <vt:variant>
        <vt:i4>0</vt:i4>
      </vt:variant>
      <vt:variant>
        <vt:i4>5</vt:i4>
      </vt:variant>
      <vt:variant>
        <vt:lpwstr/>
      </vt:variant>
      <vt:variant>
        <vt:lpwstr>_Toc146698381</vt:lpwstr>
      </vt:variant>
      <vt:variant>
        <vt:i4>1376317</vt:i4>
      </vt:variant>
      <vt:variant>
        <vt:i4>356</vt:i4>
      </vt:variant>
      <vt:variant>
        <vt:i4>0</vt:i4>
      </vt:variant>
      <vt:variant>
        <vt:i4>5</vt:i4>
      </vt:variant>
      <vt:variant>
        <vt:lpwstr/>
      </vt:variant>
      <vt:variant>
        <vt:lpwstr>_Toc146698380</vt:lpwstr>
      </vt:variant>
      <vt:variant>
        <vt:i4>1703997</vt:i4>
      </vt:variant>
      <vt:variant>
        <vt:i4>350</vt:i4>
      </vt:variant>
      <vt:variant>
        <vt:i4>0</vt:i4>
      </vt:variant>
      <vt:variant>
        <vt:i4>5</vt:i4>
      </vt:variant>
      <vt:variant>
        <vt:lpwstr/>
      </vt:variant>
      <vt:variant>
        <vt:lpwstr>_Toc146698379</vt:lpwstr>
      </vt:variant>
      <vt:variant>
        <vt:i4>1703997</vt:i4>
      </vt:variant>
      <vt:variant>
        <vt:i4>344</vt:i4>
      </vt:variant>
      <vt:variant>
        <vt:i4>0</vt:i4>
      </vt:variant>
      <vt:variant>
        <vt:i4>5</vt:i4>
      </vt:variant>
      <vt:variant>
        <vt:lpwstr/>
      </vt:variant>
      <vt:variant>
        <vt:lpwstr>_Toc146698378</vt:lpwstr>
      </vt:variant>
      <vt:variant>
        <vt:i4>1703997</vt:i4>
      </vt:variant>
      <vt:variant>
        <vt:i4>338</vt:i4>
      </vt:variant>
      <vt:variant>
        <vt:i4>0</vt:i4>
      </vt:variant>
      <vt:variant>
        <vt:i4>5</vt:i4>
      </vt:variant>
      <vt:variant>
        <vt:lpwstr/>
      </vt:variant>
      <vt:variant>
        <vt:lpwstr>_Toc146698377</vt:lpwstr>
      </vt:variant>
      <vt:variant>
        <vt:i4>1703997</vt:i4>
      </vt:variant>
      <vt:variant>
        <vt:i4>332</vt:i4>
      </vt:variant>
      <vt:variant>
        <vt:i4>0</vt:i4>
      </vt:variant>
      <vt:variant>
        <vt:i4>5</vt:i4>
      </vt:variant>
      <vt:variant>
        <vt:lpwstr/>
      </vt:variant>
      <vt:variant>
        <vt:lpwstr>_Toc146698376</vt:lpwstr>
      </vt:variant>
      <vt:variant>
        <vt:i4>1703997</vt:i4>
      </vt:variant>
      <vt:variant>
        <vt:i4>326</vt:i4>
      </vt:variant>
      <vt:variant>
        <vt:i4>0</vt:i4>
      </vt:variant>
      <vt:variant>
        <vt:i4>5</vt:i4>
      </vt:variant>
      <vt:variant>
        <vt:lpwstr/>
      </vt:variant>
      <vt:variant>
        <vt:lpwstr>_Toc146698375</vt:lpwstr>
      </vt:variant>
      <vt:variant>
        <vt:i4>1703997</vt:i4>
      </vt:variant>
      <vt:variant>
        <vt:i4>320</vt:i4>
      </vt:variant>
      <vt:variant>
        <vt:i4>0</vt:i4>
      </vt:variant>
      <vt:variant>
        <vt:i4>5</vt:i4>
      </vt:variant>
      <vt:variant>
        <vt:lpwstr/>
      </vt:variant>
      <vt:variant>
        <vt:lpwstr>_Toc146698374</vt:lpwstr>
      </vt:variant>
      <vt:variant>
        <vt:i4>1703997</vt:i4>
      </vt:variant>
      <vt:variant>
        <vt:i4>314</vt:i4>
      </vt:variant>
      <vt:variant>
        <vt:i4>0</vt:i4>
      </vt:variant>
      <vt:variant>
        <vt:i4>5</vt:i4>
      </vt:variant>
      <vt:variant>
        <vt:lpwstr/>
      </vt:variant>
      <vt:variant>
        <vt:lpwstr>_Toc146698373</vt:lpwstr>
      </vt:variant>
      <vt:variant>
        <vt:i4>1703997</vt:i4>
      </vt:variant>
      <vt:variant>
        <vt:i4>308</vt:i4>
      </vt:variant>
      <vt:variant>
        <vt:i4>0</vt:i4>
      </vt:variant>
      <vt:variant>
        <vt:i4>5</vt:i4>
      </vt:variant>
      <vt:variant>
        <vt:lpwstr/>
      </vt:variant>
      <vt:variant>
        <vt:lpwstr>_Toc146698372</vt:lpwstr>
      </vt:variant>
      <vt:variant>
        <vt:i4>1703997</vt:i4>
      </vt:variant>
      <vt:variant>
        <vt:i4>302</vt:i4>
      </vt:variant>
      <vt:variant>
        <vt:i4>0</vt:i4>
      </vt:variant>
      <vt:variant>
        <vt:i4>5</vt:i4>
      </vt:variant>
      <vt:variant>
        <vt:lpwstr/>
      </vt:variant>
      <vt:variant>
        <vt:lpwstr>_Toc146698371</vt:lpwstr>
      </vt:variant>
      <vt:variant>
        <vt:i4>1703997</vt:i4>
      </vt:variant>
      <vt:variant>
        <vt:i4>296</vt:i4>
      </vt:variant>
      <vt:variant>
        <vt:i4>0</vt:i4>
      </vt:variant>
      <vt:variant>
        <vt:i4>5</vt:i4>
      </vt:variant>
      <vt:variant>
        <vt:lpwstr/>
      </vt:variant>
      <vt:variant>
        <vt:lpwstr>_Toc146698370</vt:lpwstr>
      </vt:variant>
      <vt:variant>
        <vt:i4>1769533</vt:i4>
      </vt:variant>
      <vt:variant>
        <vt:i4>290</vt:i4>
      </vt:variant>
      <vt:variant>
        <vt:i4>0</vt:i4>
      </vt:variant>
      <vt:variant>
        <vt:i4>5</vt:i4>
      </vt:variant>
      <vt:variant>
        <vt:lpwstr/>
      </vt:variant>
      <vt:variant>
        <vt:lpwstr>_Toc146698369</vt:lpwstr>
      </vt:variant>
      <vt:variant>
        <vt:i4>1769533</vt:i4>
      </vt:variant>
      <vt:variant>
        <vt:i4>284</vt:i4>
      </vt:variant>
      <vt:variant>
        <vt:i4>0</vt:i4>
      </vt:variant>
      <vt:variant>
        <vt:i4>5</vt:i4>
      </vt:variant>
      <vt:variant>
        <vt:lpwstr/>
      </vt:variant>
      <vt:variant>
        <vt:lpwstr>_Toc146698368</vt:lpwstr>
      </vt:variant>
      <vt:variant>
        <vt:i4>1769533</vt:i4>
      </vt:variant>
      <vt:variant>
        <vt:i4>278</vt:i4>
      </vt:variant>
      <vt:variant>
        <vt:i4>0</vt:i4>
      </vt:variant>
      <vt:variant>
        <vt:i4>5</vt:i4>
      </vt:variant>
      <vt:variant>
        <vt:lpwstr/>
      </vt:variant>
      <vt:variant>
        <vt:lpwstr>_Toc146698367</vt:lpwstr>
      </vt:variant>
      <vt:variant>
        <vt:i4>1769533</vt:i4>
      </vt:variant>
      <vt:variant>
        <vt:i4>272</vt:i4>
      </vt:variant>
      <vt:variant>
        <vt:i4>0</vt:i4>
      </vt:variant>
      <vt:variant>
        <vt:i4>5</vt:i4>
      </vt:variant>
      <vt:variant>
        <vt:lpwstr/>
      </vt:variant>
      <vt:variant>
        <vt:lpwstr>_Toc146698366</vt:lpwstr>
      </vt:variant>
      <vt:variant>
        <vt:i4>1769533</vt:i4>
      </vt:variant>
      <vt:variant>
        <vt:i4>266</vt:i4>
      </vt:variant>
      <vt:variant>
        <vt:i4>0</vt:i4>
      </vt:variant>
      <vt:variant>
        <vt:i4>5</vt:i4>
      </vt:variant>
      <vt:variant>
        <vt:lpwstr/>
      </vt:variant>
      <vt:variant>
        <vt:lpwstr>_Toc146698365</vt:lpwstr>
      </vt:variant>
      <vt:variant>
        <vt:i4>1769533</vt:i4>
      </vt:variant>
      <vt:variant>
        <vt:i4>260</vt:i4>
      </vt:variant>
      <vt:variant>
        <vt:i4>0</vt:i4>
      </vt:variant>
      <vt:variant>
        <vt:i4>5</vt:i4>
      </vt:variant>
      <vt:variant>
        <vt:lpwstr/>
      </vt:variant>
      <vt:variant>
        <vt:lpwstr>_Toc146698364</vt:lpwstr>
      </vt:variant>
      <vt:variant>
        <vt:i4>1769533</vt:i4>
      </vt:variant>
      <vt:variant>
        <vt:i4>254</vt:i4>
      </vt:variant>
      <vt:variant>
        <vt:i4>0</vt:i4>
      </vt:variant>
      <vt:variant>
        <vt:i4>5</vt:i4>
      </vt:variant>
      <vt:variant>
        <vt:lpwstr/>
      </vt:variant>
      <vt:variant>
        <vt:lpwstr>_Toc146698363</vt:lpwstr>
      </vt:variant>
      <vt:variant>
        <vt:i4>1769533</vt:i4>
      </vt:variant>
      <vt:variant>
        <vt:i4>248</vt:i4>
      </vt:variant>
      <vt:variant>
        <vt:i4>0</vt:i4>
      </vt:variant>
      <vt:variant>
        <vt:i4>5</vt:i4>
      </vt:variant>
      <vt:variant>
        <vt:lpwstr/>
      </vt:variant>
      <vt:variant>
        <vt:lpwstr>_Toc146698362</vt:lpwstr>
      </vt:variant>
      <vt:variant>
        <vt:i4>1769533</vt:i4>
      </vt:variant>
      <vt:variant>
        <vt:i4>242</vt:i4>
      </vt:variant>
      <vt:variant>
        <vt:i4>0</vt:i4>
      </vt:variant>
      <vt:variant>
        <vt:i4>5</vt:i4>
      </vt:variant>
      <vt:variant>
        <vt:lpwstr/>
      </vt:variant>
      <vt:variant>
        <vt:lpwstr>_Toc146698361</vt:lpwstr>
      </vt:variant>
      <vt:variant>
        <vt:i4>1769533</vt:i4>
      </vt:variant>
      <vt:variant>
        <vt:i4>236</vt:i4>
      </vt:variant>
      <vt:variant>
        <vt:i4>0</vt:i4>
      </vt:variant>
      <vt:variant>
        <vt:i4>5</vt:i4>
      </vt:variant>
      <vt:variant>
        <vt:lpwstr/>
      </vt:variant>
      <vt:variant>
        <vt:lpwstr>_Toc146698360</vt:lpwstr>
      </vt:variant>
      <vt:variant>
        <vt:i4>1572925</vt:i4>
      </vt:variant>
      <vt:variant>
        <vt:i4>230</vt:i4>
      </vt:variant>
      <vt:variant>
        <vt:i4>0</vt:i4>
      </vt:variant>
      <vt:variant>
        <vt:i4>5</vt:i4>
      </vt:variant>
      <vt:variant>
        <vt:lpwstr/>
      </vt:variant>
      <vt:variant>
        <vt:lpwstr>_Toc146698359</vt:lpwstr>
      </vt:variant>
      <vt:variant>
        <vt:i4>1572925</vt:i4>
      </vt:variant>
      <vt:variant>
        <vt:i4>224</vt:i4>
      </vt:variant>
      <vt:variant>
        <vt:i4>0</vt:i4>
      </vt:variant>
      <vt:variant>
        <vt:i4>5</vt:i4>
      </vt:variant>
      <vt:variant>
        <vt:lpwstr/>
      </vt:variant>
      <vt:variant>
        <vt:lpwstr>_Toc146698358</vt:lpwstr>
      </vt:variant>
      <vt:variant>
        <vt:i4>1572925</vt:i4>
      </vt:variant>
      <vt:variant>
        <vt:i4>218</vt:i4>
      </vt:variant>
      <vt:variant>
        <vt:i4>0</vt:i4>
      </vt:variant>
      <vt:variant>
        <vt:i4>5</vt:i4>
      </vt:variant>
      <vt:variant>
        <vt:lpwstr/>
      </vt:variant>
      <vt:variant>
        <vt:lpwstr>_Toc146698357</vt:lpwstr>
      </vt:variant>
      <vt:variant>
        <vt:i4>1572925</vt:i4>
      </vt:variant>
      <vt:variant>
        <vt:i4>212</vt:i4>
      </vt:variant>
      <vt:variant>
        <vt:i4>0</vt:i4>
      </vt:variant>
      <vt:variant>
        <vt:i4>5</vt:i4>
      </vt:variant>
      <vt:variant>
        <vt:lpwstr/>
      </vt:variant>
      <vt:variant>
        <vt:lpwstr>_Toc146698356</vt:lpwstr>
      </vt:variant>
      <vt:variant>
        <vt:i4>1572925</vt:i4>
      </vt:variant>
      <vt:variant>
        <vt:i4>206</vt:i4>
      </vt:variant>
      <vt:variant>
        <vt:i4>0</vt:i4>
      </vt:variant>
      <vt:variant>
        <vt:i4>5</vt:i4>
      </vt:variant>
      <vt:variant>
        <vt:lpwstr/>
      </vt:variant>
      <vt:variant>
        <vt:lpwstr>_Toc146698355</vt:lpwstr>
      </vt:variant>
      <vt:variant>
        <vt:i4>1572925</vt:i4>
      </vt:variant>
      <vt:variant>
        <vt:i4>200</vt:i4>
      </vt:variant>
      <vt:variant>
        <vt:i4>0</vt:i4>
      </vt:variant>
      <vt:variant>
        <vt:i4>5</vt:i4>
      </vt:variant>
      <vt:variant>
        <vt:lpwstr/>
      </vt:variant>
      <vt:variant>
        <vt:lpwstr>_Toc146698354</vt:lpwstr>
      </vt:variant>
      <vt:variant>
        <vt:i4>1572925</vt:i4>
      </vt:variant>
      <vt:variant>
        <vt:i4>194</vt:i4>
      </vt:variant>
      <vt:variant>
        <vt:i4>0</vt:i4>
      </vt:variant>
      <vt:variant>
        <vt:i4>5</vt:i4>
      </vt:variant>
      <vt:variant>
        <vt:lpwstr/>
      </vt:variant>
      <vt:variant>
        <vt:lpwstr>_Toc146698353</vt:lpwstr>
      </vt:variant>
      <vt:variant>
        <vt:i4>1572925</vt:i4>
      </vt:variant>
      <vt:variant>
        <vt:i4>188</vt:i4>
      </vt:variant>
      <vt:variant>
        <vt:i4>0</vt:i4>
      </vt:variant>
      <vt:variant>
        <vt:i4>5</vt:i4>
      </vt:variant>
      <vt:variant>
        <vt:lpwstr/>
      </vt:variant>
      <vt:variant>
        <vt:lpwstr>_Toc146698352</vt:lpwstr>
      </vt:variant>
      <vt:variant>
        <vt:i4>1572925</vt:i4>
      </vt:variant>
      <vt:variant>
        <vt:i4>182</vt:i4>
      </vt:variant>
      <vt:variant>
        <vt:i4>0</vt:i4>
      </vt:variant>
      <vt:variant>
        <vt:i4>5</vt:i4>
      </vt:variant>
      <vt:variant>
        <vt:lpwstr/>
      </vt:variant>
      <vt:variant>
        <vt:lpwstr>_Toc146698351</vt:lpwstr>
      </vt:variant>
      <vt:variant>
        <vt:i4>1572925</vt:i4>
      </vt:variant>
      <vt:variant>
        <vt:i4>176</vt:i4>
      </vt:variant>
      <vt:variant>
        <vt:i4>0</vt:i4>
      </vt:variant>
      <vt:variant>
        <vt:i4>5</vt:i4>
      </vt:variant>
      <vt:variant>
        <vt:lpwstr/>
      </vt:variant>
      <vt:variant>
        <vt:lpwstr>_Toc146698350</vt:lpwstr>
      </vt:variant>
      <vt:variant>
        <vt:i4>1638461</vt:i4>
      </vt:variant>
      <vt:variant>
        <vt:i4>170</vt:i4>
      </vt:variant>
      <vt:variant>
        <vt:i4>0</vt:i4>
      </vt:variant>
      <vt:variant>
        <vt:i4>5</vt:i4>
      </vt:variant>
      <vt:variant>
        <vt:lpwstr/>
      </vt:variant>
      <vt:variant>
        <vt:lpwstr>_Toc146698349</vt:lpwstr>
      </vt:variant>
      <vt:variant>
        <vt:i4>1638461</vt:i4>
      </vt:variant>
      <vt:variant>
        <vt:i4>164</vt:i4>
      </vt:variant>
      <vt:variant>
        <vt:i4>0</vt:i4>
      </vt:variant>
      <vt:variant>
        <vt:i4>5</vt:i4>
      </vt:variant>
      <vt:variant>
        <vt:lpwstr/>
      </vt:variant>
      <vt:variant>
        <vt:lpwstr>_Toc146698348</vt:lpwstr>
      </vt:variant>
      <vt:variant>
        <vt:i4>1638461</vt:i4>
      </vt:variant>
      <vt:variant>
        <vt:i4>158</vt:i4>
      </vt:variant>
      <vt:variant>
        <vt:i4>0</vt:i4>
      </vt:variant>
      <vt:variant>
        <vt:i4>5</vt:i4>
      </vt:variant>
      <vt:variant>
        <vt:lpwstr/>
      </vt:variant>
      <vt:variant>
        <vt:lpwstr>_Toc146698347</vt:lpwstr>
      </vt:variant>
      <vt:variant>
        <vt:i4>1638461</vt:i4>
      </vt:variant>
      <vt:variant>
        <vt:i4>152</vt:i4>
      </vt:variant>
      <vt:variant>
        <vt:i4>0</vt:i4>
      </vt:variant>
      <vt:variant>
        <vt:i4>5</vt:i4>
      </vt:variant>
      <vt:variant>
        <vt:lpwstr/>
      </vt:variant>
      <vt:variant>
        <vt:lpwstr>_Toc146698346</vt:lpwstr>
      </vt:variant>
      <vt:variant>
        <vt:i4>1638461</vt:i4>
      </vt:variant>
      <vt:variant>
        <vt:i4>146</vt:i4>
      </vt:variant>
      <vt:variant>
        <vt:i4>0</vt:i4>
      </vt:variant>
      <vt:variant>
        <vt:i4>5</vt:i4>
      </vt:variant>
      <vt:variant>
        <vt:lpwstr/>
      </vt:variant>
      <vt:variant>
        <vt:lpwstr>_Toc146698345</vt:lpwstr>
      </vt:variant>
      <vt:variant>
        <vt:i4>1638461</vt:i4>
      </vt:variant>
      <vt:variant>
        <vt:i4>140</vt:i4>
      </vt:variant>
      <vt:variant>
        <vt:i4>0</vt:i4>
      </vt:variant>
      <vt:variant>
        <vt:i4>5</vt:i4>
      </vt:variant>
      <vt:variant>
        <vt:lpwstr/>
      </vt:variant>
      <vt:variant>
        <vt:lpwstr>_Toc146698344</vt:lpwstr>
      </vt:variant>
      <vt:variant>
        <vt:i4>1638461</vt:i4>
      </vt:variant>
      <vt:variant>
        <vt:i4>134</vt:i4>
      </vt:variant>
      <vt:variant>
        <vt:i4>0</vt:i4>
      </vt:variant>
      <vt:variant>
        <vt:i4>5</vt:i4>
      </vt:variant>
      <vt:variant>
        <vt:lpwstr/>
      </vt:variant>
      <vt:variant>
        <vt:lpwstr>_Toc146698343</vt:lpwstr>
      </vt:variant>
      <vt:variant>
        <vt:i4>1638461</vt:i4>
      </vt:variant>
      <vt:variant>
        <vt:i4>128</vt:i4>
      </vt:variant>
      <vt:variant>
        <vt:i4>0</vt:i4>
      </vt:variant>
      <vt:variant>
        <vt:i4>5</vt:i4>
      </vt:variant>
      <vt:variant>
        <vt:lpwstr/>
      </vt:variant>
      <vt:variant>
        <vt:lpwstr>_Toc146698342</vt:lpwstr>
      </vt:variant>
      <vt:variant>
        <vt:i4>1638461</vt:i4>
      </vt:variant>
      <vt:variant>
        <vt:i4>122</vt:i4>
      </vt:variant>
      <vt:variant>
        <vt:i4>0</vt:i4>
      </vt:variant>
      <vt:variant>
        <vt:i4>5</vt:i4>
      </vt:variant>
      <vt:variant>
        <vt:lpwstr/>
      </vt:variant>
      <vt:variant>
        <vt:lpwstr>_Toc146698341</vt:lpwstr>
      </vt:variant>
      <vt:variant>
        <vt:i4>1638461</vt:i4>
      </vt:variant>
      <vt:variant>
        <vt:i4>116</vt:i4>
      </vt:variant>
      <vt:variant>
        <vt:i4>0</vt:i4>
      </vt:variant>
      <vt:variant>
        <vt:i4>5</vt:i4>
      </vt:variant>
      <vt:variant>
        <vt:lpwstr/>
      </vt:variant>
      <vt:variant>
        <vt:lpwstr>_Toc146698340</vt:lpwstr>
      </vt:variant>
      <vt:variant>
        <vt:i4>1966141</vt:i4>
      </vt:variant>
      <vt:variant>
        <vt:i4>110</vt:i4>
      </vt:variant>
      <vt:variant>
        <vt:i4>0</vt:i4>
      </vt:variant>
      <vt:variant>
        <vt:i4>5</vt:i4>
      </vt:variant>
      <vt:variant>
        <vt:lpwstr/>
      </vt:variant>
      <vt:variant>
        <vt:lpwstr>_Toc146698339</vt:lpwstr>
      </vt:variant>
      <vt:variant>
        <vt:i4>1966141</vt:i4>
      </vt:variant>
      <vt:variant>
        <vt:i4>104</vt:i4>
      </vt:variant>
      <vt:variant>
        <vt:i4>0</vt:i4>
      </vt:variant>
      <vt:variant>
        <vt:i4>5</vt:i4>
      </vt:variant>
      <vt:variant>
        <vt:lpwstr/>
      </vt:variant>
      <vt:variant>
        <vt:lpwstr>_Toc146698338</vt:lpwstr>
      </vt:variant>
      <vt:variant>
        <vt:i4>1966141</vt:i4>
      </vt:variant>
      <vt:variant>
        <vt:i4>98</vt:i4>
      </vt:variant>
      <vt:variant>
        <vt:i4>0</vt:i4>
      </vt:variant>
      <vt:variant>
        <vt:i4>5</vt:i4>
      </vt:variant>
      <vt:variant>
        <vt:lpwstr/>
      </vt:variant>
      <vt:variant>
        <vt:lpwstr>_Toc146698337</vt:lpwstr>
      </vt:variant>
      <vt:variant>
        <vt:i4>1966141</vt:i4>
      </vt:variant>
      <vt:variant>
        <vt:i4>92</vt:i4>
      </vt:variant>
      <vt:variant>
        <vt:i4>0</vt:i4>
      </vt:variant>
      <vt:variant>
        <vt:i4>5</vt:i4>
      </vt:variant>
      <vt:variant>
        <vt:lpwstr/>
      </vt:variant>
      <vt:variant>
        <vt:lpwstr>_Toc146698336</vt:lpwstr>
      </vt:variant>
      <vt:variant>
        <vt:i4>1966141</vt:i4>
      </vt:variant>
      <vt:variant>
        <vt:i4>86</vt:i4>
      </vt:variant>
      <vt:variant>
        <vt:i4>0</vt:i4>
      </vt:variant>
      <vt:variant>
        <vt:i4>5</vt:i4>
      </vt:variant>
      <vt:variant>
        <vt:lpwstr/>
      </vt:variant>
      <vt:variant>
        <vt:lpwstr>_Toc146698335</vt:lpwstr>
      </vt:variant>
      <vt:variant>
        <vt:i4>1966141</vt:i4>
      </vt:variant>
      <vt:variant>
        <vt:i4>80</vt:i4>
      </vt:variant>
      <vt:variant>
        <vt:i4>0</vt:i4>
      </vt:variant>
      <vt:variant>
        <vt:i4>5</vt:i4>
      </vt:variant>
      <vt:variant>
        <vt:lpwstr/>
      </vt:variant>
      <vt:variant>
        <vt:lpwstr>_Toc146698334</vt:lpwstr>
      </vt:variant>
      <vt:variant>
        <vt:i4>1966141</vt:i4>
      </vt:variant>
      <vt:variant>
        <vt:i4>74</vt:i4>
      </vt:variant>
      <vt:variant>
        <vt:i4>0</vt:i4>
      </vt:variant>
      <vt:variant>
        <vt:i4>5</vt:i4>
      </vt:variant>
      <vt:variant>
        <vt:lpwstr/>
      </vt:variant>
      <vt:variant>
        <vt:lpwstr>_Toc146698333</vt:lpwstr>
      </vt:variant>
      <vt:variant>
        <vt:i4>1966141</vt:i4>
      </vt:variant>
      <vt:variant>
        <vt:i4>68</vt:i4>
      </vt:variant>
      <vt:variant>
        <vt:i4>0</vt:i4>
      </vt:variant>
      <vt:variant>
        <vt:i4>5</vt:i4>
      </vt:variant>
      <vt:variant>
        <vt:lpwstr/>
      </vt:variant>
      <vt:variant>
        <vt:lpwstr>_Toc146698332</vt:lpwstr>
      </vt:variant>
      <vt:variant>
        <vt:i4>1966141</vt:i4>
      </vt:variant>
      <vt:variant>
        <vt:i4>62</vt:i4>
      </vt:variant>
      <vt:variant>
        <vt:i4>0</vt:i4>
      </vt:variant>
      <vt:variant>
        <vt:i4>5</vt:i4>
      </vt:variant>
      <vt:variant>
        <vt:lpwstr/>
      </vt:variant>
      <vt:variant>
        <vt:lpwstr>_Toc146698331</vt:lpwstr>
      </vt:variant>
      <vt:variant>
        <vt:i4>1966141</vt:i4>
      </vt:variant>
      <vt:variant>
        <vt:i4>56</vt:i4>
      </vt:variant>
      <vt:variant>
        <vt:i4>0</vt:i4>
      </vt:variant>
      <vt:variant>
        <vt:i4>5</vt:i4>
      </vt:variant>
      <vt:variant>
        <vt:lpwstr/>
      </vt:variant>
      <vt:variant>
        <vt:lpwstr>_Toc146698330</vt:lpwstr>
      </vt:variant>
      <vt:variant>
        <vt:i4>2031677</vt:i4>
      </vt:variant>
      <vt:variant>
        <vt:i4>50</vt:i4>
      </vt:variant>
      <vt:variant>
        <vt:i4>0</vt:i4>
      </vt:variant>
      <vt:variant>
        <vt:i4>5</vt:i4>
      </vt:variant>
      <vt:variant>
        <vt:lpwstr/>
      </vt:variant>
      <vt:variant>
        <vt:lpwstr>_Toc146698329</vt:lpwstr>
      </vt:variant>
      <vt:variant>
        <vt:i4>2031677</vt:i4>
      </vt:variant>
      <vt:variant>
        <vt:i4>44</vt:i4>
      </vt:variant>
      <vt:variant>
        <vt:i4>0</vt:i4>
      </vt:variant>
      <vt:variant>
        <vt:i4>5</vt:i4>
      </vt:variant>
      <vt:variant>
        <vt:lpwstr/>
      </vt:variant>
      <vt:variant>
        <vt:lpwstr>_Toc146698328</vt:lpwstr>
      </vt:variant>
      <vt:variant>
        <vt:i4>2031677</vt:i4>
      </vt:variant>
      <vt:variant>
        <vt:i4>38</vt:i4>
      </vt:variant>
      <vt:variant>
        <vt:i4>0</vt:i4>
      </vt:variant>
      <vt:variant>
        <vt:i4>5</vt:i4>
      </vt:variant>
      <vt:variant>
        <vt:lpwstr/>
      </vt:variant>
      <vt:variant>
        <vt:lpwstr>_Toc146698327</vt:lpwstr>
      </vt:variant>
      <vt:variant>
        <vt:i4>2031677</vt:i4>
      </vt:variant>
      <vt:variant>
        <vt:i4>32</vt:i4>
      </vt:variant>
      <vt:variant>
        <vt:i4>0</vt:i4>
      </vt:variant>
      <vt:variant>
        <vt:i4>5</vt:i4>
      </vt:variant>
      <vt:variant>
        <vt:lpwstr/>
      </vt:variant>
      <vt:variant>
        <vt:lpwstr>_Toc146698326</vt:lpwstr>
      </vt:variant>
      <vt:variant>
        <vt:i4>2031677</vt:i4>
      </vt:variant>
      <vt:variant>
        <vt:i4>26</vt:i4>
      </vt:variant>
      <vt:variant>
        <vt:i4>0</vt:i4>
      </vt:variant>
      <vt:variant>
        <vt:i4>5</vt:i4>
      </vt:variant>
      <vt:variant>
        <vt:lpwstr/>
      </vt:variant>
      <vt:variant>
        <vt:lpwstr>_Toc146698325</vt:lpwstr>
      </vt:variant>
      <vt:variant>
        <vt:i4>2031677</vt:i4>
      </vt:variant>
      <vt:variant>
        <vt:i4>20</vt:i4>
      </vt:variant>
      <vt:variant>
        <vt:i4>0</vt:i4>
      </vt:variant>
      <vt:variant>
        <vt:i4>5</vt:i4>
      </vt:variant>
      <vt:variant>
        <vt:lpwstr/>
      </vt:variant>
      <vt:variant>
        <vt:lpwstr>_Toc146698324</vt:lpwstr>
      </vt:variant>
      <vt:variant>
        <vt:i4>2031677</vt:i4>
      </vt:variant>
      <vt:variant>
        <vt:i4>14</vt:i4>
      </vt:variant>
      <vt:variant>
        <vt:i4>0</vt:i4>
      </vt:variant>
      <vt:variant>
        <vt:i4>5</vt:i4>
      </vt:variant>
      <vt:variant>
        <vt:lpwstr/>
      </vt:variant>
      <vt:variant>
        <vt:lpwstr>_Toc146698323</vt:lpwstr>
      </vt:variant>
      <vt:variant>
        <vt:i4>2031677</vt:i4>
      </vt:variant>
      <vt:variant>
        <vt:i4>8</vt:i4>
      </vt:variant>
      <vt:variant>
        <vt:i4>0</vt:i4>
      </vt:variant>
      <vt:variant>
        <vt:i4>5</vt:i4>
      </vt:variant>
      <vt:variant>
        <vt:lpwstr/>
      </vt:variant>
      <vt:variant>
        <vt:lpwstr>_Toc146698322</vt:lpwstr>
      </vt:variant>
      <vt:variant>
        <vt:i4>2031677</vt:i4>
      </vt:variant>
      <vt:variant>
        <vt:i4>2</vt:i4>
      </vt:variant>
      <vt:variant>
        <vt:i4>0</vt:i4>
      </vt:variant>
      <vt:variant>
        <vt:i4>5</vt:i4>
      </vt:variant>
      <vt:variant>
        <vt:lpwstr/>
      </vt:variant>
      <vt:variant>
        <vt:lpwstr>_Toc146698321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Конечные автоматы и программирование визуализаторов</dc:title>
  <dc:subject/>
  <dc:creator>Georgiy Korneev</dc:creator>
  <cp:keywords/>
  <dc:description/>
  <cp:lastModifiedBy>Абзалтдинов Линар Ильдарович</cp:lastModifiedBy>
  <cp:revision>5</cp:revision>
  <cp:lastPrinted>2019-06-04T11:39:00Z</cp:lastPrinted>
  <dcterms:created xsi:type="dcterms:W3CDTF">2019-06-08T09:32:00Z</dcterms:created>
  <dcterms:modified xsi:type="dcterms:W3CDTF">2019-06-10T15:40:00Z</dcterms:modified>
</cp:coreProperties>
</file>