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713031F8" w14:textId="13257B8A" w:rsidR="00936E3D" w:rsidRPr="007F0635" w:rsidRDefault="00936E3D" w:rsidP="00B76BB2">
      <w:pPr>
        <w:autoSpaceDE w:val="0"/>
        <w:autoSpaceDN w:val="0"/>
        <w:adjustRightInd w:val="0"/>
        <w:spacing w:after="0" w:line="480" w:lineRule="auto"/>
        <w:jc w:val="both"/>
        <w:rPr>
          <w:rFonts w:cs="Calibri"/>
          <w:sz w:val="24"/>
          <w:szCs w:val="24"/>
          <w:u w:val="single"/>
        </w:rPr>
      </w:pPr>
      <w:r w:rsidRPr="007F0635">
        <w:rPr>
          <w:rFonts w:ascii="Calibri" w:hAnsi="Calibri" w:cs="Calibri"/>
          <w:sz w:val="24"/>
          <w:szCs w:val="24"/>
          <w:u w:val="single"/>
        </w:rPr>
        <w:t>INT</w:t>
      </w:r>
      <w:r w:rsidRPr="007F0635">
        <w:rPr>
          <w:rFonts w:cs="Calibri"/>
          <w:sz w:val="24"/>
          <w:szCs w:val="24"/>
          <w:u w:val="single"/>
        </w:rPr>
        <w:t>RODUCTION</w:t>
      </w:r>
    </w:p>
    <w:p w14:paraId="11D0061C" w14:textId="5ACD01AB" w:rsidR="00936E3D" w:rsidRPr="007F0635" w:rsidRDefault="00936E3D" w:rsidP="00B76BB2">
      <w:pPr>
        <w:autoSpaceDE w:val="0"/>
        <w:autoSpaceDN w:val="0"/>
        <w:adjustRightInd w:val="0"/>
        <w:spacing w:after="0" w:line="480" w:lineRule="auto"/>
        <w:jc w:val="both"/>
        <w:rPr>
          <w:rFonts w:cs="Calibri"/>
          <w:sz w:val="24"/>
          <w:szCs w:val="24"/>
          <w:u w:val="single"/>
        </w:rPr>
      </w:pPr>
    </w:p>
    <w:p w14:paraId="4F7F4260" w14:textId="51BECBBA" w:rsidR="00936E3D" w:rsidRPr="007F0635" w:rsidRDefault="00936E3D" w:rsidP="00B76BB2">
      <w:pPr>
        <w:autoSpaceDE w:val="0"/>
        <w:autoSpaceDN w:val="0"/>
        <w:adjustRightInd w:val="0"/>
        <w:spacing w:after="0" w:line="480" w:lineRule="auto"/>
        <w:ind w:firstLine="720"/>
        <w:jc w:val="both"/>
        <w:rPr>
          <w:rFonts w:cs="Calibri"/>
          <w:sz w:val="24"/>
          <w:szCs w:val="24"/>
        </w:rPr>
      </w:pPr>
      <w:r w:rsidRPr="007F0635">
        <w:rPr>
          <w:rFonts w:cs="Calibri"/>
          <w:sz w:val="24"/>
          <w:szCs w:val="24"/>
        </w:rPr>
        <w:t>The scenario involves Charlie,</w:t>
      </w:r>
      <w:r w:rsidR="00DD078C" w:rsidRPr="007F0635">
        <w:rPr>
          <w:rFonts w:cs="Calibri"/>
          <w:sz w:val="24"/>
          <w:szCs w:val="24"/>
        </w:rPr>
        <w:t xml:space="preserve"> </w:t>
      </w:r>
      <w:r w:rsidRPr="007F0635">
        <w:rPr>
          <w:rFonts w:cs="Calibri"/>
          <w:sz w:val="24"/>
          <w:szCs w:val="24"/>
        </w:rPr>
        <w:t xml:space="preserve">a child aged three years old. He begins </w:t>
      </w:r>
      <w:r w:rsidR="000926FF" w:rsidRPr="007F0635">
        <w:rPr>
          <w:rFonts w:cs="Calibri"/>
          <w:sz w:val="24"/>
          <w:szCs w:val="24"/>
        </w:rPr>
        <w:t>display many</w:t>
      </w:r>
      <w:r w:rsidR="00555107" w:rsidRPr="007F0635">
        <w:rPr>
          <w:rFonts w:cs="Calibri"/>
          <w:sz w:val="24"/>
          <w:szCs w:val="24"/>
        </w:rPr>
        <w:t xml:space="preserve"> behaviours associated with autism. </w:t>
      </w:r>
      <w:r w:rsidRPr="007F0635">
        <w:rPr>
          <w:rFonts w:cs="Calibri"/>
          <w:sz w:val="24"/>
          <w:szCs w:val="24"/>
        </w:rPr>
        <w:t>He progresses through from Kindergarten to Primary school. This study</w:t>
      </w:r>
      <w:r w:rsidR="00E85728" w:rsidRPr="007F0635">
        <w:rPr>
          <w:rFonts w:cs="Calibri"/>
          <w:sz w:val="24"/>
          <w:szCs w:val="24"/>
        </w:rPr>
        <w:t xml:space="preserve"> will discuss autism in the context of how its definition has altered over the decades. </w:t>
      </w:r>
      <w:r w:rsidRPr="007F0635">
        <w:rPr>
          <w:rFonts w:cs="Calibri"/>
          <w:sz w:val="24"/>
          <w:szCs w:val="24"/>
        </w:rPr>
        <w:t xml:space="preserve"> </w:t>
      </w:r>
      <w:r w:rsidR="00E85728" w:rsidRPr="007F0635">
        <w:rPr>
          <w:rFonts w:cs="Calibri"/>
          <w:sz w:val="24"/>
          <w:szCs w:val="24"/>
        </w:rPr>
        <w:t xml:space="preserve">It </w:t>
      </w:r>
      <w:r w:rsidRPr="007F0635">
        <w:rPr>
          <w:rFonts w:cs="Calibri"/>
          <w:sz w:val="24"/>
          <w:szCs w:val="24"/>
        </w:rPr>
        <w:t xml:space="preserve">will investigate the different </w:t>
      </w:r>
      <w:r w:rsidR="00555107" w:rsidRPr="007F0635">
        <w:rPr>
          <w:rFonts w:cs="Calibri"/>
          <w:sz w:val="24"/>
          <w:szCs w:val="24"/>
        </w:rPr>
        <w:t xml:space="preserve">successes and </w:t>
      </w:r>
      <w:r w:rsidRPr="007F0635">
        <w:rPr>
          <w:rFonts w:cs="Calibri"/>
          <w:sz w:val="24"/>
          <w:szCs w:val="24"/>
        </w:rPr>
        <w:t>challenges Charlie faces due to his a</w:t>
      </w:r>
      <w:r w:rsidR="00555107" w:rsidRPr="007F0635">
        <w:rPr>
          <w:rFonts w:cs="Calibri"/>
          <w:sz w:val="24"/>
          <w:szCs w:val="24"/>
        </w:rPr>
        <w:t>utism withi</w:t>
      </w:r>
      <w:r w:rsidRPr="007F0635">
        <w:rPr>
          <w:rFonts w:cs="Calibri"/>
          <w:sz w:val="24"/>
          <w:szCs w:val="24"/>
        </w:rPr>
        <w:t>n his education and home environment</w:t>
      </w:r>
      <w:r w:rsidR="00555107" w:rsidRPr="007F0635">
        <w:rPr>
          <w:rFonts w:cs="Calibri"/>
          <w:sz w:val="24"/>
          <w:szCs w:val="24"/>
        </w:rPr>
        <w:t>s</w:t>
      </w:r>
      <w:r w:rsidRPr="007F0635">
        <w:rPr>
          <w:rFonts w:cs="Calibri"/>
          <w:sz w:val="24"/>
          <w:szCs w:val="24"/>
        </w:rPr>
        <w:t>. It will</w:t>
      </w:r>
      <w:r w:rsidR="00555107" w:rsidRPr="007F0635">
        <w:rPr>
          <w:rFonts w:cs="Calibri"/>
          <w:sz w:val="24"/>
          <w:szCs w:val="24"/>
        </w:rPr>
        <w:t xml:space="preserve"> discuss</w:t>
      </w:r>
      <w:r w:rsidRPr="007F0635">
        <w:rPr>
          <w:rFonts w:cs="Calibri"/>
          <w:sz w:val="24"/>
          <w:szCs w:val="24"/>
        </w:rPr>
        <w:t xml:space="preserve"> the various types of strategies </w:t>
      </w:r>
      <w:r w:rsidR="00555107" w:rsidRPr="007F0635">
        <w:rPr>
          <w:rFonts w:cs="Calibri"/>
          <w:sz w:val="24"/>
          <w:szCs w:val="24"/>
        </w:rPr>
        <w:t xml:space="preserve">and support needs that are </w:t>
      </w:r>
      <w:r w:rsidRPr="007F0635">
        <w:rPr>
          <w:rFonts w:cs="Calibri"/>
          <w:sz w:val="24"/>
          <w:szCs w:val="24"/>
        </w:rPr>
        <w:t>available for Charlie</w:t>
      </w:r>
      <w:r w:rsidR="00555107" w:rsidRPr="007F0635">
        <w:rPr>
          <w:rFonts w:cs="Calibri"/>
          <w:sz w:val="24"/>
          <w:szCs w:val="24"/>
        </w:rPr>
        <w:t xml:space="preserve"> at home and school</w:t>
      </w:r>
      <w:r w:rsidRPr="007F0635">
        <w:rPr>
          <w:rFonts w:cs="Calibri"/>
          <w:sz w:val="24"/>
          <w:szCs w:val="24"/>
        </w:rPr>
        <w:t>.</w:t>
      </w:r>
      <w:r w:rsidR="00E85728" w:rsidRPr="007F0635">
        <w:rPr>
          <w:rFonts w:cs="Calibri"/>
          <w:sz w:val="24"/>
          <w:szCs w:val="24"/>
        </w:rPr>
        <w:t xml:space="preserve"> It will analyse</w:t>
      </w:r>
      <w:r w:rsidR="00555107" w:rsidRPr="007F0635">
        <w:rPr>
          <w:rFonts w:cs="Calibri"/>
          <w:sz w:val="24"/>
          <w:szCs w:val="24"/>
        </w:rPr>
        <w:t xml:space="preserve"> the team approach that is recommended for early interventions in a child’s life</w:t>
      </w:r>
      <w:r w:rsidR="000926FF" w:rsidRPr="007F0635">
        <w:rPr>
          <w:rFonts w:cs="Calibri"/>
          <w:sz w:val="24"/>
          <w:szCs w:val="24"/>
        </w:rPr>
        <w:t>,</w:t>
      </w:r>
      <w:r w:rsidR="00555107" w:rsidRPr="007F0635">
        <w:rPr>
          <w:rFonts w:cs="Calibri"/>
          <w:sz w:val="24"/>
          <w:szCs w:val="24"/>
        </w:rPr>
        <w:t xml:space="preserve"> along with how assessment takes place.</w:t>
      </w:r>
      <w:r w:rsidRPr="007F0635">
        <w:rPr>
          <w:rFonts w:cs="Calibri"/>
          <w:sz w:val="24"/>
          <w:szCs w:val="24"/>
        </w:rPr>
        <w:t xml:space="preserve"> The child’s parents as carers will also be considered. </w:t>
      </w:r>
    </w:p>
    <w:p w14:paraId="60BC2D9E" w14:textId="77777777" w:rsidR="00936E3D" w:rsidRPr="007F0635" w:rsidRDefault="00936E3D" w:rsidP="00B76BB2">
      <w:pPr>
        <w:autoSpaceDE w:val="0"/>
        <w:autoSpaceDN w:val="0"/>
        <w:adjustRightInd w:val="0"/>
        <w:spacing w:after="0" w:line="480" w:lineRule="auto"/>
        <w:jc w:val="both"/>
        <w:rPr>
          <w:rFonts w:cs="Calibri"/>
          <w:i/>
          <w:sz w:val="24"/>
          <w:szCs w:val="24"/>
        </w:rPr>
      </w:pPr>
    </w:p>
    <w:p w14:paraId="526BF3C7" w14:textId="42BC18B7" w:rsidR="001353BF" w:rsidRPr="007F0635" w:rsidRDefault="001353BF" w:rsidP="00B76BB2">
      <w:pPr>
        <w:autoSpaceDE w:val="0"/>
        <w:autoSpaceDN w:val="0"/>
        <w:adjustRightInd w:val="0"/>
        <w:spacing w:after="0" w:line="480" w:lineRule="auto"/>
        <w:jc w:val="both"/>
        <w:rPr>
          <w:rFonts w:cs="Calibri"/>
          <w:sz w:val="24"/>
          <w:szCs w:val="24"/>
          <w:u w:val="single"/>
        </w:rPr>
      </w:pPr>
      <w:r w:rsidRPr="007F0635">
        <w:rPr>
          <w:rFonts w:cs="Calibri"/>
          <w:sz w:val="24"/>
          <w:szCs w:val="24"/>
          <w:u w:val="single"/>
        </w:rPr>
        <w:t>Signs of autism</w:t>
      </w:r>
    </w:p>
    <w:p w14:paraId="44119EFB" w14:textId="7AC0C2B4" w:rsidR="00602B98" w:rsidRPr="007F0635" w:rsidRDefault="00E85728" w:rsidP="00B76BB2">
      <w:pPr>
        <w:autoSpaceDE w:val="0"/>
        <w:autoSpaceDN w:val="0"/>
        <w:adjustRightInd w:val="0"/>
        <w:spacing w:after="0" w:line="480" w:lineRule="auto"/>
        <w:ind w:firstLine="720"/>
        <w:jc w:val="both"/>
        <w:rPr>
          <w:sz w:val="24"/>
          <w:szCs w:val="24"/>
        </w:rPr>
      </w:pPr>
      <w:r w:rsidRPr="007F0635">
        <w:rPr>
          <w:rFonts w:cs="Calibri"/>
          <w:sz w:val="24"/>
          <w:szCs w:val="24"/>
        </w:rPr>
        <w:t>There are many different signs of autism that can be displayed by an individual. Many symptoms include</w:t>
      </w:r>
      <w:r w:rsidRPr="007F0635">
        <w:rPr>
          <w:sz w:val="24"/>
          <w:szCs w:val="24"/>
        </w:rPr>
        <w:t xml:space="preserve"> problems with eye contact, social interaction difficulties and speech issues as shown in Charlie’s situation</w:t>
      </w:r>
      <w:r w:rsidR="001353BF" w:rsidRPr="007F0635">
        <w:rPr>
          <w:sz w:val="24"/>
          <w:szCs w:val="24"/>
        </w:rPr>
        <w:t xml:space="preserve"> </w:t>
      </w:r>
      <w:r w:rsidR="00B76BB2" w:rsidRPr="007F0635">
        <w:rPr>
          <w:sz w:val="24"/>
          <w:szCs w:val="24"/>
        </w:rPr>
        <w:t>(</w:t>
      </w:r>
      <w:r w:rsidR="00B76BB2" w:rsidRPr="007F0635">
        <w:rPr>
          <w:rFonts w:cs="Arial"/>
          <w:sz w:val="24"/>
          <w:szCs w:val="24"/>
          <w:shd w:val="clear" w:color="auto" w:fill="FFFFFF"/>
        </w:rPr>
        <w:t>Silberman</w:t>
      </w:r>
      <w:r w:rsidR="001353BF" w:rsidRPr="007F0635">
        <w:rPr>
          <w:rFonts w:cs="Arial"/>
          <w:sz w:val="24"/>
          <w:szCs w:val="24"/>
          <w:shd w:val="clear" w:color="auto" w:fill="FFFFFF"/>
        </w:rPr>
        <w:t xml:space="preserve"> 2001; </w:t>
      </w:r>
      <w:r w:rsidR="001353BF" w:rsidRPr="007F0635">
        <w:rPr>
          <w:sz w:val="24"/>
          <w:szCs w:val="24"/>
        </w:rPr>
        <w:t xml:space="preserve">Nall 2018; Ozonoff et al </w:t>
      </w:r>
      <w:r w:rsidR="00B76BB2" w:rsidRPr="007F0635">
        <w:rPr>
          <w:sz w:val="24"/>
          <w:szCs w:val="24"/>
        </w:rPr>
        <w:t>2008;</w:t>
      </w:r>
      <w:r w:rsidR="001353BF" w:rsidRPr="007F0635">
        <w:rPr>
          <w:sz w:val="24"/>
          <w:szCs w:val="24"/>
        </w:rPr>
        <w:t xml:space="preserve"> Romski 2015</w:t>
      </w:r>
      <w:r w:rsidR="00B76BB2" w:rsidRPr="007F0635">
        <w:rPr>
          <w:sz w:val="24"/>
          <w:szCs w:val="24"/>
        </w:rPr>
        <w:t>)</w:t>
      </w:r>
      <w:r w:rsidR="00B76BB2" w:rsidRPr="007F0635">
        <w:rPr>
          <w:rFonts w:cs="Calibri"/>
          <w:sz w:val="24"/>
          <w:szCs w:val="24"/>
        </w:rPr>
        <w:t xml:space="preserve">. </w:t>
      </w:r>
      <w:r w:rsidR="00602B98" w:rsidRPr="007F0635">
        <w:rPr>
          <w:rFonts w:cs="Arial"/>
          <w:sz w:val="24"/>
          <w:szCs w:val="24"/>
          <w:shd w:val="clear" w:color="auto" w:fill="FFFFFF"/>
        </w:rPr>
        <w:t>Silberman (2001</w:t>
      </w:r>
      <w:r w:rsidR="000926FF" w:rsidRPr="007F0635">
        <w:rPr>
          <w:rFonts w:cs="Arial"/>
          <w:sz w:val="24"/>
          <w:szCs w:val="24"/>
          <w:shd w:val="clear" w:color="auto" w:fill="FFFFFF"/>
        </w:rPr>
        <w:t>)</w:t>
      </w:r>
      <w:r w:rsidR="00602B98" w:rsidRPr="007F0635">
        <w:rPr>
          <w:rFonts w:cs="Arial"/>
          <w:sz w:val="24"/>
          <w:szCs w:val="24"/>
          <w:shd w:val="clear" w:color="auto" w:fill="FFFFFF"/>
        </w:rPr>
        <w:t xml:space="preserve"> Psychologist Attwood, describes children who lack basic social and motor skills, who are unable to decode body language and sense the feelings of others, they avoid eye contact and often speak in monologues about their interests. </w:t>
      </w:r>
      <w:r w:rsidR="00D8368B" w:rsidRPr="007F0635">
        <w:rPr>
          <w:sz w:val="24"/>
          <w:szCs w:val="24"/>
        </w:rPr>
        <w:t xml:space="preserve">Autism is a developmental disability affecting every aspect of a child’s development in areas such as social development, behaviour and </w:t>
      </w:r>
      <w:r w:rsidR="00B76BB2" w:rsidRPr="007F0635">
        <w:rPr>
          <w:sz w:val="24"/>
          <w:szCs w:val="24"/>
        </w:rPr>
        <w:t xml:space="preserve">communication </w:t>
      </w:r>
      <w:r w:rsidR="00B76BB2" w:rsidRPr="007F0635">
        <w:rPr>
          <w:rFonts w:cs="Calibri"/>
          <w:sz w:val="24"/>
          <w:szCs w:val="24"/>
        </w:rPr>
        <w:t>(</w:t>
      </w:r>
      <w:r w:rsidR="00E562C0" w:rsidRPr="007F0635">
        <w:rPr>
          <w:rFonts w:cs="Calibri"/>
          <w:sz w:val="24"/>
          <w:szCs w:val="24"/>
        </w:rPr>
        <w:t>Raising Children 2017</w:t>
      </w:r>
      <w:r w:rsidR="00D8368B" w:rsidRPr="007F0635">
        <w:rPr>
          <w:rFonts w:cs="Calibri"/>
          <w:sz w:val="24"/>
          <w:szCs w:val="24"/>
        </w:rPr>
        <w:t xml:space="preserve">; Autism Spectrum 2019; Melbourne </w:t>
      </w:r>
      <w:r w:rsidR="00B76BB2" w:rsidRPr="007F0635">
        <w:rPr>
          <w:rFonts w:cs="Calibri"/>
          <w:sz w:val="24"/>
          <w:szCs w:val="24"/>
        </w:rPr>
        <w:t>Paediatrics’</w:t>
      </w:r>
      <w:r w:rsidR="00D8368B" w:rsidRPr="007F0635">
        <w:rPr>
          <w:rFonts w:cs="Calibri"/>
          <w:sz w:val="24"/>
          <w:szCs w:val="24"/>
        </w:rPr>
        <w:t xml:space="preserve"> 2019)</w:t>
      </w:r>
      <w:r w:rsidR="00D8368B" w:rsidRPr="007F0635">
        <w:rPr>
          <w:sz w:val="24"/>
          <w:szCs w:val="24"/>
        </w:rPr>
        <w:t xml:space="preserve">. These sources refer to the same areas as being assessed for a diagnosis of ASD. Autism can be seen as “trapped inside </w:t>
      </w:r>
      <w:r w:rsidR="00B76BB2" w:rsidRPr="007F0635">
        <w:rPr>
          <w:sz w:val="24"/>
          <w:szCs w:val="24"/>
        </w:rPr>
        <w:t>oneself” (Autism</w:t>
      </w:r>
      <w:r w:rsidR="002B5B4A" w:rsidRPr="007F0635">
        <w:rPr>
          <w:sz w:val="24"/>
          <w:szCs w:val="24"/>
        </w:rPr>
        <w:t xml:space="preserve"> Spectrum Australia </w:t>
      </w:r>
      <w:r w:rsidR="00D8368B" w:rsidRPr="007F0635">
        <w:rPr>
          <w:sz w:val="24"/>
          <w:szCs w:val="24"/>
        </w:rPr>
        <w:t>2012).</w:t>
      </w:r>
    </w:p>
    <w:p w14:paraId="6F63A4A8" w14:textId="77777777" w:rsidR="003A011C" w:rsidRPr="007F0635" w:rsidRDefault="003A011C" w:rsidP="00B76BB2">
      <w:pPr>
        <w:autoSpaceDE w:val="0"/>
        <w:autoSpaceDN w:val="0"/>
        <w:adjustRightInd w:val="0"/>
        <w:spacing w:after="0" w:line="480" w:lineRule="auto"/>
        <w:ind w:firstLine="720"/>
        <w:jc w:val="both"/>
        <w:rPr>
          <w:rFonts w:cs="Calibri"/>
          <w:sz w:val="24"/>
          <w:szCs w:val="24"/>
        </w:rPr>
      </w:pPr>
    </w:p>
    <w:p w14:paraId="4E63F15D" w14:textId="1EBADC2E" w:rsidR="001353BF" w:rsidRPr="007F0635" w:rsidRDefault="00805F3F" w:rsidP="00B76BB2">
      <w:pPr>
        <w:autoSpaceDE w:val="0"/>
        <w:autoSpaceDN w:val="0"/>
        <w:adjustRightInd w:val="0"/>
        <w:spacing w:after="0" w:line="480" w:lineRule="auto"/>
        <w:jc w:val="both"/>
        <w:rPr>
          <w:sz w:val="24"/>
          <w:szCs w:val="24"/>
          <w:u w:val="single"/>
        </w:rPr>
      </w:pPr>
      <w:r w:rsidRPr="007F0635">
        <w:rPr>
          <w:sz w:val="24"/>
          <w:szCs w:val="24"/>
          <w:u w:val="single"/>
        </w:rPr>
        <w:t>Early Intervention</w:t>
      </w:r>
    </w:p>
    <w:p w14:paraId="1A6B401F" w14:textId="243997AE" w:rsidR="00DD078C" w:rsidRPr="007F0635" w:rsidRDefault="00805F3F" w:rsidP="00B76BB2">
      <w:pPr>
        <w:autoSpaceDE w:val="0"/>
        <w:autoSpaceDN w:val="0"/>
        <w:adjustRightInd w:val="0"/>
        <w:spacing w:after="0" w:line="480" w:lineRule="auto"/>
        <w:jc w:val="both"/>
        <w:rPr>
          <w:rFonts w:cs="Calibri"/>
          <w:sz w:val="24"/>
          <w:szCs w:val="24"/>
        </w:rPr>
      </w:pPr>
      <w:r w:rsidRPr="007F0635">
        <w:rPr>
          <w:sz w:val="24"/>
          <w:szCs w:val="24"/>
        </w:rPr>
        <w:lastRenderedPageBreak/>
        <w:t>If a child receives early intervention early on in their lives then this will produce maximum results for the future of the child and limit strain on the individual</w:t>
      </w:r>
      <w:r w:rsidR="002B5B4A" w:rsidRPr="007F0635">
        <w:rPr>
          <w:sz w:val="24"/>
          <w:szCs w:val="24"/>
        </w:rPr>
        <w:t>’</w:t>
      </w:r>
      <w:r w:rsidRPr="007F0635">
        <w:rPr>
          <w:sz w:val="24"/>
          <w:szCs w:val="24"/>
        </w:rPr>
        <w:t xml:space="preserve">s family </w:t>
      </w:r>
      <w:r w:rsidRPr="007F0635">
        <w:rPr>
          <w:rFonts w:cs="Calibri"/>
          <w:sz w:val="24"/>
          <w:szCs w:val="24"/>
        </w:rPr>
        <w:t>(Romski 2015</w:t>
      </w:r>
      <w:r w:rsidR="001C23E3" w:rsidRPr="007F0635">
        <w:rPr>
          <w:rFonts w:cs="Calibri"/>
          <w:sz w:val="24"/>
          <w:szCs w:val="24"/>
        </w:rPr>
        <w:t xml:space="preserve">; </w:t>
      </w:r>
      <w:r w:rsidR="001C23E3" w:rsidRPr="007F0635">
        <w:rPr>
          <w:rFonts w:cs="Arial"/>
          <w:bCs/>
          <w:sz w:val="24"/>
          <w:szCs w:val="24"/>
          <w:shd w:val="clear" w:color="auto" w:fill="FFFFFF"/>
        </w:rPr>
        <w:t>Autism Spectrum Australia 2019).</w:t>
      </w:r>
      <w:r w:rsidR="003A011C" w:rsidRPr="007F0635">
        <w:rPr>
          <w:rFonts w:cs="Arial"/>
          <w:bCs/>
          <w:sz w:val="24"/>
          <w:szCs w:val="24"/>
          <w:shd w:val="clear" w:color="auto" w:fill="FFFFFF"/>
        </w:rPr>
        <w:t xml:space="preserve"> </w:t>
      </w:r>
      <w:r w:rsidR="001C23E3" w:rsidRPr="007F0635">
        <w:rPr>
          <w:rFonts w:cs="Calibri"/>
          <w:sz w:val="24"/>
          <w:szCs w:val="24"/>
        </w:rPr>
        <w:t xml:space="preserve">Early diagnosis </w:t>
      </w:r>
      <w:r w:rsidR="002B5B4A" w:rsidRPr="007F0635">
        <w:rPr>
          <w:rFonts w:cs="Calibri"/>
          <w:sz w:val="24"/>
          <w:szCs w:val="24"/>
        </w:rPr>
        <w:t xml:space="preserve">for a child </w:t>
      </w:r>
      <w:r w:rsidR="001C23E3" w:rsidRPr="007F0635">
        <w:rPr>
          <w:rFonts w:cs="Calibri"/>
          <w:sz w:val="24"/>
          <w:szCs w:val="24"/>
        </w:rPr>
        <w:t xml:space="preserve">is generally common during the years of three to four years old and screening is often available </w:t>
      </w:r>
      <w:r w:rsidR="00B76BB2" w:rsidRPr="007F0635">
        <w:rPr>
          <w:rFonts w:cs="Calibri"/>
          <w:sz w:val="24"/>
          <w:szCs w:val="24"/>
        </w:rPr>
        <w:t>(Russell</w:t>
      </w:r>
      <w:r w:rsidR="001C23E3" w:rsidRPr="007F0635">
        <w:rPr>
          <w:rFonts w:cs="Calibri"/>
          <w:sz w:val="24"/>
          <w:szCs w:val="24"/>
        </w:rPr>
        <w:t xml:space="preserve"> 2012; </w:t>
      </w:r>
      <w:r w:rsidR="001C23E3" w:rsidRPr="007F0635">
        <w:rPr>
          <w:rFonts w:cs="Arial"/>
          <w:bCs/>
          <w:sz w:val="24"/>
          <w:szCs w:val="24"/>
          <w:shd w:val="clear" w:color="auto" w:fill="FFFFFF"/>
        </w:rPr>
        <w:t>Autism Spectrum Australia 2019</w:t>
      </w:r>
      <w:r w:rsidR="001C23E3" w:rsidRPr="007F0635">
        <w:rPr>
          <w:rFonts w:cs="Calibri"/>
          <w:sz w:val="24"/>
          <w:szCs w:val="24"/>
        </w:rPr>
        <w:t xml:space="preserve">). This </w:t>
      </w:r>
      <w:r w:rsidR="001C23E3" w:rsidRPr="007F0635">
        <w:rPr>
          <w:rFonts w:cs="Arial"/>
          <w:bCs/>
          <w:sz w:val="24"/>
          <w:szCs w:val="24"/>
          <w:shd w:val="clear" w:color="auto" w:fill="FFFFFF"/>
        </w:rPr>
        <w:t xml:space="preserve">Autism Spectrum </w:t>
      </w:r>
      <w:r w:rsidR="00B76BB2" w:rsidRPr="007F0635">
        <w:rPr>
          <w:rFonts w:cs="Arial"/>
          <w:bCs/>
          <w:sz w:val="24"/>
          <w:szCs w:val="24"/>
          <w:shd w:val="clear" w:color="auto" w:fill="FFFFFF"/>
        </w:rPr>
        <w:t>Australia (</w:t>
      </w:r>
      <w:r w:rsidR="001C23E3" w:rsidRPr="007F0635">
        <w:rPr>
          <w:rFonts w:cs="Arial"/>
          <w:bCs/>
          <w:sz w:val="24"/>
          <w:szCs w:val="24"/>
          <w:shd w:val="clear" w:color="auto" w:fill="FFFFFF"/>
        </w:rPr>
        <w:t>2019</w:t>
      </w:r>
      <w:r w:rsidR="00E562C0" w:rsidRPr="007F0635">
        <w:rPr>
          <w:rFonts w:cs="Arial"/>
          <w:bCs/>
          <w:sz w:val="24"/>
          <w:szCs w:val="24"/>
          <w:shd w:val="clear" w:color="auto" w:fill="FFFFFF"/>
        </w:rPr>
        <w:t>)</w:t>
      </w:r>
      <w:r w:rsidR="001C23E3" w:rsidRPr="007F0635">
        <w:rPr>
          <w:rFonts w:cs="Arial"/>
          <w:bCs/>
          <w:sz w:val="24"/>
          <w:szCs w:val="24"/>
          <w:shd w:val="clear" w:color="auto" w:fill="FFFFFF"/>
        </w:rPr>
        <w:t xml:space="preserve"> </w:t>
      </w:r>
      <w:r w:rsidR="001C23E3" w:rsidRPr="007F0635">
        <w:rPr>
          <w:rFonts w:cs="Calibri"/>
          <w:sz w:val="24"/>
          <w:szCs w:val="24"/>
        </w:rPr>
        <w:t xml:space="preserve">refers to diagnosis of ASD as using observations and standard tests and questionnaires. Charlie is three years old therefore this is the common time that he could be diagnosed. </w:t>
      </w:r>
      <w:r w:rsidR="00417291" w:rsidRPr="007F0635">
        <w:rPr>
          <w:rFonts w:cs="Calibri"/>
          <w:sz w:val="24"/>
          <w:szCs w:val="24"/>
        </w:rPr>
        <w:t>In</w:t>
      </w:r>
      <w:r w:rsidR="001C23E3" w:rsidRPr="007F0635">
        <w:rPr>
          <w:rFonts w:cs="Calibri"/>
          <w:sz w:val="24"/>
          <w:szCs w:val="24"/>
        </w:rPr>
        <w:t>dividuals with autism as having repetitive and restricted interests</w:t>
      </w:r>
      <w:r w:rsidR="00417291" w:rsidRPr="007F0635">
        <w:rPr>
          <w:rFonts w:cs="Calibri"/>
          <w:sz w:val="24"/>
          <w:szCs w:val="24"/>
        </w:rPr>
        <w:t xml:space="preserve"> and signs such as these maybe observed</w:t>
      </w:r>
      <w:r w:rsidR="001C23E3" w:rsidRPr="007F0635">
        <w:rPr>
          <w:rFonts w:cs="Calibri"/>
          <w:sz w:val="24"/>
          <w:szCs w:val="24"/>
        </w:rPr>
        <w:t xml:space="preserve"> </w:t>
      </w:r>
      <w:r w:rsidR="001C23E3" w:rsidRPr="007F0635">
        <w:rPr>
          <w:sz w:val="24"/>
          <w:szCs w:val="24"/>
        </w:rPr>
        <w:t>Nall (2018</w:t>
      </w:r>
      <w:r w:rsidR="00417291" w:rsidRPr="007F0635">
        <w:rPr>
          <w:sz w:val="24"/>
          <w:szCs w:val="24"/>
        </w:rPr>
        <w:t>)</w:t>
      </w:r>
      <w:r w:rsidR="001C23E3" w:rsidRPr="007F0635">
        <w:rPr>
          <w:sz w:val="24"/>
          <w:szCs w:val="24"/>
        </w:rPr>
        <w:t>.</w:t>
      </w:r>
      <w:r w:rsidR="001C23E3" w:rsidRPr="007F0635">
        <w:rPr>
          <w:rFonts w:cs="Calibri"/>
          <w:sz w:val="24"/>
          <w:szCs w:val="24"/>
        </w:rPr>
        <w:t xml:space="preserve"> Information is collated in terms of their strengths and difficulties. There are a group of specialists involved such as psychiatrists and psychologists </w:t>
      </w:r>
      <w:r w:rsidR="00B76BB2" w:rsidRPr="007F0635">
        <w:rPr>
          <w:rFonts w:cs="Calibri"/>
          <w:sz w:val="24"/>
          <w:szCs w:val="24"/>
        </w:rPr>
        <w:t>(Melbourne</w:t>
      </w:r>
      <w:r w:rsidR="001C23E3" w:rsidRPr="007F0635">
        <w:rPr>
          <w:rFonts w:cs="Calibri"/>
          <w:sz w:val="24"/>
          <w:szCs w:val="24"/>
        </w:rPr>
        <w:t xml:space="preserve"> </w:t>
      </w:r>
      <w:r w:rsidR="00B76BB2" w:rsidRPr="007F0635">
        <w:rPr>
          <w:rFonts w:cs="Calibri"/>
          <w:sz w:val="24"/>
          <w:szCs w:val="24"/>
        </w:rPr>
        <w:t>Paediatrics’</w:t>
      </w:r>
      <w:r w:rsidR="001C23E3" w:rsidRPr="007F0635">
        <w:rPr>
          <w:rFonts w:cs="Calibri"/>
          <w:sz w:val="24"/>
          <w:szCs w:val="24"/>
        </w:rPr>
        <w:t xml:space="preserve"> 2019). DSM V referred to </w:t>
      </w:r>
      <w:r w:rsidR="00417291" w:rsidRPr="007F0635">
        <w:rPr>
          <w:rFonts w:cs="Calibri"/>
          <w:sz w:val="24"/>
          <w:szCs w:val="24"/>
        </w:rPr>
        <w:t xml:space="preserve">the </w:t>
      </w:r>
      <w:r w:rsidR="001C23E3" w:rsidRPr="007F0635">
        <w:rPr>
          <w:rFonts w:cs="Calibri"/>
          <w:sz w:val="24"/>
          <w:szCs w:val="24"/>
        </w:rPr>
        <w:t xml:space="preserve">diagnosis of ASD as having a severity ranking of 1 to 3 dependent upon the persons support needs. The ICD referred to four different categories.  When a worthy diagnoses is made during early school years then the evidence indicates that there is a larger chance that there will be an enriched development route. </w:t>
      </w:r>
      <w:r w:rsidR="00417291" w:rsidRPr="007F0635">
        <w:rPr>
          <w:rFonts w:cs="Calibri"/>
          <w:sz w:val="24"/>
          <w:szCs w:val="24"/>
        </w:rPr>
        <w:t xml:space="preserve"> </w:t>
      </w:r>
      <w:r w:rsidR="00DD078C" w:rsidRPr="007F0635">
        <w:rPr>
          <w:rFonts w:cs="Calibri"/>
          <w:sz w:val="24"/>
          <w:szCs w:val="24"/>
        </w:rPr>
        <w:t xml:space="preserve">The assessment for autism is a multi-disciplinary process. When autism is assessed it </w:t>
      </w:r>
      <w:r w:rsidR="003A011C" w:rsidRPr="007F0635">
        <w:rPr>
          <w:rFonts w:cs="Calibri"/>
          <w:sz w:val="24"/>
          <w:szCs w:val="24"/>
        </w:rPr>
        <w:t>goes through</w:t>
      </w:r>
      <w:r w:rsidR="00DD078C" w:rsidRPr="007F0635">
        <w:rPr>
          <w:rFonts w:cs="Calibri"/>
          <w:sz w:val="24"/>
          <w:szCs w:val="24"/>
        </w:rPr>
        <w:t xml:space="preserve"> a process </w:t>
      </w:r>
      <w:r w:rsidR="003A011C" w:rsidRPr="007F0635">
        <w:rPr>
          <w:rFonts w:cs="Calibri"/>
          <w:sz w:val="24"/>
          <w:szCs w:val="24"/>
        </w:rPr>
        <w:t>of</w:t>
      </w:r>
      <w:r w:rsidR="00DD078C" w:rsidRPr="007F0635">
        <w:rPr>
          <w:rFonts w:cs="Calibri"/>
          <w:sz w:val="24"/>
          <w:szCs w:val="24"/>
        </w:rPr>
        <w:t xml:space="preserve"> numerous specialists and professionals who make their judgments upon a child collectively and collaboratively </w:t>
      </w:r>
      <w:r w:rsidR="00B76BB2" w:rsidRPr="007F0635">
        <w:rPr>
          <w:rFonts w:cs="Calibri"/>
          <w:sz w:val="24"/>
          <w:szCs w:val="24"/>
        </w:rPr>
        <w:t>(Raising</w:t>
      </w:r>
      <w:r w:rsidR="00E562C0" w:rsidRPr="007F0635">
        <w:rPr>
          <w:rFonts w:cs="Calibri"/>
          <w:sz w:val="24"/>
          <w:szCs w:val="24"/>
        </w:rPr>
        <w:t xml:space="preserve"> Children 2017; Melbourne Paediatrics</w:t>
      </w:r>
      <w:r w:rsidR="00DD078C" w:rsidRPr="007F0635">
        <w:rPr>
          <w:rFonts w:cs="Calibri"/>
          <w:sz w:val="24"/>
          <w:szCs w:val="24"/>
        </w:rPr>
        <w:t xml:space="preserve"> 2019). This allows a more accurate diagnoses of a child and </w:t>
      </w:r>
      <w:r w:rsidR="00417291" w:rsidRPr="007F0635">
        <w:rPr>
          <w:rFonts w:cs="Calibri"/>
          <w:sz w:val="24"/>
          <w:szCs w:val="24"/>
        </w:rPr>
        <w:t>results in</w:t>
      </w:r>
      <w:r w:rsidR="00DD078C" w:rsidRPr="007F0635">
        <w:rPr>
          <w:rFonts w:cs="Calibri"/>
          <w:sz w:val="24"/>
          <w:szCs w:val="24"/>
        </w:rPr>
        <w:t xml:space="preserve"> a more suitable and purposeful intervention plan for the child. The specialists watch a child playing and how they interact with others, they interview the parent and look through the child’s past history. </w:t>
      </w:r>
      <w:r w:rsidR="00BD690F" w:rsidRPr="007F0635">
        <w:rPr>
          <w:rFonts w:cs="Calibri"/>
          <w:sz w:val="24"/>
          <w:szCs w:val="24"/>
        </w:rPr>
        <w:t>The best intervention must be tailo</w:t>
      </w:r>
      <w:r w:rsidR="006C455E" w:rsidRPr="007F0635">
        <w:rPr>
          <w:rFonts w:cs="Calibri"/>
          <w:sz w:val="24"/>
          <w:szCs w:val="24"/>
        </w:rPr>
        <w:t>red to the needs of the child (</w:t>
      </w:r>
      <w:r w:rsidR="00BD690F" w:rsidRPr="007F0635">
        <w:rPr>
          <w:rFonts w:cs="Calibri"/>
          <w:sz w:val="24"/>
          <w:szCs w:val="24"/>
        </w:rPr>
        <w:t xml:space="preserve">Guldberg 2010). </w:t>
      </w:r>
      <w:r w:rsidR="00DD078C" w:rsidRPr="007F0635">
        <w:rPr>
          <w:rFonts w:cs="Calibri"/>
          <w:sz w:val="24"/>
          <w:szCs w:val="24"/>
        </w:rPr>
        <w:t>The three areas they focus upon is behaviour, communication and social skills of the child (</w:t>
      </w:r>
      <w:r w:rsidR="00E562C0" w:rsidRPr="007F0635">
        <w:rPr>
          <w:rFonts w:cs="Calibri"/>
          <w:sz w:val="24"/>
          <w:szCs w:val="24"/>
        </w:rPr>
        <w:t>Raising Children 2017</w:t>
      </w:r>
      <w:r w:rsidR="00DD078C" w:rsidRPr="007F0635">
        <w:rPr>
          <w:rFonts w:cs="Calibri"/>
          <w:sz w:val="24"/>
          <w:szCs w:val="24"/>
        </w:rPr>
        <w:t xml:space="preserve">; Autism Spectrum 2019; Melbourne </w:t>
      </w:r>
      <w:r w:rsidR="00B76BB2" w:rsidRPr="007F0635">
        <w:rPr>
          <w:rFonts w:cs="Calibri"/>
          <w:sz w:val="24"/>
          <w:szCs w:val="24"/>
        </w:rPr>
        <w:t>Paediatrics’</w:t>
      </w:r>
      <w:r w:rsidR="00DD078C" w:rsidRPr="007F0635">
        <w:rPr>
          <w:rFonts w:cs="Calibri"/>
          <w:sz w:val="24"/>
          <w:szCs w:val="24"/>
        </w:rPr>
        <w:t xml:space="preserve"> 2019).</w:t>
      </w:r>
    </w:p>
    <w:p w14:paraId="3F2502BF" w14:textId="77777777" w:rsidR="00805F3F" w:rsidRPr="007F0635" w:rsidRDefault="00805F3F" w:rsidP="00B76BB2">
      <w:pPr>
        <w:autoSpaceDE w:val="0"/>
        <w:autoSpaceDN w:val="0"/>
        <w:adjustRightInd w:val="0"/>
        <w:spacing w:after="0" w:line="480" w:lineRule="auto"/>
        <w:jc w:val="both"/>
        <w:rPr>
          <w:rFonts w:cs="Calibri"/>
          <w:sz w:val="24"/>
          <w:szCs w:val="24"/>
        </w:rPr>
      </w:pPr>
    </w:p>
    <w:p w14:paraId="733D7BBB" w14:textId="7347D1F5" w:rsidR="009714E8" w:rsidRPr="007F0635" w:rsidRDefault="00805F3F" w:rsidP="00B76BB2">
      <w:pPr>
        <w:autoSpaceDE w:val="0"/>
        <w:autoSpaceDN w:val="0"/>
        <w:adjustRightInd w:val="0"/>
        <w:spacing w:after="0" w:line="480" w:lineRule="auto"/>
        <w:jc w:val="both"/>
        <w:rPr>
          <w:rStyle w:val="Hyperlink"/>
          <w:rFonts w:cs="Calibri"/>
          <w:color w:val="auto"/>
          <w:sz w:val="24"/>
          <w:szCs w:val="24"/>
        </w:rPr>
      </w:pPr>
      <w:r w:rsidRPr="007F0635">
        <w:rPr>
          <w:rFonts w:cs="Calibri"/>
          <w:sz w:val="24"/>
          <w:szCs w:val="24"/>
          <w:u w:val="single"/>
        </w:rPr>
        <w:lastRenderedPageBreak/>
        <w:t>A multi-disciplinary approach</w:t>
      </w:r>
      <w:r w:rsidR="009714E8" w:rsidRPr="007F0635">
        <w:rPr>
          <w:rFonts w:cs="Calibri"/>
          <w:sz w:val="24"/>
          <w:szCs w:val="24"/>
          <w:u w:val="single"/>
        </w:rPr>
        <w:t xml:space="preserve"> </w:t>
      </w:r>
    </w:p>
    <w:p w14:paraId="09E73122" w14:textId="3588F2BB" w:rsidR="00805F3F" w:rsidRPr="007F0635" w:rsidRDefault="00805F3F" w:rsidP="00B76BB2">
      <w:pPr>
        <w:autoSpaceDE w:val="0"/>
        <w:autoSpaceDN w:val="0"/>
        <w:adjustRightInd w:val="0"/>
        <w:spacing w:after="0" w:line="480" w:lineRule="auto"/>
        <w:jc w:val="both"/>
        <w:rPr>
          <w:rFonts w:cs="Calibri"/>
          <w:sz w:val="24"/>
          <w:szCs w:val="24"/>
          <w:u w:val="single"/>
        </w:rPr>
      </w:pPr>
    </w:p>
    <w:p w14:paraId="24BFBDA1" w14:textId="2CCB14C1" w:rsidR="009714E8" w:rsidRPr="007F0635" w:rsidRDefault="00805F3F" w:rsidP="00B76BB2">
      <w:pPr>
        <w:pStyle w:val="main"/>
        <w:shd w:val="clear" w:color="auto" w:fill="FFFFFF"/>
        <w:spacing w:before="0" w:beforeAutospacing="0" w:after="0" w:afterAutospacing="0" w:line="480" w:lineRule="auto"/>
        <w:ind w:firstLine="720"/>
        <w:jc w:val="both"/>
        <w:textAlignment w:val="baseline"/>
        <w:rPr>
          <w:rFonts w:asciiTheme="minorHAnsi" w:hAnsiTheme="minorHAnsi" w:cs="Calibri"/>
        </w:rPr>
      </w:pPr>
      <w:r w:rsidRPr="007F0635">
        <w:rPr>
          <w:rStyle w:val="Hyperlink"/>
          <w:rFonts w:asciiTheme="minorHAnsi" w:hAnsiTheme="minorHAnsi" w:cs="Calibri"/>
          <w:color w:val="auto"/>
          <w:u w:val="none"/>
        </w:rPr>
        <w:t>A multi-disciplinary approach must be applied with a child with autism.</w:t>
      </w:r>
      <w:r w:rsidRPr="007F0635">
        <w:rPr>
          <w:rStyle w:val="Hyperlink"/>
          <w:rFonts w:asciiTheme="minorHAnsi" w:hAnsiTheme="minorHAnsi" w:cs="Calibri"/>
          <w:color w:val="auto"/>
        </w:rPr>
        <w:t xml:space="preserve"> I</w:t>
      </w:r>
      <w:r w:rsidRPr="007F0635">
        <w:rPr>
          <w:rFonts w:asciiTheme="minorHAnsi" w:hAnsiTheme="minorHAnsi" w:cs="Calibri"/>
        </w:rPr>
        <w:t xml:space="preserve">n Melbourne </w:t>
      </w:r>
      <w:r w:rsidR="00B76BB2" w:rsidRPr="007F0635">
        <w:rPr>
          <w:rFonts w:asciiTheme="minorHAnsi" w:hAnsiTheme="minorHAnsi" w:cs="Calibri"/>
        </w:rPr>
        <w:t>Paediatrics’</w:t>
      </w:r>
      <w:r w:rsidRPr="007F0635">
        <w:rPr>
          <w:rFonts w:asciiTheme="minorHAnsi" w:hAnsiTheme="minorHAnsi" w:cs="Calibri"/>
        </w:rPr>
        <w:t xml:space="preserve"> (2019) this refers to a team of specialists that attempt to collectively decide on an intervention for the child with autism. Once Charlie’s parents refer him to a speech and language therapist and an occupational therapist </w:t>
      </w:r>
      <w:r w:rsidR="009714E8" w:rsidRPr="007F0635">
        <w:rPr>
          <w:rFonts w:asciiTheme="minorHAnsi" w:hAnsiTheme="minorHAnsi" w:cs="Calibri"/>
        </w:rPr>
        <w:t>who work as a team</w:t>
      </w:r>
      <w:r w:rsidR="00076697" w:rsidRPr="007F0635">
        <w:rPr>
          <w:rFonts w:asciiTheme="minorHAnsi" w:hAnsiTheme="minorHAnsi" w:cs="Calibri"/>
        </w:rPr>
        <w:t xml:space="preserve">. Charlie’s </w:t>
      </w:r>
      <w:r w:rsidRPr="007F0635">
        <w:rPr>
          <w:rFonts w:asciiTheme="minorHAnsi" w:hAnsiTheme="minorHAnsi" w:cs="Calibri"/>
        </w:rPr>
        <w:t>behaviour improves which indicates why early intervention is important (Romski 2015</w:t>
      </w:r>
      <w:r w:rsidR="00076697" w:rsidRPr="007F0635">
        <w:rPr>
          <w:rFonts w:asciiTheme="minorHAnsi" w:hAnsiTheme="minorHAnsi" w:cs="Calibri"/>
        </w:rPr>
        <w:t xml:space="preserve">; </w:t>
      </w:r>
      <w:r w:rsidR="00076697" w:rsidRPr="007F0635">
        <w:rPr>
          <w:rFonts w:asciiTheme="minorHAnsi" w:hAnsiTheme="minorHAnsi" w:cs="Arial"/>
          <w:bCs/>
          <w:shd w:val="clear" w:color="auto" w:fill="FFFFFF"/>
        </w:rPr>
        <w:t xml:space="preserve">Autism Spectrum Australia </w:t>
      </w:r>
      <w:r w:rsidR="00B76BB2" w:rsidRPr="007F0635">
        <w:rPr>
          <w:rFonts w:asciiTheme="minorHAnsi" w:hAnsiTheme="minorHAnsi" w:cs="Arial"/>
          <w:bCs/>
          <w:shd w:val="clear" w:color="auto" w:fill="FFFFFF"/>
        </w:rPr>
        <w:t>2019)</w:t>
      </w:r>
      <w:r w:rsidRPr="007F0635">
        <w:rPr>
          <w:rFonts w:asciiTheme="minorHAnsi" w:hAnsiTheme="minorHAnsi" w:cs="Calibri"/>
        </w:rPr>
        <w:t xml:space="preserve">. </w:t>
      </w:r>
      <w:r w:rsidR="009714E8" w:rsidRPr="007F0635">
        <w:rPr>
          <w:rFonts w:asciiTheme="minorHAnsi" w:hAnsiTheme="minorHAnsi" w:cs="Calibri"/>
        </w:rPr>
        <w:t xml:space="preserve">Melbourne </w:t>
      </w:r>
      <w:r w:rsidR="00B76BB2" w:rsidRPr="007F0635">
        <w:rPr>
          <w:rFonts w:asciiTheme="minorHAnsi" w:hAnsiTheme="minorHAnsi" w:cs="Calibri"/>
        </w:rPr>
        <w:t>Paediatrics’</w:t>
      </w:r>
      <w:r w:rsidR="009714E8" w:rsidRPr="007F0635">
        <w:rPr>
          <w:rFonts w:asciiTheme="minorHAnsi" w:hAnsiTheme="minorHAnsi" w:cs="Calibri"/>
        </w:rPr>
        <w:t xml:space="preserve"> 2019</w:t>
      </w:r>
      <w:r w:rsidR="009714E8" w:rsidRPr="007F0635">
        <w:rPr>
          <w:rFonts w:asciiTheme="minorHAnsi" w:hAnsiTheme="minorHAnsi" w:cs="Arial"/>
          <w:bCs/>
          <w:shd w:val="clear" w:color="auto" w:fill="FFFFFF"/>
        </w:rPr>
        <w:t xml:space="preserve">; Autism Spectrum Australia </w:t>
      </w:r>
      <w:r w:rsidR="00B76BB2" w:rsidRPr="007F0635">
        <w:rPr>
          <w:rFonts w:asciiTheme="minorHAnsi" w:hAnsiTheme="minorHAnsi" w:cs="Arial"/>
          <w:bCs/>
          <w:shd w:val="clear" w:color="auto" w:fill="FFFFFF"/>
        </w:rPr>
        <w:t>2019;</w:t>
      </w:r>
      <w:r w:rsidR="009714E8" w:rsidRPr="007F0635">
        <w:rPr>
          <w:rFonts w:asciiTheme="minorHAnsi" w:hAnsiTheme="minorHAnsi" w:cs="Arial"/>
          <w:bCs/>
          <w:shd w:val="clear" w:color="auto" w:fill="FFFFFF"/>
        </w:rPr>
        <w:t xml:space="preserve"> </w:t>
      </w:r>
      <w:r w:rsidR="009714E8" w:rsidRPr="007F0635">
        <w:rPr>
          <w:rFonts w:asciiTheme="minorHAnsi" w:hAnsiTheme="minorHAnsi"/>
        </w:rPr>
        <w:t xml:space="preserve">Nall 2018 </w:t>
      </w:r>
      <w:r w:rsidR="009714E8" w:rsidRPr="007F0635">
        <w:rPr>
          <w:rFonts w:asciiTheme="minorHAnsi" w:hAnsiTheme="minorHAnsi" w:cs="Calibri"/>
        </w:rPr>
        <w:t xml:space="preserve">refers to the requirement of a team of specialists such as clinical psychologists, speech therapists, occupational therapists and teachers. </w:t>
      </w:r>
      <w:r w:rsidR="00076697" w:rsidRPr="007F0635">
        <w:rPr>
          <w:rFonts w:asciiTheme="minorHAnsi" w:hAnsiTheme="minorHAnsi" w:cs="Calibri"/>
        </w:rPr>
        <w:t>The first step is to</w:t>
      </w:r>
      <w:r w:rsidR="009714E8" w:rsidRPr="007F0635">
        <w:rPr>
          <w:rFonts w:asciiTheme="minorHAnsi" w:hAnsiTheme="minorHAnsi" w:cs="Calibri"/>
        </w:rPr>
        <w:t xml:space="preserve"> assess</w:t>
      </w:r>
      <w:r w:rsidR="00076697" w:rsidRPr="007F0635">
        <w:rPr>
          <w:rFonts w:asciiTheme="minorHAnsi" w:hAnsiTheme="minorHAnsi" w:cs="Calibri"/>
        </w:rPr>
        <w:t xml:space="preserve"> </w:t>
      </w:r>
      <w:r w:rsidR="009714E8" w:rsidRPr="007F0635">
        <w:rPr>
          <w:rFonts w:asciiTheme="minorHAnsi" w:hAnsiTheme="minorHAnsi" w:cs="Calibri"/>
        </w:rPr>
        <w:t>a child if a parent suspects their child has autism</w:t>
      </w:r>
      <w:r w:rsidR="00076697" w:rsidRPr="007F0635">
        <w:rPr>
          <w:rFonts w:asciiTheme="minorHAnsi" w:hAnsiTheme="minorHAnsi" w:cs="Calibri"/>
        </w:rPr>
        <w:t>,</w:t>
      </w:r>
      <w:r w:rsidR="009714E8" w:rsidRPr="007F0635">
        <w:rPr>
          <w:rFonts w:asciiTheme="minorHAnsi" w:hAnsiTheme="minorHAnsi" w:cs="Calibri"/>
        </w:rPr>
        <w:t xml:space="preserve"> they first refer to a general practitioner</w:t>
      </w:r>
      <w:r w:rsidR="00076697" w:rsidRPr="007F0635">
        <w:rPr>
          <w:rFonts w:asciiTheme="minorHAnsi" w:hAnsiTheme="minorHAnsi" w:cs="Calibri"/>
        </w:rPr>
        <w:t xml:space="preserve"> and t</w:t>
      </w:r>
      <w:r w:rsidR="009714E8" w:rsidRPr="007F0635">
        <w:rPr>
          <w:rFonts w:asciiTheme="minorHAnsi" w:hAnsiTheme="minorHAnsi" w:cs="Calibri"/>
        </w:rPr>
        <w:t xml:space="preserve">hen paediatrician. They then can regularly see the paediatrician, as many families with children with developmental delays find this useful </w:t>
      </w:r>
      <w:r w:rsidR="00076697" w:rsidRPr="007F0635">
        <w:rPr>
          <w:rFonts w:asciiTheme="minorHAnsi" w:hAnsiTheme="minorHAnsi" w:cs="Calibri"/>
        </w:rPr>
        <w:t xml:space="preserve">and supportive </w:t>
      </w:r>
      <w:r w:rsidR="009714E8" w:rsidRPr="007F0635">
        <w:rPr>
          <w:rFonts w:asciiTheme="minorHAnsi" w:hAnsiTheme="minorHAnsi" w:cs="Calibri"/>
        </w:rPr>
        <w:t>(</w:t>
      </w:r>
      <w:r w:rsidR="00E562C0" w:rsidRPr="007F0635">
        <w:rPr>
          <w:rFonts w:asciiTheme="minorHAnsi" w:hAnsiTheme="minorHAnsi" w:cs="Calibri"/>
        </w:rPr>
        <w:t>Melbourne Paediatrics</w:t>
      </w:r>
      <w:r w:rsidR="009714E8" w:rsidRPr="007F0635">
        <w:rPr>
          <w:rFonts w:asciiTheme="minorHAnsi" w:hAnsiTheme="minorHAnsi" w:cs="Calibri"/>
        </w:rPr>
        <w:t xml:space="preserve"> 2019).</w:t>
      </w:r>
    </w:p>
    <w:p w14:paraId="07CE375C" w14:textId="6C513AAE" w:rsidR="009714E8" w:rsidRPr="007F0635" w:rsidRDefault="009714E8" w:rsidP="00B76BB2">
      <w:pPr>
        <w:autoSpaceDE w:val="0"/>
        <w:autoSpaceDN w:val="0"/>
        <w:adjustRightInd w:val="0"/>
        <w:spacing w:after="0" w:line="480" w:lineRule="auto"/>
        <w:jc w:val="both"/>
        <w:rPr>
          <w:rFonts w:cs="Calibri"/>
          <w:sz w:val="24"/>
          <w:szCs w:val="24"/>
        </w:rPr>
      </w:pPr>
    </w:p>
    <w:p w14:paraId="211849CB" w14:textId="5999B6FB" w:rsidR="00E678BB" w:rsidRPr="007F0635" w:rsidRDefault="00E678BB" w:rsidP="00B76BB2">
      <w:pPr>
        <w:autoSpaceDE w:val="0"/>
        <w:autoSpaceDN w:val="0"/>
        <w:adjustRightInd w:val="0"/>
        <w:spacing w:after="0" w:line="480" w:lineRule="auto"/>
        <w:jc w:val="both"/>
        <w:rPr>
          <w:rFonts w:cs="Calibri"/>
          <w:sz w:val="24"/>
          <w:szCs w:val="24"/>
        </w:rPr>
      </w:pPr>
      <w:r w:rsidRPr="007F0635">
        <w:rPr>
          <w:rFonts w:cs="Calibri"/>
          <w:sz w:val="24"/>
          <w:szCs w:val="24"/>
        </w:rPr>
        <w:t xml:space="preserve">There is a lot of development now for early years support due to an increase in knowledge and therefore strategies to intervene. Technology is developing rapidly and therefore we can use these forms as support for those with autism such as </w:t>
      </w:r>
      <w:r w:rsidR="00B76BB2" w:rsidRPr="007F0635">
        <w:rPr>
          <w:rFonts w:cs="Calibri"/>
          <w:sz w:val="24"/>
          <w:szCs w:val="24"/>
        </w:rPr>
        <w:t>iPads</w:t>
      </w:r>
      <w:r w:rsidRPr="007F0635">
        <w:rPr>
          <w:rFonts w:cs="Calibri"/>
          <w:sz w:val="24"/>
          <w:szCs w:val="24"/>
        </w:rPr>
        <w:t xml:space="preserve"> and </w:t>
      </w:r>
      <w:r w:rsidR="00417291" w:rsidRPr="007F0635">
        <w:rPr>
          <w:rFonts w:cs="Calibri"/>
          <w:sz w:val="24"/>
          <w:szCs w:val="24"/>
        </w:rPr>
        <w:t>P</w:t>
      </w:r>
      <w:r w:rsidRPr="007F0635">
        <w:rPr>
          <w:rFonts w:cs="Calibri"/>
          <w:sz w:val="24"/>
          <w:szCs w:val="24"/>
        </w:rPr>
        <w:t>roloque software (Romski</w:t>
      </w:r>
      <w:r w:rsidR="00417291" w:rsidRPr="007F0635">
        <w:rPr>
          <w:rFonts w:cs="Calibri"/>
          <w:sz w:val="24"/>
          <w:szCs w:val="24"/>
        </w:rPr>
        <w:t xml:space="preserve"> 2015</w:t>
      </w:r>
      <w:r w:rsidRPr="007F0635">
        <w:rPr>
          <w:rFonts w:cs="Calibri"/>
          <w:sz w:val="24"/>
          <w:szCs w:val="24"/>
        </w:rPr>
        <w:t>)</w:t>
      </w:r>
      <w:r w:rsidR="00417291" w:rsidRPr="007F0635">
        <w:rPr>
          <w:rFonts w:cs="Calibri"/>
          <w:sz w:val="24"/>
          <w:szCs w:val="24"/>
        </w:rPr>
        <w:t>.</w:t>
      </w:r>
    </w:p>
    <w:p w14:paraId="034519A7" w14:textId="77777777" w:rsidR="00E678BB" w:rsidRPr="007F0635" w:rsidRDefault="00E678BB" w:rsidP="00B76BB2">
      <w:pPr>
        <w:autoSpaceDE w:val="0"/>
        <w:autoSpaceDN w:val="0"/>
        <w:adjustRightInd w:val="0"/>
        <w:spacing w:after="0" w:line="480" w:lineRule="auto"/>
        <w:jc w:val="both"/>
        <w:rPr>
          <w:rFonts w:cs="Calibri"/>
          <w:sz w:val="24"/>
          <w:szCs w:val="24"/>
        </w:rPr>
      </w:pPr>
    </w:p>
    <w:p w14:paraId="1BBEE5DB" w14:textId="1EA68272" w:rsidR="009714E8" w:rsidRPr="007F0635" w:rsidRDefault="00E678BB" w:rsidP="00B76BB2">
      <w:pPr>
        <w:autoSpaceDE w:val="0"/>
        <w:autoSpaceDN w:val="0"/>
        <w:adjustRightInd w:val="0"/>
        <w:spacing w:after="0" w:line="480" w:lineRule="auto"/>
        <w:jc w:val="both"/>
        <w:rPr>
          <w:rFonts w:cs="Calibri"/>
          <w:sz w:val="24"/>
          <w:szCs w:val="24"/>
          <w:u w:val="single"/>
        </w:rPr>
      </w:pPr>
      <w:r w:rsidRPr="007F0635">
        <w:rPr>
          <w:rFonts w:cs="Calibri"/>
          <w:sz w:val="24"/>
          <w:szCs w:val="24"/>
          <w:u w:val="single"/>
        </w:rPr>
        <w:t xml:space="preserve">Challenges and </w:t>
      </w:r>
      <w:r w:rsidR="00CE4559" w:rsidRPr="007F0635">
        <w:rPr>
          <w:rFonts w:cs="Calibri"/>
          <w:sz w:val="24"/>
          <w:szCs w:val="24"/>
          <w:u w:val="single"/>
        </w:rPr>
        <w:t>Strategies</w:t>
      </w:r>
      <w:r w:rsidR="00A20E9E" w:rsidRPr="007F0635">
        <w:rPr>
          <w:rFonts w:cs="Calibri"/>
          <w:sz w:val="24"/>
          <w:szCs w:val="24"/>
          <w:u w:val="single"/>
        </w:rPr>
        <w:t xml:space="preserve"> </w:t>
      </w:r>
    </w:p>
    <w:p w14:paraId="5F512DB0" w14:textId="77777777" w:rsidR="00CE4559" w:rsidRPr="007F0635" w:rsidRDefault="00CE4559" w:rsidP="00B76BB2">
      <w:pPr>
        <w:autoSpaceDE w:val="0"/>
        <w:autoSpaceDN w:val="0"/>
        <w:adjustRightInd w:val="0"/>
        <w:spacing w:after="0" w:line="480" w:lineRule="auto"/>
        <w:jc w:val="both"/>
        <w:rPr>
          <w:rFonts w:cs="Calibri"/>
          <w:sz w:val="24"/>
          <w:szCs w:val="24"/>
        </w:rPr>
      </w:pPr>
    </w:p>
    <w:p w14:paraId="3914FBB5" w14:textId="61949AD5" w:rsidR="009714E8" w:rsidRPr="007F0635" w:rsidRDefault="009714E8" w:rsidP="00B76BB2">
      <w:pPr>
        <w:autoSpaceDE w:val="0"/>
        <w:autoSpaceDN w:val="0"/>
        <w:adjustRightInd w:val="0"/>
        <w:spacing w:after="0" w:line="480" w:lineRule="auto"/>
        <w:jc w:val="both"/>
        <w:rPr>
          <w:rFonts w:cs="Calibri"/>
          <w:sz w:val="24"/>
          <w:szCs w:val="24"/>
        </w:rPr>
      </w:pPr>
      <w:r w:rsidRPr="007F0635">
        <w:rPr>
          <w:rFonts w:cs="Calibri"/>
          <w:sz w:val="24"/>
          <w:szCs w:val="24"/>
        </w:rPr>
        <w:t>Interests</w:t>
      </w:r>
    </w:p>
    <w:p w14:paraId="09A57094" w14:textId="663E1A94" w:rsidR="00417291" w:rsidRPr="007F0635" w:rsidRDefault="009714E8" w:rsidP="00B76BB2">
      <w:pPr>
        <w:autoSpaceDE w:val="0"/>
        <w:autoSpaceDN w:val="0"/>
        <w:adjustRightInd w:val="0"/>
        <w:spacing w:after="0" w:line="480" w:lineRule="auto"/>
        <w:jc w:val="both"/>
        <w:rPr>
          <w:rFonts w:cs="Calibri"/>
          <w:sz w:val="24"/>
          <w:szCs w:val="24"/>
        </w:rPr>
      </w:pPr>
      <w:r w:rsidRPr="007F0635">
        <w:rPr>
          <w:rFonts w:cs="Calibri"/>
          <w:sz w:val="24"/>
          <w:szCs w:val="24"/>
        </w:rPr>
        <w:t>The speech and occupational therapist i</w:t>
      </w:r>
      <w:r w:rsidR="00805F3F" w:rsidRPr="007F0635">
        <w:rPr>
          <w:rFonts w:cs="Calibri"/>
          <w:sz w:val="24"/>
          <w:szCs w:val="24"/>
        </w:rPr>
        <w:t>mplement play based therapy</w:t>
      </w:r>
      <w:r w:rsidRPr="007F0635">
        <w:rPr>
          <w:rFonts w:cs="Calibri"/>
          <w:sz w:val="24"/>
          <w:szCs w:val="24"/>
        </w:rPr>
        <w:t xml:space="preserve"> for Charlie</w:t>
      </w:r>
      <w:r w:rsidR="00805F3F" w:rsidRPr="007F0635">
        <w:rPr>
          <w:rFonts w:cs="Calibri"/>
          <w:sz w:val="24"/>
          <w:szCs w:val="24"/>
        </w:rPr>
        <w:t xml:space="preserve"> </w:t>
      </w:r>
      <w:r w:rsidR="00805F3F" w:rsidRPr="007F0635">
        <w:rPr>
          <w:sz w:val="24"/>
          <w:szCs w:val="24"/>
        </w:rPr>
        <w:t xml:space="preserve">Nall (2018) </w:t>
      </w:r>
      <w:r w:rsidR="00805F3F" w:rsidRPr="007F0635">
        <w:rPr>
          <w:rFonts w:cs="Calibri"/>
          <w:sz w:val="24"/>
          <w:szCs w:val="24"/>
        </w:rPr>
        <w:t>and focus on his interests</w:t>
      </w:r>
      <w:r w:rsidR="00417291" w:rsidRPr="007F0635">
        <w:rPr>
          <w:rFonts w:cs="Calibri"/>
          <w:sz w:val="24"/>
          <w:szCs w:val="24"/>
        </w:rPr>
        <w:t xml:space="preserve"> which </w:t>
      </w:r>
      <w:r w:rsidRPr="007F0635">
        <w:rPr>
          <w:rFonts w:cs="Calibri"/>
          <w:sz w:val="24"/>
          <w:szCs w:val="24"/>
        </w:rPr>
        <w:t xml:space="preserve">is supported </w:t>
      </w:r>
      <w:r w:rsidR="00805F3F" w:rsidRPr="007F0635">
        <w:rPr>
          <w:rFonts w:cs="Calibri"/>
          <w:sz w:val="24"/>
          <w:szCs w:val="24"/>
        </w:rPr>
        <w:t xml:space="preserve">in Forbes </w:t>
      </w:r>
      <w:r w:rsidRPr="007F0635">
        <w:rPr>
          <w:rFonts w:cs="Calibri"/>
          <w:sz w:val="24"/>
          <w:szCs w:val="24"/>
        </w:rPr>
        <w:t>(</w:t>
      </w:r>
      <w:r w:rsidR="00805F3F" w:rsidRPr="007F0635">
        <w:rPr>
          <w:rFonts w:cs="Calibri"/>
          <w:sz w:val="24"/>
          <w:szCs w:val="24"/>
        </w:rPr>
        <w:t>2017</w:t>
      </w:r>
      <w:r w:rsidRPr="007F0635">
        <w:rPr>
          <w:rFonts w:cs="Calibri"/>
          <w:sz w:val="24"/>
          <w:szCs w:val="24"/>
        </w:rPr>
        <w:t>)</w:t>
      </w:r>
      <w:r w:rsidR="00805F3F" w:rsidRPr="007F0635">
        <w:rPr>
          <w:rFonts w:cs="Calibri"/>
          <w:sz w:val="24"/>
          <w:szCs w:val="24"/>
        </w:rPr>
        <w:t xml:space="preserve"> which states that many have a </w:t>
      </w:r>
      <w:r w:rsidR="00805F3F" w:rsidRPr="007F0635">
        <w:rPr>
          <w:rFonts w:cs="Calibri"/>
          <w:sz w:val="24"/>
          <w:szCs w:val="24"/>
        </w:rPr>
        <w:lastRenderedPageBreak/>
        <w:t>hyper interest that they can excel in</w:t>
      </w:r>
      <w:r w:rsidR="00E678BB" w:rsidRPr="007F0635">
        <w:rPr>
          <w:rFonts w:cs="Calibri"/>
          <w:sz w:val="24"/>
          <w:szCs w:val="24"/>
        </w:rPr>
        <w:t xml:space="preserve"> (Silberman 2001)</w:t>
      </w:r>
      <w:r w:rsidR="00805F3F" w:rsidRPr="007F0635">
        <w:rPr>
          <w:rFonts w:cs="Calibri"/>
          <w:sz w:val="24"/>
          <w:szCs w:val="24"/>
        </w:rPr>
        <w:t xml:space="preserve">.  </w:t>
      </w:r>
      <w:r w:rsidR="00417291" w:rsidRPr="007F0635">
        <w:rPr>
          <w:rFonts w:cs="Calibri"/>
          <w:sz w:val="24"/>
          <w:szCs w:val="24"/>
        </w:rPr>
        <w:t>Raising Children (2017) refers to various interventions available children with autism. A strategy of social skills training in which the child is taught how to acknowledge non-verbal cues that they often have difficulties reading. Many children with autism find making friends difficult (Nall 2018) such as Charlie. Charlie becomes involves in a social skills group and makes progress and begins playing with other children. The programs can be created by a therapist.</w:t>
      </w:r>
    </w:p>
    <w:p w14:paraId="1EAFE126" w14:textId="77777777" w:rsidR="009714E8" w:rsidRPr="007F0635" w:rsidRDefault="009714E8" w:rsidP="00B76BB2">
      <w:pPr>
        <w:autoSpaceDE w:val="0"/>
        <w:autoSpaceDN w:val="0"/>
        <w:adjustRightInd w:val="0"/>
        <w:spacing w:after="0" w:line="480" w:lineRule="auto"/>
        <w:jc w:val="both"/>
        <w:rPr>
          <w:rFonts w:cs="Calibri"/>
          <w:sz w:val="24"/>
          <w:szCs w:val="24"/>
        </w:rPr>
      </w:pPr>
    </w:p>
    <w:p w14:paraId="487943A9" w14:textId="1F6D8C48" w:rsidR="009714E8" w:rsidRPr="007F0635" w:rsidRDefault="009714E8" w:rsidP="00B76BB2">
      <w:pPr>
        <w:pStyle w:val="main"/>
        <w:shd w:val="clear" w:color="auto" w:fill="FFFFFF"/>
        <w:spacing w:before="0" w:beforeAutospacing="0" w:after="0" w:afterAutospacing="0" w:line="480" w:lineRule="auto"/>
        <w:jc w:val="both"/>
        <w:textAlignment w:val="baseline"/>
        <w:rPr>
          <w:rFonts w:asciiTheme="minorHAnsi" w:hAnsiTheme="minorHAnsi" w:cs="Calibri"/>
          <w:u w:val="single"/>
        </w:rPr>
      </w:pPr>
      <w:r w:rsidRPr="007F0635">
        <w:rPr>
          <w:rFonts w:asciiTheme="minorHAnsi" w:hAnsiTheme="minorHAnsi" w:cs="Calibri"/>
          <w:u w:val="single"/>
        </w:rPr>
        <w:t>Sensory</w:t>
      </w:r>
    </w:p>
    <w:p w14:paraId="28C7C531" w14:textId="40AD8DD1" w:rsidR="009714E8" w:rsidRPr="007F0635" w:rsidRDefault="00805F3F" w:rsidP="00B76BB2">
      <w:pPr>
        <w:pStyle w:val="main"/>
        <w:shd w:val="clear" w:color="auto" w:fill="FFFFFF"/>
        <w:spacing w:before="0" w:beforeAutospacing="0" w:after="0" w:afterAutospacing="0" w:line="480" w:lineRule="auto"/>
        <w:jc w:val="both"/>
        <w:textAlignment w:val="baseline"/>
        <w:rPr>
          <w:rFonts w:asciiTheme="minorHAnsi" w:hAnsiTheme="minorHAnsi" w:cs="Calibri"/>
        </w:rPr>
      </w:pPr>
      <w:r w:rsidRPr="007F0635">
        <w:rPr>
          <w:rFonts w:asciiTheme="minorHAnsi" w:hAnsiTheme="minorHAnsi" w:cs="Calibri"/>
        </w:rPr>
        <w:t>Charlie is moved to a quieter environment and his behaviours improve. Children with autism often have sensory issues and have difficulties with sounds</w:t>
      </w:r>
      <w:r w:rsidR="009714E8" w:rsidRPr="007F0635">
        <w:rPr>
          <w:rFonts w:asciiTheme="minorHAnsi" w:hAnsiTheme="minorHAnsi" w:cs="Calibri"/>
        </w:rPr>
        <w:t xml:space="preserve">. Charlie has problems with loud sounds therefore </w:t>
      </w:r>
      <w:r w:rsidR="00076697" w:rsidRPr="007F0635">
        <w:rPr>
          <w:rFonts w:asciiTheme="minorHAnsi" w:hAnsiTheme="minorHAnsi" w:cs="Calibri"/>
        </w:rPr>
        <w:t>the occupational therapist could provide him with</w:t>
      </w:r>
      <w:r w:rsidR="009714E8" w:rsidRPr="007F0635">
        <w:rPr>
          <w:rFonts w:asciiTheme="minorHAnsi" w:hAnsiTheme="minorHAnsi" w:cs="Calibri"/>
        </w:rPr>
        <w:t xml:space="preserve"> headphones by the occupational therapist t</w:t>
      </w:r>
      <w:r w:rsidRPr="007F0635">
        <w:rPr>
          <w:rFonts w:asciiTheme="minorHAnsi" w:hAnsiTheme="minorHAnsi" w:cs="Calibri"/>
        </w:rPr>
        <w:t xml:space="preserve">o block out too many sounds and distractions as they are often unable to do this themselves </w:t>
      </w:r>
      <w:r w:rsidR="009714E8" w:rsidRPr="007F0635">
        <w:rPr>
          <w:rFonts w:asciiTheme="minorHAnsi" w:hAnsiTheme="minorHAnsi" w:cs="Calibri"/>
        </w:rPr>
        <w:t>(</w:t>
      </w:r>
      <w:r w:rsidRPr="007F0635">
        <w:rPr>
          <w:rFonts w:asciiTheme="minorHAnsi" w:hAnsiTheme="minorHAnsi" w:cs="Calibri"/>
        </w:rPr>
        <w:t>Autism Awarene</w:t>
      </w:r>
      <w:r w:rsidR="009714E8" w:rsidRPr="007F0635">
        <w:rPr>
          <w:rFonts w:asciiTheme="minorHAnsi" w:hAnsiTheme="minorHAnsi" w:cs="Calibri"/>
        </w:rPr>
        <w:t xml:space="preserve">ss </w:t>
      </w:r>
      <w:r w:rsidRPr="007F0635">
        <w:rPr>
          <w:rFonts w:asciiTheme="minorHAnsi" w:hAnsiTheme="minorHAnsi" w:cs="Calibri"/>
        </w:rPr>
        <w:t>2019)</w:t>
      </w:r>
      <w:r w:rsidR="00417291" w:rsidRPr="007F0635">
        <w:rPr>
          <w:rFonts w:asciiTheme="minorHAnsi" w:hAnsiTheme="minorHAnsi" w:cs="Calibri"/>
        </w:rPr>
        <w:t>.</w:t>
      </w:r>
    </w:p>
    <w:p w14:paraId="2302C582" w14:textId="77777777" w:rsidR="00805F3F" w:rsidRPr="007F0635" w:rsidRDefault="00805F3F" w:rsidP="00B76BB2">
      <w:pPr>
        <w:autoSpaceDE w:val="0"/>
        <w:autoSpaceDN w:val="0"/>
        <w:adjustRightInd w:val="0"/>
        <w:spacing w:after="0" w:line="480" w:lineRule="auto"/>
        <w:jc w:val="both"/>
        <w:rPr>
          <w:sz w:val="24"/>
          <w:szCs w:val="24"/>
        </w:rPr>
      </w:pPr>
    </w:p>
    <w:p w14:paraId="101104B1" w14:textId="32B16B4B" w:rsidR="00805F3F" w:rsidRPr="007F0635" w:rsidRDefault="00DD078C" w:rsidP="00B76BB2">
      <w:pPr>
        <w:autoSpaceDE w:val="0"/>
        <w:autoSpaceDN w:val="0"/>
        <w:adjustRightInd w:val="0"/>
        <w:spacing w:after="0" w:line="480" w:lineRule="auto"/>
        <w:jc w:val="both"/>
        <w:rPr>
          <w:sz w:val="24"/>
          <w:szCs w:val="24"/>
          <w:u w:val="single"/>
        </w:rPr>
      </w:pPr>
      <w:r w:rsidRPr="007F0635">
        <w:rPr>
          <w:sz w:val="24"/>
          <w:szCs w:val="24"/>
          <w:u w:val="single"/>
        </w:rPr>
        <w:t>Speech</w:t>
      </w:r>
    </w:p>
    <w:p w14:paraId="2C1AF786" w14:textId="2EB2C443" w:rsidR="00805F3F" w:rsidRPr="007F0635" w:rsidRDefault="001353BF" w:rsidP="00B76BB2">
      <w:pPr>
        <w:autoSpaceDE w:val="0"/>
        <w:autoSpaceDN w:val="0"/>
        <w:adjustRightInd w:val="0"/>
        <w:spacing w:after="0" w:line="480" w:lineRule="auto"/>
        <w:jc w:val="both"/>
        <w:rPr>
          <w:rFonts w:cs="Calibri"/>
          <w:sz w:val="24"/>
          <w:szCs w:val="24"/>
        </w:rPr>
      </w:pPr>
      <w:r w:rsidRPr="007F0635">
        <w:rPr>
          <w:sz w:val="24"/>
          <w:szCs w:val="24"/>
        </w:rPr>
        <w:t xml:space="preserve">Charlie has speech difficulties therefore his communication has limitations. A strategy that could be applied </w:t>
      </w:r>
      <w:r w:rsidR="00076697" w:rsidRPr="007F0635">
        <w:rPr>
          <w:sz w:val="24"/>
          <w:szCs w:val="24"/>
        </w:rPr>
        <w:t xml:space="preserve">by the speech therapist </w:t>
      </w:r>
      <w:r w:rsidRPr="007F0635">
        <w:rPr>
          <w:sz w:val="24"/>
          <w:szCs w:val="24"/>
        </w:rPr>
        <w:t xml:space="preserve">is the use of </w:t>
      </w:r>
      <w:r w:rsidR="00805F3F" w:rsidRPr="007F0635">
        <w:rPr>
          <w:sz w:val="24"/>
          <w:szCs w:val="24"/>
        </w:rPr>
        <w:t xml:space="preserve">a form </w:t>
      </w:r>
      <w:r w:rsidRPr="007F0635">
        <w:rPr>
          <w:sz w:val="24"/>
          <w:szCs w:val="24"/>
        </w:rPr>
        <w:t xml:space="preserve">AAC </w:t>
      </w:r>
      <w:r w:rsidRPr="007F0635">
        <w:rPr>
          <w:rFonts w:cs="Arial"/>
          <w:sz w:val="24"/>
          <w:szCs w:val="24"/>
          <w:shd w:val="clear" w:color="auto" w:fill="FFFFFF"/>
        </w:rPr>
        <w:t>Augmentative and Alternative Communication</w:t>
      </w:r>
      <w:r w:rsidR="00805F3F" w:rsidRPr="007F0635">
        <w:rPr>
          <w:rFonts w:cs="Arial"/>
          <w:sz w:val="24"/>
          <w:szCs w:val="24"/>
          <w:shd w:val="clear" w:color="auto" w:fill="FFFFFF"/>
        </w:rPr>
        <w:t xml:space="preserve"> such as software Proloquo on an </w:t>
      </w:r>
      <w:r w:rsidR="00B76BB2" w:rsidRPr="007F0635">
        <w:rPr>
          <w:rFonts w:cs="Arial"/>
          <w:sz w:val="24"/>
          <w:szCs w:val="24"/>
          <w:shd w:val="clear" w:color="auto" w:fill="FFFFFF"/>
        </w:rPr>
        <w:t>iPad</w:t>
      </w:r>
      <w:r w:rsidR="00805F3F" w:rsidRPr="007F0635">
        <w:rPr>
          <w:rFonts w:cs="Arial"/>
          <w:sz w:val="24"/>
          <w:szCs w:val="24"/>
          <w:shd w:val="clear" w:color="auto" w:fill="FFFFFF"/>
        </w:rPr>
        <w:t xml:space="preserve"> for Charlie</w:t>
      </w:r>
      <w:r w:rsidRPr="007F0635">
        <w:rPr>
          <w:rFonts w:cs="Arial"/>
          <w:sz w:val="24"/>
          <w:szCs w:val="24"/>
          <w:shd w:val="clear" w:color="auto" w:fill="FFFFFF"/>
        </w:rPr>
        <w:t>. </w:t>
      </w:r>
      <w:r w:rsidR="00805F3F" w:rsidRPr="007F0635">
        <w:rPr>
          <w:rFonts w:cs="Arial"/>
          <w:sz w:val="24"/>
          <w:szCs w:val="24"/>
          <w:shd w:val="clear" w:color="auto" w:fill="FFFFFF"/>
        </w:rPr>
        <w:t>He could then communicate with his parents</w:t>
      </w:r>
      <w:r w:rsidR="00DD078C" w:rsidRPr="007F0635">
        <w:rPr>
          <w:rFonts w:cs="Arial"/>
          <w:sz w:val="24"/>
          <w:szCs w:val="24"/>
          <w:shd w:val="clear" w:color="auto" w:fill="FFFFFF"/>
        </w:rPr>
        <w:t xml:space="preserve"> which would </w:t>
      </w:r>
      <w:r w:rsidR="003A011C" w:rsidRPr="007F0635">
        <w:rPr>
          <w:rFonts w:cs="Arial"/>
          <w:sz w:val="24"/>
          <w:szCs w:val="24"/>
          <w:shd w:val="clear" w:color="auto" w:fill="FFFFFF"/>
        </w:rPr>
        <w:t xml:space="preserve">support </w:t>
      </w:r>
      <w:r w:rsidR="00DD078C" w:rsidRPr="007F0635">
        <w:rPr>
          <w:rFonts w:cs="Arial"/>
          <w:sz w:val="24"/>
          <w:szCs w:val="24"/>
          <w:shd w:val="clear" w:color="auto" w:fill="FFFFFF"/>
        </w:rPr>
        <w:t xml:space="preserve">them </w:t>
      </w:r>
      <w:r w:rsidR="00B76BB2" w:rsidRPr="007F0635">
        <w:rPr>
          <w:rFonts w:cs="Arial"/>
          <w:sz w:val="24"/>
          <w:szCs w:val="24"/>
          <w:shd w:val="clear" w:color="auto" w:fill="FFFFFF"/>
        </w:rPr>
        <w:t>too (Romski</w:t>
      </w:r>
      <w:r w:rsidR="00417291" w:rsidRPr="007F0635">
        <w:rPr>
          <w:rFonts w:cs="Arial"/>
          <w:sz w:val="24"/>
          <w:szCs w:val="24"/>
          <w:shd w:val="clear" w:color="auto" w:fill="FFFFFF"/>
        </w:rPr>
        <w:t xml:space="preserve"> 2015</w:t>
      </w:r>
      <w:r w:rsidR="00DD078C" w:rsidRPr="007F0635">
        <w:rPr>
          <w:rFonts w:cs="Arial"/>
          <w:sz w:val="24"/>
          <w:szCs w:val="24"/>
          <w:shd w:val="clear" w:color="auto" w:fill="FFFFFF"/>
        </w:rPr>
        <w:t xml:space="preserve">) .Charlie found it difficult to make friends therefore being able to communicate with his parents when he returns home is vital. </w:t>
      </w:r>
      <w:r w:rsidR="00805F3F" w:rsidRPr="007F0635">
        <w:rPr>
          <w:rFonts w:cs="Calibri"/>
          <w:sz w:val="24"/>
          <w:szCs w:val="24"/>
        </w:rPr>
        <w:t>He suffers from meltdowns at home after he has been to school therefore this may ease the frustration and poor behaviour (Romski 2015</w:t>
      </w:r>
      <w:r w:rsidR="00DD078C" w:rsidRPr="007F0635">
        <w:rPr>
          <w:rFonts w:cs="Calibri"/>
          <w:sz w:val="24"/>
          <w:szCs w:val="24"/>
        </w:rPr>
        <w:t>)</w:t>
      </w:r>
      <w:r w:rsidR="00805F3F" w:rsidRPr="007F0635">
        <w:rPr>
          <w:rFonts w:cs="Calibri"/>
          <w:sz w:val="24"/>
          <w:szCs w:val="24"/>
        </w:rPr>
        <w:t>.</w:t>
      </w:r>
    </w:p>
    <w:p w14:paraId="58D58D8B" w14:textId="50D12137" w:rsidR="00805F3F" w:rsidRPr="007F0635" w:rsidRDefault="00E678BB" w:rsidP="00B76BB2">
      <w:pPr>
        <w:tabs>
          <w:tab w:val="left" w:pos="2605"/>
        </w:tabs>
        <w:autoSpaceDE w:val="0"/>
        <w:autoSpaceDN w:val="0"/>
        <w:adjustRightInd w:val="0"/>
        <w:spacing w:after="0" w:line="480" w:lineRule="auto"/>
        <w:jc w:val="both"/>
        <w:rPr>
          <w:rFonts w:cs="Calibri"/>
          <w:sz w:val="24"/>
          <w:szCs w:val="24"/>
        </w:rPr>
      </w:pPr>
      <w:r w:rsidRPr="007F0635">
        <w:rPr>
          <w:rFonts w:cs="Calibri"/>
          <w:sz w:val="24"/>
          <w:szCs w:val="24"/>
        </w:rPr>
        <w:tab/>
      </w:r>
    </w:p>
    <w:p w14:paraId="01F4090F" w14:textId="5EFB9895" w:rsidR="00E678BB" w:rsidRPr="007F0635" w:rsidRDefault="00E678BB" w:rsidP="00B76BB2">
      <w:pPr>
        <w:tabs>
          <w:tab w:val="left" w:pos="2605"/>
        </w:tabs>
        <w:autoSpaceDE w:val="0"/>
        <w:autoSpaceDN w:val="0"/>
        <w:adjustRightInd w:val="0"/>
        <w:spacing w:after="0" w:line="480" w:lineRule="auto"/>
        <w:jc w:val="both"/>
        <w:rPr>
          <w:rFonts w:cs="Calibri"/>
          <w:sz w:val="24"/>
          <w:szCs w:val="24"/>
          <w:u w:val="single"/>
        </w:rPr>
      </w:pPr>
      <w:r w:rsidRPr="007F0635">
        <w:rPr>
          <w:rFonts w:cs="Calibri"/>
          <w:sz w:val="24"/>
          <w:szCs w:val="24"/>
          <w:u w:val="single"/>
        </w:rPr>
        <w:t>Transition</w:t>
      </w:r>
    </w:p>
    <w:p w14:paraId="3879A321" w14:textId="07455FC6" w:rsidR="00E678BB" w:rsidRPr="007F0635" w:rsidRDefault="00E678BB" w:rsidP="00B76BB2">
      <w:pPr>
        <w:autoSpaceDE w:val="0"/>
        <w:autoSpaceDN w:val="0"/>
        <w:adjustRightInd w:val="0"/>
        <w:spacing w:after="0" w:line="480" w:lineRule="auto"/>
        <w:jc w:val="both"/>
        <w:rPr>
          <w:rFonts w:cs="Calibri"/>
          <w:sz w:val="24"/>
          <w:szCs w:val="24"/>
        </w:rPr>
      </w:pPr>
      <w:r w:rsidRPr="007F0635">
        <w:rPr>
          <w:rFonts w:cs="Calibri"/>
          <w:sz w:val="24"/>
          <w:szCs w:val="24"/>
        </w:rPr>
        <w:lastRenderedPageBreak/>
        <w:t xml:space="preserve">Charlie faces problems with transitioning which is a trait of autism (Hume 2008). He could have a schedule with symbols to show him the routine and when he will be moving so he is prepared for the change rather than it appearing suddenly as those with autism require routine and structure and do not cope with change well </w:t>
      </w:r>
      <w:r w:rsidR="00B76BB2" w:rsidRPr="007F0635">
        <w:rPr>
          <w:rFonts w:cs="Calibri"/>
          <w:sz w:val="24"/>
          <w:szCs w:val="24"/>
        </w:rPr>
        <w:t>(Raising</w:t>
      </w:r>
      <w:r w:rsidRPr="007F0635">
        <w:rPr>
          <w:rFonts w:cs="Calibri"/>
          <w:sz w:val="24"/>
          <w:szCs w:val="24"/>
        </w:rPr>
        <w:t xml:space="preserve"> Children 2017).</w:t>
      </w:r>
      <w:r w:rsidR="00BD690F" w:rsidRPr="007F0635">
        <w:rPr>
          <w:rFonts w:cs="Calibri"/>
          <w:sz w:val="24"/>
          <w:szCs w:val="24"/>
        </w:rPr>
        <w:t xml:space="preserve"> Also anxiety levels m</w:t>
      </w:r>
      <w:r w:rsidR="00417291" w:rsidRPr="007F0635">
        <w:rPr>
          <w:rFonts w:cs="Calibri"/>
          <w:sz w:val="24"/>
          <w:szCs w:val="24"/>
        </w:rPr>
        <w:t>ust be considered during transi</w:t>
      </w:r>
      <w:r w:rsidR="00BD690F" w:rsidRPr="007F0635">
        <w:rPr>
          <w:rFonts w:cs="Calibri"/>
          <w:sz w:val="24"/>
          <w:szCs w:val="24"/>
        </w:rPr>
        <w:t xml:space="preserve">tions (Hannah 2012) </w:t>
      </w:r>
    </w:p>
    <w:p w14:paraId="6C09AE2A" w14:textId="4594111E" w:rsidR="0040664E" w:rsidRPr="007F0635" w:rsidRDefault="0040664E" w:rsidP="00B76BB2">
      <w:pPr>
        <w:autoSpaceDE w:val="0"/>
        <w:autoSpaceDN w:val="0"/>
        <w:adjustRightInd w:val="0"/>
        <w:spacing w:after="0" w:line="480" w:lineRule="auto"/>
        <w:jc w:val="both"/>
        <w:rPr>
          <w:rFonts w:cs="Calibri"/>
          <w:sz w:val="24"/>
          <w:szCs w:val="24"/>
        </w:rPr>
      </w:pPr>
    </w:p>
    <w:p w14:paraId="26975AAB" w14:textId="236E8FDE" w:rsidR="00F94613" w:rsidRPr="007F0635" w:rsidRDefault="00F94613" w:rsidP="00B76BB2">
      <w:pPr>
        <w:autoSpaceDE w:val="0"/>
        <w:autoSpaceDN w:val="0"/>
        <w:adjustRightInd w:val="0"/>
        <w:spacing w:after="0" w:line="480" w:lineRule="auto"/>
        <w:jc w:val="both"/>
        <w:rPr>
          <w:rFonts w:cs="Calibri"/>
          <w:sz w:val="24"/>
          <w:szCs w:val="24"/>
          <w:u w:val="single"/>
        </w:rPr>
      </w:pPr>
      <w:r w:rsidRPr="007F0635">
        <w:rPr>
          <w:rFonts w:cs="Calibri"/>
          <w:sz w:val="24"/>
          <w:szCs w:val="24"/>
          <w:u w:val="single"/>
        </w:rPr>
        <w:t>Interventions</w:t>
      </w:r>
      <w:r w:rsidR="0040664E" w:rsidRPr="007F0635">
        <w:rPr>
          <w:rFonts w:cs="Calibri"/>
          <w:sz w:val="24"/>
          <w:szCs w:val="24"/>
          <w:u w:val="single"/>
        </w:rPr>
        <w:t>/strategies</w:t>
      </w:r>
    </w:p>
    <w:p w14:paraId="6391F576" w14:textId="77777777" w:rsidR="0040664E" w:rsidRPr="007F0635" w:rsidRDefault="0040664E" w:rsidP="00B76BB2">
      <w:pPr>
        <w:autoSpaceDE w:val="0"/>
        <w:autoSpaceDN w:val="0"/>
        <w:adjustRightInd w:val="0"/>
        <w:spacing w:after="0" w:line="480" w:lineRule="auto"/>
        <w:jc w:val="both"/>
        <w:rPr>
          <w:rFonts w:cs="Calibri"/>
          <w:sz w:val="24"/>
          <w:szCs w:val="24"/>
        </w:rPr>
      </w:pPr>
    </w:p>
    <w:p w14:paraId="472FEF49" w14:textId="60EE0700" w:rsidR="00CE4559" w:rsidRPr="007F0635" w:rsidRDefault="008B6225" w:rsidP="00B76BB2">
      <w:pPr>
        <w:autoSpaceDE w:val="0"/>
        <w:autoSpaceDN w:val="0"/>
        <w:adjustRightInd w:val="0"/>
        <w:spacing w:after="0" w:line="480" w:lineRule="auto"/>
        <w:jc w:val="both"/>
        <w:rPr>
          <w:rFonts w:cs="Calibri"/>
          <w:sz w:val="24"/>
          <w:szCs w:val="24"/>
        </w:rPr>
      </w:pPr>
      <w:r w:rsidRPr="007F0635">
        <w:rPr>
          <w:rFonts w:cs="Calibri"/>
          <w:sz w:val="24"/>
          <w:szCs w:val="24"/>
        </w:rPr>
        <w:t>Another strategy would be CBT Cognitive behaviour therapy which is li</w:t>
      </w:r>
      <w:r w:rsidR="003716CE" w:rsidRPr="007F0635">
        <w:rPr>
          <w:rFonts w:cs="Calibri"/>
          <w:sz w:val="24"/>
          <w:szCs w:val="24"/>
        </w:rPr>
        <w:t xml:space="preserve">nked to how we are feeling and </w:t>
      </w:r>
      <w:r w:rsidRPr="007F0635">
        <w:rPr>
          <w:rFonts w:cs="Calibri"/>
          <w:sz w:val="24"/>
          <w:szCs w:val="24"/>
        </w:rPr>
        <w:t xml:space="preserve">how to then react. CBT also involves discussing feelings with a </w:t>
      </w:r>
      <w:r w:rsidR="00CE0C75" w:rsidRPr="007F0635">
        <w:rPr>
          <w:rFonts w:cs="Calibri"/>
          <w:sz w:val="24"/>
          <w:szCs w:val="24"/>
        </w:rPr>
        <w:t>child, relaxation</w:t>
      </w:r>
      <w:r w:rsidRPr="007F0635">
        <w:rPr>
          <w:rFonts w:cs="Calibri"/>
          <w:sz w:val="24"/>
          <w:szCs w:val="24"/>
        </w:rPr>
        <w:t xml:space="preserve"> strategies and this in turn will help the child make friends as in Charlie’s case</w:t>
      </w:r>
      <w:r w:rsidR="00CE4559" w:rsidRPr="007F0635">
        <w:rPr>
          <w:rFonts w:cs="Calibri"/>
          <w:sz w:val="24"/>
          <w:szCs w:val="24"/>
        </w:rPr>
        <w:t xml:space="preserve"> </w:t>
      </w:r>
      <w:r w:rsidR="006C455E" w:rsidRPr="007F0635">
        <w:rPr>
          <w:rFonts w:cs="Calibri"/>
          <w:sz w:val="24"/>
          <w:szCs w:val="24"/>
        </w:rPr>
        <w:t>(</w:t>
      </w:r>
      <w:r w:rsidR="00CE4559" w:rsidRPr="007F0635">
        <w:rPr>
          <w:rFonts w:cs="Calibri"/>
          <w:sz w:val="24"/>
          <w:szCs w:val="24"/>
        </w:rPr>
        <w:t>Raising Children 2017)</w:t>
      </w:r>
      <w:r w:rsidRPr="007F0635">
        <w:rPr>
          <w:rFonts w:cs="Calibri"/>
          <w:sz w:val="24"/>
          <w:szCs w:val="24"/>
        </w:rPr>
        <w:t xml:space="preserve">. </w:t>
      </w:r>
      <w:r w:rsidR="00CE4559" w:rsidRPr="007F0635">
        <w:rPr>
          <w:rFonts w:cs="Calibri"/>
          <w:sz w:val="24"/>
          <w:szCs w:val="24"/>
        </w:rPr>
        <w:t>Another strategy r</w:t>
      </w:r>
      <w:r w:rsidRPr="007F0635">
        <w:rPr>
          <w:rFonts w:cs="Calibri"/>
          <w:sz w:val="24"/>
          <w:szCs w:val="24"/>
        </w:rPr>
        <w:t xml:space="preserve">efers to cartooning </w:t>
      </w:r>
      <w:r w:rsidR="00CE0C75" w:rsidRPr="007F0635">
        <w:rPr>
          <w:rFonts w:cs="Calibri"/>
          <w:sz w:val="24"/>
          <w:szCs w:val="24"/>
        </w:rPr>
        <w:t>strategies</w:t>
      </w:r>
      <w:r w:rsidRPr="007F0635">
        <w:rPr>
          <w:rFonts w:cs="Calibri"/>
          <w:sz w:val="24"/>
          <w:szCs w:val="24"/>
        </w:rPr>
        <w:t xml:space="preserve"> in which symbols are used to allow children with ASD to understand social environments</w:t>
      </w:r>
      <w:r w:rsidR="00CE4559" w:rsidRPr="007F0635">
        <w:rPr>
          <w:rFonts w:cs="Calibri"/>
          <w:sz w:val="24"/>
          <w:szCs w:val="24"/>
        </w:rPr>
        <w:t xml:space="preserve"> </w:t>
      </w:r>
      <w:r w:rsidR="006C455E" w:rsidRPr="007F0635">
        <w:rPr>
          <w:rFonts w:cs="Calibri"/>
          <w:sz w:val="24"/>
          <w:szCs w:val="24"/>
        </w:rPr>
        <w:t xml:space="preserve">(Raising Children </w:t>
      </w:r>
      <w:r w:rsidR="00CE4559" w:rsidRPr="007F0635">
        <w:rPr>
          <w:rFonts w:cs="Calibri"/>
          <w:sz w:val="24"/>
          <w:szCs w:val="24"/>
        </w:rPr>
        <w:t>2017).</w:t>
      </w:r>
    </w:p>
    <w:p w14:paraId="1C747C35" w14:textId="77777777" w:rsidR="00CE4559" w:rsidRPr="007F0635" w:rsidRDefault="00CE4559" w:rsidP="00B76BB2">
      <w:pPr>
        <w:autoSpaceDE w:val="0"/>
        <w:autoSpaceDN w:val="0"/>
        <w:adjustRightInd w:val="0"/>
        <w:spacing w:after="0" w:line="480" w:lineRule="auto"/>
        <w:jc w:val="both"/>
        <w:rPr>
          <w:rFonts w:cs="Calibri"/>
          <w:sz w:val="24"/>
          <w:szCs w:val="24"/>
        </w:rPr>
      </w:pPr>
    </w:p>
    <w:p w14:paraId="2A9AFB50" w14:textId="35B3F839" w:rsidR="00EC249A" w:rsidRPr="007F0635" w:rsidRDefault="003A011C" w:rsidP="00B76BB2">
      <w:pPr>
        <w:autoSpaceDE w:val="0"/>
        <w:autoSpaceDN w:val="0"/>
        <w:adjustRightInd w:val="0"/>
        <w:spacing w:after="0" w:line="480" w:lineRule="auto"/>
        <w:jc w:val="both"/>
        <w:rPr>
          <w:rFonts w:cs="Calibri"/>
          <w:sz w:val="24"/>
          <w:szCs w:val="24"/>
        </w:rPr>
      </w:pPr>
      <w:r w:rsidRPr="007F0635">
        <w:rPr>
          <w:rFonts w:cs="Calibri"/>
          <w:sz w:val="24"/>
          <w:szCs w:val="24"/>
        </w:rPr>
        <w:t>M</w:t>
      </w:r>
      <w:r w:rsidR="008B6225" w:rsidRPr="007F0635">
        <w:rPr>
          <w:rFonts w:cs="Calibri"/>
          <w:sz w:val="24"/>
          <w:szCs w:val="24"/>
        </w:rPr>
        <w:t xml:space="preserve">odelling </w:t>
      </w:r>
      <w:r w:rsidRPr="007F0635">
        <w:rPr>
          <w:rFonts w:cs="Calibri"/>
          <w:sz w:val="24"/>
          <w:szCs w:val="24"/>
        </w:rPr>
        <w:t xml:space="preserve">can be used </w:t>
      </w:r>
      <w:r w:rsidR="008B6225" w:rsidRPr="007F0635">
        <w:rPr>
          <w:rFonts w:cs="Calibri"/>
          <w:sz w:val="24"/>
          <w:szCs w:val="24"/>
        </w:rPr>
        <w:t xml:space="preserve">so that the child then can copy how to act. </w:t>
      </w:r>
      <w:r w:rsidR="00B43104" w:rsidRPr="007F0635">
        <w:rPr>
          <w:rFonts w:cs="Calibri"/>
          <w:sz w:val="24"/>
          <w:szCs w:val="24"/>
        </w:rPr>
        <w:t xml:space="preserve">In Charlie’s case this could be </w:t>
      </w:r>
      <w:r w:rsidR="00D66ECA" w:rsidRPr="007F0635">
        <w:rPr>
          <w:rFonts w:cs="Calibri"/>
          <w:sz w:val="24"/>
          <w:szCs w:val="24"/>
        </w:rPr>
        <w:t>put into place</w:t>
      </w:r>
      <w:r w:rsidR="00B43104" w:rsidRPr="007F0635">
        <w:rPr>
          <w:rFonts w:cs="Calibri"/>
          <w:sz w:val="24"/>
          <w:szCs w:val="24"/>
        </w:rPr>
        <w:t xml:space="preserve"> when is having a meltdown at home his parents could get him to draw how he is feeling. </w:t>
      </w:r>
      <w:r w:rsidR="008B6225" w:rsidRPr="007F0635">
        <w:rPr>
          <w:rFonts w:cs="Calibri"/>
          <w:sz w:val="24"/>
          <w:szCs w:val="24"/>
        </w:rPr>
        <w:t xml:space="preserve">Peer training is also used when children who developing typically </w:t>
      </w:r>
      <w:r w:rsidR="00CE0C75" w:rsidRPr="007F0635">
        <w:rPr>
          <w:rFonts w:cs="Calibri"/>
          <w:sz w:val="24"/>
          <w:szCs w:val="24"/>
        </w:rPr>
        <w:t>integrate</w:t>
      </w:r>
      <w:r w:rsidR="008B6225" w:rsidRPr="007F0635">
        <w:rPr>
          <w:rFonts w:cs="Calibri"/>
          <w:sz w:val="24"/>
          <w:szCs w:val="24"/>
        </w:rPr>
        <w:t xml:space="preserve"> with those with ASD</w:t>
      </w:r>
      <w:r w:rsidR="00CE4559" w:rsidRPr="007F0635">
        <w:rPr>
          <w:rFonts w:cs="Calibri"/>
          <w:sz w:val="24"/>
          <w:szCs w:val="24"/>
        </w:rPr>
        <w:t xml:space="preserve"> </w:t>
      </w:r>
      <w:r w:rsidR="006C455E" w:rsidRPr="007F0635">
        <w:rPr>
          <w:rFonts w:cs="Calibri"/>
          <w:sz w:val="24"/>
          <w:szCs w:val="24"/>
        </w:rPr>
        <w:t xml:space="preserve">(Raising Children </w:t>
      </w:r>
      <w:r w:rsidR="00CE4559" w:rsidRPr="007F0635">
        <w:rPr>
          <w:rFonts w:cs="Calibri"/>
          <w:sz w:val="24"/>
          <w:szCs w:val="24"/>
        </w:rPr>
        <w:t>2017)</w:t>
      </w:r>
      <w:r w:rsidR="008B6225" w:rsidRPr="007F0635">
        <w:rPr>
          <w:rFonts w:cs="Calibri"/>
          <w:sz w:val="24"/>
          <w:szCs w:val="24"/>
        </w:rPr>
        <w:t>.</w:t>
      </w:r>
      <w:r w:rsidR="00CE4559" w:rsidRPr="007F0635">
        <w:rPr>
          <w:rFonts w:cs="Calibri"/>
          <w:sz w:val="24"/>
          <w:szCs w:val="24"/>
        </w:rPr>
        <w:t xml:space="preserve"> Charlie could continue to play with his sister as she is neuro-typical therefore she is able to model playing together which would benefit Charlie. </w:t>
      </w:r>
      <w:r w:rsidR="008B6225" w:rsidRPr="007F0635">
        <w:rPr>
          <w:rFonts w:cs="Calibri"/>
          <w:sz w:val="24"/>
          <w:szCs w:val="24"/>
        </w:rPr>
        <w:t xml:space="preserve">Self- management </w:t>
      </w:r>
      <w:r w:rsidR="00CE0C75" w:rsidRPr="007F0635">
        <w:rPr>
          <w:rFonts w:cs="Calibri"/>
          <w:sz w:val="24"/>
          <w:szCs w:val="24"/>
        </w:rPr>
        <w:t>techniques</w:t>
      </w:r>
      <w:r w:rsidR="008B6225" w:rsidRPr="007F0635">
        <w:rPr>
          <w:rFonts w:cs="Calibri"/>
          <w:sz w:val="24"/>
          <w:szCs w:val="24"/>
        </w:rPr>
        <w:t xml:space="preserve"> are used to allow a child to maintain their behaviour</w:t>
      </w:r>
      <w:r w:rsidR="00CE4559" w:rsidRPr="007F0635">
        <w:rPr>
          <w:rFonts w:cs="Calibri"/>
          <w:sz w:val="24"/>
          <w:szCs w:val="24"/>
        </w:rPr>
        <w:t xml:space="preserve"> </w:t>
      </w:r>
      <w:r w:rsidR="00E562C0" w:rsidRPr="007F0635">
        <w:rPr>
          <w:rFonts w:cs="Calibri"/>
          <w:sz w:val="24"/>
          <w:szCs w:val="24"/>
        </w:rPr>
        <w:t xml:space="preserve">(Raising Children </w:t>
      </w:r>
      <w:r w:rsidR="00CE4559" w:rsidRPr="007F0635">
        <w:rPr>
          <w:rFonts w:cs="Calibri"/>
          <w:sz w:val="24"/>
          <w:szCs w:val="24"/>
        </w:rPr>
        <w:t>2017)</w:t>
      </w:r>
      <w:r w:rsidR="0040664E" w:rsidRPr="007F0635">
        <w:rPr>
          <w:rFonts w:cs="Calibri"/>
          <w:sz w:val="24"/>
          <w:szCs w:val="24"/>
        </w:rPr>
        <w:t>.</w:t>
      </w:r>
    </w:p>
    <w:p w14:paraId="16194BB7" w14:textId="0C306371" w:rsidR="00665B6A" w:rsidRPr="007F0635" w:rsidRDefault="006C455E" w:rsidP="00B76BB2">
      <w:pPr>
        <w:tabs>
          <w:tab w:val="left" w:pos="3168"/>
        </w:tabs>
        <w:autoSpaceDE w:val="0"/>
        <w:autoSpaceDN w:val="0"/>
        <w:adjustRightInd w:val="0"/>
        <w:spacing w:after="0" w:line="480" w:lineRule="auto"/>
        <w:jc w:val="both"/>
        <w:rPr>
          <w:rFonts w:cs="Calibri"/>
          <w:sz w:val="24"/>
          <w:szCs w:val="24"/>
        </w:rPr>
      </w:pPr>
      <w:r w:rsidRPr="007F0635">
        <w:rPr>
          <w:rFonts w:cs="Calibri"/>
          <w:sz w:val="24"/>
          <w:szCs w:val="24"/>
        </w:rPr>
        <w:tab/>
      </w:r>
    </w:p>
    <w:p w14:paraId="57E5D5B6" w14:textId="0E8D7DDA" w:rsidR="00665B6A" w:rsidRPr="007F0635" w:rsidRDefault="00665B6A" w:rsidP="00B76BB2">
      <w:pPr>
        <w:autoSpaceDE w:val="0"/>
        <w:autoSpaceDN w:val="0"/>
        <w:adjustRightInd w:val="0"/>
        <w:spacing w:after="0" w:line="480" w:lineRule="auto"/>
        <w:ind w:firstLine="720"/>
        <w:jc w:val="both"/>
        <w:rPr>
          <w:rFonts w:cs="Calibri"/>
          <w:sz w:val="24"/>
          <w:szCs w:val="24"/>
        </w:rPr>
      </w:pPr>
      <w:r w:rsidRPr="007F0635">
        <w:rPr>
          <w:rFonts w:cs="Calibri"/>
          <w:sz w:val="24"/>
          <w:szCs w:val="24"/>
        </w:rPr>
        <w:t xml:space="preserve">The key issues </w:t>
      </w:r>
      <w:r w:rsidR="00745376" w:rsidRPr="007F0635">
        <w:rPr>
          <w:rFonts w:cs="Calibri"/>
          <w:sz w:val="24"/>
          <w:szCs w:val="24"/>
        </w:rPr>
        <w:t>were</w:t>
      </w:r>
      <w:r w:rsidRPr="007F0635">
        <w:rPr>
          <w:rFonts w:cs="Calibri"/>
          <w:sz w:val="24"/>
          <w:szCs w:val="24"/>
        </w:rPr>
        <w:t xml:space="preserve"> that Charlie was struggling in the</w:t>
      </w:r>
      <w:r w:rsidR="00745376" w:rsidRPr="007F0635">
        <w:rPr>
          <w:rFonts w:cs="Calibri"/>
          <w:sz w:val="24"/>
          <w:szCs w:val="24"/>
        </w:rPr>
        <w:t xml:space="preserve"> child care environment. </w:t>
      </w:r>
      <w:r w:rsidRPr="007F0635">
        <w:rPr>
          <w:rFonts w:cs="Calibri"/>
          <w:sz w:val="24"/>
          <w:szCs w:val="24"/>
        </w:rPr>
        <w:t xml:space="preserve">An intervention had to be put into place but only after assessments had been made to determine </w:t>
      </w:r>
      <w:r w:rsidRPr="007F0635">
        <w:rPr>
          <w:rFonts w:cs="Calibri"/>
          <w:sz w:val="24"/>
          <w:szCs w:val="24"/>
        </w:rPr>
        <w:lastRenderedPageBreak/>
        <w:t xml:space="preserve">a suitable intervention plan. The key issues for the carers is that the child centre was making a diagnosis when this was not their place. The </w:t>
      </w:r>
      <w:r w:rsidR="00745376" w:rsidRPr="007F0635">
        <w:rPr>
          <w:rFonts w:cs="Calibri"/>
          <w:sz w:val="24"/>
          <w:szCs w:val="24"/>
        </w:rPr>
        <w:t>in</w:t>
      </w:r>
      <w:r w:rsidR="00D8368B" w:rsidRPr="007F0635">
        <w:rPr>
          <w:rFonts w:cs="Calibri"/>
          <w:sz w:val="24"/>
          <w:szCs w:val="24"/>
        </w:rPr>
        <w:t>i</w:t>
      </w:r>
      <w:r w:rsidR="00745376" w:rsidRPr="007F0635">
        <w:rPr>
          <w:rFonts w:cs="Calibri"/>
          <w:sz w:val="24"/>
          <w:szCs w:val="24"/>
        </w:rPr>
        <w:t>tial</w:t>
      </w:r>
      <w:r w:rsidRPr="007F0635">
        <w:rPr>
          <w:rFonts w:cs="Calibri"/>
          <w:sz w:val="24"/>
          <w:szCs w:val="24"/>
        </w:rPr>
        <w:t xml:space="preserve"> point of contact should have been the general practitioner (Melbourne Paediatrics 2019</w:t>
      </w:r>
      <w:r w:rsidR="00B76BB2" w:rsidRPr="007F0635">
        <w:rPr>
          <w:rFonts w:cs="Calibri"/>
          <w:sz w:val="24"/>
          <w:szCs w:val="24"/>
        </w:rPr>
        <w:t xml:space="preserve">; </w:t>
      </w:r>
      <w:r w:rsidR="00B76BB2" w:rsidRPr="007F0635">
        <w:rPr>
          <w:rFonts w:cs="Arial"/>
          <w:bCs/>
          <w:sz w:val="24"/>
          <w:szCs w:val="24"/>
          <w:shd w:val="clear" w:color="auto" w:fill="FFFFFF"/>
        </w:rPr>
        <w:t>Autism</w:t>
      </w:r>
      <w:r w:rsidR="006C455E" w:rsidRPr="007F0635">
        <w:rPr>
          <w:rFonts w:cs="Arial"/>
          <w:bCs/>
          <w:sz w:val="24"/>
          <w:szCs w:val="24"/>
          <w:shd w:val="clear" w:color="auto" w:fill="FFFFFF"/>
        </w:rPr>
        <w:t xml:space="preserve"> Spectrum Australia </w:t>
      </w:r>
      <w:r w:rsidR="00B76BB2" w:rsidRPr="007F0635">
        <w:rPr>
          <w:rFonts w:cs="Arial"/>
          <w:bCs/>
          <w:sz w:val="24"/>
          <w:szCs w:val="24"/>
          <w:shd w:val="clear" w:color="auto" w:fill="FFFFFF"/>
        </w:rPr>
        <w:t>2019)</w:t>
      </w:r>
      <w:r w:rsidRPr="007F0635">
        <w:rPr>
          <w:rFonts w:cs="Arial"/>
          <w:bCs/>
          <w:sz w:val="24"/>
          <w:szCs w:val="24"/>
          <w:shd w:val="clear" w:color="auto" w:fill="FFFFFF"/>
        </w:rPr>
        <w:t>.</w:t>
      </w:r>
      <w:r w:rsidRPr="007F0635">
        <w:rPr>
          <w:rFonts w:cs="Calibri"/>
          <w:sz w:val="24"/>
          <w:szCs w:val="24"/>
        </w:rPr>
        <w:t xml:space="preserve"> The parents then received support from the SLT and the OT which is vital for everyone to work together to implement any </w:t>
      </w:r>
      <w:r w:rsidR="00745376" w:rsidRPr="007F0635">
        <w:rPr>
          <w:rFonts w:cs="Calibri"/>
          <w:sz w:val="24"/>
          <w:szCs w:val="24"/>
        </w:rPr>
        <w:t>interventions</w:t>
      </w:r>
      <w:r w:rsidRPr="007F0635">
        <w:rPr>
          <w:rFonts w:cs="Calibri"/>
          <w:sz w:val="24"/>
          <w:szCs w:val="24"/>
        </w:rPr>
        <w:t xml:space="preserve"> for the child</w:t>
      </w:r>
      <w:r w:rsidR="006C455E" w:rsidRPr="007F0635">
        <w:rPr>
          <w:rFonts w:cs="Calibri"/>
          <w:sz w:val="24"/>
          <w:szCs w:val="24"/>
        </w:rPr>
        <w:t xml:space="preserve"> (Melbourne Paediatrics 2019)</w:t>
      </w:r>
      <w:r w:rsidRPr="007F0635">
        <w:rPr>
          <w:rFonts w:cs="Calibri"/>
          <w:sz w:val="24"/>
          <w:szCs w:val="24"/>
        </w:rPr>
        <w:t xml:space="preserve">. The guidance is also useful to the parent to also show them that they are not alone as indicated in the </w:t>
      </w:r>
      <w:r w:rsidR="006C455E" w:rsidRPr="007F0635">
        <w:rPr>
          <w:rFonts w:cs="Calibri"/>
          <w:sz w:val="24"/>
          <w:szCs w:val="24"/>
        </w:rPr>
        <w:t>(</w:t>
      </w:r>
      <w:r w:rsidRPr="007F0635">
        <w:rPr>
          <w:rFonts w:cs="Calibri"/>
          <w:sz w:val="24"/>
          <w:szCs w:val="24"/>
        </w:rPr>
        <w:t xml:space="preserve">Raising Children </w:t>
      </w:r>
      <w:r w:rsidR="006C455E" w:rsidRPr="007F0635">
        <w:rPr>
          <w:rFonts w:cs="Calibri"/>
          <w:sz w:val="24"/>
          <w:szCs w:val="24"/>
        </w:rPr>
        <w:t>2017)</w:t>
      </w:r>
      <w:r w:rsidRPr="007F0635">
        <w:rPr>
          <w:rFonts w:cs="Calibri"/>
          <w:sz w:val="24"/>
          <w:szCs w:val="24"/>
        </w:rPr>
        <w:t xml:space="preserve"> video in which they have many negative feelings about having a child with autism.</w:t>
      </w:r>
    </w:p>
    <w:p w14:paraId="3FD75A37" w14:textId="77777777" w:rsidR="00665B6A" w:rsidRPr="007F0635" w:rsidRDefault="00665B6A" w:rsidP="00B76BB2">
      <w:pPr>
        <w:tabs>
          <w:tab w:val="left" w:pos="3168"/>
        </w:tabs>
        <w:autoSpaceDE w:val="0"/>
        <w:autoSpaceDN w:val="0"/>
        <w:adjustRightInd w:val="0"/>
        <w:spacing w:after="0" w:line="480" w:lineRule="auto"/>
        <w:jc w:val="both"/>
        <w:rPr>
          <w:rFonts w:cs="Calibri"/>
          <w:sz w:val="24"/>
          <w:szCs w:val="24"/>
        </w:rPr>
      </w:pPr>
    </w:p>
    <w:p w14:paraId="6F19B997" w14:textId="79A9435D" w:rsidR="00EC249A" w:rsidRPr="007F0635" w:rsidRDefault="006C455E" w:rsidP="00B76BB2">
      <w:pPr>
        <w:autoSpaceDE w:val="0"/>
        <w:autoSpaceDN w:val="0"/>
        <w:adjustRightInd w:val="0"/>
        <w:spacing w:after="0" w:line="480" w:lineRule="auto"/>
        <w:jc w:val="both"/>
        <w:rPr>
          <w:sz w:val="24"/>
          <w:szCs w:val="24"/>
          <w:u w:val="single"/>
        </w:rPr>
      </w:pPr>
      <w:r w:rsidRPr="007F0635">
        <w:rPr>
          <w:sz w:val="24"/>
          <w:szCs w:val="24"/>
          <w:u w:val="single"/>
        </w:rPr>
        <w:t>Carers</w:t>
      </w:r>
    </w:p>
    <w:p w14:paraId="50BF767B" w14:textId="17DDAF89" w:rsidR="00EC249A" w:rsidRPr="007F0635" w:rsidRDefault="00EC249A" w:rsidP="00B76BB2">
      <w:pPr>
        <w:autoSpaceDE w:val="0"/>
        <w:autoSpaceDN w:val="0"/>
        <w:adjustRightInd w:val="0"/>
        <w:spacing w:after="0" w:line="480" w:lineRule="auto"/>
        <w:jc w:val="both"/>
        <w:rPr>
          <w:sz w:val="24"/>
          <w:szCs w:val="24"/>
        </w:rPr>
      </w:pPr>
    </w:p>
    <w:p w14:paraId="2CC20F0E" w14:textId="027530F7" w:rsidR="00616910" w:rsidRPr="007F0635" w:rsidRDefault="00D8368B" w:rsidP="00B76BB2">
      <w:pPr>
        <w:autoSpaceDE w:val="0"/>
        <w:autoSpaceDN w:val="0"/>
        <w:adjustRightInd w:val="0"/>
        <w:spacing w:after="0" w:line="480" w:lineRule="auto"/>
        <w:ind w:firstLine="720"/>
        <w:jc w:val="both"/>
        <w:rPr>
          <w:sz w:val="24"/>
          <w:szCs w:val="24"/>
        </w:rPr>
      </w:pPr>
      <w:r w:rsidRPr="007F0635">
        <w:rPr>
          <w:sz w:val="24"/>
          <w:szCs w:val="24"/>
        </w:rPr>
        <w:t xml:space="preserve">Carers of those with autism have an extensive role and responsibility which impacts them in numerous ways. </w:t>
      </w:r>
      <w:r w:rsidR="00AF3371" w:rsidRPr="007F0635">
        <w:rPr>
          <w:sz w:val="24"/>
          <w:szCs w:val="24"/>
        </w:rPr>
        <w:t xml:space="preserve">In the Autism Spectrum Australia </w:t>
      </w:r>
      <w:r w:rsidR="00EC249A" w:rsidRPr="007F0635">
        <w:rPr>
          <w:sz w:val="24"/>
          <w:szCs w:val="24"/>
        </w:rPr>
        <w:t>(</w:t>
      </w:r>
      <w:r w:rsidR="00AF3371" w:rsidRPr="007F0635">
        <w:rPr>
          <w:sz w:val="24"/>
          <w:szCs w:val="24"/>
        </w:rPr>
        <w:t>2012</w:t>
      </w:r>
      <w:r w:rsidR="00EC249A" w:rsidRPr="007F0635">
        <w:rPr>
          <w:sz w:val="24"/>
          <w:szCs w:val="24"/>
        </w:rPr>
        <w:t xml:space="preserve">) video Mr </w:t>
      </w:r>
      <w:r w:rsidR="00AF3371" w:rsidRPr="007F0635">
        <w:rPr>
          <w:sz w:val="24"/>
          <w:szCs w:val="24"/>
        </w:rPr>
        <w:t>Warren Senior Consultant</w:t>
      </w:r>
      <w:r w:rsidR="00EC249A" w:rsidRPr="007F0635">
        <w:rPr>
          <w:sz w:val="24"/>
          <w:szCs w:val="24"/>
        </w:rPr>
        <w:t>, he</w:t>
      </w:r>
      <w:r w:rsidR="00AF3371" w:rsidRPr="007F0635">
        <w:rPr>
          <w:sz w:val="24"/>
          <w:szCs w:val="24"/>
        </w:rPr>
        <w:t xml:space="preserve"> refers to families with children with autism have a </w:t>
      </w:r>
      <w:r w:rsidR="00EC249A" w:rsidRPr="007F0635">
        <w:rPr>
          <w:sz w:val="24"/>
          <w:szCs w:val="24"/>
        </w:rPr>
        <w:t>constant</w:t>
      </w:r>
      <w:r w:rsidR="00AF3371" w:rsidRPr="007F0635">
        <w:rPr>
          <w:sz w:val="24"/>
          <w:szCs w:val="24"/>
        </w:rPr>
        <w:t xml:space="preserve"> job and that it has a huge </w:t>
      </w:r>
      <w:r w:rsidR="00EC249A" w:rsidRPr="007F0635">
        <w:rPr>
          <w:sz w:val="24"/>
          <w:szCs w:val="24"/>
        </w:rPr>
        <w:t>consequence</w:t>
      </w:r>
      <w:r w:rsidR="00AF3371" w:rsidRPr="007F0635">
        <w:rPr>
          <w:sz w:val="24"/>
          <w:szCs w:val="24"/>
        </w:rPr>
        <w:t xml:space="preserve"> on the families. </w:t>
      </w:r>
      <w:r w:rsidR="0065114C" w:rsidRPr="007F0635">
        <w:rPr>
          <w:sz w:val="24"/>
          <w:szCs w:val="24"/>
        </w:rPr>
        <w:t xml:space="preserve">Carers are often classed as the experts of their child therefore Charlie’s parents should also be involved and included in any interventions for Charlie (Autism Spectrum Australia 2012; Mackin 2013).  </w:t>
      </w:r>
      <w:r w:rsidR="0065114C" w:rsidRPr="007F0635">
        <w:rPr>
          <w:rFonts w:cs="Arial"/>
          <w:sz w:val="24"/>
          <w:szCs w:val="24"/>
          <w:shd w:val="clear" w:color="auto" w:fill="FFFFFF"/>
        </w:rPr>
        <w:t xml:space="preserve">Raising Children Network </w:t>
      </w:r>
      <w:r w:rsidR="006C455E" w:rsidRPr="007F0635">
        <w:rPr>
          <w:rFonts w:cs="Arial"/>
          <w:sz w:val="24"/>
          <w:szCs w:val="24"/>
          <w:shd w:val="clear" w:color="auto" w:fill="FFFFFF"/>
        </w:rPr>
        <w:t>(</w:t>
      </w:r>
      <w:r w:rsidR="0065114C" w:rsidRPr="007F0635">
        <w:rPr>
          <w:rFonts w:cs="Arial"/>
          <w:sz w:val="24"/>
          <w:szCs w:val="24"/>
          <w:shd w:val="clear" w:color="auto" w:fill="FFFFFF"/>
        </w:rPr>
        <w:t>2017</w:t>
      </w:r>
      <w:r w:rsidR="006C455E" w:rsidRPr="007F0635">
        <w:rPr>
          <w:rFonts w:cs="Arial"/>
          <w:sz w:val="24"/>
          <w:szCs w:val="24"/>
          <w:shd w:val="clear" w:color="auto" w:fill="FFFFFF"/>
        </w:rPr>
        <w:t>)</w:t>
      </w:r>
      <w:r w:rsidR="0065114C" w:rsidRPr="007F0635">
        <w:rPr>
          <w:rFonts w:cs="Arial"/>
          <w:sz w:val="24"/>
          <w:szCs w:val="24"/>
          <w:shd w:val="clear" w:color="auto" w:fill="FFFFFF"/>
        </w:rPr>
        <w:t xml:space="preserve"> refers to many parents who disc</w:t>
      </w:r>
      <w:r w:rsidR="006C455E" w:rsidRPr="007F0635">
        <w:rPr>
          <w:rFonts w:cs="Arial"/>
          <w:sz w:val="24"/>
          <w:szCs w:val="24"/>
          <w:shd w:val="clear" w:color="auto" w:fill="FFFFFF"/>
        </w:rPr>
        <w:t>uss their feelings of frustration w</w:t>
      </w:r>
      <w:r w:rsidR="0065114C" w:rsidRPr="007F0635">
        <w:rPr>
          <w:rFonts w:cs="Arial"/>
          <w:sz w:val="24"/>
          <w:szCs w:val="24"/>
          <w:shd w:val="clear" w:color="auto" w:fill="FFFFFF"/>
        </w:rPr>
        <w:t>ith having children with autism. This can be linked to Charlie</w:t>
      </w:r>
      <w:r w:rsidR="006C455E" w:rsidRPr="007F0635">
        <w:rPr>
          <w:rFonts w:cs="Arial"/>
          <w:sz w:val="24"/>
          <w:szCs w:val="24"/>
          <w:shd w:val="clear" w:color="auto" w:fill="FFFFFF"/>
        </w:rPr>
        <w:t>’</w:t>
      </w:r>
      <w:r w:rsidR="0065114C" w:rsidRPr="007F0635">
        <w:rPr>
          <w:rFonts w:cs="Arial"/>
          <w:sz w:val="24"/>
          <w:szCs w:val="24"/>
          <w:shd w:val="clear" w:color="auto" w:fill="FFFFFF"/>
        </w:rPr>
        <w:t xml:space="preserve">s parents who may have experience frustration during his meltdowns when he arrived home after school. </w:t>
      </w:r>
      <w:r w:rsidR="0065114C" w:rsidRPr="007F0635">
        <w:rPr>
          <w:sz w:val="24"/>
          <w:szCs w:val="24"/>
        </w:rPr>
        <w:t xml:space="preserve"> </w:t>
      </w:r>
      <w:r w:rsidR="006C455E" w:rsidRPr="007F0635">
        <w:rPr>
          <w:sz w:val="24"/>
          <w:szCs w:val="24"/>
        </w:rPr>
        <w:t xml:space="preserve">Also </w:t>
      </w:r>
      <w:r w:rsidR="00EE3F14" w:rsidRPr="007F0635">
        <w:rPr>
          <w:sz w:val="24"/>
          <w:szCs w:val="24"/>
        </w:rPr>
        <w:t>linked to Charlie’s mother who tried to research his symptoms to try to support him.</w:t>
      </w:r>
      <w:r w:rsidR="00B26A7A" w:rsidRPr="007F0635">
        <w:rPr>
          <w:sz w:val="24"/>
          <w:szCs w:val="24"/>
        </w:rPr>
        <w:t xml:space="preserve"> This demonstrates the struggles carers face every day (</w:t>
      </w:r>
      <w:r w:rsidR="00B26A7A" w:rsidRPr="007F0635">
        <w:rPr>
          <w:rFonts w:cs="Arial"/>
          <w:sz w:val="24"/>
          <w:szCs w:val="24"/>
          <w:shd w:val="clear" w:color="auto" w:fill="FFFFFF"/>
        </w:rPr>
        <w:t xml:space="preserve">Raising Children Network </w:t>
      </w:r>
      <w:r w:rsidR="00B76BB2" w:rsidRPr="007F0635">
        <w:rPr>
          <w:rFonts w:cs="Arial"/>
          <w:sz w:val="24"/>
          <w:szCs w:val="24"/>
          <w:shd w:val="clear" w:color="auto" w:fill="FFFFFF"/>
        </w:rPr>
        <w:t>2017;</w:t>
      </w:r>
      <w:r w:rsidR="003B0FC2" w:rsidRPr="007F0635">
        <w:rPr>
          <w:rFonts w:cs="Arial"/>
          <w:sz w:val="24"/>
          <w:szCs w:val="24"/>
          <w:shd w:val="clear" w:color="auto" w:fill="FFFFFF"/>
        </w:rPr>
        <w:t xml:space="preserve"> </w:t>
      </w:r>
      <w:r w:rsidR="003B0FC2" w:rsidRPr="007F0635">
        <w:rPr>
          <w:sz w:val="24"/>
          <w:szCs w:val="24"/>
        </w:rPr>
        <w:t xml:space="preserve">Voices from the spectrum </w:t>
      </w:r>
      <w:r w:rsidR="00B76BB2" w:rsidRPr="007F0635">
        <w:rPr>
          <w:sz w:val="24"/>
          <w:szCs w:val="24"/>
        </w:rPr>
        <w:t>2017;</w:t>
      </w:r>
      <w:r w:rsidR="003B0FC2" w:rsidRPr="007F0635">
        <w:rPr>
          <w:sz w:val="24"/>
          <w:szCs w:val="24"/>
        </w:rPr>
        <w:t xml:space="preserve"> Autism Spectrum Australia 2012</w:t>
      </w:r>
      <w:r w:rsidR="00B26A7A" w:rsidRPr="007F0635">
        <w:rPr>
          <w:rFonts w:cs="Arial"/>
          <w:sz w:val="24"/>
          <w:szCs w:val="24"/>
          <w:shd w:val="clear" w:color="auto" w:fill="FFFFFF"/>
        </w:rPr>
        <w:t>)</w:t>
      </w:r>
      <w:r w:rsidR="00B26A7A" w:rsidRPr="007F0635">
        <w:rPr>
          <w:sz w:val="24"/>
          <w:szCs w:val="24"/>
        </w:rPr>
        <w:t>.</w:t>
      </w:r>
      <w:r w:rsidR="00744481" w:rsidRPr="007F0635">
        <w:rPr>
          <w:sz w:val="24"/>
          <w:szCs w:val="24"/>
        </w:rPr>
        <w:t xml:space="preserve"> </w:t>
      </w:r>
      <w:r w:rsidR="00B26A7A" w:rsidRPr="007F0635">
        <w:rPr>
          <w:sz w:val="24"/>
          <w:szCs w:val="24"/>
        </w:rPr>
        <w:t xml:space="preserve">Carers experience a range of </w:t>
      </w:r>
      <w:r w:rsidR="00744481" w:rsidRPr="007F0635">
        <w:rPr>
          <w:sz w:val="24"/>
          <w:szCs w:val="24"/>
        </w:rPr>
        <w:t xml:space="preserve">negative </w:t>
      </w:r>
      <w:r w:rsidR="00B26A7A" w:rsidRPr="007F0635">
        <w:rPr>
          <w:sz w:val="24"/>
          <w:szCs w:val="24"/>
        </w:rPr>
        <w:t xml:space="preserve">emotions </w:t>
      </w:r>
      <w:r w:rsidR="00744481" w:rsidRPr="007F0635">
        <w:rPr>
          <w:sz w:val="24"/>
          <w:szCs w:val="24"/>
        </w:rPr>
        <w:t xml:space="preserve">this </w:t>
      </w:r>
      <w:r w:rsidR="00B26A7A" w:rsidRPr="007F0635">
        <w:rPr>
          <w:sz w:val="24"/>
          <w:szCs w:val="24"/>
        </w:rPr>
        <w:t>indicates how it is not just about the individual with autism but also about those around them such as their carers</w:t>
      </w:r>
      <w:r w:rsidR="00744481" w:rsidRPr="007F0635">
        <w:rPr>
          <w:sz w:val="24"/>
          <w:szCs w:val="24"/>
        </w:rPr>
        <w:t xml:space="preserve"> </w:t>
      </w:r>
      <w:r w:rsidR="00744481" w:rsidRPr="007F0635">
        <w:rPr>
          <w:sz w:val="24"/>
          <w:szCs w:val="24"/>
        </w:rPr>
        <w:lastRenderedPageBreak/>
        <w:t>and hence the need for support for this cohort</w:t>
      </w:r>
      <w:r w:rsidR="00B26A7A" w:rsidRPr="007F0635">
        <w:rPr>
          <w:sz w:val="24"/>
          <w:szCs w:val="24"/>
        </w:rPr>
        <w:t xml:space="preserve">.  </w:t>
      </w:r>
      <w:r w:rsidR="00E13358" w:rsidRPr="007F0635">
        <w:rPr>
          <w:sz w:val="24"/>
          <w:szCs w:val="24"/>
        </w:rPr>
        <w:t xml:space="preserve">In Voices from the spectrum (2017) video </w:t>
      </w:r>
      <w:r w:rsidR="00616910" w:rsidRPr="007F0635">
        <w:rPr>
          <w:sz w:val="24"/>
          <w:szCs w:val="24"/>
        </w:rPr>
        <w:t>Mr Plank refers to having meltdowns</w:t>
      </w:r>
      <w:r w:rsidR="00E0243F" w:rsidRPr="007F0635">
        <w:rPr>
          <w:sz w:val="24"/>
          <w:szCs w:val="24"/>
        </w:rPr>
        <w:t xml:space="preserve"> as a child</w:t>
      </w:r>
      <w:r w:rsidR="00616910" w:rsidRPr="007F0635">
        <w:rPr>
          <w:sz w:val="24"/>
          <w:szCs w:val="24"/>
        </w:rPr>
        <w:t xml:space="preserve"> and how his parents were at </w:t>
      </w:r>
      <w:r w:rsidR="00E0243F" w:rsidRPr="007F0635">
        <w:rPr>
          <w:sz w:val="24"/>
          <w:szCs w:val="24"/>
        </w:rPr>
        <w:t xml:space="preserve">a loss of how to discipline him. </w:t>
      </w:r>
      <w:r w:rsidR="00616910" w:rsidRPr="007F0635">
        <w:rPr>
          <w:sz w:val="24"/>
          <w:szCs w:val="24"/>
        </w:rPr>
        <w:t xml:space="preserve">Support must be given to the carers to ensure that they can also support the </w:t>
      </w:r>
      <w:r w:rsidR="00DB6F69" w:rsidRPr="007F0635">
        <w:rPr>
          <w:sz w:val="24"/>
          <w:szCs w:val="24"/>
        </w:rPr>
        <w:t>individual</w:t>
      </w:r>
      <w:r w:rsidR="00616910" w:rsidRPr="007F0635">
        <w:rPr>
          <w:sz w:val="24"/>
          <w:szCs w:val="24"/>
        </w:rPr>
        <w:t xml:space="preserve"> with autism</w:t>
      </w:r>
      <w:r w:rsidR="00E0243F" w:rsidRPr="007F0635">
        <w:rPr>
          <w:sz w:val="24"/>
          <w:szCs w:val="24"/>
        </w:rPr>
        <w:t>,</w:t>
      </w:r>
      <w:r w:rsidR="00616910" w:rsidRPr="007F0635">
        <w:rPr>
          <w:sz w:val="24"/>
          <w:szCs w:val="24"/>
        </w:rPr>
        <w:t xml:space="preserve"> but cop</w:t>
      </w:r>
      <w:r w:rsidR="00E0243F" w:rsidRPr="007F0635">
        <w:rPr>
          <w:sz w:val="24"/>
          <w:szCs w:val="24"/>
        </w:rPr>
        <w:t>ing</w:t>
      </w:r>
      <w:r w:rsidR="00616910" w:rsidRPr="007F0635">
        <w:rPr>
          <w:sz w:val="24"/>
          <w:szCs w:val="24"/>
        </w:rPr>
        <w:t xml:space="preserve"> within themselves. </w:t>
      </w:r>
    </w:p>
    <w:p w14:paraId="2BC84DBA" w14:textId="5C322B8C" w:rsidR="00616910" w:rsidRPr="007F0635" w:rsidRDefault="00616910" w:rsidP="00B76BB2">
      <w:pPr>
        <w:autoSpaceDE w:val="0"/>
        <w:autoSpaceDN w:val="0"/>
        <w:adjustRightInd w:val="0"/>
        <w:spacing w:after="0" w:line="480" w:lineRule="auto"/>
        <w:jc w:val="both"/>
        <w:rPr>
          <w:sz w:val="24"/>
          <w:szCs w:val="24"/>
        </w:rPr>
      </w:pPr>
    </w:p>
    <w:p w14:paraId="26EDC0B5" w14:textId="3082F3C6" w:rsidR="006C455E" w:rsidRPr="007F0635" w:rsidRDefault="002E6364" w:rsidP="00B76BB2">
      <w:pPr>
        <w:autoSpaceDE w:val="0"/>
        <w:autoSpaceDN w:val="0"/>
        <w:adjustRightInd w:val="0"/>
        <w:spacing w:after="0" w:line="480" w:lineRule="auto"/>
        <w:jc w:val="both"/>
        <w:rPr>
          <w:rFonts w:cs="Arial"/>
          <w:bCs/>
          <w:sz w:val="24"/>
          <w:szCs w:val="24"/>
          <w:shd w:val="clear" w:color="auto" w:fill="FFFFFF"/>
        </w:rPr>
      </w:pPr>
      <w:r w:rsidRPr="007F0635">
        <w:rPr>
          <w:rStyle w:val="CommentReference"/>
          <w:sz w:val="24"/>
          <w:szCs w:val="24"/>
        </w:rPr>
        <w:commentReference w:id="0"/>
      </w:r>
      <w:r w:rsidR="006C455E" w:rsidRPr="007F0635">
        <w:rPr>
          <w:rFonts w:cs="Arial"/>
          <w:bCs/>
          <w:sz w:val="24"/>
          <w:szCs w:val="24"/>
          <w:shd w:val="clear" w:color="auto" w:fill="FFFFFF"/>
        </w:rPr>
        <w:t>Awareness</w:t>
      </w:r>
    </w:p>
    <w:p w14:paraId="4E3947AD" w14:textId="1073BF4A" w:rsidR="003B0FC2" w:rsidRPr="007F0635" w:rsidRDefault="008D56A2" w:rsidP="00B76BB2">
      <w:pPr>
        <w:autoSpaceDE w:val="0"/>
        <w:autoSpaceDN w:val="0"/>
        <w:adjustRightInd w:val="0"/>
        <w:spacing w:after="0" w:line="480" w:lineRule="auto"/>
        <w:ind w:firstLine="720"/>
        <w:jc w:val="both"/>
        <w:rPr>
          <w:sz w:val="24"/>
          <w:szCs w:val="24"/>
        </w:rPr>
      </w:pPr>
      <w:r w:rsidRPr="007F0635">
        <w:rPr>
          <w:sz w:val="24"/>
          <w:szCs w:val="24"/>
        </w:rPr>
        <w:t xml:space="preserve">Awareness </w:t>
      </w:r>
      <w:r w:rsidR="003A011C" w:rsidRPr="007F0635">
        <w:rPr>
          <w:sz w:val="24"/>
          <w:szCs w:val="24"/>
        </w:rPr>
        <w:t xml:space="preserve">over time </w:t>
      </w:r>
      <w:r w:rsidRPr="007F0635">
        <w:rPr>
          <w:sz w:val="24"/>
          <w:szCs w:val="24"/>
        </w:rPr>
        <w:t xml:space="preserve">about autism is becoming much more </w:t>
      </w:r>
      <w:r w:rsidR="00B76BB2" w:rsidRPr="007F0635">
        <w:rPr>
          <w:sz w:val="24"/>
          <w:szCs w:val="24"/>
        </w:rPr>
        <w:t>prominent, understood</w:t>
      </w:r>
      <w:r w:rsidR="003A011C" w:rsidRPr="007F0635">
        <w:rPr>
          <w:sz w:val="24"/>
          <w:szCs w:val="24"/>
        </w:rPr>
        <w:t>, accepted</w:t>
      </w:r>
      <w:r w:rsidRPr="007F0635">
        <w:rPr>
          <w:sz w:val="24"/>
          <w:szCs w:val="24"/>
        </w:rPr>
        <w:t xml:space="preserve"> and widespread in communities.</w:t>
      </w:r>
      <w:r w:rsidR="003A011C" w:rsidRPr="007F0635">
        <w:rPr>
          <w:sz w:val="24"/>
          <w:szCs w:val="24"/>
        </w:rPr>
        <w:t xml:space="preserve"> </w:t>
      </w:r>
      <w:r w:rsidRPr="007F0635">
        <w:rPr>
          <w:sz w:val="24"/>
          <w:szCs w:val="24"/>
        </w:rPr>
        <w:t xml:space="preserve">There are many strategies </w:t>
      </w:r>
      <w:r w:rsidR="003B0FC2" w:rsidRPr="007F0635">
        <w:rPr>
          <w:sz w:val="24"/>
          <w:szCs w:val="24"/>
        </w:rPr>
        <w:t xml:space="preserve">today </w:t>
      </w:r>
      <w:r w:rsidRPr="007F0635">
        <w:rPr>
          <w:sz w:val="24"/>
          <w:szCs w:val="24"/>
        </w:rPr>
        <w:t>that those with autism can utilise</w:t>
      </w:r>
      <w:r w:rsidR="003B0FC2" w:rsidRPr="007F0635">
        <w:rPr>
          <w:sz w:val="24"/>
          <w:szCs w:val="24"/>
        </w:rPr>
        <w:t xml:space="preserve"> and awareness amon</w:t>
      </w:r>
      <w:r w:rsidR="006C455E" w:rsidRPr="007F0635">
        <w:rPr>
          <w:sz w:val="24"/>
          <w:szCs w:val="24"/>
        </w:rPr>
        <w:t>g</w:t>
      </w:r>
      <w:r w:rsidR="003B0FC2" w:rsidRPr="007F0635">
        <w:rPr>
          <w:sz w:val="24"/>
          <w:szCs w:val="24"/>
        </w:rPr>
        <w:t>st educators and clinicians</w:t>
      </w:r>
      <w:r w:rsidRPr="007F0635">
        <w:rPr>
          <w:sz w:val="24"/>
          <w:szCs w:val="24"/>
        </w:rPr>
        <w:t xml:space="preserve">. </w:t>
      </w:r>
      <w:r w:rsidR="006C455E" w:rsidRPr="007F0635">
        <w:rPr>
          <w:sz w:val="24"/>
          <w:szCs w:val="24"/>
        </w:rPr>
        <w:t xml:space="preserve">There are quicker diagnosis and increase in autism </w:t>
      </w:r>
      <w:r w:rsidR="00B76BB2" w:rsidRPr="007F0635">
        <w:rPr>
          <w:sz w:val="24"/>
          <w:szCs w:val="24"/>
        </w:rPr>
        <w:t>(Autism</w:t>
      </w:r>
      <w:r w:rsidR="006C455E" w:rsidRPr="007F0635">
        <w:rPr>
          <w:sz w:val="24"/>
          <w:szCs w:val="24"/>
        </w:rPr>
        <w:t xml:space="preserve"> Spectrum Australia </w:t>
      </w:r>
      <w:r w:rsidR="003B0FC2" w:rsidRPr="007F0635">
        <w:rPr>
          <w:sz w:val="24"/>
          <w:szCs w:val="24"/>
        </w:rPr>
        <w:t>2012</w:t>
      </w:r>
      <w:r w:rsidR="006C455E" w:rsidRPr="007F0635">
        <w:rPr>
          <w:sz w:val="24"/>
          <w:szCs w:val="24"/>
        </w:rPr>
        <w:t xml:space="preserve">; </w:t>
      </w:r>
      <w:r w:rsidR="003B0FC2" w:rsidRPr="007F0635">
        <w:rPr>
          <w:sz w:val="24"/>
          <w:szCs w:val="24"/>
        </w:rPr>
        <w:t>Silberman 2001).</w:t>
      </w:r>
    </w:p>
    <w:p w14:paraId="067F8EEB" w14:textId="77777777" w:rsidR="003B0FC2" w:rsidRPr="007F0635" w:rsidRDefault="003B0FC2" w:rsidP="00B76BB2">
      <w:pPr>
        <w:autoSpaceDE w:val="0"/>
        <w:autoSpaceDN w:val="0"/>
        <w:adjustRightInd w:val="0"/>
        <w:spacing w:after="0" w:line="480" w:lineRule="auto"/>
        <w:jc w:val="both"/>
        <w:rPr>
          <w:sz w:val="24"/>
          <w:szCs w:val="24"/>
        </w:rPr>
      </w:pPr>
    </w:p>
    <w:p w14:paraId="47404FAE" w14:textId="35E6983A" w:rsidR="00A20E9E" w:rsidRPr="007F0635" w:rsidRDefault="003B0FC2" w:rsidP="00B76BB2">
      <w:pPr>
        <w:autoSpaceDE w:val="0"/>
        <w:autoSpaceDN w:val="0"/>
        <w:adjustRightInd w:val="0"/>
        <w:spacing w:after="0" w:line="480" w:lineRule="auto"/>
        <w:jc w:val="both"/>
        <w:rPr>
          <w:sz w:val="24"/>
          <w:szCs w:val="24"/>
        </w:rPr>
      </w:pPr>
      <w:r w:rsidRPr="007F0635">
        <w:rPr>
          <w:sz w:val="24"/>
          <w:szCs w:val="24"/>
        </w:rPr>
        <w:t xml:space="preserve">In Voices from the spectrum (2017) different people discuss their views on their autism. Autism is said to often be viewed as a mental disorder, Ms Dawson discusses the history of autism and how the definition and viewpoint on this condition have altered over the years. </w:t>
      </w:r>
      <w:r w:rsidR="006C455E" w:rsidRPr="007F0635">
        <w:rPr>
          <w:sz w:val="24"/>
          <w:szCs w:val="24"/>
        </w:rPr>
        <w:t>Auti</w:t>
      </w:r>
      <w:r w:rsidR="00DE49B5" w:rsidRPr="007F0635">
        <w:rPr>
          <w:sz w:val="24"/>
          <w:szCs w:val="24"/>
        </w:rPr>
        <w:t xml:space="preserve">sm was a </w:t>
      </w:r>
      <w:r w:rsidRPr="007F0635">
        <w:rPr>
          <w:sz w:val="24"/>
          <w:szCs w:val="24"/>
        </w:rPr>
        <w:t xml:space="preserve">narrowly defined condition and how this has been eradicated as now there is a broad spectrum that we view autism under such as having difficulties with social interaction or communication and those with autism having repetitive behaviours and certain interests (Voices from the spectrum 2017; </w:t>
      </w:r>
      <w:r w:rsidRPr="007F0635">
        <w:rPr>
          <w:rFonts w:cs="Arial"/>
          <w:bCs/>
          <w:sz w:val="24"/>
          <w:szCs w:val="24"/>
          <w:shd w:val="clear" w:color="auto" w:fill="FFFFFF"/>
        </w:rPr>
        <w:t>Autism Spectrum Australia 2019)</w:t>
      </w:r>
      <w:r w:rsidRPr="007F0635">
        <w:rPr>
          <w:sz w:val="24"/>
          <w:szCs w:val="24"/>
        </w:rPr>
        <w:t xml:space="preserve">. This demonstrates that the views upon autism are </w:t>
      </w:r>
      <w:r w:rsidR="003A011C" w:rsidRPr="007F0635">
        <w:rPr>
          <w:sz w:val="24"/>
          <w:szCs w:val="24"/>
        </w:rPr>
        <w:t>constantly changing and the increa</w:t>
      </w:r>
      <w:r w:rsidRPr="007F0635">
        <w:rPr>
          <w:sz w:val="24"/>
          <w:szCs w:val="24"/>
        </w:rPr>
        <w:t xml:space="preserve">sing amount of support </w:t>
      </w:r>
      <w:r w:rsidR="00DE49B5" w:rsidRPr="007F0635">
        <w:rPr>
          <w:sz w:val="24"/>
          <w:szCs w:val="24"/>
        </w:rPr>
        <w:t>available</w:t>
      </w:r>
      <w:r w:rsidRPr="007F0635">
        <w:rPr>
          <w:sz w:val="24"/>
          <w:szCs w:val="24"/>
        </w:rPr>
        <w:t xml:space="preserve"> for carers and individuals with autism.</w:t>
      </w:r>
    </w:p>
    <w:p w14:paraId="7DADFE35" w14:textId="0A93A197" w:rsidR="00A20E9E" w:rsidRPr="007F0635" w:rsidRDefault="00A20E9E" w:rsidP="00B76BB2">
      <w:pPr>
        <w:autoSpaceDE w:val="0"/>
        <w:autoSpaceDN w:val="0"/>
        <w:adjustRightInd w:val="0"/>
        <w:spacing w:before="240" w:after="0" w:line="480" w:lineRule="auto"/>
        <w:ind w:firstLine="720"/>
        <w:jc w:val="both"/>
        <w:rPr>
          <w:rFonts w:cs="Arial"/>
          <w:sz w:val="24"/>
          <w:szCs w:val="24"/>
          <w:shd w:val="clear" w:color="auto" w:fill="FFFFFF"/>
        </w:rPr>
      </w:pPr>
      <w:r w:rsidRPr="007F0635">
        <w:rPr>
          <w:rFonts w:cs="Arial"/>
          <w:sz w:val="24"/>
          <w:szCs w:val="24"/>
          <w:shd w:val="clear" w:color="auto" w:fill="FFFFFF"/>
        </w:rPr>
        <w:t xml:space="preserve">Silberman (2001) refers to Asperger’s Syndrome as mentioned by Kanner in 1943, which was linked to having a high IQ, this can be connected to how Charlie’s mother tried to indicate that Charlie had Asperger’s. The definition of autism has altered over the years such </w:t>
      </w:r>
      <w:r w:rsidRPr="007F0635">
        <w:rPr>
          <w:rFonts w:cs="Arial"/>
          <w:sz w:val="24"/>
          <w:szCs w:val="24"/>
          <w:shd w:val="clear" w:color="auto" w:fill="FFFFFF"/>
        </w:rPr>
        <w:lastRenderedPageBreak/>
        <w:t xml:space="preserve">as Kanner terming it is as a form of childhood schizophrenia. Wing </w:t>
      </w:r>
      <w:r w:rsidR="000F75A3" w:rsidRPr="007F0635">
        <w:rPr>
          <w:rFonts w:cs="Arial"/>
          <w:sz w:val="24"/>
          <w:szCs w:val="24"/>
          <w:shd w:val="clear" w:color="auto" w:fill="FFFFFF"/>
        </w:rPr>
        <w:t>a</w:t>
      </w:r>
      <w:r w:rsidRPr="007F0635">
        <w:rPr>
          <w:rFonts w:cs="Arial"/>
          <w:sz w:val="24"/>
          <w:szCs w:val="24"/>
          <w:shd w:val="clear" w:color="auto" w:fill="FFFFFF"/>
        </w:rPr>
        <w:t xml:space="preserve"> psychologist refers to Asperger’s Syndrome and in 1994 it is seen as a separate disorder in the DSM 4</w:t>
      </w:r>
      <w:r w:rsidRPr="007F0635">
        <w:rPr>
          <w:rFonts w:cs="Arial"/>
          <w:sz w:val="24"/>
          <w:szCs w:val="24"/>
          <w:shd w:val="clear" w:color="auto" w:fill="FFFFFF"/>
          <w:vertAlign w:val="superscript"/>
        </w:rPr>
        <w:t>th</w:t>
      </w:r>
      <w:r w:rsidRPr="007F0635">
        <w:rPr>
          <w:rFonts w:cs="Arial"/>
          <w:sz w:val="24"/>
          <w:szCs w:val="24"/>
          <w:shd w:val="clear" w:color="auto" w:fill="FFFFFF"/>
        </w:rPr>
        <w:t xml:space="preserve"> edition. This indicates how there is a constant change in the definition of autism thus the diagnosis and assessment of autism has been changing over the years too. </w:t>
      </w:r>
      <w:r w:rsidR="00DE49B5" w:rsidRPr="007F0635">
        <w:rPr>
          <w:rFonts w:cs="Arial"/>
          <w:sz w:val="24"/>
          <w:szCs w:val="24"/>
          <w:shd w:val="clear" w:color="auto" w:fill="FFFFFF"/>
        </w:rPr>
        <w:t>In the last twenty years</w:t>
      </w:r>
      <w:r w:rsidRPr="007F0635">
        <w:rPr>
          <w:rFonts w:cs="Arial"/>
          <w:sz w:val="24"/>
          <w:szCs w:val="24"/>
          <w:shd w:val="clear" w:color="auto" w:fill="FFFFFF"/>
        </w:rPr>
        <w:t xml:space="preserve"> there have been developments in aiding children with autism to communicate. This demonstrates that children are more likely to receive more support today than in previous years as professionals knowledge of support systems for those with autism is constantly improving and advancing. Silberman refers to a surge in diagnoses in California however this can be due to a various number of factors due to more awareness of autism and more advances in intervention and support systems for autism b</w:t>
      </w:r>
      <w:r w:rsidR="00DE49B5" w:rsidRPr="007F0635">
        <w:rPr>
          <w:rFonts w:cs="Arial"/>
          <w:sz w:val="24"/>
          <w:szCs w:val="24"/>
          <w:shd w:val="clear" w:color="auto" w:fill="FFFFFF"/>
        </w:rPr>
        <w:t>eing available and sought after</w:t>
      </w:r>
      <w:r w:rsidRPr="007F0635">
        <w:rPr>
          <w:rFonts w:cs="Arial"/>
          <w:sz w:val="24"/>
          <w:szCs w:val="24"/>
          <w:shd w:val="clear" w:color="auto" w:fill="FFFFFF"/>
        </w:rPr>
        <w:t xml:space="preserve">. Rollens refers to there being a huge increase in autism. </w:t>
      </w:r>
      <w:r w:rsidR="003A011C" w:rsidRPr="007F0635">
        <w:rPr>
          <w:rFonts w:cs="Arial"/>
          <w:sz w:val="24"/>
          <w:szCs w:val="24"/>
          <w:shd w:val="clear" w:color="auto" w:fill="FFFFFF"/>
        </w:rPr>
        <w:t>F</w:t>
      </w:r>
      <w:r w:rsidR="000F75A3" w:rsidRPr="007F0635">
        <w:rPr>
          <w:rFonts w:cs="Arial"/>
          <w:sz w:val="24"/>
          <w:szCs w:val="24"/>
          <w:shd w:val="clear" w:color="auto" w:fill="FFFFFF"/>
        </w:rPr>
        <w:t xml:space="preserve">unding can often prove difficult to obtain therefore </w:t>
      </w:r>
      <w:r w:rsidRPr="007F0635">
        <w:rPr>
          <w:rFonts w:cs="Arial"/>
          <w:sz w:val="24"/>
          <w:szCs w:val="24"/>
          <w:shd w:val="clear" w:color="auto" w:fill="FFFFFF"/>
        </w:rPr>
        <w:t>indicates some hindrances to obtaining support for those with autism</w:t>
      </w:r>
      <w:r w:rsidR="007354D2" w:rsidRPr="007F0635">
        <w:rPr>
          <w:rFonts w:cs="Arial"/>
          <w:sz w:val="24"/>
          <w:szCs w:val="24"/>
          <w:shd w:val="clear" w:color="auto" w:fill="FFFFFF"/>
        </w:rPr>
        <w:t>. Factors such as cost can often be considered when implementing interventions (</w:t>
      </w:r>
      <w:r w:rsidR="000F75A3" w:rsidRPr="007F0635">
        <w:rPr>
          <w:rFonts w:cs="Arial"/>
          <w:sz w:val="24"/>
          <w:szCs w:val="24"/>
          <w:shd w:val="clear" w:color="auto" w:fill="FFFFFF"/>
        </w:rPr>
        <w:t xml:space="preserve">Silberman 2001; </w:t>
      </w:r>
      <w:r w:rsidR="007354D2" w:rsidRPr="007F0635">
        <w:rPr>
          <w:rFonts w:cs="Arial"/>
          <w:sz w:val="24"/>
          <w:szCs w:val="24"/>
          <w:shd w:val="clear" w:color="auto" w:fill="FFFFFF"/>
        </w:rPr>
        <w:t>Carlon</w:t>
      </w:r>
      <w:r w:rsidR="00005166" w:rsidRPr="007F0635">
        <w:rPr>
          <w:rFonts w:cs="Arial"/>
          <w:sz w:val="24"/>
          <w:szCs w:val="24"/>
          <w:shd w:val="clear" w:color="auto" w:fill="FFFFFF"/>
        </w:rPr>
        <w:t xml:space="preserve"> et.al</w:t>
      </w:r>
      <w:r w:rsidR="007354D2" w:rsidRPr="007F0635">
        <w:rPr>
          <w:rFonts w:cs="Arial"/>
          <w:sz w:val="24"/>
          <w:szCs w:val="24"/>
          <w:shd w:val="clear" w:color="auto" w:fill="FFFFFF"/>
        </w:rPr>
        <w:t xml:space="preserve"> 2015)</w:t>
      </w:r>
      <w:r w:rsidRPr="007F0635">
        <w:rPr>
          <w:rFonts w:cs="Arial"/>
          <w:sz w:val="24"/>
          <w:szCs w:val="24"/>
          <w:shd w:val="clear" w:color="auto" w:fill="FFFFFF"/>
        </w:rPr>
        <w:t xml:space="preserve">.    </w:t>
      </w:r>
    </w:p>
    <w:p w14:paraId="34D2EB21" w14:textId="77777777" w:rsidR="003B0FC2" w:rsidRPr="007F0635" w:rsidRDefault="003B0FC2" w:rsidP="00B76BB2">
      <w:pPr>
        <w:autoSpaceDE w:val="0"/>
        <w:autoSpaceDN w:val="0"/>
        <w:adjustRightInd w:val="0"/>
        <w:spacing w:after="0" w:line="480" w:lineRule="auto"/>
        <w:jc w:val="both"/>
        <w:rPr>
          <w:sz w:val="24"/>
          <w:szCs w:val="24"/>
        </w:rPr>
      </w:pPr>
    </w:p>
    <w:p w14:paraId="4847E61D" w14:textId="33D2A88C" w:rsidR="00E678BB" w:rsidRPr="007F0635" w:rsidRDefault="00DE49B5" w:rsidP="00B76BB2">
      <w:pPr>
        <w:autoSpaceDE w:val="0"/>
        <w:autoSpaceDN w:val="0"/>
        <w:adjustRightInd w:val="0"/>
        <w:spacing w:after="0" w:line="480" w:lineRule="auto"/>
        <w:ind w:firstLine="720"/>
        <w:jc w:val="both"/>
        <w:rPr>
          <w:rFonts w:cs="Calibri-Bold"/>
          <w:bCs/>
          <w:sz w:val="24"/>
          <w:szCs w:val="24"/>
        </w:rPr>
      </w:pPr>
      <w:r w:rsidRPr="007F0635">
        <w:rPr>
          <w:rFonts w:cs="Arial"/>
          <w:sz w:val="24"/>
          <w:szCs w:val="24"/>
          <w:shd w:val="clear" w:color="auto" w:fill="FFFFFF"/>
        </w:rPr>
        <w:t>In conclusi</w:t>
      </w:r>
      <w:r w:rsidR="007F7B13" w:rsidRPr="007F0635">
        <w:rPr>
          <w:rFonts w:cs="Arial"/>
          <w:sz w:val="24"/>
          <w:szCs w:val="24"/>
          <w:shd w:val="clear" w:color="auto" w:fill="FFFFFF"/>
        </w:rPr>
        <w:t>on</w:t>
      </w:r>
      <w:r w:rsidRPr="007F0635">
        <w:rPr>
          <w:rFonts w:cs="Arial"/>
          <w:sz w:val="24"/>
          <w:szCs w:val="24"/>
          <w:shd w:val="clear" w:color="auto" w:fill="FFFFFF"/>
        </w:rPr>
        <w:t>, i</w:t>
      </w:r>
      <w:r w:rsidR="008956CE" w:rsidRPr="007F0635">
        <w:rPr>
          <w:rFonts w:cs="Arial"/>
          <w:sz w:val="24"/>
          <w:szCs w:val="24"/>
          <w:shd w:val="clear" w:color="auto" w:fill="FFFFFF"/>
        </w:rPr>
        <w:t>t is not vital that Charlie receives a diagnosis of autism</w:t>
      </w:r>
      <w:r w:rsidRPr="007F0635">
        <w:rPr>
          <w:rFonts w:cs="Arial"/>
          <w:sz w:val="24"/>
          <w:szCs w:val="24"/>
          <w:shd w:val="clear" w:color="auto" w:fill="FFFFFF"/>
        </w:rPr>
        <w:t xml:space="preserve"> after reviewing outcomes (</w:t>
      </w:r>
      <w:r w:rsidR="008956CE" w:rsidRPr="007F0635">
        <w:rPr>
          <w:sz w:val="24"/>
          <w:szCs w:val="24"/>
        </w:rPr>
        <w:t xml:space="preserve">Russell et.al </w:t>
      </w:r>
      <w:r w:rsidRPr="007F0635">
        <w:rPr>
          <w:sz w:val="24"/>
          <w:szCs w:val="24"/>
        </w:rPr>
        <w:t>2</w:t>
      </w:r>
      <w:r w:rsidR="008956CE" w:rsidRPr="007F0635">
        <w:rPr>
          <w:sz w:val="24"/>
          <w:szCs w:val="24"/>
        </w:rPr>
        <w:t>012)</w:t>
      </w:r>
      <w:r w:rsidRPr="007F0635">
        <w:rPr>
          <w:sz w:val="24"/>
          <w:szCs w:val="24"/>
        </w:rPr>
        <w:t>.</w:t>
      </w:r>
      <w:r w:rsidR="008956CE" w:rsidRPr="007F0635">
        <w:rPr>
          <w:sz w:val="24"/>
          <w:szCs w:val="24"/>
        </w:rPr>
        <w:t xml:space="preserve"> </w:t>
      </w:r>
      <w:r w:rsidR="00E678BB" w:rsidRPr="007F0635">
        <w:rPr>
          <w:rFonts w:cs="Calibri-Bold"/>
          <w:bCs/>
          <w:sz w:val="24"/>
          <w:szCs w:val="24"/>
        </w:rPr>
        <w:t xml:space="preserve">Overall it </w:t>
      </w:r>
      <w:r w:rsidR="008956CE" w:rsidRPr="007F0635">
        <w:rPr>
          <w:rFonts w:cs="Calibri-Bold"/>
          <w:bCs/>
          <w:sz w:val="24"/>
          <w:szCs w:val="24"/>
        </w:rPr>
        <w:t>i</w:t>
      </w:r>
      <w:r w:rsidR="00E678BB" w:rsidRPr="007F0635">
        <w:rPr>
          <w:rFonts w:cs="Calibri-Bold"/>
          <w:bCs/>
          <w:sz w:val="24"/>
          <w:szCs w:val="24"/>
        </w:rPr>
        <w:t xml:space="preserve">s important to perceive that early </w:t>
      </w:r>
      <w:r w:rsidR="008956CE" w:rsidRPr="007F0635">
        <w:rPr>
          <w:rFonts w:cs="Calibri-Bold"/>
          <w:bCs/>
          <w:sz w:val="24"/>
          <w:szCs w:val="24"/>
        </w:rPr>
        <w:t>intervention</w:t>
      </w:r>
      <w:r w:rsidR="00E678BB" w:rsidRPr="007F0635">
        <w:rPr>
          <w:rFonts w:cs="Calibri-Bold"/>
          <w:bCs/>
          <w:sz w:val="24"/>
          <w:szCs w:val="24"/>
        </w:rPr>
        <w:t xml:space="preserve"> is </w:t>
      </w:r>
      <w:r w:rsidR="008956CE" w:rsidRPr="007F0635">
        <w:rPr>
          <w:rFonts w:cs="Calibri-Bold"/>
          <w:bCs/>
          <w:sz w:val="24"/>
          <w:szCs w:val="24"/>
        </w:rPr>
        <w:t xml:space="preserve">crucial for Charlie to </w:t>
      </w:r>
      <w:r w:rsidR="00E678BB" w:rsidRPr="007F0635">
        <w:rPr>
          <w:rFonts w:cs="Calibri-Bold"/>
          <w:bCs/>
          <w:sz w:val="24"/>
          <w:szCs w:val="24"/>
        </w:rPr>
        <w:t>ensure earl</w:t>
      </w:r>
      <w:r w:rsidR="008956CE" w:rsidRPr="007F0635">
        <w:rPr>
          <w:rFonts w:cs="Calibri-Bold"/>
          <w:bCs/>
          <w:sz w:val="24"/>
          <w:szCs w:val="24"/>
        </w:rPr>
        <w:t>y improvement and to allow the intervention</w:t>
      </w:r>
      <w:r w:rsidR="00E678BB" w:rsidRPr="007F0635">
        <w:rPr>
          <w:rFonts w:cs="Calibri-Bold"/>
          <w:bCs/>
          <w:sz w:val="24"/>
          <w:szCs w:val="24"/>
        </w:rPr>
        <w:t xml:space="preserve"> to be implemented and to take effect. However, it must also be considered</w:t>
      </w:r>
      <w:r w:rsidR="008956CE" w:rsidRPr="007F0635">
        <w:rPr>
          <w:rFonts w:cs="Calibri-Bold"/>
          <w:bCs/>
          <w:sz w:val="24"/>
          <w:szCs w:val="24"/>
        </w:rPr>
        <w:t xml:space="preserve"> that there is </w:t>
      </w:r>
      <w:r w:rsidR="00E678BB" w:rsidRPr="007F0635">
        <w:rPr>
          <w:rFonts w:cs="Calibri-Bold"/>
          <w:bCs/>
          <w:sz w:val="24"/>
          <w:szCs w:val="24"/>
        </w:rPr>
        <w:t>lack of evidence for</w:t>
      </w:r>
      <w:r w:rsidR="008956CE" w:rsidRPr="007F0635">
        <w:rPr>
          <w:rFonts w:cs="Calibri-Bold"/>
          <w:bCs/>
          <w:sz w:val="24"/>
          <w:szCs w:val="24"/>
        </w:rPr>
        <w:t xml:space="preserve"> the</w:t>
      </w:r>
      <w:r w:rsidR="00E678BB" w:rsidRPr="007F0635">
        <w:rPr>
          <w:rFonts w:cs="Calibri-Bold"/>
          <w:bCs/>
          <w:sz w:val="24"/>
          <w:szCs w:val="24"/>
        </w:rPr>
        <w:t xml:space="preserve"> effectiveness of some interventions </w:t>
      </w:r>
      <w:r w:rsidR="008956CE" w:rsidRPr="007F0635">
        <w:rPr>
          <w:rFonts w:cs="Calibri-Bold"/>
          <w:bCs/>
          <w:sz w:val="24"/>
          <w:szCs w:val="24"/>
        </w:rPr>
        <w:t>(Russell</w:t>
      </w:r>
      <w:r w:rsidR="00644913" w:rsidRPr="007F0635">
        <w:rPr>
          <w:rFonts w:cs="Calibri-Bold"/>
          <w:bCs/>
          <w:sz w:val="24"/>
          <w:szCs w:val="24"/>
        </w:rPr>
        <w:t xml:space="preserve"> et.al</w:t>
      </w:r>
      <w:r w:rsidR="008956CE" w:rsidRPr="007F0635">
        <w:rPr>
          <w:rFonts w:cs="Calibri-Bold"/>
          <w:bCs/>
          <w:sz w:val="24"/>
          <w:szCs w:val="24"/>
        </w:rPr>
        <w:t xml:space="preserve"> 2012). Careful selection of the intervention based upon the</w:t>
      </w:r>
      <w:r w:rsidR="00E678BB" w:rsidRPr="007F0635">
        <w:rPr>
          <w:rFonts w:cs="Calibri-Bold"/>
          <w:bCs/>
          <w:sz w:val="24"/>
          <w:szCs w:val="24"/>
        </w:rPr>
        <w:t xml:space="preserve"> needs of the specific child is often the factor that parents choose to decide upon an intervention (</w:t>
      </w:r>
      <w:r w:rsidR="007157E3" w:rsidRPr="007F0635">
        <w:rPr>
          <w:rFonts w:cs="Calibri-Bold"/>
          <w:bCs/>
          <w:sz w:val="24"/>
          <w:szCs w:val="24"/>
        </w:rPr>
        <w:t xml:space="preserve">Russell </w:t>
      </w:r>
      <w:r w:rsidR="00644913" w:rsidRPr="007F0635">
        <w:rPr>
          <w:rFonts w:cs="Calibri-Bold"/>
          <w:bCs/>
          <w:sz w:val="24"/>
          <w:szCs w:val="24"/>
        </w:rPr>
        <w:t xml:space="preserve">et.al </w:t>
      </w:r>
      <w:r w:rsidR="007157E3" w:rsidRPr="007F0635">
        <w:rPr>
          <w:rFonts w:cs="Calibri-Bold"/>
          <w:bCs/>
          <w:sz w:val="24"/>
          <w:szCs w:val="24"/>
        </w:rPr>
        <w:t>2012; Carlon</w:t>
      </w:r>
      <w:r w:rsidR="00005166" w:rsidRPr="007F0635">
        <w:rPr>
          <w:rFonts w:cs="Calibri-Bold"/>
          <w:bCs/>
          <w:sz w:val="24"/>
          <w:szCs w:val="24"/>
        </w:rPr>
        <w:t xml:space="preserve"> et. al</w:t>
      </w:r>
      <w:r w:rsidR="007157E3" w:rsidRPr="007F0635">
        <w:rPr>
          <w:rFonts w:cs="Calibri-Bold"/>
          <w:bCs/>
          <w:sz w:val="24"/>
          <w:szCs w:val="24"/>
        </w:rPr>
        <w:t xml:space="preserve"> 2015).</w:t>
      </w:r>
    </w:p>
    <w:p w14:paraId="0E7F3C76" w14:textId="0F9526A7" w:rsidR="007157E3" w:rsidRDefault="007157E3" w:rsidP="008956CE">
      <w:pPr>
        <w:autoSpaceDE w:val="0"/>
        <w:autoSpaceDN w:val="0"/>
        <w:adjustRightInd w:val="0"/>
        <w:spacing w:after="0" w:line="240" w:lineRule="auto"/>
        <w:rPr>
          <w:rFonts w:cs="Calibri-Bold"/>
          <w:bCs/>
        </w:rPr>
      </w:pPr>
    </w:p>
    <w:p w14:paraId="67F8818C" w14:textId="2A754F64" w:rsidR="003A011C" w:rsidRDefault="003A011C">
      <w:pPr>
        <w:rPr>
          <w:rFonts w:cs="Calibri-Bold"/>
          <w:bCs/>
        </w:rPr>
      </w:pPr>
      <w:r>
        <w:rPr>
          <w:rFonts w:cs="Calibri-Bold"/>
          <w:bCs/>
        </w:rPr>
        <w:br w:type="page"/>
      </w:r>
    </w:p>
    <w:p w14:paraId="71737F33" w14:textId="77777777" w:rsidR="003A011C" w:rsidRPr="006D7CA2" w:rsidRDefault="003A011C" w:rsidP="008956CE">
      <w:pPr>
        <w:autoSpaceDE w:val="0"/>
        <w:autoSpaceDN w:val="0"/>
        <w:adjustRightInd w:val="0"/>
        <w:spacing w:after="0" w:line="240" w:lineRule="auto"/>
        <w:rPr>
          <w:rFonts w:cs="Calibri-Bold"/>
          <w:bCs/>
        </w:rPr>
      </w:pPr>
    </w:p>
    <w:p w14:paraId="16F32D8C" w14:textId="7F59DA75" w:rsidR="00BA1CBD" w:rsidRPr="007F0635" w:rsidRDefault="00665B6A" w:rsidP="007F0635">
      <w:pPr>
        <w:ind w:left="720" w:hanging="720"/>
        <w:jc w:val="center"/>
        <w:rPr>
          <w:b/>
          <w:szCs w:val="24"/>
          <w:u w:val="single"/>
        </w:rPr>
      </w:pPr>
      <w:r w:rsidRPr="007F0635">
        <w:rPr>
          <w:b/>
          <w:szCs w:val="24"/>
          <w:u w:val="single"/>
        </w:rPr>
        <w:t>REFERENCES</w:t>
      </w:r>
    </w:p>
    <w:p w14:paraId="1E05F47B" w14:textId="77777777" w:rsidR="007F0635" w:rsidRPr="007F0635" w:rsidRDefault="007F0635" w:rsidP="007F0635">
      <w:pPr>
        <w:pStyle w:val="main"/>
        <w:shd w:val="clear" w:color="auto" w:fill="FFFFFF"/>
        <w:spacing w:before="0" w:beforeAutospacing="0" w:after="0" w:afterAutospacing="0"/>
        <w:ind w:left="720" w:hanging="720"/>
        <w:textAlignment w:val="baseline"/>
        <w:rPr>
          <w:rFonts w:asciiTheme="minorHAnsi" w:hAnsiTheme="minorHAnsi" w:cs="Calibri"/>
          <w:sz w:val="22"/>
        </w:rPr>
      </w:pPr>
      <w:r w:rsidRPr="007F0635">
        <w:rPr>
          <w:rFonts w:asciiTheme="minorHAnsi" w:hAnsiTheme="minorHAnsi" w:cs="Calibri"/>
          <w:sz w:val="22"/>
        </w:rPr>
        <w:t xml:space="preserve">Autism Awareness (2019) .Retrieved from https://autismawarenesscentre.com/does-my-child-have-sensory-processing-disorder. </w:t>
      </w:r>
    </w:p>
    <w:p w14:paraId="342B47E0" w14:textId="77777777" w:rsidR="007F0635" w:rsidRPr="007F0635" w:rsidRDefault="007F0635" w:rsidP="007F0635">
      <w:pPr>
        <w:tabs>
          <w:tab w:val="left" w:pos="3168"/>
        </w:tabs>
        <w:autoSpaceDE w:val="0"/>
        <w:autoSpaceDN w:val="0"/>
        <w:adjustRightInd w:val="0"/>
        <w:spacing w:after="0" w:line="240" w:lineRule="auto"/>
        <w:ind w:left="720" w:hanging="720"/>
        <w:rPr>
          <w:szCs w:val="24"/>
        </w:rPr>
      </w:pPr>
    </w:p>
    <w:p w14:paraId="63CE1659" w14:textId="77777777" w:rsidR="007F0635" w:rsidRPr="007F0635" w:rsidRDefault="007F0635" w:rsidP="007F0635">
      <w:pPr>
        <w:tabs>
          <w:tab w:val="left" w:pos="3168"/>
        </w:tabs>
        <w:autoSpaceDE w:val="0"/>
        <w:autoSpaceDN w:val="0"/>
        <w:adjustRightInd w:val="0"/>
        <w:spacing w:after="0" w:line="240" w:lineRule="auto"/>
        <w:ind w:left="720" w:hanging="720"/>
        <w:rPr>
          <w:szCs w:val="24"/>
        </w:rPr>
      </w:pPr>
    </w:p>
    <w:p w14:paraId="2B5BD7AE" w14:textId="3C7B5DE6" w:rsidR="007F0635" w:rsidRPr="007F0635" w:rsidRDefault="007F0635" w:rsidP="007F0635">
      <w:pPr>
        <w:tabs>
          <w:tab w:val="left" w:pos="3168"/>
        </w:tabs>
        <w:autoSpaceDE w:val="0"/>
        <w:autoSpaceDN w:val="0"/>
        <w:adjustRightInd w:val="0"/>
        <w:spacing w:after="0" w:line="240" w:lineRule="auto"/>
        <w:ind w:left="720" w:hanging="720"/>
        <w:rPr>
          <w:rStyle w:val="Hyperlink"/>
          <w:rFonts w:cs="Arial"/>
          <w:color w:val="auto"/>
          <w:szCs w:val="24"/>
          <w:bdr w:val="none" w:sz="0" w:space="0" w:color="auto" w:frame="1"/>
          <w:shd w:val="clear" w:color="auto" w:fill="FFFFFF"/>
        </w:rPr>
      </w:pPr>
      <w:r w:rsidRPr="007F0635">
        <w:rPr>
          <w:szCs w:val="24"/>
        </w:rPr>
        <w:t xml:space="preserve">Autism Spectrum Australia (2012) </w:t>
      </w:r>
      <w:proofErr w:type="gramStart"/>
      <w:r w:rsidRPr="007F0635">
        <w:rPr>
          <w:rStyle w:val="Emphasis"/>
          <w:rFonts w:cs="Arial"/>
          <w:szCs w:val="24"/>
          <w:bdr w:val="none" w:sz="0" w:space="0" w:color="auto" w:frame="1"/>
          <w:shd w:val="clear" w:color="auto" w:fill="FFFFFF"/>
        </w:rPr>
        <w:t>What</w:t>
      </w:r>
      <w:proofErr w:type="gramEnd"/>
      <w:r w:rsidRPr="007F0635">
        <w:rPr>
          <w:rStyle w:val="Emphasis"/>
          <w:rFonts w:cs="Arial"/>
          <w:szCs w:val="24"/>
          <w:bdr w:val="none" w:sz="0" w:space="0" w:color="auto" w:frame="1"/>
          <w:shd w:val="clear" w:color="auto" w:fill="FFFFFF"/>
        </w:rPr>
        <w:t xml:space="preserve"> does autism mean to you?</w:t>
      </w:r>
      <w:r w:rsidRPr="007F0635">
        <w:rPr>
          <w:rFonts w:cs="Arial"/>
          <w:szCs w:val="24"/>
          <w:shd w:val="clear" w:color="auto" w:fill="FFFFFF"/>
        </w:rPr>
        <w:t> Available: </w:t>
      </w:r>
      <w:hyperlink r:id="rId9" w:tgtFrame="_blank" w:history="1">
        <w:r w:rsidRPr="007F0635">
          <w:rPr>
            <w:rStyle w:val="Hyperlink"/>
            <w:rFonts w:cs="Arial"/>
            <w:color w:val="auto"/>
            <w:szCs w:val="24"/>
            <w:bdr w:val="none" w:sz="0" w:space="0" w:color="auto" w:frame="1"/>
            <w:shd w:val="clear" w:color="auto" w:fill="FFFFFF"/>
          </w:rPr>
          <w:t>https://www.youtube.com/watch?v=qO4ajcLSDTk</w:t>
        </w:r>
      </w:hyperlink>
    </w:p>
    <w:p w14:paraId="7D6E0B58" w14:textId="77777777" w:rsidR="007F0635" w:rsidRPr="007F0635" w:rsidRDefault="007F0635" w:rsidP="007F0635">
      <w:pPr>
        <w:autoSpaceDE w:val="0"/>
        <w:autoSpaceDN w:val="0"/>
        <w:adjustRightInd w:val="0"/>
        <w:spacing w:after="0" w:line="240" w:lineRule="auto"/>
        <w:ind w:left="720" w:hanging="720"/>
        <w:rPr>
          <w:rFonts w:cs="Arial"/>
          <w:szCs w:val="24"/>
          <w:shd w:val="clear" w:color="auto" w:fill="FFFFFF"/>
        </w:rPr>
      </w:pPr>
    </w:p>
    <w:p w14:paraId="01B626B5" w14:textId="77777777" w:rsidR="007F0635" w:rsidRPr="007F0635" w:rsidRDefault="007F0635" w:rsidP="007F0635">
      <w:pPr>
        <w:autoSpaceDE w:val="0"/>
        <w:autoSpaceDN w:val="0"/>
        <w:adjustRightInd w:val="0"/>
        <w:spacing w:after="0" w:line="240" w:lineRule="auto"/>
        <w:ind w:left="720" w:hanging="720"/>
        <w:rPr>
          <w:rFonts w:cs="Calibri"/>
          <w:szCs w:val="24"/>
        </w:rPr>
      </w:pPr>
      <w:r w:rsidRPr="007F0635">
        <w:rPr>
          <w:rFonts w:cs="Arial"/>
          <w:bCs/>
          <w:szCs w:val="24"/>
          <w:shd w:val="clear" w:color="auto" w:fill="FFFFFF"/>
        </w:rPr>
        <w:t xml:space="preserve">Autism Spectrum Australia (2019) Retrieved from </w:t>
      </w:r>
      <w:hyperlink r:id="rId10" w:history="1">
        <w:r w:rsidRPr="007F0635">
          <w:rPr>
            <w:rStyle w:val="Hyperlink"/>
            <w:rFonts w:cs="Calibri"/>
            <w:color w:val="auto"/>
            <w:szCs w:val="24"/>
          </w:rPr>
          <w:t>www.autismspectrum.org.au</w:t>
        </w:r>
      </w:hyperlink>
      <w:r w:rsidRPr="007F0635">
        <w:rPr>
          <w:rFonts w:cs="Calibri"/>
          <w:szCs w:val="24"/>
        </w:rPr>
        <w:t xml:space="preserve"> </w:t>
      </w:r>
    </w:p>
    <w:p w14:paraId="43F7AB6C" w14:textId="387E87F4" w:rsidR="007F0635" w:rsidRPr="007F0635" w:rsidRDefault="007F0635" w:rsidP="007F0635">
      <w:pPr>
        <w:autoSpaceDE w:val="0"/>
        <w:autoSpaceDN w:val="0"/>
        <w:adjustRightInd w:val="0"/>
        <w:spacing w:after="0" w:line="240" w:lineRule="auto"/>
        <w:ind w:left="720" w:hanging="720"/>
        <w:rPr>
          <w:rFonts w:cs="Calibri"/>
          <w:szCs w:val="24"/>
        </w:rPr>
      </w:pPr>
      <w:hyperlink r:id="rId11" w:history="1">
        <w:r w:rsidRPr="007F0635">
          <w:rPr>
            <w:rStyle w:val="Hyperlink"/>
            <w:rFonts w:cs="Calibri"/>
            <w:color w:val="auto"/>
            <w:szCs w:val="24"/>
          </w:rPr>
          <w:t>https://www.autismspectrum.org.au/content/early-intervention</w:t>
        </w:r>
      </w:hyperlink>
      <w:r w:rsidRPr="007F0635">
        <w:rPr>
          <w:rFonts w:cs="Calibri"/>
          <w:szCs w:val="24"/>
        </w:rPr>
        <w:t xml:space="preserve"> </w:t>
      </w:r>
    </w:p>
    <w:p w14:paraId="69325F26" w14:textId="58C3E86E" w:rsidR="007F0635" w:rsidRPr="007F0635" w:rsidRDefault="007F0635" w:rsidP="007F0635">
      <w:pPr>
        <w:autoSpaceDE w:val="0"/>
        <w:autoSpaceDN w:val="0"/>
        <w:adjustRightInd w:val="0"/>
        <w:spacing w:after="0" w:line="240" w:lineRule="auto"/>
        <w:ind w:left="720" w:hanging="720"/>
        <w:rPr>
          <w:rFonts w:cs="Calibri"/>
          <w:szCs w:val="24"/>
        </w:rPr>
      </w:pPr>
    </w:p>
    <w:p w14:paraId="026BCBCE" w14:textId="77777777" w:rsidR="007F0635" w:rsidRPr="007F0635" w:rsidRDefault="007F0635" w:rsidP="007F0635">
      <w:pPr>
        <w:autoSpaceDE w:val="0"/>
        <w:autoSpaceDN w:val="0"/>
        <w:adjustRightInd w:val="0"/>
        <w:spacing w:after="0" w:line="240" w:lineRule="auto"/>
        <w:ind w:left="720" w:hanging="720"/>
        <w:rPr>
          <w:rFonts w:cs="Calibri"/>
          <w:szCs w:val="24"/>
        </w:rPr>
      </w:pPr>
    </w:p>
    <w:p w14:paraId="7C76482B" w14:textId="77777777" w:rsidR="007F0635" w:rsidRPr="007F0635" w:rsidRDefault="007F0635" w:rsidP="007F0635">
      <w:pPr>
        <w:ind w:left="720" w:hanging="720"/>
        <w:rPr>
          <w:szCs w:val="24"/>
        </w:rPr>
      </w:pPr>
      <w:r w:rsidRPr="007F0635">
        <w:rPr>
          <w:rFonts w:cs="Arial"/>
          <w:szCs w:val="24"/>
          <w:shd w:val="clear" w:color="auto" w:fill="FFFFFF"/>
        </w:rPr>
        <w:t xml:space="preserve">Carlon, S., Carter, M., &amp; Stephenson, J. (2015). Decision-Making regarding early intervention by parents of children with autism spectrum disorder. </w:t>
      </w:r>
      <w:r w:rsidRPr="007F0635">
        <w:rPr>
          <w:rFonts w:cs="Arial"/>
          <w:i/>
          <w:szCs w:val="24"/>
          <w:shd w:val="clear" w:color="auto" w:fill="FFFFFF"/>
        </w:rPr>
        <w:t>Journal of Developmental and Physical Disabilities</w:t>
      </w:r>
      <w:r w:rsidRPr="007F0635">
        <w:rPr>
          <w:rFonts w:cs="Arial"/>
          <w:szCs w:val="24"/>
          <w:shd w:val="clear" w:color="auto" w:fill="FFFFFF"/>
        </w:rPr>
        <w:t xml:space="preserve">, 27(3), 285-305. </w:t>
      </w:r>
      <w:proofErr w:type="gramStart"/>
      <w:r w:rsidRPr="007F0635">
        <w:rPr>
          <w:rFonts w:cs="Arial"/>
          <w:szCs w:val="24"/>
          <w:shd w:val="clear" w:color="auto" w:fill="FFFFFF"/>
        </w:rPr>
        <w:t>doi:</w:t>
      </w:r>
      <w:proofErr w:type="gramEnd"/>
      <w:r w:rsidRPr="007F0635">
        <w:rPr>
          <w:rFonts w:cs="Arial"/>
          <w:szCs w:val="24"/>
          <w:shd w:val="clear" w:color="auto" w:fill="FFFFFF"/>
        </w:rPr>
        <w:t>10.1007/s10882-014-9415-z </w:t>
      </w:r>
      <w:hyperlink r:id="rId12" w:tgtFrame="_blank" w:history="1">
        <w:r w:rsidRPr="007F0635">
          <w:rPr>
            <w:rStyle w:val="Hyperlink"/>
            <w:rFonts w:cs="Arial"/>
            <w:color w:val="auto"/>
            <w:szCs w:val="24"/>
            <w:bdr w:val="none" w:sz="0" w:space="0" w:color="auto" w:frame="1"/>
            <w:shd w:val="clear" w:color="auto" w:fill="FFFFFF"/>
          </w:rPr>
          <w:t>https://lesa.on.worldcat.org/oclc/5826020429</w:t>
        </w:r>
      </w:hyperlink>
    </w:p>
    <w:p w14:paraId="6A35B786" w14:textId="77777777" w:rsidR="007F0635" w:rsidRPr="007F0635" w:rsidRDefault="007F0635" w:rsidP="007F0635">
      <w:pPr>
        <w:pStyle w:val="Heading1"/>
        <w:ind w:left="720" w:hanging="720"/>
        <w:rPr>
          <w:rStyle w:val="Hyperlink"/>
          <w:rFonts w:asciiTheme="minorHAnsi" w:hAnsiTheme="minorHAnsi" w:cs="Calibri"/>
          <w:b w:val="0"/>
          <w:color w:val="auto"/>
          <w:sz w:val="22"/>
          <w:szCs w:val="24"/>
        </w:rPr>
      </w:pPr>
      <w:r w:rsidRPr="007F0635">
        <w:rPr>
          <w:rFonts w:asciiTheme="minorHAnsi" w:hAnsiTheme="minorHAnsi" w:cs="Calibri"/>
          <w:b w:val="0"/>
          <w:sz w:val="22"/>
          <w:szCs w:val="24"/>
        </w:rPr>
        <w:t xml:space="preserve">Forbes (2017) </w:t>
      </w:r>
      <w:r w:rsidRPr="007F0635">
        <w:rPr>
          <w:rFonts w:asciiTheme="minorHAnsi" w:hAnsiTheme="minorHAnsi" w:cs="Arial"/>
          <w:b w:val="0"/>
          <w:bCs w:val="0"/>
          <w:i/>
          <w:sz w:val="22"/>
          <w:szCs w:val="24"/>
          <w:lang w:val="en"/>
        </w:rPr>
        <w:t xml:space="preserve">Research Shows That People With Autism Have A Stronger Aptitude For Focusing On Tasks. </w:t>
      </w:r>
      <w:r w:rsidRPr="007F0635">
        <w:rPr>
          <w:rFonts w:asciiTheme="minorHAnsi" w:hAnsiTheme="minorHAnsi" w:cs="Arial"/>
          <w:b w:val="0"/>
          <w:bCs w:val="0"/>
          <w:sz w:val="22"/>
          <w:szCs w:val="24"/>
          <w:lang w:val="en"/>
        </w:rPr>
        <w:t xml:space="preserve">Retrieved from </w:t>
      </w:r>
      <w:r w:rsidRPr="007F0635">
        <w:rPr>
          <w:rStyle w:val="Hyperlink"/>
          <w:rFonts w:asciiTheme="minorHAnsi" w:hAnsiTheme="minorHAnsi" w:cs="Calibri"/>
          <w:b w:val="0"/>
          <w:color w:val="auto"/>
          <w:sz w:val="22"/>
          <w:szCs w:val="24"/>
        </w:rPr>
        <w:fldChar w:fldCharType="begin"/>
      </w:r>
      <w:r w:rsidRPr="007F0635">
        <w:rPr>
          <w:rStyle w:val="Hyperlink"/>
          <w:rFonts w:asciiTheme="minorHAnsi" w:hAnsiTheme="minorHAnsi" w:cs="Calibri"/>
          <w:b w:val="0"/>
          <w:color w:val="auto"/>
          <w:sz w:val="22"/>
          <w:szCs w:val="24"/>
        </w:rPr>
        <w:instrText xml:space="preserve"> HYPERLINK "https://www.forbes.com/sites/quora/2017/07/20/research-shows-that-people-with-autism-have-a-stronger-aptitude-for-focusing-on-tasks/" \l "605a02e22e82" </w:instrText>
      </w:r>
      <w:r w:rsidRPr="007F0635">
        <w:rPr>
          <w:rStyle w:val="Hyperlink"/>
          <w:rFonts w:asciiTheme="minorHAnsi" w:hAnsiTheme="minorHAnsi" w:cs="Calibri"/>
          <w:b w:val="0"/>
          <w:color w:val="auto"/>
          <w:sz w:val="22"/>
          <w:szCs w:val="24"/>
        </w:rPr>
        <w:fldChar w:fldCharType="separate"/>
      </w:r>
      <w:r w:rsidRPr="007F0635">
        <w:rPr>
          <w:rStyle w:val="Hyperlink"/>
          <w:rFonts w:asciiTheme="minorHAnsi" w:hAnsiTheme="minorHAnsi" w:cs="Calibri"/>
          <w:b w:val="0"/>
          <w:color w:val="auto"/>
          <w:sz w:val="22"/>
          <w:szCs w:val="24"/>
        </w:rPr>
        <w:t>https://www.forbes.com/sites/quora/2017/07/20/research-shows-that-people-with-autism-have-a-stronger-aptitude-for-focusing-on-tasks/#605a02e22e82</w:t>
      </w:r>
      <w:r w:rsidRPr="007F0635">
        <w:rPr>
          <w:rStyle w:val="Hyperlink"/>
          <w:rFonts w:asciiTheme="minorHAnsi" w:hAnsiTheme="minorHAnsi" w:cs="Calibri"/>
          <w:b w:val="0"/>
          <w:color w:val="auto"/>
          <w:sz w:val="22"/>
          <w:szCs w:val="24"/>
        </w:rPr>
        <w:fldChar w:fldCharType="end"/>
      </w:r>
    </w:p>
    <w:p w14:paraId="121B722C" w14:textId="77777777" w:rsidR="007F0635" w:rsidRPr="007F0635" w:rsidRDefault="007F0635" w:rsidP="007F0635">
      <w:pPr>
        <w:autoSpaceDE w:val="0"/>
        <w:autoSpaceDN w:val="0"/>
        <w:adjustRightInd w:val="0"/>
        <w:spacing w:after="0" w:line="240" w:lineRule="auto"/>
        <w:ind w:left="720" w:hanging="720"/>
        <w:rPr>
          <w:szCs w:val="24"/>
        </w:rPr>
      </w:pPr>
      <w:r w:rsidRPr="007F0635">
        <w:rPr>
          <w:rFonts w:cs="Arial"/>
          <w:szCs w:val="24"/>
          <w:shd w:val="clear" w:color="auto" w:fill="FFFFFF"/>
        </w:rPr>
        <w:t>Guldberg, K. (2010). Educating children on the autism spectrum/ preconditions for inclusion and notions of `best autism practice' in the early years. </w:t>
      </w:r>
      <w:r w:rsidRPr="007F0635">
        <w:rPr>
          <w:rStyle w:val="Emphasis"/>
          <w:rFonts w:cs="Arial"/>
          <w:szCs w:val="24"/>
          <w:bdr w:val="none" w:sz="0" w:space="0" w:color="auto" w:frame="1"/>
          <w:shd w:val="clear" w:color="auto" w:fill="FFFFFF"/>
        </w:rPr>
        <w:t xml:space="preserve">British Journal </w:t>
      </w:r>
      <w:proofErr w:type="gramStart"/>
      <w:r w:rsidRPr="007F0635">
        <w:rPr>
          <w:rStyle w:val="Emphasis"/>
          <w:rFonts w:cs="Arial"/>
          <w:szCs w:val="24"/>
          <w:bdr w:val="none" w:sz="0" w:space="0" w:color="auto" w:frame="1"/>
          <w:shd w:val="clear" w:color="auto" w:fill="FFFFFF"/>
        </w:rPr>
        <w:t>Of</w:t>
      </w:r>
      <w:proofErr w:type="gramEnd"/>
      <w:r w:rsidRPr="007F0635">
        <w:rPr>
          <w:rStyle w:val="Emphasis"/>
          <w:rFonts w:cs="Arial"/>
          <w:szCs w:val="24"/>
          <w:bdr w:val="none" w:sz="0" w:space="0" w:color="auto" w:frame="1"/>
          <w:shd w:val="clear" w:color="auto" w:fill="FFFFFF"/>
        </w:rPr>
        <w:t xml:space="preserve"> Special Education,</w:t>
      </w:r>
      <w:r w:rsidRPr="007F0635">
        <w:rPr>
          <w:rFonts w:cs="Arial"/>
          <w:szCs w:val="24"/>
          <w:shd w:val="clear" w:color="auto" w:fill="FFFFFF"/>
        </w:rPr>
        <w:t> 37(4). </w:t>
      </w:r>
      <w:hyperlink r:id="rId13" w:tgtFrame="_blank" w:history="1">
        <w:r w:rsidRPr="007F0635">
          <w:rPr>
            <w:rStyle w:val="Hyperlink"/>
            <w:rFonts w:cs="Arial"/>
            <w:color w:val="auto"/>
            <w:szCs w:val="24"/>
            <w:bdr w:val="none" w:sz="0" w:space="0" w:color="auto" w:frame="1"/>
            <w:shd w:val="clear" w:color="auto" w:fill="FFFFFF"/>
          </w:rPr>
          <w:t>https://lesa.on.worldcat.org/oclc/694977581</w:t>
        </w:r>
      </w:hyperlink>
    </w:p>
    <w:p w14:paraId="1E0F72EA" w14:textId="77777777" w:rsidR="007F0635" w:rsidRPr="007F0635" w:rsidRDefault="007F0635" w:rsidP="007F0635">
      <w:pPr>
        <w:pStyle w:val="Heading1"/>
        <w:shd w:val="clear" w:color="auto" w:fill="FFFFFF"/>
        <w:ind w:left="720" w:hanging="720"/>
        <w:rPr>
          <w:rFonts w:asciiTheme="minorHAnsi" w:hAnsiTheme="minorHAnsi" w:cs="Calibri"/>
          <w:b w:val="0"/>
          <w:sz w:val="22"/>
          <w:szCs w:val="24"/>
        </w:rPr>
      </w:pPr>
    </w:p>
    <w:p w14:paraId="4DEFF307" w14:textId="77777777" w:rsidR="007F0635" w:rsidRPr="007F0635" w:rsidRDefault="007F0635" w:rsidP="007F0635">
      <w:pPr>
        <w:autoSpaceDE w:val="0"/>
        <w:autoSpaceDN w:val="0"/>
        <w:adjustRightInd w:val="0"/>
        <w:spacing w:after="0" w:line="240" w:lineRule="auto"/>
        <w:ind w:left="720" w:hanging="720"/>
        <w:rPr>
          <w:szCs w:val="24"/>
        </w:rPr>
      </w:pPr>
      <w:r w:rsidRPr="007F0635">
        <w:rPr>
          <w:rFonts w:cs="Arial"/>
          <w:szCs w:val="24"/>
          <w:shd w:val="clear" w:color="auto" w:fill="FFFFFF"/>
        </w:rPr>
        <w:t>Hannah, E. e., &amp; Topping, K. J. (2012). Anxiety Levels in Students with Autism Spectrum Disorder Making the Transition from Primary to Secondary School. </w:t>
      </w:r>
      <w:r w:rsidRPr="007F0635">
        <w:rPr>
          <w:rStyle w:val="Emphasis"/>
          <w:rFonts w:cs="Arial"/>
          <w:szCs w:val="24"/>
          <w:bdr w:val="none" w:sz="0" w:space="0" w:color="auto" w:frame="1"/>
          <w:shd w:val="clear" w:color="auto" w:fill="FFFFFF"/>
        </w:rPr>
        <w:t xml:space="preserve">Education &amp; Training </w:t>
      </w:r>
      <w:proofErr w:type="gramStart"/>
      <w:r w:rsidRPr="007F0635">
        <w:rPr>
          <w:rStyle w:val="Emphasis"/>
          <w:rFonts w:cs="Arial"/>
          <w:szCs w:val="24"/>
          <w:bdr w:val="none" w:sz="0" w:space="0" w:color="auto" w:frame="1"/>
          <w:shd w:val="clear" w:color="auto" w:fill="FFFFFF"/>
        </w:rPr>
        <w:t>In</w:t>
      </w:r>
      <w:proofErr w:type="gramEnd"/>
      <w:r w:rsidRPr="007F0635">
        <w:rPr>
          <w:rStyle w:val="Emphasis"/>
          <w:rFonts w:cs="Arial"/>
          <w:szCs w:val="24"/>
          <w:bdr w:val="none" w:sz="0" w:space="0" w:color="auto" w:frame="1"/>
          <w:shd w:val="clear" w:color="auto" w:fill="FFFFFF"/>
        </w:rPr>
        <w:t xml:space="preserve"> Autism &amp; Developmental Disabilities,</w:t>
      </w:r>
      <w:r w:rsidRPr="007F0635">
        <w:rPr>
          <w:rFonts w:cs="Arial"/>
          <w:szCs w:val="24"/>
          <w:shd w:val="clear" w:color="auto" w:fill="FFFFFF"/>
        </w:rPr>
        <w:t> 47(2), 198-209. </w:t>
      </w:r>
      <w:hyperlink r:id="rId14" w:tgtFrame="_blank" w:history="1">
        <w:r w:rsidRPr="007F0635">
          <w:rPr>
            <w:rStyle w:val="Hyperlink"/>
            <w:rFonts w:cs="Arial"/>
            <w:color w:val="auto"/>
            <w:szCs w:val="24"/>
            <w:bdr w:val="none" w:sz="0" w:space="0" w:color="auto" w:frame="1"/>
            <w:shd w:val="clear" w:color="auto" w:fill="FFFFFF"/>
          </w:rPr>
          <w:t>https://lesa.on.worldcat.org/oclc/802914017</w:t>
        </w:r>
      </w:hyperlink>
    </w:p>
    <w:p w14:paraId="48049F53" w14:textId="6FFC4921" w:rsidR="007F0635" w:rsidRPr="007F0635" w:rsidRDefault="007F0635" w:rsidP="007F0635">
      <w:pPr>
        <w:pStyle w:val="Heading1"/>
        <w:shd w:val="clear" w:color="auto" w:fill="FFFFFF"/>
        <w:ind w:left="720" w:hanging="720"/>
        <w:rPr>
          <w:rFonts w:asciiTheme="minorHAnsi" w:hAnsiTheme="minorHAnsi" w:cs="Calibri"/>
          <w:b w:val="0"/>
          <w:sz w:val="22"/>
          <w:szCs w:val="24"/>
        </w:rPr>
      </w:pPr>
      <w:r w:rsidRPr="007F0635">
        <w:rPr>
          <w:rFonts w:asciiTheme="minorHAnsi" w:hAnsiTheme="minorHAnsi" w:cs="Calibri"/>
          <w:b w:val="0"/>
          <w:sz w:val="22"/>
          <w:szCs w:val="24"/>
        </w:rPr>
        <w:t xml:space="preserve">Hume (2008). </w:t>
      </w:r>
      <w:r w:rsidRPr="007F0635">
        <w:rPr>
          <w:rFonts w:asciiTheme="minorHAnsi" w:hAnsiTheme="minorHAnsi"/>
          <w:b w:val="0"/>
          <w:bCs w:val="0"/>
          <w:i/>
          <w:sz w:val="22"/>
          <w:szCs w:val="24"/>
        </w:rPr>
        <w:t xml:space="preserve">Transition Time: Helping Individuals on the Autism Spectrum Move Successfully from One Activity to Another. Retrieved from </w:t>
      </w:r>
      <w:r w:rsidRPr="007F0635">
        <w:rPr>
          <w:rFonts w:asciiTheme="minorHAnsi" w:hAnsiTheme="minorHAnsi" w:cs="Calibri"/>
          <w:b w:val="0"/>
          <w:sz w:val="22"/>
          <w:szCs w:val="24"/>
        </w:rPr>
        <w:t>(</w:t>
      </w:r>
      <w:hyperlink r:id="rId15" w:history="1">
        <w:r w:rsidRPr="007F0635">
          <w:rPr>
            <w:rStyle w:val="Hyperlink"/>
            <w:rFonts w:asciiTheme="minorHAnsi" w:hAnsiTheme="minorHAnsi" w:cs="Calibri"/>
            <w:b w:val="0"/>
            <w:color w:val="auto"/>
            <w:sz w:val="22"/>
            <w:szCs w:val="24"/>
          </w:rPr>
          <w:t>https://www.iidc.indiana.edu/pages/transition-time-helping-individuals-on-the-autism-spectrum-move-successfully-from-one-activity-to-another</w:t>
        </w:r>
      </w:hyperlink>
      <w:r w:rsidRPr="007F0635">
        <w:rPr>
          <w:rFonts w:asciiTheme="minorHAnsi" w:hAnsiTheme="minorHAnsi" w:cs="Calibri"/>
          <w:b w:val="0"/>
          <w:sz w:val="22"/>
          <w:szCs w:val="24"/>
        </w:rPr>
        <w:t>.</w:t>
      </w:r>
    </w:p>
    <w:p w14:paraId="1C620BB1" w14:textId="77777777" w:rsidR="007F0635" w:rsidRPr="007F0635" w:rsidRDefault="007F0635" w:rsidP="007F0635">
      <w:pPr>
        <w:autoSpaceDE w:val="0"/>
        <w:autoSpaceDN w:val="0"/>
        <w:adjustRightInd w:val="0"/>
        <w:spacing w:after="0" w:line="240" w:lineRule="auto"/>
        <w:ind w:left="720" w:hanging="720"/>
        <w:rPr>
          <w:szCs w:val="24"/>
        </w:rPr>
      </w:pPr>
      <w:r w:rsidRPr="007F0635">
        <w:rPr>
          <w:rFonts w:cs="Arial"/>
          <w:szCs w:val="24"/>
          <w:shd w:val="clear" w:color="auto" w:fill="FFFFFF"/>
        </w:rPr>
        <w:t>Interacting with autism (2017). </w:t>
      </w:r>
      <w:r w:rsidRPr="007F0635">
        <w:rPr>
          <w:rStyle w:val="Emphasis"/>
          <w:rFonts w:cs="Arial"/>
          <w:szCs w:val="24"/>
          <w:bdr w:val="none" w:sz="0" w:space="0" w:color="auto" w:frame="1"/>
          <w:shd w:val="clear" w:color="auto" w:fill="FFFFFF"/>
        </w:rPr>
        <w:t>Voices from the spectrum: The neurodiversity of autistic individuals.</w:t>
      </w:r>
      <w:r w:rsidRPr="007F0635">
        <w:rPr>
          <w:rFonts w:cs="Arial"/>
          <w:szCs w:val="24"/>
          <w:shd w:val="clear" w:color="auto" w:fill="FFFFFF"/>
        </w:rPr>
        <w:t> Available: </w:t>
      </w:r>
      <w:r w:rsidRPr="007F0635">
        <w:rPr>
          <w:rStyle w:val="Hyperlink"/>
          <w:rFonts w:cs="Arial"/>
          <w:color w:val="auto"/>
          <w:szCs w:val="24"/>
          <w:bdr w:val="none" w:sz="0" w:space="0" w:color="auto" w:frame="1"/>
          <w:shd w:val="clear" w:color="auto" w:fill="FFFFFF"/>
        </w:rPr>
        <w:t>http://www.interactingwithautism.com/section/understanding/voices</w:t>
      </w:r>
    </w:p>
    <w:p w14:paraId="21AB6A75" w14:textId="2C108897" w:rsidR="007F0635" w:rsidRPr="007F0635" w:rsidRDefault="007F0635" w:rsidP="007F0635">
      <w:pPr>
        <w:autoSpaceDE w:val="0"/>
        <w:autoSpaceDN w:val="0"/>
        <w:adjustRightInd w:val="0"/>
        <w:spacing w:after="0" w:line="240" w:lineRule="auto"/>
        <w:ind w:left="720" w:hanging="720"/>
        <w:rPr>
          <w:rFonts w:cs="Arial"/>
          <w:szCs w:val="24"/>
          <w:shd w:val="clear" w:color="auto" w:fill="FFFFFF"/>
        </w:rPr>
      </w:pPr>
    </w:p>
    <w:p w14:paraId="08995DC6" w14:textId="77777777" w:rsidR="007F0635" w:rsidRPr="007F0635" w:rsidRDefault="007F0635" w:rsidP="007F0635">
      <w:pPr>
        <w:ind w:left="720" w:hanging="720"/>
        <w:rPr>
          <w:szCs w:val="24"/>
        </w:rPr>
      </w:pPr>
      <w:r w:rsidRPr="007F0635">
        <w:rPr>
          <w:rFonts w:cs="Arial"/>
          <w:szCs w:val="24"/>
          <w:shd w:val="clear" w:color="auto" w:fill="FFFFFF"/>
        </w:rPr>
        <w:t>Mackin, A. (2013). </w:t>
      </w:r>
      <w:r w:rsidRPr="007F0635">
        <w:rPr>
          <w:rStyle w:val="Emphasis"/>
          <w:rFonts w:cs="Arial"/>
          <w:szCs w:val="24"/>
          <w:bdr w:val="none" w:sz="0" w:space="0" w:color="auto" w:frame="1"/>
          <w:shd w:val="clear" w:color="auto" w:fill="FFFFFF"/>
        </w:rPr>
        <w:t>How my autistic son got lost in the public school system.</w:t>
      </w:r>
      <w:r w:rsidRPr="007F0635">
        <w:rPr>
          <w:rFonts w:cs="Arial"/>
          <w:szCs w:val="24"/>
          <w:shd w:val="clear" w:color="auto" w:fill="FFFFFF"/>
        </w:rPr>
        <w:t> Available: </w:t>
      </w:r>
      <w:hyperlink r:id="rId16" w:tgtFrame="_blank" w:history="1">
        <w:r w:rsidRPr="007F0635">
          <w:rPr>
            <w:rStyle w:val="Hyperlink"/>
            <w:rFonts w:cs="Arial"/>
            <w:color w:val="auto"/>
            <w:szCs w:val="24"/>
            <w:bdr w:val="none" w:sz="0" w:space="0" w:color="auto" w:frame="1"/>
            <w:shd w:val="clear" w:color="auto" w:fill="FFFFFF"/>
          </w:rPr>
          <w:t>https://www.theatlantic.com/national/archive/2013/01/how-my-autistic-son-got-lost-in-the-public-school-system/266782/</w:t>
        </w:r>
      </w:hyperlink>
    </w:p>
    <w:p w14:paraId="68B30E35" w14:textId="77777777" w:rsidR="007F0635" w:rsidRPr="007F0635" w:rsidRDefault="007F0635" w:rsidP="007F0635">
      <w:pPr>
        <w:autoSpaceDE w:val="0"/>
        <w:autoSpaceDN w:val="0"/>
        <w:adjustRightInd w:val="0"/>
        <w:spacing w:after="0" w:line="240" w:lineRule="auto"/>
        <w:ind w:left="720" w:hanging="720"/>
        <w:rPr>
          <w:rStyle w:val="Hyperlink"/>
          <w:rFonts w:cs="Calibri"/>
          <w:color w:val="auto"/>
          <w:szCs w:val="24"/>
          <w:u w:val="none"/>
        </w:rPr>
      </w:pPr>
    </w:p>
    <w:p w14:paraId="3834F7DF" w14:textId="77777777" w:rsidR="007F0635" w:rsidRPr="007F0635" w:rsidRDefault="007F0635" w:rsidP="007F0635">
      <w:pPr>
        <w:autoSpaceDE w:val="0"/>
        <w:autoSpaceDN w:val="0"/>
        <w:adjustRightInd w:val="0"/>
        <w:spacing w:after="0" w:line="240" w:lineRule="auto"/>
        <w:ind w:left="720" w:hanging="720"/>
        <w:rPr>
          <w:rFonts w:cs="Calibri"/>
          <w:szCs w:val="24"/>
        </w:rPr>
      </w:pPr>
      <w:r w:rsidRPr="007F0635">
        <w:rPr>
          <w:rStyle w:val="Hyperlink"/>
          <w:rFonts w:cs="Calibri"/>
          <w:color w:val="auto"/>
          <w:szCs w:val="24"/>
          <w:u w:val="none"/>
        </w:rPr>
        <w:t xml:space="preserve">Melbourne Paediatric (2019) Retrieved from </w:t>
      </w:r>
      <w:hyperlink r:id="rId17" w:history="1">
        <w:r w:rsidRPr="007F0635">
          <w:rPr>
            <w:rStyle w:val="Hyperlink"/>
            <w:rFonts w:cs="Calibri"/>
            <w:color w:val="auto"/>
            <w:szCs w:val="24"/>
            <w:u w:val="none"/>
          </w:rPr>
          <w:t>http://www.melbournepaediatricspecialists.com.au/</w:t>
        </w:r>
      </w:hyperlink>
    </w:p>
    <w:p w14:paraId="1154CEFE" w14:textId="77777777" w:rsidR="007F0635" w:rsidRPr="007F0635" w:rsidRDefault="007F0635" w:rsidP="007F0635">
      <w:pPr>
        <w:autoSpaceDE w:val="0"/>
        <w:autoSpaceDN w:val="0"/>
        <w:adjustRightInd w:val="0"/>
        <w:spacing w:after="0" w:line="240" w:lineRule="auto"/>
        <w:ind w:left="720" w:hanging="720"/>
        <w:rPr>
          <w:rFonts w:cs="Arial"/>
          <w:szCs w:val="24"/>
          <w:shd w:val="clear" w:color="auto" w:fill="FFFFFF"/>
        </w:rPr>
      </w:pPr>
    </w:p>
    <w:p w14:paraId="0B3B9379" w14:textId="77777777" w:rsidR="007F0635" w:rsidRPr="007F0635" w:rsidRDefault="007F0635" w:rsidP="007F0635">
      <w:pPr>
        <w:ind w:left="720" w:hanging="720"/>
        <w:rPr>
          <w:rFonts w:cs="Calibri"/>
          <w:szCs w:val="24"/>
        </w:rPr>
      </w:pPr>
      <w:r w:rsidRPr="007F0635">
        <w:rPr>
          <w:rFonts w:cs="Calibri"/>
          <w:szCs w:val="24"/>
        </w:rPr>
        <w:t xml:space="preserve">Nall, R (2018) </w:t>
      </w:r>
      <w:proofErr w:type="gramStart"/>
      <w:r w:rsidRPr="007F0635">
        <w:rPr>
          <w:i/>
          <w:szCs w:val="24"/>
        </w:rPr>
        <w:t>What</w:t>
      </w:r>
      <w:proofErr w:type="gramEnd"/>
      <w:r w:rsidRPr="007F0635">
        <w:rPr>
          <w:i/>
          <w:szCs w:val="24"/>
        </w:rPr>
        <w:t xml:space="preserve"> to know about autism.</w:t>
      </w:r>
      <w:r w:rsidRPr="007F0635">
        <w:rPr>
          <w:szCs w:val="24"/>
        </w:rPr>
        <w:t xml:space="preserve"> </w:t>
      </w:r>
      <w:r w:rsidRPr="007F0635">
        <w:rPr>
          <w:rStyle w:val="datereviewed"/>
          <w:rFonts w:cs="Arial"/>
          <w:szCs w:val="24"/>
        </w:rPr>
        <w:t xml:space="preserve">Retrieved from </w:t>
      </w:r>
      <w:r w:rsidRPr="007F0635">
        <w:rPr>
          <w:rFonts w:cs="Arial"/>
          <w:szCs w:val="24"/>
          <w:shd w:val="clear" w:color="auto" w:fill="FFFFFF"/>
        </w:rPr>
        <w:t>https://www.medicalnewstoday.com/articles/323758.php</w:t>
      </w:r>
      <w:r w:rsidRPr="007F0635">
        <w:rPr>
          <w:rFonts w:cs="Calibri"/>
          <w:szCs w:val="24"/>
        </w:rPr>
        <w:t xml:space="preserve"> </w:t>
      </w:r>
      <w:bookmarkStart w:id="1" w:name="_GoBack"/>
      <w:bookmarkEnd w:id="1"/>
    </w:p>
    <w:p w14:paraId="3DBA4FE4" w14:textId="77777777" w:rsidR="007F0635" w:rsidRPr="007F0635" w:rsidRDefault="007F0635" w:rsidP="007F0635">
      <w:pPr>
        <w:autoSpaceDE w:val="0"/>
        <w:autoSpaceDN w:val="0"/>
        <w:adjustRightInd w:val="0"/>
        <w:spacing w:after="0" w:line="240" w:lineRule="auto"/>
        <w:ind w:left="720" w:hanging="720"/>
        <w:rPr>
          <w:rFonts w:cs="Arial"/>
          <w:szCs w:val="24"/>
          <w:shd w:val="clear" w:color="auto" w:fill="FFFFFF"/>
        </w:rPr>
      </w:pPr>
    </w:p>
    <w:p w14:paraId="00C20A24" w14:textId="77777777" w:rsidR="007F0635" w:rsidRPr="007F0635" w:rsidRDefault="007F0635" w:rsidP="007F0635">
      <w:pPr>
        <w:ind w:left="720" w:hanging="720"/>
        <w:rPr>
          <w:szCs w:val="24"/>
        </w:rPr>
      </w:pPr>
      <w:r w:rsidRPr="007F0635">
        <w:rPr>
          <w:szCs w:val="24"/>
        </w:rPr>
        <w:t xml:space="preserve">Ozonoff, S., Heung, K., Byrd, R., Hansen, R., &amp; Hertz-Picciotto, I. (2008). The onset of autism: patterns of symptom emergence in the first years of life. </w:t>
      </w:r>
      <w:r w:rsidRPr="007F0635">
        <w:rPr>
          <w:i/>
          <w:iCs/>
          <w:szCs w:val="24"/>
        </w:rPr>
        <w:t xml:space="preserve">Autism </w:t>
      </w:r>
      <w:proofErr w:type="gramStart"/>
      <w:r w:rsidRPr="007F0635">
        <w:rPr>
          <w:i/>
          <w:iCs/>
          <w:szCs w:val="24"/>
        </w:rPr>
        <w:t>research :</w:t>
      </w:r>
      <w:proofErr w:type="gramEnd"/>
      <w:r w:rsidRPr="007F0635">
        <w:rPr>
          <w:i/>
          <w:iCs/>
          <w:szCs w:val="24"/>
        </w:rPr>
        <w:t xml:space="preserve"> official journal of the International Society for Autism Research</w:t>
      </w:r>
      <w:r w:rsidRPr="007F0635">
        <w:rPr>
          <w:szCs w:val="24"/>
        </w:rPr>
        <w:t xml:space="preserve">, </w:t>
      </w:r>
      <w:r w:rsidRPr="007F0635">
        <w:rPr>
          <w:i/>
          <w:iCs/>
          <w:szCs w:val="24"/>
        </w:rPr>
        <w:t>1</w:t>
      </w:r>
      <w:r w:rsidRPr="007F0635">
        <w:rPr>
          <w:szCs w:val="24"/>
        </w:rPr>
        <w:t xml:space="preserve">(6), 320-8. Retrieved from </w:t>
      </w:r>
      <w:hyperlink r:id="rId18" w:history="1">
        <w:r w:rsidRPr="007F0635">
          <w:rPr>
            <w:rStyle w:val="Hyperlink"/>
            <w:rFonts w:cs="Calibri"/>
            <w:color w:val="auto"/>
            <w:szCs w:val="24"/>
          </w:rPr>
          <w:t>https://www.ncbi.nlm.nih.gov/pmc/articles/PMC2</w:t>
        </w:r>
        <w:r w:rsidRPr="007F0635">
          <w:rPr>
            <w:rStyle w:val="Hyperlink"/>
            <w:rFonts w:cs="Calibri"/>
            <w:color w:val="auto"/>
            <w:szCs w:val="24"/>
          </w:rPr>
          <w:t>857525/</w:t>
        </w:r>
      </w:hyperlink>
      <w:r w:rsidRPr="007F0635">
        <w:rPr>
          <w:rFonts w:cs="Calibri"/>
          <w:szCs w:val="24"/>
        </w:rPr>
        <w:t xml:space="preserve">   </w:t>
      </w:r>
      <w:hyperlink r:id="rId19" w:tgtFrame="pmc_ext" w:history="1">
        <w:r w:rsidRPr="007F0635">
          <w:rPr>
            <w:rStyle w:val="cit"/>
            <w:rFonts w:cs="Arial"/>
            <w:szCs w:val="24"/>
            <w:u w:val="single"/>
          </w:rPr>
          <w:t>Autism Res. 2008 Dec; 1(6): 320–328.</w:t>
        </w:r>
      </w:hyperlink>
    </w:p>
    <w:p w14:paraId="54C080A6" w14:textId="77777777" w:rsidR="007F0635" w:rsidRPr="007F0635" w:rsidRDefault="007F0635" w:rsidP="007F0635">
      <w:pPr>
        <w:autoSpaceDE w:val="0"/>
        <w:autoSpaceDN w:val="0"/>
        <w:adjustRightInd w:val="0"/>
        <w:spacing w:after="0" w:line="240" w:lineRule="auto"/>
        <w:ind w:left="720" w:hanging="720"/>
        <w:rPr>
          <w:rFonts w:cs="Arial"/>
          <w:szCs w:val="24"/>
          <w:shd w:val="clear" w:color="auto" w:fill="FFFFFF"/>
        </w:rPr>
      </w:pPr>
    </w:p>
    <w:p w14:paraId="1931EE0A" w14:textId="74FACE12" w:rsidR="007E58BA" w:rsidRPr="007F0635" w:rsidRDefault="007E58BA" w:rsidP="007F0635">
      <w:pPr>
        <w:autoSpaceDE w:val="0"/>
        <w:autoSpaceDN w:val="0"/>
        <w:adjustRightInd w:val="0"/>
        <w:spacing w:after="0" w:line="240" w:lineRule="auto"/>
        <w:ind w:left="720" w:hanging="720"/>
        <w:rPr>
          <w:rStyle w:val="Hyperlink"/>
          <w:rFonts w:cs="Arial"/>
          <w:color w:val="auto"/>
          <w:szCs w:val="24"/>
          <w:bdr w:val="none" w:sz="0" w:space="0" w:color="auto" w:frame="1"/>
          <w:shd w:val="clear" w:color="auto" w:fill="FFFFFF"/>
        </w:rPr>
      </w:pPr>
      <w:r w:rsidRPr="007F0635">
        <w:rPr>
          <w:rFonts w:cs="Arial"/>
          <w:szCs w:val="24"/>
          <w:shd w:val="clear" w:color="auto" w:fill="FFFFFF"/>
        </w:rPr>
        <w:t>Raising Children Network (2017). </w:t>
      </w:r>
      <w:r w:rsidRPr="007F0635">
        <w:rPr>
          <w:rStyle w:val="Emphasis"/>
          <w:rFonts w:cs="Arial"/>
          <w:szCs w:val="24"/>
          <w:bdr w:val="none" w:sz="0" w:space="0" w:color="auto" w:frame="1"/>
          <w:shd w:val="clear" w:color="auto" w:fill="FFFFFF"/>
        </w:rPr>
        <w:t>Autism spectrum disorder diagnosis: parent emotions.</w:t>
      </w:r>
      <w:r w:rsidRPr="007F0635">
        <w:rPr>
          <w:rFonts w:cs="Arial"/>
          <w:szCs w:val="24"/>
          <w:shd w:val="clear" w:color="auto" w:fill="FFFFFF"/>
        </w:rPr>
        <w:t> Available: </w:t>
      </w:r>
      <w:hyperlink r:id="rId20" w:tgtFrame="_blank" w:history="1">
        <w:r w:rsidRPr="007F0635">
          <w:rPr>
            <w:rStyle w:val="Hyperlink"/>
            <w:rFonts w:cs="Arial"/>
            <w:color w:val="auto"/>
            <w:szCs w:val="24"/>
            <w:bdr w:val="none" w:sz="0" w:space="0" w:color="auto" w:frame="1"/>
            <w:shd w:val="clear" w:color="auto" w:fill="FFFFFF"/>
          </w:rPr>
          <w:t>http://raisingchildren.net.au/articles/asd_parent_stories_diagnosis_video.html</w:t>
        </w:r>
      </w:hyperlink>
    </w:p>
    <w:p w14:paraId="14B92903" w14:textId="77777777" w:rsidR="00B14E25" w:rsidRPr="007F0635" w:rsidRDefault="00B14E25" w:rsidP="007F0635">
      <w:pPr>
        <w:ind w:left="720" w:hanging="720"/>
        <w:rPr>
          <w:szCs w:val="24"/>
        </w:rPr>
      </w:pPr>
    </w:p>
    <w:p w14:paraId="55B204E9" w14:textId="627880EA" w:rsidR="00907FE9" w:rsidRPr="007F0635" w:rsidRDefault="00B76BB2" w:rsidP="007F0635">
      <w:pPr>
        <w:ind w:left="720" w:hanging="720"/>
        <w:rPr>
          <w:rFonts w:cs="Calibri"/>
          <w:szCs w:val="24"/>
        </w:rPr>
      </w:pPr>
      <w:r w:rsidRPr="007F0635">
        <w:rPr>
          <w:rFonts w:cs="Calibri"/>
          <w:szCs w:val="24"/>
        </w:rPr>
        <w:t>Raising</w:t>
      </w:r>
      <w:r w:rsidR="00907FE9" w:rsidRPr="007F0635">
        <w:rPr>
          <w:rFonts w:cs="Calibri"/>
          <w:szCs w:val="24"/>
        </w:rPr>
        <w:t xml:space="preserve"> Children </w:t>
      </w:r>
      <w:r w:rsidR="007E58BA" w:rsidRPr="007F0635">
        <w:rPr>
          <w:rFonts w:cs="Calibri"/>
          <w:szCs w:val="24"/>
        </w:rPr>
        <w:t>(</w:t>
      </w:r>
      <w:r w:rsidR="00907FE9" w:rsidRPr="007F0635">
        <w:rPr>
          <w:rFonts w:cs="Calibri"/>
          <w:szCs w:val="24"/>
        </w:rPr>
        <w:t>2017)</w:t>
      </w:r>
      <w:r w:rsidR="007E58BA" w:rsidRPr="007F0635">
        <w:rPr>
          <w:rFonts w:cs="Calibri"/>
          <w:szCs w:val="24"/>
        </w:rPr>
        <w:t xml:space="preserve">. </w:t>
      </w:r>
      <w:r w:rsidR="007E58BA" w:rsidRPr="007F0635">
        <w:rPr>
          <w:rFonts w:cs="Calibri"/>
          <w:i/>
          <w:szCs w:val="24"/>
        </w:rPr>
        <w:t>Visual Supports.</w:t>
      </w:r>
      <w:r w:rsidR="007E58BA" w:rsidRPr="007F0635">
        <w:rPr>
          <w:rFonts w:cs="Calibri"/>
          <w:szCs w:val="24"/>
        </w:rPr>
        <w:t xml:space="preserve"> Retrieved from</w:t>
      </w:r>
      <w:r w:rsidR="00907FE9" w:rsidRPr="007F0635">
        <w:rPr>
          <w:rFonts w:cs="Calibri"/>
          <w:szCs w:val="24"/>
        </w:rPr>
        <w:t xml:space="preserve"> </w:t>
      </w:r>
      <w:hyperlink r:id="rId21" w:history="1">
        <w:r w:rsidR="00907FE9" w:rsidRPr="007F0635">
          <w:rPr>
            <w:rStyle w:val="Hyperlink"/>
            <w:rFonts w:cs="Calibri"/>
            <w:color w:val="auto"/>
            <w:szCs w:val="24"/>
          </w:rPr>
          <w:t>https://raisingchildren.net.au/auti</w:t>
        </w:r>
        <w:r w:rsidR="00907FE9" w:rsidRPr="007F0635">
          <w:rPr>
            <w:rStyle w:val="Hyperlink"/>
            <w:rFonts w:cs="Calibri"/>
            <w:color w:val="auto"/>
            <w:szCs w:val="24"/>
          </w:rPr>
          <w:t>sm/therapies-guide/visual-supports</w:t>
        </w:r>
      </w:hyperlink>
      <w:r w:rsidR="00907FE9" w:rsidRPr="007F0635">
        <w:rPr>
          <w:rFonts w:cs="Calibri"/>
          <w:szCs w:val="24"/>
        </w:rPr>
        <w:t>.</w:t>
      </w:r>
    </w:p>
    <w:p w14:paraId="5495045E" w14:textId="4D3EDD76" w:rsidR="00B14E25" w:rsidRPr="007F0635" w:rsidRDefault="00B14E25" w:rsidP="007F0635">
      <w:pPr>
        <w:autoSpaceDE w:val="0"/>
        <w:autoSpaceDN w:val="0"/>
        <w:adjustRightInd w:val="0"/>
        <w:spacing w:after="0" w:line="240" w:lineRule="auto"/>
        <w:ind w:left="720" w:hanging="720"/>
        <w:rPr>
          <w:rFonts w:cs="Calibri"/>
          <w:szCs w:val="24"/>
        </w:rPr>
      </w:pPr>
      <w:r w:rsidRPr="007F0635">
        <w:rPr>
          <w:rFonts w:cs="Calibri"/>
          <w:szCs w:val="24"/>
        </w:rPr>
        <w:t xml:space="preserve">Raising Children (2017). </w:t>
      </w:r>
      <w:r w:rsidRPr="007F0635">
        <w:rPr>
          <w:rFonts w:cs="Calibri"/>
          <w:i/>
          <w:szCs w:val="24"/>
        </w:rPr>
        <w:t>Visual Supports.</w:t>
      </w:r>
      <w:r w:rsidRPr="007F0635">
        <w:rPr>
          <w:rFonts w:cs="Calibri"/>
          <w:szCs w:val="24"/>
        </w:rPr>
        <w:t xml:space="preserve"> Retrieved from </w:t>
      </w:r>
      <w:hyperlink r:id="rId22" w:history="1">
        <w:r w:rsidRPr="007F0635">
          <w:rPr>
            <w:rStyle w:val="Hyperlink"/>
            <w:rFonts w:cs="Calibri"/>
            <w:color w:val="auto"/>
            <w:szCs w:val="24"/>
          </w:rPr>
          <w:t>https://raisingchildren.net.au/autism/therapies-services/therapies-interventions/interventions-for-older-children-with-asd</w:t>
        </w:r>
      </w:hyperlink>
      <w:r w:rsidRPr="007F0635">
        <w:rPr>
          <w:rFonts w:cs="Calibri"/>
          <w:szCs w:val="24"/>
        </w:rPr>
        <w:t xml:space="preserve">   </w:t>
      </w:r>
    </w:p>
    <w:p w14:paraId="73D57A77" w14:textId="35A77C54" w:rsidR="00B14E25" w:rsidRPr="007F0635" w:rsidRDefault="00B14E25" w:rsidP="007F0635">
      <w:pPr>
        <w:ind w:left="720" w:hanging="720"/>
        <w:rPr>
          <w:szCs w:val="24"/>
        </w:rPr>
      </w:pPr>
    </w:p>
    <w:p w14:paraId="426A07F1" w14:textId="77777777" w:rsidR="007F0635" w:rsidRPr="007F0635" w:rsidRDefault="007F0635" w:rsidP="007F0635">
      <w:pPr>
        <w:ind w:left="720" w:hanging="720"/>
        <w:rPr>
          <w:szCs w:val="24"/>
        </w:rPr>
      </w:pPr>
      <w:r w:rsidRPr="007F0635">
        <w:rPr>
          <w:rFonts w:cs="Arial"/>
          <w:szCs w:val="24"/>
          <w:shd w:val="clear" w:color="auto" w:fill="FFFFFF"/>
        </w:rPr>
        <w:t xml:space="preserve">Romski, M., </w:t>
      </w:r>
      <w:proofErr w:type="spellStart"/>
      <w:r w:rsidRPr="007F0635">
        <w:rPr>
          <w:rFonts w:cs="Arial"/>
          <w:szCs w:val="24"/>
          <w:shd w:val="clear" w:color="auto" w:fill="FFFFFF"/>
        </w:rPr>
        <w:t>Sevcik</w:t>
      </w:r>
      <w:proofErr w:type="spellEnd"/>
      <w:r w:rsidRPr="007F0635">
        <w:rPr>
          <w:rFonts w:cs="Arial"/>
          <w:szCs w:val="24"/>
          <w:shd w:val="clear" w:color="auto" w:fill="FFFFFF"/>
        </w:rPr>
        <w:t>, R. A., Barton-Hulsey, A., &amp; Whitmore, A. S. (2015). Early Intervention and AAC: What a Difference 30 Years Makes. </w:t>
      </w:r>
      <w:r w:rsidRPr="007F0635">
        <w:rPr>
          <w:rStyle w:val="Emphasis"/>
          <w:rFonts w:cs="Arial"/>
          <w:szCs w:val="24"/>
          <w:bdr w:val="none" w:sz="0" w:space="0" w:color="auto" w:frame="1"/>
          <w:shd w:val="clear" w:color="auto" w:fill="FFFFFF"/>
        </w:rPr>
        <w:t>AAC: Augmentative &amp; Alternative Communication,</w:t>
      </w:r>
      <w:r w:rsidRPr="007F0635">
        <w:rPr>
          <w:rFonts w:cs="Arial"/>
          <w:szCs w:val="24"/>
          <w:shd w:val="clear" w:color="auto" w:fill="FFFFFF"/>
        </w:rPr>
        <w:t> 31(3), 181-202. doi:10.3109/07434618.2015.1064163 </w:t>
      </w:r>
      <w:hyperlink r:id="rId23" w:tgtFrame="_blank" w:history="1">
        <w:r w:rsidRPr="007F0635">
          <w:rPr>
            <w:rStyle w:val="Hyperlink"/>
            <w:rFonts w:cs="Arial"/>
            <w:color w:val="auto"/>
            <w:szCs w:val="24"/>
            <w:bdr w:val="none" w:sz="0" w:space="0" w:color="auto" w:frame="1"/>
            <w:shd w:val="clear" w:color="auto" w:fill="FFFFFF"/>
          </w:rPr>
          <w:t>https://lesa.on.worldcat.org/oclc/5879233693</w:t>
        </w:r>
      </w:hyperlink>
    </w:p>
    <w:p w14:paraId="65351586" w14:textId="77777777" w:rsidR="007F0635" w:rsidRPr="007F0635" w:rsidRDefault="007F0635" w:rsidP="007F0635">
      <w:pPr>
        <w:autoSpaceDE w:val="0"/>
        <w:autoSpaceDN w:val="0"/>
        <w:adjustRightInd w:val="0"/>
        <w:spacing w:after="0" w:line="240" w:lineRule="auto"/>
        <w:ind w:left="720" w:hanging="720"/>
        <w:rPr>
          <w:rStyle w:val="Hyperlink"/>
          <w:rFonts w:cs="Arial"/>
          <w:color w:val="auto"/>
          <w:szCs w:val="24"/>
          <w:bdr w:val="none" w:sz="0" w:space="0" w:color="auto" w:frame="1"/>
          <w:shd w:val="clear" w:color="auto" w:fill="FFFFFF"/>
        </w:rPr>
      </w:pPr>
      <w:r w:rsidRPr="007F0635">
        <w:rPr>
          <w:rFonts w:cs="Arial"/>
          <w:szCs w:val="24"/>
          <w:shd w:val="clear" w:color="auto" w:fill="FFFFFF"/>
        </w:rPr>
        <w:t>Russell, G., Golding, J., Norwich, B., Emond, A., Ford, T., &amp; Steer, C. (2012). Social and behavioural outcomes in children diagnosed with autism spectrum disorders: a longitudinal cohort study. </w:t>
      </w:r>
      <w:r w:rsidRPr="007F0635">
        <w:rPr>
          <w:rStyle w:val="Emphasis"/>
          <w:rFonts w:cs="Arial"/>
          <w:szCs w:val="24"/>
          <w:bdr w:val="none" w:sz="0" w:space="0" w:color="auto" w:frame="1"/>
          <w:shd w:val="clear" w:color="auto" w:fill="FFFFFF"/>
        </w:rPr>
        <w:t xml:space="preserve">Journal </w:t>
      </w:r>
      <w:proofErr w:type="gramStart"/>
      <w:r w:rsidRPr="007F0635">
        <w:rPr>
          <w:rStyle w:val="Emphasis"/>
          <w:rFonts w:cs="Arial"/>
          <w:szCs w:val="24"/>
          <w:bdr w:val="none" w:sz="0" w:space="0" w:color="auto" w:frame="1"/>
          <w:shd w:val="clear" w:color="auto" w:fill="FFFFFF"/>
        </w:rPr>
        <w:t>Of</w:t>
      </w:r>
      <w:proofErr w:type="gramEnd"/>
      <w:r w:rsidRPr="007F0635">
        <w:rPr>
          <w:rStyle w:val="Emphasis"/>
          <w:rFonts w:cs="Arial"/>
          <w:szCs w:val="24"/>
          <w:bdr w:val="none" w:sz="0" w:space="0" w:color="auto" w:frame="1"/>
          <w:shd w:val="clear" w:color="auto" w:fill="FFFFFF"/>
        </w:rPr>
        <w:t xml:space="preserve"> Child Psychology And Psychiatry, And Allied Disciplines,</w:t>
      </w:r>
      <w:r w:rsidRPr="007F0635">
        <w:rPr>
          <w:rFonts w:cs="Arial"/>
          <w:szCs w:val="24"/>
          <w:shd w:val="clear" w:color="auto" w:fill="FFFFFF"/>
        </w:rPr>
        <w:t> 53(7), 735-744. doi:10.1111/j.1469-7610.2011.02490.x</w:t>
      </w:r>
      <w:hyperlink r:id="rId24" w:tgtFrame="_blank" w:history="1">
        <w:r w:rsidRPr="007F0635">
          <w:rPr>
            <w:rStyle w:val="Hyperlink"/>
            <w:rFonts w:cs="Arial"/>
            <w:color w:val="auto"/>
            <w:szCs w:val="24"/>
            <w:bdr w:val="none" w:sz="0" w:space="0" w:color="auto" w:frame="1"/>
            <w:shd w:val="clear" w:color="auto" w:fill="FFFFFF"/>
          </w:rPr>
          <w:t>https://lesa.on.worldcat.org/oclc/795246108</w:t>
        </w:r>
      </w:hyperlink>
    </w:p>
    <w:p w14:paraId="784CDB44" w14:textId="77777777" w:rsidR="007F0635" w:rsidRPr="007F0635" w:rsidRDefault="007F0635" w:rsidP="007F0635">
      <w:pPr>
        <w:autoSpaceDE w:val="0"/>
        <w:autoSpaceDN w:val="0"/>
        <w:adjustRightInd w:val="0"/>
        <w:spacing w:after="0" w:line="240" w:lineRule="auto"/>
        <w:ind w:left="720" w:hanging="720"/>
        <w:rPr>
          <w:rFonts w:cs="Arial"/>
          <w:szCs w:val="24"/>
          <w:shd w:val="clear" w:color="auto" w:fill="FFFFFF"/>
        </w:rPr>
      </w:pPr>
    </w:p>
    <w:p w14:paraId="076B837A" w14:textId="008137F8" w:rsidR="00B14E25" w:rsidRPr="007F0635" w:rsidRDefault="00B14E25" w:rsidP="007F0635">
      <w:pPr>
        <w:autoSpaceDE w:val="0"/>
        <w:autoSpaceDN w:val="0"/>
        <w:adjustRightInd w:val="0"/>
        <w:spacing w:after="0" w:line="240" w:lineRule="auto"/>
        <w:ind w:left="720" w:hanging="720"/>
        <w:rPr>
          <w:rFonts w:cs="Arial"/>
          <w:szCs w:val="24"/>
          <w:shd w:val="clear" w:color="auto" w:fill="FFFFFF"/>
        </w:rPr>
      </w:pPr>
      <w:r w:rsidRPr="007F0635">
        <w:rPr>
          <w:rFonts w:cs="Arial"/>
          <w:szCs w:val="24"/>
          <w:shd w:val="clear" w:color="auto" w:fill="FFFFFF"/>
        </w:rPr>
        <w:t>Silberman, S. (2001). </w:t>
      </w:r>
      <w:r w:rsidRPr="007F0635">
        <w:rPr>
          <w:rStyle w:val="Emphasis"/>
          <w:rFonts w:cs="Arial"/>
          <w:szCs w:val="24"/>
          <w:bdr w:val="none" w:sz="0" w:space="0" w:color="auto" w:frame="1"/>
          <w:shd w:val="clear" w:color="auto" w:fill="FFFFFF"/>
        </w:rPr>
        <w:t>The geek syndrome.</w:t>
      </w:r>
      <w:r w:rsidRPr="007F0635">
        <w:rPr>
          <w:rFonts w:cs="Arial"/>
          <w:szCs w:val="24"/>
          <w:shd w:val="clear" w:color="auto" w:fill="FFFFFF"/>
        </w:rPr>
        <w:t> Available:  </w:t>
      </w:r>
      <w:hyperlink r:id="rId25" w:tgtFrame="_blank" w:history="1">
        <w:r w:rsidRPr="007F0635">
          <w:rPr>
            <w:rStyle w:val="Hyperlink"/>
            <w:rFonts w:cs="Arial"/>
            <w:color w:val="auto"/>
            <w:szCs w:val="24"/>
            <w:bdr w:val="none" w:sz="0" w:space="0" w:color="auto" w:frame="1"/>
            <w:shd w:val="clear" w:color="auto" w:fill="FFFFFF"/>
          </w:rPr>
          <w:t>https://www.wired.com/2001/12/aspergers/</w:t>
        </w:r>
      </w:hyperlink>
      <w:r w:rsidRPr="007F0635">
        <w:rPr>
          <w:rFonts w:cs="Arial"/>
          <w:szCs w:val="24"/>
          <w:shd w:val="clear" w:color="auto" w:fill="FFFFFF"/>
        </w:rPr>
        <w:t> </w:t>
      </w:r>
    </w:p>
    <w:p w14:paraId="4509BEC1" w14:textId="5F680D5D" w:rsidR="00B14E25" w:rsidRPr="007F0635" w:rsidRDefault="00B14E25" w:rsidP="007F0635">
      <w:pPr>
        <w:autoSpaceDE w:val="0"/>
        <w:autoSpaceDN w:val="0"/>
        <w:adjustRightInd w:val="0"/>
        <w:spacing w:after="0" w:line="240" w:lineRule="auto"/>
        <w:ind w:left="720" w:hanging="720"/>
        <w:rPr>
          <w:rFonts w:cs="Arial"/>
          <w:szCs w:val="24"/>
          <w:shd w:val="clear" w:color="auto" w:fill="FFFFFF"/>
        </w:rPr>
      </w:pPr>
    </w:p>
    <w:p w14:paraId="2902A331" w14:textId="375ACBF5" w:rsidR="007F0635" w:rsidRPr="007F0635" w:rsidRDefault="007F0635" w:rsidP="007F0635">
      <w:pPr>
        <w:autoSpaceDE w:val="0"/>
        <w:autoSpaceDN w:val="0"/>
        <w:adjustRightInd w:val="0"/>
        <w:spacing w:after="0" w:line="240" w:lineRule="auto"/>
        <w:ind w:left="720" w:hanging="720"/>
        <w:rPr>
          <w:szCs w:val="24"/>
        </w:rPr>
      </w:pPr>
    </w:p>
    <w:p w14:paraId="73AD1029" w14:textId="7D75A6CF" w:rsidR="00665B6A" w:rsidRPr="007F0635" w:rsidRDefault="00665B6A" w:rsidP="007F0635">
      <w:pPr>
        <w:ind w:left="720" w:hanging="720"/>
        <w:rPr>
          <w:szCs w:val="24"/>
        </w:rPr>
      </w:pPr>
    </w:p>
    <w:sectPr w:rsidR="00665B6A" w:rsidRPr="007F0635">
      <w:headerReference w:type="default" r:id="rId26"/>
      <w:footerReference w:type="default" r:id="rId27"/>
      <w:pgSz w:w="11906" w:h="16838"/>
      <w:pgMar w:top="1440" w:right="1440" w:bottom="1440" w:left="1440" w:header="708" w:footer="708" w:gutter="0"/>
      <w:cols w:space="708"/>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comment w:id="0" w:author="Lina Shahid" w:date="2019-03-18T18:58:00Z" w:initials="LS">
    <w:p w14:paraId="353E76BA" w14:textId="5928931A" w:rsidR="00907FE9" w:rsidRPr="00BA1CBD" w:rsidRDefault="00907FE9" w:rsidP="007F7B13">
      <w:pPr>
        <w:autoSpaceDE w:val="0"/>
        <w:autoSpaceDN w:val="0"/>
        <w:adjustRightInd w:val="0"/>
        <w:spacing w:after="0" w:line="240" w:lineRule="auto"/>
        <w:rPr>
          <w:rFonts w:ascii="Calibri" w:hAnsi="Calibri" w:cs="Calibri"/>
          <w:color w:val="70AD47" w:themeColor="accent6"/>
        </w:rPr>
      </w:pPr>
      <w:r>
        <w:rPr>
          <w:rStyle w:val="CommentReference"/>
        </w:rPr>
        <w:annotationRef/>
      </w:r>
    </w:p>
    <w:p w14:paraId="75A19F8F" w14:textId="65C4D031" w:rsidR="00907FE9" w:rsidRPr="00BA1CBD" w:rsidRDefault="00907FE9" w:rsidP="002E6364">
      <w:pPr>
        <w:autoSpaceDE w:val="0"/>
        <w:autoSpaceDN w:val="0"/>
        <w:adjustRightInd w:val="0"/>
        <w:spacing w:after="0" w:line="240" w:lineRule="auto"/>
        <w:rPr>
          <w:rFonts w:ascii="Calibri" w:hAnsi="Calibri" w:cs="Calibri"/>
          <w:color w:val="70AD47" w:themeColor="accent6"/>
        </w:rPr>
      </w:pPr>
    </w:p>
    <w:p w14:paraId="511CA829" w14:textId="536C1199" w:rsidR="00907FE9" w:rsidRDefault="00907FE9">
      <w:pPr>
        <w:pStyle w:val="CommentText"/>
      </w:pP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15:commentEx w15:paraId="511CA829" w15:done="0"/>
</w15:commentsEx>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2E4E25E6" w14:textId="77777777" w:rsidR="00907FE9" w:rsidRDefault="00907FE9" w:rsidP="00F16548">
      <w:pPr>
        <w:spacing w:after="0" w:line="240" w:lineRule="auto"/>
      </w:pPr>
      <w:r>
        <w:separator/>
      </w:r>
    </w:p>
  </w:endnote>
  <w:endnote w:type="continuationSeparator" w:id="0">
    <w:p w14:paraId="24C2BF1F" w14:textId="77777777" w:rsidR="00907FE9" w:rsidRDefault="00907FE9" w:rsidP="00F1654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EFF" w:usb1="C0007843" w:usb2="00000009" w:usb3="00000000" w:csb0="000001FF" w:csb1="00000000"/>
  </w:font>
  <w:font w:name="Segoe UI">
    <w:panose1 w:val="020B0502040204020203"/>
    <w:charset w:val="00"/>
    <w:family w:val="swiss"/>
    <w:pitch w:val="variable"/>
    <w:sig w:usb0="E4002EFF" w:usb1="C000E47F" w:usb2="00000009" w:usb3="00000000" w:csb0="000001FF" w:csb1="00000000"/>
  </w:font>
  <w:font w:name="Arial">
    <w:panose1 w:val="020B0604020202020204"/>
    <w:charset w:val="00"/>
    <w:family w:val="swiss"/>
    <w:pitch w:val="variable"/>
    <w:sig w:usb0="E0002EFF" w:usb1="C0007843" w:usb2="00000009" w:usb3="00000000" w:csb0="000001FF" w:csb1="00000000"/>
  </w:font>
  <w:font w:name="Calibri-Bold">
    <w:panose1 w:val="00000000000000000000"/>
    <w:charset w:val="00"/>
    <w:family w:val="auto"/>
    <w:notTrueType/>
    <w:pitch w:val="default"/>
    <w:sig w:usb0="00000003" w:usb1="00000000" w:usb2="00000000" w:usb3="00000000" w:csb0="00000001" w:csb1="00000000"/>
  </w:font>
  <w:font w:name="Calibri Light">
    <w:panose1 w:val="020F0302020204030204"/>
    <w:charset w:val="00"/>
    <w:family w:val="swiss"/>
    <w:pitch w:val="variable"/>
    <w:sig w:usb0="A00002EF" w:usb1="4000207B"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2022975157"/>
      <w:docPartObj>
        <w:docPartGallery w:val="Page Numbers (Bottom of Page)"/>
        <w:docPartUnique/>
      </w:docPartObj>
    </w:sdtPr>
    <w:sdtEndPr>
      <w:rPr>
        <w:noProof/>
      </w:rPr>
    </w:sdtEndPr>
    <w:sdtContent>
      <w:p w14:paraId="335219E1" w14:textId="5F7E3440" w:rsidR="00907FE9" w:rsidRDefault="00907FE9">
        <w:pPr>
          <w:pStyle w:val="Footer"/>
          <w:jc w:val="right"/>
        </w:pPr>
        <w:r>
          <w:fldChar w:fldCharType="begin"/>
        </w:r>
        <w:r>
          <w:instrText xml:space="preserve"> PAGE   \* MERGEFORMAT </w:instrText>
        </w:r>
        <w:r>
          <w:fldChar w:fldCharType="separate"/>
        </w:r>
        <w:r w:rsidR="007F0635">
          <w:rPr>
            <w:noProof/>
          </w:rPr>
          <w:t>9</w:t>
        </w:r>
        <w:r>
          <w:rPr>
            <w:noProof/>
          </w:rPr>
          <w:fldChar w:fldCharType="end"/>
        </w:r>
      </w:p>
    </w:sdtContent>
  </w:sdt>
  <w:p w14:paraId="6FB7A2AE" w14:textId="77777777" w:rsidR="00907FE9" w:rsidRDefault="00907FE9">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6EF72461" w14:textId="77777777" w:rsidR="00907FE9" w:rsidRDefault="00907FE9" w:rsidP="00F16548">
      <w:pPr>
        <w:spacing w:after="0" w:line="240" w:lineRule="auto"/>
      </w:pPr>
      <w:r>
        <w:separator/>
      </w:r>
    </w:p>
  </w:footnote>
  <w:footnote w:type="continuationSeparator" w:id="0">
    <w:p w14:paraId="78D22F4D" w14:textId="77777777" w:rsidR="00907FE9" w:rsidRDefault="00907FE9" w:rsidP="00F16548">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6FDE25E2" w14:textId="7163D8D4" w:rsidR="00907FE9" w:rsidRDefault="00907FE9">
    <w:pPr>
      <w:pStyle w:val="Header"/>
    </w:pPr>
    <w:r>
      <w:t>Lina Shahid – ASL402 – 2000 words -24</w:t>
    </w:r>
    <w:r w:rsidRPr="00EC249A">
      <w:rPr>
        <w:vertAlign w:val="superscript"/>
      </w:rPr>
      <w:t>th</w:t>
    </w:r>
    <w:r>
      <w:t xml:space="preserve"> March Sunday 2019 due- ASSESSMENT 1 </w:t>
    </w:r>
  </w:p>
  <w:p w14:paraId="06BBD4CF" w14:textId="35900CAA" w:rsidR="00907FE9" w:rsidRDefault="00907FE9">
    <w:pPr>
      <w:pStyle w:val="Header"/>
    </w:pPr>
    <w:r>
      <w:t xml:space="preserve">Teacher -Emma Donaldson </w:t>
    </w:r>
  </w:p>
  <w:p w14:paraId="577C7C0B" w14:textId="77777777" w:rsidR="00907FE9" w:rsidRDefault="00907FE9">
    <w:pPr>
      <w:pStyle w:val="Header"/>
    </w:pPr>
  </w:p>
</w:hdr>
</file>

<file path=word/people.xml><?xml version="1.0" encoding="utf-8"?>
<w15:people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15:person w15:author="Lina Shahid">
    <w15:presenceInfo w15:providerId="AD" w15:userId="S-1-5-21-3416303764-3799213158-333167750-3136"/>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2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2A32D2"/>
    <w:rsid w:val="000024F5"/>
    <w:rsid w:val="00005166"/>
    <w:rsid w:val="00010B39"/>
    <w:rsid w:val="00012532"/>
    <w:rsid w:val="00074008"/>
    <w:rsid w:val="00076697"/>
    <w:rsid w:val="0008440E"/>
    <w:rsid w:val="00090303"/>
    <w:rsid w:val="000926FF"/>
    <w:rsid w:val="000B07C1"/>
    <w:rsid w:val="000F75A3"/>
    <w:rsid w:val="001353BF"/>
    <w:rsid w:val="00191F06"/>
    <w:rsid w:val="001C23E3"/>
    <w:rsid w:val="00223D90"/>
    <w:rsid w:val="002A32D2"/>
    <w:rsid w:val="002A7CD7"/>
    <w:rsid w:val="002B5B4A"/>
    <w:rsid w:val="002D1013"/>
    <w:rsid w:val="002E6364"/>
    <w:rsid w:val="00303E50"/>
    <w:rsid w:val="00360300"/>
    <w:rsid w:val="003716CE"/>
    <w:rsid w:val="00373C15"/>
    <w:rsid w:val="00381889"/>
    <w:rsid w:val="003A011C"/>
    <w:rsid w:val="003B0FC2"/>
    <w:rsid w:val="0040664E"/>
    <w:rsid w:val="00417291"/>
    <w:rsid w:val="00437326"/>
    <w:rsid w:val="004E14C0"/>
    <w:rsid w:val="00555107"/>
    <w:rsid w:val="005C3D1F"/>
    <w:rsid w:val="00602B98"/>
    <w:rsid w:val="00616910"/>
    <w:rsid w:val="006340FF"/>
    <w:rsid w:val="00644913"/>
    <w:rsid w:val="0065114C"/>
    <w:rsid w:val="00665B6A"/>
    <w:rsid w:val="00667FF7"/>
    <w:rsid w:val="006755AD"/>
    <w:rsid w:val="00680B18"/>
    <w:rsid w:val="006C455E"/>
    <w:rsid w:val="006D7CA2"/>
    <w:rsid w:val="007157E3"/>
    <w:rsid w:val="00720B21"/>
    <w:rsid w:val="007354D2"/>
    <w:rsid w:val="00744481"/>
    <w:rsid w:val="00745376"/>
    <w:rsid w:val="00747CBB"/>
    <w:rsid w:val="0075070B"/>
    <w:rsid w:val="007521E2"/>
    <w:rsid w:val="00770B1D"/>
    <w:rsid w:val="007A3DAE"/>
    <w:rsid w:val="007A6955"/>
    <w:rsid w:val="007E58BA"/>
    <w:rsid w:val="007F0635"/>
    <w:rsid w:val="007F7B13"/>
    <w:rsid w:val="0080211E"/>
    <w:rsid w:val="00805F3F"/>
    <w:rsid w:val="008956CE"/>
    <w:rsid w:val="008A458A"/>
    <w:rsid w:val="008B1992"/>
    <w:rsid w:val="008B6225"/>
    <w:rsid w:val="008D56A2"/>
    <w:rsid w:val="00907FE9"/>
    <w:rsid w:val="00927C88"/>
    <w:rsid w:val="00933F8B"/>
    <w:rsid w:val="00936E3D"/>
    <w:rsid w:val="009714E8"/>
    <w:rsid w:val="0097180E"/>
    <w:rsid w:val="009B4CAC"/>
    <w:rsid w:val="009F5746"/>
    <w:rsid w:val="00A128B7"/>
    <w:rsid w:val="00A20E9E"/>
    <w:rsid w:val="00A32246"/>
    <w:rsid w:val="00A57D1A"/>
    <w:rsid w:val="00A6463B"/>
    <w:rsid w:val="00A92F25"/>
    <w:rsid w:val="00A96E5D"/>
    <w:rsid w:val="00AB1ED0"/>
    <w:rsid w:val="00AC2571"/>
    <w:rsid w:val="00AE36AD"/>
    <w:rsid w:val="00AF3371"/>
    <w:rsid w:val="00B14E25"/>
    <w:rsid w:val="00B26A7A"/>
    <w:rsid w:val="00B43104"/>
    <w:rsid w:val="00B74E1E"/>
    <w:rsid w:val="00B755AF"/>
    <w:rsid w:val="00B76BB2"/>
    <w:rsid w:val="00BA1CBD"/>
    <w:rsid w:val="00BC155D"/>
    <w:rsid w:val="00BD690F"/>
    <w:rsid w:val="00C06E25"/>
    <w:rsid w:val="00C371DA"/>
    <w:rsid w:val="00C77C44"/>
    <w:rsid w:val="00CE0C75"/>
    <w:rsid w:val="00CE4559"/>
    <w:rsid w:val="00D1389B"/>
    <w:rsid w:val="00D25C34"/>
    <w:rsid w:val="00D61699"/>
    <w:rsid w:val="00D66ECA"/>
    <w:rsid w:val="00D71308"/>
    <w:rsid w:val="00D8368B"/>
    <w:rsid w:val="00D90E8C"/>
    <w:rsid w:val="00DB6F69"/>
    <w:rsid w:val="00DD078C"/>
    <w:rsid w:val="00DD3D72"/>
    <w:rsid w:val="00DE49B5"/>
    <w:rsid w:val="00E0243F"/>
    <w:rsid w:val="00E07ED2"/>
    <w:rsid w:val="00E13358"/>
    <w:rsid w:val="00E16E31"/>
    <w:rsid w:val="00E562C0"/>
    <w:rsid w:val="00E678BB"/>
    <w:rsid w:val="00E85714"/>
    <w:rsid w:val="00E85728"/>
    <w:rsid w:val="00EC249A"/>
    <w:rsid w:val="00ED6951"/>
    <w:rsid w:val="00EE3F14"/>
    <w:rsid w:val="00F14038"/>
    <w:rsid w:val="00F16548"/>
    <w:rsid w:val="00F61171"/>
    <w:rsid w:val="00F71C20"/>
    <w:rsid w:val="00F94613"/>
    <w:rsid w:val="00FA26A9"/>
    <w:rsid w:val="00FE2297"/>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9ACCDFE"/>
  <w15:chartTrackingRefBased/>
  <w15:docId w15:val="{98B9AB64-34C0-4018-A338-05FA69EE747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AU"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link w:val="Heading1Char"/>
    <w:uiPriority w:val="9"/>
    <w:qFormat/>
    <w:rsid w:val="00BC155D"/>
    <w:pPr>
      <w:spacing w:before="100" w:beforeAutospacing="1" w:after="100" w:afterAutospacing="1" w:line="240" w:lineRule="auto"/>
      <w:outlineLvl w:val="0"/>
    </w:pPr>
    <w:rPr>
      <w:rFonts w:ascii="Times New Roman" w:eastAsia="Times New Roman" w:hAnsi="Times New Roman" w:cs="Times New Roman"/>
      <w:b/>
      <w:bCs/>
      <w:kern w:val="36"/>
      <w:sz w:val="48"/>
      <w:szCs w:val="48"/>
      <w:lang w:eastAsia="en-AU"/>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E16E31"/>
    <w:rPr>
      <w:color w:val="0563C1" w:themeColor="hyperlink"/>
      <w:u w:val="single"/>
    </w:rPr>
  </w:style>
  <w:style w:type="character" w:styleId="Emphasis">
    <w:name w:val="Emphasis"/>
    <w:basedOn w:val="DefaultParagraphFont"/>
    <w:uiPriority w:val="20"/>
    <w:qFormat/>
    <w:rsid w:val="00AF3371"/>
    <w:rPr>
      <w:i/>
      <w:iCs/>
    </w:rPr>
  </w:style>
  <w:style w:type="paragraph" w:styleId="Header">
    <w:name w:val="header"/>
    <w:basedOn w:val="Normal"/>
    <w:link w:val="HeaderChar"/>
    <w:uiPriority w:val="99"/>
    <w:unhideWhenUsed/>
    <w:rsid w:val="00F16548"/>
    <w:pPr>
      <w:tabs>
        <w:tab w:val="center" w:pos="4513"/>
        <w:tab w:val="right" w:pos="9026"/>
      </w:tabs>
      <w:spacing w:after="0" w:line="240" w:lineRule="auto"/>
    </w:pPr>
  </w:style>
  <w:style w:type="character" w:customStyle="1" w:styleId="HeaderChar">
    <w:name w:val="Header Char"/>
    <w:basedOn w:val="DefaultParagraphFont"/>
    <w:link w:val="Header"/>
    <w:uiPriority w:val="99"/>
    <w:rsid w:val="00F16548"/>
  </w:style>
  <w:style w:type="paragraph" w:styleId="Footer">
    <w:name w:val="footer"/>
    <w:basedOn w:val="Normal"/>
    <w:link w:val="FooterChar"/>
    <w:uiPriority w:val="99"/>
    <w:unhideWhenUsed/>
    <w:rsid w:val="00F16548"/>
    <w:pPr>
      <w:tabs>
        <w:tab w:val="center" w:pos="4513"/>
        <w:tab w:val="right" w:pos="9026"/>
      </w:tabs>
      <w:spacing w:after="0" w:line="240" w:lineRule="auto"/>
    </w:pPr>
  </w:style>
  <w:style w:type="character" w:customStyle="1" w:styleId="FooterChar">
    <w:name w:val="Footer Char"/>
    <w:basedOn w:val="DefaultParagraphFont"/>
    <w:link w:val="Footer"/>
    <w:uiPriority w:val="99"/>
    <w:rsid w:val="00F16548"/>
  </w:style>
  <w:style w:type="paragraph" w:customStyle="1" w:styleId="main">
    <w:name w:val="main"/>
    <w:basedOn w:val="Normal"/>
    <w:rsid w:val="00AB1ED0"/>
    <w:pPr>
      <w:spacing w:before="100" w:beforeAutospacing="1" w:after="100" w:afterAutospacing="1" w:line="240" w:lineRule="auto"/>
    </w:pPr>
    <w:rPr>
      <w:rFonts w:ascii="Times New Roman" w:eastAsia="Times New Roman" w:hAnsi="Times New Roman" w:cs="Times New Roman"/>
      <w:sz w:val="24"/>
      <w:szCs w:val="24"/>
      <w:lang w:eastAsia="en-AU"/>
    </w:rPr>
  </w:style>
  <w:style w:type="character" w:styleId="CommentReference">
    <w:name w:val="annotation reference"/>
    <w:basedOn w:val="DefaultParagraphFont"/>
    <w:uiPriority w:val="99"/>
    <w:semiHidden/>
    <w:unhideWhenUsed/>
    <w:rsid w:val="00AB1ED0"/>
    <w:rPr>
      <w:sz w:val="16"/>
      <w:szCs w:val="16"/>
    </w:rPr>
  </w:style>
  <w:style w:type="paragraph" w:styleId="CommentText">
    <w:name w:val="annotation text"/>
    <w:basedOn w:val="Normal"/>
    <w:link w:val="CommentTextChar"/>
    <w:uiPriority w:val="99"/>
    <w:semiHidden/>
    <w:unhideWhenUsed/>
    <w:rsid w:val="00AB1ED0"/>
    <w:pPr>
      <w:spacing w:line="240" w:lineRule="auto"/>
    </w:pPr>
    <w:rPr>
      <w:sz w:val="20"/>
      <w:szCs w:val="20"/>
    </w:rPr>
  </w:style>
  <w:style w:type="character" w:customStyle="1" w:styleId="CommentTextChar">
    <w:name w:val="Comment Text Char"/>
    <w:basedOn w:val="DefaultParagraphFont"/>
    <w:link w:val="CommentText"/>
    <w:uiPriority w:val="99"/>
    <w:semiHidden/>
    <w:rsid w:val="00AB1ED0"/>
    <w:rPr>
      <w:sz w:val="20"/>
      <w:szCs w:val="20"/>
    </w:rPr>
  </w:style>
  <w:style w:type="paragraph" w:styleId="CommentSubject">
    <w:name w:val="annotation subject"/>
    <w:basedOn w:val="CommentText"/>
    <w:next w:val="CommentText"/>
    <w:link w:val="CommentSubjectChar"/>
    <w:uiPriority w:val="99"/>
    <w:semiHidden/>
    <w:unhideWhenUsed/>
    <w:rsid w:val="00AB1ED0"/>
    <w:rPr>
      <w:b/>
      <w:bCs/>
    </w:rPr>
  </w:style>
  <w:style w:type="character" w:customStyle="1" w:styleId="CommentSubjectChar">
    <w:name w:val="Comment Subject Char"/>
    <w:basedOn w:val="CommentTextChar"/>
    <w:link w:val="CommentSubject"/>
    <w:uiPriority w:val="99"/>
    <w:semiHidden/>
    <w:rsid w:val="00AB1ED0"/>
    <w:rPr>
      <w:b/>
      <w:bCs/>
      <w:sz w:val="20"/>
      <w:szCs w:val="20"/>
    </w:rPr>
  </w:style>
  <w:style w:type="paragraph" w:styleId="BalloonText">
    <w:name w:val="Balloon Text"/>
    <w:basedOn w:val="Normal"/>
    <w:link w:val="BalloonTextChar"/>
    <w:uiPriority w:val="99"/>
    <w:semiHidden/>
    <w:unhideWhenUsed/>
    <w:rsid w:val="00AB1ED0"/>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AB1ED0"/>
    <w:rPr>
      <w:rFonts w:ascii="Segoe UI" w:hAnsi="Segoe UI" w:cs="Segoe UI"/>
      <w:sz w:val="18"/>
      <w:szCs w:val="18"/>
    </w:rPr>
  </w:style>
  <w:style w:type="character" w:customStyle="1" w:styleId="Heading1Char">
    <w:name w:val="Heading 1 Char"/>
    <w:basedOn w:val="DefaultParagraphFont"/>
    <w:link w:val="Heading1"/>
    <w:uiPriority w:val="9"/>
    <w:rsid w:val="00BC155D"/>
    <w:rPr>
      <w:rFonts w:ascii="Times New Roman" w:eastAsia="Times New Roman" w:hAnsi="Times New Roman" w:cs="Times New Roman"/>
      <w:b/>
      <w:bCs/>
      <w:kern w:val="36"/>
      <w:sz w:val="48"/>
      <w:szCs w:val="48"/>
      <w:lang w:eastAsia="en-AU"/>
    </w:rPr>
  </w:style>
  <w:style w:type="character" w:customStyle="1" w:styleId="datereviewed">
    <w:name w:val="date_reviewed"/>
    <w:basedOn w:val="DefaultParagraphFont"/>
    <w:rsid w:val="00BC155D"/>
  </w:style>
  <w:style w:type="character" w:customStyle="1" w:styleId="authorbyline">
    <w:name w:val="author_byline"/>
    <w:basedOn w:val="DefaultParagraphFont"/>
    <w:rsid w:val="00BC155D"/>
  </w:style>
  <w:style w:type="character" w:customStyle="1" w:styleId="reviewerbyline">
    <w:name w:val="reviewer_byline"/>
    <w:basedOn w:val="DefaultParagraphFont"/>
    <w:rsid w:val="00BC155D"/>
  </w:style>
  <w:style w:type="paragraph" w:styleId="NoSpacing">
    <w:name w:val="No Spacing"/>
    <w:uiPriority w:val="1"/>
    <w:qFormat/>
    <w:rsid w:val="00BC155D"/>
    <w:pPr>
      <w:spacing w:after="0" w:line="240" w:lineRule="auto"/>
    </w:pPr>
  </w:style>
  <w:style w:type="character" w:customStyle="1" w:styleId="cit">
    <w:name w:val="cit"/>
    <w:basedOn w:val="DefaultParagraphFont"/>
    <w:rsid w:val="00AE36AD"/>
  </w:style>
  <w:style w:type="character" w:customStyle="1" w:styleId="doi">
    <w:name w:val="doi"/>
    <w:basedOn w:val="DefaultParagraphFont"/>
    <w:rsid w:val="00AE36AD"/>
  </w:style>
  <w:style w:type="character" w:customStyle="1" w:styleId="fm-citation-ids-label">
    <w:name w:val="fm-citation-ids-label"/>
    <w:basedOn w:val="DefaultParagraphFont"/>
    <w:rsid w:val="00AE36AD"/>
  </w:style>
  <w:style w:type="character" w:styleId="FollowedHyperlink">
    <w:name w:val="FollowedHyperlink"/>
    <w:basedOn w:val="DefaultParagraphFont"/>
    <w:uiPriority w:val="99"/>
    <w:semiHidden/>
    <w:unhideWhenUsed/>
    <w:rsid w:val="007E58BA"/>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268860012">
      <w:bodyDiv w:val="1"/>
      <w:marLeft w:val="0"/>
      <w:marRight w:val="0"/>
      <w:marTop w:val="0"/>
      <w:marBottom w:val="0"/>
      <w:divBdr>
        <w:top w:val="none" w:sz="0" w:space="0" w:color="auto"/>
        <w:left w:val="none" w:sz="0" w:space="0" w:color="auto"/>
        <w:bottom w:val="none" w:sz="0" w:space="0" w:color="auto"/>
        <w:right w:val="none" w:sz="0" w:space="0" w:color="auto"/>
      </w:divBdr>
      <w:divsChild>
        <w:div w:id="347799619">
          <w:marLeft w:val="0"/>
          <w:marRight w:val="0"/>
          <w:marTop w:val="0"/>
          <w:marBottom w:val="0"/>
          <w:divBdr>
            <w:top w:val="none" w:sz="0" w:space="0" w:color="auto"/>
            <w:left w:val="none" w:sz="0" w:space="0" w:color="auto"/>
            <w:bottom w:val="none" w:sz="0" w:space="0" w:color="auto"/>
            <w:right w:val="none" w:sz="0" w:space="0" w:color="auto"/>
          </w:divBdr>
          <w:divsChild>
            <w:div w:id="1171725107">
              <w:marLeft w:val="0"/>
              <w:marRight w:val="0"/>
              <w:marTop w:val="0"/>
              <w:marBottom w:val="0"/>
              <w:divBdr>
                <w:top w:val="none" w:sz="0" w:space="0" w:color="auto"/>
                <w:left w:val="none" w:sz="0" w:space="0" w:color="auto"/>
                <w:bottom w:val="none" w:sz="0" w:space="0" w:color="auto"/>
                <w:right w:val="none" w:sz="0" w:space="0" w:color="auto"/>
              </w:divBdr>
              <w:divsChild>
                <w:div w:id="1307854151">
                  <w:marLeft w:val="0"/>
                  <w:marRight w:val="0"/>
                  <w:marTop w:val="0"/>
                  <w:marBottom w:val="0"/>
                  <w:divBdr>
                    <w:top w:val="none" w:sz="0" w:space="0" w:color="auto"/>
                    <w:left w:val="none" w:sz="0" w:space="0" w:color="auto"/>
                    <w:bottom w:val="none" w:sz="0" w:space="0" w:color="auto"/>
                    <w:right w:val="none" w:sz="0" w:space="0" w:color="auto"/>
                  </w:divBdr>
                  <w:divsChild>
                    <w:div w:id="2187119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46249711">
      <w:bodyDiv w:val="1"/>
      <w:marLeft w:val="0"/>
      <w:marRight w:val="0"/>
      <w:marTop w:val="0"/>
      <w:marBottom w:val="0"/>
      <w:divBdr>
        <w:top w:val="none" w:sz="0" w:space="0" w:color="auto"/>
        <w:left w:val="none" w:sz="0" w:space="0" w:color="auto"/>
        <w:bottom w:val="none" w:sz="0" w:space="0" w:color="auto"/>
        <w:right w:val="none" w:sz="0" w:space="0" w:color="auto"/>
      </w:divBdr>
      <w:divsChild>
        <w:div w:id="540285130">
          <w:marLeft w:val="0"/>
          <w:marRight w:val="0"/>
          <w:marTop w:val="0"/>
          <w:marBottom w:val="525"/>
          <w:divBdr>
            <w:top w:val="none" w:sz="0" w:space="0" w:color="auto"/>
            <w:left w:val="none" w:sz="0" w:space="0" w:color="auto"/>
            <w:bottom w:val="none" w:sz="0" w:space="0" w:color="auto"/>
            <w:right w:val="none" w:sz="0" w:space="0" w:color="auto"/>
          </w:divBdr>
          <w:divsChild>
            <w:div w:id="14270701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15582158">
      <w:bodyDiv w:val="1"/>
      <w:marLeft w:val="0"/>
      <w:marRight w:val="0"/>
      <w:marTop w:val="0"/>
      <w:marBottom w:val="0"/>
      <w:divBdr>
        <w:top w:val="none" w:sz="0" w:space="0" w:color="auto"/>
        <w:left w:val="none" w:sz="0" w:space="0" w:color="auto"/>
        <w:bottom w:val="none" w:sz="0" w:space="0" w:color="auto"/>
        <w:right w:val="none" w:sz="0" w:space="0" w:color="auto"/>
      </w:divBdr>
      <w:divsChild>
        <w:div w:id="209415798">
          <w:marLeft w:val="0"/>
          <w:marRight w:val="0"/>
          <w:marTop w:val="0"/>
          <w:marBottom w:val="0"/>
          <w:divBdr>
            <w:top w:val="none" w:sz="0" w:space="0" w:color="auto"/>
            <w:left w:val="none" w:sz="0" w:space="0" w:color="auto"/>
            <w:bottom w:val="none" w:sz="0" w:space="0" w:color="auto"/>
            <w:right w:val="none" w:sz="0" w:space="0" w:color="auto"/>
          </w:divBdr>
        </w:div>
        <w:div w:id="367804482">
          <w:marLeft w:val="0"/>
          <w:marRight w:val="0"/>
          <w:marTop w:val="0"/>
          <w:marBottom w:val="0"/>
          <w:divBdr>
            <w:top w:val="none" w:sz="0" w:space="0" w:color="auto"/>
            <w:left w:val="none" w:sz="0" w:space="0" w:color="auto"/>
            <w:bottom w:val="none" w:sz="0" w:space="0" w:color="auto"/>
            <w:right w:val="none" w:sz="0" w:space="0" w:color="auto"/>
          </w:divBdr>
          <w:divsChild>
            <w:div w:id="991183157">
              <w:marLeft w:val="0"/>
              <w:marRight w:val="0"/>
              <w:marTop w:val="0"/>
              <w:marBottom w:val="225"/>
              <w:divBdr>
                <w:top w:val="none" w:sz="0" w:space="0" w:color="auto"/>
                <w:left w:val="none" w:sz="0" w:space="0" w:color="auto"/>
                <w:bottom w:val="none" w:sz="0" w:space="0" w:color="auto"/>
                <w:right w:val="none" w:sz="0" w:space="0" w:color="auto"/>
              </w:divBdr>
            </w:div>
            <w:div w:id="520584982">
              <w:marLeft w:val="0"/>
              <w:marRight w:val="0"/>
              <w:marTop w:val="0"/>
              <w:marBottom w:val="225"/>
              <w:divBdr>
                <w:top w:val="none" w:sz="0" w:space="0" w:color="auto"/>
                <w:left w:val="none" w:sz="0" w:space="0" w:color="auto"/>
                <w:bottom w:val="none" w:sz="0" w:space="0" w:color="auto"/>
                <w:right w:val="none" w:sz="0" w:space="0" w:color="auto"/>
              </w:divBdr>
            </w:div>
            <w:div w:id="432021353">
              <w:marLeft w:val="0"/>
              <w:marRight w:val="0"/>
              <w:marTop w:val="0"/>
              <w:marBottom w:val="450"/>
              <w:divBdr>
                <w:top w:val="none" w:sz="0" w:space="0" w:color="auto"/>
                <w:left w:val="none" w:sz="0" w:space="0" w:color="auto"/>
                <w:bottom w:val="none" w:sz="0" w:space="0" w:color="auto"/>
                <w:right w:val="none" w:sz="0" w:space="0" w:color="auto"/>
              </w:divBdr>
            </w:div>
          </w:divsChild>
        </w:div>
      </w:divsChild>
    </w:div>
    <w:div w:id="1608850579">
      <w:bodyDiv w:val="1"/>
      <w:marLeft w:val="0"/>
      <w:marRight w:val="0"/>
      <w:marTop w:val="0"/>
      <w:marBottom w:val="0"/>
      <w:divBdr>
        <w:top w:val="none" w:sz="0" w:space="0" w:color="auto"/>
        <w:left w:val="none" w:sz="0" w:space="0" w:color="auto"/>
        <w:bottom w:val="none" w:sz="0" w:space="0" w:color="auto"/>
        <w:right w:val="none" w:sz="0" w:space="0" w:color="auto"/>
      </w:divBdr>
      <w:divsChild>
        <w:div w:id="68433332">
          <w:marLeft w:val="0"/>
          <w:marRight w:val="0"/>
          <w:marTop w:val="0"/>
          <w:marBottom w:val="0"/>
          <w:divBdr>
            <w:top w:val="none" w:sz="0" w:space="0" w:color="auto"/>
            <w:left w:val="none" w:sz="0" w:space="0" w:color="auto"/>
            <w:bottom w:val="none" w:sz="0" w:space="0" w:color="auto"/>
            <w:right w:val="none" w:sz="0" w:space="0" w:color="auto"/>
          </w:divBdr>
          <w:divsChild>
            <w:div w:id="1671057487">
              <w:marLeft w:val="0"/>
              <w:marRight w:val="0"/>
              <w:marTop w:val="0"/>
              <w:marBottom w:val="0"/>
              <w:divBdr>
                <w:top w:val="none" w:sz="0" w:space="0" w:color="auto"/>
                <w:left w:val="none" w:sz="0" w:space="0" w:color="auto"/>
                <w:bottom w:val="none" w:sz="0" w:space="0" w:color="auto"/>
                <w:right w:val="none" w:sz="0" w:space="0" w:color="auto"/>
              </w:divBdr>
              <w:divsChild>
                <w:div w:id="2011133689">
                  <w:marLeft w:val="0"/>
                  <w:marRight w:val="0"/>
                  <w:marTop w:val="0"/>
                  <w:marBottom w:val="0"/>
                  <w:divBdr>
                    <w:top w:val="none" w:sz="0" w:space="0" w:color="auto"/>
                    <w:left w:val="none" w:sz="0" w:space="0" w:color="auto"/>
                    <w:bottom w:val="none" w:sz="0" w:space="0" w:color="auto"/>
                    <w:right w:val="none" w:sz="0" w:space="0" w:color="auto"/>
                  </w:divBdr>
                  <w:divsChild>
                    <w:div w:id="20494459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97138526">
      <w:bodyDiv w:val="1"/>
      <w:marLeft w:val="0"/>
      <w:marRight w:val="0"/>
      <w:marTop w:val="0"/>
      <w:marBottom w:val="0"/>
      <w:divBdr>
        <w:top w:val="none" w:sz="0" w:space="0" w:color="auto"/>
        <w:left w:val="none" w:sz="0" w:space="0" w:color="auto"/>
        <w:bottom w:val="none" w:sz="0" w:space="0" w:color="auto"/>
        <w:right w:val="none" w:sz="0" w:space="0" w:color="auto"/>
      </w:divBdr>
      <w:divsChild>
        <w:div w:id="1748570262">
          <w:marLeft w:val="0"/>
          <w:marRight w:val="0"/>
          <w:marTop w:val="0"/>
          <w:marBottom w:val="166"/>
          <w:divBdr>
            <w:top w:val="none" w:sz="0" w:space="0" w:color="auto"/>
            <w:left w:val="none" w:sz="0" w:space="0" w:color="auto"/>
            <w:bottom w:val="none" w:sz="0" w:space="0" w:color="auto"/>
            <w:right w:val="none" w:sz="0" w:space="0" w:color="auto"/>
          </w:divBdr>
          <w:divsChild>
            <w:div w:id="694813946">
              <w:marLeft w:val="0"/>
              <w:marRight w:val="0"/>
              <w:marTop w:val="0"/>
              <w:marBottom w:val="0"/>
              <w:divBdr>
                <w:top w:val="none" w:sz="0" w:space="0" w:color="auto"/>
                <w:left w:val="none" w:sz="0" w:space="0" w:color="auto"/>
                <w:bottom w:val="none" w:sz="0" w:space="0" w:color="auto"/>
                <w:right w:val="none" w:sz="0" w:space="0" w:color="auto"/>
              </w:divBdr>
              <w:divsChild>
                <w:div w:id="1409157683">
                  <w:marLeft w:val="0"/>
                  <w:marRight w:val="0"/>
                  <w:marTop w:val="0"/>
                  <w:marBottom w:val="0"/>
                  <w:divBdr>
                    <w:top w:val="none" w:sz="0" w:space="0" w:color="auto"/>
                    <w:left w:val="none" w:sz="0" w:space="0" w:color="auto"/>
                    <w:bottom w:val="none" w:sz="0" w:space="0" w:color="auto"/>
                    <w:right w:val="none" w:sz="0" w:space="0" w:color="auto"/>
                  </w:divBdr>
                </w:div>
                <w:div w:id="1546482727">
                  <w:marLeft w:val="0"/>
                  <w:marRight w:val="0"/>
                  <w:marTop w:val="0"/>
                  <w:marBottom w:val="0"/>
                  <w:divBdr>
                    <w:top w:val="none" w:sz="0" w:space="0" w:color="auto"/>
                    <w:left w:val="none" w:sz="0" w:space="0" w:color="auto"/>
                    <w:bottom w:val="none" w:sz="0" w:space="0" w:color="auto"/>
                    <w:right w:val="none" w:sz="0" w:space="0" w:color="auto"/>
                  </w:divBdr>
                </w:div>
                <w:div w:id="2133016808">
                  <w:marLeft w:val="240"/>
                  <w:marRight w:val="0"/>
                  <w:marTop w:val="0"/>
                  <w:marBottom w:val="0"/>
                  <w:divBdr>
                    <w:top w:val="none" w:sz="0" w:space="0" w:color="auto"/>
                    <w:left w:val="none" w:sz="0" w:space="0" w:color="auto"/>
                    <w:bottom w:val="none" w:sz="0" w:space="0" w:color="auto"/>
                    <w:right w:val="none" w:sz="0" w:space="0" w:color="auto"/>
                  </w:divBdr>
                  <w:divsChild>
                    <w:div w:id="5091774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83340236">
              <w:marLeft w:val="0"/>
              <w:marRight w:val="0"/>
              <w:marTop w:val="0"/>
              <w:marBottom w:val="0"/>
              <w:divBdr>
                <w:top w:val="none" w:sz="0" w:space="0" w:color="auto"/>
                <w:left w:val="none" w:sz="0" w:space="0" w:color="auto"/>
                <w:bottom w:val="none" w:sz="0" w:space="0" w:color="auto"/>
                <w:right w:val="none" w:sz="0" w:space="0" w:color="auto"/>
              </w:divBdr>
              <w:divsChild>
                <w:div w:id="2098208553">
                  <w:marLeft w:val="0"/>
                  <w:marRight w:val="0"/>
                  <w:marTop w:val="0"/>
                  <w:marBottom w:val="0"/>
                  <w:divBdr>
                    <w:top w:val="none" w:sz="0" w:space="0" w:color="auto"/>
                    <w:left w:val="none" w:sz="0" w:space="0" w:color="auto"/>
                    <w:bottom w:val="none" w:sz="0" w:space="0" w:color="auto"/>
                    <w:right w:val="none" w:sz="0" w:space="0" w:color="auto"/>
                  </w:divBdr>
                </w:div>
                <w:div w:id="1929389113">
                  <w:marLeft w:val="0"/>
                  <w:marRight w:val="0"/>
                  <w:marTop w:val="0"/>
                  <w:marBottom w:val="0"/>
                  <w:divBdr>
                    <w:top w:val="none" w:sz="0" w:space="0" w:color="auto"/>
                    <w:left w:val="none" w:sz="0" w:space="0" w:color="auto"/>
                    <w:bottom w:val="none" w:sz="0" w:space="0" w:color="auto"/>
                    <w:right w:val="none" w:sz="0" w:space="0" w:color="auto"/>
                  </w:divBdr>
                </w:div>
                <w:div w:id="10646401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33510149">
          <w:marLeft w:val="0"/>
          <w:marRight w:val="0"/>
          <w:marTop w:val="166"/>
          <w:marBottom w:val="166"/>
          <w:divBdr>
            <w:top w:val="none" w:sz="0" w:space="0" w:color="auto"/>
            <w:left w:val="none" w:sz="0" w:space="0" w:color="auto"/>
            <w:bottom w:val="none" w:sz="0" w:space="0" w:color="auto"/>
            <w:right w:val="none" w:sz="0" w:space="0" w:color="auto"/>
          </w:divBdr>
          <w:divsChild>
            <w:div w:id="13684103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39885013">
      <w:bodyDiv w:val="1"/>
      <w:marLeft w:val="0"/>
      <w:marRight w:val="0"/>
      <w:marTop w:val="0"/>
      <w:marBottom w:val="0"/>
      <w:divBdr>
        <w:top w:val="none" w:sz="0" w:space="0" w:color="auto"/>
        <w:left w:val="none" w:sz="0" w:space="0" w:color="auto"/>
        <w:bottom w:val="none" w:sz="0" w:space="0" w:color="auto"/>
        <w:right w:val="none" w:sz="0" w:space="0" w:color="auto"/>
      </w:divBdr>
      <w:divsChild>
        <w:div w:id="277221846">
          <w:marLeft w:val="0"/>
          <w:marRight w:val="0"/>
          <w:marTop w:val="0"/>
          <w:marBottom w:val="0"/>
          <w:divBdr>
            <w:top w:val="none" w:sz="0" w:space="0" w:color="auto"/>
            <w:left w:val="none" w:sz="0" w:space="0" w:color="auto"/>
            <w:bottom w:val="none" w:sz="0" w:space="0" w:color="auto"/>
            <w:right w:val="none" w:sz="0" w:space="0" w:color="auto"/>
          </w:divBdr>
        </w:div>
        <w:div w:id="1222516531">
          <w:marLeft w:val="0"/>
          <w:marRight w:val="0"/>
          <w:marTop w:val="0"/>
          <w:marBottom w:val="0"/>
          <w:divBdr>
            <w:top w:val="none" w:sz="0" w:space="0" w:color="auto"/>
            <w:left w:val="none" w:sz="0" w:space="0" w:color="auto"/>
            <w:bottom w:val="none" w:sz="0" w:space="0" w:color="auto"/>
            <w:right w:val="none" w:sz="0" w:space="0" w:color="auto"/>
          </w:divBdr>
          <w:divsChild>
            <w:div w:id="1459494423">
              <w:marLeft w:val="0"/>
              <w:marRight w:val="0"/>
              <w:marTop w:val="0"/>
              <w:marBottom w:val="225"/>
              <w:divBdr>
                <w:top w:val="none" w:sz="0" w:space="0" w:color="auto"/>
                <w:left w:val="none" w:sz="0" w:space="0" w:color="auto"/>
                <w:bottom w:val="none" w:sz="0" w:space="0" w:color="auto"/>
                <w:right w:val="none" w:sz="0" w:space="0" w:color="auto"/>
              </w:divBdr>
            </w:div>
            <w:div w:id="1632127696">
              <w:marLeft w:val="0"/>
              <w:marRight w:val="0"/>
              <w:marTop w:val="0"/>
              <w:marBottom w:val="225"/>
              <w:divBdr>
                <w:top w:val="none" w:sz="0" w:space="0" w:color="auto"/>
                <w:left w:val="none" w:sz="0" w:space="0" w:color="auto"/>
                <w:bottom w:val="none" w:sz="0" w:space="0" w:color="auto"/>
                <w:right w:val="none" w:sz="0" w:space="0" w:color="auto"/>
              </w:divBdr>
            </w:div>
            <w:div w:id="619729811">
              <w:marLeft w:val="0"/>
              <w:marRight w:val="0"/>
              <w:marTop w:val="0"/>
              <w:marBottom w:val="450"/>
              <w:divBdr>
                <w:top w:val="none" w:sz="0" w:space="0" w:color="auto"/>
                <w:left w:val="none" w:sz="0" w:space="0" w:color="auto"/>
                <w:bottom w:val="none" w:sz="0" w:space="0" w:color="auto"/>
                <w:right w:val="none" w:sz="0" w:space="0" w:color="auto"/>
              </w:divBdr>
            </w:div>
          </w:divsChild>
        </w:div>
      </w:divsChild>
    </w:div>
    <w:div w:id="184663214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microsoft.com/office/2011/relationships/commentsExtended" Target="commentsExtended.xml"/><Relationship Id="rId13" Type="http://schemas.openxmlformats.org/officeDocument/2006/relationships/hyperlink" Target="https://lesa.on.worldcat.org/oclc/694977581" TargetMode="External"/><Relationship Id="rId18" Type="http://schemas.openxmlformats.org/officeDocument/2006/relationships/hyperlink" Target="https://www.ncbi.nlm.nih.gov/pmc/articles/PMC2857525/" TargetMode="External"/><Relationship Id="rId26" Type="http://schemas.openxmlformats.org/officeDocument/2006/relationships/header" Target="header1.xml"/><Relationship Id="rId3" Type="http://schemas.openxmlformats.org/officeDocument/2006/relationships/settings" Target="settings.xml"/><Relationship Id="rId21" Type="http://schemas.openxmlformats.org/officeDocument/2006/relationships/hyperlink" Target="https://raisingchildren.net.au/autism/therapies-guide/visual-supports" TargetMode="External"/><Relationship Id="rId7" Type="http://schemas.openxmlformats.org/officeDocument/2006/relationships/comments" Target="comments.xml"/><Relationship Id="rId12" Type="http://schemas.openxmlformats.org/officeDocument/2006/relationships/hyperlink" Target="https://lesa.on.worldcat.org/oclc/5826020429" TargetMode="External"/><Relationship Id="rId17" Type="http://schemas.openxmlformats.org/officeDocument/2006/relationships/hyperlink" Target="http://www.melbournepaediatricspecialists.com.au/" TargetMode="External"/><Relationship Id="rId25" Type="http://schemas.openxmlformats.org/officeDocument/2006/relationships/hyperlink" Target="https://www.wired.com/2001/12/aspergers/" TargetMode="External"/><Relationship Id="rId2" Type="http://schemas.openxmlformats.org/officeDocument/2006/relationships/styles" Target="styles.xml"/><Relationship Id="rId16" Type="http://schemas.openxmlformats.org/officeDocument/2006/relationships/hyperlink" Target="https://www.theatlantic.com/national/archive/2013/01/how-my-autistic-son-got-lost-in-the-public-school-system/266782/" TargetMode="External"/><Relationship Id="rId20" Type="http://schemas.openxmlformats.org/officeDocument/2006/relationships/hyperlink" Target="http://raisingchildren.net.au/articles/asd_parent_stories_diagnosis_video.html" TargetMode="External"/><Relationship Id="rId29" Type="http://schemas.microsoft.com/office/2011/relationships/people" Target="people.xml"/><Relationship Id="rId1" Type="http://schemas.openxmlformats.org/officeDocument/2006/relationships/customXml" Target="../customXml/item1.xml"/><Relationship Id="rId6" Type="http://schemas.openxmlformats.org/officeDocument/2006/relationships/endnotes" Target="endnotes.xml"/><Relationship Id="rId11" Type="http://schemas.openxmlformats.org/officeDocument/2006/relationships/hyperlink" Target="https://www.autismspectrum.org.au/content/early-intervention" TargetMode="External"/><Relationship Id="rId24" Type="http://schemas.openxmlformats.org/officeDocument/2006/relationships/hyperlink" Target="https://lesa.on.worldcat.org/oclc/795246108" TargetMode="External"/><Relationship Id="rId5" Type="http://schemas.openxmlformats.org/officeDocument/2006/relationships/footnotes" Target="footnotes.xml"/><Relationship Id="rId15" Type="http://schemas.openxmlformats.org/officeDocument/2006/relationships/hyperlink" Target="https://www.iidc.indiana.edu/pages/transition-time-helping-individuals-on-the-autism-spectrum-move-successfully-from-one-activity-to-another" TargetMode="External"/><Relationship Id="rId23" Type="http://schemas.openxmlformats.org/officeDocument/2006/relationships/hyperlink" Target="https://lesa.on.worldcat.org/oclc/5879233693" TargetMode="External"/><Relationship Id="rId28" Type="http://schemas.openxmlformats.org/officeDocument/2006/relationships/fontTable" Target="fontTable.xml"/><Relationship Id="rId10" Type="http://schemas.openxmlformats.org/officeDocument/2006/relationships/hyperlink" Target="http://www.autismspectrum.org.au" TargetMode="External"/><Relationship Id="rId19" Type="http://schemas.openxmlformats.org/officeDocument/2006/relationships/hyperlink" Target="https://www.ncbi.nlm.nih.gov/entrez/eutils/elink.fcgi?dbfrom=pubmed&amp;retmode=ref&amp;cmd=prlinks&amp;id=19360687" TargetMode="External"/><Relationship Id="rId4" Type="http://schemas.openxmlformats.org/officeDocument/2006/relationships/webSettings" Target="webSettings.xml"/><Relationship Id="rId9" Type="http://schemas.openxmlformats.org/officeDocument/2006/relationships/hyperlink" Target="https://www.youtube.com/watch?v=qO4ajcLSDTk" TargetMode="External"/><Relationship Id="rId14" Type="http://schemas.openxmlformats.org/officeDocument/2006/relationships/hyperlink" Target="https://lesa.on.worldcat.org/oclc/802914017" TargetMode="External"/><Relationship Id="rId22" Type="http://schemas.openxmlformats.org/officeDocument/2006/relationships/hyperlink" Target="https://raisingchildren.net.au/autism/therapies-services/therapies-interventions/interventions-for-older-children-with-asd" TargetMode="External"/><Relationship Id="rId27" Type="http://schemas.openxmlformats.org/officeDocument/2006/relationships/footer" Target="footer1.xml"/><Relationship Id="rId30"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6FE8D02-6176-4EA7-9812-F283FF6FC3E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701</TotalTime>
  <Pages>10</Pages>
  <Words>2905</Words>
  <Characters>16563</Characters>
  <Application>Microsoft Office Word</Application>
  <DocSecurity>0</DocSecurity>
  <Lines>138</Lines>
  <Paragraphs>38</Paragraphs>
  <ScaleCrop>false</ScaleCrop>
  <HeadingPairs>
    <vt:vector size="2" baseType="variant">
      <vt:variant>
        <vt:lpstr>Title</vt:lpstr>
      </vt:variant>
      <vt:variant>
        <vt:i4>1</vt:i4>
      </vt:variant>
    </vt:vector>
  </HeadingPairs>
  <TitlesOfParts>
    <vt:vector size="1" baseType="lpstr">
      <vt:lpstr/>
    </vt:vector>
  </TitlesOfParts>
  <Company>Department of Education and Training</Company>
  <LinksUpToDate>false</LinksUpToDate>
  <CharactersWithSpaces>19430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Lina Shahid</dc:creator>
  <cp:keywords/>
  <dc:description/>
  <cp:lastModifiedBy>Lina Shahid</cp:lastModifiedBy>
  <cp:revision>88</cp:revision>
  <dcterms:created xsi:type="dcterms:W3CDTF">2019-03-11T05:36:00Z</dcterms:created>
  <dcterms:modified xsi:type="dcterms:W3CDTF">2019-03-24T07:36:00Z</dcterms:modified>
</cp:coreProperties>
</file>