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01EC0" w14:textId="278E9197" w:rsidR="00DF4582" w:rsidRDefault="00595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2F8">
        <w:rPr>
          <w:rFonts w:ascii="Times New Roman" w:hAnsi="Times New Roman" w:cs="Times New Roman"/>
          <w:b/>
          <w:bCs/>
          <w:sz w:val="28"/>
          <w:szCs w:val="28"/>
        </w:rPr>
        <w:t>Метрики эффективности рабочего процесса</w:t>
      </w:r>
    </w:p>
    <w:p w14:paraId="23742201" w14:textId="542D23B5" w:rsidR="005952F8" w:rsidRDefault="005952F8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метрики:</w:t>
      </w:r>
    </w:p>
    <w:p w14:paraId="4A4774CE" w14:textId="52A52A01" w:rsidR="005952F8" w:rsidRPr="005952F8" w:rsidRDefault="005952F8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Отказы</w:t>
      </w:r>
      <w:r w:rsidRPr="005952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4DA184" w14:textId="1B4B7CCE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(Количество ошибок / общее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запросов)*</w:t>
      </w:r>
      <w:proofErr w:type="gramEnd"/>
      <w:r>
        <w:rPr>
          <w:rFonts w:ascii="Times New Roman" w:hAnsi="Times New Roman" w:cs="Times New Roman"/>
          <w:sz w:val="28"/>
          <w:szCs w:val="28"/>
        </w:rPr>
        <w:t>100% -</w:t>
      </w:r>
      <w:r w:rsidRPr="005952F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39FF9F83" w14:textId="62BFC7F8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надежность клиент-серверного соединения.</w:t>
      </w:r>
    </w:p>
    <w:p w14:paraId="7267608A" w14:textId="2B836EDB" w:rsidR="005952F8" w:rsidRPr="00A95730" w:rsidRDefault="005952F8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730">
        <w:rPr>
          <w:rFonts w:ascii="Times New Roman" w:hAnsi="Times New Roman" w:cs="Times New Roman"/>
          <w:b/>
          <w:bCs/>
          <w:sz w:val="28"/>
          <w:szCs w:val="28"/>
        </w:rPr>
        <w:t>Эффективность работы:</w:t>
      </w:r>
    </w:p>
    <w:p w14:paraId="6C4097CE" w14:textId="42C25760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дней на обработку поставленной задачи</w:t>
      </w:r>
      <w:r w:rsidR="00A95730">
        <w:rPr>
          <w:rFonts w:ascii="Times New Roman" w:hAnsi="Times New Roman" w:cs="Times New Roman"/>
          <w:sz w:val="28"/>
          <w:szCs w:val="28"/>
        </w:rPr>
        <w:t>.</w:t>
      </w:r>
    </w:p>
    <w:p w14:paraId="4BF48298" w14:textId="77777777" w:rsidR="00A95730" w:rsidRPr="00A95730" w:rsidRDefault="00A95730" w:rsidP="00A957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730">
        <w:rPr>
          <w:rFonts w:ascii="Times New Roman" w:hAnsi="Times New Roman" w:cs="Times New Roman"/>
          <w:b/>
          <w:bCs/>
          <w:sz w:val="28"/>
          <w:szCs w:val="28"/>
        </w:rPr>
        <w:t>Скорость сбора информации:</w:t>
      </w:r>
    </w:p>
    <w:p w14:paraId="349ED23F" w14:textId="64E08B5F" w:rsidR="00A95730" w:rsidRDefault="00A95730" w:rsidP="00A95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автоматического сбора информации не должна превышать скорость выполнения аналогичной задачи человеком (20 минут). Скорость должна быть как можно меньше.</w:t>
      </w:r>
    </w:p>
    <w:p w14:paraId="0917ED11" w14:textId="1E42E6F7" w:rsidR="00A95730" w:rsidRDefault="00A95730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730">
        <w:rPr>
          <w:rFonts w:ascii="Times New Roman" w:hAnsi="Times New Roman" w:cs="Times New Roman"/>
          <w:b/>
          <w:bCs/>
          <w:sz w:val="28"/>
          <w:szCs w:val="28"/>
        </w:rPr>
        <w:t>Метрики для взаимодействия с социальными сетями:</w:t>
      </w:r>
    </w:p>
    <w:p w14:paraId="589BA10A" w14:textId="7650F81E" w:rsidR="005952F8" w:rsidRPr="005952F8" w:rsidRDefault="005952F8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2F8">
        <w:rPr>
          <w:rFonts w:ascii="Times New Roman" w:hAnsi="Times New Roman" w:cs="Times New Roman"/>
          <w:b/>
          <w:bCs/>
          <w:sz w:val="28"/>
          <w:szCs w:val="28"/>
        </w:rPr>
        <w:t>Скорость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</w:t>
      </w:r>
      <w:r w:rsidRPr="005952F8">
        <w:rPr>
          <w:rFonts w:ascii="Times New Roman" w:hAnsi="Times New Roman" w:cs="Times New Roman"/>
          <w:b/>
          <w:bCs/>
          <w:sz w:val="28"/>
          <w:szCs w:val="28"/>
        </w:rPr>
        <w:t xml:space="preserve"> (1-1-1):</w:t>
      </w:r>
    </w:p>
    <w:p w14:paraId="63179130" w14:textId="02724824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построения одного графика, используя данные за один месяц, не должна превышать одной минуты.</w:t>
      </w:r>
    </w:p>
    <w:p w14:paraId="7546329D" w14:textId="154FA23E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скорость обработки собранных данных и эффективность работы алгоритмов их предобработки и отрисовки.</w:t>
      </w:r>
    </w:p>
    <w:p w14:paraId="2B0FD920" w14:textId="3B3F91EB" w:rsidR="00A95730" w:rsidRDefault="00A95730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730">
        <w:rPr>
          <w:rFonts w:ascii="Times New Roman" w:hAnsi="Times New Roman" w:cs="Times New Roman"/>
          <w:b/>
          <w:bCs/>
          <w:sz w:val="28"/>
          <w:szCs w:val="28"/>
        </w:rPr>
        <w:t>Количество соцсетей</w:t>
      </w:r>
    </w:p>
    <w:p w14:paraId="10CDB8F8" w14:textId="7F2069F6" w:rsidR="00A95730" w:rsidRDefault="00A95730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протестированных интерфейсов для взаимодействия с социальными сетями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73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количество соцсетей, с которыми работает программа</w:t>
      </w:r>
      <w:r w:rsidRPr="00A957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72E204" w14:textId="198E0100" w:rsidR="00A95730" w:rsidRDefault="00A95730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должно быть меньше ½.</w:t>
      </w:r>
    </w:p>
    <w:p w14:paraId="77C90F93" w14:textId="2295879E" w:rsidR="00A95730" w:rsidRPr="00A95730" w:rsidRDefault="00A95730" w:rsidP="00A957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730">
        <w:rPr>
          <w:rFonts w:ascii="Times New Roman" w:hAnsi="Times New Roman" w:cs="Times New Roman"/>
          <w:b/>
          <w:bCs/>
          <w:sz w:val="28"/>
          <w:szCs w:val="28"/>
        </w:rPr>
        <w:t xml:space="preserve">Метрики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интернет-паука</w:t>
      </w:r>
      <w:r w:rsidRPr="00A957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0C72B0" w14:textId="62F67577" w:rsidR="005952F8" w:rsidRDefault="005952F8" w:rsidP="00595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2F8">
        <w:rPr>
          <w:rFonts w:ascii="Times New Roman" w:hAnsi="Times New Roman" w:cs="Times New Roman"/>
          <w:b/>
          <w:bCs/>
          <w:sz w:val="28"/>
          <w:szCs w:val="28"/>
        </w:rPr>
        <w:t>Попадания:</w:t>
      </w:r>
    </w:p>
    <w:p w14:paraId="240540DB" w14:textId="570FF5F9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(Количество правильно найденных страниц / общее количество найденных страниц) *</w:t>
      </w:r>
      <w:r w:rsidRPr="005952F8">
        <w:rPr>
          <w:rFonts w:ascii="Times New Roman" w:hAnsi="Times New Roman" w:cs="Times New Roman"/>
          <w:sz w:val="28"/>
          <w:szCs w:val="28"/>
        </w:rPr>
        <w:t>100%</w:t>
      </w:r>
    </w:p>
    <w:p w14:paraId="1A5C39FC" w14:textId="5D808546" w:rsidR="005952F8" w:rsidRDefault="005952F8" w:rsidP="0059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эффективность работы </w:t>
      </w:r>
      <w:r w:rsidR="00A95730">
        <w:rPr>
          <w:rFonts w:ascii="Times New Roman" w:hAnsi="Times New Roman" w:cs="Times New Roman"/>
          <w:sz w:val="28"/>
          <w:szCs w:val="28"/>
        </w:rPr>
        <w:t>интернет-паука.</w:t>
      </w:r>
    </w:p>
    <w:p w14:paraId="2685B635" w14:textId="0A8531AC" w:rsidR="00A95730" w:rsidRPr="005952F8" w:rsidRDefault="00A95730" w:rsidP="00A9573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A95730" w:rsidRPr="0059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F8"/>
    <w:rsid w:val="005952F8"/>
    <w:rsid w:val="00A95730"/>
    <w:rsid w:val="00B346AB"/>
    <w:rsid w:val="00B9362E"/>
    <w:rsid w:val="00F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1457"/>
  <w15:chartTrackingRefBased/>
  <w15:docId w15:val="{6F5C99A8-C86E-4FC4-8F58-459B5AC8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Балашенко Полина Юрьевна</dc:creator>
  <cp:keywords/>
  <dc:description/>
  <cp:lastModifiedBy>Балашенко Полина Юрьевна</cp:lastModifiedBy>
  <cp:revision>1</cp:revision>
  <dcterms:created xsi:type="dcterms:W3CDTF">2020-12-23T00:09:00Z</dcterms:created>
  <dcterms:modified xsi:type="dcterms:W3CDTF">2020-12-23T00:45:00Z</dcterms:modified>
</cp:coreProperties>
</file>