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93C8" w14:textId="4E8D27EB" w:rsidR="00D97EF8" w:rsidRPr="00855172" w:rsidRDefault="006511E2" w:rsidP="00380876">
      <w:pPr>
        <w:rPr>
          <w:rFonts w:ascii="Times New Roman" w:hAnsi="Times New Roman"/>
          <w:b/>
          <w:bCs/>
          <w:sz w:val="28"/>
        </w:rPr>
      </w:pPr>
      <w:r w:rsidRPr="00855172">
        <w:rPr>
          <w:rFonts w:ascii="Times New Roman" w:hAnsi="Times New Roman"/>
          <w:b/>
          <w:bCs/>
          <w:sz w:val="28"/>
        </w:rPr>
        <w:t xml:space="preserve">Рекомендации </w:t>
      </w:r>
      <w:r w:rsidR="00D5718C" w:rsidRPr="00855172">
        <w:rPr>
          <w:rFonts w:ascii="Times New Roman" w:hAnsi="Times New Roman"/>
          <w:b/>
          <w:bCs/>
          <w:sz w:val="28"/>
        </w:rPr>
        <w:t>оформлению кода проекта</w:t>
      </w:r>
      <w:r w:rsidRPr="00855172">
        <w:rPr>
          <w:rFonts w:ascii="Times New Roman" w:hAnsi="Times New Roman"/>
          <w:b/>
          <w:bCs/>
          <w:sz w:val="28"/>
        </w:rPr>
        <w:t xml:space="preserve"> </w:t>
      </w:r>
      <w:r w:rsidRPr="00855172">
        <w:rPr>
          <w:rFonts w:ascii="Times New Roman" w:hAnsi="Times New Roman"/>
          <w:b/>
          <w:bCs/>
          <w:sz w:val="28"/>
          <w:lang w:val="en-US"/>
        </w:rPr>
        <w:t>Image</w:t>
      </w:r>
    </w:p>
    <w:p w14:paraId="457D9328" w14:textId="43A99405" w:rsidR="006511E2" w:rsidRDefault="006511E2" w:rsidP="0038087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Поскольку проект представляет собой совокупность решений на различных языках программирования, рекомендуется изучить для каждого используемого языка:</w:t>
      </w:r>
    </w:p>
    <w:p w14:paraId="0302C071" w14:textId="6C76001B" w:rsidR="006511E2" w:rsidRDefault="006511E2" w:rsidP="00380876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Правила именования переменных;</w:t>
      </w:r>
    </w:p>
    <w:p w14:paraId="05EF0712" w14:textId="0C11DF3E" w:rsidR="006511E2" w:rsidRDefault="006511E2" w:rsidP="00380876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Правила именования классов;</w:t>
      </w:r>
    </w:p>
    <w:p w14:paraId="24AE0B0B" w14:textId="54583E1A" w:rsidR="006511E2" w:rsidRDefault="006511E2" w:rsidP="00380876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Правила именования функций;</w:t>
      </w:r>
    </w:p>
    <w:p w14:paraId="7815546B" w14:textId="773AE4FA" w:rsidR="006511E2" w:rsidRDefault="006511E2" w:rsidP="00380876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Правила именования констант;</w:t>
      </w:r>
    </w:p>
    <w:p w14:paraId="296F409C" w14:textId="6C8196D8" w:rsidR="006511E2" w:rsidRDefault="006511E2" w:rsidP="0038087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придерживаться этих указаний.</w:t>
      </w:r>
    </w:p>
    <w:p w14:paraId="4284DBB2" w14:textId="5D95804C" w:rsidR="00380876" w:rsidRPr="00380876" w:rsidRDefault="00380876" w:rsidP="0038087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наличии технической возможности рекомендуется автоматизировать проверку кода на соответствие стандартам языка при помощи соответствующих утилит (например, </w:t>
      </w:r>
      <w:r w:rsidRPr="00380876">
        <w:rPr>
          <w:rFonts w:ascii="Times New Roman" w:hAnsi="Times New Roman"/>
          <w:sz w:val="28"/>
        </w:rPr>
        <w:t xml:space="preserve">pylint </w:t>
      </w:r>
      <w:r>
        <w:rPr>
          <w:rFonts w:ascii="Times New Roman" w:hAnsi="Times New Roman"/>
          <w:sz w:val="28"/>
        </w:rPr>
        <w:t xml:space="preserve">для языка </w:t>
      </w:r>
      <w:r>
        <w:rPr>
          <w:rFonts w:ascii="Times New Roman" w:hAnsi="Times New Roman"/>
          <w:sz w:val="28"/>
          <w:lang w:val="en-US"/>
        </w:rPr>
        <w:t>Python</w:t>
      </w:r>
      <w:r w:rsidRPr="00380876">
        <w:rPr>
          <w:rFonts w:ascii="Times New Roman" w:hAnsi="Times New Roman"/>
          <w:sz w:val="28"/>
        </w:rPr>
        <w:t>).</w:t>
      </w:r>
    </w:p>
    <w:p w14:paraId="5C87CE69" w14:textId="77777777" w:rsidR="00D97EF8" w:rsidRDefault="006511E2" w:rsidP="0038087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Рекомендуется использовать знак табуляции для проставления отступа</w:t>
      </w:r>
      <w:r w:rsidR="00D97EF8">
        <w:rPr>
          <w:rFonts w:ascii="Times New Roman" w:hAnsi="Times New Roman"/>
          <w:sz w:val="28"/>
        </w:rPr>
        <w:t xml:space="preserve"> и обозначения вложенности</w:t>
      </w:r>
      <w:r>
        <w:rPr>
          <w:rFonts w:ascii="Times New Roman" w:hAnsi="Times New Roman"/>
          <w:sz w:val="28"/>
        </w:rPr>
        <w:t>.</w:t>
      </w:r>
    </w:p>
    <w:p w14:paraId="7ED3F6D5" w14:textId="61066982" w:rsidR="00380876" w:rsidRDefault="00380876" w:rsidP="0038087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Две строки, отличающиеся на один уровень вложенности, не должны различаться между собой более, чем двумя знаками табуляции.</w:t>
      </w:r>
    </w:p>
    <w:p w14:paraId="2EC91842" w14:textId="77777777" w:rsidR="00D97EF8" w:rsidRDefault="00380876" w:rsidP="0038087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Рекомендуется разделять код на логические части при помощи пропуска строки.</w:t>
      </w:r>
    </w:p>
    <w:p w14:paraId="2BA72B2C" w14:textId="2387E0D5" w:rsidR="00380876" w:rsidRDefault="00380876" w:rsidP="0038087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этом не следует оставлять более одной пустой строки подряд (не считая строки с комментариями).</w:t>
      </w:r>
    </w:p>
    <w:p w14:paraId="69680D94" w14:textId="01ABE7B7" w:rsidR="00380876" w:rsidRPr="00380876" w:rsidRDefault="00380876" w:rsidP="0038087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Рекомендуется пустой строкой отделять определение функции от тела функции.</w:t>
      </w:r>
    </w:p>
    <w:p w14:paraId="5BE5CEB8" w14:textId="4F36C256" w:rsidR="006511E2" w:rsidRDefault="006511E2" w:rsidP="0038087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проект представляет собой совокупность решений для трех логически разделимых частей, рекомендуется каждый класс (метод, переменную), имеющий непосредственное отношение и использующийся исключительно внутри своей подсистемы, обозначать </w:t>
      </w:r>
      <w:r w:rsidR="00380876">
        <w:rPr>
          <w:rFonts w:ascii="Times New Roman" w:hAnsi="Times New Roman"/>
          <w:sz w:val="28"/>
        </w:rPr>
        <w:t>соответствующей буквой в начале:</w:t>
      </w:r>
    </w:p>
    <w:p w14:paraId="02CA3D61" w14:textId="36C9462A" w:rsidR="00380876" w:rsidRDefault="00380876" w:rsidP="00380876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 сервера: буква </w:t>
      </w:r>
      <w:r>
        <w:rPr>
          <w:rFonts w:ascii="Times New Roman" w:hAnsi="Times New Roman"/>
          <w:sz w:val="28"/>
          <w:lang w:val="en-US"/>
        </w:rPr>
        <w:t>L</w:t>
      </w:r>
      <w:r w:rsidRPr="00380876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 xml:space="preserve">пример: </w:t>
      </w:r>
      <w:r>
        <w:rPr>
          <w:rFonts w:ascii="Times New Roman" w:hAnsi="Times New Roman"/>
          <w:sz w:val="28"/>
          <w:lang w:val="en-US"/>
        </w:rPr>
        <w:t>LClass</w:t>
      </w:r>
      <w:r w:rsidRPr="0038087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LMethod</w:t>
      </w:r>
      <w:r w:rsidRPr="00380876">
        <w:rPr>
          <w:rFonts w:ascii="Times New Roman" w:hAnsi="Times New Roman"/>
          <w:sz w:val="28"/>
        </w:rPr>
        <w:t>);</w:t>
      </w:r>
    </w:p>
    <w:p w14:paraId="206A0261" w14:textId="652CDBB4" w:rsidR="00380876" w:rsidRDefault="00380876" w:rsidP="00380876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Социальные сети: буква </w:t>
      </w:r>
      <w:r>
        <w:rPr>
          <w:rFonts w:ascii="Times New Roman" w:hAnsi="Times New Roman"/>
          <w:sz w:val="28"/>
          <w:lang w:val="en-US"/>
        </w:rPr>
        <w:t>S</w:t>
      </w:r>
      <w:r w:rsidRPr="00380876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 xml:space="preserve">пример: </w:t>
      </w:r>
      <w:r>
        <w:rPr>
          <w:rFonts w:ascii="Times New Roman" w:hAnsi="Times New Roman"/>
          <w:sz w:val="28"/>
          <w:lang w:val="en-US"/>
        </w:rPr>
        <w:t>SClass</w:t>
      </w:r>
      <w:r w:rsidRPr="0038087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SMethod</w:t>
      </w:r>
      <w:r w:rsidRPr="00380876">
        <w:rPr>
          <w:rFonts w:ascii="Times New Roman" w:hAnsi="Times New Roman"/>
          <w:sz w:val="28"/>
        </w:rPr>
        <w:t>);</w:t>
      </w:r>
    </w:p>
    <w:p w14:paraId="0CEC0A04" w14:textId="305FF688" w:rsidR="00380876" w:rsidRDefault="00380876" w:rsidP="00380876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Поисковые системы (</w:t>
      </w:r>
      <w:r>
        <w:rPr>
          <w:rFonts w:ascii="Times New Roman" w:hAnsi="Times New Roman"/>
          <w:sz w:val="28"/>
          <w:lang w:val="en-US"/>
        </w:rPr>
        <w:t>crawler</w:t>
      </w:r>
      <w:r w:rsidRPr="0038087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: буква </w:t>
      </w:r>
      <w:r>
        <w:rPr>
          <w:rFonts w:ascii="Times New Roman" w:hAnsi="Times New Roman"/>
          <w:sz w:val="28"/>
          <w:lang w:val="en-US"/>
        </w:rPr>
        <w:t>C</w:t>
      </w:r>
      <w:r w:rsidRPr="00380876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 xml:space="preserve">пример: </w:t>
      </w:r>
      <w:r>
        <w:rPr>
          <w:rFonts w:ascii="Times New Roman" w:hAnsi="Times New Roman"/>
          <w:sz w:val="28"/>
          <w:lang w:val="en-US"/>
        </w:rPr>
        <w:t>CClass</w:t>
      </w:r>
      <w:r w:rsidRPr="0038087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CMethod</w:t>
      </w:r>
      <w:r w:rsidRPr="00380876">
        <w:rPr>
          <w:rFonts w:ascii="Times New Roman" w:hAnsi="Times New Roman"/>
          <w:sz w:val="28"/>
        </w:rPr>
        <w:t>);</w:t>
      </w:r>
    </w:p>
    <w:p w14:paraId="049B43D6" w14:textId="144F6146" w:rsidR="00380876" w:rsidRPr="00380876" w:rsidRDefault="00380876" w:rsidP="0038087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Рекомендуется использовать обозначение из примеров выше для единообразия (либо любое другое, соответствующее рекомендациям именования используемого языка).</w:t>
      </w:r>
    </w:p>
    <w:p w14:paraId="426B2A90" w14:textId="0413C391" w:rsidR="00380876" w:rsidRDefault="00842263" w:rsidP="00535F3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Рекомендуется оставлять комментарий рядом с определением функции с указанием её назначения в проекте.</w:t>
      </w:r>
    </w:p>
    <w:p w14:paraId="05424B26" w14:textId="6AC572DE" w:rsidR="00842263" w:rsidRDefault="00842263" w:rsidP="00535F3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Рекомендуется оставлять к</w:t>
      </w:r>
      <w:r w:rsidR="00535F37">
        <w:rPr>
          <w:rFonts w:ascii="Times New Roman" w:hAnsi="Times New Roman"/>
          <w:sz w:val="28"/>
        </w:rPr>
        <w:t>омментарии в коде по описанию алгоритма работы функций, для которых предполагается отладка.</w:t>
      </w:r>
    </w:p>
    <w:p w14:paraId="33D4B140" w14:textId="09B66CC8" w:rsidR="00535F37" w:rsidRPr="006511E2" w:rsidRDefault="00535F37" w:rsidP="00535F3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рекомендуется оставлять комментарии чаще, чем через 5-10 строчек кода.</w:t>
      </w:r>
    </w:p>
    <w:sectPr w:rsidR="00535F37" w:rsidRPr="00651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D3F84"/>
    <w:multiLevelType w:val="hybridMultilevel"/>
    <w:tmpl w:val="847C23A6"/>
    <w:lvl w:ilvl="0" w:tplc="AEF6CA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E2"/>
    <w:rsid w:val="00380876"/>
    <w:rsid w:val="00535F37"/>
    <w:rsid w:val="006511E2"/>
    <w:rsid w:val="00842263"/>
    <w:rsid w:val="00855172"/>
    <w:rsid w:val="00B9362E"/>
    <w:rsid w:val="00D5718C"/>
    <w:rsid w:val="00D97EF8"/>
    <w:rsid w:val="00F1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B831"/>
  <w15:chartTrackingRefBased/>
  <w15:docId w15:val="{9BA429A0-ED6F-43B8-A08E-AB34058D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Балашенко Полина Юрьевна</dc:creator>
  <cp:keywords/>
  <dc:description/>
  <cp:lastModifiedBy>Балашенко Полина Юрьевна</cp:lastModifiedBy>
  <cp:revision>3</cp:revision>
  <dcterms:created xsi:type="dcterms:W3CDTF">2020-12-09T01:25:00Z</dcterms:created>
  <dcterms:modified xsi:type="dcterms:W3CDTF">2020-12-09T02:37:00Z</dcterms:modified>
</cp:coreProperties>
</file>