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2"/>
        </w:rPr>
      </w:pPr>
      <w:r>
        <w:rPr>
          <w:rFonts w:hint="eastAsia"/>
          <w:b/>
          <w:bCs/>
          <w:sz w:val="36"/>
          <w:szCs w:val="32"/>
        </w:rPr>
        <w:t>个人简历</w:t>
      </w:r>
    </w:p>
    <w:p>
      <w:pPr>
        <w:snapToGrid w:val="0"/>
        <w:spacing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个人概况</w:t>
      </w:r>
    </w:p>
    <w:p>
      <w:r>
        <w:pict>
          <v:rect id="_x0000_i1025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napToGrid w:val="0"/>
        <w:spacing w:line="360" w:lineRule="atLeast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姓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名：</w:t>
      </w:r>
      <w:r>
        <w:rPr>
          <w:rFonts w:hint="eastAsia" w:asciiTheme="minorEastAsia" w:hAnsiTheme="minorEastAsia" w:eastAsiaTheme="minorEastAsia"/>
          <w:lang w:val="en-US" w:eastAsia="zh-CN"/>
        </w:rPr>
        <w:t>林炳兴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  <w:lang w:val="en-US" w:eastAsia="zh-CN"/>
        </w:rPr>
        <w:t>年    龄</w:t>
      </w:r>
      <w:r>
        <w:rPr>
          <w:rFonts w:hint="eastAsia" w:asciiTheme="minorEastAsia" w:hAnsiTheme="minorEastAsia" w:eastAsiaTheme="minorEastAsia"/>
        </w:rPr>
        <w:t>：</w:t>
      </w:r>
      <w:r>
        <w:rPr>
          <w:rFonts w:hint="eastAsia" w:asciiTheme="minorEastAsia" w:hAnsiTheme="minorEastAsia" w:eastAsiaTheme="minorEastAsia"/>
          <w:lang w:val="en-US" w:eastAsia="zh-CN"/>
        </w:rPr>
        <w:t>32岁</w:t>
      </w:r>
    </w:p>
    <w:p>
      <w:pPr>
        <w:snapToGrid w:val="0"/>
        <w:spacing w:line="360" w:lineRule="atLeast"/>
        <w:rPr>
          <w:rFonts w:hint="default" w:asciiTheme="minorEastAsia" w:hAnsiTheme="minor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性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别：男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联系电话：</w:t>
      </w:r>
      <w:r>
        <w:rPr>
          <w:rFonts w:hint="eastAsia" w:asciiTheme="minorEastAsia" w:hAnsiTheme="minorEastAsia" w:eastAsiaTheme="minorEastAsia"/>
          <w:lang w:val="en-US" w:eastAsia="zh-CN"/>
        </w:rPr>
        <w:t>15280257006</w:t>
      </w:r>
    </w:p>
    <w:p>
      <w:pPr>
        <w:snapToGrid w:val="0"/>
        <w:spacing w:line="360" w:lineRule="atLeast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</w:rPr>
        <w:t xml:space="preserve">住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址：</w:t>
      </w:r>
      <w:r>
        <w:rPr>
          <w:rFonts w:hint="eastAsia" w:asciiTheme="minorEastAsia" w:hAnsiTheme="minorEastAsia" w:eastAsiaTheme="minorEastAsia"/>
          <w:lang w:val="en-US" w:eastAsia="zh-CN"/>
        </w:rPr>
        <w:t>厦门</w:t>
      </w:r>
      <w:r>
        <w:rPr>
          <w:rFonts w:hint="eastAsia" w:asciiTheme="minorEastAsia" w:hAnsiTheme="minorEastAsia" w:eastAsiaTheme="minorEastAsia"/>
        </w:rPr>
        <w:t>市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电子邮箱：</w:t>
      </w:r>
      <w:r>
        <w:rPr>
          <w:rFonts w:hint="eastAsia" w:asciiTheme="minorEastAsia" w:hAnsiTheme="minorEastAsia" w:eastAsiaTheme="minorEastAsia"/>
          <w:lang w:val="en-US" w:eastAsia="zh-CN"/>
        </w:rPr>
        <w:t>linbingxing</w:t>
      </w:r>
      <w:r>
        <w:rPr>
          <w:rFonts w:hint="eastAsia" w:asciiTheme="minorEastAsia" w:hAnsiTheme="minorEastAsia" w:eastAsiaTheme="minorEastAsia"/>
        </w:rPr>
        <w:t>@163.com</w:t>
      </w:r>
    </w:p>
    <w:p>
      <w:pPr>
        <w:snapToGrid w:val="0"/>
        <w:spacing w:line="360" w:lineRule="atLeast"/>
        <w:rPr>
          <w:rFonts w:hint="default" w:eastAsiaTheme="minorEastAsia"/>
          <w:lang w:val="en-US" w:eastAsia="zh-CN"/>
        </w:rPr>
      </w:pPr>
      <w:r>
        <w:rPr>
          <w:rFonts w:hint="eastAsia" w:asciiTheme="minorEastAsia" w:hAnsiTheme="minorEastAsia" w:eastAsiaTheme="minorEastAsia"/>
        </w:rPr>
        <w:t xml:space="preserve">薪 </w:t>
      </w:r>
      <w:r>
        <w:rPr>
          <w:rFonts w:asciiTheme="minorEastAsia" w:hAnsiTheme="minorEastAsia" w:eastAsiaTheme="minorEastAsia"/>
        </w:rPr>
        <w:t xml:space="preserve">   </w:t>
      </w:r>
      <w:r>
        <w:rPr>
          <w:rFonts w:hint="eastAsia" w:asciiTheme="minorEastAsia" w:hAnsiTheme="minorEastAsia" w:eastAsiaTheme="minorEastAsia"/>
        </w:rPr>
        <w:t>资：面议</w:t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asciiTheme="minorEastAsia" w:hAnsiTheme="minorEastAsia" w:eastAsiaTheme="minorEastAsia"/>
        </w:rPr>
        <w:tab/>
      </w:r>
      <w:r>
        <w:rPr>
          <w:rFonts w:hint="eastAsia" w:asciiTheme="minorEastAsia" w:hAnsiTheme="minorEastAsia" w:eastAsiaTheme="minorEastAsia"/>
        </w:rPr>
        <w:t>求职意向：</w:t>
      </w:r>
      <w:r>
        <w:rPr>
          <w:rFonts w:hint="eastAsia" w:asciiTheme="minorEastAsia" w:hAnsiTheme="minorEastAsia" w:eastAsiaTheme="minorEastAsia"/>
          <w:lang w:val="en-US" w:eastAsia="zh-CN"/>
        </w:rPr>
        <w:t>Java高级工程师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个人技能</w:t>
      </w:r>
    </w:p>
    <w:p>
      <w:r>
        <w:pict>
          <v:rect id="_x0000_i1031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宋体" w:hAnsi="宋体"/>
        </w:rPr>
        <w:t>有丰富微服务电商项目开发实战经验，熟悉整个微服务电商项目的架构流程，并实际参与过微服务电商项目，从项目需求讨论、研发阶段、分布式环境部署、技术难题解决等</w:t>
      </w:r>
      <w:r>
        <w:rPr>
          <w:rFonts w:hint="eastAsia" w:ascii="宋体" w:hAnsi="宋体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精通SQL语言与My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SQL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调优，对索引优化及存储引擎有深入研究。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="宋体" w:hAnsi="宋体"/>
        </w:rPr>
        <w:t>熟练掌握JavaSE基础知识，熟悉多线程与并发编程，拥有丰富的系统设计分析能力及面向对象分析和设计能力</w:t>
      </w:r>
      <w:r>
        <w:rPr>
          <w:rFonts w:hint="eastAsia" w:ascii="宋体" w:hAnsi="宋体"/>
          <w:lang w:eastAsia="zh-CN"/>
        </w:rPr>
        <w:t>。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熟悉基于Spring Cloud Alibaba的微服务搭建与开发，包括其组件：Nacos、Sentinel、Seata、Dubbo、OpenFeign、Gateway等。</w:t>
      </w:r>
      <w:bookmarkStart w:id="0" w:name="_GoBack"/>
      <w:bookmarkEnd w:id="0"/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教育背景</w:t>
      </w:r>
    </w:p>
    <w:p>
      <w:r>
        <w:pict>
          <v:rect id="_x0000_i1026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2010.09 - 2014.06    福建工程学院        计算机上科学与技术（本科）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工作经历</w:t>
      </w:r>
    </w:p>
    <w:p>
      <w:r>
        <w:pict>
          <v:rect id="_x0000_i1028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2018.04 - 2022.04    厦门醉品春秋网络有限公司         Java高级开发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2016.06 - 2018.04    厦门同步天成股份有限公司         Java开发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2014.06 - 2016.06    福建富士通信息软件有限公司       Java开发</w:t>
      </w:r>
    </w:p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项目经验</w:t>
      </w:r>
    </w:p>
    <w:p>
      <w:r>
        <w:pict>
          <v:rect id="_x0000_i1029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：非税收入综合信息平台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     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-201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：系统承担整个市非税收入在市各职能管理部门、执收执罚单位、财政、银行之间建立了互联互通的管理平台，实现了非税收入和财政票据的在线、实时、动态管理，资源共享。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：Spring、Hibernate、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My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atis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、Oracle。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对新需求进行分析可行性、功能设计、数据库设计；</w:t>
      </w:r>
    </w:p>
    <w:p>
      <w:pPr>
        <w:numPr>
          <w:ilvl w:val="0"/>
          <w:numId w:val="2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对系统现阶段存在的问题进行分析处理，优化程序；</w:t>
      </w:r>
    </w:p>
    <w:p>
      <w:pPr>
        <w:numPr>
          <w:numId w:val="0"/>
        </w:numPr>
        <w:adjustRightInd w:val="0"/>
        <w:snapToGrid w:val="0"/>
        <w:spacing w:line="360" w:lineRule="auto"/>
        <w:ind w:leftChars="0" w:firstLine="420" w:firstLineChars="2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3、给项目组人员进行分配任务、跟踪开发进度。</w:t>
      </w:r>
    </w:p>
    <w:p>
      <w:pPr>
        <w:adjustRightInd w:val="0"/>
        <w:snapToGrid w:val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</w:rPr>
        <w:t>交警罚款收缴管理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平台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B4B4B"/>
          <w:spacing w:val="6"/>
          <w:sz w:val="21"/>
          <w:szCs w:val="21"/>
          <w:lang w:val="en-US" w:eastAsia="zh-CN"/>
        </w:rPr>
        <w:t xml:space="preserve">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2016.0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7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-2017.03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：系统主要承担整个交警罚没收缴的信息管理平台，主要提供违章信息、缴款信息发票开具、票据管理等功能。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：Spring、Spring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My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atis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、Oracle。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应收、已缴信息的查询、统计；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对交警内外网的数据同步进行监控、预警；</w:t>
      </w:r>
    </w:p>
    <w:p>
      <w:pPr>
        <w:numPr>
          <w:ilvl w:val="0"/>
          <w:numId w:val="3"/>
        </w:numPr>
        <w:adjustRightInd w:val="0"/>
        <w:snapToGrid w:val="0"/>
        <w:spacing w:line="360" w:lineRule="auto"/>
        <w:ind w:left="420" w:leftChars="0" w:firstLine="0" w:firstLine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票据功能模块实现，包含票据下发、票据初始化、票据打印等功能实现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</w:pP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项目名称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：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智慧车载平台管理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 xml:space="preserve">平台                                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-201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.0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6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  </w:t>
      </w:r>
    </w:p>
    <w:p>
      <w:pPr>
        <w:adjustRightInd w:val="0"/>
        <w:snapToGrid w:val="0"/>
        <w:spacing w:line="360" w:lineRule="auto"/>
        <w:ind w:left="1050" w:hanging="1054" w:hangingChars="50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项目介绍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：系统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实现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对车辆进行位置实时监控，油耗监控以及预警等功能的物联网管理平台。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  <w:lang w:val="en-US" w:eastAsia="zh-CN"/>
        </w:rPr>
        <w:t>技术框架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 xml:space="preserve">：Spring、Spring 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MVC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、Hibernate、Mongo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  <w:lang w:val="en-US" w:eastAsia="zh-CN"/>
        </w:rPr>
        <w:t>DB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。</w:t>
      </w:r>
    </w:p>
    <w:p>
      <w:pPr>
        <w:adjustRightInd w:val="0"/>
        <w:snapToGrid w:val="0"/>
        <w:spacing w:line="360" w:lineRule="auto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color w:val="414141"/>
          <w:sz w:val="21"/>
          <w:szCs w:val="21"/>
        </w:rPr>
        <w:t>责任描述</w:t>
      </w: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：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司机信息管理；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对车辆行程历史分析、油耗数据分析；</w:t>
      </w:r>
    </w:p>
    <w:p>
      <w:pPr>
        <w:numPr>
          <w:ilvl w:val="0"/>
          <w:numId w:val="4"/>
        </w:numPr>
        <w:adjustRightInd w:val="0"/>
        <w:snapToGrid w:val="0"/>
        <w:spacing w:line="360" w:lineRule="auto"/>
        <w:ind w:left="420" w:leftChars="0"/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color w:val="414141"/>
          <w:sz w:val="21"/>
          <w:szCs w:val="21"/>
        </w:rPr>
        <w:t>对车辆冷冻温度进行采集、分析，设置阈值进行预警处理。</w:t>
      </w:r>
    </w:p>
    <w:p/>
    <w:p>
      <w:pPr>
        <w:snapToGrid w:val="0"/>
        <w:spacing w:before="312" w:beforeLines="100" w:line="160" w:lineRule="atLeast"/>
        <w:rPr>
          <w:rFonts w:ascii="微软雅黑" w:hAnsi="微软雅黑" w:eastAsia="微软雅黑"/>
          <w:sz w:val="24"/>
          <w:szCs w:val="24"/>
        </w:rPr>
      </w:pPr>
      <w:r>
        <w:rPr>
          <w:rFonts w:hint="eastAsia" w:ascii="微软雅黑" w:hAnsi="微软雅黑" w:eastAsia="微软雅黑"/>
          <w:sz w:val="24"/>
          <w:szCs w:val="24"/>
        </w:rPr>
        <w:t>自我评价</w:t>
      </w:r>
    </w:p>
    <w:p>
      <w:r>
        <w:pict>
          <v:rect id="_x0000_i1030" o:spt="1" style="height:3pt;width:415.3pt;" fillcolor="#F7CAAC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多年的一线项目研发经验，具备良好的项目迭代管理以及对项目问题解决能力；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学习能力强，思路清晰，具有很强的分析问题能力和解决复杂问题的能力；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/>
          <w:lang w:val="en-US" w:eastAsia="zh-CN"/>
        </w:rPr>
        <w:t>有多年的工作经历与社会阅历，能快速地融入、凝聚团队；</w:t>
      </w:r>
    </w:p>
    <w:p>
      <w:pPr>
        <w:pStyle w:val="18"/>
        <w:numPr>
          <w:ilvl w:val="0"/>
          <w:numId w:val="1"/>
        </w:numPr>
        <w:spacing w:line="360" w:lineRule="atLeast"/>
        <w:ind w:firstLineChars="0"/>
        <w:rPr>
          <w:rFonts w:asciiTheme="minorEastAsia" w:hAnsiTheme="minorEastAsia" w:eastAsia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良好的表达与沟通能力，积极主动，</w:t>
      </w:r>
      <w:r>
        <w:rPr>
          <w:rFonts w:hint="eastAsia" w:asciiTheme="minorEastAsia" w:hAnsiTheme="minorEastAsia" w:eastAsiaTheme="minorEastAsia" w:cstheme="minorEastAsia"/>
          <w:color w:val="333333"/>
          <w:szCs w:val="21"/>
        </w:rPr>
        <w:t>有强烈的责任心和使命感</w:t>
      </w:r>
      <w:r>
        <w:rPr>
          <w:rFonts w:hint="eastAsia" w:asciiTheme="minorEastAsia" w:hAnsiTheme="minorEastAsia" w:eastAsiaTheme="minorEastAsia" w:cstheme="minorEastAsia"/>
          <w:color w:val="333333"/>
          <w:szCs w:val="21"/>
          <w:lang w:eastAsia="zh-CN"/>
        </w:rPr>
        <w:t>；</w:t>
      </w:r>
    </w:p>
    <w:sectPr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1A9010F"/>
    <w:multiLevelType w:val="singleLevel"/>
    <w:tmpl w:val="C1A9010F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1">
    <w:nsid w:val="C228C3FB"/>
    <w:multiLevelType w:val="singleLevel"/>
    <w:tmpl w:val="C228C3FB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2">
    <w:nsid w:val="52719757"/>
    <w:multiLevelType w:val="singleLevel"/>
    <w:tmpl w:val="52719757"/>
    <w:lvl w:ilvl="0" w:tentative="0">
      <w:start w:val="1"/>
      <w:numFmt w:val="decimal"/>
      <w:suff w:val="nothing"/>
      <w:lvlText w:val="%1、"/>
      <w:lvlJc w:val="left"/>
      <w:pPr>
        <w:ind w:left="420"/>
      </w:pPr>
    </w:lvl>
  </w:abstractNum>
  <w:abstractNum w:abstractNumId="3">
    <w:nsid w:val="6F5C7D4C"/>
    <w:multiLevelType w:val="multilevel"/>
    <w:tmpl w:val="6F5C7D4C"/>
    <w:lvl w:ilvl="0" w:tentative="0">
      <w:start w:val="1"/>
      <w:numFmt w:val="bullet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6D2"/>
    <w:rsid w:val="00000CCD"/>
    <w:rsid w:val="00006C91"/>
    <w:rsid w:val="0001197C"/>
    <w:rsid w:val="00012EDD"/>
    <w:rsid w:val="00013CE7"/>
    <w:rsid w:val="00015FC6"/>
    <w:rsid w:val="000229F7"/>
    <w:rsid w:val="00025E20"/>
    <w:rsid w:val="00027498"/>
    <w:rsid w:val="00031A25"/>
    <w:rsid w:val="00034211"/>
    <w:rsid w:val="0004061E"/>
    <w:rsid w:val="00044A1C"/>
    <w:rsid w:val="000612FF"/>
    <w:rsid w:val="00065C92"/>
    <w:rsid w:val="00075CFD"/>
    <w:rsid w:val="000762E7"/>
    <w:rsid w:val="0008141B"/>
    <w:rsid w:val="00083A91"/>
    <w:rsid w:val="00087EE8"/>
    <w:rsid w:val="000C030E"/>
    <w:rsid w:val="000D51B0"/>
    <w:rsid w:val="000D6806"/>
    <w:rsid w:val="000E21F1"/>
    <w:rsid w:val="000E7464"/>
    <w:rsid w:val="000F17F8"/>
    <w:rsid w:val="0011708A"/>
    <w:rsid w:val="001224E3"/>
    <w:rsid w:val="00130065"/>
    <w:rsid w:val="00130552"/>
    <w:rsid w:val="00143B1C"/>
    <w:rsid w:val="001457B3"/>
    <w:rsid w:val="00147230"/>
    <w:rsid w:val="001767D6"/>
    <w:rsid w:val="0019013A"/>
    <w:rsid w:val="001969A3"/>
    <w:rsid w:val="001A4CEF"/>
    <w:rsid w:val="001B4ED6"/>
    <w:rsid w:val="001C03C0"/>
    <w:rsid w:val="001C43F4"/>
    <w:rsid w:val="001E2799"/>
    <w:rsid w:val="001E6818"/>
    <w:rsid w:val="001F094C"/>
    <w:rsid w:val="001F5FFB"/>
    <w:rsid w:val="00202D39"/>
    <w:rsid w:val="00204A9E"/>
    <w:rsid w:val="002057E5"/>
    <w:rsid w:val="00210C5B"/>
    <w:rsid w:val="00212DD9"/>
    <w:rsid w:val="002340AF"/>
    <w:rsid w:val="00236462"/>
    <w:rsid w:val="002460A3"/>
    <w:rsid w:val="00253E96"/>
    <w:rsid w:val="00254498"/>
    <w:rsid w:val="00261B85"/>
    <w:rsid w:val="00261FCF"/>
    <w:rsid w:val="002659EA"/>
    <w:rsid w:val="002835FB"/>
    <w:rsid w:val="00287DC0"/>
    <w:rsid w:val="002A4993"/>
    <w:rsid w:val="002B3600"/>
    <w:rsid w:val="002B6C42"/>
    <w:rsid w:val="002E537D"/>
    <w:rsid w:val="002E5CB9"/>
    <w:rsid w:val="002F518C"/>
    <w:rsid w:val="002F62EF"/>
    <w:rsid w:val="00305D57"/>
    <w:rsid w:val="0031061A"/>
    <w:rsid w:val="00345930"/>
    <w:rsid w:val="00366CEE"/>
    <w:rsid w:val="00367960"/>
    <w:rsid w:val="00375D5B"/>
    <w:rsid w:val="00375F72"/>
    <w:rsid w:val="003762AE"/>
    <w:rsid w:val="00394693"/>
    <w:rsid w:val="003A09EB"/>
    <w:rsid w:val="003A518F"/>
    <w:rsid w:val="003B4ED0"/>
    <w:rsid w:val="00400170"/>
    <w:rsid w:val="004009EA"/>
    <w:rsid w:val="00402BC9"/>
    <w:rsid w:val="00412B2F"/>
    <w:rsid w:val="00414E73"/>
    <w:rsid w:val="00415A30"/>
    <w:rsid w:val="00417C52"/>
    <w:rsid w:val="0042101C"/>
    <w:rsid w:val="004255BB"/>
    <w:rsid w:val="00446777"/>
    <w:rsid w:val="00450E65"/>
    <w:rsid w:val="004703B7"/>
    <w:rsid w:val="0047624F"/>
    <w:rsid w:val="004820B5"/>
    <w:rsid w:val="00491F15"/>
    <w:rsid w:val="004A13A2"/>
    <w:rsid w:val="004A2892"/>
    <w:rsid w:val="004B351A"/>
    <w:rsid w:val="004D1A0C"/>
    <w:rsid w:val="004F1BA5"/>
    <w:rsid w:val="004F200B"/>
    <w:rsid w:val="005069DE"/>
    <w:rsid w:val="00520AC5"/>
    <w:rsid w:val="0052290F"/>
    <w:rsid w:val="00522C0B"/>
    <w:rsid w:val="00541E7C"/>
    <w:rsid w:val="005618BD"/>
    <w:rsid w:val="00563B90"/>
    <w:rsid w:val="0057003E"/>
    <w:rsid w:val="00576E07"/>
    <w:rsid w:val="0058088F"/>
    <w:rsid w:val="005827E6"/>
    <w:rsid w:val="00590CB6"/>
    <w:rsid w:val="00595CF8"/>
    <w:rsid w:val="005A4712"/>
    <w:rsid w:val="005A7512"/>
    <w:rsid w:val="005C3F4E"/>
    <w:rsid w:val="005F7C73"/>
    <w:rsid w:val="0060438C"/>
    <w:rsid w:val="0060749B"/>
    <w:rsid w:val="0061035B"/>
    <w:rsid w:val="0063235B"/>
    <w:rsid w:val="00640368"/>
    <w:rsid w:val="00642215"/>
    <w:rsid w:val="00657BF0"/>
    <w:rsid w:val="006741AD"/>
    <w:rsid w:val="006C5724"/>
    <w:rsid w:val="006C6208"/>
    <w:rsid w:val="00704C14"/>
    <w:rsid w:val="00710D70"/>
    <w:rsid w:val="00736083"/>
    <w:rsid w:val="00741744"/>
    <w:rsid w:val="0074456F"/>
    <w:rsid w:val="00751ED4"/>
    <w:rsid w:val="00752938"/>
    <w:rsid w:val="00761213"/>
    <w:rsid w:val="00770477"/>
    <w:rsid w:val="007734EC"/>
    <w:rsid w:val="00786DE5"/>
    <w:rsid w:val="007A05D5"/>
    <w:rsid w:val="007A3DA9"/>
    <w:rsid w:val="007B74B2"/>
    <w:rsid w:val="007E1B79"/>
    <w:rsid w:val="007E342D"/>
    <w:rsid w:val="007E4641"/>
    <w:rsid w:val="007E6F2C"/>
    <w:rsid w:val="007F03B9"/>
    <w:rsid w:val="008247A8"/>
    <w:rsid w:val="00827028"/>
    <w:rsid w:val="00827F05"/>
    <w:rsid w:val="00831C34"/>
    <w:rsid w:val="00832E9E"/>
    <w:rsid w:val="008427F9"/>
    <w:rsid w:val="00845987"/>
    <w:rsid w:val="00846758"/>
    <w:rsid w:val="00847456"/>
    <w:rsid w:val="00856550"/>
    <w:rsid w:val="00870A97"/>
    <w:rsid w:val="0087307C"/>
    <w:rsid w:val="008779AB"/>
    <w:rsid w:val="00883D1D"/>
    <w:rsid w:val="008B1909"/>
    <w:rsid w:val="008B6E23"/>
    <w:rsid w:val="008C5F43"/>
    <w:rsid w:val="008C6DE5"/>
    <w:rsid w:val="008D2438"/>
    <w:rsid w:val="008D3C03"/>
    <w:rsid w:val="008D4FA2"/>
    <w:rsid w:val="008D5C0C"/>
    <w:rsid w:val="008E5A4C"/>
    <w:rsid w:val="008F39DF"/>
    <w:rsid w:val="008F573B"/>
    <w:rsid w:val="00900F68"/>
    <w:rsid w:val="009015A2"/>
    <w:rsid w:val="00902140"/>
    <w:rsid w:val="0092453D"/>
    <w:rsid w:val="00927F39"/>
    <w:rsid w:val="00931F4E"/>
    <w:rsid w:val="00936787"/>
    <w:rsid w:val="009404D5"/>
    <w:rsid w:val="00941FC1"/>
    <w:rsid w:val="009A692B"/>
    <w:rsid w:val="009E4A17"/>
    <w:rsid w:val="009F0017"/>
    <w:rsid w:val="009F1CB9"/>
    <w:rsid w:val="009F5656"/>
    <w:rsid w:val="00A04CD5"/>
    <w:rsid w:val="00A45131"/>
    <w:rsid w:val="00A52249"/>
    <w:rsid w:val="00A60C37"/>
    <w:rsid w:val="00A62905"/>
    <w:rsid w:val="00A73048"/>
    <w:rsid w:val="00A80576"/>
    <w:rsid w:val="00A809CC"/>
    <w:rsid w:val="00A85D6E"/>
    <w:rsid w:val="00A92D6C"/>
    <w:rsid w:val="00AA3E06"/>
    <w:rsid w:val="00AB185A"/>
    <w:rsid w:val="00AB34F4"/>
    <w:rsid w:val="00AC1AA7"/>
    <w:rsid w:val="00AC22BE"/>
    <w:rsid w:val="00AD1FEF"/>
    <w:rsid w:val="00AD4C11"/>
    <w:rsid w:val="00AE7627"/>
    <w:rsid w:val="00AE78FD"/>
    <w:rsid w:val="00AE7B13"/>
    <w:rsid w:val="00AF446D"/>
    <w:rsid w:val="00B0242A"/>
    <w:rsid w:val="00B04ED9"/>
    <w:rsid w:val="00B05401"/>
    <w:rsid w:val="00B136D2"/>
    <w:rsid w:val="00B16D64"/>
    <w:rsid w:val="00B46A2F"/>
    <w:rsid w:val="00B54B36"/>
    <w:rsid w:val="00B55059"/>
    <w:rsid w:val="00B8592A"/>
    <w:rsid w:val="00B87151"/>
    <w:rsid w:val="00B959CD"/>
    <w:rsid w:val="00BA0561"/>
    <w:rsid w:val="00BA209B"/>
    <w:rsid w:val="00BC3822"/>
    <w:rsid w:val="00BD1A17"/>
    <w:rsid w:val="00BD2BEB"/>
    <w:rsid w:val="00BD5F7E"/>
    <w:rsid w:val="00BE0665"/>
    <w:rsid w:val="00C212A3"/>
    <w:rsid w:val="00C305D1"/>
    <w:rsid w:val="00C37BD2"/>
    <w:rsid w:val="00C55E58"/>
    <w:rsid w:val="00C56587"/>
    <w:rsid w:val="00C60B7C"/>
    <w:rsid w:val="00C63149"/>
    <w:rsid w:val="00C938F1"/>
    <w:rsid w:val="00C96531"/>
    <w:rsid w:val="00CA284D"/>
    <w:rsid w:val="00CA341B"/>
    <w:rsid w:val="00CB3C0F"/>
    <w:rsid w:val="00CC5A05"/>
    <w:rsid w:val="00CC63DA"/>
    <w:rsid w:val="00CD104F"/>
    <w:rsid w:val="00CD7686"/>
    <w:rsid w:val="00CF0672"/>
    <w:rsid w:val="00D05051"/>
    <w:rsid w:val="00D06B19"/>
    <w:rsid w:val="00D110A7"/>
    <w:rsid w:val="00D1520B"/>
    <w:rsid w:val="00D27A0A"/>
    <w:rsid w:val="00D34917"/>
    <w:rsid w:val="00D40BE7"/>
    <w:rsid w:val="00D64D8B"/>
    <w:rsid w:val="00D66FB3"/>
    <w:rsid w:val="00D94254"/>
    <w:rsid w:val="00DA5087"/>
    <w:rsid w:val="00DB6FDA"/>
    <w:rsid w:val="00DC0111"/>
    <w:rsid w:val="00DF3C80"/>
    <w:rsid w:val="00E108F0"/>
    <w:rsid w:val="00E11B03"/>
    <w:rsid w:val="00E135E0"/>
    <w:rsid w:val="00E151A3"/>
    <w:rsid w:val="00E20C0A"/>
    <w:rsid w:val="00E219AF"/>
    <w:rsid w:val="00E24628"/>
    <w:rsid w:val="00E343CB"/>
    <w:rsid w:val="00E4044D"/>
    <w:rsid w:val="00E50BD7"/>
    <w:rsid w:val="00E51A1D"/>
    <w:rsid w:val="00E55D42"/>
    <w:rsid w:val="00E65905"/>
    <w:rsid w:val="00E6741D"/>
    <w:rsid w:val="00EC01DA"/>
    <w:rsid w:val="00EC338A"/>
    <w:rsid w:val="00ED495A"/>
    <w:rsid w:val="00ED6AD3"/>
    <w:rsid w:val="00EF7C0F"/>
    <w:rsid w:val="00F11D5A"/>
    <w:rsid w:val="00F22CF2"/>
    <w:rsid w:val="00F26ADD"/>
    <w:rsid w:val="00F43426"/>
    <w:rsid w:val="00F45530"/>
    <w:rsid w:val="00F51EF9"/>
    <w:rsid w:val="00F53C8E"/>
    <w:rsid w:val="00F6410A"/>
    <w:rsid w:val="00F725CB"/>
    <w:rsid w:val="00F844D4"/>
    <w:rsid w:val="00F86B59"/>
    <w:rsid w:val="00FB0373"/>
    <w:rsid w:val="00FB0876"/>
    <w:rsid w:val="00FB0C47"/>
    <w:rsid w:val="00FB5361"/>
    <w:rsid w:val="00FB765F"/>
    <w:rsid w:val="00FD1BE7"/>
    <w:rsid w:val="00FD3351"/>
    <w:rsid w:val="00FD5323"/>
    <w:rsid w:val="00FD74D1"/>
    <w:rsid w:val="02193715"/>
    <w:rsid w:val="02E96121"/>
    <w:rsid w:val="035D0EF3"/>
    <w:rsid w:val="04844854"/>
    <w:rsid w:val="05BD6C76"/>
    <w:rsid w:val="05F70FAA"/>
    <w:rsid w:val="0AC3188F"/>
    <w:rsid w:val="0AE6209F"/>
    <w:rsid w:val="0B645117"/>
    <w:rsid w:val="0F1F79F8"/>
    <w:rsid w:val="0F3B0384"/>
    <w:rsid w:val="0FEB2196"/>
    <w:rsid w:val="14DB226E"/>
    <w:rsid w:val="14EA7480"/>
    <w:rsid w:val="16C618F2"/>
    <w:rsid w:val="184802E8"/>
    <w:rsid w:val="1A9D758A"/>
    <w:rsid w:val="1AF62576"/>
    <w:rsid w:val="1CEF02A3"/>
    <w:rsid w:val="1E5B2EFF"/>
    <w:rsid w:val="1EFF490D"/>
    <w:rsid w:val="214947FE"/>
    <w:rsid w:val="217C0935"/>
    <w:rsid w:val="25663CBD"/>
    <w:rsid w:val="25B137BD"/>
    <w:rsid w:val="27F90402"/>
    <w:rsid w:val="2B4D20BD"/>
    <w:rsid w:val="2C73502A"/>
    <w:rsid w:val="2EAC6D4E"/>
    <w:rsid w:val="301B27B7"/>
    <w:rsid w:val="31437A68"/>
    <w:rsid w:val="3421711A"/>
    <w:rsid w:val="343706EB"/>
    <w:rsid w:val="392101F3"/>
    <w:rsid w:val="3BF2237B"/>
    <w:rsid w:val="3D5076F9"/>
    <w:rsid w:val="3DEE2762"/>
    <w:rsid w:val="3F5B5BD6"/>
    <w:rsid w:val="40641003"/>
    <w:rsid w:val="41C31CBC"/>
    <w:rsid w:val="43757AA0"/>
    <w:rsid w:val="4A567FAA"/>
    <w:rsid w:val="4B6D2F19"/>
    <w:rsid w:val="4C455C43"/>
    <w:rsid w:val="4DA732EF"/>
    <w:rsid w:val="4F5252CE"/>
    <w:rsid w:val="50414599"/>
    <w:rsid w:val="52CD66B6"/>
    <w:rsid w:val="56082161"/>
    <w:rsid w:val="57155B4A"/>
    <w:rsid w:val="57261C20"/>
    <w:rsid w:val="576378C6"/>
    <w:rsid w:val="58446E84"/>
    <w:rsid w:val="585F5D41"/>
    <w:rsid w:val="5D8F31C2"/>
    <w:rsid w:val="5E8C32A6"/>
    <w:rsid w:val="649B41FB"/>
    <w:rsid w:val="66DD3F84"/>
    <w:rsid w:val="67F62C78"/>
    <w:rsid w:val="6B5F42C3"/>
    <w:rsid w:val="6BA46F78"/>
    <w:rsid w:val="6CDA3B04"/>
    <w:rsid w:val="6EBB5FC2"/>
    <w:rsid w:val="6ECE6F00"/>
    <w:rsid w:val="6FC44314"/>
    <w:rsid w:val="71BC2D30"/>
    <w:rsid w:val="72316CDF"/>
    <w:rsid w:val="77F926FE"/>
    <w:rsid w:val="78FC770B"/>
    <w:rsid w:val="79434E51"/>
    <w:rsid w:val="7DBB6FA3"/>
    <w:rsid w:val="7E5751DF"/>
    <w:rsid w:val="7EF0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3"/>
    <w:link w:val="15"/>
    <w:qFormat/>
    <w:uiPriority w:val="0"/>
    <w:pPr>
      <w:widowControl/>
      <w:spacing w:before="220"/>
      <w:jc w:val="left"/>
      <w:outlineLvl w:val="0"/>
    </w:pPr>
    <w:rPr>
      <w:rFonts w:asciiTheme="majorEastAsia" w:hAnsiTheme="majorEastAsia" w:eastAsiaTheme="majorEastAsia"/>
      <w:spacing w:val="10"/>
      <w:kern w:val="0"/>
      <w:sz w:val="15"/>
      <w:szCs w:val="15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6"/>
    <w:uiPriority w:val="0"/>
    <w:pPr>
      <w:spacing w:after="120"/>
    </w:pPr>
    <w:rPr>
      <w:lang w:val="zh-CN" w:eastAsia="zh-CN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Indent 3"/>
    <w:basedOn w:val="1"/>
    <w:qFormat/>
    <w:uiPriority w:val="0"/>
    <w:pPr>
      <w:widowControl/>
      <w:spacing w:after="120" w:afterLines="0"/>
      <w:ind w:left="420" w:leftChars="200"/>
      <w:jc w:val="left"/>
    </w:pPr>
    <w:rPr>
      <w:rFonts w:ascii="Book Antiqua" w:hAnsi="Book Antiqua" w:eastAsia="宋体"/>
      <w:sz w:val="16"/>
      <w:szCs w:val="16"/>
      <w:lang w:val="en-US" w:eastAsia="zh-CN" w:bidi="ar-SA"/>
    </w:rPr>
  </w:style>
  <w:style w:type="paragraph" w:styleId="8">
    <w:name w:val="HTML Preformatted"/>
    <w:basedOn w:val="1"/>
    <w:link w:val="19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9">
    <w:name w:val="Title"/>
    <w:basedOn w:val="1"/>
    <w:next w:val="1"/>
    <w:link w:val="17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12">
    <w:name w:val="Hyperlink"/>
    <w:qFormat/>
    <w:uiPriority w:val="0"/>
    <w:rPr>
      <w:color w:val="0000FF"/>
      <w:u w:val="single"/>
    </w:rPr>
  </w:style>
  <w:style w:type="character" w:customStyle="1" w:styleId="13">
    <w:name w:val="页眉 字符"/>
    <w:basedOn w:val="11"/>
    <w:link w:val="6"/>
    <w:uiPriority w:val="99"/>
    <w:rPr>
      <w:sz w:val="18"/>
      <w:szCs w:val="18"/>
    </w:rPr>
  </w:style>
  <w:style w:type="character" w:customStyle="1" w:styleId="14">
    <w:name w:val="页脚 字符"/>
    <w:basedOn w:val="11"/>
    <w:link w:val="5"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uiPriority w:val="0"/>
    <w:rPr>
      <w:rFonts w:cs="Times New Roman" w:asciiTheme="majorEastAsia" w:hAnsiTheme="majorEastAsia" w:eastAsiaTheme="majorEastAsia"/>
      <w:spacing w:val="10"/>
      <w:kern w:val="0"/>
      <w:sz w:val="15"/>
      <w:szCs w:val="15"/>
    </w:rPr>
  </w:style>
  <w:style w:type="character" w:customStyle="1" w:styleId="16">
    <w:name w:val="正文文本 字符"/>
    <w:basedOn w:val="11"/>
    <w:link w:val="3"/>
    <w:uiPriority w:val="0"/>
    <w:rPr>
      <w:rFonts w:ascii="Times New Roman" w:hAnsi="Times New Roman" w:eastAsia="宋体" w:cs="Times New Roman"/>
      <w:szCs w:val="20"/>
      <w:lang w:val="zh-CN" w:eastAsia="zh-CN"/>
    </w:rPr>
  </w:style>
  <w:style w:type="character" w:customStyle="1" w:styleId="17">
    <w:name w:val="标题 字符"/>
    <w:basedOn w:val="11"/>
    <w:link w:val="9"/>
    <w:qFormat/>
    <w:uiPriority w:val="0"/>
    <w:rPr>
      <w:rFonts w:ascii="Cambria" w:hAnsi="Cambria" w:eastAsia="宋体" w:cs="Times New Roman"/>
      <w:b/>
      <w:bCs/>
      <w:sz w:val="32"/>
      <w:szCs w:val="32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HTML 预设格式 字符"/>
    <w:basedOn w:val="11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未处理的提及1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1">
    <w:name w:val="标题 3 字符"/>
    <w:basedOn w:val="11"/>
    <w:link w:val="4"/>
    <w:semiHidden/>
    <w:qFormat/>
    <w:uiPriority w:val="9"/>
    <w:rPr>
      <w:rFonts w:ascii="Times New Roman" w:hAnsi="Times New Roman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319</Words>
  <Characters>1822</Characters>
  <Lines>15</Lines>
  <Paragraphs>4</Paragraphs>
  <TotalTime>5</TotalTime>
  <ScaleCrop>false</ScaleCrop>
  <LinksUpToDate>false</LinksUpToDate>
  <CharactersWithSpaces>2137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2018-10-29T09:08:00Z</dcterms:created>
  <dc:creator>AutoBVT</dc:creator>
  <cp:lastModifiedBy>菜饼</cp:lastModifiedBy>
  <dcterms:modified xsi:type="dcterms:W3CDTF">2022-03-21T00:21:36Z</dcterms:modified>
  <cp:revision>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C12B8EE1062048A5AD849A87E70F1BA5</vt:lpwstr>
  </property>
</Properties>
</file>