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F0" w:rsidRPr="00084BC7" w:rsidRDefault="00BE3BF0" w:rsidP="00BE3BF0">
      <w:pPr>
        <w:spacing w:after="0"/>
        <w:ind w:left="-1418" w:right="991"/>
        <w:rPr>
          <w:rFonts w:ascii="Times New Roman" w:hAnsi="Times New Roman"/>
          <w:sz w:val="24"/>
          <w:szCs w:val="24"/>
        </w:rPr>
      </w:pPr>
      <w:r w:rsidRPr="00084BC7">
        <w:rPr>
          <w:rFonts w:ascii="Times New Roman" w:hAnsi="Times New Roman"/>
          <w:sz w:val="24"/>
          <w:szCs w:val="24"/>
        </w:rPr>
        <w:t>2 – Armazenar Itens Pedidos</w:t>
      </w:r>
    </w:p>
    <w:p w:rsidR="00BE3BF0" w:rsidRPr="00084BC7" w:rsidRDefault="00BE3BF0" w:rsidP="00BE3BF0">
      <w:pPr>
        <w:spacing w:after="0"/>
        <w:ind w:right="991"/>
        <w:rPr>
          <w:rFonts w:ascii="Times New Roman" w:hAnsi="Times New Roman"/>
          <w:sz w:val="24"/>
          <w:szCs w:val="24"/>
        </w:rPr>
      </w:pPr>
    </w:p>
    <w:tbl>
      <w:tblPr>
        <w:tblW w:w="11057" w:type="dxa"/>
        <w:tblInd w:w="-1388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489"/>
        <w:gridCol w:w="4032"/>
        <w:gridCol w:w="2268"/>
        <w:gridCol w:w="1276"/>
        <w:gridCol w:w="992"/>
      </w:tblGrid>
      <w:tr w:rsidR="00BE3BF0" w:rsidRPr="00084BC7" w:rsidTr="00BE3BF0">
        <w:trPr>
          <w:trHeight w:val="164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 xml:space="preserve">F2. </w:t>
            </w: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Armazenar Itens Pedidos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Oculto </w:t>
            </w:r>
            <w:proofErr w:type="gramStart"/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( )</w:t>
            </w:r>
            <w:proofErr w:type="gramEnd"/>
          </w:p>
        </w:tc>
      </w:tr>
      <w:tr w:rsidR="00BE3BF0" w:rsidRPr="00084BC7" w:rsidTr="00BE3BF0">
        <w:trPr>
          <w:trHeight w:val="164"/>
        </w:trPr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Os produtos serão entregues ao cliente de acordo com seus pedidos, no qual serão armazenados no banco de dados instantaneamente após o pedido realizado.</w:t>
            </w:r>
          </w:p>
        </w:tc>
      </w:tr>
      <w:tr w:rsidR="00BE3BF0" w:rsidRPr="00084BC7" w:rsidTr="00BE3BF0">
        <w:trPr>
          <w:trHeight w:val="164"/>
        </w:trPr>
        <w:tc>
          <w:tcPr>
            <w:tcW w:w="11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i/>
                <w:iCs/>
                <w:sz w:val="24"/>
                <w:szCs w:val="24"/>
              </w:rPr>
              <w:t>Requisitos não Funcionais</w:t>
            </w:r>
          </w:p>
        </w:tc>
      </w:tr>
      <w:tr w:rsidR="00BE3BF0" w:rsidRPr="00084BC7" w:rsidTr="00BE3BF0">
        <w:trPr>
          <w:trHeight w:val="1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Nome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Restrição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Categoria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Desejável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Cs/>
                <w:sz w:val="24"/>
                <w:szCs w:val="24"/>
              </w:rPr>
              <w:t>Permanente</w:t>
            </w:r>
          </w:p>
        </w:tc>
      </w:tr>
      <w:tr w:rsidR="00BE3BF0" w:rsidRPr="00084BC7" w:rsidTr="00BE3BF0">
        <w:trPr>
          <w:trHeight w:val="45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hAnsi="Times New Roman"/>
                <w:sz w:val="24"/>
                <w:szCs w:val="24"/>
              </w:rPr>
              <w:t>NF 2.1 Itens</w:t>
            </w:r>
          </w:p>
        </w:tc>
        <w:tc>
          <w:tcPr>
            <w:tcW w:w="4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Apenas os itens oferecidos pelo estabelecimento na forma de pedidos clientes serão armazenados no banco de dados.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napToGri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sz w:val="24"/>
                <w:szCs w:val="24"/>
              </w:rPr>
              <w:t>Segurança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 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BF0" w:rsidRPr="00084BC7" w:rsidRDefault="00BE3BF0" w:rsidP="00D02B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4BC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(X)</w:t>
            </w:r>
          </w:p>
        </w:tc>
      </w:tr>
    </w:tbl>
    <w:p w:rsidR="00BE3BF0" w:rsidRDefault="00BE3BF0" w:rsidP="007C51F6">
      <w:pPr>
        <w:rPr>
          <w:sz w:val="10"/>
        </w:rPr>
      </w:pPr>
    </w:p>
    <w:p w:rsidR="007C51F6" w:rsidRPr="00BE3BF0" w:rsidRDefault="00B12F3B" w:rsidP="007C51F6">
      <w:pPr>
        <w:ind w:hanging="1418"/>
        <w:rPr>
          <w:sz w:val="10"/>
        </w:rPr>
      </w:pPr>
      <w:bookmarkStart w:id="0" w:name="_GoBack"/>
      <w:r>
        <w:rPr>
          <w:noProof/>
          <w:sz w:val="10"/>
          <w:lang w:eastAsia="pt-BR"/>
        </w:rPr>
        <w:drawing>
          <wp:inline distT="0" distB="0" distL="0" distR="0">
            <wp:extent cx="7295515" cy="3352800"/>
            <wp:effectExtent l="0" t="0" r="0" b="0"/>
            <wp:docPr id="2" name="Imagem 2" descr="C:\Users\Neto\Documents\GitHub\OpenPizza\UML\03-Requisitos\02-Requisitos-02\ItensDo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to\Documents\GitHub\OpenPizza\UML\03-Requisitos\02-Requisitos-02\ItensDoPedid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330" cy="33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51F6" w:rsidRPr="00BE3B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F0"/>
    <w:rsid w:val="00084BC7"/>
    <w:rsid w:val="0041633E"/>
    <w:rsid w:val="00633838"/>
    <w:rsid w:val="007C51F6"/>
    <w:rsid w:val="00AD4E08"/>
    <w:rsid w:val="00B12F3B"/>
    <w:rsid w:val="00B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B396DB-BE9A-4EAC-A07B-70A0D958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F0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E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Geraldo Neto</cp:lastModifiedBy>
  <cp:revision>6</cp:revision>
  <dcterms:created xsi:type="dcterms:W3CDTF">2014-05-01T20:15:00Z</dcterms:created>
  <dcterms:modified xsi:type="dcterms:W3CDTF">2014-05-15T13:44:00Z</dcterms:modified>
</cp:coreProperties>
</file>