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7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6"/>
        <w:gridCol w:w="1774"/>
        <w:gridCol w:w="4360"/>
      </w:tblGrid>
      <w:tr w:rsidR="007B1F9B" w:rsidRPr="00FA5400" w:rsidTr="007D5160">
        <w:tc>
          <w:tcPr>
            <w:tcW w:w="1483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bookmarkStart w:id="0" w:name="_GoBack"/>
            <w:r w:rsidRPr="00FA5400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Nome do caso de uso</w:t>
            </w:r>
          </w:p>
        </w:tc>
        <w:tc>
          <w:tcPr>
            <w:tcW w:w="3517" w:type="pct"/>
            <w:gridSpan w:val="2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proofErr w:type="spellStart"/>
            <w:r w:rsidRPr="00FA5400">
              <w:rPr>
                <w:rFonts w:ascii="Times New Roman" w:hAnsi="Times New Roman"/>
                <w:b/>
                <w:sz w:val="24"/>
                <w:szCs w:val="24"/>
              </w:rPr>
              <w:t>Relatório</w:t>
            </w:r>
            <w:proofErr w:type="spellEnd"/>
            <w:r w:rsidRPr="00FA5400">
              <w:rPr>
                <w:rFonts w:ascii="Times New Roman" w:hAnsi="Times New Roman"/>
                <w:b/>
                <w:sz w:val="24"/>
                <w:szCs w:val="24"/>
              </w:rPr>
              <w:t xml:space="preserve"> de </w:t>
            </w:r>
            <w:proofErr w:type="spellStart"/>
            <w:r w:rsidRPr="00FA5400">
              <w:rPr>
                <w:rFonts w:ascii="Times New Roman" w:hAnsi="Times New Roman"/>
                <w:b/>
                <w:sz w:val="24"/>
                <w:szCs w:val="24"/>
              </w:rPr>
              <w:t>Itens</w:t>
            </w:r>
            <w:proofErr w:type="spellEnd"/>
            <w:r w:rsidRPr="00FA54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FA5400">
              <w:rPr>
                <w:rFonts w:ascii="Times New Roman" w:hAnsi="Times New Roman"/>
                <w:b/>
                <w:sz w:val="24"/>
                <w:szCs w:val="24"/>
              </w:rPr>
              <w:t>Pedidos</w:t>
            </w:r>
            <w:proofErr w:type="spellEnd"/>
          </w:p>
        </w:tc>
      </w:tr>
      <w:tr w:rsidR="007B1F9B" w:rsidRPr="00FA5400" w:rsidTr="007D5160">
        <w:tc>
          <w:tcPr>
            <w:tcW w:w="1483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Ator</w:t>
            </w:r>
            <w:proofErr w:type="spellEnd"/>
            <w:r w:rsidRPr="00FA5400">
              <w:rPr>
                <w:rFonts w:ascii="Times New Roman" w:hAnsi="Times New Roman"/>
                <w:sz w:val="24"/>
                <w:szCs w:val="24"/>
              </w:rPr>
              <w:t xml:space="preserve"> principal</w:t>
            </w:r>
          </w:p>
        </w:tc>
        <w:tc>
          <w:tcPr>
            <w:tcW w:w="3517" w:type="pct"/>
            <w:gridSpan w:val="2"/>
          </w:tcPr>
          <w:p w:rsidR="007B1F9B" w:rsidRPr="00FA5400" w:rsidRDefault="00215790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</w:tr>
      <w:tr w:rsidR="007B1F9B" w:rsidRPr="00FA5400" w:rsidTr="007D5160">
        <w:tc>
          <w:tcPr>
            <w:tcW w:w="1483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Atores</w:t>
            </w:r>
            <w:proofErr w:type="spellEnd"/>
            <w:r w:rsidRPr="00FA54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secundários</w:t>
            </w:r>
            <w:proofErr w:type="spellEnd"/>
          </w:p>
        </w:tc>
        <w:tc>
          <w:tcPr>
            <w:tcW w:w="3517" w:type="pct"/>
            <w:gridSpan w:val="2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Cliente</w:t>
            </w:r>
            <w:proofErr w:type="spellEnd"/>
          </w:p>
        </w:tc>
      </w:tr>
      <w:tr w:rsidR="007B1F9B" w:rsidRPr="00FA5400" w:rsidTr="007D5160">
        <w:tc>
          <w:tcPr>
            <w:tcW w:w="1483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Resumo</w:t>
            </w:r>
            <w:proofErr w:type="spellEnd"/>
          </w:p>
        </w:tc>
        <w:tc>
          <w:tcPr>
            <w:tcW w:w="3517" w:type="pct"/>
            <w:gridSpan w:val="2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eastAsia="Times New Roman" w:hAnsi="Times New Roman"/>
                <w:sz w:val="24"/>
                <w:szCs w:val="24"/>
                <w:lang w:val="pt-BR"/>
              </w:rPr>
              <w:t>Os pedidos de outros clientes não poderão estar presentes em tal relatório, logo o pedido deverá ter um identificador assim como para o relatório.</w:t>
            </w:r>
          </w:p>
        </w:tc>
      </w:tr>
      <w:tr w:rsidR="007B1F9B" w:rsidRPr="00FA5400" w:rsidTr="007D5160">
        <w:tc>
          <w:tcPr>
            <w:tcW w:w="1483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Pré-condições</w:t>
            </w:r>
            <w:proofErr w:type="spellEnd"/>
          </w:p>
        </w:tc>
        <w:tc>
          <w:tcPr>
            <w:tcW w:w="3517" w:type="pct"/>
            <w:gridSpan w:val="2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Realização</w:t>
            </w:r>
            <w:proofErr w:type="spellEnd"/>
            <w:r w:rsidRPr="00FA5400">
              <w:rPr>
                <w:rFonts w:ascii="Times New Roman" w:hAnsi="Times New Roman"/>
                <w:sz w:val="24"/>
                <w:szCs w:val="24"/>
              </w:rPr>
              <w:t xml:space="preserve"> dos </w:t>
            </w: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Pedidos</w:t>
            </w:r>
            <w:proofErr w:type="spellEnd"/>
          </w:p>
        </w:tc>
      </w:tr>
      <w:tr w:rsidR="007B1F9B" w:rsidRPr="00FA5400" w:rsidTr="007D5160">
        <w:tc>
          <w:tcPr>
            <w:tcW w:w="1483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Pós-condições</w:t>
            </w:r>
            <w:proofErr w:type="spellEnd"/>
          </w:p>
        </w:tc>
        <w:tc>
          <w:tcPr>
            <w:tcW w:w="3517" w:type="pct"/>
            <w:gridSpan w:val="2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eastAsia="Times New Roman" w:hAnsi="Times New Roman"/>
                <w:bCs/>
                <w:sz w:val="24"/>
                <w:szCs w:val="24"/>
                <w:lang w:val="pt-BR"/>
              </w:rPr>
              <w:t>Efetuar o Pagamento do(s) Pedido(s)</w:t>
            </w:r>
          </w:p>
        </w:tc>
      </w:tr>
      <w:tr w:rsidR="007B1F9B" w:rsidRPr="00FA5400" w:rsidTr="007D5160">
        <w:tc>
          <w:tcPr>
            <w:tcW w:w="5000" w:type="pct"/>
            <w:gridSpan w:val="3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Fluxo</w:t>
            </w:r>
            <w:proofErr w:type="spellEnd"/>
            <w:r w:rsidRPr="00FA5400">
              <w:rPr>
                <w:rFonts w:ascii="Times New Roman" w:hAnsi="Times New Roman"/>
                <w:sz w:val="24"/>
                <w:szCs w:val="24"/>
              </w:rPr>
              <w:t xml:space="preserve"> principal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D9D9D9"/>
          </w:tcPr>
          <w:p w:rsidR="007B1F9B" w:rsidRPr="00FA5400" w:rsidRDefault="00323BFA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5400">
              <w:rPr>
                <w:rFonts w:ascii="Times New Roman" w:hAnsi="Times New Roman"/>
                <w:sz w:val="24"/>
                <w:szCs w:val="24"/>
              </w:rPr>
              <w:t>Garçom</w:t>
            </w:r>
          </w:p>
        </w:tc>
        <w:tc>
          <w:tcPr>
            <w:tcW w:w="2500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540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D06947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1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</w:t>
            </w:r>
            <w:proofErr w:type="gramStart"/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proofErr w:type="gramEnd"/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O Garçom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seleciona os produtos que o cliente</w:t>
            </w:r>
            <w:r w:rsidR="006C783F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deseja;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7B1F9B" w:rsidRPr="00FA5400" w:rsidRDefault="00D06947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2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Verifica se os ingredientes/produtos estão disponíveis em estoque;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7B1F9B" w:rsidRPr="00FA5400" w:rsidRDefault="00D06947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3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pede a confirmação do cliente para os pedidos;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D06947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4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confirma os pedidos do cliente, e o mesmo os espera até serem servidos;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7B1F9B" w:rsidRPr="00FA5400" w:rsidRDefault="00D06947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5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atualiza</w:t>
            </w:r>
            <w:r w:rsidR="00840452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 armazena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os produtos no Estoque e no Banco de Dados;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D06947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6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Os Pedidos chegam até o cliente;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D06947" w:rsidRPr="00FA5400" w:rsidTr="007D5160">
        <w:tc>
          <w:tcPr>
            <w:tcW w:w="2500" w:type="pct"/>
            <w:gridSpan w:val="2"/>
            <w:shd w:val="clear" w:color="auto" w:fill="auto"/>
          </w:tcPr>
          <w:p w:rsidR="00D06947" w:rsidRPr="00FA5400" w:rsidRDefault="00215790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7 – O Cliente pede para o garçom</w:t>
            </w:r>
            <w:r w:rsidR="00D06947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fechar o pedido;</w:t>
            </w:r>
          </w:p>
        </w:tc>
        <w:tc>
          <w:tcPr>
            <w:tcW w:w="2500" w:type="pct"/>
            <w:shd w:val="clear" w:color="auto" w:fill="auto"/>
          </w:tcPr>
          <w:p w:rsidR="00D06947" w:rsidRPr="00FA5400" w:rsidRDefault="00D06947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153ED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8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Garçom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 os pedidos do cliente;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7B1F9B" w:rsidRPr="00FA5400" w:rsidRDefault="00153ED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9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– O Sistema gera o relatório para o cliente do que foi consumido;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0A4070" w:rsidRPr="00FA5400" w:rsidRDefault="000A4070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lastRenderedPageBreak/>
              <w:t>Restrições</w:t>
            </w:r>
            <w:proofErr w:type="spellEnd"/>
            <w:r w:rsidRPr="00FA5400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Validações</w:t>
            </w:r>
            <w:proofErr w:type="spellEnd"/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>O cliente tem que estar no estabelecimento, logo o ga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rçom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acessa o sistema para realiza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r os pedidos;</w:t>
            </w:r>
          </w:p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Quando o garço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fechar o(s) pedido(s) o 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>sistema gera um relatório para o cliente de seus itens pedidos;</w:t>
            </w:r>
          </w:p>
          <w:p w:rsidR="007B1F9B" w:rsidRPr="00FA5400" w:rsidRDefault="00215790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Não é possível realiza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r pe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didos dos produtos que não estã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o disponíveis em estoque;</w:t>
            </w:r>
          </w:p>
        </w:tc>
      </w:tr>
      <w:tr w:rsidR="007B1F9B" w:rsidRPr="00FA5400" w:rsidTr="007D5160">
        <w:tc>
          <w:tcPr>
            <w:tcW w:w="5000" w:type="pct"/>
            <w:gridSpan w:val="3"/>
            <w:shd w:val="clear" w:color="auto" w:fill="D9D9D9"/>
          </w:tcPr>
          <w:p w:rsidR="007B1F9B" w:rsidRPr="00FA5400" w:rsidRDefault="00215790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>Fluxo de exceç</w:t>
            </w:r>
            <w:r w:rsidR="007B1F9B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ão – Abrir Pedidos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D9D9D9"/>
          </w:tcPr>
          <w:p w:rsidR="007B1F9B" w:rsidRPr="00FA5400" w:rsidRDefault="00215790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540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21579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1 – O garço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abre um pedido para o cliente;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21579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2 </w:t>
            </w:r>
            <w:proofErr w:type="gramStart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–O</w:t>
            </w:r>
            <w:proofErr w:type="gramEnd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garço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poderá abrir um pedido apenas se houver clientes</w:t>
            </w:r>
          </w:p>
        </w:tc>
      </w:tr>
      <w:tr w:rsidR="007B1F9B" w:rsidRPr="00FA5400" w:rsidTr="007D5160">
        <w:tc>
          <w:tcPr>
            <w:tcW w:w="5000" w:type="pct"/>
            <w:gridSpan w:val="3"/>
            <w:shd w:val="clear" w:color="auto" w:fill="D9D9D9"/>
          </w:tcPr>
          <w:p w:rsidR="007B1F9B" w:rsidRPr="00FA5400" w:rsidRDefault="007B1F9B" w:rsidP="0021579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Fluxo de </w:t>
            </w:r>
            <w:proofErr w:type="gramStart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exce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ão –Selecionando</w:t>
            </w:r>
            <w:proofErr w:type="gramEnd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Itens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D9D9D9"/>
          </w:tcPr>
          <w:p w:rsidR="007B1F9B" w:rsidRPr="00FA5400" w:rsidRDefault="00215790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540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21579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2 – O gar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acessa o sistema para realizar os pedidos do cliente e seleciona um ou mais itens para englobar nos pedidos;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3 – O sistema verifica se o item selecionado esta disponível em estoque caso não esteja ele emite uma aviso;</w:t>
            </w:r>
          </w:p>
        </w:tc>
      </w:tr>
      <w:tr w:rsidR="007B1F9B" w:rsidRPr="00FA5400" w:rsidTr="007D5160">
        <w:tc>
          <w:tcPr>
            <w:tcW w:w="5000" w:type="pct"/>
            <w:gridSpan w:val="3"/>
            <w:shd w:val="clear" w:color="auto" w:fill="D9D9D9"/>
          </w:tcPr>
          <w:p w:rsidR="007B1F9B" w:rsidRPr="00FA5400" w:rsidRDefault="007B1F9B" w:rsidP="0021579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Fluxo de exce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ão – Fechar Pedidos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D9D9D9"/>
          </w:tcPr>
          <w:p w:rsidR="007B1F9B" w:rsidRPr="00FA5400" w:rsidRDefault="00215790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540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1 – O cliente chega </w:t>
            </w:r>
            <w:proofErr w:type="gramStart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21579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2 – O Cliente chama o gar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realizar a finalização dos pedidos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3 – Se não houver pedidos feitos no sistema, não é possível finalizar os mesmos;</w:t>
            </w:r>
          </w:p>
        </w:tc>
      </w:tr>
      <w:tr w:rsidR="007B1F9B" w:rsidRPr="00FA5400" w:rsidTr="007D5160">
        <w:tc>
          <w:tcPr>
            <w:tcW w:w="5000" w:type="pct"/>
            <w:gridSpan w:val="3"/>
            <w:shd w:val="clear" w:color="auto" w:fill="D9D9D9"/>
          </w:tcPr>
          <w:p w:rsidR="007B1F9B" w:rsidRPr="00FA5400" w:rsidRDefault="007B1F9B" w:rsidP="0021579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Fluxo de exce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ç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ão – Armazenando Itens Pedidos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D9D9D9"/>
          </w:tcPr>
          <w:p w:rsidR="007B1F9B" w:rsidRPr="00FA5400" w:rsidRDefault="00215790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A5400">
              <w:rPr>
                <w:rFonts w:ascii="Times New Roman" w:hAnsi="Times New Roman"/>
                <w:sz w:val="24"/>
                <w:szCs w:val="24"/>
              </w:rPr>
              <w:t>Garçom</w:t>
            </w:r>
            <w:proofErr w:type="spellEnd"/>
          </w:p>
        </w:tc>
        <w:tc>
          <w:tcPr>
            <w:tcW w:w="2500" w:type="pct"/>
            <w:shd w:val="clear" w:color="auto" w:fill="D9D9D9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A5400">
              <w:rPr>
                <w:rFonts w:ascii="Times New Roman" w:hAnsi="Times New Roman"/>
                <w:sz w:val="24"/>
                <w:szCs w:val="24"/>
              </w:rPr>
              <w:t>Sistema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lastRenderedPageBreak/>
              <w:t xml:space="preserve">1 – O cliente chega </w:t>
            </w:r>
            <w:proofErr w:type="gramStart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no</w:t>
            </w:r>
            <w:proofErr w:type="gramEnd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estabelecimento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21579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2 – O gar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çom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acessa o sistema para 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realiza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r os pedidos do cliente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3 – O sistema verifica se os itens selecionados estão </w:t>
            </w:r>
            <w:proofErr w:type="gramStart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presente</w:t>
            </w:r>
            <w:proofErr w:type="gramEnd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no estoque;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21579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4 – O sistema pede e a confirmação do garço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para a realização dos pedidos;</w:t>
            </w: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5 – O garço</w:t>
            </w:r>
            <w:r w:rsidR="00215790" w:rsidRPr="00FA5400">
              <w:rPr>
                <w:rFonts w:ascii="Times New Roman" w:hAnsi="Times New Roman"/>
                <w:sz w:val="24"/>
                <w:szCs w:val="24"/>
                <w:lang w:val="pt-BR"/>
              </w:rPr>
              <w:t>m</w:t>
            </w: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confirma o pedido do cliente;</w:t>
            </w: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</w:tr>
      <w:tr w:rsidR="007B1F9B" w:rsidRPr="00FA5400" w:rsidTr="007D5160">
        <w:tc>
          <w:tcPr>
            <w:tcW w:w="2500" w:type="pct"/>
            <w:gridSpan w:val="2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</w:p>
        </w:tc>
        <w:tc>
          <w:tcPr>
            <w:tcW w:w="2500" w:type="pct"/>
            <w:shd w:val="clear" w:color="auto" w:fill="auto"/>
          </w:tcPr>
          <w:p w:rsidR="007B1F9B" w:rsidRPr="00FA5400" w:rsidRDefault="007B1F9B" w:rsidP="007D5160">
            <w:pPr>
              <w:jc w:val="both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6 – O sistema só vai atualizar e armazenar </w:t>
            </w:r>
            <w:proofErr w:type="gramStart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>os pedidos caso</w:t>
            </w:r>
            <w:proofErr w:type="gramEnd"/>
            <w:r w:rsidRPr="00FA5400">
              <w:rPr>
                <w:rFonts w:ascii="Times New Roman" w:hAnsi="Times New Roman"/>
                <w:sz w:val="24"/>
                <w:szCs w:val="24"/>
                <w:lang w:val="pt-BR"/>
              </w:rPr>
              <w:t xml:space="preserve"> eles sejam confirmados, caso não sejam não será possível o cliente receber tais pedidos;</w:t>
            </w:r>
          </w:p>
        </w:tc>
      </w:tr>
      <w:bookmarkEnd w:id="0"/>
    </w:tbl>
    <w:p w:rsidR="00A15E15" w:rsidRPr="00FA5400" w:rsidRDefault="00A15E15">
      <w:pPr>
        <w:rPr>
          <w:rFonts w:ascii="Times New Roman" w:hAnsi="Times New Roman"/>
          <w:sz w:val="24"/>
          <w:szCs w:val="24"/>
          <w:lang w:val="pt-BR"/>
        </w:rPr>
      </w:pPr>
    </w:p>
    <w:sectPr w:rsidR="00A15E15" w:rsidRPr="00FA54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9B"/>
    <w:rsid w:val="000A4070"/>
    <w:rsid w:val="00153EDB"/>
    <w:rsid w:val="00215790"/>
    <w:rsid w:val="00323BFA"/>
    <w:rsid w:val="00420D9E"/>
    <w:rsid w:val="004E5BD6"/>
    <w:rsid w:val="006C783F"/>
    <w:rsid w:val="007B1F9B"/>
    <w:rsid w:val="00840452"/>
    <w:rsid w:val="00A15E15"/>
    <w:rsid w:val="00C40FED"/>
    <w:rsid w:val="00D06947"/>
    <w:rsid w:val="00F12781"/>
    <w:rsid w:val="00FA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9B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1F9B"/>
    <w:pPr>
      <w:suppressAutoHyphens/>
    </w:pPr>
    <w:rPr>
      <w:rFonts w:ascii="Calibri" w:eastAsia="Calibri" w:hAnsi="Calibri" w:cs="Times New Roman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394</Words>
  <Characters>2130</Characters>
  <Application>Microsoft Office Word</Application>
  <DocSecurity>0</DocSecurity>
  <Lines>17</Lines>
  <Paragraphs>5</Paragraphs>
  <ScaleCrop>false</ScaleCrop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Wellington Bueno</dc:creator>
  <cp:lastModifiedBy>Wellington Bueno</cp:lastModifiedBy>
  <cp:revision>13</cp:revision>
  <dcterms:created xsi:type="dcterms:W3CDTF">2014-05-01T18:34:00Z</dcterms:created>
  <dcterms:modified xsi:type="dcterms:W3CDTF">2014-05-01T21:40:00Z</dcterms:modified>
</cp:coreProperties>
</file>