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78E70" w14:textId="408699F8" w:rsidR="00415319" w:rsidRDefault="00366BE1">
      <w:r>
        <w:rPr>
          <w:rFonts w:hint="eastAsia"/>
        </w:rPr>
        <w:t>预期产出</w:t>
      </w:r>
    </w:p>
    <w:p w14:paraId="012708A2" w14:textId="72D9ABCA" w:rsidR="00366BE1" w:rsidRDefault="00366BE1" w:rsidP="00366BE1">
      <w:pPr>
        <w:pStyle w:val="a3"/>
        <w:numPr>
          <w:ilvl w:val="0"/>
          <w:numId w:val="1"/>
        </w:numPr>
        <w:ind w:firstLineChars="0"/>
      </w:pPr>
      <w:r>
        <w:rPr>
          <w:rFonts w:hint="eastAsia"/>
        </w:rPr>
        <w:t>根据问卷数据</w:t>
      </w:r>
      <w:proofErr w:type="gramStart"/>
      <w:r>
        <w:rPr>
          <w:rFonts w:hint="eastAsia"/>
        </w:rPr>
        <w:t>和往期论文</w:t>
      </w:r>
      <w:proofErr w:type="gramEnd"/>
      <w:r>
        <w:rPr>
          <w:rFonts w:hint="eastAsia"/>
        </w:rPr>
        <w:t>共享单车不文明使用行为的主要分类（按照不同程度），总结不文明行为发生的总体情况（频率等）。</w:t>
      </w:r>
    </w:p>
    <w:p w14:paraId="1AA72105" w14:textId="62B471FD" w:rsidR="00366BE1" w:rsidRDefault="00FF1D77" w:rsidP="00366BE1">
      <w:pPr>
        <w:pStyle w:val="a3"/>
        <w:numPr>
          <w:ilvl w:val="0"/>
          <w:numId w:val="1"/>
        </w:numPr>
        <w:ind w:firstLineChars="0"/>
      </w:pPr>
      <w:r>
        <w:rPr>
          <w:rFonts w:hint="eastAsia"/>
        </w:rPr>
        <w:t>根据问卷数据、访谈情况和相关论文</w:t>
      </w:r>
      <w:r w:rsidR="00366BE1">
        <w:rPr>
          <w:rFonts w:hint="eastAsia"/>
        </w:rPr>
        <w:t>探究</w:t>
      </w:r>
      <w:r>
        <w:rPr>
          <w:rFonts w:hint="eastAsia"/>
        </w:rPr>
        <w:t>共享单车的</w:t>
      </w:r>
      <w:r w:rsidR="00366BE1">
        <w:rPr>
          <w:rFonts w:hint="eastAsia"/>
        </w:rPr>
        <w:t>不文明使用行为背后的成因，</w:t>
      </w:r>
      <w:r>
        <w:rPr>
          <w:rFonts w:hint="eastAsia"/>
        </w:rPr>
        <w:t>并将考虑范围</w:t>
      </w:r>
      <w:r w:rsidR="00366BE1">
        <w:rPr>
          <w:rFonts w:hint="eastAsia"/>
        </w:rPr>
        <w:t>从共享单车上升到其他共享类产品，最后从社会心理学和法律层面</w:t>
      </w:r>
      <w:r>
        <w:rPr>
          <w:rFonts w:hint="eastAsia"/>
        </w:rPr>
        <w:t>总结这种现象的</w:t>
      </w:r>
      <w:r w:rsidR="00366BE1">
        <w:rPr>
          <w:rFonts w:hint="eastAsia"/>
        </w:rPr>
        <w:t>成因</w:t>
      </w:r>
      <w:r>
        <w:rPr>
          <w:rFonts w:hint="eastAsia"/>
        </w:rPr>
        <w:t>和诱因</w:t>
      </w:r>
      <w:r w:rsidR="00366BE1">
        <w:rPr>
          <w:rFonts w:hint="eastAsia"/>
        </w:rPr>
        <w:t>。</w:t>
      </w:r>
    </w:p>
    <w:p w14:paraId="59788558" w14:textId="47BB3C8E" w:rsidR="00366BE1" w:rsidRDefault="00366BE1" w:rsidP="00366BE1">
      <w:pPr>
        <w:pStyle w:val="a3"/>
        <w:numPr>
          <w:ilvl w:val="0"/>
          <w:numId w:val="1"/>
        </w:numPr>
        <w:ind w:firstLineChars="0"/>
      </w:pPr>
      <w:r>
        <w:rPr>
          <w:rFonts w:hint="eastAsia"/>
        </w:rPr>
        <w:t>根据以上两条结论，总结出一系列适合推广给各类共享单车企业以及未来可能出现的其他共享类产品企业的管理、运营、奖惩手段，便于他们能够尽可能地去防范、减少用户在使用产品过程发生此类不文明行为而导致一系列经济利益损失和管理运营上的困难。</w:t>
      </w:r>
      <w:r w:rsidR="00FF1D77">
        <w:rPr>
          <w:rFonts w:hint="eastAsia"/>
        </w:rPr>
        <w:t>最后，在</w:t>
      </w:r>
      <w:r>
        <w:rPr>
          <w:rFonts w:hint="eastAsia"/>
        </w:rPr>
        <w:t>法律层面和公序良俗层面</w:t>
      </w:r>
      <w:r w:rsidR="00FF1D77">
        <w:rPr>
          <w:rFonts w:hint="eastAsia"/>
        </w:rPr>
        <w:t>，我们可以提出一些可能的畅想来减少此类行为。</w:t>
      </w:r>
    </w:p>
    <w:p w14:paraId="66972950" w14:textId="77777777" w:rsidR="00FF1D77" w:rsidRDefault="00FF1D77" w:rsidP="00FF1D77"/>
    <w:p w14:paraId="11A6FAA9" w14:textId="1E00865E" w:rsidR="00FF1D77" w:rsidRDefault="00FF1D77" w:rsidP="00FF1D77">
      <w:r>
        <w:rPr>
          <w:rFonts w:hint="eastAsia"/>
        </w:rPr>
        <w:t>英文版</w:t>
      </w:r>
    </w:p>
    <w:p w14:paraId="119D83B7" w14:textId="77777777" w:rsidR="00FF1D77" w:rsidRPr="00FF1D77" w:rsidRDefault="00FF1D77" w:rsidP="00FF1D77">
      <w:r w:rsidRPr="00FF1D77">
        <w:t>Expected Output:</w:t>
      </w:r>
    </w:p>
    <w:p w14:paraId="62D2B8D4" w14:textId="77777777" w:rsidR="00FF1D77" w:rsidRPr="00FF1D77" w:rsidRDefault="00FF1D77" w:rsidP="00FF1D77">
      <w:pPr>
        <w:numPr>
          <w:ilvl w:val="0"/>
          <w:numId w:val="2"/>
        </w:numPr>
      </w:pPr>
      <w:r w:rsidRPr="00FF1D77">
        <w:t>Summarize the overall situation of uncivilized behaviors in shared bicycles, based on questionnaire data and previous research on the primary classifications of such behaviors (according to different levels), including the frequency and other relevant factors.</w:t>
      </w:r>
    </w:p>
    <w:p w14:paraId="49098371" w14:textId="77777777" w:rsidR="00FF1D77" w:rsidRPr="00FF1D77" w:rsidRDefault="00FF1D77" w:rsidP="00FF1D77">
      <w:pPr>
        <w:numPr>
          <w:ilvl w:val="0"/>
          <w:numId w:val="2"/>
        </w:numPr>
      </w:pPr>
      <w:r w:rsidRPr="00FF1D77">
        <w:t>Explore the underlying causes of uncivilized behaviors in shared bicycles, considering questionnaire data, interview findings, and relevant literature. Extend the scope of consideration from shared bicycles to other shared products. Finally, draw conclusions on the causes and incentives of such phenomena from the perspectives of social psychology and the legal domain.</w:t>
      </w:r>
    </w:p>
    <w:p w14:paraId="0D046B82" w14:textId="77777777" w:rsidR="00FF1D77" w:rsidRPr="00FF1D77" w:rsidRDefault="00FF1D77" w:rsidP="00FF1D77">
      <w:pPr>
        <w:numPr>
          <w:ilvl w:val="0"/>
          <w:numId w:val="2"/>
        </w:numPr>
      </w:pPr>
      <w:r w:rsidRPr="00FF1D77">
        <w:t>Based on the conclusions from the above points, compile a series of management, operational, and reward/punishment measures suitable for dissemination to various shared bicycle enterprises and potentially emerging enterprises in other shared product categories. This aims to enable them to proactively prevent and minimize instances of uncivilized behavior by users, thereby avoiding economic losses and operational challenges. Additionally, propose speculative ideas at the legal and societal level to reduce such behaviors.</w:t>
      </w:r>
    </w:p>
    <w:p w14:paraId="7D9D0B73" w14:textId="77777777" w:rsidR="00FF1D77" w:rsidRPr="00FF1D77" w:rsidRDefault="00FF1D77" w:rsidP="00FF1D77">
      <w:pPr>
        <w:rPr>
          <w:rFonts w:hint="eastAsia"/>
          <w:vanish/>
        </w:rPr>
      </w:pPr>
      <w:r w:rsidRPr="00FF1D77">
        <w:rPr>
          <w:rFonts w:hint="eastAsia"/>
          <w:vanish/>
        </w:rPr>
        <w:t>窗体顶端</w:t>
      </w:r>
    </w:p>
    <w:p w14:paraId="474680E6" w14:textId="77777777" w:rsidR="00FF1D77" w:rsidRDefault="00FF1D77" w:rsidP="00FF1D77">
      <w:pPr>
        <w:rPr>
          <w:rFonts w:hint="eastAsia"/>
        </w:rPr>
      </w:pPr>
    </w:p>
    <w:sectPr w:rsidR="00FF1D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121CD"/>
    <w:multiLevelType w:val="hybridMultilevel"/>
    <w:tmpl w:val="E7843C5E"/>
    <w:lvl w:ilvl="0" w:tplc="9F0AD30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5B51C02"/>
    <w:multiLevelType w:val="multilevel"/>
    <w:tmpl w:val="5C2C8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5843884">
    <w:abstractNumId w:val="0"/>
  </w:num>
  <w:num w:numId="2" w16cid:durableId="19767143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BE1"/>
    <w:rsid w:val="0011730F"/>
    <w:rsid w:val="00350FE3"/>
    <w:rsid w:val="00366BE1"/>
    <w:rsid w:val="00415319"/>
    <w:rsid w:val="00FF1D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C417D"/>
  <w15:chartTrackingRefBased/>
  <w15:docId w15:val="{2719CDC9-1896-4B81-8D70-602CEADFF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6BE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0285082">
      <w:bodyDiv w:val="1"/>
      <w:marLeft w:val="0"/>
      <w:marRight w:val="0"/>
      <w:marTop w:val="0"/>
      <w:marBottom w:val="0"/>
      <w:divBdr>
        <w:top w:val="none" w:sz="0" w:space="0" w:color="auto"/>
        <w:left w:val="none" w:sz="0" w:space="0" w:color="auto"/>
        <w:bottom w:val="none" w:sz="0" w:space="0" w:color="auto"/>
        <w:right w:val="none" w:sz="0" w:space="0" w:color="auto"/>
      </w:divBdr>
      <w:divsChild>
        <w:div w:id="1264221220">
          <w:marLeft w:val="0"/>
          <w:marRight w:val="0"/>
          <w:marTop w:val="0"/>
          <w:marBottom w:val="0"/>
          <w:divBdr>
            <w:top w:val="single" w:sz="2" w:space="0" w:color="D9D9E3"/>
            <w:left w:val="single" w:sz="2" w:space="0" w:color="D9D9E3"/>
            <w:bottom w:val="single" w:sz="2" w:space="0" w:color="D9D9E3"/>
            <w:right w:val="single" w:sz="2" w:space="0" w:color="D9D9E3"/>
          </w:divBdr>
          <w:divsChild>
            <w:div w:id="1578325080">
              <w:marLeft w:val="0"/>
              <w:marRight w:val="0"/>
              <w:marTop w:val="0"/>
              <w:marBottom w:val="0"/>
              <w:divBdr>
                <w:top w:val="single" w:sz="2" w:space="0" w:color="D9D9E3"/>
                <w:left w:val="single" w:sz="2" w:space="0" w:color="D9D9E3"/>
                <w:bottom w:val="single" w:sz="2" w:space="0" w:color="D9D9E3"/>
                <w:right w:val="single" w:sz="2" w:space="0" w:color="D9D9E3"/>
              </w:divBdr>
              <w:divsChild>
                <w:div w:id="1846746530">
                  <w:marLeft w:val="0"/>
                  <w:marRight w:val="0"/>
                  <w:marTop w:val="0"/>
                  <w:marBottom w:val="0"/>
                  <w:divBdr>
                    <w:top w:val="single" w:sz="2" w:space="0" w:color="D9D9E3"/>
                    <w:left w:val="single" w:sz="2" w:space="0" w:color="D9D9E3"/>
                    <w:bottom w:val="single" w:sz="2" w:space="0" w:color="D9D9E3"/>
                    <w:right w:val="single" w:sz="2" w:space="0" w:color="D9D9E3"/>
                  </w:divBdr>
                  <w:divsChild>
                    <w:div w:id="1401175961">
                      <w:marLeft w:val="0"/>
                      <w:marRight w:val="0"/>
                      <w:marTop w:val="0"/>
                      <w:marBottom w:val="0"/>
                      <w:divBdr>
                        <w:top w:val="single" w:sz="2" w:space="0" w:color="D9D9E3"/>
                        <w:left w:val="single" w:sz="2" w:space="0" w:color="D9D9E3"/>
                        <w:bottom w:val="single" w:sz="2" w:space="0" w:color="D9D9E3"/>
                        <w:right w:val="single" w:sz="2" w:space="0" w:color="D9D9E3"/>
                      </w:divBdr>
                      <w:divsChild>
                        <w:div w:id="320501023">
                          <w:marLeft w:val="0"/>
                          <w:marRight w:val="0"/>
                          <w:marTop w:val="0"/>
                          <w:marBottom w:val="0"/>
                          <w:divBdr>
                            <w:top w:val="none" w:sz="0" w:space="0" w:color="auto"/>
                            <w:left w:val="none" w:sz="0" w:space="0" w:color="auto"/>
                            <w:bottom w:val="none" w:sz="0" w:space="0" w:color="auto"/>
                            <w:right w:val="none" w:sz="0" w:space="0" w:color="auto"/>
                          </w:divBdr>
                          <w:divsChild>
                            <w:div w:id="1484203621">
                              <w:marLeft w:val="0"/>
                              <w:marRight w:val="0"/>
                              <w:marTop w:val="100"/>
                              <w:marBottom w:val="100"/>
                              <w:divBdr>
                                <w:top w:val="single" w:sz="2" w:space="0" w:color="D9D9E3"/>
                                <w:left w:val="single" w:sz="2" w:space="0" w:color="D9D9E3"/>
                                <w:bottom w:val="single" w:sz="2" w:space="0" w:color="D9D9E3"/>
                                <w:right w:val="single" w:sz="2" w:space="0" w:color="D9D9E3"/>
                              </w:divBdr>
                              <w:divsChild>
                                <w:div w:id="412824692">
                                  <w:marLeft w:val="0"/>
                                  <w:marRight w:val="0"/>
                                  <w:marTop w:val="0"/>
                                  <w:marBottom w:val="0"/>
                                  <w:divBdr>
                                    <w:top w:val="single" w:sz="2" w:space="0" w:color="D9D9E3"/>
                                    <w:left w:val="single" w:sz="2" w:space="0" w:color="D9D9E3"/>
                                    <w:bottom w:val="single" w:sz="2" w:space="0" w:color="D9D9E3"/>
                                    <w:right w:val="single" w:sz="2" w:space="0" w:color="D9D9E3"/>
                                  </w:divBdr>
                                  <w:divsChild>
                                    <w:div w:id="2016372837">
                                      <w:marLeft w:val="0"/>
                                      <w:marRight w:val="0"/>
                                      <w:marTop w:val="0"/>
                                      <w:marBottom w:val="0"/>
                                      <w:divBdr>
                                        <w:top w:val="single" w:sz="2" w:space="0" w:color="D9D9E3"/>
                                        <w:left w:val="single" w:sz="2" w:space="0" w:color="D9D9E3"/>
                                        <w:bottom w:val="single" w:sz="2" w:space="0" w:color="D9D9E3"/>
                                        <w:right w:val="single" w:sz="2" w:space="0" w:color="D9D9E3"/>
                                      </w:divBdr>
                                      <w:divsChild>
                                        <w:div w:id="54934642">
                                          <w:marLeft w:val="0"/>
                                          <w:marRight w:val="0"/>
                                          <w:marTop w:val="0"/>
                                          <w:marBottom w:val="0"/>
                                          <w:divBdr>
                                            <w:top w:val="single" w:sz="2" w:space="0" w:color="D9D9E3"/>
                                            <w:left w:val="single" w:sz="2" w:space="0" w:color="D9D9E3"/>
                                            <w:bottom w:val="single" w:sz="2" w:space="0" w:color="D9D9E3"/>
                                            <w:right w:val="single" w:sz="2" w:space="0" w:color="D9D9E3"/>
                                          </w:divBdr>
                                          <w:divsChild>
                                            <w:div w:id="1185365653">
                                              <w:marLeft w:val="0"/>
                                              <w:marRight w:val="0"/>
                                              <w:marTop w:val="0"/>
                                              <w:marBottom w:val="0"/>
                                              <w:divBdr>
                                                <w:top w:val="single" w:sz="2" w:space="0" w:color="D9D9E3"/>
                                                <w:left w:val="single" w:sz="2" w:space="0" w:color="D9D9E3"/>
                                                <w:bottom w:val="single" w:sz="2" w:space="0" w:color="D9D9E3"/>
                                                <w:right w:val="single" w:sz="2" w:space="0" w:color="D9D9E3"/>
                                              </w:divBdr>
                                              <w:divsChild>
                                                <w:div w:id="2005620884">
                                                  <w:marLeft w:val="0"/>
                                                  <w:marRight w:val="0"/>
                                                  <w:marTop w:val="0"/>
                                                  <w:marBottom w:val="0"/>
                                                  <w:divBdr>
                                                    <w:top w:val="single" w:sz="2" w:space="0" w:color="D9D9E3"/>
                                                    <w:left w:val="single" w:sz="2" w:space="0" w:color="D9D9E3"/>
                                                    <w:bottom w:val="single" w:sz="2" w:space="0" w:color="D9D9E3"/>
                                                    <w:right w:val="single" w:sz="2" w:space="0" w:color="D9D9E3"/>
                                                  </w:divBdr>
                                                  <w:divsChild>
                                                    <w:div w:id="272857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601807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221</Words>
  <Characters>1264</Characters>
  <Application>Microsoft Office Word</Application>
  <DocSecurity>0</DocSecurity>
  <Lines>10</Lines>
  <Paragraphs>2</Paragraphs>
  <ScaleCrop>false</ScaleCrop>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熙瑶 顾</dc:creator>
  <cp:keywords/>
  <dc:description/>
  <cp:lastModifiedBy>熙瑶 顾</cp:lastModifiedBy>
  <cp:revision>1</cp:revision>
  <dcterms:created xsi:type="dcterms:W3CDTF">2023-11-19T06:09:00Z</dcterms:created>
  <dcterms:modified xsi:type="dcterms:W3CDTF">2023-11-19T06:23:00Z</dcterms:modified>
</cp:coreProperties>
</file>