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E717" w14:textId="764D99DA" w:rsidR="00081244" w:rsidRDefault="00081244" w:rsidP="00081244">
      <w:r>
        <w:t>A Great Scientist</w:t>
      </w:r>
    </w:p>
    <w:p w14:paraId="29E299B2" w14:textId="5F0FE656" w:rsidR="00081244" w:rsidRDefault="00081244" w:rsidP="00081244">
      <w:r>
        <w:t xml:space="preserve">Stephen William Hawking was a </w:t>
      </w:r>
      <w:r>
        <w:rPr>
          <w:rFonts w:hint="eastAsia"/>
        </w:rPr>
        <w:t>great</w:t>
      </w:r>
      <w:r>
        <w:t xml:space="preserve"> </w:t>
      </w:r>
      <w:r>
        <w:rPr>
          <w:rFonts w:hint="eastAsia"/>
        </w:rPr>
        <w:t>scientist</w:t>
      </w:r>
      <w:r>
        <w:t xml:space="preserve"> of many facets, each contributing to his remarkable legacy as a </w:t>
      </w:r>
      <w:r>
        <w:rPr>
          <w:rFonts w:hint="eastAsia"/>
        </w:rPr>
        <w:t>great</w:t>
      </w:r>
      <w:r>
        <w:t xml:space="preserve"> scientist. His character, habitual behavior, significant scientific contributions, and undeniable brilliance all of these make him a great scientist.</w:t>
      </w:r>
    </w:p>
    <w:p w14:paraId="26766CA1" w14:textId="0AB5671C" w:rsidR="00081244" w:rsidRDefault="00081244" w:rsidP="00081244">
      <w:r>
        <w:t>As for his character, Hawking was a man of unwavering determination and strong will. Although he was diagnosed with ALS at a young age, he showed the extraordinary courage in the face of the terrible disease. His strong will and sense of humor were evident in his struggle with his physical limitations. Hawking's character exemplified the power of the human spirit to overcome seemingly insurmountable challenges.</w:t>
      </w:r>
    </w:p>
    <w:p w14:paraId="27EB16BE" w14:textId="392C6F71" w:rsidR="00081244" w:rsidRDefault="00436BF3" w:rsidP="00081244">
      <w:r>
        <w:t xml:space="preserve">In terms of </w:t>
      </w:r>
      <w:r w:rsidR="00081244">
        <w:t xml:space="preserve">Hawking's appearance, his distinctive </w:t>
      </w:r>
      <w:r>
        <w:t>virtual</w:t>
      </w:r>
      <w:r w:rsidR="00081244">
        <w:t xml:space="preserve"> voice and </w:t>
      </w:r>
      <w:r>
        <w:t xml:space="preserve">high-tech </w:t>
      </w:r>
      <w:r w:rsidR="00081244">
        <w:t xml:space="preserve">wheelchair, made him instantly recognizable. His physical condition did not </w:t>
      </w:r>
      <w:r>
        <w:t>defend</w:t>
      </w:r>
      <w:r w:rsidR="00081244">
        <w:t xml:space="preserve"> him from engaging with the world and pursuing his scientific </w:t>
      </w:r>
      <w:r>
        <w:t>dreams</w:t>
      </w:r>
      <w:r w:rsidR="00081244">
        <w:t>.</w:t>
      </w:r>
      <w:r>
        <w:t xml:space="preserve"> </w:t>
      </w:r>
      <w:r w:rsidR="00081244">
        <w:t>His appearance</w:t>
      </w:r>
      <w:r>
        <w:t xml:space="preserve"> shows</w:t>
      </w:r>
      <w:r w:rsidR="00081244">
        <w:t xml:space="preserve"> his </w:t>
      </w:r>
      <w:r>
        <w:t>never-give-up</w:t>
      </w:r>
      <w:r w:rsidR="00081244">
        <w:t xml:space="preserve"> spirit</w:t>
      </w:r>
      <w:r>
        <w:t xml:space="preserve"> very well</w:t>
      </w:r>
      <w:r w:rsidR="00081244">
        <w:t xml:space="preserve">, </w:t>
      </w:r>
      <w:r>
        <w:t>letting us know</w:t>
      </w:r>
      <w:r w:rsidR="00081244">
        <w:t xml:space="preserve"> that one's physical limitations need not limit one's achievements</w:t>
      </w:r>
      <w:r>
        <w:t xml:space="preserve"> as long as you have a </w:t>
      </w:r>
      <w:r w:rsidRPr="00436BF3">
        <w:t>the spirit of not admitting defeat</w:t>
      </w:r>
      <w:r w:rsidR="00081244">
        <w:t>.</w:t>
      </w:r>
    </w:p>
    <w:p w14:paraId="6AADD149" w14:textId="13F4D1E1" w:rsidR="00081244" w:rsidRDefault="00081244" w:rsidP="00081244">
      <w:r>
        <w:t>Hawking's habitual behavior was marked by an insatiable curiosity and an unrelenting work ethic. He was known for his dedication to unraveling the mysteries of the universe, often working late into the night. His passion for cosmology and theoretical physics was palpable in his relentless pursuit of knowledge, which set him apart as a scientist of exceptional caliber.</w:t>
      </w:r>
    </w:p>
    <w:p w14:paraId="01B48837" w14:textId="5D338809" w:rsidR="00081244" w:rsidRDefault="00081244" w:rsidP="00081244">
      <w:r>
        <w:t>One of the most pivotal events in Hawking's career was his groundbreaking work on black holes. In 1974, he proposed that black holes could emit radiation, now known as Hawking radiation, leading to the gradual evaporation of these celestial objects. This theory revolutionized our understanding of black holes and earned him global recognition. Hawking's research reshaped the field of astrophysics and opened new avenues for exploration in the cosmos.</w:t>
      </w:r>
    </w:p>
    <w:p w14:paraId="7762874B" w14:textId="305905CF" w:rsidR="00A81517" w:rsidRDefault="001835DF" w:rsidP="00081244">
      <w:r>
        <w:t xml:space="preserve">Hawking's career road is </w:t>
      </w:r>
      <w:r w:rsidRPr="001835DF">
        <w:t>rugged</w:t>
      </w:r>
      <w:r>
        <w:t xml:space="preserve">. When he was 21 years old ,he got the offer of </w:t>
      </w:r>
      <w:r w:rsidRPr="001835DF">
        <w:t>Oxford University</w:t>
      </w:r>
      <w:r>
        <w:t xml:space="preserve">, but at the same time he was diagnosed with ALS. Doctor </w:t>
      </w:r>
      <w:r w:rsidR="00A81517">
        <w:rPr>
          <w:rFonts w:hint="eastAsia"/>
        </w:rPr>
        <w:t>said</w:t>
      </w:r>
      <w:r w:rsidR="00A81517">
        <w:t xml:space="preserve"> </w:t>
      </w:r>
      <w:r w:rsidR="00A81517">
        <w:rPr>
          <w:rFonts w:hint="eastAsia"/>
        </w:rPr>
        <w:t>he</w:t>
      </w:r>
      <w:r w:rsidR="00A81517">
        <w:t xml:space="preserve"> </w:t>
      </w:r>
      <w:r w:rsidR="00A81517">
        <w:rPr>
          <w:rFonts w:hint="eastAsia"/>
        </w:rPr>
        <w:t>has</w:t>
      </w:r>
      <w:r w:rsidR="00A81517">
        <w:t xml:space="preserve"> </w:t>
      </w:r>
      <w:r w:rsidR="00A81517">
        <w:rPr>
          <w:rFonts w:hint="eastAsia"/>
        </w:rPr>
        <w:t>only</w:t>
      </w:r>
      <w:r w:rsidR="00A81517">
        <w:t xml:space="preserve"> </w:t>
      </w:r>
      <w:proofErr w:type="spellStart"/>
      <w:r w:rsidR="00A81517">
        <w:rPr>
          <w:rFonts w:hint="eastAsia"/>
        </w:rPr>
        <w:t>tow</w:t>
      </w:r>
      <w:proofErr w:type="spellEnd"/>
      <w:r w:rsidR="00A81517">
        <w:t xml:space="preserve"> </w:t>
      </w:r>
      <w:r w:rsidR="00A81517">
        <w:rPr>
          <w:rFonts w:hint="eastAsia"/>
        </w:rPr>
        <w:t>years</w:t>
      </w:r>
      <w:r w:rsidR="00A81517">
        <w:t xml:space="preserve"> </w:t>
      </w:r>
      <w:r w:rsidR="00A81517">
        <w:rPr>
          <w:rFonts w:hint="eastAsia"/>
        </w:rPr>
        <w:t xml:space="preserve">to </w:t>
      </w:r>
      <w:r w:rsidR="00A81517">
        <w:t xml:space="preserve">live but he never gave in to the disease. In his career, </w:t>
      </w:r>
      <w:r w:rsidR="00A81517" w:rsidRPr="00A81517">
        <w:t xml:space="preserve">During his career, he delved into cosmology and black holes. </w:t>
      </w:r>
      <w:r w:rsidR="00A81517">
        <w:t>Thanks to his hard work, he p</w:t>
      </w:r>
      <w:r w:rsidR="00A81517" w:rsidRPr="00A81517">
        <w:t>roved the singularity theorem and black hole area theorem of general relativity, proposed the black hole evaporation theory and the unbounded Hawking universe model, and took an important step in unifying the two fundamental theories of 20th century physics - Einstein's theory of relativity and Planck's quantum mechanics.</w:t>
      </w:r>
    </w:p>
    <w:p w14:paraId="67528574" w14:textId="7181C470" w:rsidR="00A81517" w:rsidRDefault="00A81517" w:rsidP="00A81517">
      <w:r>
        <w:t xml:space="preserve">One of the most </w:t>
      </w:r>
      <w:r>
        <w:rPr>
          <w:rFonts w:hint="eastAsia"/>
        </w:rPr>
        <w:t>vital</w:t>
      </w:r>
      <w:r>
        <w:t xml:space="preserve"> events in Hawking's career was his </w:t>
      </w:r>
      <w:r>
        <w:rPr>
          <w:rFonts w:hint="eastAsia"/>
        </w:rPr>
        <w:t>breathtaking</w:t>
      </w:r>
      <w:r>
        <w:t xml:space="preserve"> work on black holes. In 1974, he proposed that black holes could emit radiation, leading to the gradual evaporation of these celestial objects. This theory revolutionized our understanding of black holes and earned him global recognition. Hawking's research reshaped the field of astrophysics and opened new avenues for exploration in the cosmos.</w:t>
      </w:r>
    </w:p>
    <w:p w14:paraId="01101402" w14:textId="692EF863" w:rsidR="00DC0E91" w:rsidRPr="00BF7332" w:rsidRDefault="00BF7332" w:rsidP="00A81517">
      <w:pPr>
        <w:rPr>
          <w:b/>
          <w:bCs/>
        </w:rPr>
      </w:pPr>
      <w:r>
        <w:t>I</w:t>
      </w:r>
      <w:r>
        <w:rPr>
          <w:rFonts w:hint="eastAsia"/>
        </w:rPr>
        <w:t>n</w:t>
      </w:r>
      <w:r>
        <w:t xml:space="preserve"> </w:t>
      </w:r>
      <w:r>
        <w:rPr>
          <w:rFonts w:hint="eastAsia"/>
        </w:rPr>
        <w:t>my</w:t>
      </w:r>
      <w:r>
        <w:t xml:space="preserve"> </w:t>
      </w:r>
      <w:r>
        <w:rPr>
          <w:rFonts w:hint="eastAsia"/>
        </w:rPr>
        <w:t>point</w:t>
      </w:r>
      <w:r>
        <w:t xml:space="preserve"> </w:t>
      </w:r>
      <w:r>
        <w:rPr>
          <w:rFonts w:hint="eastAsia"/>
        </w:rPr>
        <w:t>of</w:t>
      </w:r>
      <w:r>
        <w:t xml:space="preserve"> </w:t>
      </w:r>
      <w:r>
        <w:rPr>
          <w:rFonts w:hint="eastAsia"/>
        </w:rPr>
        <w:t>view，</w:t>
      </w:r>
      <w:r>
        <w:t xml:space="preserve">Stephen Hawking deserves the </w:t>
      </w:r>
      <w:r>
        <w:rPr>
          <w:rFonts w:hint="eastAsia"/>
        </w:rPr>
        <w:t>title</w:t>
      </w:r>
      <w:r>
        <w:t xml:space="preserve"> </w:t>
      </w:r>
      <w:r>
        <w:rPr>
          <w:rFonts w:hint="eastAsia"/>
        </w:rPr>
        <w:t>of</w:t>
      </w:r>
      <w:r>
        <w:t xml:space="preserve"> great scientist. </w:t>
      </w:r>
      <w:r w:rsidR="008766EC" w:rsidRPr="008766EC">
        <w:t>His relentless pursuit of knowledge, groundbreaking discoveries,</w:t>
      </w:r>
      <w:r w:rsidR="008766EC">
        <w:t xml:space="preserve"> </w:t>
      </w:r>
      <w:r w:rsidR="008766EC" w:rsidRPr="008766EC">
        <w:t xml:space="preserve">have left an </w:t>
      </w:r>
      <w:r w:rsidR="008766EC">
        <w:t>unforgettable</w:t>
      </w:r>
      <w:r w:rsidR="008766EC" w:rsidRPr="008766EC">
        <w:t xml:space="preserve"> mark on the scientific community and the world.</w:t>
      </w:r>
    </w:p>
    <w:sectPr w:rsidR="00DC0E91" w:rsidRPr="00BF7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B62C" w14:textId="77777777" w:rsidR="000875F2" w:rsidRDefault="000875F2" w:rsidP="00A81517">
      <w:r>
        <w:separator/>
      </w:r>
    </w:p>
  </w:endnote>
  <w:endnote w:type="continuationSeparator" w:id="0">
    <w:p w14:paraId="6F4D4A61" w14:textId="77777777" w:rsidR="000875F2" w:rsidRDefault="000875F2" w:rsidP="00A81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03291" w14:textId="77777777" w:rsidR="000875F2" w:rsidRDefault="000875F2" w:rsidP="00A81517">
      <w:r>
        <w:separator/>
      </w:r>
    </w:p>
  </w:footnote>
  <w:footnote w:type="continuationSeparator" w:id="0">
    <w:p w14:paraId="7213DBA1" w14:textId="77777777" w:rsidR="000875F2" w:rsidRDefault="000875F2" w:rsidP="00A815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A9"/>
    <w:rsid w:val="00081244"/>
    <w:rsid w:val="000875F2"/>
    <w:rsid w:val="001835DF"/>
    <w:rsid w:val="00436BF3"/>
    <w:rsid w:val="00547077"/>
    <w:rsid w:val="00867A0C"/>
    <w:rsid w:val="008766EC"/>
    <w:rsid w:val="00A81517"/>
    <w:rsid w:val="00BF7332"/>
    <w:rsid w:val="00DB7AA9"/>
    <w:rsid w:val="00DC0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1616A"/>
  <w15:chartTrackingRefBased/>
  <w15:docId w15:val="{A4DB7B1F-5869-4654-B13B-EA8E4708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1517"/>
    <w:rPr>
      <w:sz w:val="18"/>
      <w:szCs w:val="18"/>
    </w:rPr>
  </w:style>
  <w:style w:type="paragraph" w:styleId="a5">
    <w:name w:val="footer"/>
    <w:basedOn w:val="a"/>
    <w:link w:val="a6"/>
    <w:uiPriority w:val="99"/>
    <w:unhideWhenUsed/>
    <w:rsid w:val="00A81517"/>
    <w:pPr>
      <w:tabs>
        <w:tab w:val="center" w:pos="4153"/>
        <w:tab w:val="right" w:pos="8306"/>
      </w:tabs>
      <w:snapToGrid w:val="0"/>
      <w:jc w:val="left"/>
    </w:pPr>
    <w:rPr>
      <w:sz w:val="18"/>
      <w:szCs w:val="18"/>
    </w:rPr>
  </w:style>
  <w:style w:type="character" w:customStyle="1" w:styleId="a6">
    <w:name w:val="页脚 字符"/>
    <w:basedOn w:val="a0"/>
    <w:link w:val="a5"/>
    <w:uiPriority w:val="99"/>
    <w:rsid w:val="00A815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linchang</dc:creator>
  <cp:keywords/>
  <dc:description/>
  <cp:lastModifiedBy>linchang</cp:lastModifiedBy>
  <cp:revision>5</cp:revision>
  <dcterms:created xsi:type="dcterms:W3CDTF">2023-09-25T08:49:00Z</dcterms:created>
  <dcterms:modified xsi:type="dcterms:W3CDTF">2023-09-25T14:45:00Z</dcterms:modified>
</cp:coreProperties>
</file>