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SKIPP – Time Arbitrage Marketplace</w:t>
      </w:r>
    </w:p>
    <w:p>
      <w:pPr>
        <w:spacing w:before="120" w:after="120" w:line="288" w:lineRule="auto"/>
        <w:ind w:left="0"/>
        <w:jc w:val="left"/>
      </w:pPr>
      <w:r>
        <w:rPr>
          <w:rFonts w:eastAsia="等线" w:ascii="Arial" w:cs="Arial" w:hAnsi="Arial"/>
          <w:sz w:val="22"/>
        </w:rPr>
        <w:t>I did a deeper breakdown on SKIPP.</w:t>
      </w:r>
    </w:p>
    <w:p>
      <w:pPr>
        <w:spacing w:before="120" w:after="120" w:line="288" w:lineRule="auto"/>
        <w:ind w:left="0"/>
        <w:jc w:val="left"/>
      </w:pPr>
    </w:p>
    <w:p>
      <w:pPr>
        <w:spacing w:before="120" w:after="120" w:line="288" w:lineRule="auto"/>
        <w:ind w:left="0"/>
        <w:jc w:val="left"/>
      </w:pPr>
      <w:r>
        <w:rPr>
          <w:rFonts w:eastAsia="等线" w:ascii="Arial" w:cs="Arial" w:hAnsi="Arial"/>
          <w:sz w:val="22"/>
        </w:rPr>
        <w:t>Key takeaway:</w:t>
      </w:r>
    </w:p>
    <w:p>
      <w:pPr>
        <w:spacing w:before="120" w:after="120" w:line="288" w:lineRule="auto"/>
        <w:ind w:left="0"/>
        <w:jc w:val="left"/>
      </w:pPr>
      <w:r>
        <w:rPr>
          <w:rFonts w:eastAsia="等线" w:ascii="Arial" w:cs="Arial" w:hAnsi="Arial"/>
          <w:sz w:val="22"/>
        </w:rPr>
        <w:t>This is NOT a “queue skipping app” — it’s actually a Time Arbitrage Layer.</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 matters:</w:t>
      </w:r>
    </w:p>
    <w:p>
      <w:pPr>
        <w:spacing w:before="120" w:after="120" w:line="288" w:lineRule="auto"/>
        <w:ind w:left="0"/>
        <w:jc w:val="left"/>
      </w:pPr>
      <w:r>
        <w:rPr>
          <w:rFonts w:eastAsia="等线" w:ascii="Arial" w:cs="Arial" w:hAnsi="Arial"/>
          <w:sz w:val="22"/>
        </w:rPr>
        <w:t>• Supply = idle human time</w:t>
      </w:r>
    </w:p>
    <w:p>
      <w:pPr>
        <w:spacing w:before="120" w:after="120" w:line="288" w:lineRule="auto"/>
        <w:ind w:left="0"/>
        <w:jc w:val="left"/>
      </w:pPr>
      <w:r>
        <w:rPr>
          <w:rFonts w:eastAsia="等线" w:ascii="Arial" w:cs="Arial" w:hAnsi="Arial"/>
          <w:sz w:val="22"/>
        </w:rPr>
        <w:t>• Demand = urgency / willingness to pay</w:t>
      </w:r>
    </w:p>
    <w:p>
      <w:pPr>
        <w:spacing w:before="120" w:after="120" w:line="288" w:lineRule="auto"/>
        <w:ind w:left="0"/>
        <w:jc w:val="left"/>
      </w:pPr>
      <w:r>
        <w:rPr>
          <w:rFonts w:eastAsia="等线" w:ascii="Arial" w:cs="Arial" w:hAnsi="Arial"/>
          <w:sz w:val="22"/>
        </w:rPr>
        <w:t>• Core risk = trust + execution reliability</w:t>
      </w:r>
    </w:p>
    <w:p>
      <w:pPr>
        <w:spacing w:before="120" w:after="120" w:line="288" w:lineRule="auto"/>
        <w:ind w:left="0"/>
        <w:jc w:val="left"/>
      </w:pPr>
    </w:p>
    <w:p>
      <w:pPr>
        <w:spacing w:before="120" w:after="120" w:line="288" w:lineRule="auto"/>
        <w:ind w:left="0"/>
        <w:jc w:val="left"/>
      </w:pPr>
      <w:r>
        <w:rPr>
          <w:rFonts w:eastAsia="等线" w:ascii="Arial" w:cs="Arial" w:hAnsi="Arial"/>
          <w:sz w:val="22"/>
        </w:rPr>
        <w:t>My view:</w:t>
      </w:r>
    </w:p>
    <w:p>
      <w:pPr>
        <w:spacing w:before="120" w:after="120" w:line="288" w:lineRule="auto"/>
        <w:ind w:left="0"/>
        <w:jc w:val="left"/>
      </w:pPr>
      <w:r>
        <w:rPr>
          <w:rFonts w:eastAsia="等线" w:ascii="Arial" w:cs="Arial" w:hAnsi="Arial"/>
          <w:sz w:val="22"/>
        </w:rPr>
        <w:t>This can scale if positioned as “Uber for Physical Presence”, not just lines.</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(To be discussed) What I’d like your input on:</w:t>
      </w:r>
    </w:p>
    <w:p>
      <w:pPr>
        <w:numPr>
          <w:numId w:val="1"/>
        </w:numPr>
        <w:spacing w:before="120" w:after="120" w:line="288" w:lineRule="auto"/>
        <w:ind w:left="0"/>
        <w:jc w:val="left"/>
      </w:pPr>
      <w:r>
        <w:rPr>
          <w:rFonts w:eastAsia="等线" w:ascii="Arial" w:cs="Arial" w:hAnsi="Arial"/>
          <w:sz w:val="22"/>
          <w:shd w:fill="fff67a"/>
        </w:rPr>
        <w:t>Supply acquisition strategy</w:t>
      </w:r>
    </w:p>
    <w:p>
      <w:pPr>
        <w:numPr>
          <w:numId w:val="2"/>
        </w:numPr>
        <w:spacing w:before="120" w:after="120" w:line="288" w:lineRule="auto"/>
        <w:ind w:left="0"/>
        <w:jc w:val="left"/>
      </w:pPr>
      <w:r>
        <w:rPr>
          <w:rFonts w:eastAsia="等线" w:ascii="Arial" w:cs="Arial" w:hAnsi="Arial"/>
          <w:sz w:val="22"/>
          <w:shd w:fill="fff67a"/>
        </w:rPr>
        <w:t>Trust / verification layer</w:t>
      </w:r>
    </w:p>
    <w:p>
      <w:pPr>
        <w:numPr>
          <w:numId w:val="3"/>
        </w:numPr>
        <w:spacing w:before="120" w:after="120" w:line="288" w:lineRule="auto"/>
        <w:ind w:left="0"/>
        <w:jc w:val="left"/>
      </w:pPr>
      <w:r>
        <w:rPr>
          <w:rFonts w:eastAsia="等线" w:ascii="Arial" w:cs="Arial" w:hAnsi="Arial"/>
          <w:sz w:val="22"/>
          <w:shd w:fill="fff67a"/>
        </w:rPr>
        <w:t>MVP scope (web vs app)</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 1. What We Have vs What $100M Requires</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What we have now (Good):</w:t>
      </w:r>
      <w:bookmarkEnd w:id="1"/>
    </w:p>
    <w:p>
      <w:pPr>
        <w:numPr>
          <w:numId w:val="4"/>
        </w:numPr>
        <w:spacing w:before="120" w:after="120" w:line="288" w:lineRule="auto"/>
        <w:ind w:left="0"/>
        <w:jc w:val="left"/>
      </w:pPr>
      <w:r>
        <w:rPr>
          <w:rFonts w:eastAsia="等线" w:ascii="Arial" w:cs="Arial" w:hAnsi="Arial"/>
          <w:sz w:val="22"/>
        </w:rPr>
        <w:t xml:space="preserve"> Marketplace ✔ </w:t>
      </w:r>
    </w:p>
    <w:p>
      <w:pPr>
        <w:numPr>
          <w:numId w:val="5"/>
        </w:numPr>
        <w:spacing w:before="120" w:after="120" w:line="288" w:lineRule="auto"/>
        <w:ind w:left="0"/>
        <w:jc w:val="left"/>
      </w:pPr>
      <w:r>
        <w:rPr>
          <w:rFonts w:eastAsia="等线" w:ascii="Arial" w:cs="Arial" w:hAnsi="Arial"/>
          <w:sz w:val="22"/>
        </w:rPr>
        <w:t xml:space="preserve"> Clear use cases ✔ </w:t>
      </w:r>
    </w:p>
    <w:p>
      <w:pPr>
        <w:numPr>
          <w:numId w:val="6"/>
        </w:numPr>
        <w:spacing w:before="120" w:after="120" w:line="288" w:lineRule="auto"/>
        <w:ind w:left="0"/>
        <w:jc w:val="left"/>
      </w:pPr>
      <w:r>
        <w:rPr>
          <w:rFonts w:eastAsia="等线" w:ascii="Arial" w:cs="Arial" w:hAnsi="Arial"/>
          <w:sz w:val="22"/>
        </w:rPr>
        <w:t xml:space="preserve"> Monetisation ✔ </w:t>
      </w:r>
    </w:p>
    <w:p>
      <w:pPr>
        <w:numPr>
          <w:numId w:val="7"/>
        </w:numPr>
        <w:spacing w:before="120" w:after="120" w:line="288" w:lineRule="auto"/>
        <w:ind w:left="0"/>
        <w:jc w:val="left"/>
      </w:pPr>
      <w:r>
        <w:rPr>
          <w:rFonts w:eastAsia="等线" w:ascii="Arial" w:cs="Arial" w:hAnsi="Arial"/>
          <w:sz w:val="22"/>
        </w:rPr>
        <w:t xml:space="preserve"> Viral angle ✔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What $100M requires (Missing layer):</w:t>
      </w:r>
      <w:bookmarkEnd w:id="2"/>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Category ownership + behaviour shift</w:t>
      </w:r>
    </w:p>
    <w:p>
      <w:pPr>
        <w:spacing w:before="120" w:after="120" w:line="288" w:lineRule="auto"/>
        <w:ind w:left="0"/>
        <w:jc w:val="left"/>
      </w:pPr>
      <w:r>
        <w:rPr>
          <w:rFonts w:eastAsia="等线" w:ascii="Arial" w:cs="Arial" w:hAnsi="Arial"/>
          <w:sz w:val="22"/>
        </w:rPr>
        <w:t>We must become: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Not “another gig app”</w:t>
              <w:br/>
            </w:r>
            <w:r>
              <w:rPr>
                <w:rFonts w:eastAsia="等线" w:ascii="Arial" w:cs="Arial" w:hAnsi="Arial"/>
                <w:color w:val="646a73"/>
                <w:sz w:val="22"/>
              </w:rPr>
              <w:t xml:space="preserve"> ✅ </w:t>
            </w:r>
            <w:r>
              <w:rPr>
                <w:rFonts w:eastAsia="等线" w:ascii="Arial" w:cs="Arial" w:hAnsi="Arial"/>
                <w:b w:val="true"/>
                <w:color w:val="646a73"/>
                <w:sz w:val="22"/>
              </w:rPr>
              <w:t>The default way people outsource time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 2. The $100M Version of SKIPP (Final Form)</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 We are NOT building:</w:t>
      </w:r>
      <w:bookmarkEnd w:id="4"/>
    </w:p>
    <w:p>
      <w:pPr>
        <w:numPr>
          <w:numId w:val="8"/>
        </w:numPr>
        <w:spacing w:before="120" w:after="120" w:line="288" w:lineRule="auto"/>
        <w:ind w:left="0"/>
        <w:jc w:val="left"/>
      </w:pPr>
      <w:r>
        <w:rPr>
          <w:rFonts w:eastAsia="等线" w:ascii="Arial" w:cs="Arial" w:hAnsi="Arial"/>
          <w:sz w:val="22"/>
        </w:rPr>
        <w:t xml:space="preserve"> Fiverr (skills) </w:t>
      </w:r>
    </w:p>
    <w:p>
      <w:pPr>
        <w:numPr>
          <w:numId w:val="9"/>
        </w:numPr>
        <w:spacing w:before="120" w:after="120" w:line="288" w:lineRule="auto"/>
        <w:ind w:left="0"/>
        <w:jc w:val="left"/>
      </w:pPr>
      <w:r>
        <w:rPr>
          <w:rFonts w:eastAsia="等线" w:ascii="Arial" w:cs="Arial" w:hAnsi="Arial"/>
          <w:sz w:val="22"/>
        </w:rPr>
        <w:t xml:space="preserve"> Grab (transport)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We ARE building:</w:t>
      </w:r>
      <w:bookmarkEnd w:id="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“Uber for Physical Presence”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 The Core Product Evolution</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Phase 1 (We already have)</w:t>
      </w:r>
      <w:bookmarkEnd w:id="7"/>
    </w:p>
    <w:p>
      <w:pPr>
        <w:spacing w:before="120" w:after="120" w:line="288" w:lineRule="auto"/>
        <w:ind w:left="0"/>
        <w:jc w:val="left"/>
      </w:pPr>
      <w:r>
        <w:rPr>
          <w:rFonts w:eastAsia="等线" w:ascii="Arial" w:cs="Arial" w:hAnsi="Arial"/>
          <w:sz w:val="22"/>
        </w:rPr>
        <w:t>👉 “Post a task → someone does it”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Phase 2 (THIS is where $100M begins)</w:t>
      </w:r>
      <w:bookmarkEnd w:id="8"/>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Instant SKIPP</w:t>
      </w:r>
    </w:p>
    <w:p>
      <w:pPr>
        <w:numPr>
          <w:numId w:val="10"/>
        </w:numPr>
        <w:spacing w:before="120" w:after="120" w:line="288" w:lineRule="auto"/>
        <w:ind w:left="0"/>
        <w:jc w:val="left"/>
      </w:pPr>
      <w:r>
        <w:rPr>
          <w:rFonts w:eastAsia="等线" w:ascii="Arial" w:cs="Arial" w:hAnsi="Arial"/>
          <w:sz w:val="22"/>
        </w:rPr>
        <w:t xml:space="preserve"> Tap → someone nearby accepts instantly </w:t>
      </w:r>
    </w:p>
    <w:p>
      <w:pPr>
        <w:numPr>
          <w:numId w:val="11"/>
        </w:numPr>
        <w:spacing w:before="120" w:after="120" w:line="288" w:lineRule="auto"/>
        <w:ind w:left="0"/>
        <w:jc w:val="left"/>
      </w:pPr>
      <w:r>
        <w:rPr>
          <w:rFonts w:eastAsia="等线" w:ascii="Arial" w:cs="Arial" w:hAnsi="Arial"/>
          <w:sz w:val="22"/>
        </w:rPr>
        <w:t xml:space="preserve"> No posting, no waiting </w:t>
      </w:r>
    </w:p>
    <w:p>
      <w:pPr>
        <w:spacing w:before="120" w:after="120" w:line="288" w:lineRule="auto"/>
        <w:ind w:left="0"/>
        <w:jc w:val="left"/>
      </w:pPr>
      <w:r>
        <w:rPr>
          <w:rFonts w:eastAsia="等线" w:ascii="Arial" w:cs="Arial" w:hAnsi="Arial"/>
          <w:sz w:val="22"/>
        </w:rPr>
        <w:t>Like:</w:t>
      </w:r>
    </w:p>
    <w:p>
      <w:pPr>
        <w:numPr>
          <w:numId w:val="12"/>
        </w:numPr>
        <w:spacing w:before="120" w:after="120" w:line="288" w:lineRule="auto"/>
        <w:ind w:left="0"/>
        <w:jc w:val="left"/>
      </w:pPr>
      <w:r>
        <w:rPr>
          <w:rFonts w:eastAsia="等线" w:ascii="Arial" w:cs="Arial" w:hAnsi="Arial"/>
          <w:sz w:val="22"/>
        </w:rPr>
        <w:t xml:space="preserve"> Uber = instant ride </w:t>
      </w:r>
    </w:p>
    <w:p>
      <w:pPr>
        <w:numPr>
          <w:numId w:val="13"/>
        </w:numPr>
        <w:spacing w:before="120" w:after="120" w:line="288" w:lineRule="auto"/>
        <w:ind w:left="0"/>
        <w:jc w:val="left"/>
      </w:pPr>
      <w:r>
        <w:rPr>
          <w:rFonts w:eastAsia="等线" w:ascii="Arial" w:cs="Arial" w:hAnsi="Arial"/>
          <w:sz w:val="22"/>
        </w:rPr>
        <w:t xml:space="preserve"> SKIPP = instant human presence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Phase 3 (Category Domination)</w:t>
      </w:r>
      <w:bookmarkEnd w:id="9"/>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Default Behaviour Shift</w:t>
      </w:r>
    </w:p>
    <w:p>
      <w:pPr>
        <w:spacing w:before="120" w:after="120" w:line="288" w:lineRule="auto"/>
        <w:ind w:left="0"/>
        <w:jc w:val="left"/>
      </w:pPr>
      <w:r>
        <w:rPr>
          <w:rFonts w:eastAsia="等线" w:ascii="Arial" w:cs="Arial" w:hAnsi="Arial"/>
          <w:sz w:val="22"/>
        </w:rPr>
        <w:t>Instead of:</w:t>
      </w:r>
    </w:p>
    <w:p>
      <w:pPr>
        <w:numPr>
          <w:numId w:val="14"/>
        </w:numPr>
        <w:spacing w:before="120" w:after="120" w:line="288" w:lineRule="auto"/>
        <w:ind w:left="0"/>
        <w:jc w:val="left"/>
      </w:pPr>
      <w:r>
        <w:rPr>
          <w:rFonts w:eastAsia="等线" w:ascii="Arial" w:cs="Arial" w:hAnsi="Arial"/>
          <w:sz w:val="22"/>
        </w:rPr>
        <w:t xml:space="preserve"> “Should I go there?” </w:t>
      </w:r>
    </w:p>
    <w:p>
      <w:pPr>
        <w:spacing w:before="120" w:after="120" w:line="288" w:lineRule="auto"/>
        <w:ind w:left="0"/>
        <w:jc w:val="left"/>
      </w:pPr>
      <w:r>
        <w:rPr>
          <w:rFonts w:eastAsia="等线" w:ascii="Arial" w:cs="Arial" w:hAnsi="Arial"/>
          <w:sz w:val="22"/>
        </w:rPr>
        <w:t>Users think:</w:t>
      </w:r>
    </w:p>
    <w:p>
      <w:pPr>
        <w:numPr>
          <w:numId w:val="15"/>
        </w:numPr>
        <w:spacing w:before="120" w:after="120" w:line="288" w:lineRule="auto"/>
        <w:ind w:left="0"/>
        <w:jc w:val="left"/>
      </w:pPr>
      <w:r>
        <w:rPr>
          <w:rFonts w:eastAsia="等线" w:ascii="Arial" w:cs="Arial" w:hAnsi="Arial"/>
          <w:sz w:val="22"/>
        </w:rPr>
        <w:t xml:space="preserve"> “Should I send someone?”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b w:val="true"/>
          <w:sz w:val="36"/>
        </w:rPr>
        <w:t>🌏 3. Where the $100M Actually Comes From</w:t>
      </w:r>
      <w:bookmarkEnd w:id="10"/>
    </w:p>
    <w:p>
      <w:pPr>
        <w:spacing w:before="120" w:after="120" w:line="288" w:lineRule="auto"/>
        <w:ind w:left="0"/>
        <w:jc w:val="left"/>
      </w:pPr>
      <w:r>
        <w:rPr>
          <w:rFonts w:eastAsia="等线" w:ascii="Arial" w:cs="Arial" w:hAnsi="Arial"/>
          <w:sz w:val="22"/>
        </w:rPr>
        <w:t>Not from random errands.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 3 Core Revenue Engines</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1️⃣ Daily Micro-Tasks (Volume)</w:t>
      </w:r>
      <w:bookmarkEnd w:id="12"/>
    </w:p>
    <w:p>
      <w:pPr>
        <w:numPr>
          <w:numId w:val="16"/>
        </w:numPr>
        <w:spacing w:before="120" w:after="120" w:line="288" w:lineRule="auto"/>
        <w:ind w:left="0"/>
        <w:jc w:val="left"/>
      </w:pPr>
      <w:r>
        <w:rPr>
          <w:rFonts w:eastAsia="等线" w:ascii="Arial" w:cs="Arial" w:hAnsi="Arial"/>
          <w:sz w:val="22"/>
        </w:rPr>
        <w:t xml:space="preserve"> Food queues </w:t>
      </w:r>
    </w:p>
    <w:p>
      <w:pPr>
        <w:numPr>
          <w:numId w:val="17"/>
        </w:numPr>
        <w:spacing w:before="120" w:after="120" w:line="288" w:lineRule="auto"/>
        <w:ind w:left="0"/>
        <w:jc w:val="left"/>
      </w:pPr>
      <w:r>
        <w:rPr>
          <w:rFonts w:eastAsia="等线" w:ascii="Arial" w:cs="Arial" w:hAnsi="Arial"/>
          <w:sz w:val="22"/>
        </w:rPr>
        <w:t xml:space="preserve"> Parcel collection </w:t>
      </w:r>
    </w:p>
    <w:p>
      <w:pPr>
        <w:numPr>
          <w:numId w:val="18"/>
        </w:numPr>
        <w:spacing w:before="120" w:after="120" w:line="288" w:lineRule="auto"/>
        <w:ind w:left="0"/>
        <w:jc w:val="left"/>
      </w:pPr>
      <w:r>
        <w:rPr>
          <w:rFonts w:eastAsia="等线" w:ascii="Arial" w:cs="Arial" w:hAnsi="Arial"/>
          <w:sz w:val="22"/>
        </w:rPr>
        <w:t xml:space="preserve"> simple errands </w:t>
      </w:r>
    </w:p>
    <w:p>
      <w:pPr>
        <w:spacing w:before="120" w:after="120" w:line="288" w:lineRule="auto"/>
        <w:ind w:left="0"/>
        <w:jc w:val="left"/>
      </w:pPr>
      <w:r>
        <w:rPr>
          <w:rFonts w:eastAsia="等线" w:ascii="Arial" w:cs="Arial" w:hAnsi="Arial"/>
          <w:sz w:val="22"/>
        </w:rPr>
        <w:t>👉 High frequency = retention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2️⃣ High-Stakes Time (BIG MONEY)</w:t>
      </w:r>
      <w:bookmarkEnd w:id="13"/>
    </w:p>
    <w:p>
      <w:pPr>
        <w:numPr>
          <w:numId w:val="19"/>
        </w:numPr>
        <w:spacing w:before="120" w:after="120" w:line="288" w:lineRule="auto"/>
        <w:ind w:left="0"/>
        <w:jc w:val="left"/>
      </w:pPr>
      <w:r>
        <w:rPr>
          <w:rFonts w:eastAsia="等线" w:ascii="Arial" w:cs="Arial" w:hAnsi="Arial"/>
          <w:sz w:val="22"/>
        </w:rPr>
        <w:t xml:space="preserve"> Visa queues </w:t>
      </w:r>
    </w:p>
    <w:p>
      <w:pPr>
        <w:numPr>
          <w:numId w:val="20"/>
        </w:numPr>
        <w:spacing w:before="120" w:after="120" w:line="288" w:lineRule="auto"/>
        <w:ind w:left="0"/>
        <w:jc w:val="left"/>
      </w:pPr>
      <w:r>
        <w:rPr>
          <w:rFonts w:eastAsia="等线" w:ascii="Arial" w:cs="Arial" w:hAnsi="Arial"/>
          <w:sz w:val="22"/>
        </w:rPr>
        <w:t xml:space="preserve"> government slots </w:t>
      </w:r>
    </w:p>
    <w:p>
      <w:pPr>
        <w:numPr>
          <w:numId w:val="21"/>
        </w:numPr>
        <w:spacing w:before="120" w:after="120" w:line="288" w:lineRule="auto"/>
        <w:ind w:left="0"/>
        <w:jc w:val="left"/>
      </w:pPr>
      <w:r>
        <w:rPr>
          <w:rFonts w:eastAsia="等线" w:ascii="Arial" w:cs="Arial" w:hAnsi="Arial"/>
          <w:sz w:val="22"/>
        </w:rPr>
        <w:t xml:space="preserve"> limited drops </w:t>
      </w:r>
    </w:p>
    <w:p>
      <w:pPr>
        <w:spacing w:before="120" w:after="120" w:line="288" w:lineRule="auto"/>
        <w:ind w:left="0"/>
        <w:jc w:val="left"/>
      </w:pPr>
      <w:r>
        <w:rPr>
          <w:rFonts w:eastAsia="等线" w:ascii="Arial" w:cs="Arial" w:hAnsi="Arial"/>
          <w:sz w:val="22"/>
        </w:rPr>
        <w:t xml:space="preserve">👉 Users pay </w:t>
      </w:r>
      <w:r>
        <w:rPr>
          <w:rFonts w:eastAsia="等线" w:ascii="Arial" w:cs="Arial" w:hAnsi="Arial"/>
          <w:b w:val="true"/>
          <w:sz w:val="22"/>
        </w:rPr>
        <w:t>10x–50x more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3️⃣ B2B Time Outsourcing (Hidden Goldmine)</w:t>
      </w:r>
      <w:bookmarkEnd w:id="14"/>
    </w:p>
    <w:p>
      <w:pPr>
        <w:spacing w:before="120" w:after="120" w:line="288" w:lineRule="auto"/>
        <w:ind w:left="0"/>
        <w:jc w:val="left"/>
      </w:pPr>
      <w:r>
        <w:rPr>
          <w:rFonts w:eastAsia="等线" w:ascii="Arial" w:cs="Arial" w:hAnsi="Arial"/>
          <w:sz w:val="22"/>
        </w:rPr>
        <w:t>Companies will pay for:</w:t>
      </w:r>
    </w:p>
    <w:p>
      <w:pPr>
        <w:numPr>
          <w:numId w:val="22"/>
        </w:numPr>
        <w:spacing w:before="120" w:after="120" w:line="288" w:lineRule="auto"/>
        <w:ind w:left="0"/>
        <w:jc w:val="left"/>
      </w:pPr>
      <w:r>
        <w:rPr>
          <w:rFonts w:eastAsia="等线" w:ascii="Arial" w:cs="Arial" w:hAnsi="Arial"/>
          <w:sz w:val="22"/>
        </w:rPr>
        <w:t xml:space="preserve"> document handling </w:t>
      </w:r>
    </w:p>
    <w:p>
      <w:pPr>
        <w:numPr>
          <w:numId w:val="23"/>
        </w:numPr>
        <w:spacing w:before="120" w:after="120" w:line="288" w:lineRule="auto"/>
        <w:ind w:left="0"/>
        <w:jc w:val="left"/>
      </w:pPr>
      <w:r>
        <w:rPr>
          <w:rFonts w:eastAsia="等线" w:ascii="Arial" w:cs="Arial" w:hAnsi="Arial"/>
          <w:sz w:val="22"/>
        </w:rPr>
        <w:t xml:space="preserve"> on-ground presence </w:t>
      </w:r>
    </w:p>
    <w:p>
      <w:pPr>
        <w:numPr>
          <w:numId w:val="24"/>
        </w:numPr>
        <w:spacing w:before="120" w:after="120" w:line="288" w:lineRule="auto"/>
        <w:ind w:left="0"/>
        <w:jc w:val="left"/>
      </w:pPr>
      <w:r>
        <w:rPr>
          <w:rFonts w:eastAsia="等线" w:ascii="Arial" w:cs="Arial" w:hAnsi="Arial"/>
          <w:sz w:val="22"/>
        </w:rPr>
        <w:t xml:space="preserve"> last-mile execution </w:t>
      </w:r>
    </w:p>
    <w:p>
      <w:pPr>
        <w:spacing w:before="120" w:after="120" w:line="288" w:lineRule="auto"/>
        <w:ind w:left="0"/>
        <w:jc w:val="left"/>
      </w:pPr>
      <w:r>
        <w:rPr>
          <w:rFonts w:eastAsia="等线" w:ascii="Arial" w:cs="Arial" w:hAnsi="Arial"/>
          <w:sz w:val="22"/>
        </w:rPr>
        <w:t>👉 This alone can be $10M–$50M ARR</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 4. Our REAL Competition</w:t>
      </w:r>
      <w:bookmarkEnd w:id="15"/>
    </w:p>
    <w:p>
      <w:pPr>
        <w:spacing w:before="120" w:after="120" w:line="288" w:lineRule="auto"/>
        <w:ind w:left="0"/>
        <w:jc w:val="left"/>
      </w:pPr>
      <w:r>
        <w:rPr>
          <w:rFonts w:eastAsia="等线" w:ascii="Arial" w:cs="Arial" w:hAnsi="Arial"/>
          <w:sz w:val="22"/>
        </w:rPr>
        <w:t>Not startups.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 Our enemies are:</w:t>
      </w:r>
      <w:bookmarkEnd w:id="16"/>
    </w:p>
    <w:p>
      <w:pPr>
        <w:numPr>
          <w:numId w:val="25"/>
        </w:numPr>
        <w:spacing w:before="120" w:after="120" w:line="288" w:lineRule="auto"/>
        <w:ind w:left="0"/>
        <w:jc w:val="left"/>
      </w:pPr>
      <w:r>
        <w:rPr>
          <w:rFonts w:eastAsia="等线" w:ascii="Arial" w:cs="Arial" w:hAnsi="Arial"/>
          <w:b w:val="true"/>
          <w:sz w:val="22"/>
        </w:rPr>
        <w:t>Doing it yourself</w:t>
      </w:r>
    </w:p>
    <w:p>
      <w:pPr>
        <w:numPr>
          <w:numId w:val="26"/>
        </w:numPr>
        <w:spacing w:before="120" w:after="120" w:line="288" w:lineRule="auto"/>
        <w:ind w:left="0"/>
        <w:jc w:val="left"/>
      </w:pPr>
      <w:r>
        <w:rPr>
          <w:rFonts w:eastAsia="等线" w:ascii="Arial" w:cs="Arial" w:hAnsi="Arial"/>
          <w:b w:val="true"/>
          <w:sz w:val="22"/>
        </w:rPr>
        <w:t>Asking a friend</w:t>
      </w:r>
    </w:p>
    <w:p>
      <w:pPr>
        <w:numPr>
          <w:numId w:val="27"/>
        </w:numPr>
        <w:spacing w:before="120" w:after="120" w:line="288" w:lineRule="auto"/>
        <w:ind w:left="0"/>
        <w:jc w:val="left"/>
      </w:pPr>
      <w:r>
        <w:rPr>
          <w:rFonts w:eastAsia="等线" w:ascii="Arial" w:cs="Arial" w:hAnsi="Arial"/>
          <w:b w:val="true"/>
          <w:sz w:val="22"/>
        </w:rPr>
        <w:t>WhatsApp informal runners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Our job:</w:t>
      </w:r>
      <w:bookmarkEnd w:id="17"/>
    </w:p>
    <w:p>
      <w:pPr>
        <w:spacing w:before="120" w:after="120" w:line="288" w:lineRule="auto"/>
        <w:ind w:left="0"/>
        <w:jc w:val="left"/>
      </w:pPr>
      <w:r>
        <w:rPr>
          <w:rFonts w:eastAsia="等线" w:ascii="Arial" w:cs="Arial" w:hAnsi="Arial"/>
          <w:sz w:val="22"/>
        </w:rPr>
        <w:t>👉 Make SKIPP:</w:t>
      </w:r>
    </w:p>
    <w:p>
      <w:pPr>
        <w:numPr>
          <w:numId w:val="28"/>
        </w:numPr>
        <w:spacing w:before="120" w:after="120" w:line="288" w:lineRule="auto"/>
        <w:ind w:left="0"/>
        <w:jc w:val="left"/>
      </w:pPr>
      <w:r>
        <w:rPr>
          <w:rFonts w:eastAsia="等线" w:ascii="Arial" w:cs="Arial" w:hAnsi="Arial"/>
          <w:sz w:val="22"/>
        </w:rPr>
        <w:t xml:space="preserve"> faster </w:t>
      </w:r>
    </w:p>
    <w:p>
      <w:pPr>
        <w:numPr>
          <w:numId w:val="29"/>
        </w:numPr>
        <w:spacing w:before="120" w:after="120" w:line="288" w:lineRule="auto"/>
        <w:ind w:left="0"/>
        <w:jc w:val="left"/>
      </w:pPr>
      <w:r>
        <w:rPr>
          <w:rFonts w:eastAsia="等线" w:ascii="Arial" w:cs="Arial" w:hAnsi="Arial"/>
          <w:sz w:val="22"/>
        </w:rPr>
        <w:t xml:space="preserve"> safer </w:t>
      </w:r>
    </w:p>
    <w:p>
      <w:pPr>
        <w:numPr>
          <w:numId w:val="30"/>
        </w:numPr>
        <w:spacing w:before="120" w:after="120" w:line="288" w:lineRule="auto"/>
        <w:ind w:left="0"/>
        <w:jc w:val="left"/>
      </w:pPr>
      <w:r>
        <w:rPr>
          <w:rFonts w:eastAsia="等线" w:ascii="Arial" w:cs="Arial" w:hAnsi="Arial"/>
          <w:sz w:val="22"/>
        </w:rPr>
        <w:t xml:space="preserve"> more reliable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8" w:id="18"/>
      <w:r>
        <w:rPr>
          <w:rFonts w:eastAsia="等线" w:ascii="Arial" w:cs="Arial" w:hAnsi="Arial"/>
          <w:b w:val="true"/>
          <w:sz w:val="36"/>
        </w:rPr>
        <w:t>🧠 5. The TRUE Moat (This is $100M logic)</w:t>
      </w:r>
      <w:bookmarkEnd w:id="18"/>
    </w:p>
    <w:p>
      <w:pPr>
        <w:spacing w:before="120" w:after="120" w:line="288" w:lineRule="auto"/>
        <w:ind w:left="0"/>
        <w:jc w:val="left"/>
      </w:pPr>
      <w:r>
        <w:rPr>
          <w:rFonts w:eastAsia="等线" w:ascii="Arial" w:cs="Arial" w:hAnsi="Arial"/>
          <w:sz w:val="22"/>
        </w:rPr>
        <w:t>Not tech. Not idea.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 Our moat is:</w:t>
      </w:r>
      <w:bookmarkEnd w:id="1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Time Liquidity Density + Trust Layer</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0" w:id="20"/>
      <w:r>
        <w:rPr>
          <w:rFonts w:eastAsia="等线" w:ascii="Arial" w:cs="Arial" w:hAnsi="Arial"/>
          <w:b w:val="true"/>
          <w:sz w:val="30"/>
        </w:rPr>
        <w:t>Why Uber wins:</w:t>
      </w:r>
      <w:bookmarkEnd w:id="20"/>
    </w:p>
    <w:p>
      <w:pPr>
        <w:numPr>
          <w:numId w:val="31"/>
        </w:numPr>
        <w:spacing w:before="120" w:after="120" w:line="288" w:lineRule="auto"/>
        <w:ind w:left="0"/>
        <w:jc w:val="left"/>
      </w:pPr>
      <w:r>
        <w:rPr>
          <w:rFonts w:eastAsia="等线" w:ascii="Arial" w:cs="Arial" w:hAnsi="Arial"/>
          <w:sz w:val="22"/>
        </w:rPr>
        <w:t xml:space="preserve"> Drivers everywhere </w:t>
      </w:r>
    </w:p>
    <w:p>
      <w:pPr>
        <w:numPr>
          <w:numId w:val="32"/>
        </w:numPr>
        <w:spacing w:before="120" w:after="120" w:line="288" w:lineRule="auto"/>
        <w:ind w:left="0"/>
        <w:jc w:val="left"/>
      </w:pPr>
      <w:r>
        <w:rPr>
          <w:rFonts w:eastAsia="等线" w:ascii="Arial" w:cs="Arial" w:hAnsi="Arial"/>
          <w:sz w:val="22"/>
        </w:rPr>
        <w:t xml:space="preserve"> predictable wait time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b w:val="true"/>
          <w:sz w:val="30"/>
        </w:rPr>
        <w:t>Why SKIPP wins:</w:t>
      </w:r>
      <w:bookmarkEnd w:id="21"/>
    </w:p>
    <w:p>
      <w:pPr>
        <w:numPr>
          <w:numId w:val="33"/>
        </w:numPr>
        <w:spacing w:before="120" w:after="120" w:line="288" w:lineRule="auto"/>
        <w:ind w:left="0"/>
        <w:jc w:val="left"/>
      </w:pPr>
      <w:r>
        <w:rPr>
          <w:rFonts w:eastAsia="等线" w:ascii="Arial" w:cs="Arial" w:hAnsi="Arial"/>
          <w:sz w:val="22"/>
        </w:rPr>
        <w:t xml:space="preserve"> Runners everywhere </w:t>
      </w:r>
    </w:p>
    <w:p>
      <w:pPr>
        <w:numPr>
          <w:numId w:val="34"/>
        </w:numPr>
        <w:spacing w:before="120" w:after="120" w:line="288" w:lineRule="auto"/>
        <w:ind w:left="0"/>
        <w:jc w:val="left"/>
      </w:pPr>
      <w:r>
        <w:rPr>
          <w:rFonts w:eastAsia="等线" w:ascii="Arial" w:cs="Arial" w:hAnsi="Arial"/>
          <w:sz w:val="22"/>
        </w:rPr>
        <w:t xml:space="preserve"> predictable execution </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Once density is built:</w:t>
      </w:r>
    </w:p>
    <w:p>
      <w:pPr>
        <w:spacing w:before="120" w:after="120" w:line="288" w:lineRule="auto"/>
        <w:ind w:left="0"/>
        <w:jc w:val="left"/>
      </w:pPr>
      <w:r>
        <w:rPr>
          <w:rFonts w:eastAsia="等线" w:ascii="Arial" w:cs="Arial" w:hAnsi="Arial"/>
          <w:sz w:val="22"/>
        </w:rPr>
        <w:t xml:space="preserve"> Competitors can’t catch up</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2" w:id="22"/>
      <w:r>
        <w:rPr>
          <w:rFonts w:eastAsia="等线" w:ascii="Arial" w:cs="Arial" w:hAnsi="Arial"/>
          <w:b w:val="true"/>
          <w:sz w:val="36"/>
        </w:rPr>
        <w:t>🔥 6. The Missing Weapon (CRITICAL)</w:t>
      </w:r>
      <w:bookmarkEnd w:id="22"/>
    </w:p>
    <w:p>
      <w:pPr>
        <w:spacing w:before="120" w:after="120" w:line="288" w:lineRule="auto"/>
        <w:ind w:left="0"/>
        <w:jc w:val="left"/>
      </w:pPr>
      <w:r>
        <w:rPr>
          <w:rFonts w:eastAsia="等线" w:ascii="Arial" w:cs="Arial" w:hAnsi="Arial"/>
          <w:sz w:val="22"/>
        </w:rPr>
        <w:t>We still need this: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 “Guaranteed Completion Layer”</w:t>
      </w:r>
      <w:bookmarkEnd w:id="23"/>
    </w:p>
    <w:p>
      <w:pPr>
        <w:spacing w:before="120" w:after="120" w:line="288" w:lineRule="auto"/>
        <w:ind w:left="0"/>
        <w:jc w:val="left"/>
      </w:pPr>
      <w:r>
        <w:rPr>
          <w:rFonts w:eastAsia="等线" w:ascii="Arial" w:cs="Arial" w:hAnsi="Arial"/>
          <w:sz w:val="22"/>
        </w:rPr>
        <w:t>Users don’t want: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“Maybe someone will do it”</w:t>
            </w:r>
          </w:p>
        </w:tc>
      </w:tr>
    </w:tbl>
    <w:p>
      <w:pPr>
        <w:spacing w:before="120" w:after="120" w:line="288" w:lineRule="auto"/>
        <w:ind w:left="0"/>
        <w:jc w:val="left"/>
      </w:pPr>
      <w:r>
        <w:rPr>
          <w:rFonts w:eastAsia="等线" w:ascii="Arial" w:cs="Arial" w:hAnsi="Arial"/>
          <w:sz w:val="22"/>
        </w:rPr>
        <w:t>They want: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“This will be done. 100%.”</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We must offer:</w:t>
      </w:r>
      <w:bookmarkEnd w:id="24"/>
    </w:p>
    <w:p>
      <w:pPr>
        <w:numPr>
          <w:numId w:val="35"/>
        </w:numPr>
        <w:spacing w:before="120" w:after="120" w:line="288" w:lineRule="auto"/>
        <w:ind w:left="0"/>
        <w:jc w:val="left"/>
      </w:pPr>
      <w:r>
        <w:rPr>
          <w:rFonts w:eastAsia="等线" w:ascii="Arial" w:cs="Arial" w:hAnsi="Arial"/>
          <w:sz w:val="22"/>
        </w:rPr>
        <w:t xml:space="preserve"> Backup runners </w:t>
      </w:r>
    </w:p>
    <w:p>
      <w:pPr>
        <w:numPr>
          <w:numId w:val="36"/>
        </w:numPr>
        <w:spacing w:before="120" w:after="120" w:line="288" w:lineRule="auto"/>
        <w:ind w:left="0"/>
        <w:jc w:val="left"/>
      </w:pPr>
      <w:r>
        <w:rPr>
          <w:rFonts w:eastAsia="等线" w:ascii="Arial" w:cs="Arial" w:hAnsi="Arial"/>
          <w:sz w:val="22"/>
        </w:rPr>
        <w:t xml:space="preserve"> auto-reassignment </w:t>
      </w:r>
    </w:p>
    <w:p>
      <w:pPr>
        <w:numPr>
          <w:numId w:val="37"/>
        </w:numPr>
        <w:spacing w:before="120" w:after="120" w:line="288" w:lineRule="auto"/>
        <w:ind w:left="0"/>
        <w:jc w:val="left"/>
      </w:pPr>
      <w:r>
        <w:rPr>
          <w:rFonts w:eastAsia="等线" w:ascii="Arial" w:cs="Arial" w:hAnsi="Arial"/>
          <w:sz w:val="22"/>
        </w:rPr>
        <w:t xml:space="preserve"> guaranteed completion SLA </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This is what turns:</w:t>
        <w:br/>
      </w:r>
      <w:r>
        <w:rPr>
          <w:rFonts w:eastAsia="等线" w:ascii="Arial" w:cs="Arial" w:hAnsi="Arial"/>
          <w:b w:val="true"/>
          <w:sz w:val="22"/>
        </w:rPr>
        <w:t>interesting app → real business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5" w:id="25"/>
      <w:r>
        <w:rPr>
          <w:rFonts w:eastAsia="等线" w:ascii="Arial" w:cs="Arial" w:hAnsi="Arial"/>
          <w:b w:val="true"/>
          <w:sz w:val="36"/>
        </w:rPr>
        <w:t>🧪 7. The REAL MVP (Aligned to $100M Path)</w:t>
      </w:r>
      <w:bookmarkEnd w:id="25"/>
    </w:p>
    <w:p>
      <w:pPr>
        <w:spacing w:before="120" w:after="120" w:line="288" w:lineRule="auto"/>
        <w:ind w:left="0"/>
        <w:jc w:val="left"/>
      </w:pPr>
      <w:r>
        <w:rPr>
          <w:rFonts w:eastAsia="等线" w:ascii="Arial" w:cs="Arial" w:hAnsi="Arial"/>
          <w:sz w:val="22"/>
        </w:rPr>
        <w:t>Not a full app.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Start with:</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1 CITY × 1 USE CASE × 1 DOMINANT FLOW</w:t>
      </w:r>
    </w:p>
    <w:p>
      <w:pPr>
        <w:spacing w:before="120" w:after="120" w:line="288" w:lineRule="auto"/>
        <w:ind w:left="0"/>
        <w:jc w:val="left"/>
      </w:pPr>
      <w:r>
        <w:rPr>
          <w:rFonts w:eastAsia="等线" w:ascii="Arial" w:cs="Arial" w:hAnsi="Arial"/>
          <w:sz w:val="22"/>
        </w:rPr>
        <w:t>Example:</w:t>
      </w:r>
    </w:p>
    <w:p>
      <w:pPr>
        <w:spacing w:before="120" w:after="120" w:line="288" w:lineRule="auto"/>
        <w:ind w:left="0"/>
        <w:jc w:val="left"/>
      </w:pPr>
      <w:r>
        <w:rPr>
          <w:rFonts w:eastAsia="等线" w:ascii="Arial" w:cs="Arial" w:hAnsi="Arial"/>
          <w:sz w:val="22"/>
        </w:rPr>
        <w:t>Singapore:</w:t>
      </w:r>
    </w:p>
    <w:p>
      <w:pPr>
        <w:numPr>
          <w:numId w:val="38"/>
        </w:numPr>
        <w:spacing w:before="120" w:after="120" w:line="288" w:lineRule="auto"/>
        <w:ind w:left="0"/>
        <w:jc w:val="left"/>
      </w:pPr>
      <w:r>
        <w:rPr>
          <w:rFonts w:eastAsia="等线" w:ascii="Arial" w:cs="Arial" w:hAnsi="Arial"/>
          <w:sz w:val="22"/>
        </w:rPr>
        <w:t xml:space="preserve"> “Queue for anything” (viral hook)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b w:val="true"/>
          <w:sz w:val="32"/>
        </w:rPr>
        <w:t>Then expand:</w:t>
      </w:r>
      <w:bookmarkEnd w:id="27"/>
    </w:p>
    <w:p>
      <w:pPr>
        <w:numPr>
          <w:numId w:val="39"/>
        </w:numPr>
        <w:spacing w:before="120" w:after="120" w:line="288" w:lineRule="auto"/>
        <w:ind w:left="0"/>
        <w:jc w:val="left"/>
      </w:pPr>
      <w:r>
        <w:rPr>
          <w:rFonts w:eastAsia="等线" w:ascii="Arial" w:cs="Arial" w:hAnsi="Arial"/>
          <w:sz w:val="22"/>
        </w:rPr>
        <w:t xml:space="preserve"> errands </w:t>
      </w:r>
    </w:p>
    <w:p>
      <w:pPr>
        <w:numPr>
          <w:numId w:val="40"/>
        </w:numPr>
        <w:spacing w:before="120" w:after="120" w:line="288" w:lineRule="auto"/>
        <w:ind w:left="0"/>
        <w:jc w:val="left"/>
      </w:pPr>
      <w:r>
        <w:rPr>
          <w:rFonts w:eastAsia="等线" w:ascii="Arial" w:cs="Arial" w:hAnsi="Arial"/>
          <w:sz w:val="22"/>
        </w:rPr>
        <w:t xml:space="preserve"> presence </w:t>
      </w:r>
    </w:p>
    <w:p>
      <w:pPr>
        <w:numPr>
          <w:numId w:val="41"/>
        </w:numPr>
        <w:spacing w:before="120" w:after="120" w:line="288" w:lineRule="auto"/>
        <w:ind w:left="0"/>
        <w:jc w:val="left"/>
      </w:pPr>
      <w:r>
        <w:rPr>
          <w:rFonts w:eastAsia="等线" w:ascii="Arial" w:cs="Arial" w:hAnsi="Arial"/>
          <w:sz w:val="22"/>
        </w:rPr>
        <w:t xml:space="preserve"> B2B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8" w:id="28"/>
      <w:r>
        <w:rPr>
          <w:rFonts w:eastAsia="等线" w:ascii="Arial" w:cs="Arial" w:hAnsi="Arial"/>
          <w:b w:val="true"/>
          <w:sz w:val="36"/>
        </w:rPr>
        <w:t>📈 8. Why This Can Hit $100M+</w:t>
      </w:r>
      <w:bookmarkEnd w:id="28"/>
    </w:p>
    <w:p>
      <w:pPr>
        <w:spacing w:before="120" w:after="120" w:line="288" w:lineRule="auto"/>
        <w:ind w:left="0"/>
        <w:jc w:val="left"/>
      </w:pPr>
      <w:r>
        <w:rPr>
          <w:rFonts w:eastAsia="等线" w:ascii="Arial" w:cs="Arial" w:hAnsi="Arial"/>
          <w:sz w:val="22"/>
        </w:rPr>
        <w:t>Because we’re tapping: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 A universal truth:</w:t>
      </w:r>
      <w:bookmarkEnd w:id="2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“People will always trade money to reclaim time”</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And in Asia:</w:t>
      </w:r>
    </w:p>
    <w:p>
      <w:pPr>
        <w:numPr>
          <w:numId w:val="42"/>
        </w:numPr>
        <w:spacing w:before="120" w:after="120" w:line="288" w:lineRule="auto"/>
        <w:ind w:left="0"/>
        <w:jc w:val="left"/>
      </w:pPr>
      <w:r>
        <w:rPr>
          <w:rFonts w:eastAsia="等线" w:ascii="Arial" w:cs="Arial" w:hAnsi="Arial"/>
          <w:sz w:val="22"/>
        </w:rPr>
        <w:t xml:space="preserve"> Dense cities </w:t>
      </w:r>
    </w:p>
    <w:p>
      <w:pPr>
        <w:numPr>
          <w:numId w:val="43"/>
        </w:numPr>
        <w:spacing w:before="120" w:after="120" w:line="288" w:lineRule="auto"/>
        <w:ind w:left="0"/>
        <w:jc w:val="left"/>
      </w:pPr>
      <w:r>
        <w:rPr>
          <w:rFonts w:eastAsia="等线" w:ascii="Arial" w:cs="Arial" w:hAnsi="Arial"/>
          <w:sz w:val="22"/>
        </w:rPr>
        <w:t xml:space="preserve"> long queues </w:t>
      </w:r>
    </w:p>
    <w:p>
      <w:pPr>
        <w:numPr>
          <w:numId w:val="44"/>
        </w:numPr>
        <w:spacing w:before="120" w:after="120" w:line="288" w:lineRule="auto"/>
        <w:ind w:left="0"/>
        <w:jc w:val="left"/>
      </w:pPr>
      <w:r>
        <w:rPr>
          <w:rFonts w:eastAsia="等线" w:ascii="Arial" w:cs="Arial" w:hAnsi="Arial"/>
          <w:sz w:val="22"/>
        </w:rPr>
        <w:t xml:space="preserve"> cheap labour </w:t>
      </w:r>
    </w:p>
    <w:p>
      <w:pPr>
        <w:numPr>
          <w:numId w:val="45"/>
        </w:numPr>
        <w:spacing w:before="120" w:after="120" w:line="288" w:lineRule="auto"/>
        <w:ind w:left="0"/>
        <w:jc w:val="left"/>
      </w:pPr>
      <w:r>
        <w:rPr>
          <w:rFonts w:eastAsia="等线" w:ascii="Arial" w:cs="Arial" w:hAnsi="Arial"/>
          <w:sz w:val="22"/>
        </w:rPr>
        <w:t xml:space="preserve"> rising income </w:t>
      </w:r>
    </w:p>
    <w:p>
      <w:pPr>
        <w:spacing w:before="120" w:after="120" w:line="288" w:lineRule="auto"/>
        <w:ind w:left="0"/>
        <w:jc w:val="left"/>
      </w:pPr>
      <w:r>
        <w:rPr>
          <w:rFonts w:eastAsia="等线" w:ascii="Arial" w:cs="Arial" w:hAnsi="Arial"/>
          <w:sz w:val="22"/>
        </w:rPr>
        <w:t>👉 Perfect storm</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0" w:id="30"/>
      <w:r>
        <w:rPr>
          <w:rFonts w:eastAsia="等线" w:ascii="Arial" w:cs="Arial" w:hAnsi="Arial"/>
          <w:b w:val="true"/>
          <w:sz w:val="36"/>
        </w:rPr>
        <w:t>⚠️ 9. Brutal Reality Check</w:t>
      </w:r>
      <w:bookmarkEnd w:id="30"/>
    </w:p>
    <w:p>
      <w:pPr>
        <w:spacing w:before="120" w:after="120" w:line="288" w:lineRule="auto"/>
        <w:ind w:left="0"/>
        <w:jc w:val="left"/>
      </w:pPr>
      <w:r>
        <w:rPr>
          <w:rFonts w:eastAsia="等线" w:ascii="Arial" w:cs="Arial" w:hAnsi="Arial"/>
          <w:sz w:val="22"/>
        </w:rPr>
        <w:t>This only becomes $100M IF: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b w:val="true"/>
          <w:sz w:val="32"/>
        </w:rPr>
        <w:t>We execute 3 things perfectly:</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1️⃣ Liquidity (supply-demand balance)</w:t>
      </w:r>
      <w:bookmarkEnd w:id="32"/>
    </w:p>
    <w:p>
      <w:pPr>
        <w:spacing w:before="120" w:after="120" w:line="288" w:lineRule="auto"/>
        <w:ind w:left="0"/>
        <w:jc w:val="left"/>
      </w:pPr>
      <w:r>
        <w:rPr>
          <w:rFonts w:eastAsia="等线" w:ascii="Arial" w:cs="Arial" w:hAnsi="Arial"/>
          <w:sz w:val="22"/>
        </w:rPr>
        <w:t>No supply → dead</w:t>
      </w:r>
    </w:p>
    <w:p>
      <w:pPr>
        <w:spacing w:before="120" w:after="120" w:line="288" w:lineRule="auto"/>
        <w:ind w:left="0"/>
        <w:jc w:val="left"/>
      </w:pPr>
      <w:r>
        <w:rPr>
          <w:rFonts w:eastAsia="等线" w:ascii="Arial" w:cs="Arial" w:hAnsi="Arial"/>
          <w:sz w:val="22"/>
        </w:rPr>
        <w:t xml:space="preserve"> No demand → dead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b w:val="true"/>
          <w:sz w:val="30"/>
        </w:rPr>
        <w:t>2️⃣ Trust</w:t>
      </w:r>
      <w:bookmarkEnd w:id="33"/>
    </w:p>
    <w:p>
      <w:pPr>
        <w:spacing w:before="120" w:after="120" w:line="288" w:lineRule="auto"/>
        <w:ind w:left="0"/>
        <w:jc w:val="left"/>
      </w:pPr>
      <w:r>
        <w:rPr>
          <w:rFonts w:eastAsia="等线" w:ascii="Arial" w:cs="Arial" w:hAnsi="Arial"/>
          <w:sz w:val="22"/>
        </w:rPr>
        <w:t>One bad experience → churn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4" w:id="34"/>
      <w:r>
        <w:rPr>
          <w:rFonts w:eastAsia="等线" w:ascii="Arial" w:cs="Arial" w:hAnsi="Arial"/>
          <w:b w:val="true"/>
          <w:sz w:val="30"/>
        </w:rPr>
        <w:t>3️⃣ Speed</w:t>
      </w:r>
      <w:bookmarkEnd w:id="34"/>
    </w:p>
    <w:p>
      <w:pPr>
        <w:spacing w:before="120" w:after="120" w:line="288" w:lineRule="auto"/>
        <w:ind w:left="0"/>
        <w:jc w:val="left"/>
      </w:pPr>
      <w:r>
        <w:rPr>
          <w:rFonts w:eastAsia="等线" w:ascii="Arial" w:cs="Arial" w:hAnsi="Arial"/>
          <w:sz w:val="22"/>
        </w:rPr>
        <w:t>If not fast → users revert to DIY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5" w:id="35"/>
      <w:r>
        <w:rPr>
          <w:rFonts w:eastAsia="等线" w:ascii="Arial" w:cs="Arial" w:hAnsi="Arial"/>
          <w:b w:val="true"/>
          <w:sz w:val="36"/>
        </w:rPr>
        <w:t>🔮 Final Verdict</w:t>
      </w:r>
      <w:bookmarkEnd w:id="35"/>
    </w:p>
    <w:p>
      <w:pPr>
        <w:spacing w:before="120" w:after="120" w:line="288" w:lineRule="auto"/>
        <w:ind w:left="0"/>
        <w:jc w:val="left"/>
      </w:pPr>
      <w:r>
        <w:rPr>
          <w:rFonts w:eastAsia="等线" w:ascii="Arial" w:cs="Arial" w:hAnsi="Arial"/>
          <w:sz w:val="22"/>
        </w:rPr>
        <w:t xml:space="preserve">👉 YES — this is the </w:t>
      </w:r>
      <w:r>
        <w:rPr>
          <w:rFonts w:eastAsia="等线" w:ascii="Arial" w:cs="Arial" w:hAnsi="Arial"/>
          <w:b w:val="true"/>
          <w:sz w:val="22"/>
        </w:rPr>
        <w:t>correct $100M direction</w:t>
      </w:r>
    </w:p>
    <w:p>
      <w:pPr>
        <w:spacing w:before="120" w:after="120" w:line="288" w:lineRule="auto"/>
        <w:ind w:left="0"/>
        <w:jc w:val="left"/>
      </w:pPr>
      <w:r>
        <w:rPr>
          <w:rFonts w:eastAsia="等线" w:ascii="Arial" w:cs="Arial" w:hAnsi="Arial"/>
          <w:sz w:val="22"/>
        </w:rPr>
        <w:t>But only if we evolve it into:</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“Instant, guaranteed, trusted human presence — on demand”</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I’m checking who already covers pieces of this model, and whether any company has truly unified it into “physical presence on demand.” The key distinction is whether they sell generic tasks, local errands, queueing, or a real-time liquidity layer for being somewhere on your behalf.</w:t>
      </w:r>
    </w:p>
    <w:p>
      <w:pPr>
        <w:spacing w:before="120" w:after="120" w:line="288" w:lineRule="auto"/>
        <w:ind w:left="0"/>
        <w:jc w:val="left"/>
      </w:pPr>
      <w:r>
        <w:rPr>
          <w:rFonts w:eastAsia="等线" w:ascii="Arial" w:cs="Arial" w:hAnsi="Arial"/>
          <w:sz w:val="22"/>
        </w:rPr>
        <w:t>There are definitely companies that cover slices of it. What I’m trying to pin down now is the sharper answer: whether anyone already owns the full stack, especially in Asia, or whether the market is still fragmented across errands, delivery, and venue-specific line-skipping.</w:t>
      </w:r>
    </w:p>
    <w:p>
      <w:pPr>
        <w:spacing w:before="120" w:after="120" w:line="288" w:lineRule="auto"/>
        <w:ind w:left="0"/>
        <w:jc w:val="left"/>
      </w:pPr>
      <w:r>
        <w:rPr>
          <w:rFonts w:eastAsia="等线" w:ascii="Arial" w:cs="Arial" w:hAnsi="Arial"/>
          <w:sz w:val="22"/>
        </w:rPr>
        <w:t xml:space="preserve">Yes — but </w:t>
      </w:r>
      <w:r>
        <w:rPr>
          <w:rFonts w:eastAsia="等线" w:ascii="Arial" w:cs="Arial" w:hAnsi="Arial"/>
          <w:b w:val="true"/>
          <w:sz w:val="22"/>
        </w:rPr>
        <w:t>not as one clean, dominant category leader</w:t>
      </w:r>
      <w:r>
        <w:rPr>
          <w:rFonts w:eastAsia="等线" w:ascii="Arial" w:cs="Arial" w:hAnsi="Arial"/>
          <w:sz w:val="22"/>
        </w:rPr>
        <w:t>.</w:t>
      </w:r>
    </w:p>
    <w:p>
      <w:pPr>
        <w:spacing w:before="120" w:after="120" w:line="288" w:lineRule="auto"/>
        <w:ind w:left="0"/>
        <w:jc w:val="left"/>
      </w:pPr>
      <w:r>
        <w:rPr>
          <w:rFonts w:eastAsia="等线" w:ascii="Arial" w:cs="Arial" w:hAnsi="Arial"/>
          <w:sz w:val="22"/>
        </w:rPr>
        <w:t>The closest truth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The market already has fragments of “Uber for Physical Presence,” but I do not see a major startup that has fully unified it into one mass-market, real-time, trusted category across errands, waiting, queueing, and “be there for me” presence.</w:t>
            </w:r>
            <w:r>
              <w:rPr>
                <w:rFonts w:eastAsia="等线" w:ascii="Arial" w:cs="Arial" w:hAnsi="Arial"/>
                <w:color w:val="646a73"/>
                <w:sz w:val="22"/>
              </w:rPr>
              <w:t xml:space="preserve"> The space looks </w:t>
            </w:r>
            <w:r>
              <w:rPr>
                <w:rFonts w:eastAsia="等线" w:ascii="Arial" w:cs="Arial" w:hAnsi="Arial"/>
                <w:b w:val="true"/>
                <w:color w:val="646a73"/>
                <w:sz w:val="22"/>
              </w:rPr>
              <w:t>fragmented</w:t>
            </w:r>
            <w:r>
              <w:rPr>
                <w:rFonts w:eastAsia="等线" w:ascii="Arial" w:cs="Arial" w:hAnsi="Arial"/>
                <w:color w:val="646a73"/>
                <w:sz w:val="22"/>
              </w:rPr>
              <w:t xml:space="preserve">, not fully owned. </w:t>
            </w:r>
          </w:p>
        </w:tc>
      </w:tr>
    </w:tbl>
    <w:p>
      <w:pPr>
        <w:spacing w:before="120" w:after="120" w:line="288" w:lineRule="auto"/>
        <w:ind w:left="0"/>
        <w:jc w:val="left"/>
      </w:pPr>
      <w:r>
        <w:rPr>
          <w:rFonts w:eastAsia="等线" w:ascii="Arial" w:cs="Arial" w:hAnsi="Arial"/>
          <w:sz w:val="22"/>
        </w:rPr>
        <w:t>Here is the proper breakdown.</w:t>
      </w: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1. </w:t>
      </w:r>
      <w:r>
        <w:rPr>
          <w:rFonts w:eastAsia="等线" w:ascii="Arial" w:cs="Arial" w:hAnsi="Arial"/>
          <w:b w:val="true"/>
          <w:sz w:val="32"/>
        </w:rPr>
        <w:t>The closest existing models</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TaskRabbit</w:t>
      </w:r>
      <w:bookmarkEnd w:id="37"/>
    </w:p>
    <w:p>
      <w:pPr>
        <w:spacing w:before="120" w:after="120" w:line="288" w:lineRule="auto"/>
        <w:ind w:left="0"/>
        <w:jc w:val="left"/>
      </w:pPr>
      <w:r>
        <w:rPr>
          <w:rFonts w:eastAsia="等线" w:ascii="Arial" w:cs="Arial" w:hAnsi="Arial"/>
          <w:sz w:val="22"/>
        </w:rPr>
        <w:t xml:space="preserve">TaskRabbit is one of the clearest predecessors. Its own positioning is same-day help for errands and other local tasks, which means it already monetizes “someone else does the thing in the physical world for me.” But its center of gravity is still </w:t>
      </w:r>
      <w:r>
        <w:rPr>
          <w:rFonts w:eastAsia="等线" w:ascii="Arial" w:cs="Arial" w:hAnsi="Arial"/>
          <w:b w:val="true"/>
          <w:sz w:val="22"/>
        </w:rPr>
        <w:t>task outsourcing</w:t>
      </w:r>
      <w:r>
        <w:rPr>
          <w:rFonts w:eastAsia="等线" w:ascii="Arial" w:cs="Arial" w:hAnsi="Arial"/>
          <w:sz w:val="22"/>
        </w:rPr>
        <w:t xml:space="preserve">, not </w:t>
      </w:r>
      <w:r>
        <w:rPr>
          <w:rFonts w:eastAsia="等线" w:ascii="Arial" w:cs="Arial" w:hAnsi="Arial"/>
          <w:b w:val="true"/>
          <w:sz w:val="22"/>
        </w:rPr>
        <w:t>instant physical presence liquidity</w:t>
      </w:r>
      <w:r>
        <w:rPr>
          <w:rFonts w:eastAsia="等线" w:ascii="Arial" w:cs="Arial" w:hAnsi="Arial"/>
          <w:sz w:val="22"/>
        </w:rPr>
        <w:t xml:space="preserve"> as a standalone category. </w:t>
      </w:r>
    </w:p>
    <w:p>
      <w:pPr>
        <w:spacing w:before="120" w:after="120" w:line="288" w:lineRule="auto"/>
        <w:ind w:left="0"/>
        <w:jc w:val="left"/>
      </w:pPr>
      <w:r>
        <w:rPr>
          <w:rFonts w:eastAsia="等线" w:ascii="Arial" w:cs="Arial" w:hAnsi="Arial"/>
          <w:sz w:val="22"/>
        </w:rPr>
        <w:t>Why it matters:</w:t>
      </w:r>
    </w:p>
    <w:p>
      <w:pPr>
        <w:numPr>
          <w:numId w:val="46"/>
        </w:numPr>
        <w:spacing w:before="120" w:after="120" w:line="288" w:lineRule="auto"/>
        <w:ind w:left="0"/>
        <w:jc w:val="left"/>
      </w:pPr>
      <w:r>
        <w:rPr>
          <w:rFonts w:eastAsia="等线" w:ascii="Arial" w:cs="Arial" w:hAnsi="Arial"/>
          <w:sz w:val="22"/>
        </w:rPr>
        <w:t xml:space="preserve"> It proves people will pay to offload real-world tasks. </w:t>
      </w:r>
    </w:p>
    <w:p>
      <w:pPr>
        <w:numPr>
          <w:numId w:val="47"/>
        </w:numPr>
        <w:spacing w:before="120" w:after="120" w:line="288" w:lineRule="auto"/>
        <w:ind w:left="0"/>
        <w:jc w:val="left"/>
      </w:pPr>
      <w:r>
        <w:rPr>
          <w:rFonts w:eastAsia="等线" w:ascii="Arial" w:cs="Arial" w:hAnsi="Arial"/>
          <w:sz w:val="22"/>
        </w:rPr>
        <w:t xml:space="preserve"> It proves supply can be organized at scale. </w:t>
      </w:r>
    </w:p>
    <w:p>
      <w:pPr>
        <w:numPr>
          <w:numId w:val="48"/>
        </w:numPr>
        <w:spacing w:before="120" w:after="120" w:line="288" w:lineRule="auto"/>
        <w:ind w:left="0"/>
        <w:jc w:val="left"/>
      </w:pPr>
      <w:r>
        <w:rPr>
          <w:rFonts w:eastAsia="等线" w:ascii="Arial" w:cs="Arial" w:hAnsi="Arial"/>
          <w:sz w:val="22"/>
        </w:rPr>
        <w:t xml:space="preserve"> But it is broader and more service-marketplace-like than your sharper “send someone now” vision. </w:t>
      </w:r>
    </w:p>
    <w:p>
      <w:pPr>
        <w:pStyle w:val="3"/>
        <w:spacing w:before="300" w:after="120" w:line="288" w:lineRule="auto"/>
        <w:ind w:left="0"/>
        <w:jc w:val="left"/>
        <w:outlineLvl w:val="2"/>
      </w:pPr>
      <w:bookmarkStart w:name="heading_38" w:id="38"/>
      <w:r>
        <w:rPr>
          <w:rFonts w:eastAsia="等线" w:ascii="Arial" w:cs="Arial" w:hAnsi="Arial"/>
          <w:b w:val="true"/>
          <w:sz w:val="30"/>
        </w:rPr>
        <w:t>Airtasker</w:t>
      </w:r>
      <w:bookmarkEnd w:id="38"/>
    </w:p>
    <w:p>
      <w:pPr>
        <w:spacing w:before="120" w:after="120" w:line="288" w:lineRule="auto"/>
        <w:ind w:left="0"/>
        <w:jc w:val="left"/>
      </w:pPr>
      <w:r>
        <w:rPr>
          <w:rFonts w:eastAsia="等线" w:ascii="Arial" w:cs="Arial" w:hAnsi="Arial"/>
          <w:sz w:val="22"/>
        </w:rPr>
        <w:t xml:space="preserve">Airtasker is another close analogue. It lets users post jobs, get offers, and pay securely, and it even has explicit </w:t>
      </w:r>
      <w:r>
        <w:rPr>
          <w:rFonts w:eastAsia="等线" w:ascii="Arial" w:cs="Arial" w:hAnsi="Arial"/>
          <w:b w:val="true"/>
          <w:sz w:val="22"/>
        </w:rPr>
        <w:t>queuing/line-standing</w:t>
      </w:r>
      <w:r>
        <w:rPr>
          <w:rFonts w:eastAsia="等线" w:ascii="Arial" w:cs="Arial" w:hAnsi="Arial"/>
          <w:sz w:val="22"/>
        </w:rPr>
        <w:t xml:space="preserve"> listings in some markets. That is a strong signal that the behavior exists. But again, Airtasker is a broad marketplace for many task types rather than a tightly branded “physical presence on demand” product. </w:t>
      </w:r>
    </w:p>
    <w:p>
      <w:pPr>
        <w:spacing w:before="120" w:after="120" w:line="288" w:lineRule="auto"/>
        <w:ind w:left="0"/>
        <w:jc w:val="left"/>
      </w:pPr>
      <w:r>
        <w:rPr>
          <w:rFonts w:eastAsia="等线" w:ascii="Arial" w:cs="Arial" w:hAnsi="Arial"/>
          <w:sz w:val="22"/>
        </w:rPr>
        <w:t>Why it matters:</w:t>
      </w:r>
    </w:p>
    <w:p>
      <w:pPr>
        <w:numPr>
          <w:numId w:val="49"/>
        </w:numPr>
        <w:spacing w:before="120" w:after="120" w:line="288" w:lineRule="auto"/>
        <w:ind w:left="0"/>
        <w:jc w:val="left"/>
      </w:pPr>
      <w:r>
        <w:rPr>
          <w:rFonts w:eastAsia="等线" w:ascii="Arial" w:cs="Arial" w:hAnsi="Arial"/>
          <w:sz w:val="22"/>
        </w:rPr>
        <w:t xml:space="preserve"> It validates that “stand in line for me” is not crazy. </w:t>
      </w:r>
    </w:p>
    <w:p>
      <w:pPr>
        <w:numPr>
          <w:numId w:val="50"/>
        </w:numPr>
        <w:spacing w:before="120" w:after="120" w:line="288" w:lineRule="auto"/>
        <w:ind w:left="0"/>
        <w:jc w:val="left"/>
      </w:pPr>
      <w:r>
        <w:rPr>
          <w:rFonts w:eastAsia="等线" w:ascii="Arial" w:cs="Arial" w:hAnsi="Arial"/>
          <w:sz w:val="22"/>
        </w:rPr>
        <w:t xml:space="preserve"> It shows there is already demand for queuing as a paid service. </w:t>
      </w:r>
    </w:p>
    <w:p>
      <w:pPr>
        <w:numPr>
          <w:numId w:val="51"/>
        </w:numPr>
        <w:spacing w:before="120" w:after="120" w:line="288" w:lineRule="auto"/>
        <w:ind w:left="0"/>
        <w:jc w:val="left"/>
      </w:pPr>
      <w:r>
        <w:rPr>
          <w:rFonts w:eastAsia="等线" w:ascii="Arial" w:cs="Arial" w:hAnsi="Arial"/>
          <w:sz w:val="22"/>
        </w:rPr>
        <w:t xml:space="preserve"> But it is still a </w:t>
      </w:r>
      <w:r>
        <w:rPr>
          <w:rFonts w:eastAsia="等线" w:ascii="Arial" w:cs="Arial" w:hAnsi="Arial"/>
          <w:b w:val="true"/>
          <w:sz w:val="22"/>
        </w:rPr>
        <w:t>horizontal task board</w:t>
      </w:r>
      <w:r>
        <w:rPr>
          <w:rFonts w:eastAsia="等线" w:ascii="Arial" w:cs="Arial" w:hAnsi="Arial"/>
          <w:sz w:val="22"/>
        </w:rPr>
        <w:t xml:space="preserve">, not a dedicated time-liquidity network. </w:t>
      </w:r>
    </w:p>
    <w:p>
      <w:pPr>
        <w:pStyle w:val="3"/>
        <w:spacing w:before="300" w:after="120" w:line="288" w:lineRule="auto"/>
        <w:ind w:left="0"/>
        <w:jc w:val="left"/>
        <w:outlineLvl w:val="2"/>
      </w:pPr>
      <w:bookmarkStart w:name="heading_39" w:id="39"/>
      <w:r>
        <w:rPr>
          <w:rFonts w:eastAsia="等线" w:ascii="Arial" w:cs="Arial" w:hAnsi="Arial"/>
          <w:b w:val="true"/>
          <w:sz w:val="30"/>
        </w:rPr>
        <w:t>LineLeap</w:t>
      </w:r>
      <w:bookmarkEnd w:id="39"/>
    </w:p>
    <w:p>
      <w:pPr>
        <w:spacing w:before="120" w:after="120" w:line="288" w:lineRule="auto"/>
        <w:ind w:left="0"/>
        <w:jc w:val="left"/>
      </w:pPr>
      <w:r>
        <w:rPr>
          <w:rFonts w:eastAsia="等线" w:ascii="Arial" w:cs="Arial" w:hAnsi="Arial"/>
          <w:sz w:val="22"/>
        </w:rPr>
        <w:t xml:space="preserve">LineLeap is very relevant, but it solves a different problem. It lets users skip lines at bars and nightlife venues, and says it has over 2 million users. That proves people will pay to avoid waiting — but LineLeap is largely </w:t>
      </w:r>
      <w:r>
        <w:rPr>
          <w:rFonts w:eastAsia="等线" w:ascii="Arial" w:cs="Arial" w:hAnsi="Arial"/>
          <w:b w:val="true"/>
          <w:sz w:val="22"/>
        </w:rPr>
        <w:t>venue-integrated access tech</w:t>
      </w:r>
      <w:r>
        <w:rPr>
          <w:rFonts w:eastAsia="等线" w:ascii="Arial" w:cs="Arial" w:hAnsi="Arial"/>
          <w:sz w:val="22"/>
        </w:rPr>
        <w:t xml:space="preserve">, not a marketplace where another person becomes your proxy in the physical world. </w:t>
      </w:r>
    </w:p>
    <w:p>
      <w:pPr>
        <w:spacing w:before="120" w:after="120" w:line="288" w:lineRule="auto"/>
        <w:ind w:left="0"/>
        <w:jc w:val="left"/>
      </w:pPr>
      <w:r>
        <w:rPr>
          <w:rFonts w:eastAsia="等线" w:ascii="Arial" w:cs="Arial" w:hAnsi="Arial"/>
          <w:sz w:val="22"/>
        </w:rPr>
        <w:t>Why it matters:</w:t>
      </w:r>
    </w:p>
    <w:p>
      <w:pPr>
        <w:numPr>
          <w:numId w:val="52"/>
        </w:numPr>
        <w:spacing w:before="120" w:after="120" w:line="288" w:lineRule="auto"/>
        <w:ind w:left="0"/>
        <w:jc w:val="left"/>
      </w:pPr>
      <w:r>
        <w:rPr>
          <w:rFonts w:eastAsia="等线" w:ascii="Arial" w:cs="Arial" w:hAnsi="Arial"/>
          <w:sz w:val="22"/>
        </w:rPr>
        <w:t xml:space="preserve"> It validates willingness to pay for line-skipping. </w:t>
      </w:r>
    </w:p>
    <w:p>
      <w:pPr>
        <w:numPr>
          <w:numId w:val="53"/>
        </w:numPr>
        <w:spacing w:before="120" w:after="120" w:line="288" w:lineRule="auto"/>
        <w:ind w:left="0"/>
        <w:jc w:val="left"/>
      </w:pPr>
      <w:r>
        <w:rPr>
          <w:rFonts w:eastAsia="等线" w:ascii="Arial" w:cs="Arial" w:hAnsi="Arial"/>
          <w:sz w:val="22"/>
        </w:rPr>
        <w:t xml:space="preserve"> But it does </w:t>
      </w:r>
      <w:r>
        <w:rPr>
          <w:rFonts w:eastAsia="等线" w:ascii="Arial" w:cs="Arial" w:hAnsi="Arial"/>
          <w:b w:val="true"/>
          <w:sz w:val="22"/>
        </w:rPr>
        <w:t>not</w:t>
      </w:r>
      <w:r>
        <w:rPr>
          <w:rFonts w:eastAsia="等线" w:ascii="Arial" w:cs="Arial" w:hAnsi="Arial"/>
          <w:sz w:val="22"/>
        </w:rPr>
        <w:t xml:space="preserve"> validate the full “sell your time / buy someone else’s presence” marketplace model by itself. </w:t>
      </w: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2. </w:t>
      </w:r>
      <w:r>
        <w:rPr>
          <w:rFonts w:eastAsia="等线" w:ascii="Arial" w:cs="Arial" w:hAnsi="Arial"/>
          <w:b w:val="true"/>
          <w:sz w:val="32"/>
        </w:rPr>
        <w:t>Asia already has partial versions too</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GrabAssistant</w:t>
      </w:r>
      <w:bookmarkEnd w:id="41"/>
    </w:p>
    <w:p>
      <w:pPr>
        <w:spacing w:before="120" w:after="120" w:line="288" w:lineRule="auto"/>
        <w:ind w:left="0"/>
        <w:jc w:val="left"/>
      </w:pPr>
      <w:r>
        <w:rPr>
          <w:rFonts w:eastAsia="等线" w:ascii="Arial" w:cs="Arial" w:hAnsi="Arial"/>
          <w:sz w:val="22"/>
        </w:rPr>
        <w:t xml:space="preserve">Grab has experimented with an “Assistant” service in at least some markets, explicitly framed as help with errands and everyday convenience. That is very close conceptually to outsourced presence, but it sits inside a superapp and feels more like a concierge/errand feature than a standalone category-defining business. </w:t>
      </w:r>
    </w:p>
    <w:p>
      <w:pPr>
        <w:pStyle w:val="3"/>
        <w:spacing w:before="300" w:after="120" w:line="288" w:lineRule="auto"/>
        <w:ind w:left="0"/>
        <w:jc w:val="left"/>
        <w:outlineLvl w:val="2"/>
      </w:pPr>
      <w:bookmarkStart w:name="heading_42" w:id="42"/>
      <w:r>
        <w:rPr>
          <w:rFonts w:eastAsia="等线" w:ascii="Arial" w:cs="Arial" w:hAnsi="Arial"/>
          <w:b w:val="true"/>
          <w:sz w:val="30"/>
        </w:rPr>
        <w:t>Lalamove “Buy For Me”</w:t>
      </w:r>
      <w:bookmarkEnd w:id="42"/>
    </w:p>
    <w:p>
      <w:pPr>
        <w:spacing w:before="120" w:after="120" w:line="288" w:lineRule="auto"/>
        <w:ind w:left="0"/>
        <w:jc w:val="left"/>
      </w:pPr>
      <w:r>
        <w:rPr>
          <w:rFonts w:eastAsia="等线" w:ascii="Arial" w:cs="Arial" w:hAnsi="Arial"/>
          <w:sz w:val="22"/>
        </w:rPr>
        <w:t xml:space="preserve">Lalamove in some markets offers “Buy For Me” or purchase-on-your-behalf services, where the driver buys items for you and delivers them. This is again adjacent: it proves people will pay for delegated real-world action, but the product is still fundamentally optimized for logistics and delivery, not “human presence as tradable inventory.” </w:t>
      </w:r>
    </w:p>
    <w:p>
      <w:pPr>
        <w:pStyle w:val="3"/>
        <w:spacing w:before="300" w:after="120" w:line="288" w:lineRule="auto"/>
        <w:ind w:left="0"/>
        <w:jc w:val="left"/>
        <w:outlineLvl w:val="2"/>
      </w:pPr>
      <w:bookmarkStart w:name="heading_43" w:id="43"/>
      <w:r>
        <w:rPr>
          <w:rFonts w:eastAsia="等线" w:ascii="Arial" w:cs="Arial" w:hAnsi="Arial"/>
          <w:b w:val="true"/>
          <w:sz w:val="30"/>
        </w:rPr>
        <w:t>Dunzo-style errand models</w:t>
      </w:r>
      <w:bookmarkEnd w:id="43"/>
    </w:p>
    <w:p>
      <w:pPr>
        <w:spacing w:before="120" w:after="120" w:line="288" w:lineRule="auto"/>
        <w:ind w:left="0"/>
        <w:jc w:val="left"/>
      </w:pPr>
      <w:r>
        <w:rPr>
          <w:rFonts w:eastAsia="等线" w:ascii="Arial" w:cs="Arial" w:hAnsi="Arial"/>
          <w:sz w:val="22"/>
        </w:rPr>
        <w:t xml:space="preserve">Dunzo’s historical positioning was basically hyperlocal errands and “get it done” convenience. Even commentary on Dunzo still describes its original strength as an errand service and personal-assistant-like utility. That is extremely close to your space, but Dunzo drifted heavily toward commerce and delivery rather than fully owning “physical presence on demand” as a distinct category. </w:t>
      </w:r>
    </w:p>
    <w:p>
      <w:pPr>
        <w:pStyle w:val="3"/>
        <w:spacing w:before="300" w:after="120" w:line="288" w:lineRule="auto"/>
        <w:ind w:left="0"/>
        <w:jc w:val="left"/>
        <w:outlineLvl w:val="2"/>
      </w:pPr>
      <w:bookmarkStart w:name="heading_44" w:id="44"/>
      <w:r>
        <w:rPr>
          <w:rFonts w:eastAsia="等线" w:ascii="Arial" w:cs="Arial" w:hAnsi="Arial"/>
          <w:b w:val="true"/>
          <w:sz w:val="30"/>
        </w:rPr>
        <w:t>GoGet</w:t>
      </w:r>
      <w:bookmarkEnd w:id="44"/>
    </w:p>
    <w:p>
      <w:pPr>
        <w:spacing w:before="120" w:after="120" w:line="288" w:lineRule="auto"/>
        <w:ind w:left="0"/>
        <w:jc w:val="left"/>
      </w:pPr>
      <w:r>
        <w:rPr>
          <w:rFonts w:eastAsia="等线" w:ascii="Arial" w:cs="Arial" w:hAnsi="Arial"/>
          <w:sz w:val="22"/>
        </w:rPr>
        <w:t xml:space="preserve">GoGet in Malaysia is more labor/on-demand staffing oriented. It shows that on-demand labor supply in SEA can be organized digitally, but it is more workforce infrastructure than consumer “buy time / sell time.” </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3. </w:t>
      </w:r>
      <w:r>
        <w:rPr>
          <w:rFonts w:eastAsia="等线" w:ascii="Arial" w:cs="Arial" w:hAnsi="Arial"/>
          <w:b w:val="true"/>
          <w:sz w:val="32"/>
        </w:rPr>
        <w:t>So has anyone truly built “Uber for Physical Presence”?</w:t>
      </w:r>
      <w:bookmarkEnd w:id="45"/>
    </w:p>
    <w:p>
      <w:pPr>
        <w:spacing w:before="120" w:after="120" w:line="288" w:lineRule="auto"/>
        <w:ind w:left="0"/>
        <w:jc w:val="left"/>
      </w:pPr>
      <w:r>
        <w:rPr>
          <w:rFonts w:eastAsia="等线" w:ascii="Arial" w:cs="Arial" w:hAnsi="Arial"/>
          <w:sz w:val="22"/>
        </w:rPr>
        <w:t xml:space="preserve">My read is: </w:t>
      </w:r>
      <w:r>
        <w:rPr>
          <w:rFonts w:eastAsia="等线" w:ascii="Arial" w:cs="Arial" w:hAnsi="Arial"/>
          <w:b w:val="true"/>
          <w:sz w:val="22"/>
        </w:rPr>
        <w:t>not cleanly</w:t>
      </w:r>
      <w:r>
        <w:rPr>
          <w:rFonts w:eastAsia="等线" w:ascii="Arial" w:cs="Arial" w:hAnsi="Arial"/>
          <w:sz w:val="22"/>
        </w:rPr>
        <w:t>. That conclusion is an inference from how the existing players are positioned. The current landscape breaks down like this:</w:t>
      </w:r>
    </w:p>
    <w:p>
      <w:pPr>
        <w:numPr>
          <w:numId w:val="54"/>
        </w:numPr>
        <w:spacing w:before="120" w:after="120" w:line="288" w:lineRule="auto"/>
        <w:ind w:left="0"/>
        <w:jc w:val="left"/>
      </w:pPr>
      <w:r>
        <w:rPr>
          <w:rFonts w:eastAsia="等线" w:ascii="Arial" w:cs="Arial" w:hAnsi="Arial"/>
          <w:b w:val="true"/>
          <w:sz w:val="22"/>
        </w:rPr>
        <w:t>TaskRabbit / Airtasker</w:t>
      </w:r>
      <w:r>
        <w:rPr>
          <w:rFonts w:eastAsia="等线" w:ascii="Arial" w:cs="Arial" w:hAnsi="Arial"/>
          <w:sz w:val="22"/>
        </w:rPr>
        <w:t xml:space="preserve"> = task marketplaces </w:t>
      </w:r>
    </w:p>
    <w:p>
      <w:pPr>
        <w:numPr>
          <w:numId w:val="55"/>
        </w:numPr>
        <w:spacing w:before="120" w:after="120" w:line="288" w:lineRule="auto"/>
        <w:ind w:left="0"/>
        <w:jc w:val="left"/>
      </w:pPr>
      <w:r>
        <w:rPr>
          <w:rFonts w:eastAsia="等线" w:ascii="Arial" w:cs="Arial" w:hAnsi="Arial"/>
          <w:b w:val="true"/>
          <w:sz w:val="22"/>
        </w:rPr>
        <w:t>LineLeap</w:t>
      </w:r>
      <w:r>
        <w:rPr>
          <w:rFonts w:eastAsia="等线" w:ascii="Arial" w:cs="Arial" w:hAnsi="Arial"/>
          <w:sz w:val="22"/>
        </w:rPr>
        <w:t xml:space="preserve"> = venue-specific line-skipping </w:t>
      </w:r>
    </w:p>
    <w:p>
      <w:pPr>
        <w:numPr>
          <w:numId w:val="56"/>
        </w:numPr>
        <w:spacing w:before="120" w:after="120" w:line="288" w:lineRule="auto"/>
        <w:ind w:left="0"/>
        <w:jc w:val="left"/>
      </w:pPr>
      <w:r>
        <w:rPr>
          <w:rFonts w:eastAsia="等线" w:ascii="Arial" w:cs="Arial" w:hAnsi="Arial"/>
          <w:b w:val="true"/>
          <w:sz w:val="22"/>
        </w:rPr>
        <w:t>GrabAssistant / Lalamove Buy For Me / Dunzo</w:t>
      </w:r>
      <w:r>
        <w:rPr>
          <w:rFonts w:eastAsia="等线" w:ascii="Arial" w:cs="Arial" w:hAnsi="Arial"/>
          <w:sz w:val="22"/>
        </w:rPr>
        <w:t xml:space="preserve"> = errands, concierge, or logistics adjacencies </w:t>
      </w:r>
    </w:p>
    <w:p>
      <w:pPr>
        <w:numPr>
          <w:numId w:val="57"/>
        </w:numPr>
        <w:spacing w:before="120" w:after="120" w:line="288" w:lineRule="auto"/>
        <w:ind w:left="0"/>
        <w:jc w:val="left"/>
      </w:pPr>
      <w:r>
        <w:rPr>
          <w:rFonts w:eastAsia="等线" w:ascii="Arial" w:cs="Arial" w:hAnsi="Arial"/>
          <w:b w:val="true"/>
          <w:sz w:val="22"/>
        </w:rPr>
        <w:t>virtual queue apps like QueQ / QueueAway</w:t>
      </w:r>
      <w:r>
        <w:rPr>
          <w:rFonts w:eastAsia="等线" w:ascii="Arial" w:cs="Arial" w:hAnsi="Arial"/>
          <w:sz w:val="22"/>
        </w:rPr>
        <w:t xml:space="preserve"> = remove the need to physically wait, rather than monetize another person waiting for you. </w:t>
      </w:r>
    </w:p>
    <w:p>
      <w:pPr>
        <w:spacing w:before="120" w:after="120" w:line="288" w:lineRule="auto"/>
        <w:ind w:left="0"/>
        <w:jc w:val="left"/>
      </w:pPr>
      <w:r>
        <w:rPr>
          <w:rFonts w:eastAsia="等线" w:ascii="Arial" w:cs="Arial" w:hAnsi="Arial"/>
          <w:sz w:val="22"/>
        </w:rPr>
        <w:t xml:space="preserve">That means the category is </w:t>
      </w:r>
      <w:r>
        <w:rPr>
          <w:rFonts w:eastAsia="等线" w:ascii="Arial" w:cs="Arial" w:hAnsi="Arial"/>
          <w:b w:val="true"/>
          <w:sz w:val="22"/>
        </w:rPr>
        <w:t>validated</w:t>
      </w:r>
      <w:r>
        <w:rPr>
          <w:rFonts w:eastAsia="等线" w:ascii="Arial" w:cs="Arial" w:hAnsi="Arial"/>
          <w:sz w:val="22"/>
        </w:rPr>
        <w:t>, but the brand position is still open.</w:t>
      </w:r>
    </w:p>
    <w:p>
      <w:pPr>
        <w:spacing w:before="120" w:after="120" w:line="288" w:lineRule="auto"/>
        <w:ind w:left="0"/>
        <w:jc w:val="left"/>
      </w:pPr>
      <w:r>
        <w:rPr>
          <w:rFonts w:eastAsia="等线" w:ascii="Arial" w:cs="Arial" w:hAnsi="Arial"/>
          <w:sz w:val="22"/>
        </w:rPr>
        <w:t>In other words: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bbfbc"/>
              </w:rPr>
              <w:t xml:space="preserve">Nobody clearly owns the sentence: </w:t>
            </w:r>
            <w:r>
              <w:rPr>
                <w:rFonts w:eastAsia="等线" w:ascii="Arial" w:cs="Arial" w:hAnsi="Arial"/>
                <w:b w:val="true"/>
                <w:color w:val="646a73"/>
                <w:sz w:val="22"/>
                <w:shd w:fill="fbbfbc"/>
              </w:rPr>
              <w:t>“Need someone physically there for you, right now?”</w:t>
            </w:r>
            <w:r>
              <w:rPr>
                <w:rFonts w:eastAsia="等线" w:ascii="Arial" w:cs="Arial" w:hAnsi="Arial"/>
                <w:color w:val="646a73"/>
                <w:sz w:val="22"/>
              </w:rPr>
              <w:br/>
            </w:r>
            <w:r>
              <w:rPr>
                <w:rFonts w:eastAsia="等线" w:ascii="Arial" w:cs="Arial" w:hAnsi="Arial"/>
                <w:color w:val="646a73"/>
                <w:sz w:val="22"/>
              </w:rPr>
              <w:t xml:space="preserve"> That gap appears real based on the companies above. </w:t>
            </w:r>
          </w:p>
        </w:tc>
      </w:tr>
    </w:tbl>
    <w:p>
      <w:pPr>
        <w:pStyle w:val="2"/>
        <w:spacing w:before="320" w:after="120" w:line="288" w:lineRule="auto"/>
        <w:ind w:left="0"/>
        <w:jc w:val="left"/>
        <w:outlineLvl w:val="1"/>
      </w:pPr>
      <w:bookmarkStart w:name="heading_46" w:id="46"/>
      <w:r>
        <w:rPr>
          <w:rFonts w:eastAsia="等线" w:ascii="Arial" w:cs="Arial" w:hAnsi="Arial"/>
          <w:color w:val="3370ff"/>
          <w:sz w:val="32"/>
        </w:rPr>
        <w:t xml:space="preserve">4. </w:t>
      </w:r>
      <w:r>
        <w:rPr>
          <w:rFonts w:eastAsia="等线" w:ascii="Arial" w:cs="Arial" w:hAnsi="Arial"/>
          <w:b w:val="true"/>
          <w:sz w:val="32"/>
        </w:rPr>
        <w:t>Why nobody has fully owned it yet</w:t>
      </w:r>
      <w:bookmarkEnd w:id="46"/>
    </w:p>
    <w:p>
      <w:pPr>
        <w:spacing w:before="120" w:after="120" w:line="288" w:lineRule="auto"/>
        <w:ind w:left="0"/>
        <w:jc w:val="left"/>
      </w:pPr>
      <w:r>
        <w:rPr>
          <w:rFonts w:eastAsia="等线" w:ascii="Arial" w:cs="Arial" w:hAnsi="Arial"/>
          <w:sz w:val="22"/>
        </w:rPr>
        <w:t>There are structural reasons.</w:t>
      </w:r>
    </w:p>
    <w:p>
      <w:pPr>
        <w:spacing w:before="120" w:after="120" w:line="288" w:lineRule="auto"/>
        <w:ind w:left="0"/>
        <w:jc w:val="left"/>
      </w:pPr>
      <w:r>
        <w:rPr>
          <w:rFonts w:eastAsia="等线" w:ascii="Arial" w:cs="Arial" w:hAnsi="Arial"/>
          <w:sz w:val="22"/>
        </w:rPr>
        <w:t xml:space="preserve">First, many startups get pulled into easier adjacent categories like delivery, home services, or generic errands, because those are easier to explain and operationalize than “physical presence as a liquid marketplace.” TaskRabbit and Airtasker both show this gravity toward general tasks. </w:t>
      </w:r>
    </w:p>
    <w:p>
      <w:pPr>
        <w:spacing w:before="120" w:after="120" w:line="288" w:lineRule="auto"/>
        <w:ind w:left="0"/>
        <w:jc w:val="left"/>
      </w:pPr>
      <w:r>
        <w:rPr>
          <w:rFonts w:eastAsia="等线" w:ascii="Arial" w:cs="Arial" w:hAnsi="Arial"/>
          <w:sz w:val="22"/>
        </w:rPr>
        <w:t xml:space="preserve">Second, some markets solve waiting by digitizing the queue itself. Virtual queue products such as QueQ and QueueAway aim to eliminate standing in line, which reduces one of the strongest use cases for a human-presence marketplace. </w:t>
      </w:r>
    </w:p>
    <w:p>
      <w:pPr>
        <w:spacing w:before="120" w:after="120" w:line="288" w:lineRule="auto"/>
        <w:ind w:left="0"/>
        <w:jc w:val="left"/>
      </w:pPr>
      <w:r>
        <w:rPr>
          <w:rFonts w:eastAsia="等线" w:ascii="Arial" w:cs="Arial" w:hAnsi="Arial"/>
          <w:sz w:val="22"/>
        </w:rPr>
        <w:t xml:space="preserve">Third, the trust and legal layers get messy fast. “Buy something for me,” “hold a place for me,” “be present on my behalf,” and “attend/collect/queue for me” all have different operational and policy issues. That fragmentation naturally pushes founders toward narrower, safer wedges instead of the full thesis. This is an inference, but it is consistent with how existing products have specialized rather than unified. </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5. </w:t>
      </w:r>
      <w:r>
        <w:rPr>
          <w:rFonts w:eastAsia="等线" w:ascii="Arial" w:cs="Arial" w:hAnsi="Arial"/>
          <w:b w:val="true"/>
          <w:sz w:val="32"/>
        </w:rPr>
        <w:t>What this means for SKIPP</w:t>
      </w:r>
      <w:bookmarkEnd w:id="47"/>
    </w:p>
    <w:p>
      <w:pPr>
        <w:spacing w:before="120" w:after="120" w:line="288" w:lineRule="auto"/>
        <w:ind w:left="0"/>
        <w:jc w:val="left"/>
      </w:pPr>
      <w:r>
        <w:rPr>
          <w:rFonts w:eastAsia="等线" w:ascii="Arial" w:cs="Arial" w:hAnsi="Arial"/>
          <w:sz w:val="22"/>
        </w:rPr>
        <w:t>This is the important part:</w:t>
      </w:r>
    </w:p>
    <w:p>
      <w:pPr>
        <w:pStyle w:val="3"/>
        <w:spacing w:before="300" w:after="120" w:line="288" w:lineRule="auto"/>
        <w:ind w:left="0"/>
        <w:jc w:val="left"/>
        <w:outlineLvl w:val="2"/>
      </w:pPr>
      <w:bookmarkStart w:name="heading_48" w:id="48"/>
      <w:r>
        <w:rPr>
          <w:rFonts w:eastAsia="等线" w:ascii="Arial" w:cs="Arial" w:hAnsi="Arial"/>
          <w:b w:val="true"/>
          <w:sz w:val="30"/>
        </w:rPr>
        <w:t>The bad news</w:t>
      </w:r>
      <w:bookmarkEnd w:id="48"/>
    </w:p>
    <w:p>
      <w:pPr>
        <w:spacing w:before="120" w:after="120" w:line="288" w:lineRule="auto"/>
        <w:ind w:left="0"/>
        <w:jc w:val="left"/>
      </w:pPr>
      <w:r>
        <w:rPr>
          <w:rFonts w:eastAsia="等线" w:ascii="Arial" w:cs="Arial" w:hAnsi="Arial"/>
          <w:sz w:val="22"/>
        </w:rPr>
        <w:t xml:space="preserve">SKIPP is </w:t>
      </w:r>
      <w:r>
        <w:rPr>
          <w:rFonts w:eastAsia="等线" w:ascii="Arial" w:cs="Arial" w:hAnsi="Arial"/>
          <w:b w:val="true"/>
          <w:sz w:val="22"/>
        </w:rPr>
        <w:t>not fully novel</w:t>
      </w:r>
      <w:r>
        <w:rPr>
          <w:rFonts w:eastAsia="等线" w:ascii="Arial" w:cs="Arial" w:hAnsi="Arial"/>
          <w:sz w:val="22"/>
        </w:rPr>
        <w:t>. The underlying behaviors already exist:</w:t>
      </w:r>
    </w:p>
    <w:p>
      <w:pPr>
        <w:numPr>
          <w:numId w:val="58"/>
        </w:numPr>
        <w:spacing w:before="120" w:after="120" w:line="288" w:lineRule="auto"/>
        <w:ind w:left="0"/>
        <w:jc w:val="left"/>
      </w:pPr>
      <w:r>
        <w:rPr>
          <w:rFonts w:eastAsia="等线" w:ascii="Arial" w:cs="Arial" w:hAnsi="Arial"/>
          <w:sz w:val="22"/>
        </w:rPr>
        <w:t xml:space="preserve"> pay someone to run errands, </w:t>
      </w:r>
    </w:p>
    <w:p>
      <w:pPr>
        <w:numPr>
          <w:numId w:val="59"/>
        </w:numPr>
        <w:spacing w:before="120" w:after="120" w:line="288" w:lineRule="auto"/>
        <w:ind w:left="0"/>
        <w:jc w:val="left"/>
      </w:pPr>
      <w:r>
        <w:rPr>
          <w:rFonts w:eastAsia="等线" w:ascii="Arial" w:cs="Arial" w:hAnsi="Arial"/>
          <w:sz w:val="22"/>
        </w:rPr>
        <w:t xml:space="preserve"> pay someone to wait, </w:t>
      </w:r>
    </w:p>
    <w:p>
      <w:pPr>
        <w:numPr>
          <w:numId w:val="60"/>
        </w:numPr>
        <w:spacing w:before="120" w:after="120" w:line="288" w:lineRule="auto"/>
        <w:ind w:left="0"/>
        <w:jc w:val="left"/>
      </w:pPr>
      <w:r>
        <w:rPr>
          <w:rFonts w:eastAsia="等线" w:ascii="Arial" w:cs="Arial" w:hAnsi="Arial"/>
          <w:sz w:val="22"/>
        </w:rPr>
        <w:t xml:space="preserve"> pay someone to buy on your behalf, </w:t>
      </w:r>
    </w:p>
    <w:p>
      <w:pPr>
        <w:numPr>
          <w:numId w:val="61"/>
        </w:numPr>
        <w:spacing w:before="120" w:after="120" w:line="288" w:lineRule="auto"/>
        <w:ind w:left="0"/>
        <w:jc w:val="left"/>
      </w:pPr>
      <w:r>
        <w:rPr>
          <w:rFonts w:eastAsia="等线" w:ascii="Arial" w:cs="Arial" w:hAnsi="Arial"/>
          <w:sz w:val="22"/>
        </w:rPr>
        <w:t xml:space="preserve"> pay a venue/platform to avoid waiting. </w:t>
      </w:r>
    </w:p>
    <w:p>
      <w:pPr>
        <w:spacing w:before="120" w:after="120" w:line="288" w:lineRule="auto"/>
        <w:ind w:left="0"/>
        <w:jc w:val="left"/>
      </w:pPr>
      <w:r>
        <w:rPr>
          <w:rFonts w:eastAsia="等线" w:ascii="Arial" w:cs="Arial" w:hAnsi="Arial"/>
          <w:sz w:val="22"/>
        </w:rPr>
        <w:t>So we should not pitch it as: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“No one has ever thought of this.”</w:t>
            </w:r>
          </w:p>
        </w:tc>
      </w:tr>
    </w:tbl>
    <w:p>
      <w:pPr>
        <w:spacing w:before="120" w:after="120" w:line="288" w:lineRule="auto"/>
        <w:ind w:left="0"/>
        <w:jc w:val="left"/>
      </w:pPr>
      <w:r>
        <w:rPr>
          <w:rFonts w:eastAsia="等线" w:ascii="Arial" w:cs="Arial" w:hAnsi="Arial"/>
          <w:sz w:val="22"/>
        </w:rPr>
        <w:t>That would be weak.</w:t>
      </w:r>
    </w:p>
    <w:p>
      <w:pPr>
        <w:pStyle w:val="3"/>
        <w:spacing w:before="300" w:after="120" w:line="288" w:lineRule="auto"/>
        <w:ind w:left="0"/>
        <w:jc w:val="left"/>
        <w:outlineLvl w:val="2"/>
      </w:pPr>
      <w:bookmarkStart w:name="heading_49" w:id="49"/>
      <w:r>
        <w:rPr>
          <w:rFonts w:eastAsia="等线" w:ascii="Arial" w:cs="Arial" w:hAnsi="Arial"/>
          <w:b w:val="true"/>
          <w:sz w:val="30"/>
        </w:rPr>
        <w:t>The good news</w:t>
      </w:r>
      <w:bookmarkEnd w:id="49"/>
    </w:p>
    <w:p>
      <w:pPr>
        <w:spacing w:before="120" w:after="120" w:line="288" w:lineRule="auto"/>
        <w:ind w:left="0"/>
        <w:jc w:val="left"/>
      </w:pPr>
      <w:r>
        <w:rPr>
          <w:rFonts w:eastAsia="等线" w:ascii="Arial" w:cs="Arial" w:hAnsi="Arial"/>
          <w:sz w:val="22"/>
        </w:rPr>
        <w:t xml:space="preserve">The category still looks </w:t>
      </w:r>
      <w:r>
        <w:rPr>
          <w:rFonts w:eastAsia="等线" w:ascii="Arial" w:cs="Arial" w:hAnsi="Arial"/>
          <w:b w:val="true"/>
          <w:sz w:val="22"/>
        </w:rPr>
        <w:t>poorly packaged and not fully claimed</w:t>
      </w:r>
      <w:r>
        <w:rPr>
          <w:rFonts w:eastAsia="等线" w:ascii="Arial" w:cs="Arial" w:hAnsi="Arial"/>
          <w:sz w:val="22"/>
        </w:rPr>
        <w:t>. No company in the sources I checked appears to own all of the following at once:</w:t>
      </w:r>
    </w:p>
    <w:p>
      <w:pPr>
        <w:numPr>
          <w:numId w:val="62"/>
        </w:numPr>
        <w:spacing w:before="120" w:after="120" w:line="288" w:lineRule="auto"/>
        <w:ind w:left="0"/>
        <w:jc w:val="left"/>
      </w:pPr>
      <w:r>
        <w:rPr>
          <w:rFonts w:eastAsia="等线" w:ascii="Arial" w:cs="Arial" w:hAnsi="Arial"/>
          <w:b w:val="true"/>
          <w:sz w:val="22"/>
        </w:rPr>
        <w:t>instant matching</w:t>
      </w:r>
    </w:p>
    <w:p>
      <w:pPr>
        <w:numPr>
          <w:numId w:val="63"/>
        </w:numPr>
        <w:spacing w:before="120" w:after="120" w:line="288" w:lineRule="auto"/>
        <w:ind w:left="0"/>
        <w:jc w:val="left"/>
      </w:pPr>
      <w:r>
        <w:rPr>
          <w:rFonts w:eastAsia="等线" w:ascii="Arial" w:cs="Arial" w:hAnsi="Arial"/>
          <w:b w:val="true"/>
          <w:sz w:val="22"/>
        </w:rPr>
        <w:t>human presence</w:t>
      </w:r>
    </w:p>
    <w:p>
      <w:pPr>
        <w:numPr>
          <w:numId w:val="64"/>
        </w:numPr>
        <w:spacing w:before="120" w:after="120" w:line="288" w:lineRule="auto"/>
        <w:ind w:left="0"/>
        <w:jc w:val="left"/>
      </w:pPr>
      <w:r>
        <w:rPr>
          <w:rFonts w:eastAsia="等线" w:ascii="Arial" w:cs="Arial" w:hAnsi="Arial"/>
          <w:b w:val="true"/>
          <w:sz w:val="22"/>
        </w:rPr>
        <w:t>waiting / queueing / attending / collecting</w:t>
      </w:r>
    </w:p>
    <w:p>
      <w:pPr>
        <w:numPr>
          <w:numId w:val="65"/>
        </w:numPr>
        <w:spacing w:before="120" w:after="120" w:line="288" w:lineRule="auto"/>
        <w:ind w:left="0"/>
        <w:jc w:val="left"/>
      </w:pPr>
      <w:r>
        <w:rPr>
          <w:rFonts w:eastAsia="等线" w:ascii="Arial" w:cs="Arial" w:hAnsi="Arial"/>
          <w:b w:val="true"/>
          <w:sz w:val="22"/>
        </w:rPr>
        <w:t>trusted handoff</w:t>
      </w:r>
    </w:p>
    <w:p>
      <w:pPr>
        <w:numPr>
          <w:numId w:val="66"/>
        </w:numPr>
        <w:spacing w:before="120" w:after="120" w:line="288" w:lineRule="auto"/>
        <w:ind w:left="0"/>
        <w:jc w:val="left"/>
      </w:pPr>
      <w:r>
        <w:rPr>
          <w:rFonts w:eastAsia="等线" w:ascii="Arial" w:cs="Arial" w:hAnsi="Arial"/>
          <w:b w:val="true"/>
          <w:sz w:val="22"/>
        </w:rPr>
        <w:t>clear consumer language around buying and selling time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is our opening.</w:t>
      </w:r>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6. </w:t>
      </w:r>
      <w:r>
        <w:rPr>
          <w:rFonts w:eastAsia="等线" w:ascii="Arial" w:cs="Arial" w:hAnsi="Arial"/>
          <w:b w:val="true"/>
          <w:sz w:val="32"/>
        </w:rPr>
        <w:t>The real strategic conclusion</w:t>
      </w:r>
      <w:bookmarkEnd w:id="50"/>
    </w:p>
    <w:p>
      <w:pPr>
        <w:spacing w:before="120" w:after="120" w:line="288" w:lineRule="auto"/>
        <w:ind w:left="0"/>
        <w:jc w:val="left"/>
      </w:pPr>
      <w:r>
        <w:rPr>
          <w:rFonts w:eastAsia="等线" w:ascii="Arial" w:cs="Arial" w:hAnsi="Arial"/>
          <w:sz w:val="22"/>
        </w:rPr>
        <w:t>So, is there an existing startup that does this?</w:t>
      </w:r>
    </w:p>
    <w:p>
      <w:pPr>
        <w:spacing w:before="120" w:after="120" w:line="288" w:lineRule="auto"/>
        <w:ind w:left="0"/>
        <w:jc w:val="left"/>
      </w:pPr>
      <w:r>
        <w:rPr>
          <w:rFonts w:eastAsia="等线" w:ascii="Arial" w:cs="Arial" w:hAnsi="Arial"/>
          <w:b w:val="true"/>
          <w:sz w:val="22"/>
        </w:rPr>
        <w:t>Answer: partially yes, fully no.</w:t>
      </w:r>
    </w:p>
    <w:p>
      <w:pPr>
        <w:spacing w:before="120" w:after="120" w:line="288" w:lineRule="auto"/>
        <w:ind w:left="0"/>
        <w:jc w:val="left"/>
      </w:pPr>
      <w:r>
        <w:rPr>
          <w:rFonts w:eastAsia="等线" w:ascii="Arial" w:cs="Arial" w:hAnsi="Arial"/>
          <w:sz w:val="22"/>
        </w:rPr>
        <w:t>The market has:</w:t>
      </w:r>
    </w:p>
    <w:p>
      <w:pPr>
        <w:numPr>
          <w:numId w:val="67"/>
        </w:numPr>
        <w:spacing w:before="120" w:after="120" w:line="288" w:lineRule="auto"/>
        <w:ind w:left="0"/>
        <w:jc w:val="left"/>
      </w:pPr>
      <w:r>
        <w:rPr>
          <w:rFonts w:eastAsia="等线" w:ascii="Arial" w:cs="Arial" w:hAnsi="Arial"/>
          <w:b w:val="true"/>
          <w:sz w:val="22"/>
        </w:rPr>
        <w:t>precedents</w:t>
      </w:r>
    </w:p>
    <w:p>
      <w:pPr>
        <w:numPr>
          <w:numId w:val="68"/>
        </w:numPr>
        <w:spacing w:before="120" w:after="120" w:line="288" w:lineRule="auto"/>
        <w:ind w:left="0"/>
        <w:jc w:val="left"/>
      </w:pPr>
      <w:r>
        <w:rPr>
          <w:rFonts w:eastAsia="等线" w:ascii="Arial" w:cs="Arial" w:hAnsi="Arial"/>
          <w:b w:val="true"/>
          <w:sz w:val="22"/>
        </w:rPr>
        <w:t>adjacent operators</w:t>
      </w:r>
    </w:p>
    <w:p>
      <w:pPr>
        <w:numPr>
          <w:numId w:val="69"/>
        </w:numPr>
        <w:spacing w:before="120" w:after="120" w:line="288" w:lineRule="auto"/>
        <w:ind w:left="0"/>
        <w:jc w:val="left"/>
      </w:pPr>
      <w:r>
        <w:rPr>
          <w:rFonts w:eastAsia="等线" w:ascii="Arial" w:cs="Arial" w:hAnsi="Arial"/>
          <w:b w:val="true"/>
          <w:sz w:val="22"/>
        </w:rPr>
        <w:t>proof of willingness to pay</w:t>
      </w:r>
    </w:p>
    <w:p>
      <w:pPr>
        <w:numPr>
          <w:numId w:val="70"/>
        </w:numPr>
        <w:spacing w:before="120" w:after="120" w:line="288" w:lineRule="auto"/>
        <w:ind w:left="0"/>
        <w:jc w:val="left"/>
      </w:pPr>
      <w:r>
        <w:rPr>
          <w:rFonts w:eastAsia="等线" w:ascii="Arial" w:cs="Arial" w:hAnsi="Arial"/>
          <w:b w:val="true"/>
          <w:sz w:val="22"/>
        </w:rPr>
        <w:t>proof of labor supply</w:t>
      </w:r>
    </w:p>
    <w:p>
      <w:pPr>
        <w:spacing w:before="120" w:after="120" w:line="288" w:lineRule="auto"/>
        <w:ind w:left="0"/>
        <w:jc w:val="left"/>
      </w:pPr>
      <w:r>
        <w:rPr>
          <w:rFonts w:eastAsia="等线" w:ascii="Arial" w:cs="Arial" w:hAnsi="Arial"/>
          <w:sz w:val="22"/>
        </w:rPr>
        <w:t xml:space="preserve">But it still seems to lack a </w:t>
      </w:r>
      <w:r>
        <w:rPr>
          <w:rFonts w:eastAsia="等线" w:ascii="Arial" w:cs="Arial" w:hAnsi="Arial"/>
          <w:b w:val="true"/>
          <w:sz w:val="22"/>
        </w:rPr>
        <w:t>category king</w:t>
      </w:r>
      <w:r>
        <w:rPr>
          <w:rFonts w:eastAsia="等线" w:ascii="Arial" w:cs="Arial" w:hAnsi="Arial"/>
          <w:sz w:val="22"/>
        </w:rPr>
        <w:t xml:space="preserve"> for “physical presence on demand.” </w:t>
      </w:r>
    </w:p>
    <w:p>
      <w:pPr>
        <w:spacing w:before="120" w:after="120" w:line="288" w:lineRule="auto"/>
        <w:ind w:left="0"/>
        <w:jc w:val="left"/>
      </w:pPr>
      <w:r>
        <w:rPr>
          <w:rFonts w:eastAsia="等线" w:ascii="Arial" w:cs="Arial" w:hAnsi="Arial"/>
          <w:sz w:val="22"/>
        </w:rPr>
        <w:t>That means SKIPP should not be framed as an invention from zero.</w:t>
      </w:r>
    </w:p>
    <w:p>
      <w:pPr>
        <w:spacing w:before="120" w:after="120" w:line="288" w:lineRule="auto"/>
        <w:ind w:left="0"/>
        <w:jc w:val="left"/>
      </w:pPr>
      <w:r>
        <w:rPr>
          <w:rFonts w:eastAsia="等线" w:ascii="Arial" w:cs="Arial" w:hAnsi="Arial"/>
          <w:sz w:val="22"/>
        </w:rPr>
        <w:t xml:space="preserve"> It should be framed as: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the focused, branded, real-time operating system for outsourced physical presence</w:t>
            </w:r>
          </w:p>
        </w:tc>
      </w:tr>
    </w:tbl>
    <w:p>
      <w:pPr>
        <w:spacing w:before="120" w:after="120" w:line="288" w:lineRule="auto"/>
        <w:ind w:left="0"/>
        <w:jc w:val="left"/>
      </w:pPr>
      <w:r>
        <w:rPr>
          <w:rFonts w:eastAsia="等线" w:ascii="Arial" w:cs="Arial" w:hAnsi="Arial"/>
          <w:sz w:val="22"/>
        </w:rPr>
        <w:t>That is much stronger.</w:t>
      </w:r>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7. </w:t>
      </w:r>
      <w:r>
        <w:rPr>
          <w:rFonts w:eastAsia="等线" w:ascii="Arial" w:cs="Arial" w:hAnsi="Arial"/>
          <w:b w:val="true"/>
          <w:sz w:val="32"/>
        </w:rPr>
        <w:t>Where you can differentiate</w:t>
      </w:r>
      <w:bookmarkEnd w:id="51"/>
    </w:p>
    <w:p>
      <w:pPr>
        <w:spacing w:before="120" w:after="120" w:line="288" w:lineRule="auto"/>
        <w:ind w:left="0"/>
        <w:jc w:val="left"/>
      </w:pPr>
      <w:r>
        <w:rPr>
          <w:rFonts w:eastAsia="等线" w:ascii="Arial" w:cs="Arial" w:hAnsi="Arial"/>
          <w:sz w:val="22"/>
        </w:rPr>
        <w:t>If we pursue this, our differentiation should not be “we also do errands.” It should be:</w:t>
      </w:r>
    </w:p>
    <w:p>
      <w:pPr>
        <w:spacing w:before="120" w:after="120" w:line="288" w:lineRule="auto"/>
        <w:ind w:left="0"/>
        <w:jc w:val="left"/>
      </w:pPr>
      <w:r>
        <w:rPr>
          <w:rFonts w:eastAsia="等线" w:ascii="Arial" w:cs="Arial" w:hAnsi="Arial"/>
          <w:b w:val="true"/>
          <w:sz w:val="22"/>
        </w:rPr>
        <w:t>Send someone. Stay where you are.</w:t>
      </w:r>
    </w:p>
    <w:p>
      <w:pPr>
        <w:numPr>
          <w:numId w:val="71"/>
        </w:numPr>
        <w:spacing w:before="120" w:after="120" w:line="288" w:lineRule="auto"/>
        <w:ind w:left="0"/>
        <w:jc w:val="left"/>
      </w:pPr>
      <w:r>
        <w:rPr>
          <w:rFonts w:eastAsia="等线" w:ascii="Arial" w:cs="Arial" w:hAnsi="Arial"/>
          <w:sz w:val="22"/>
        </w:rPr>
        <w:t xml:space="preserve"> queue for me </w:t>
      </w:r>
    </w:p>
    <w:p>
      <w:pPr>
        <w:numPr>
          <w:numId w:val="72"/>
        </w:numPr>
        <w:spacing w:before="120" w:after="120" w:line="288" w:lineRule="auto"/>
        <w:ind w:left="0"/>
        <w:jc w:val="left"/>
      </w:pPr>
      <w:r>
        <w:rPr>
          <w:rFonts w:eastAsia="等线" w:ascii="Arial" w:cs="Arial" w:hAnsi="Arial"/>
          <w:sz w:val="22"/>
        </w:rPr>
        <w:t xml:space="preserve"> collect for me </w:t>
      </w:r>
    </w:p>
    <w:p>
      <w:pPr>
        <w:numPr>
          <w:numId w:val="73"/>
        </w:numPr>
        <w:spacing w:before="120" w:after="120" w:line="288" w:lineRule="auto"/>
        <w:ind w:left="0"/>
        <w:jc w:val="left"/>
      </w:pPr>
      <w:r>
        <w:rPr>
          <w:rFonts w:eastAsia="等线" w:ascii="Arial" w:cs="Arial" w:hAnsi="Arial"/>
          <w:sz w:val="22"/>
        </w:rPr>
        <w:t xml:space="preserve"> attend for me </w:t>
      </w:r>
    </w:p>
    <w:p>
      <w:pPr>
        <w:numPr>
          <w:numId w:val="74"/>
        </w:numPr>
        <w:spacing w:before="120" w:after="120" w:line="288" w:lineRule="auto"/>
        <w:ind w:left="0"/>
        <w:jc w:val="left"/>
      </w:pPr>
      <w:r>
        <w:rPr>
          <w:rFonts w:eastAsia="等线" w:ascii="Arial" w:cs="Arial" w:hAnsi="Arial"/>
          <w:sz w:val="22"/>
        </w:rPr>
        <w:t xml:space="preserve"> hold for me </w:t>
      </w:r>
    </w:p>
    <w:p>
      <w:pPr>
        <w:numPr>
          <w:numId w:val="75"/>
        </w:numPr>
        <w:spacing w:before="120" w:after="120" w:line="288" w:lineRule="auto"/>
        <w:ind w:left="0"/>
        <w:jc w:val="left"/>
      </w:pPr>
      <w:r>
        <w:rPr>
          <w:rFonts w:eastAsia="等线" w:ascii="Arial" w:cs="Arial" w:hAnsi="Arial"/>
          <w:sz w:val="22"/>
        </w:rPr>
        <w:t xml:space="preserve"> buy for me </w:t>
      </w:r>
    </w:p>
    <w:p>
      <w:pPr>
        <w:numPr>
          <w:numId w:val="76"/>
        </w:numPr>
        <w:spacing w:before="120" w:after="120" w:line="288" w:lineRule="auto"/>
        <w:ind w:left="0"/>
        <w:jc w:val="left"/>
      </w:pPr>
      <w:r>
        <w:rPr>
          <w:rFonts w:eastAsia="等线" w:ascii="Arial" w:cs="Arial" w:hAnsi="Arial"/>
          <w:sz w:val="22"/>
        </w:rPr>
        <w:t xml:space="preserve"> verify for me </w:t>
      </w:r>
    </w:p>
    <w:p>
      <w:pPr>
        <w:spacing w:before="120" w:after="120" w:line="288" w:lineRule="auto"/>
        <w:ind w:left="0"/>
        <w:jc w:val="left"/>
      </w:pPr>
      <w:r>
        <w:rPr>
          <w:rFonts w:eastAsia="等线" w:ascii="Arial" w:cs="Arial" w:hAnsi="Arial"/>
          <w:sz w:val="22"/>
        </w:rPr>
        <w:t xml:space="preserve">That is narrower, more ownable, and easier to remember than a generic task marketplace. The sources suggest the market already validates the edges of this behavior; the gap is in the packaging and product focus.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Now we sharpen this into a </w:t>
      </w:r>
      <w:r>
        <w:rPr>
          <w:rFonts w:eastAsia="等线" w:ascii="Arial" w:cs="Arial" w:hAnsi="Arial"/>
          <w:b w:val="true"/>
          <w:sz w:val="22"/>
        </w:rPr>
        <w:t>competitive war map</w:t>
      </w:r>
      <w:r>
        <w:rPr>
          <w:rFonts w:eastAsia="等线" w:ascii="Arial" w:cs="Arial" w:hAnsi="Arial"/>
          <w:sz w:val="22"/>
        </w:rPr>
        <w:t>.</w:t>
      </w:r>
    </w:p>
    <w:p>
      <w:pPr>
        <w:spacing w:before="120" w:after="120" w:line="288" w:lineRule="auto"/>
        <w:ind w:left="0"/>
        <w:jc w:val="left"/>
      </w:pPr>
      <w:r>
        <w:rPr>
          <w:rFonts w:eastAsia="等线" w:ascii="Arial" w:cs="Arial" w:hAnsi="Arial"/>
          <w:sz w:val="22"/>
        </w:rPr>
        <w:t>We are not just building a product.</w:t>
        <w:br/>
      </w:r>
      <w:r>
        <w:rPr>
          <w:rFonts w:eastAsia="等线" w:ascii="Arial" w:cs="Arial" w:hAnsi="Arial"/>
          <w:sz w:val="22"/>
        </w:rPr>
        <w:t xml:space="preserve">We are choosing </w:t>
      </w:r>
      <w:r>
        <w:rPr>
          <w:rFonts w:eastAsia="等线" w:ascii="Arial" w:cs="Arial" w:hAnsi="Arial"/>
          <w:b w:val="true"/>
          <w:sz w:val="22"/>
        </w:rPr>
        <w:t>which battlefield to win</w:t>
      </w:r>
      <w:r>
        <w:rPr>
          <w:rFonts w:eastAsia="等线" w:ascii="Arial" w:cs="Arial" w:hAnsi="Arial"/>
          <w:sz w:val="22"/>
        </w:rPr>
        <w: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2" w:id="52"/>
      <w:r>
        <w:rPr>
          <w:rFonts w:eastAsia="等线" w:ascii="Arial" w:cs="Arial" w:hAnsi="Arial"/>
          <w:b w:val="true"/>
          <w:sz w:val="36"/>
        </w:rPr>
        <w:t>⚔️ SKIPP vs Existing Players (Battle Map)</w:t>
      </w:r>
      <w:bookmarkEnd w:id="52"/>
    </w:p>
    <w:p>
      <w:pPr>
        <w:pStyle w:val="2"/>
        <w:spacing w:before="320" w:after="120" w:line="288" w:lineRule="auto"/>
        <w:ind w:left="0"/>
        <w:jc w:val="left"/>
        <w:outlineLvl w:val="1"/>
      </w:pPr>
      <w:bookmarkStart w:name="heading_53" w:id="53"/>
      <w:r>
        <w:rPr>
          <w:rFonts w:eastAsia="等线" w:ascii="Arial" w:cs="Arial" w:hAnsi="Arial"/>
          <w:b w:val="true"/>
          <w:sz w:val="32"/>
        </w:rPr>
        <w:t>🧩 1. TaskRabbit / Airtasker (The Closest Threat)</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What they are:</w:t>
      </w:r>
      <w:bookmarkEnd w:id="54"/>
    </w:p>
    <w:p>
      <w:pPr>
        <w:numPr>
          <w:numId w:val="77"/>
        </w:numPr>
        <w:spacing w:before="120" w:after="120" w:line="288" w:lineRule="auto"/>
        <w:ind w:left="0"/>
        <w:jc w:val="left"/>
      </w:pPr>
      <w:r>
        <w:rPr>
          <w:rFonts w:eastAsia="等线" w:ascii="Arial" w:cs="Arial" w:hAnsi="Arial"/>
          <w:sz w:val="22"/>
        </w:rPr>
        <w:t xml:space="preserve"> General </w:t>
      </w:r>
      <w:r>
        <w:rPr>
          <w:rFonts w:eastAsia="等线" w:ascii="Arial" w:cs="Arial" w:hAnsi="Arial"/>
          <w:b w:val="true"/>
          <w:sz w:val="22"/>
        </w:rPr>
        <w:t>task marketplaces</w:t>
      </w:r>
    </w:p>
    <w:p>
      <w:pPr>
        <w:numPr>
          <w:numId w:val="78"/>
        </w:numPr>
        <w:spacing w:before="120" w:after="120" w:line="288" w:lineRule="auto"/>
        <w:ind w:left="0"/>
        <w:jc w:val="left"/>
      </w:pPr>
      <w:r>
        <w:rPr>
          <w:rFonts w:eastAsia="等线" w:ascii="Arial" w:cs="Arial" w:hAnsi="Arial"/>
          <w:sz w:val="22"/>
        </w:rPr>
        <w:t xml:space="preserve"> “Post a job → get bids → choose someone”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5" w:id="55"/>
      <w:r>
        <w:rPr>
          <w:rFonts w:eastAsia="等线" w:ascii="Arial" w:cs="Arial" w:hAnsi="Arial"/>
          <w:b w:val="true"/>
          <w:sz w:val="30"/>
        </w:rPr>
        <w:t>Their Strength:</w:t>
      </w:r>
      <w:bookmarkEnd w:id="55"/>
    </w:p>
    <w:p>
      <w:pPr>
        <w:numPr>
          <w:numId w:val="79"/>
        </w:numPr>
        <w:spacing w:before="120" w:after="120" w:line="288" w:lineRule="auto"/>
        <w:ind w:left="0"/>
        <w:jc w:val="left"/>
      </w:pPr>
      <w:r>
        <w:rPr>
          <w:rFonts w:eastAsia="等线" w:ascii="Arial" w:cs="Arial" w:hAnsi="Arial"/>
          <w:sz w:val="22"/>
        </w:rPr>
        <w:t xml:space="preserve"> Huge supply base </w:t>
      </w:r>
    </w:p>
    <w:p>
      <w:pPr>
        <w:numPr>
          <w:numId w:val="80"/>
        </w:numPr>
        <w:spacing w:before="120" w:after="120" w:line="288" w:lineRule="auto"/>
        <w:ind w:left="0"/>
        <w:jc w:val="left"/>
      </w:pPr>
      <w:r>
        <w:rPr>
          <w:rFonts w:eastAsia="等线" w:ascii="Arial" w:cs="Arial" w:hAnsi="Arial"/>
          <w:sz w:val="22"/>
        </w:rPr>
        <w:t xml:space="preserve"> Proven demand </w:t>
      </w:r>
    </w:p>
    <w:p>
      <w:pPr>
        <w:numPr>
          <w:numId w:val="81"/>
        </w:numPr>
        <w:spacing w:before="120" w:after="120" w:line="288" w:lineRule="auto"/>
        <w:ind w:left="0"/>
        <w:jc w:val="left"/>
      </w:pPr>
      <w:r>
        <w:rPr>
          <w:rFonts w:eastAsia="等线" w:ascii="Arial" w:cs="Arial" w:hAnsi="Arial"/>
          <w:sz w:val="22"/>
        </w:rPr>
        <w:t xml:space="preserve"> Wide use cases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6" w:id="56"/>
      <w:r>
        <w:rPr>
          <w:rFonts w:eastAsia="等线" w:ascii="Arial" w:cs="Arial" w:hAnsi="Arial"/>
          <w:b w:val="true"/>
          <w:sz w:val="30"/>
        </w:rPr>
        <w:t>Their Weakness (OUR OPENING):</w:t>
      </w:r>
      <w:bookmarkEnd w:id="56"/>
    </w:p>
    <w:p>
      <w:pPr>
        <w:numPr>
          <w:numId w:val="82"/>
        </w:numPr>
        <w:spacing w:before="120" w:after="120" w:line="288" w:lineRule="auto"/>
        <w:ind w:left="0"/>
        <w:jc w:val="left"/>
      </w:pPr>
      <w:r>
        <w:rPr>
          <w:rFonts w:eastAsia="等线" w:ascii="Arial" w:cs="Arial" w:hAnsi="Arial"/>
          <w:sz w:val="22"/>
        </w:rPr>
        <w:t xml:space="preserve"> ❌ Slow (bidding model) </w:t>
      </w:r>
    </w:p>
    <w:p>
      <w:pPr>
        <w:numPr>
          <w:numId w:val="83"/>
        </w:numPr>
        <w:spacing w:before="120" w:after="120" w:line="288" w:lineRule="auto"/>
        <w:ind w:left="0"/>
        <w:jc w:val="left"/>
      </w:pPr>
      <w:r>
        <w:rPr>
          <w:rFonts w:eastAsia="等线" w:ascii="Arial" w:cs="Arial" w:hAnsi="Arial"/>
          <w:sz w:val="22"/>
        </w:rPr>
        <w:t xml:space="preserve"> ❌ Not real-time </w:t>
      </w:r>
    </w:p>
    <w:p>
      <w:pPr>
        <w:numPr>
          <w:numId w:val="84"/>
        </w:numPr>
        <w:spacing w:before="120" w:after="120" w:line="288" w:lineRule="auto"/>
        <w:ind w:left="0"/>
        <w:jc w:val="left"/>
      </w:pPr>
      <w:r>
        <w:rPr>
          <w:rFonts w:eastAsia="等线" w:ascii="Arial" w:cs="Arial" w:hAnsi="Arial"/>
          <w:sz w:val="22"/>
        </w:rPr>
        <w:t xml:space="preserve"> ❌ Not optimized for </w:t>
      </w:r>
      <w:r>
        <w:rPr>
          <w:rFonts w:eastAsia="等线" w:ascii="Arial" w:cs="Arial" w:hAnsi="Arial"/>
          <w:b w:val="true"/>
          <w:sz w:val="22"/>
        </w:rPr>
        <w:t>urgency</w:t>
      </w:r>
    </w:p>
    <w:p>
      <w:pPr>
        <w:numPr>
          <w:numId w:val="85"/>
        </w:numPr>
        <w:spacing w:before="120" w:after="120" w:line="288" w:lineRule="auto"/>
        <w:ind w:left="0"/>
        <w:jc w:val="left"/>
      </w:pPr>
      <w:r>
        <w:rPr>
          <w:rFonts w:eastAsia="等线" w:ascii="Arial" w:cs="Arial" w:hAnsi="Arial"/>
          <w:sz w:val="22"/>
        </w:rPr>
        <w:t xml:space="preserve"> ❌ Not branded around “presence”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7" w:id="57"/>
      <w:r>
        <w:rPr>
          <w:rFonts w:eastAsia="等线" w:ascii="Arial" w:cs="Arial" w:hAnsi="Arial"/>
          <w:b w:val="true"/>
          <w:sz w:val="30"/>
        </w:rPr>
        <w:t>Our Attack Angle:</w:t>
      </w:r>
      <w:bookmarkEnd w:id="57"/>
    </w:p>
    <w:p>
      <w:pPr>
        <w:spacing w:before="120" w:after="120" w:line="288" w:lineRule="auto"/>
        <w:ind w:left="0"/>
        <w:jc w:val="left"/>
      </w:pPr>
      <w:r>
        <w:rPr>
          <w:rFonts w:eastAsia="等线" w:ascii="Arial" w:cs="Arial" w:hAnsi="Arial"/>
          <w:sz w:val="22"/>
        </w:rPr>
        <w:t>👉 They are: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“Hire someone to do a job”</w:t>
            </w:r>
          </w:p>
        </w:tc>
      </w:tr>
    </w:tbl>
    <w:p>
      <w:pPr>
        <w:spacing w:before="120" w:after="120" w:line="288" w:lineRule="auto"/>
        <w:ind w:left="0"/>
        <w:jc w:val="left"/>
      </w:pPr>
      <w:r>
        <w:rPr>
          <w:rFonts w:eastAsia="等线" w:ascii="Arial" w:cs="Arial" w:hAnsi="Arial"/>
          <w:sz w:val="22"/>
        </w:rPr>
        <w:t>👉 We become: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“Send someone instantly”</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8" w:id="58"/>
      <w:r>
        <w:rPr>
          <w:rFonts w:eastAsia="等线" w:ascii="Arial" w:cs="Arial" w:hAnsi="Arial"/>
          <w:b w:val="true"/>
          <w:sz w:val="30"/>
        </w:rPr>
        <w:t>Positioning Kill Shot:</w:t>
      </w:r>
      <w:bookmarkEnd w:id="5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“TaskRabbit is for planning.</w:t>
              <w:br/>
            </w:r>
            <w:r>
              <w:rPr>
                <w:rFonts w:eastAsia="等线" w:ascii="Arial" w:cs="Arial" w:hAnsi="Arial"/>
                <w:color w:val="646a73"/>
                <w:sz w:val="22"/>
              </w:rPr>
              <w:t xml:space="preserve"> SKIPP is for NOW.”</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9" w:id="59"/>
      <w:r>
        <w:rPr>
          <w:rFonts w:eastAsia="等线" w:ascii="Arial" w:cs="Arial" w:hAnsi="Arial"/>
          <w:b w:val="true"/>
          <w:sz w:val="36"/>
        </w:rPr>
        <w:t>🚗 2. Grab / Gojek / Lalamove (The Infrastructure Giants)</w:t>
      </w:r>
      <w:bookmarkEnd w:id="59"/>
    </w:p>
    <w:p>
      <w:pPr>
        <w:pStyle w:val="3"/>
        <w:spacing w:before="300" w:after="120" w:line="288" w:lineRule="auto"/>
        <w:ind w:left="0"/>
        <w:jc w:val="left"/>
        <w:outlineLvl w:val="2"/>
      </w:pPr>
      <w:bookmarkStart w:name="heading_60" w:id="60"/>
      <w:r>
        <w:rPr>
          <w:rFonts w:eastAsia="等线" w:ascii="Arial" w:cs="Arial" w:hAnsi="Arial"/>
          <w:b w:val="true"/>
          <w:sz w:val="30"/>
        </w:rPr>
        <w:t>What they are:</w:t>
      </w:r>
      <w:bookmarkEnd w:id="60"/>
    </w:p>
    <w:p>
      <w:pPr>
        <w:numPr>
          <w:numId w:val="86"/>
        </w:numPr>
        <w:spacing w:before="120" w:after="120" w:line="288" w:lineRule="auto"/>
        <w:ind w:left="0"/>
        <w:jc w:val="left"/>
      </w:pPr>
      <w:r>
        <w:rPr>
          <w:rFonts w:eastAsia="等线" w:ascii="Arial" w:cs="Arial" w:hAnsi="Arial"/>
          <w:sz w:val="22"/>
        </w:rPr>
        <w:t xml:space="preserve"> Logistics platforms </w:t>
      </w:r>
    </w:p>
    <w:p>
      <w:pPr>
        <w:numPr>
          <w:numId w:val="87"/>
        </w:numPr>
        <w:spacing w:before="120" w:after="120" w:line="288" w:lineRule="auto"/>
        <w:ind w:left="0"/>
        <w:jc w:val="left"/>
      </w:pPr>
      <w:r>
        <w:rPr>
          <w:rFonts w:eastAsia="等线" w:ascii="Arial" w:cs="Arial" w:hAnsi="Arial"/>
          <w:sz w:val="22"/>
        </w:rPr>
        <w:t xml:space="preserve"> Movement of </w:t>
      </w:r>
      <w:r>
        <w:rPr>
          <w:rFonts w:eastAsia="等线" w:ascii="Arial" w:cs="Arial" w:hAnsi="Arial"/>
          <w:b w:val="true"/>
          <w:sz w:val="22"/>
        </w:rPr>
        <w:t>goods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1" w:id="61"/>
      <w:r>
        <w:rPr>
          <w:rFonts w:eastAsia="等线" w:ascii="Arial" w:cs="Arial" w:hAnsi="Arial"/>
          <w:b w:val="true"/>
          <w:sz w:val="30"/>
        </w:rPr>
        <w:t>Their Strength:</w:t>
      </w:r>
      <w:bookmarkEnd w:id="61"/>
    </w:p>
    <w:p>
      <w:pPr>
        <w:numPr>
          <w:numId w:val="88"/>
        </w:numPr>
        <w:spacing w:before="120" w:after="120" w:line="288" w:lineRule="auto"/>
        <w:ind w:left="0"/>
        <w:jc w:val="left"/>
      </w:pPr>
      <w:r>
        <w:rPr>
          <w:rFonts w:eastAsia="等线" w:ascii="Arial" w:cs="Arial" w:hAnsi="Arial"/>
          <w:sz w:val="22"/>
        </w:rPr>
        <w:t xml:space="preserve"> Massive user base </w:t>
      </w:r>
    </w:p>
    <w:p>
      <w:pPr>
        <w:numPr>
          <w:numId w:val="89"/>
        </w:numPr>
        <w:spacing w:before="120" w:after="120" w:line="288" w:lineRule="auto"/>
        <w:ind w:left="0"/>
        <w:jc w:val="left"/>
      </w:pPr>
      <w:r>
        <w:rPr>
          <w:rFonts w:eastAsia="等线" w:ascii="Arial" w:cs="Arial" w:hAnsi="Arial"/>
          <w:sz w:val="22"/>
        </w:rPr>
        <w:t xml:space="preserve"> Driver density </w:t>
      </w:r>
    </w:p>
    <w:p>
      <w:pPr>
        <w:numPr>
          <w:numId w:val="90"/>
        </w:numPr>
        <w:spacing w:before="120" w:after="120" w:line="288" w:lineRule="auto"/>
        <w:ind w:left="0"/>
        <w:jc w:val="left"/>
      </w:pPr>
      <w:r>
        <w:rPr>
          <w:rFonts w:eastAsia="等线" w:ascii="Arial" w:cs="Arial" w:hAnsi="Arial"/>
          <w:sz w:val="22"/>
        </w:rPr>
        <w:t xml:space="preserve"> Trust + payments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2" w:id="62"/>
      <w:r>
        <w:rPr>
          <w:rFonts w:eastAsia="等线" w:ascii="Arial" w:cs="Arial" w:hAnsi="Arial"/>
          <w:b w:val="true"/>
          <w:sz w:val="30"/>
        </w:rPr>
        <w:t>Their Weakness (OUR OPENING):</w:t>
      </w:r>
      <w:bookmarkEnd w:id="62"/>
    </w:p>
    <w:p>
      <w:pPr>
        <w:numPr>
          <w:numId w:val="91"/>
        </w:numPr>
        <w:spacing w:before="120" w:after="120" w:line="288" w:lineRule="auto"/>
        <w:ind w:left="0"/>
        <w:jc w:val="left"/>
      </w:pPr>
      <w:r>
        <w:rPr>
          <w:rFonts w:eastAsia="等线" w:ascii="Arial" w:cs="Arial" w:hAnsi="Arial"/>
          <w:sz w:val="22"/>
        </w:rPr>
        <w:t xml:space="preserve"> ❌ Optimized for delivery, not presence </w:t>
      </w:r>
    </w:p>
    <w:p>
      <w:pPr>
        <w:numPr>
          <w:numId w:val="92"/>
        </w:numPr>
        <w:spacing w:before="120" w:after="120" w:line="288" w:lineRule="auto"/>
        <w:ind w:left="0"/>
        <w:jc w:val="left"/>
      </w:pPr>
      <w:r>
        <w:rPr>
          <w:rFonts w:eastAsia="等线" w:ascii="Arial" w:cs="Arial" w:hAnsi="Arial"/>
          <w:sz w:val="22"/>
        </w:rPr>
        <w:t xml:space="preserve"> ❌ No “wait here for me” logic </w:t>
      </w:r>
    </w:p>
    <w:p>
      <w:pPr>
        <w:numPr>
          <w:numId w:val="93"/>
        </w:numPr>
        <w:spacing w:before="120" w:after="120" w:line="288" w:lineRule="auto"/>
        <w:ind w:left="0"/>
        <w:jc w:val="left"/>
      </w:pPr>
      <w:r>
        <w:rPr>
          <w:rFonts w:eastAsia="等线" w:ascii="Arial" w:cs="Arial" w:hAnsi="Arial"/>
          <w:sz w:val="22"/>
        </w:rPr>
        <w:t xml:space="preserve"> ❌ No “be me physically” abstraction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3" w:id="63"/>
      <w:r>
        <w:rPr>
          <w:rFonts w:eastAsia="等线" w:ascii="Arial" w:cs="Arial" w:hAnsi="Arial"/>
          <w:b w:val="true"/>
          <w:sz w:val="30"/>
        </w:rPr>
        <w:t>Our Attack Angle:</w:t>
      </w:r>
      <w:bookmarkEnd w:id="63"/>
    </w:p>
    <w:p>
      <w:pPr>
        <w:spacing w:before="120" w:after="120" w:line="288" w:lineRule="auto"/>
        <w:ind w:left="0"/>
        <w:jc w:val="left"/>
      </w:pPr>
      <w:r>
        <w:rPr>
          <w:rFonts w:eastAsia="等线" w:ascii="Arial" w:cs="Arial" w:hAnsi="Arial"/>
          <w:sz w:val="22"/>
        </w:rPr>
        <w:t>👉 They move: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Objects</w:t>
            </w:r>
          </w:p>
        </w:tc>
      </w:tr>
    </w:tbl>
    <w:p>
      <w:pPr>
        <w:spacing w:before="120" w:after="120" w:line="288" w:lineRule="auto"/>
        <w:ind w:left="0"/>
        <w:jc w:val="left"/>
      </w:pPr>
      <w:r>
        <w:rPr>
          <w:rFonts w:eastAsia="等线" w:ascii="Arial" w:cs="Arial" w:hAnsi="Arial"/>
          <w:sz w:val="22"/>
        </w:rPr>
        <w:t>👉 We move: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Human presence</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4" w:id="64"/>
      <w:r>
        <w:rPr>
          <w:rFonts w:eastAsia="等线" w:ascii="Arial" w:cs="Arial" w:hAnsi="Arial"/>
          <w:b w:val="true"/>
          <w:sz w:val="30"/>
        </w:rPr>
        <w:t>Positioning Kill Shot:</w:t>
      </w:r>
      <w:bookmarkEnd w:id="6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“Grab delivers things.</w:t>
              <w:br/>
            </w:r>
            <w:r>
              <w:rPr>
                <w:rFonts w:eastAsia="等线" w:ascii="Arial" w:cs="Arial" w:hAnsi="Arial"/>
                <w:color w:val="646a73"/>
                <w:sz w:val="22"/>
              </w:rPr>
              <w:t xml:space="preserve"> SKIPP delivers time.”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5" w:id="65"/>
      <w:r>
        <w:rPr>
          <w:rFonts w:eastAsia="等线" w:ascii="Arial" w:cs="Arial" w:hAnsi="Arial"/>
          <w:b w:val="true"/>
          <w:sz w:val="36"/>
        </w:rPr>
        <w:t>🎟 3. LineLeap / Queue Apps (Niche Competitors)</w:t>
      </w:r>
      <w:bookmarkEnd w:id="65"/>
    </w:p>
    <w:p>
      <w:pPr>
        <w:pStyle w:val="3"/>
        <w:spacing w:before="300" w:after="120" w:line="288" w:lineRule="auto"/>
        <w:ind w:left="0"/>
        <w:jc w:val="left"/>
        <w:outlineLvl w:val="2"/>
      </w:pPr>
      <w:bookmarkStart w:name="heading_66" w:id="66"/>
      <w:r>
        <w:rPr>
          <w:rFonts w:eastAsia="等线" w:ascii="Arial" w:cs="Arial" w:hAnsi="Arial"/>
          <w:b w:val="true"/>
          <w:sz w:val="30"/>
        </w:rPr>
        <w:t>What they are:</w:t>
      </w:r>
      <w:bookmarkEnd w:id="66"/>
    </w:p>
    <w:p>
      <w:pPr>
        <w:numPr>
          <w:numId w:val="94"/>
        </w:numPr>
        <w:spacing w:before="120" w:after="120" w:line="288" w:lineRule="auto"/>
        <w:ind w:left="0"/>
        <w:jc w:val="left"/>
      </w:pPr>
      <w:r>
        <w:rPr>
          <w:rFonts w:eastAsia="等线" w:ascii="Arial" w:cs="Arial" w:hAnsi="Arial"/>
          <w:sz w:val="22"/>
        </w:rPr>
        <w:t xml:space="preserve"> Venue-specific queue skipping </w:t>
      </w:r>
    </w:p>
    <w:p>
      <w:pPr>
        <w:numPr>
          <w:numId w:val="95"/>
        </w:numPr>
        <w:spacing w:before="120" w:after="120" w:line="288" w:lineRule="auto"/>
        <w:ind w:left="0"/>
        <w:jc w:val="left"/>
      </w:pPr>
      <w:r>
        <w:rPr>
          <w:rFonts w:eastAsia="等线" w:ascii="Arial" w:cs="Arial" w:hAnsi="Arial"/>
          <w:sz w:val="22"/>
        </w:rPr>
        <w:t xml:space="preserve"> Digital queue systems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7" w:id="67"/>
      <w:r>
        <w:rPr>
          <w:rFonts w:eastAsia="等线" w:ascii="Arial" w:cs="Arial" w:hAnsi="Arial"/>
          <w:b w:val="true"/>
          <w:sz w:val="30"/>
        </w:rPr>
        <w:t>Their Strength:</w:t>
      </w:r>
      <w:bookmarkEnd w:id="67"/>
    </w:p>
    <w:p>
      <w:pPr>
        <w:numPr>
          <w:numId w:val="96"/>
        </w:numPr>
        <w:spacing w:before="120" w:after="120" w:line="288" w:lineRule="auto"/>
        <w:ind w:left="0"/>
        <w:jc w:val="left"/>
      </w:pPr>
      <w:r>
        <w:rPr>
          <w:rFonts w:eastAsia="等线" w:ascii="Arial" w:cs="Arial" w:hAnsi="Arial"/>
          <w:sz w:val="22"/>
        </w:rPr>
        <w:t xml:space="preserve"> Clear use case </w:t>
      </w:r>
    </w:p>
    <w:p>
      <w:pPr>
        <w:numPr>
          <w:numId w:val="97"/>
        </w:numPr>
        <w:spacing w:before="120" w:after="120" w:line="288" w:lineRule="auto"/>
        <w:ind w:left="0"/>
        <w:jc w:val="left"/>
      </w:pPr>
      <w:r>
        <w:rPr>
          <w:rFonts w:eastAsia="等线" w:ascii="Arial" w:cs="Arial" w:hAnsi="Arial"/>
          <w:sz w:val="22"/>
        </w:rPr>
        <w:t xml:space="preserve"> Strong willingness to pay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8" w:id="68"/>
      <w:r>
        <w:rPr>
          <w:rFonts w:eastAsia="等线" w:ascii="Arial" w:cs="Arial" w:hAnsi="Arial"/>
          <w:b w:val="true"/>
          <w:sz w:val="30"/>
        </w:rPr>
        <w:t>Their Weakness (OUR OPENING):</w:t>
      </w:r>
      <w:bookmarkEnd w:id="68"/>
    </w:p>
    <w:p>
      <w:pPr>
        <w:numPr>
          <w:numId w:val="98"/>
        </w:numPr>
        <w:spacing w:before="120" w:after="120" w:line="288" w:lineRule="auto"/>
        <w:ind w:left="0"/>
        <w:jc w:val="left"/>
      </w:pPr>
      <w:r>
        <w:rPr>
          <w:rFonts w:eastAsia="等线" w:ascii="Arial" w:cs="Arial" w:hAnsi="Arial"/>
          <w:sz w:val="22"/>
        </w:rPr>
        <w:t xml:space="preserve"> ❌ Locked to specific venues </w:t>
      </w:r>
    </w:p>
    <w:p>
      <w:pPr>
        <w:numPr>
          <w:numId w:val="99"/>
        </w:numPr>
        <w:spacing w:before="120" w:after="120" w:line="288" w:lineRule="auto"/>
        <w:ind w:left="0"/>
        <w:jc w:val="left"/>
      </w:pPr>
      <w:r>
        <w:rPr>
          <w:rFonts w:eastAsia="等线" w:ascii="Arial" w:cs="Arial" w:hAnsi="Arial"/>
          <w:sz w:val="22"/>
        </w:rPr>
        <w:t xml:space="preserve"> ❌ Not a marketplace </w:t>
      </w:r>
    </w:p>
    <w:p>
      <w:pPr>
        <w:numPr>
          <w:numId w:val="100"/>
        </w:numPr>
        <w:spacing w:before="120" w:after="120" w:line="288" w:lineRule="auto"/>
        <w:ind w:left="0"/>
        <w:jc w:val="left"/>
      </w:pPr>
      <w:r>
        <w:rPr>
          <w:rFonts w:eastAsia="等线" w:ascii="Arial" w:cs="Arial" w:hAnsi="Arial"/>
          <w:sz w:val="22"/>
        </w:rPr>
        <w:t xml:space="preserve"> ❌ No supply-side earning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9" w:id="69"/>
      <w:r>
        <w:rPr>
          <w:rFonts w:eastAsia="等线" w:ascii="Arial" w:cs="Arial" w:hAnsi="Arial"/>
          <w:b w:val="true"/>
          <w:sz w:val="30"/>
        </w:rPr>
        <w:t>Our Attack Angle:</w:t>
      </w:r>
      <w:bookmarkEnd w:id="69"/>
    </w:p>
    <w:p>
      <w:pPr>
        <w:spacing w:before="120" w:after="120" w:line="288" w:lineRule="auto"/>
        <w:ind w:left="0"/>
        <w:jc w:val="left"/>
      </w:pPr>
      <w:r>
        <w:rPr>
          <w:rFonts w:eastAsia="等线" w:ascii="Arial" w:cs="Arial" w:hAnsi="Arial"/>
          <w:sz w:val="22"/>
        </w:rPr>
        <w:t>👉 They: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Remove queues</w:t>
            </w:r>
          </w:p>
        </w:tc>
      </w:tr>
    </w:tbl>
    <w:p>
      <w:pPr>
        <w:spacing w:before="120" w:after="120" w:line="288" w:lineRule="auto"/>
        <w:ind w:left="0"/>
        <w:jc w:val="left"/>
      </w:pPr>
      <w:r>
        <w:rPr>
          <w:rFonts w:eastAsia="等线" w:ascii="Arial" w:cs="Arial" w:hAnsi="Arial"/>
          <w:sz w:val="22"/>
        </w:rPr>
        <w:t>👉 We: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Monetize queues</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0" w:id="70"/>
      <w:r>
        <w:rPr>
          <w:rFonts w:eastAsia="等线" w:ascii="Arial" w:cs="Arial" w:hAnsi="Arial"/>
          <w:b w:val="true"/>
          <w:sz w:val="30"/>
        </w:rPr>
        <w:t>Positioning Kill Shot:</w:t>
      </w:r>
      <w:bookmarkEnd w:id="7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“They eliminate waiting.</w:t>
              <w:br/>
            </w:r>
            <w:r>
              <w:rPr>
                <w:rFonts w:eastAsia="等线" w:ascii="Arial" w:cs="Arial" w:hAnsi="Arial"/>
                <w:color w:val="646a73"/>
                <w:sz w:val="22"/>
              </w:rPr>
              <w:t xml:space="preserve"> We turn it into income.”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1" w:id="71"/>
      <w:r>
        <w:rPr>
          <w:rFonts w:eastAsia="等线" w:ascii="Arial" w:cs="Arial" w:hAnsi="Arial"/>
          <w:b w:val="true"/>
          <w:sz w:val="36"/>
        </w:rPr>
        <w:t>🧍‍♂️ 4. Informal Market (Our REAL Enemy)</w:t>
      </w:r>
      <w:bookmarkEnd w:id="71"/>
    </w:p>
    <w:p>
      <w:pPr>
        <w:pStyle w:val="3"/>
        <w:spacing w:before="300" w:after="120" w:line="288" w:lineRule="auto"/>
        <w:ind w:left="0"/>
        <w:jc w:val="left"/>
        <w:outlineLvl w:val="2"/>
      </w:pPr>
      <w:bookmarkStart w:name="heading_72" w:id="72"/>
      <w:r>
        <w:rPr>
          <w:rFonts w:eastAsia="等线" w:ascii="Arial" w:cs="Arial" w:hAnsi="Arial"/>
          <w:b w:val="true"/>
          <w:sz w:val="30"/>
        </w:rPr>
        <w:t>What it is:</w:t>
      </w:r>
      <w:bookmarkEnd w:id="72"/>
    </w:p>
    <w:p>
      <w:pPr>
        <w:numPr>
          <w:numId w:val="101"/>
        </w:numPr>
        <w:spacing w:before="120" w:after="120" w:line="288" w:lineRule="auto"/>
        <w:ind w:left="0"/>
        <w:jc w:val="left"/>
      </w:pPr>
      <w:r>
        <w:rPr>
          <w:rFonts w:eastAsia="等线" w:ascii="Arial" w:cs="Arial" w:hAnsi="Arial"/>
          <w:sz w:val="22"/>
        </w:rPr>
        <w:t xml:space="preserve"> WhatsApp runners </w:t>
      </w:r>
    </w:p>
    <w:p>
      <w:pPr>
        <w:numPr>
          <w:numId w:val="102"/>
        </w:numPr>
        <w:spacing w:before="120" w:after="120" w:line="288" w:lineRule="auto"/>
        <w:ind w:left="0"/>
        <w:jc w:val="left"/>
      </w:pPr>
      <w:r>
        <w:rPr>
          <w:rFonts w:eastAsia="等线" w:ascii="Arial" w:cs="Arial" w:hAnsi="Arial"/>
          <w:sz w:val="22"/>
        </w:rPr>
        <w:t xml:space="preserve"> Friends helping friends </w:t>
      </w:r>
    </w:p>
    <w:p>
      <w:pPr>
        <w:numPr>
          <w:numId w:val="103"/>
        </w:numPr>
        <w:spacing w:before="120" w:after="120" w:line="288" w:lineRule="auto"/>
        <w:ind w:left="0"/>
        <w:jc w:val="left"/>
      </w:pPr>
      <w:r>
        <w:rPr>
          <w:rFonts w:eastAsia="等线" w:ascii="Arial" w:cs="Arial" w:hAnsi="Arial"/>
          <w:sz w:val="22"/>
        </w:rPr>
        <w:t xml:space="preserve"> Freelance queue-sitters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3" w:id="73"/>
      <w:r>
        <w:rPr>
          <w:rFonts w:eastAsia="等线" w:ascii="Arial" w:cs="Arial" w:hAnsi="Arial"/>
          <w:b w:val="true"/>
          <w:sz w:val="30"/>
        </w:rPr>
        <w:t>Their Strength:</w:t>
      </w:r>
      <w:bookmarkEnd w:id="73"/>
    </w:p>
    <w:p>
      <w:pPr>
        <w:numPr>
          <w:numId w:val="104"/>
        </w:numPr>
        <w:spacing w:before="120" w:after="120" w:line="288" w:lineRule="auto"/>
        <w:ind w:left="0"/>
        <w:jc w:val="left"/>
      </w:pPr>
      <w:r>
        <w:rPr>
          <w:rFonts w:eastAsia="等线" w:ascii="Arial" w:cs="Arial" w:hAnsi="Arial"/>
          <w:sz w:val="22"/>
        </w:rPr>
        <w:t xml:space="preserve"> Cheap </w:t>
      </w:r>
    </w:p>
    <w:p>
      <w:pPr>
        <w:numPr>
          <w:numId w:val="105"/>
        </w:numPr>
        <w:spacing w:before="120" w:after="120" w:line="288" w:lineRule="auto"/>
        <w:ind w:left="0"/>
        <w:jc w:val="left"/>
      </w:pPr>
      <w:r>
        <w:rPr>
          <w:rFonts w:eastAsia="等线" w:ascii="Arial" w:cs="Arial" w:hAnsi="Arial"/>
          <w:sz w:val="22"/>
        </w:rPr>
        <w:t xml:space="preserve"> Fast </w:t>
      </w:r>
    </w:p>
    <w:p>
      <w:pPr>
        <w:numPr>
          <w:numId w:val="106"/>
        </w:numPr>
        <w:spacing w:before="120" w:after="120" w:line="288" w:lineRule="auto"/>
        <w:ind w:left="0"/>
        <w:jc w:val="left"/>
      </w:pPr>
      <w:r>
        <w:rPr>
          <w:rFonts w:eastAsia="等线" w:ascii="Arial" w:cs="Arial" w:hAnsi="Arial"/>
          <w:sz w:val="22"/>
        </w:rPr>
        <w:t xml:space="preserve"> Trust (personal)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4" w:id="74"/>
      <w:r>
        <w:rPr>
          <w:rFonts w:eastAsia="等线" w:ascii="Arial" w:cs="Arial" w:hAnsi="Arial"/>
          <w:b w:val="true"/>
          <w:sz w:val="30"/>
        </w:rPr>
        <w:t>Their Weakness (OUR BIGGEST EDGE):</w:t>
      </w:r>
      <w:bookmarkEnd w:id="74"/>
    </w:p>
    <w:p>
      <w:pPr>
        <w:numPr>
          <w:numId w:val="107"/>
        </w:numPr>
        <w:spacing w:before="120" w:after="120" w:line="288" w:lineRule="auto"/>
        <w:ind w:left="0"/>
        <w:jc w:val="left"/>
      </w:pPr>
      <w:r>
        <w:rPr>
          <w:rFonts w:eastAsia="等线" w:ascii="Arial" w:cs="Arial" w:hAnsi="Arial"/>
          <w:sz w:val="22"/>
        </w:rPr>
        <w:t xml:space="preserve"> ❌ No reliability </w:t>
      </w:r>
    </w:p>
    <w:p>
      <w:pPr>
        <w:numPr>
          <w:numId w:val="108"/>
        </w:numPr>
        <w:spacing w:before="120" w:after="120" w:line="288" w:lineRule="auto"/>
        <w:ind w:left="0"/>
        <w:jc w:val="left"/>
      </w:pPr>
      <w:r>
        <w:rPr>
          <w:rFonts w:eastAsia="等线" w:ascii="Arial" w:cs="Arial" w:hAnsi="Arial"/>
          <w:sz w:val="22"/>
        </w:rPr>
        <w:t xml:space="preserve"> ❌ No guarantees </w:t>
      </w:r>
    </w:p>
    <w:p>
      <w:pPr>
        <w:numPr>
          <w:numId w:val="109"/>
        </w:numPr>
        <w:spacing w:before="120" w:after="120" w:line="288" w:lineRule="auto"/>
        <w:ind w:left="0"/>
        <w:jc w:val="left"/>
      </w:pPr>
      <w:r>
        <w:rPr>
          <w:rFonts w:eastAsia="等线" w:ascii="Arial" w:cs="Arial" w:hAnsi="Arial"/>
          <w:sz w:val="22"/>
        </w:rPr>
        <w:t xml:space="preserve"> ❌ No scalability </w:t>
      </w:r>
    </w:p>
    <w:p>
      <w:pPr>
        <w:numPr>
          <w:numId w:val="110"/>
        </w:numPr>
        <w:spacing w:before="120" w:after="120" w:line="288" w:lineRule="auto"/>
        <w:ind w:left="0"/>
        <w:jc w:val="left"/>
      </w:pPr>
      <w:r>
        <w:rPr>
          <w:rFonts w:eastAsia="等线" w:ascii="Arial" w:cs="Arial" w:hAnsi="Arial"/>
          <w:sz w:val="22"/>
        </w:rPr>
        <w:t xml:space="preserve"> ❌ No protection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5" w:id="75"/>
      <w:r>
        <w:rPr>
          <w:rFonts w:eastAsia="等线" w:ascii="Arial" w:cs="Arial" w:hAnsi="Arial"/>
          <w:b w:val="true"/>
          <w:sz w:val="30"/>
        </w:rPr>
        <w:t>Our Attack Angle:</w:t>
      </w:r>
      <w:bookmarkEnd w:id="75"/>
    </w:p>
    <w:p>
      <w:pPr>
        <w:spacing w:before="120" w:after="120" w:line="288" w:lineRule="auto"/>
        <w:ind w:left="0"/>
        <w:jc w:val="left"/>
      </w:pPr>
      <w:r>
        <w:rPr>
          <w:rFonts w:eastAsia="等线" w:ascii="Arial" w:cs="Arial" w:hAnsi="Arial"/>
          <w:sz w:val="22"/>
        </w:rPr>
        <w:t>👉 They are: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“Maybe it gets done”</w:t>
            </w:r>
          </w:p>
        </w:tc>
      </w:tr>
    </w:tbl>
    <w:p>
      <w:pPr>
        <w:spacing w:before="120" w:after="120" w:line="288" w:lineRule="auto"/>
        <w:ind w:left="0"/>
        <w:jc w:val="left"/>
      </w:pPr>
      <w:r>
        <w:rPr>
          <w:rFonts w:eastAsia="等线" w:ascii="Arial" w:cs="Arial" w:hAnsi="Arial"/>
          <w:sz w:val="22"/>
        </w:rPr>
        <w:t>👉 We are: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“Guaranteed completion”</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6" w:id="76"/>
      <w:r>
        <w:rPr>
          <w:rFonts w:eastAsia="等线" w:ascii="Arial" w:cs="Arial" w:hAnsi="Arial"/>
          <w:b w:val="true"/>
          <w:sz w:val="30"/>
        </w:rPr>
        <w:t>Positioning Kill Shot:</w:t>
      </w:r>
      <w:bookmarkEnd w:id="7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“Don’t hope it gets done.</w:t>
              <w:br/>
            </w:r>
            <w:r>
              <w:rPr>
                <w:rFonts w:eastAsia="等线" w:ascii="Arial" w:cs="Arial" w:hAnsi="Arial"/>
                <w:color w:val="646a73"/>
                <w:sz w:val="22"/>
              </w:rPr>
              <w:t xml:space="preserve"> SKIPP guarantees it.”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7" w:id="77"/>
      <w:r>
        <w:rPr>
          <w:rFonts w:eastAsia="等线" w:ascii="Arial" w:cs="Arial" w:hAnsi="Arial"/>
          <w:b w:val="true"/>
          <w:sz w:val="36"/>
        </w:rPr>
        <w:t>🧠 5. Our TRUE Position (This is the winning frame)</w:t>
      </w:r>
      <w:bookmarkEnd w:id="77"/>
    </w:p>
    <w:p>
      <w:pPr>
        <w:spacing w:before="120" w:after="120" w:line="288" w:lineRule="auto"/>
        <w:ind w:left="0"/>
        <w:jc w:val="left"/>
      </w:pPr>
      <w:r>
        <w:rPr>
          <w:rFonts w:eastAsia="等线" w:ascii="Arial" w:cs="Arial" w:hAnsi="Arial"/>
          <w:sz w:val="22"/>
        </w:rPr>
        <w:t>After mapping everything: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8" w:id="78"/>
      <w:r>
        <w:rPr>
          <w:rFonts w:eastAsia="等线" w:ascii="Arial" w:cs="Arial" w:hAnsi="Arial"/>
          <w:b w:val="true"/>
          <w:sz w:val="32"/>
        </w:rPr>
        <w:t>❗ We are NOT competing in:</w:t>
      </w:r>
      <w:bookmarkEnd w:id="78"/>
    </w:p>
    <w:p>
      <w:pPr>
        <w:numPr>
          <w:numId w:val="111"/>
        </w:numPr>
        <w:spacing w:before="120" w:after="120" w:line="288" w:lineRule="auto"/>
        <w:ind w:left="0"/>
        <w:jc w:val="left"/>
      </w:pPr>
      <w:r>
        <w:rPr>
          <w:rFonts w:eastAsia="等线" w:ascii="Arial" w:cs="Arial" w:hAnsi="Arial"/>
          <w:sz w:val="22"/>
        </w:rPr>
        <w:t xml:space="preserve"> Gig economy </w:t>
      </w:r>
    </w:p>
    <w:p>
      <w:pPr>
        <w:numPr>
          <w:numId w:val="112"/>
        </w:numPr>
        <w:spacing w:before="120" w:after="120" w:line="288" w:lineRule="auto"/>
        <w:ind w:left="0"/>
        <w:jc w:val="left"/>
      </w:pPr>
      <w:r>
        <w:rPr>
          <w:rFonts w:eastAsia="等线" w:ascii="Arial" w:cs="Arial" w:hAnsi="Arial"/>
          <w:sz w:val="22"/>
        </w:rPr>
        <w:t xml:space="preserve"> Delivery </w:t>
      </w:r>
    </w:p>
    <w:p>
      <w:pPr>
        <w:numPr>
          <w:numId w:val="113"/>
        </w:numPr>
        <w:spacing w:before="120" w:after="120" w:line="288" w:lineRule="auto"/>
        <w:ind w:left="0"/>
        <w:jc w:val="left"/>
      </w:pPr>
      <w:r>
        <w:rPr>
          <w:rFonts w:eastAsia="等线" w:ascii="Arial" w:cs="Arial" w:hAnsi="Arial"/>
          <w:sz w:val="22"/>
        </w:rPr>
        <w:t xml:space="preserve"> Queue apps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9" w:id="79"/>
      <w:r>
        <w:rPr>
          <w:rFonts w:eastAsia="等线" w:ascii="Arial" w:cs="Arial" w:hAnsi="Arial"/>
          <w:b w:val="true"/>
          <w:sz w:val="32"/>
        </w:rPr>
        <w:t>✅ We are creating:</w:t>
      </w:r>
      <w:bookmarkEnd w:id="7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 new category: “On-Demand Physical Presence”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0" w:id="80"/>
      <w:r>
        <w:rPr>
          <w:rFonts w:eastAsia="等线" w:ascii="Arial" w:cs="Arial" w:hAnsi="Arial"/>
          <w:b w:val="true"/>
          <w:sz w:val="36"/>
        </w:rPr>
        <w:t>🧬 6. Category Definition (Own This)</w:t>
      </w:r>
      <w:bookmarkEnd w:id="80"/>
    </w:p>
    <w:p>
      <w:pPr>
        <w:spacing w:before="120" w:after="120" w:line="288" w:lineRule="auto"/>
        <w:ind w:left="0"/>
        <w:jc w:val="left"/>
      </w:pPr>
      <w:r>
        <w:rPr>
          <w:rFonts w:eastAsia="等线" w:ascii="Arial" w:cs="Arial" w:hAnsi="Arial"/>
          <w:sz w:val="22"/>
        </w:rPr>
        <w:t>If we say this clearly, we win: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1" w:id="81"/>
      <w:r>
        <w:rPr>
          <w:rFonts w:eastAsia="等线" w:ascii="Arial" w:cs="Arial" w:hAnsi="Arial"/>
          <w:b w:val="true"/>
          <w:sz w:val="32"/>
        </w:rPr>
        <w:t>🧠 SKIPP =</w:t>
      </w:r>
      <w:bookmarkEnd w:id="81"/>
    </w:p>
    <w:p>
      <w:pPr>
        <w:spacing w:before="120" w:after="120" w:line="288" w:lineRule="auto"/>
        <w:ind w:left="0"/>
        <w:jc w:val="left"/>
      </w:pPr>
      <w:r>
        <w:rPr>
          <w:rFonts w:eastAsia="等线" w:ascii="Arial" w:cs="Arial" w:hAnsi="Arial"/>
          <w:sz w:val="22"/>
        </w:rPr>
        <w:t>👉 “The fastest way to have someone be somewhere for you.”</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Not:</w:t>
      </w:r>
    </w:p>
    <w:p>
      <w:pPr>
        <w:numPr>
          <w:numId w:val="114"/>
        </w:numPr>
        <w:spacing w:before="120" w:after="120" w:line="288" w:lineRule="auto"/>
        <w:ind w:left="0"/>
        <w:jc w:val="left"/>
      </w:pPr>
      <w:r>
        <w:rPr>
          <w:rFonts w:eastAsia="等线" w:ascii="Arial" w:cs="Arial" w:hAnsi="Arial"/>
          <w:sz w:val="22"/>
        </w:rPr>
        <w:t xml:space="preserve"> errands </w:t>
      </w:r>
    </w:p>
    <w:p>
      <w:pPr>
        <w:numPr>
          <w:numId w:val="115"/>
        </w:numPr>
        <w:spacing w:before="120" w:after="120" w:line="288" w:lineRule="auto"/>
        <w:ind w:left="0"/>
        <w:jc w:val="left"/>
      </w:pPr>
      <w:r>
        <w:rPr>
          <w:rFonts w:eastAsia="等线" w:ascii="Arial" w:cs="Arial" w:hAnsi="Arial"/>
          <w:sz w:val="22"/>
        </w:rPr>
        <w:t xml:space="preserve"> gigs </w:t>
      </w:r>
    </w:p>
    <w:p>
      <w:pPr>
        <w:numPr>
          <w:numId w:val="116"/>
        </w:numPr>
        <w:spacing w:before="120" w:after="120" w:line="288" w:lineRule="auto"/>
        <w:ind w:left="0"/>
        <w:jc w:val="left"/>
      </w:pPr>
      <w:r>
        <w:rPr>
          <w:rFonts w:eastAsia="等线" w:ascii="Arial" w:cs="Arial" w:hAnsi="Arial"/>
          <w:sz w:val="22"/>
        </w:rPr>
        <w:t xml:space="preserve"> delivery </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But: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shd w:fill="fbbfbc"/>
              </w:rPr>
              <w:t>Presence-as-a-Service (PaaS)</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2" w:id="82"/>
      <w:r>
        <w:rPr>
          <w:rFonts w:eastAsia="等线" w:ascii="Arial" w:cs="Arial" w:hAnsi="Arial"/>
          <w:b w:val="true"/>
          <w:sz w:val="36"/>
        </w:rPr>
        <w:t>⚡ 7. The Winning Strategy (Crystal Clear)</w:t>
      </w:r>
      <w:bookmarkEnd w:id="82"/>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3" w:id="83"/>
      <w:r>
        <w:rPr>
          <w:rFonts w:eastAsia="等线" w:ascii="Arial" w:cs="Arial" w:hAnsi="Arial"/>
          <w:b w:val="true"/>
          <w:sz w:val="32"/>
        </w:rPr>
        <w:t>Step 1 — Enter via QUEUES (Viral hook)</w:t>
      </w:r>
      <w:bookmarkEnd w:id="83"/>
    </w:p>
    <w:p>
      <w:pPr>
        <w:numPr>
          <w:numId w:val="117"/>
        </w:numPr>
        <w:spacing w:before="120" w:after="120" w:line="288" w:lineRule="auto"/>
        <w:ind w:left="0"/>
        <w:jc w:val="left"/>
      </w:pPr>
      <w:r>
        <w:rPr>
          <w:rFonts w:eastAsia="等线" w:ascii="Arial" w:cs="Arial" w:hAnsi="Arial"/>
          <w:sz w:val="22"/>
        </w:rPr>
        <w:t xml:space="preserve"> Simple </w:t>
      </w:r>
    </w:p>
    <w:p>
      <w:pPr>
        <w:numPr>
          <w:numId w:val="118"/>
        </w:numPr>
        <w:spacing w:before="120" w:after="120" w:line="288" w:lineRule="auto"/>
        <w:ind w:left="0"/>
        <w:jc w:val="left"/>
      </w:pPr>
      <w:r>
        <w:rPr>
          <w:rFonts w:eastAsia="等线" w:ascii="Arial" w:cs="Arial" w:hAnsi="Arial"/>
          <w:sz w:val="22"/>
        </w:rPr>
        <w:t xml:space="preserve"> Relatable </w:t>
      </w:r>
    </w:p>
    <w:p>
      <w:pPr>
        <w:numPr>
          <w:numId w:val="119"/>
        </w:numPr>
        <w:spacing w:before="120" w:after="120" w:line="288" w:lineRule="auto"/>
        <w:ind w:left="0"/>
        <w:jc w:val="left"/>
      </w:pPr>
      <w:r>
        <w:rPr>
          <w:rFonts w:eastAsia="等线" w:ascii="Arial" w:cs="Arial" w:hAnsi="Arial"/>
          <w:sz w:val="22"/>
        </w:rPr>
        <w:t xml:space="preserve"> Shareable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4" w:id="84"/>
      <w:r>
        <w:rPr>
          <w:rFonts w:eastAsia="等线" w:ascii="Arial" w:cs="Arial" w:hAnsi="Arial"/>
          <w:b w:val="true"/>
          <w:sz w:val="32"/>
        </w:rPr>
        <w:t>Step 2 — Expand to ERRANDS (Frequency)</w:t>
      </w:r>
      <w:bookmarkEnd w:id="84"/>
    </w:p>
    <w:p>
      <w:pPr>
        <w:numPr>
          <w:numId w:val="120"/>
        </w:numPr>
        <w:spacing w:before="120" w:after="120" w:line="288" w:lineRule="auto"/>
        <w:ind w:left="0"/>
        <w:jc w:val="left"/>
      </w:pPr>
      <w:r>
        <w:rPr>
          <w:rFonts w:eastAsia="等线" w:ascii="Arial" w:cs="Arial" w:hAnsi="Arial"/>
          <w:sz w:val="22"/>
        </w:rPr>
        <w:t xml:space="preserve"> Daily usage </w:t>
      </w:r>
    </w:p>
    <w:p>
      <w:pPr>
        <w:numPr>
          <w:numId w:val="121"/>
        </w:numPr>
        <w:spacing w:before="120" w:after="120" w:line="288" w:lineRule="auto"/>
        <w:ind w:left="0"/>
        <w:jc w:val="left"/>
      </w:pPr>
      <w:r>
        <w:rPr>
          <w:rFonts w:eastAsia="等线" w:ascii="Arial" w:cs="Arial" w:hAnsi="Arial"/>
          <w:sz w:val="22"/>
        </w:rPr>
        <w:t xml:space="preserve"> Retention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5" w:id="85"/>
      <w:r>
        <w:rPr>
          <w:rFonts w:eastAsia="等线" w:ascii="Arial" w:cs="Arial" w:hAnsi="Arial"/>
          <w:b w:val="true"/>
          <w:sz w:val="32"/>
        </w:rPr>
        <w:t>Step 3 — Expand to PRESENCE (Power)</w:t>
      </w:r>
      <w:bookmarkEnd w:id="85"/>
    </w:p>
    <w:p>
      <w:pPr>
        <w:numPr>
          <w:numId w:val="122"/>
        </w:numPr>
        <w:spacing w:before="120" w:after="120" w:line="288" w:lineRule="auto"/>
        <w:ind w:left="0"/>
        <w:jc w:val="left"/>
      </w:pPr>
      <w:r>
        <w:rPr>
          <w:rFonts w:eastAsia="等线" w:ascii="Arial" w:cs="Arial" w:hAnsi="Arial"/>
          <w:sz w:val="22"/>
        </w:rPr>
        <w:t xml:space="preserve"> High-value </w:t>
      </w:r>
    </w:p>
    <w:p>
      <w:pPr>
        <w:numPr>
          <w:numId w:val="123"/>
        </w:numPr>
        <w:spacing w:before="120" w:after="120" w:line="288" w:lineRule="auto"/>
        <w:ind w:left="0"/>
        <w:jc w:val="left"/>
      </w:pPr>
      <w:r>
        <w:rPr>
          <w:rFonts w:eastAsia="等线" w:ascii="Arial" w:cs="Arial" w:hAnsi="Arial"/>
          <w:sz w:val="22"/>
        </w:rPr>
        <w:t xml:space="preserve"> B2B </w:t>
      </w:r>
    </w:p>
    <w:p>
      <w:pPr>
        <w:numPr>
          <w:numId w:val="124"/>
        </w:numPr>
        <w:spacing w:before="120" w:after="120" w:line="288" w:lineRule="auto"/>
        <w:ind w:left="0"/>
        <w:jc w:val="left"/>
      </w:pPr>
      <w:r>
        <w:rPr>
          <w:rFonts w:eastAsia="等线" w:ascii="Arial" w:cs="Arial" w:hAnsi="Arial"/>
          <w:sz w:val="22"/>
        </w:rPr>
        <w:t xml:space="preserve"> premium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6" w:id="86"/>
      <w:r>
        <w:rPr>
          <w:rFonts w:eastAsia="等线" w:ascii="Arial" w:cs="Arial" w:hAnsi="Arial"/>
          <w:b w:val="true"/>
          <w:sz w:val="36"/>
        </w:rPr>
        <w:t>🔮 Final Strategic Verdict</w:t>
      </w:r>
      <w:bookmarkEnd w:id="86"/>
    </w:p>
    <w:p>
      <w:pPr>
        <w:spacing w:before="120" w:after="120" w:line="288" w:lineRule="auto"/>
        <w:ind w:left="0"/>
        <w:jc w:val="left"/>
      </w:pPr>
      <w:r>
        <w:rPr>
          <w:rFonts w:eastAsia="等线" w:ascii="Arial" w:cs="Arial" w:hAnsi="Arial"/>
          <w:sz w:val="22"/>
        </w:rPr>
        <w:t>I asked if this is $100M+ level.</w:t>
      </w:r>
    </w:p>
    <w:p>
      <w:pPr>
        <w:spacing w:before="120" w:after="120" w:line="288" w:lineRule="auto"/>
        <w:ind w:left="0"/>
        <w:jc w:val="left"/>
      </w:pPr>
      <w:r>
        <w:rPr>
          <w:rFonts w:eastAsia="等线" w:ascii="Arial" w:cs="Arial" w:hAnsi="Arial"/>
          <w:sz w:val="22"/>
        </w:rPr>
        <w:t>Here is the truth:</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The idea already exists in pieces</w:t>
        <w:br/>
      </w:r>
      <w:r>
        <w:rPr>
          <w:rFonts w:eastAsia="等线" w:ascii="Arial" w:cs="Arial" w:hAnsi="Arial"/>
          <w:sz w:val="22"/>
        </w:rPr>
        <w:t xml:space="preserve"> 👉 No one owns the </w:t>
      </w:r>
      <w:r>
        <w:rPr>
          <w:rFonts w:eastAsia="等线" w:ascii="Arial" w:cs="Arial" w:hAnsi="Arial"/>
          <w:b w:val="true"/>
          <w:sz w:val="22"/>
        </w:rPr>
        <w:t>unified version</w:t>
      </w:r>
      <w:r>
        <w:rPr>
          <w:rFonts w:eastAsia="等线" w:ascii="Arial" w:cs="Arial" w:hAnsi="Arial"/>
          <w:sz w:val="22"/>
        </w:rPr>
        <w:br/>
      </w:r>
      <w:r>
        <w:rPr>
          <w:rFonts w:eastAsia="等线" w:ascii="Arial" w:cs="Arial" w:hAnsi="Arial"/>
          <w:sz w:val="22"/>
        </w:rPr>
        <w:t xml:space="preserve"> 👉 The category is still </w:t>
      </w:r>
      <w:r>
        <w:rPr>
          <w:rFonts w:eastAsia="等线" w:ascii="Arial" w:cs="Arial" w:hAnsi="Arial"/>
          <w:b w:val="true"/>
          <w:sz w:val="22"/>
        </w:rPr>
        <w:t>fragmented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7" w:id="87"/>
      <w:r>
        <w:rPr>
          <w:rFonts w:eastAsia="等线" w:ascii="Arial" w:cs="Arial" w:hAnsi="Arial"/>
          <w:b w:val="true"/>
          <w:sz w:val="32"/>
        </w:rPr>
        <w:t>Which means:</w:t>
      </w:r>
      <w:bookmarkEnd w:id="8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We are not too early.</w:t>
            </w:r>
            <w:r>
              <w:rPr>
                <w:rFonts w:eastAsia="等线" w:ascii="Arial" w:cs="Arial" w:hAnsi="Arial"/>
                <w:color w:val="646a73"/>
                <w:sz w:val="22"/>
              </w:rPr>
              <w:br/>
            </w:r>
            <w:r>
              <w:rPr>
                <w:rFonts w:eastAsia="等线" w:ascii="Arial" w:cs="Arial" w:hAnsi="Arial"/>
                <w:b w:val="true"/>
                <w:color w:val="646a73"/>
                <w:sz w:val="22"/>
              </w:rPr>
              <w:t>We are at the exact moment before consolidation.</w:t>
            </w:r>
          </w:p>
        </w:tc>
      </w:tr>
    </w:tbl>
    <w:p>
      <w:pPr>
        <w:pStyle w:val="1"/>
        <w:spacing w:before="380" w:after="140" w:line="288" w:lineRule="auto"/>
        <w:ind w:left="0"/>
        <w:jc w:val="left"/>
        <w:outlineLvl w:val="0"/>
      </w:pPr>
      <w:bookmarkStart w:name="heading_88" w:id="88"/>
      <w:r>
        <w:rPr>
          <w:rFonts w:eastAsia="等线" w:ascii="Arial" w:cs="Arial" w:hAnsi="Arial"/>
          <w:b w:val="true"/>
          <w:sz w:val="36"/>
        </w:rPr>
        <w:t>⚠️ Brutal Insight (Important)</w:t>
      </w:r>
      <w:bookmarkEnd w:id="88"/>
    </w:p>
    <w:p>
      <w:pPr>
        <w:spacing w:before="120" w:after="120" w:line="288" w:lineRule="auto"/>
        <w:ind w:left="0"/>
        <w:jc w:val="left"/>
      </w:pPr>
      <w:r>
        <w:rPr>
          <w:rFonts w:eastAsia="等线" w:ascii="Arial" w:cs="Arial" w:hAnsi="Arial"/>
          <w:sz w:val="22"/>
        </w:rPr>
        <w:t>Right now:</w:t>
      </w:r>
    </w:p>
    <w:p>
      <w:pPr>
        <w:numPr>
          <w:numId w:val="125"/>
        </w:numPr>
        <w:spacing w:before="120" w:after="120" w:line="288" w:lineRule="auto"/>
        <w:ind w:left="0"/>
        <w:jc w:val="left"/>
      </w:pPr>
      <w:r>
        <w:rPr>
          <w:rFonts w:eastAsia="等线" w:ascii="Arial" w:cs="Arial" w:hAnsi="Arial"/>
          <w:sz w:val="22"/>
        </w:rPr>
        <w:t xml:space="preserve"> TaskRabbit owns → </w:t>
      </w:r>
      <w:r>
        <w:rPr>
          <w:rFonts w:eastAsia="等线" w:ascii="Arial" w:cs="Arial" w:hAnsi="Arial"/>
          <w:b w:val="true"/>
          <w:sz w:val="22"/>
        </w:rPr>
        <w:t>planned help</w:t>
      </w:r>
    </w:p>
    <w:p>
      <w:pPr>
        <w:numPr>
          <w:numId w:val="126"/>
        </w:numPr>
        <w:spacing w:before="120" w:after="120" w:line="288" w:lineRule="auto"/>
        <w:ind w:left="0"/>
        <w:jc w:val="left"/>
      </w:pPr>
      <w:r>
        <w:rPr>
          <w:rFonts w:eastAsia="等线" w:ascii="Arial" w:cs="Arial" w:hAnsi="Arial"/>
          <w:sz w:val="22"/>
        </w:rPr>
        <w:t xml:space="preserve"> Grab owns → </w:t>
      </w:r>
      <w:r>
        <w:rPr>
          <w:rFonts w:eastAsia="等线" w:ascii="Arial" w:cs="Arial" w:hAnsi="Arial"/>
          <w:b w:val="true"/>
          <w:sz w:val="22"/>
        </w:rPr>
        <w:t>movement</w:t>
      </w:r>
    </w:p>
    <w:p>
      <w:pPr>
        <w:numPr>
          <w:numId w:val="127"/>
        </w:numPr>
        <w:spacing w:before="120" w:after="120" w:line="288" w:lineRule="auto"/>
        <w:ind w:left="0"/>
        <w:jc w:val="left"/>
      </w:pPr>
      <w:r>
        <w:rPr>
          <w:rFonts w:eastAsia="等线" w:ascii="Arial" w:cs="Arial" w:hAnsi="Arial"/>
          <w:sz w:val="22"/>
        </w:rPr>
        <w:t xml:space="preserve"> Queue apps own → </w:t>
      </w:r>
      <w:r>
        <w:rPr>
          <w:rFonts w:eastAsia="等线" w:ascii="Arial" w:cs="Arial" w:hAnsi="Arial"/>
          <w:b w:val="true"/>
          <w:sz w:val="22"/>
        </w:rPr>
        <w:t>specific access</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NO ONE owns: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shd w:fill="fbbfbc"/>
              </w:rPr>
              <w:t>“instant human presence on demand”</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9" w:id="89"/>
      <w:r>
        <w:rPr>
          <w:rFonts w:eastAsia="等线" w:ascii="Arial" w:cs="Arial" w:hAnsi="Arial"/>
          <w:b w:val="true"/>
          <w:sz w:val="36"/>
        </w:rPr>
        <w:t>🔮 Final Strategic Take</w:t>
      </w:r>
      <w:bookmarkEnd w:id="89"/>
    </w:p>
    <w:p>
      <w:pPr>
        <w:spacing w:before="120" w:after="120" w:line="288" w:lineRule="auto"/>
        <w:ind w:left="0"/>
        <w:jc w:val="left"/>
      </w:pPr>
      <w:r>
        <w:rPr>
          <w:rFonts w:eastAsia="等线" w:ascii="Arial" w:cs="Arial" w:hAnsi="Arial"/>
          <w:sz w:val="22"/>
        </w:rPr>
        <w:t>This table shows:</w:t>
      </w:r>
    </w:p>
    <w:p>
      <w:pPr>
        <w:spacing w:before="120" w:after="120" w:line="288" w:lineRule="auto"/>
        <w:ind w:left="0"/>
        <w:jc w:val="left"/>
      </w:pPr>
      <w:r>
        <w:rPr>
          <w:rFonts w:eastAsia="等线" w:ascii="Arial" w:cs="Arial" w:hAnsi="Arial"/>
          <w:sz w:val="22"/>
        </w:rPr>
        <w:t>👉 We are NOT competing head-on</w:t>
        <w:br/>
      </w:r>
      <w:r>
        <w:rPr>
          <w:rFonts w:eastAsia="等线" w:ascii="Arial" w:cs="Arial" w:hAnsi="Arial"/>
          <w:sz w:val="22"/>
          <w:shd w:fill="fbbfbc"/>
        </w:rPr>
        <w:t xml:space="preserve"> 👉 We are sitting </w:t>
      </w:r>
      <w:r>
        <w:rPr>
          <w:rFonts w:eastAsia="等线" w:ascii="Arial" w:cs="Arial" w:hAnsi="Arial"/>
          <w:b w:val="true"/>
          <w:sz w:val="22"/>
          <w:shd w:fill="fbbfbc"/>
        </w:rPr>
        <w:t>between categories</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Which means: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If we position it correctly, we don’t fight them — we redefine the space.</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5316">
    <w:lvl>
      <w:start w:val="1"/>
      <w:numFmt w:val="decimal"/>
      <w:suff w:val="tab"/>
      <w:lvlText w:val="%1."/>
      <w:rPr>
        <w:color w:val="3370ff"/>
      </w:rPr>
    </w:lvl>
  </w:abstractNum>
  <w:abstractNum w:abstractNumId="45317">
    <w:lvl>
      <w:start w:val="2"/>
      <w:numFmt w:val="decimal"/>
      <w:suff w:val="tab"/>
      <w:lvlText w:val="%1."/>
      <w:rPr>
        <w:color w:val="3370ff"/>
      </w:rPr>
    </w:lvl>
  </w:abstractNum>
  <w:abstractNum w:abstractNumId="45318">
    <w:lvl>
      <w:start w:val="3"/>
      <w:numFmt w:val="decimal"/>
      <w:suff w:val="tab"/>
      <w:lvlText w:val="%1."/>
      <w:rPr>
        <w:color w:val="3370ff"/>
      </w:rPr>
    </w:lvl>
  </w:abstractNum>
  <w:abstractNum w:abstractNumId="45319">
    <w:lvl>
      <w:numFmt w:val="bullet"/>
      <w:suff w:val="tab"/>
      <w:lvlText w:val="•"/>
      <w:rPr>
        <w:color w:val="3370ff"/>
      </w:rPr>
    </w:lvl>
  </w:abstractNum>
  <w:abstractNum w:abstractNumId="45320">
    <w:lvl>
      <w:numFmt w:val="bullet"/>
      <w:suff w:val="tab"/>
      <w:lvlText w:val="•"/>
      <w:rPr>
        <w:color w:val="3370ff"/>
      </w:rPr>
    </w:lvl>
  </w:abstractNum>
  <w:abstractNum w:abstractNumId="45321">
    <w:lvl>
      <w:numFmt w:val="bullet"/>
      <w:suff w:val="tab"/>
      <w:lvlText w:val="•"/>
      <w:rPr>
        <w:color w:val="3370ff"/>
      </w:rPr>
    </w:lvl>
  </w:abstractNum>
  <w:abstractNum w:abstractNumId="45322">
    <w:lvl>
      <w:numFmt w:val="bullet"/>
      <w:suff w:val="tab"/>
      <w:lvlText w:val="•"/>
      <w:rPr>
        <w:color w:val="3370ff"/>
      </w:rPr>
    </w:lvl>
  </w:abstractNum>
  <w:abstractNum w:abstractNumId="45323">
    <w:lvl>
      <w:numFmt w:val="bullet"/>
      <w:suff w:val="tab"/>
      <w:lvlText w:val="•"/>
      <w:rPr>
        <w:color w:val="3370ff"/>
      </w:rPr>
    </w:lvl>
  </w:abstractNum>
  <w:abstractNum w:abstractNumId="45324">
    <w:lvl>
      <w:numFmt w:val="bullet"/>
      <w:suff w:val="tab"/>
      <w:lvlText w:val="•"/>
      <w:rPr>
        <w:color w:val="3370ff"/>
      </w:rPr>
    </w:lvl>
  </w:abstractNum>
  <w:abstractNum w:abstractNumId="45325">
    <w:lvl>
      <w:numFmt w:val="bullet"/>
      <w:suff w:val="tab"/>
      <w:lvlText w:val="•"/>
      <w:rPr>
        <w:color w:val="3370ff"/>
      </w:rPr>
    </w:lvl>
  </w:abstractNum>
  <w:abstractNum w:abstractNumId="45326">
    <w:lvl>
      <w:numFmt w:val="bullet"/>
      <w:suff w:val="tab"/>
      <w:lvlText w:val="•"/>
      <w:rPr>
        <w:color w:val="3370ff"/>
      </w:rPr>
    </w:lvl>
  </w:abstractNum>
  <w:abstractNum w:abstractNumId="45327">
    <w:lvl>
      <w:numFmt w:val="bullet"/>
      <w:suff w:val="tab"/>
      <w:lvlText w:val="•"/>
      <w:rPr>
        <w:color w:val="3370ff"/>
      </w:rPr>
    </w:lvl>
  </w:abstractNum>
  <w:abstractNum w:abstractNumId="45328">
    <w:lvl>
      <w:numFmt w:val="bullet"/>
      <w:suff w:val="tab"/>
      <w:lvlText w:val="•"/>
      <w:rPr>
        <w:color w:val="3370ff"/>
      </w:rPr>
    </w:lvl>
  </w:abstractNum>
  <w:abstractNum w:abstractNumId="45329">
    <w:lvl>
      <w:numFmt w:val="bullet"/>
      <w:suff w:val="tab"/>
      <w:lvlText w:val="•"/>
      <w:rPr>
        <w:color w:val="3370ff"/>
      </w:rPr>
    </w:lvl>
  </w:abstractNum>
  <w:abstractNum w:abstractNumId="45330">
    <w:lvl>
      <w:numFmt w:val="bullet"/>
      <w:suff w:val="tab"/>
      <w:lvlText w:val="•"/>
      <w:rPr>
        <w:color w:val="3370ff"/>
      </w:rPr>
    </w:lvl>
  </w:abstractNum>
  <w:abstractNum w:abstractNumId="45331">
    <w:lvl>
      <w:numFmt w:val="bullet"/>
      <w:suff w:val="tab"/>
      <w:lvlText w:val="•"/>
      <w:rPr>
        <w:color w:val="3370ff"/>
      </w:rPr>
    </w:lvl>
  </w:abstractNum>
  <w:abstractNum w:abstractNumId="45332">
    <w:lvl>
      <w:numFmt w:val="bullet"/>
      <w:suff w:val="tab"/>
      <w:lvlText w:val="•"/>
      <w:rPr>
        <w:color w:val="3370ff"/>
      </w:rPr>
    </w:lvl>
  </w:abstractNum>
  <w:abstractNum w:abstractNumId="45333">
    <w:lvl>
      <w:numFmt w:val="bullet"/>
      <w:suff w:val="tab"/>
      <w:lvlText w:val="•"/>
      <w:rPr>
        <w:color w:val="3370ff"/>
      </w:rPr>
    </w:lvl>
  </w:abstractNum>
  <w:abstractNum w:abstractNumId="45334">
    <w:lvl>
      <w:numFmt w:val="bullet"/>
      <w:suff w:val="tab"/>
      <w:lvlText w:val="•"/>
      <w:rPr>
        <w:color w:val="3370ff"/>
      </w:rPr>
    </w:lvl>
  </w:abstractNum>
  <w:abstractNum w:abstractNumId="45335">
    <w:lvl>
      <w:numFmt w:val="bullet"/>
      <w:suff w:val="tab"/>
      <w:lvlText w:val="•"/>
      <w:rPr>
        <w:color w:val="3370ff"/>
      </w:rPr>
    </w:lvl>
  </w:abstractNum>
  <w:abstractNum w:abstractNumId="45336">
    <w:lvl>
      <w:numFmt w:val="bullet"/>
      <w:suff w:val="tab"/>
      <w:lvlText w:val="•"/>
      <w:rPr>
        <w:color w:val="3370ff"/>
      </w:rPr>
    </w:lvl>
  </w:abstractNum>
  <w:abstractNum w:abstractNumId="45337">
    <w:lvl>
      <w:numFmt w:val="bullet"/>
      <w:suff w:val="tab"/>
      <w:lvlText w:val="•"/>
      <w:rPr>
        <w:color w:val="3370ff"/>
      </w:rPr>
    </w:lvl>
  </w:abstractNum>
  <w:abstractNum w:abstractNumId="45338">
    <w:lvl>
      <w:numFmt w:val="bullet"/>
      <w:suff w:val="tab"/>
      <w:lvlText w:val="•"/>
      <w:rPr>
        <w:color w:val="3370ff"/>
      </w:rPr>
    </w:lvl>
  </w:abstractNum>
  <w:abstractNum w:abstractNumId="45339">
    <w:lvl>
      <w:numFmt w:val="bullet"/>
      <w:suff w:val="tab"/>
      <w:lvlText w:val="•"/>
      <w:rPr>
        <w:color w:val="3370ff"/>
      </w:rPr>
    </w:lvl>
  </w:abstractNum>
  <w:abstractNum w:abstractNumId="45340">
    <w:lvl>
      <w:start w:val="1"/>
      <w:numFmt w:val="decimal"/>
      <w:suff w:val="tab"/>
      <w:lvlText w:val="%1."/>
      <w:rPr>
        <w:color w:val="3370ff"/>
      </w:rPr>
    </w:lvl>
  </w:abstractNum>
  <w:abstractNum w:abstractNumId="45341">
    <w:lvl>
      <w:start w:val="2"/>
      <w:numFmt w:val="decimal"/>
      <w:suff w:val="tab"/>
      <w:lvlText w:val="%1."/>
      <w:rPr>
        <w:color w:val="3370ff"/>
      </w:rPr>
    </w:lvl>
  </w:abstractNum>
  <w:abstractNum w:abstractNumId="45342">
    <w:lvl>
      <w:start w:val="3"/>
      <w:numFmt w:val="decimal"/>
      <w:suff w:val="tab"/>
      <w:lvlText w:val="%1."/>
      <w:rPr>
        <w:color w:val="3370ff"/>
      </w:rPr>
    </w:lvl>
  </w:abstractNum>
  <w:abstractNum w:abstractNumId="45343">
    <w:lvl>
      <w:numFmt w:val="bullet"/>
      <w:suff w:val="tab"/>
      <w:lvlText w:val="•"/>
      <w:rPr>
        <w:color w:val="3370ff"/>
      </w:rPr>
    </w:lvl>
  </w:abstractNum>
  <w:abstractNum w:abstractNumId="45344">
    <w:lvl>
      <w:numFmt w:val="bullet"/>
      <w:suff w:val="tab"/>
      <w:lvlText w:val="•"/>
      <w:rPr>
        <w:color w:val="3370ff"/>
      </w:rPr>
    </w:lvl>
  </w:abstractNum>
  <w:abstractNum w:abstractNumId="45345">
    <w:lvl>
      <w:numFmt w:val="bullet"/>
      <w:suff w:val="tab"/>
      <w:lvlText w:val="•"/>
      <w:rPr>
        <w:color w:val="3370ff"/>
      </w:rPr>
    </w:lvl>
  </w:abstractNum>
  <w:abstractNum w:abstractNumId="45346">
    <w:lvl>
      <w:numFmt w:val="bullet"/>
      <w:suff w:val="tab"/>
      <w:lvlText w:val="•"/>
      <w:rPr>
        <w:color w:val="3370ff"/>
      </w:rPr>
    </w:lvl>
  </w:abstractNum>
  <w:abstractNum w:abstractNumId="45347">
    <w:lvl>
      <w:numFmt w:val="bullet"/>
      <w:suff w:val="tab"/>
      <w:lvlText w:val="•"/>
      <w:rPr>
        <w:color w:val="3370ff"/>
      </w:rPr>
    </w:lvl>
  </w:abstractNum>
  <w:abstractNum w:abstractNumId="45348">
    <w:lvl>
      <w:numFmt w:val="bullet"/>
      <w:suff w:val="tab"/>
      <w:lvlText w:val="•"/>
      <w:rPr>
        <w:color w:val="3370ff"/>
      </w:rPr>
    </w:lvl>
  </w:abstractNum>
  <w:abstractNum w:abstractNumId="45349">
    <w:lvl>
      <w:numFmt w:val="bullet"/>
      <w:suff w:val="tab"/>
      <w:lvlText w:val="•"/>
      <w:rPr>
        <w:color w:val="3370ff"/>
      </w:rPr>
    </w:lvl>
  </w:abstractNum>
  <w:abstractNum w:abstractNumId="45350">
    <w:lvl>
      <w:numFmt w:val="bullet"/>
      <w:suff w:val="tab"/>
      <w:lvlText w:val="•"/>
      <w:rPr>
        <w:color w:val="3370ff"/>
      </w:rPr>
    </w:lvl>
  </w:abstractNum>
  <w:abstractNum w:abstractNumId="45351">
    <w:lvl>
      <w:numFmt w:val="bullet"/>
      <w:suff w:val="tab"/>
      <w:lvlText w:val="•"/>
      <w:rPr>
        <w:color w:val="3370ff"/>
      </w:rPr>
    </w:lvl>
  </w:abstractNum>
  <w:abstractNum w:abstractNumId="45352">
    <w:lvl>
      <w:numFmt w:val="bullet"/>
      <w:suff w:val="tab"/>
      <w:lvlText w:val="•"/>
      <w:rPr>
        <w:color w:val="3370ff"/>
      </w:rPr>
    </w:lvl>
  </w:abstractNum>
  <w:abstractNum w:abstractNumId="45353">
    <w:lvl>
      <w:numFmt w:val="bullet"/>
      <w:suff w:val="tab"/>
      <w:lvlText w:val="•"/>
      <w:rPr>
        <w:color w:val="3370ff"/>
      </w:rPr>
    </w:lvl>
  </w:abstractNum>
  <w:abstractNum w:abstractNumId="45354">
    <w:lvl>
      <w:numFmt w:val="bullet"/>
      <w:suff w:val="tab"/>
      <w:lvlText w:val="•"/>
      <w:rPr>
        <w:color w:val="3370ff"/>
      </w:rPr>
    </w:lvl>
  </w:abstractNum>
  <w:abstractNum w:abstractNumId="45355">
    <w:lvl>
      <w:numFmt w:val="bullet"/>
      <w:suff w:val="tab"/>
      <w:lvlText w:val="•"/>
      <w:rPr>
        <w:color w:val="3370ff"/>
      </w:rPr>
    </w:lvl>
  </w:abstractNum>
  <w:abstractNum w:abstractNumId="45356">
    <w:lvl>
      <w:numFmt w:val="bullet"/>
      <w:suff w:val="tab"/>
      <w:lvlText w:val="•"/>
      <w:rPr>
        <w:color w:val="3370ff"/>
      </w:rPr>
    </w:lvl>
  </w:abstractNum>
  <w:abstractNum w:abstractNumId="45357">
    <w:lvl>
      <w:numFmt w:val="bullet"/>
      <w:suff w:val="tab"/>
      <w:lvlText w:val="•"/>
      <w:rPr>
        <w:color w:val="3370ff"/>
      </w:rPr>
    </w:lvl>
  </w:abstractNum>
  <w:abstractNum w:abstractNumId="45358">
    <w:lvl>
      <w:numFmt w:val="bullet"/>
      <w:suff w:val="tab"/>
      <w:lvlText w:val="•"/>
      <w:rPr>
        <w:color w:val="3370ff"/>
      </w:rPr>
    </w:lvl>
  </w:abstractNum>
  <w:abstractNum w:abstractNumId="45359">
    <w:lvl>
      <w:numFmt w:val="bullet"/>
      <w:suff w:val="tab"/>
      <w:lvlText w:val="•"/>
      <w:rPr>
        <w:color w:val="3370ff"/>
      </w:rPr>
    </w:lvl>
  </w:abstractNum>
  <w:abstractNum w:abstractNumId="45360">
    <w:lvl>
      <w:numFmt w:val="bullet"/>
      <w:suff w:val="tab"/>
      <w:lvlText w:val="•"/>
      <w:rPr>
        <w:color w:val="3370ff"/>
      </w:rPr>
    </w:lvl>
  </w:abstractNum>
  <w:abstractNum w:abstractNumId="45361">
    <w:lvl>
      <w:numFmt w:val="bullet"/>
      <w:suff w:val="tab"/>
      <w:lvlText w:val="•"/>
      <w:rPr>
        <w:color w:val="3370ff"/>
      </w:rPr>
    </w:lvl>
  </w:abstractNum>
  <w:abstractNum w:abstractNumId="45362">
    <w:lvl>
      <w:numFmt w:val="bullet"/>
      <w:suff w:val="tab"/>
      <w:lvlText w:val="•"/>
      <w:rPr>
        <w:color w:val="3370ff"/>
      </w:rPr>
    </w:lvl>
  </w:abstractNum>
  <w:abstractNum w:abstractNumId="45363">
    <w:lvl>
      <w:numFmt w:val="bullet"/>
      <w:suff w:val="tab"/>
      <w:lvlText w:val="•"/>
      <w:rPr>
        <w:color w:val="3370ff"/>
      </w:rPr>
    </w:lvl>
  </w:abstractNum>
  <w:abstractNum w:abstractNumId="45364">
    <w:lvl>
      <w:numFmt w:val="bullet"/>
      <w:suff w:val="tab"/>
      <w:lvlText w:val="•"/>
      <w:rPr>
        <w:color w:val="3370ff"/>
      </w:rPr>
    </w:lvl>
  </w:abstractNum>
  <w:abstractNum w:abstractNumId="45365">
    <w:lvl>
      <w:numFmt w:val="bullet"/>
      <w:suff w:val="tab"/>
      <w:lvlText w:val="•"/>
      <w:rPr>
        <w:color w:val="3370ff"/>
      </w:rPr>
    </w:lvl>
  </w:abstractNum>
  <w:abstractNum w:abstractNumId="45366">
    <w:lvl>
      <w:numFmt w:val="bullet"/>
      <w:suff w:val="tab"/>
      <w:lvlText w:val="•"/>
      <w:rPr>
        <w:color w:val="3370ff"/>
      </w:rPr>
    </w:lvl>
  </w:abstractNum>
  <w:abstractNum w:abstractNumId="45367">
    <w:lvl>
      <w:numFmt w:val="bullet"/>
      <w:suff w:val="tab"/>
      <w:lvlText w:val="•"/>
      <w:rPr>
        <w:color w:val="3370ff"/>
      </w:rPr>
    </w:lvl>
  </w:abstractNum>
  <w:abstractNum w:abstractNumId="45368">
    <w:lvl>
      <w:numFmt w:val="bullet"/>
      <w:suff w:val="tab"/>
      <w:lvlText w:val="•"/>
      <w:rPr>
        <w:color w:val="3370ff"/>
      </w:rPr>
    </w:lvl>
  </w:abstractNum>
  <w:abstractNum w:abstractNumId="45369">
    <w:lvl>
      <w:numFmt w:val="bullet"/>
      <w:suff w:val="tab"/>
      <w:lvlText w:val="•"/>
      <w:rPr>
        <w:color w:val="3370ff"/>
      </w:rPr>
    </w:lvl>
  </w:abstractNum>
  <w:abstractNum w:abstractNumId="45370">
    <w:lvl>
      <w:numFmt w:val="bullet"/>
      <w:suff w:val="tab"/>
      <w:lvlText w:val="•"/>
      <w:rPr>
        <w:color w:val="3370ff"/>
      </w:rPr>
    </w:lvl>
  </w:abstractNum>
  <w:abstractNum w:abstractNumId="45371">
    <w:lvl>
      <w:numFmt w:val="bullet"/>
      <w:suff w:val="tab"/>
      <w:lvlText w:val="•"/>
      <w:rPr>
        <w:color w:val="3370ff"/>
      </w:rPr>
    </w:lvl>
  </w:abstractNum>
  <w:abstractNum w:abstractNumId="45372">
    <w:lvl>
      <w:numFmt w:val="bullet"/>
      <w:suff w:val="tab"/>
      <w:lvlText w:val="•"/>
      <w:rPr>
        <w:color w:val="3370ff"/>
      </w:rPr>
    </w:lvl>
  </w:abstractNum>
  <w:abstractNum w:abstractNumId="45373">
    <w:lvl>
      <w:numFmt w:val="bullet"/>
      <w:suff w:val="tab"/>
      <w:lvlText w:val="•"/>
      <w:rPr>
        <w:color w:val="3370ff"/>
      </w:rPr>
    </w:lvl>
  </w:abstractNum>
  <w:abstractNum w:abstractNumId="45374">
    <w:lvl>
      <w:numFmt w:val="bullet"/>
      <w:suff w:val="tab"/>
      <w:lvlText w:val="•"/>
      <w:rPr>
        <w:color w:val="3370ff"/>
      </w:rPr>
    </w:lvl>
  </w:abstractNum>
  <w:abstractNum w:abstractNumId="45375">
    <w:lvl>
      <w:numFmt w:val="bullet"/>
      <w:suff w:val="tab"/>
      <w:lvlText w:val="•"/>
      <w:rPr>
        <w:color w:val="3370ff"/>
      </w:rPr>
    </w:lvl>
  </w:abstractNum>
  <w:abstractNum w:abstractNumId="45376">
    <w:lvl>
      <w:numFmt w:val="bullet"/>
      <w:suff w:val="tab"/>
      <w:lvlText w:val="•"/>
      <w:rPr>
        <w:color w:val="3370ff"/>
      </w:rPr>
    </w:lvl>
  </w:abstractNum>
  <w:abstractNum w:abstractNumId="45377">
    <w:lvl>
      <w:numFmt w:val="bullet"/>
      <w:suff w:val="tab"/>
      <w:lvlText w:val="•"/>
      <w:rPr>
        <w:color w:val="3370ff"/>
      </w:rPr>
    </w:lvl>
  </w:abstractNum>
  <w:abstractNum w:abstractNumId="45378">
    <w:lvl>
      <w:numFmt w:val="bullet"/>
      <w:suff w:val="tab"/>
      <w:lvlText w:val="•"/>
      <w:rPr>
        <w:color w:val="3370ff"/>
      </w:rPr>
    </w:lvl>
  </w:abstractNum>
  <w:abstractNum w:abstractNumId="45379">
    <w:lvl>
      <w:numFmt w:val="bullet"/>
      <w:suff w:val="tab"/>
      <w:lvlText w:val="•"/>
      <w:rPr>
        <w:color w:val="3370ff"/>
      </w:rPr>
    </w:lvl>
  </w:abstractNum>
  <w:abstractNum w:abstractNumId="45380">
    <w:lvl>
      <w:numFmt w:val="bullet"/>
      <w:suff w:val="tab"/>
      <w:lvlText w:val="•"/>
      <w:rPr>
        <w:color w:val="3370ff"/>
      </w:rPr>
    </w:lvl>
  </w:abstractNum>
  <w:abstractNum w:abstractNumId="45381">
    <w:lvl>
      <w:numFmt w:val="bullet"/>
      <w:suff w:val="tab"/>
      <w:lvlText w:val="•"/>
      <w:rPr>
        <w:color w:val="3370ff"/>
      </w:rPr>
    </w:lvl>
  </w:abstractNum>
  <w:abstractNum w:abstractNumId="45382">
    <w:lvl>
      <w:numFmt w:val="bullet"/>
      <w:suff w:val="tab"/>
      <w:lvlText w:val="•"/>
      <w:rPr>
        <w:color w:val="3370ff"/>
      </w:rPr>
    </w:lvl>
  </w:abstractNum>
  <w:abstractNum w:abstractNumId="45383">
    <w:lvl>
      <w:numFmt w:val="bullet"/>
      <w:suff w:val="tab"/>
      <w:lvlText w:val="•"/>
      <w:rPr>
        <w:color w:val="3370ff"/>
      </w:rPr>
    </w:lvl>
  </w:abstractNum>
  <w:abstractNum w:abstractNumId="45384">
    <w:lvl>
      <w:numFmt w:val="bullet"/>
      <w:suff w:val="tab"/>
      <w:lvlText w:val="•"/>
      <w:rPr>
        <w:color w:val="3370ff"/>
      </w:rPr>
    </w:lvl>
  </w:abstractNum>
  <w:abstractNum w:abstractNumId="45385">
    <w:lvl>
      <w:numFmt w:val="bullet"/>
      <w:suff w:val="tab"/>
      <w:lvlText w:val="•"/>
      <w:rPr>
        <w:color w:val="3370ff"/>
      </w:rPr>
    </w:lvl>
  </w:abstractNum>
  <w:abstractNum w:abstractNumId="45386">
    <w:lvl>
      <w:numFmt w:val="bullet"/>
      <w:suff w:val="tab"/>
      <w:lvlText w:val="•"/>
      <w:rPr>
        <w:color w:val="3370ff"/>
      </w:rPr>
    </w:lvl>
  </w:abstractNum>
  <w:abstractNum w:abstractNumId="45387">
    <w:lvl>
      <w:numFmt w:val="bullet"/>
      <w:suff w:val="tab"/>
      <w:lvlText w:val="•"/>
      <w:rPr>
        <w:color w:val="3370ff"/>
      </w:rPr>
    </w:lvl>
  </w:abstractNum>
  <w:abstractNum w:abstractNumId="45388">
    <w:lvl>
      <w:numFmt w:val="bullet"/>
      <w:suff w:val="tab"/>
      <w:lvlText w:val="•"/>
      <w:rPr>
        <w:color w:val="3370ff"/>
      </w:rPr>
    </w:lvl>
  </w:abstractNum>
  <w:abstractNum w:abstractNumId="45389">
    <w:lvl>
      <w:numFmt w:val="bullet"/>
      <w:suff w:val="tab"/>
      <w:lvlText w:val="•"/>
      <w:rPr>
        <w:color w:val="3370ff"/>
      </w:rPr>
    </w:lvl>
  </w:abstractNum>
  <w:abstractNum w:abstractNumId="45390">
    <w:lvl>
      <w:numFmt w:val="bullet"/>
      <w:suff w:val="tab"/>
      <w:lvlText w:val="•"/>
      <w:rPr>
        <w:color w:val="3370ff"/>
      </w:rPr>
    </w:lvl>
  </w:abstractNum>
  <w:abstractNum w:abstractNumId="45391">
    <w:lvl>
      <w:numFmt w:val="bullet"/>
      <w:suff w:val="tab"/>
      <w:lvlText w:val="•"/>
      <w:rPr>
        <w:color w:val="3370ff"/>
      </w:rPr>
    </w:lvl>
  </w:abstractNum>
  <w:abstractNum w:abstractNumId="45392">
    <w:lvl>
      <w:numFmt w:val="bullet"/>
      <w:suff w:val="tab"/>
      <w:lvlText w:val="•"/>
      <w:rPr>
        <w:color w:val="3370ff"/>
      </w:rPr>
    </w:lvl>
  </w:abstractNum>
  <w:abstractNum w:abstractNumId="45393">
    <w:lvl>
      <w:numFmt w:val="bullet"/>
      <w:suff w:val="tab"/>
      <w:lvlText w:val="•"/>
      <w:rPr>
        <w:color w:val="3370ff"/>
      </w:rPr>
    </w:lvl>
  </w:abstractNum>
  <w:abstractNum w:abstractNumId="45394">
    <w:lvl>
      <w:numFmt w:val="bullet"/>
      <w:suff w:val="tab"/>
      <w:lvlText w:val="•"/>
      <w:rPr>
        <w:color w:val="3370ff"/>
      </w:rPr>
    </w:lvl>
  </w:abstractNum>
  <w:abstractNum w:abstractNumId="45395">
    <w:lvl>
      <w:numFmt w:val="bullet"/>
      <w:suff w:val="tab"/>
      <w:lvlText w:val="•"/>
      <w:rPr>
        <w:color w:val="3370ff"/>
      </w:rPr>
    </w:lvl>
  </w:abstractNum>
  <w:abstractNum w:abstractNumId="45396">
    <w:lvl>
      <w:numFmt w:val="bullet"/>
      <w:suff w:val="tab"/>
      <w:lvlText w:val="•"/>
      <w:rPr>
        <w:color w:val="3370ff"/>
      </w:rPr>
    </w:lvl>
  </w:abstractNum>
  <w:abstractNum w:abstractNumId="45397">
    <w:lvl>
      <w:numFmt w:val="bullet"/>
      <w:suff w:val="tab"/>
      <w:lvlText w:val="•"/>
      <w:rPr>
        <w:color w:val="3370ff"/>
      </w:rPr>
    </w:lvl>
  </w:abstractNum>
  <w:abstractNum w:abstractNumId="45398">
    <w:lvl>
      <w:numFmt w:val="bullet"/>
      <w:suff w:val="tab"/>
      <w:lvlText w:val="•"/>
      <w:rPr>
        <w:color w:val="3370ff"/>
      </w:rPr>
    </w:lvl>
  </w:abstractNum>
  <w:abstractNum w:abstractNumId="45399">
    <w:lvl>
      <w:numFmt w:val="bullet"/>
      <w:suff w:val="tab"/>
      <w:lvlText w:val="•"/>
      <w:rPr>
        <w:color w:val="3370ff"/>
      </w:rPr>
    </w:lvl>
  </w:abstractNum>
  <w:abstractNum w:abstractNumId="45400">
    <w:lvl>
      <w:numFmt w:val="bullet"/>
      <w:suff w:val="tab"/>
      <w:lvlText w:val="•"/>
      <w:rPr>
        <w:color w:val="3370ff"/>
      </w:rPr>
    </w:lvl>
  </w:abstractNum>
  <w:abstractNum w:abstractNumId="45401">
    <w:lvl>
      <w:numFmt w:val="bullet"/>
      <w:suff w:val="tab"/>
      <w:lvlText w:val="•"/>
      <w:rPr>
        <w:color w:val="3370ff"/>
      </w:rPr>
    </w:lvl>
  </w:abstractNum>
  <w:abstractNum w:abstractNumId="45402">
    <w:lvl>
      <w:numFmt w:val="bullet"/>
      <w:suff w:val="tab"/>
      <w:lvlText w:val="•"/>
      <w:rPr>
        <w:color w:val="3370ff"/>
      </w:rPr>
    </w:lvl>
  </w:abstractNum>
  <w:abstractNum w:abstractNumId="45403">
    <w:lvl>
      <w:numFmt w:val="bullet"/>
      <w:suff w:val="tab"/>
      <w:lvlText w:val="•"/>
      <w:rPr>
        <w:color w:val="3370ff"/>
      </w:rPr>
    </w:lvl>
  </w:abstractNum>
  <w:abstractNum w:abstractNumId="45404">
    <w:lvl>
      <w:numFmt w:val="bullet"/>
      <w:suff w:val="tab"/>
      <w:lvlText w:val="•"/>
      <w:rPr>
        <w:color w:val="3370ff"/>
      </w:rPr>
    </w:lvl>
  </w:abstractNum>
  <w:abstractNum w:abstractNumId="45405">
    <w:lvl>
      <w:numFmt w:val="bullet"/>
      <w:suff w:val="tab"/>
      <w:lvlText w:val="•"/>
      <w:rPr>
        <w:color w:val="3370ff"/>
      </w:rPr>
    </w:lvl>
  </w:abstractNum>
  <w:abstractNum w:abstractNumId="45406">
    <w:lvl>
      <w:numFmt w:val="bullet"/>
      <w:suff w:val="tab"/>
      <w:lvlText w:val="•"/>
      <w:rPr>
        <w:color w:val="3370ff"/>
      </w:rPr>
    </w:lvl>
  </w:abstractNum>
  <w:abstractNum w:abstractNumId="45407">
    <w:lvl>
      <w:numFmt w:val="bullet"/>
      <w:suff w:val="tab"/>
      <w:lvlText w:val="•"/>
      <w:rPr>
        <w:color w:val="3370ff"/>
      </w:rPr>
    </w:lvl>
  </w:abstractNum>
  <w:abstractNum w:abstractNumId="45408">
    <w:lvl>
      <w:numFmt w:val="bullet"/>
      <w:suff w:val="tab"/>
      <w:lvlText w:val="•"/>
      <w:rPr>
        <w:color w:val="3370ff"/>
      </w:rPr>
    </w:lvl>
  </w:abstractNum>
  <w:abstractNum w:abstractNumId="45409">
    <w:lvl>
      <w:numFmt w:val="bullet"/>
      <w:suff w:val="tab"/>
      <w:lvlText w:val="•"/>
      <w:rPr>
        <w:color w:val="3370ff"/>
      </w:rPr>
    </w:lvl>
  </w:abstractNum>
  <w:abstractNum w:abstractNumId="45410">
    <w:lvl>
      <w:numFmt w:val="bullet"/>
      <w:suff w:val="tab"/>
      <w:lvlText w:val="•"/>
      <w:rPr>
        <w:color w:val="3370ff"/>
      </w:rPr>
    </w:lvl>
  </w:abstractNum>
  <w:abstractNum w:abstractNumId="45411">
    <w:lvl>
      <w:numFmt w:val="bullet"/>
      <w:suff w:val="tab"/>
      <w:lvlText w:val="•"/>
      <w:rPr>
        <w:color w:val="3370ff"/>
      </w:rPr>
    </w:lvl>
  </w:abstractNum>
  <w:abstractNum w:abstractNumId="45412">
    <w:lvl>
      <w:numFmt w:val="bullet"/>
      <w:suff w:val="tab"/>
      <w:lvlText w:val="•"/>
      <w:rPr>
        <w:color w:val="3370ff"/>
      </w:rPr>
    </w:lvl>
  </w:abstractNum>
  <w:abstractNum w:abstractNumId="45413">
    <w:lvl>
      <w:numFmt w:val="bullet"/>
      <w:suff w:val="tab"/>
      <w:lvlText w:val="•"/>
      <w:rPr>
        <w:color w:val="3370ff"/>
      </w:rPr>
    </w:lvl>
  </w:abstractNum>
  <w:abstractNum w:abstractNumId="45414">
    <w:lvl>
      <w:numFmt w:val="bullet"/>
      <w:suff w:val="tab"/>
      <w:lvlText w:val="•"/>
      <w:rPr>
        <w:color w:val="3370ff"/>
      </w:rPr>
    </w:lvl>
  </w:abstractNum>
  <w:abstractNum w:abstractNumId="45415">
    <w:lvl>
      <w:numFmt w:val="bullet"/>
      <w:suff w:val="tab"/>
      <w:lvlText w:val="•"/>
      <w:rPr>
        <w:color w:val="3370ff"/>
      </w:rPr>
    </w:lvl>
  </w:abstractNum>
  <w:abstractNum w:abstractNumId="45416">
    <w:lvl>
      <w:numFmt w:val="bullet"/>
      <w:suff w:val="tab"/>
      <w:lvlText w:val="•"/>
      <w:rPr>
        <w:color w:val="3370ff"/>
      </w:rPr>
    </w:lvl>
  </w:abstractNum>
  <w:abstractNum w:abstractNumId="45417">
    <w:lvl>
      <w:numFmt w:val="bullet"/>
      <w:suff w:val="tab"/>
      <w:lvlText w:val="•"/>
      <w:rPr>
        <w:color w:val="3370ff"/>
      </w:rPr>
    </w:lvl>
  </w:abstractNum>
  <w:abstractNum w:abstractNumId="45418">
    <w:lvl>
      <w:numFmt w:val="bullet"/>
      <w:suff w:val="tab"/>
      <w:lvlText w:val="•"/>
      <w:rPr>
        <w:color w:val="3370ff"/>
      </w:rPr>
    </w:lvl>
  </w:abstractNum>
  <w:abstractNum w:abstractNumId="45419">
    <w:lvl>
      <w:numFmt w:val="bullet"/>
      <w:suff w:val="tab"/>
      <w:lvlText w:val="•"/>
      <w:rPr>
        <w:color w:val="3370ff"/>
      </w:rPr>
    </w:lvl>
  </w:abstractNum>
  <w:abstractNum w:abstractNumId="45420">
    <w:lvl>
      <w:numFmt w:val="bullet"/>
      <w:suff w:val="tab"/>
      <w:lvlText w:val="•"/>
      <w:rPr>
        <w:color w:val="3370ff"/>
      </w:rPr>
    </w:lvl>
  </w:abstractNum>
  <w:abstractNum w:abstractNumId="45421">
    <w:lvl>
      <w:numFmt w:val="bullet"/>
      <w:suff w:val="tab"/>
      <w:lvlText w:val="•"/>
      <w:rPr>
        <w:color w:val="3370ff"/>
      </w:rPr>
    </w:lvl>
  </w:abstractNum>
  <w:abstractNum w:abstractNumId="45422">
    <w:lvl>
      <w:numFmt w:val="bullet"/>
      <w:suff w:val="tab"/>
      <w:lvlText w:val="•"/>
      <w:rPr>
        <w:color w:val="3370ff"/>
      </w:rPr>
    </w:lvl>
  </w:abstractNum>
  <w:abstractNum w:abstractNumId="45423">
    <w:lvl>
      <w:numFmt w:val="bullet"/>
      <w:suff w:val="tab"/>
      <w:lvlText w:val="•"/>
      <w:rPr>
        <w:color w:val="3370ff"/>
      </w:rPr>
    </w:lvl>
  </w:abstractNum>
  <w:abstractNum w:abstractNumId="45424">
    <w:lvl>
      <w:numFmt w:val="bullet"/>
      <w:suff w:val="tab"/>
      <w:lvlText w:val="•"/>
      <w:rPr>
        <w:color w:val="3370ff"/>
      </w:rPr>
    </w:lvl>
  </w:abstractNum>
  <w:abstractNum w:abstractNumId="45425">
    <w:lvl>
      <w:numFmt w:val="bullet"/>
      <w:suff w:val="tab"/>
      <w:lvlText w:val="•"/>
      <w:rPr>
        <w:color w:val="3370ff"/>
      </w:rPr>
    </w:lvl>
  </w:abstractNum>
  <w:abstractNum w:abstractNumId="45426">
    <w:lvl>
      <w:numFmt w:val="bullet"/>
      <w:suff w:val="tab"/>
      <w:lvlText w:val="•"/>
      <w:rPr>
        <w:color w:val="3370ff"/>
      </w:rPr>
    </w:lvl>
  </w:abstractNum>
  <w:abstractNum w:abstractNumId="45427">
    <w:lvl>
      <w:numFmt w:val="bullet"/>
      <w:suff w:val="tab"/>
      <w:lvlText w:val="•"/>
      <w:rPr>
        <w:color w:val="3370ff"/>
      </w:rPr>
    </w:lvl>
  </w:abstractNum>
  <w:abstractNum w:abstractNumId="45428">
    <w:lvl>
      <w:numFmt w:val="bullet"/>
      <w:suff w:val="tab"/>
      <w:lvlText w:val="•"/>
      <w:rPr>
        <w:color w:val="3370ff"/>
      </w:rPr>
    </w:lvl>
  </w:abstractNum>
  <w:abstractNum w:abstractNumId="45429">
    <w:lvl>
      <w:numFmt w:val="bullet"/>
      <w:suff w:val="tab"/>
      <w:lvlText w:val="•"/>
      <w:rPr>
        <w:color w:val="3370ff"/>
      </w:rPr>
    </w:lvl>
  </w:abstractNum>
  <w:abstractNum w:abstractNumId="45430">
    <w:lvl>
      <w:numFmt w:val="bullet"/>
      <w:suff w:val="tab"/>
      <w:lvlText w:val="•"/>
      <w:rPr>
        <w:color w:val="3370ff"/>
      </w:rPr>
    </w:lvl>
  </w:abstractNum>
  <w:abstractNum w:abstractNumId="45431">
    <w:lvl>
      <w:numFmt w:val="bullet"/>
      <w:suff w:val="tab"/>
      <w:lvlText w:val="•"/>
      <w:rPr>
        <w:color w:val="3370ff"/>
      </w:rPr>
    </w:lvl>
  </w:abstractNum>
  <w:abstractNum w:abstractNumId="45432">
    <w:lvl>
      <w:numFmt w:val="bullet"/>
      <w:suff w:val="tab"/>
      <w:lvlText w:val="•"/>
      <w:rPr>
        <w:color w:val="3370ff"/>
      </w:rPr>
    </w:lvl>
  </w:abstractNum>
  <w:abstractNum w:abstractNumId="45433">
    <w:lvl>
      <w:numFmt w:val="bullet"/>
      <w:suff w:val="tab"/>
      <w:lvlText w:val="•"/>
      <w:rPr>
        <w:color w:val="3370ff"/>
      </w:rPr>
    </w:lvl>
  </w:abstractNum>
  <w:abstractNum w:abstractNumId="45434">
    <w:lvl>
      <w:numFmt w:val="bullet"/>
      <w:suff w:val="tab"/>
      <w:lvlText w:val="•"/>
      <w:rPr>
        <w:color w:val="3370ff"/>
      </w:rPr>
    </w:lvl>
  </w:abstractNum>
  <w:abstractNum w:abstractNumId="45435">
    <w:lvl>
      <w:numFmt w:val="bullet"/>
      <w:suff w:val="tab"/>
      <w:lvlText w:val="•"/>
      <w:rPr>
        <w:color w:val="3370ff"/>
      </w:rPr>
    </w:lvl>
  </w:abstractNum>
  <w:abstractNum w:abstractNumId="45436">
    <w:lvl>
      <w:numFmt w:val="bullet"/>
      <w:suff w:val="tab"/>
      <w:lvlText w:val="•"/>
      <w:rPr>
        <w:color w:val="3370ff"/>
      </w:rPr>
    </w:lvl>
  </w:abstractNum>
  <w:abstractNum w:abstractNumId="45437">
    <w:lvl>
      <w:numFmt w:val="bullet"/>
      <w:suff w:val="tab"/>
      <w:lvlText w:val="•"/>
      <w:rPr>
        <w:color w:val="3370ff"/>
      </w:rPr>
    </w:lvl>
  </w:abstractNum>
  <w:abstractNum w:abstractNumId="45438">
    <w:lvl>
      <w:numFmt w:val="bullet"/>
      <w:suff w:val="tab"/>
      <w:lvlText w:val="•"/>
      <w:rPr>
        <w:color w:val="3370ff"/>
      </w:rPr>
    </w:lvl>
  </w:abstractNum>
  <w:abstractNum w:abstractNumId="45439">
    <w:lvl>
      <w:numFmt w:val="bullet"/>
      <w:suff w:val="tab"/>
      <w:lvlText w:val="•"/>
      <w:rPr>
        <w:color w:val="3370ff"/>
      </w:rPr>
    </w:lvl>
  </w:abstractNum>
  <w:abstractNum w:abstractNumId="45440">
    <w:lvl>
      <w:numFmt w:val="bullet"/>
      <w:suff w:val="tab"/>
      <w:lvlText w:val="•"/>
      <w:rPr>
        <w:color w:val="3370ff"/>
      </w:rPr>
    </w:lvl>
  </w:abstractNum>
  <w:abstractNum w:abstractNumId="45441">
    <w:lvl>
      <w:numFmt w:val="bullet"/>
      <w:suff w:val="tab"/>
      <w:lvlText w:val="•"/>
      <w:rPr>
        <w:color w:val="3370ff"/>
      </w:rPr>
    </w:lvl>
  </w:abstractNum>
  <w:abstractNum w:abstractNumId="45442">
    <w:lvl>
      <w:numFmt w:val="bullet"/>
      <w:suff w:val="tab"/>
      <w:lvlText w:val="•"/>
      <w:rPr>
        <w:color w:val="3370ff"/>
      </w:rPr>
    </w:lvl>
  </w:abstractNum>
  <w:num w:numId="1">
    <w:abstractNumId w:val="45316"/>
  </w:num>
  <w:num w:numId="2">
    <w:abstractNumId w:val="45317"/>
  </w:num>
  <w:num w:numId="3">
    <w:abstractNumId w:val="45318"/>
  </w:num>
  <w:num w:numId="4">
    <w:abstractNumId w:val="45319"/>
  </w:num>
  <w:num w:numId="5">
    <w:abstractNumId w:val="45320"/>
  </w:num>
  <w:num w:numId="6">
    <w:abstractNumId w:val="45321"/>
  </w:num>
  <w:num w:numId="7">
    <w:abstractNumId w:val="45322"/>
  </w:num>
  <w:num w:numId="8">
    <w:abstractNumId w:val="45323"/>
  </w:num>
  <w:num w:numId="9">
    <w:abstractNumId w:val="45324"/>
  </w:num>
  <w:num w:numId="10">
    <w:abstractNumId w:val="45325"/>
  </w:num>
  <w:num w:numId="11">
    <w:abstractNumId w:val="45326"/>
  </w:num>
  <w:num w:numId="12">
    <w:abstractNumId w:val="45327"/>
  </w:num>
  <w:num w:numId="13">
    <w:abstractNumId w:val="45328"/>
  </w:num>
  <w:num w:numId="14">
    <w:abstractNumId w:val="45329"/>
  </w:num>
  <w:num w:numId="15">
    <w:abstractNumId w:val="45330"/>
  </w:num>
  <w:num w:numId="16">
    <w:abstractNumId w:val="45331"/>
  </w:num>
  <w:num w:numId="17">
    <w:abstractNumId w:val="45332"/>
  </w:num>
  <w:num w:numId="18">
    <w:abstractNumId w:val="45333"/>
  </w:num>
  <w:num w:numId="19">
    <w:abstractNumId w:val="45334"/>
  </w:num>
  <w:num w:numId="20">
    <w:abstractNumId w:val="45335"/>
  </w:num>
  <w:num w:numId="21">
    <w:abstractNumId w:val="45336"/>
  </w:num>
  <w:num w:numId="22">
    <w:abstractNumId w:val="45337"/>
  </w:num>
  <w:num w:numId="23">
    <w:abstractNumId w:val="45338"/>
  </w:num>
  <w:num w:numId="24">
    <w:abstractNumId w:val="45339"/>
  </w:num>
  <w:num w:numId="25">
    <w:abstractNumId w:val="45340"/>
  </w:num>
  <w:num w:numId="26">
    <w:abstractNumId w:val="45341"/>
  </w:num>
  <w:num w:numId="27">
    <w:abstractNumId w:val="45342"/>
  </w:num>
  <w:num w:numId="28">
    <w:abstractNumId w:val="45343"/>
  </w:num>
  <w:num w:numId="29">
    <w:abstractNumId w:val="45344"/>
  </w:num>
  <w:num w:numId="30">
    <w:abstractNumId w:val="45345"/>
  </w:num>
  <w:num w:numId="31">
    <w:abstractNumId w:val="45346"/>
  </w:num>
  <w:num w:numId="32">
    <w:abstractNumId w:val="45347"/>
  </w:num>
  <w:num w:numId="33">
    <w:abstractNumId w:val="45348"/>
  </w:num>
  <w:num w:numId="34">
    <w:abstractNumId w:val="45349"/>
  </w:num>
  <w:num w:numId="35">
    <w:abstractNumId w:val="45350"/>
  </w:num>
  <w:num w:numId="36">
    <w:abstractNumId w:val="45351"/>
  </w:num>
  <w:num w:numId="37">
    <w:abstractNumId w:val="45352"/>
  </w:num>
  <w:num w:numId="38">
    <w:abstractNumId w:val="45353"/>
  </w:num>
  <w:num w:numId="39">
    <w:abstractNumId w:val="45354"/>
  </w:num>
  <w:num w:numId="40">
    <w:abstractNumId w:val="45355"/>
  </w:num>
  <w:num w:numId="41">
    <w:abstractNumId w:val="45356"/>
  </w:num>
  <w:num w:numId="42">
    <w:abstractNumId w:val="45357"/>
  </w:num>
  <w:num w:numId="43">
    <w:abstractNumId w:val="45358"/>
  </w:num>
  <w:num w:numId="44">
    <w:abstractNumId w:val="45359"/>
  </w:num>
  <w:num w:numId="45">
    <w:abstractNumId w:val="45360"/>
  </w:num>
  <w:num w:numId="46">
    <w:abstractNumId w:val="45361"/>
  </w:num>
  <w:num w:numId="47">
    <w:abstractNumId w:val="45362"/>
  </w:num>
  <w:num w:numId="48">
    <w:abstractNumId w:val="45363"/>
  </w:num>
  <w:num w:numId="49">
    <w:abstractNumId w:val="45364"/>
  </w:num>
  <w:num w:numId="50">
    <w:abstractNumId w:val="45365"/>
  </w:num>
  <w:num w:numId="51">
    <w:abstractNumId w:val="45366"/>
  </w:num>
  <w:num w:numId="52">
    <w:abstractNumId w:val="45367"/>
  </w:num>
  <w:num w:numId="53">
    <w:abstractNumId w:val="45368"/>
  </w:num>
  <w:num w:numId="54">
    <w:abstractNumId w:val="45369"/>
  </w:num>
  <w:num w:numId="55">
    <w:abstractNumId w:val="45370"/>
  </w:num>
  <w:num w:numId="56">
    <w:abstractNumId w:val="45371"/>
  </w:num>
  <w:num w:numId="57">
    <w:abstractNumId w:val="45372"/>
  </w:num>
  <w:num w:numId="58">
    <w:abstractNumId w:val="45373"/>
  </w:num>
  <w:num w:numId="59">
    <w:abstractNumId w:val="45374"/>
  </w:num>
  <w:num w:numId="60">
    <w:abstractNumId w:val="45375"/>
  </w:num>
  <w:num w:numId="61">
    <w:abstractNumId w:val="45376"/>
  </w:num>
  <w:num w:numId="62">
    <w:abstractNumId w:val="45377"/>
  </w:num>
  <w:num w:numId="63">
    <w:abstractNumId w:val="45378"/>
  </w:num>
  <w:num w:numId="64">
    <w:abstractNumId w:val="45379"/>
  </w:num>
  <w:num w:numId="65">
    <w:abstractNumId w:val="45380"/>
  </w:num>
  <w:num w:numId="66">
    <w:abstractNumId w:val="45381"/>
  </w:num>
  <w:num w:numId="67">
    <w:abstractNumId w:val="45382"/>
  </w:num>
  <w:num w:numId="68">
    <w:abstractNumId w:val="45383"/>
  </w:num>
  <w:num w:numId="69">
    <w:abstractNumId w:val="45384"/>
  </w:num>
  <w:num w:numId="70">
    <w:abstractNumId w:val="45385"/>
  </w:num>
  <w:num w:numId="71">
    <w:abstractNumId w:val="45386"/>
  </w:num>
  <w:num w:numId="72">
    <w:abstractNumId w:val="45387"/>
  </w:num>
  <w:num w:numId="73">
    <w:abstractNumId w:val="45388"/>
  </w:num>
  <w:num w:numId="74">
    <w:abstractNumId w:val="45389"/>
  </w:num>
  <w:num w:numId="75">
    <w:abstractNumId w:val="45390"/>
  </w:num>
  <w:num w:numId="76">
    <w:abstractNumId w:val="45391"/>
  </w:num>
  <w:num w:numId="77">
    <w:abstractNumId w:val="45392"/>
  </w:num>
  <w:num w:numId="78">
    <w:abstractNumId w:val="45393"/>
  </w:num>
  <w:num w:numId="79">
    <w:abstractNumId w:val="45394"/>
  </w:num>
  <w:num w:numId="80">
    <w:abstractNumId w:val="45395"/>
  </w:num>
  <w:num w:numId="81">
    <w:abstractNumId w:val="45396"/>
  </w:num>
  <w:num w:numId="82">
    <w:abstractNumId w:val="45397"/>
  </w:num>
  <w:num w:numId="83">
    <w:abstractNumId w:val="45398"/>
  </w:num>
  <w:num w:numId="84">
    <w:abstractNumId w:val="45399"/>
  </w:num>
  <w:num w:numId="85">
    <w:abstractNumId w:val="45400"/>
  </w:num>
  <w:num w:numId="86">
    <w:abstractNumId w:val="45401"/>
  </w:num>
  <w:num w:numId="87">
    <w:abstractNumId w:val="45402"/>
  </w:num>
  <w:num w:numId="88">
    <w:abstractNumId w:val="45403"/>
  </w:num>
  <w:num w:numId="89">
    <w:abstractNumId w:val="45404"/>
  </w:num>
  <w:num w:numId="90">
    <w:abstractNumId w:val="45405"/>
  </w:num>
  <w:num w:numId="91">
    <w:abstractNumId w:val="45406"/>
  </w:num>
  <w:num w:numId="92">
    <w:abstractNumId w:val="45407"/>
  </w:num>
  <w:num w:numId="93">
    <w:abstractNumId w:val="45408"/>
  </w:num>
  <w:num w:numId="94">
    <w:abstractNumId w:val="45409"/>
  </w:num>
  <w:num w:numId="95">
    <w:abstractNumId w:val="45410"/>
  </w:num>
  <w:num w:numId="96">
    <w:abstractNumId w:val="45411"/>
  </w:num>
  <w:num w:numId="97">
    <w:abstractNumId w:val="45412"/>
  </w:num>
  <w:num w:numId="98">
    <w:abstractNumId w:val="45413"/>
  </w:num>
  <w:num w:numId="99">
    <w:abstractNumId w:val="45414"/>
  </w:num>
  <w:num w:numId="100">
    <w:abstractNumId w:val="45415"/>
  </w:num>
  <w:num w:numId="101">
    <w:abstractNumId w:val="45416"/>
  </w:num>
  <w:num w:numId="102">
    <w:abstractNumId w:val="45417"/>
  </w:num>
  <w:num w:numId="103">
    <w:abstractNumId w:val="45418"/>
  </w:num>
  <w:num w:numId="104">
    <w:abstractNumId w:val="45419"/>
  </w:num>
  <w:num w:numId="105">
    <w:abstractNumId w:val="45420"/>
  </w:num>
  <w:num w:numId="106">
    <w:abstractNumId w:val="45421"/>
  </w:num>
  <w:num w:numId="107">
    <w:abstractNumId w:val="45422"/>
  </w:num>
  <w:num w:numId="108">
    <w:abstractNumId w:val="45423"/>
  </w:num>
  <w:num w:numId="109">
    <w:abstractNumId w:val="45424"/>
  </w:num>
  <w:num w:numId="110">
    <w:abstractNumId w:val="45425"/>
  </w:num>
  <w:num w:numId="111">
    <w:abstractNumId w:val="45426"/>
  </w:num>
  <w:num w:numId="112">
    <w:abstractNumId w:val="45427"/>
  </w:num>
  <w:num w:numId="113">
    <w:abstractNumId w:val="45428"/>
  </w:num>
  <w:num w:numId="114">
    <w:abstractNumId w:val="45429"/>
  </w:num>
  <w:num w:numId="115">
    <w:abstractNumId w:val="45430"/>
  </w:num>
  <w:num w:numId="116">
    <w:abstractNumId w:val="45431"/>
  </w:num>
  <w:num w:numId="117">
    <w:abstractNumId w:val="45432"/>
  </w:num>
  <w:num w:numId="118">
    <w:abstractNumId w:val="45433"/>
  </w:num>
  <w:num w:numId="119">
    <w:abstractNumId w:val="45434"/>
  </w:num>
  <w:num w:numId="120">
    <w:abstractNumId w:val="45435"/>
  </w:num>
  <w:num w:numId="121">
    <w:abstractNumId w:val="45436"/>
  </w:num>
  <w:num w:numId="122">
    <w:abstractNumId w:val="45437"/>
  </w:num>
  <w:num w:numId="123">
    <w:abstractNumId w:val="45438"/>
  </w:num>
  <w:num w:numId="124">
    <w:abstractNumId w:val="45439"/>
  </w:num>
  <w:num w:numId="125">
    <w:abstractNumId w:val="45440"/>
  </w:num>
  <w:num w:numId="126">
    <w:abstractNumId w:val="45441"/>
  </w:num>
  <w:num w:numId="127">
    <w:abstractNumId w:val="4544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2026-04-21T08:02:42Z</dcterms:created>
  <dc:creator>Apache POI</dc:creator>
</cp:coreProperties>
</file>