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C53030"/>
          <w:sz w:val="48"/>
        </w:rPr>
        <w:t>一个视频讲透震荡行情</w:t>
      </w:r>
    </w:p>
    <w:p>
      <w:pPr>
        <w:jc w:val="center"/>
      </w:pPr>
      <w:r>
        <w:rPr>
          <w:rFonts w:ascii="Arial" w:hAnsi="Arial" w:eastAsia="Microsoft YaHei"/>
          <w:i/>
          <w:color w:val="6E6E6E"/>
          <w:sz w:val="22"/>
        </w:rPr>
        <w:t>为什么大阴线不一定能追空，为什么 50% 回撤位总被反复提到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nai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pBdr>
          <w:bottom w:val="single" w:sz="12" w:space="1" w:color="E53E3E"/>
        </w:pBdr>
      </w:pPr>
      <w:r>
        <w:rPr>
          <w:rFonts w:ascii="Arial" w:hAnsi="Arial" w:eastAsia="Microsoft YaHei"/>
          <w:color w:val="787878"/>
          <w:sz w:val="21"/>
        </w:rPr>
        <w:t>适合收藏复盘的价格行为学笔记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1F0"/>
          </w:tcPr>
          <w:p>
            <w:pPr>
              <w:jc w:val="left"/>
            </w:pPr>
            <w:r>
              <w:rPr>
                <w:rFonts w:ascii="Arial" w:hAnsi="Arial" w:eastAsia="Microsoft YaHei"/>
                <w:b/>
                <w:color w:val="871F1F"/>
                <w:sz w:val="23"/>
              </w:rPr>
              <w:t>先说结论：在明确的 trading range 里，多数 breakout 最后都会失败。真正该看的不是 K 线有多猛，而是它在什么位置、后面有没有 follow-through、以及被套的人接下来会怎么解套。</w:t>
            </w:r>
          </w:p>
        </w:tc>
      </w:tr>
    </w:tbl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先说结论</w:t>
      </w:r>
    </w:p>
    <w:p>
      <w:r>
        <w:rPr>
          <w:rFonts w:ascii="Arial" w:hAnsi="Arial" w:eastAsia="Microsoft YaHei"/>
          <w:sz w:val="22"/>
        </w:rPr>
        <w:t>如果市场已经处在一个很明确的 `trading range` 里，那么大多数看起来很猛的 `breakout`，最后都会失败。</w:t>
      </w:r>
    </w:p>
    <w:p>
      <w:r>
        <w:rPr>
          <w:rFonts w:ascii="Arial" w:hAnsi="Arial" w:eastAsia="Microsoft YaHei"/>
          <w:sz w:val="22"/>
        </w:rPr>
        <w:t>真正决定你能不能做这笔交易的，不是这根 K 线看起来有多凶，而是下面 3 件事：</w:t>
      </w:r>
    </w:p>
    <w:p>
      <w:r>
        <w:rPr>
          <w:rFonts w:ascii="Arial" w:hAnsi="Arial" w:eastAsia="Microsoft YaHei"/>
          <w:sz w:val="22"/>
        </w:rPr>
        <w:t>1. 它出现在区间的哪里</w:t>
      </w:r>
    </w:p>
    <w:p>
      <w:r>
        <w:rPr>
          <w:rFonts w:ascii="Arial" w:hAnsi="Arial" w:eastAsia="Microsoft YaHei"/>
          <w:sz w:val="22"/>
        </w:rPr>
        <w:t>2. 后面有没有 `follow-through`</w:t>
      </w:r>
    </w:p>
    <w:p>
      <w:r>
        <w:rPr>
          <w:rFonts w:ascii="Arial" w:hAnsi="Arial" w:eastAsia="Microsoft YaHei"/>
          <w:sz w:val="22"/>
        </w:rPr>
        <w:t>3. 被套的人接下来会怎么解套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震荡行情最容易踩的坑</w:t>
      </w:r>
    </w:p>
    <w:p>
      <w:r>
        <w:rPr>
          <w:rFonts w:ascii="Arial" w:hAnsi="Arial" w:eastAsia="Microsoft YaHei"/>
          <w:sz w:val="22"/>
        </w:rPr>
        <w:t>很多人看到一根大阴线，第一反应就是：</w:t>
      </w:r>
    </w:p>
    <w:p>
      <w:r>
        <w:rPr>
          <w:rFonts w:ascii="Arial" w:hAnsi="Arial" w:eastAsia="Microsoft YaHei"/>
          <w:sz w:val="22"/>
        </w:rPr>
        <w:t>“完了，跌势开始了，赶紧追空。”</w:t>
      </w:r>
    </w:p>
    <w:p>
      <w:r>
        <w:rPr>
          <w:rFonts w:ascii="Arial" w:hAnsi="Arial" w:eastAsia="Microsoft YaHei"/>
          <w:sz w:val="22"/>
        </w:rPr>
        <w:t>但在震荡区间里，事情常常不是这样。</w:t>
      </w:r>
    </w:p>
    <w:p>
      <w:r>
        <w:rPr>
          <w:rFonts w:ascii="Arial" w:hAnsi="Arial" w:eastAsia="Microsoft YaHei"/>
          <w:sz w:val="22"/>
        </w:rPr>
        <w:t>因为这根大阴线如果刚好打在区间下沿附近，它很可能不是趋势启动，而是一次**假突破**。</w:t>
      </w:r>
    </w:p>
    <w:p>
      <w:r>
        <w:rPr>
          <w:rFonts w:ascii="Arial" w:hAnsi="Arial" w:eastAsia="Microsoft YaHei"/>
          <w:sz w:val="22"/>
        </w:rPr>
        <w:t>换句话说：</w:t>
      </w:r>
    </w:p>
    <w:p>
      <w:pPr>
        <w:pStyle w:val="ListBullet"/>
      </w:pPr>
      <w:r>
        <w:rPr>
          <w:rFonts w:ascii="Arial" w:hAnsi="Arial" w:eastAsia="Microsoft YaHei"/>
          <w:sz w:val="22"/>
        </w:rPr>
        <w:t>看起来最像崩盘的位置</w:t>
      </w:r>
    </w:p>
    <w:p>
      <w:pPr>
        <w:pStyle w:val="ListBullet"/>
      </w:pPr>
      <w:r>
        <w:rPr>
          <w:rFonts w:ascii="Arial" w:hAnsi="Arial" w:eastAsia="Microsoft YaHei"/>
          <w:sz w:val="22"/>
        </w:rPr>
        <w:t>往往反而最容易出现反弹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为什么第二段下跌特别危险</w:t>
      </w:r>
    </w:p>
    <w:p>
      <w:r>
        <w:rPr>
          <w:rFonts w:ascii="Arial" w:hAnsi="Arial" w:eastAsia="Microsoft YaHei"/>
          <w:sz w:val="22"/>
        </w:rPr>
        <w:t>在震荡区间里，经常会出现这样的结构：</w:t>
      </w:r>
    </w:p>
    <w:p>
      <w:r>
        <w:rPr>
          <w:rFonts w:ascii="Arial" w:hAnsi="Arial" w:eastAsia="Microsoft YaHei"/>
          <w:sz w:val="22"/>
        </w:rPr>
        <w:t>第一次下跌 → 小反弹 → 第二次下跌</w:t>
      </w:r>
    </w:p>
    <w:p>
      <w:r>
        <w:rPr>
          <w:rFonts w:ascii="Arial" w:hAnsi="Arial" w:eastAsia="Microsoft YaHei"/>
          <w:sz w:val="22"/>
        </w:rPr>
        <w:t>第二次下跌看起来通常比第一次更吓人，所以最容易吸引追空盘。</w:t>
      </w:r>
    </w:p>
    <w:p>
      <w:r>
        <w:rPr>
          <w:rFonts w:ascii="Arial" w:hAnsi="Arial" w:eastAsia="Microsoft YaHei"/>
          <w:sz w:val="22"/>
        </w:rPr>
        <w:t>但也正因为这样，一旦后面没有继续下跌，这批追空的人就会变成被套空头。</w:t>
      </w:r>
    </w:p>
    <w:p>
      <w:r>
        <w:rPr>
          <w:rFonts w:ascii="Arial" w:hAnsi="Arial" w:eastAsia="Microsoft YaHei"/>
          <w:sz w:val="22"/>
        </w:rPr>
        <w:t>他们一平仓，价格反而容易被买起来。</w:t>
      </w:r>
    </w:p>
    <w:p>
      <w:r>
        <w:rPr>
          <w:rFonts w:ascii="Arial" w:hAnsi="Arial" w:eastAsia="Microsoft YaHei"/>
          <w:sz w:val="22"/>
        </w:rPr>
        <w:t>这就是 `second leg trap` 的本质：</w:t>
      </w:r>
    </w:p>
    <w:p>
      <w:r>
        <w:rPr>
          <w:rFonts w:ascii="Arial" w:hAnsi="Arial" w:eastAsia="Microsoft YaHei"/>
          <w:sz w:val="22"/>
        </w:rPr>
        <w:t>不是因为这个形态神奇，而是因为它最容易制造“错误站队的人”。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为什么 50% 回撤位总是关键</w:t>
      </w:r>
    </w:p>
    <w:p>
      <w:r>
        <w:rPr>
          <w:rFonts w:ascii="Arial" w:hAnsi="Arial" w:eastAsia="Microsoft YaHei"/>
          <w:sz w:val="22"/>
        </w:rPr>
        <w:t>50% 这个位置重要，不是因为它是一个玄学数字，而是因为它非常符合交易行为。</w:t>
      </w:r>
    </w:p>
    <w:p>
      <w:r>
        <w:rPr>
          <w:rFonts w:ascii="Arial" w:hAnsi="Arial" w:eastAsia="Microsoft YaHei"/>
          <w:sz w:val="22"/>
        </w:rPr>
        <w:t>举个最简单的理解方式：</w:t>
      </w:r>
    </w:p>
    <w:p>
      <w:pPr>
        <w:pStyle w:val="ListBullet"/>
      </w:pPr>
      <w:r>
        <w:rPr>
          <w:rFonts w:ascii="Arial" w:hAnsi="Arial" w:eastAsia="Microsoft YaHei"/>
          <w:sz w:val="22"/>
        </w:rPr>
        <w:t>有人在低位追空</w:t>
      </w:r>
    </w:p>
    <w:p>
      <w:pPr>
        <w:pStyle w:val="ListBullet"/>
      </w:pPr>
      <w:r>
        <w:rPr>
          <w:rFonts w:ascii="Arial" w:hAnsi="Arial" w:eastAsia="Microsoft YaHei"/>
          <w:sz w:val="22"/>
        </w:rPr>
        <w:t>价格如果弹回这根大阴线的一半</w:t>
      </w:r>
    </w:p>
    <w:p>
      <w:pPr>
        <w:pStyle w:val="ListBullet"/>
      </w:pPr>
      <w:r>
        <w:rPr>
          <w:rFonts w:ascii="Arial" w:hAnsi="Arial" w:eastAsia="Microsoft YaHei"/>
          <w:sz w:val="22"/>
        </w:rPr>
        <w:t>很多人就会觉得“算了，先走，不亏太多就行”</w:t>
      </w:r>
    </w:p>
    <w:p>
      <w:r>
        <w:rPr>
          <w:rFonts w:ascii="Arial" w:hAnsi="Arial" w:eastAsia="Microsoft YaHei"/>
          <w:sz w:val="22"/>
        </w:rPr>
        <w:t>于是空头会在这里买回平仓。</w:t>
      </w:r>
    </w:p>
    <w:p>
      <w:r>
        <w:rPr>
          <w:rFonts w:ascii="Arial" w:hAnsi="Arial" w:eastAsia="Microsoft YaHei"/>
          <w:sz w:val="22"/>
        </w:rPr>
        <w:t>同时，多头也知道空头大概率会在这里平仓，所以他们会提前在附近挂买单。</w:t>
      </w:r>
    </w:p>
    <w:p>
      <w:r>
        <w:rPr>
          <w:rFonts w:ascii="Arial" w:hAnsi="Arial" w:eastAsia="Microsoft YaHei"/>
          <w:sz w:val="22"/>
        </w:rPr>
        <w:t>结果就是：</w:t>
      </w:r>
    </w:p>
    <w:p>
      <w:r>
        <w:rPr>
          <w:rFonts w:ascii="Arial" w:hAnsi="Arial" w:eastAsia="Microsoft YaHei"/>
          <w:sz w:val="22"/>
        </w:rPr>
        <w:t>**50% 回撤位很容易成为反弹触发点。**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什么样的大 K 线反而不能追</w:t>
      </w:r>
    </w:p>
    <w:p>
      <w:r>
        <w:rPr>
          <w:rFonts w:ascii="Arial" w:hAnsi="Arial" w:eastAsia="Microsoft YaHei"/>
          <w:sz w:val="22"/>
        </w:rPr>
        <w:t>很多人会觉得：</w:t>
      </w:r>
    </w:p>
    <w:p>
      <w:r>
        <w:rPr>
          <w:rFonts w:ascii="Arial" w:hAnsi="Arial" w:eastAsia="Microsoft YaHei"/>
          <w:sz w:val="22"/>
        </w:rPr>
        <w:t>“信号这么强，不追不是错过了吗？”</w:t>
      </w:r>
    </w:p>
    <w:p>
      <w:r>
        <w:rPr>
          <w:rFonts w:ascii="Arial" w:hAnsi="Arial" w:eastAsia="Microsoft YaHei"/>
          <w:sz w:val="22"/>
        </w:rPr>
        <w:t>但真正的问题是，大 K 线往往会带来两个坏处：</w:t>
      </w:r>
    </w:p>
    <w:p>
      <w:r>
        <w:rPr>
          <w:rFonts w:ascii="Arial" w:hAnsi="Arial" w:eastAsia="Microsoft YaHei"/>
          <w:sz w:val="22"/>
        </w:rPr>
        <w:t>1. `stop loss` 被迫放得很远</w:t>
      </w:r>
    </w:p>
    <w:p>
      <w:r>
        <w:rPr>
          <w:rFonts w:ascii="Arial" w:hAnsi="Arial" w:eastAsia="Microsoft YaHei"/>
          <w:sz w:val="22"/>
        </w:rPr>
        <w:t>2. 剩余目标空间不够大</w:t>
      </w:r>
    </w:p>
    <w:p>
      <w:r>
        <w:rPr>
          <w:rFonts w:ascii="Arial" w:hAnsi="Arial" w:eastAsia="Microsoft YaHei"/>
          <w:sz w:val="22"/>
        </w:rPr>
        <w:t>如果一根大阳线或大阴线，已经把价格直接从区间边缘打到区间中部，那你再追，通常只剩很差的 `reward/risk`。</w:t>
      </w:r>
    </w:p>
    <w:p>
      <w:r>
        <w:rPr>
          <w:rFonts w:ascii="Arial" w:hAnsi="Arial" w:eastAsia="Microsoft YaHei"/>
          <w:sz w:val="22"/>
        </w:rPr>
        <w:t>这类单子最常见的问题不是方向一定错，而是：</w:t>
      </w:r>
    </w:p>
    <w:p>
      <w:r>
        <w:rPr>
          <w:rFonts w:ascii="Arial" w:hAnsi="Arial" w:eastAsia="Microsoft YaHei"/>
          <w:sz w:val="22"/>
        </w:rPr>
        <w:t>**做对了也不够赚，做错了却很容易亏大。**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震荡区间里更该看什么</w:t>
      </w:r>
    </w:p>
    <w:p>
      <w:r>
        <w:rPr>
          <w:rFonts w:ascii="Arial" w:hAnsi="Arial" w:eastAsia="Microsoft YaHei"/>
          <w:sz w:val="22"/>
        </w:rPr>
        <w:t>比起“预测下一根 K 线涨还是跌”，更重要的是理解：</w:t>
      </w:r>
    </w:p>
    <w:p>
      <w:pPr>
        <w:pStyle w:val="ListBullet"/>
      </w:pPr>
      <w:r>
        <w:rPr>
          <w:rFonts w:ascii="Arial" w:hAnsi="Arial" w:eastAsia="Microsoft YaHei"/>
          <w:sz w:val="22"/>
        </w:rPr>
        <w:t>现在是谁被套了</w:t>
      </w:r>
    </w:p>
    <w:p>
      <w:pPr>
        <w:pStyle w:val="ListBullet"/>
      </w:pPr>
      <w:r>
        <w:rPr>
          <w:rFonts w:ascii="Arial" w:hAnsi="Arial" w:eastAsia="Microsoft YaHei"/>
          <w:sz w:val="22"/>
        </w:rPr>
        <w:t>他们最想在哪儿离场</w:t>
      </w:r>
    </w:p>
    <w:p>
      <w:pPr>
        <w:pStyle w:val="ListBullet"/>
      </w:pPr>
      <w:r>
        <w:rPr>
          <w:rFonts w:ascii="Arial" w:hAnsi="Arial" w:eastAsia="Microsoft YaHei"/>
          <w:sz w:val="22"/>
        </w:rPr>
        <w:t>另一边的人会不会提前在那个位置埋伏</w:t>
      </w:r>
    </w:p>
    <w:p>
      <w:r>
        <w:rPr>
          <w:rFonts w:ascii="Arial" w:hAnsi="Arial" w:eastAsia="Microsoft YaHei"/>
          <w:sz w:val="22"/>
        </w:rPr>
        <w:t>当你开始这样看盘，你会发现震荡行情没那么乱。</w:t>
      </w:r>
    </w:p>
    <w:p>
      <w:r>
        <w:rPr>
          <w:rFonts w:ascii="Arial" w:hAnsi="Arial" w:eastAsia="Microsoft YaHei"/>
          <w:sz w:val="22"/>
        </w:rPr>
        <w:t>它不是毫无逻辑地来回扫，而是在不断完成一件事：</w:t>
      </w:r>
    </w:p>
    <w:p>
      <w:r>
        <w:rPr>
          <w:rFonts w:ascii="Arial" w:hAnsi="Arial" w:eastAsia="Microsoft YaHei"/>
          <w:sz w:val="22"/>
        </w:rPr>
        <w:t>**让错误位置进场的人被迫离场。**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这类行情里更好的思路</w:t>
      </w:r>
    </w:p>
    <w:p>
      <w:r>
        <w:rPr>
          <w:rFonts w:ascii="Arial" w:hAnsi="Arial" w:eastAsia="Microsoft YaHei"/>
          <w:sz w:val="22"/>
        </w:rPr>
        <w:t>在震荡区间里，更好的思路通常不是追，而是：</w:t>
      </w:r>
    </w:p>
    <w:p>
      <w:pPr>
        <w:pStyle w:val="ListBullet"/>
      </w:pPr>
      <w:r>
        <w:rPr>
          <w:rFonts w:ascii="Arial" w:hAnsi="Arial" w:eastAsia="Microsoft YaHei"/>
          <w:sz w:val="22"/>
        </w:rPr>
        <w:t>等到区间边缘再决策</w:t>
      </w:r>
    </w:p>
    <w:p>
      <w:pPr>
        <w:pStyle w:val="ListBullet"/>
      </w:pPr>
      <w:r>
        <w:rPr>
          <w:rFonts w:ascii="Arial" w:hAnsi="Arial" w:eastAsia="Microsoft YaHei"/>
          <w:sz w:val="22"/>
        </w:rPr>
        <w:t>等确认失败再进</w:t>
      </w:r>
    </w:p>
    <w:p>
      <w:pPr>
        <w:pStyle w:val="ListBullet"/>
      </w:pPr>
      <w:r>
        <w:rPr>
          <w:rFonts w:ascii="Arial" w:hAnsi="Arial" w:eastAsia="Microsoft YaHei"/>
          <w:sz w:val="22"/>
        </w:rPr>
        <w:t>或者降一个周期去找更小风险的触发点</w:t>
      </w:r>
    </w:p>
    <w:p>
      <w:r>
        <w:rPr>
          <w:rFonts w:ascii="Arial" w:hAnsi="Arial" w:eastAsia="Microsoft YaHei"/>
          <w:sz w:val="22"/>
        </w:rPr>
        <w:t>如果你是在区间中间追进去，很多时候不是看错方向，而是位置太差。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适合反复记住的 5 句话</w:t>
      </w:r>
    </w:p>
    <w:p>
      <w:r>
        <w:rPr>
          <w:rFonts w:ascii="Arial" w:hAnsi="Arial" w:eastAsia="Microsoft YaHei"/>
          <w:sz w:val="22"/>
        </w:rPr>
        <w:t>1. 震荡区间里，多数突破都会失败。</w:t>
      </w:r>
    </w:p>
    <w:p>
      <w:r>
        <w:rPr>
          <w:rFonts w:ascii="Arial" w:hAnsi="Arial" w:eastAsia="Microsoft YaHei"/>
          <w:sz w:val="22"/>
        </w:rPr>
        <w:t>2. 大阴线不等于能追空，大阳线不等于能追多。</w:t>
      </w:r>
    </w:p>
    <w:p>
      <w:r>
        <w:rPr>
          <w:rFonts w:ascii="Arial" w:hAnsi="Arial" w:eastAsia="Microsoft YaHei"/>
          <w:sz w:val="22"/>
        </w:rPr>
        <w:t>3. 第二段下跌最像趋势启动，也最容易变成陷阱。</w:t>
      </w:r>
    </w:p>
    <w:p>
      <w:r>
        <w:rPr>
          <w:rFonts w:ascii="Arial" w:hAnsi="Arial" w:eastAsia="Microsoft YaHei"/>
          <w:sz w:val="22"/>
        </w:rPr>
        <w:t>4. 50% 回撤位重要，核心是仓位行为，不是指标崇拜。</w:t>
      </w:r>
    </w:p>
    <w:p>
      <w:r>
        <w:rPr>
          <w:rFonts w:ascii="Arial" w:hAnsi="Arial" w:eastAsia="Microsoft YaHei"/>
          <w:sz w:val="22"/>
        </w:rPr>
        <w:t>5. 在震荡行情里，位置 often 比方向更重要。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复盘时直接问自己</w:t>
      </w:r>
    </w:p>
    <w:p>
      <w:r>
        <w:rPr>
          <w:rFonts w:ascii="Arial" w:hAnsi="Arial" w:eastAsia="Microsoft YaHei"/>
          <w:sz w:val="22"/>
        </w:rPr>
        <w:t>每次看到“很猛的一根 K 线”，先别急着下单，先问自己：</w:t>
      </w:r>
    </w:p>
    <w:p>
      <w:r>
        <w:rPr>
          <w:rFonts w:ascii="Arial" w:hAnsi="Arial" w:eastAsia="Microsoft YaHei"/>
          <w:sz w:val="22"/>
        </w:rPr>
        <w:t>1. 这根 K 线是在区间边缘，还是区间中间？</w:t>
      </w:r>
    </w:p>
    <w:p>
      <w:r>
        <w:rPr>
          <w:rFonts w:ascii="Arial" w:hAnsi="Arial" w:eastAsia="Microsoft YaHei"/>
          <w:sz w:val="22"/>
        </w:rPr>
        <w:t>2. 后面有没有明显的 `follow-through`？</w:t>
      </w:r>
    </w:p>
    <w:p>
      <w:r>
        <w:rPr>
          <w:rFonts w:ascii="Arial" w:hAnsi="Arial" w:eastAsia="Microsoft YaHei"/>
          <w:sz w:val="22"/>
        </w:rPr>
        <w:t>3. 如果我是刚刚追进去的人，我最想在哪个位置解套？</w:t>
      </w:r>
    </w:p>
    <w:p>
      <w:r>
        <w:rPr>
          <w:rFonts w:ascii="Arial" w:hAnsi="Arial" w:eastAsia="Microsoft YaHei"/>
          <w:sz w:val="22"/>
        </w:rPr>
        <w:t>4. 这个位置有没有可能同时吸引反手单？</w:t>
      </w:r>
    </w:p>
    <w:p>
      <w:r>
        <w:rPr>
          <w:rFonts w:ascii="Arial" w:hAnsi="Arial" w:eastAsia="Microsoft YaHei"/>
          <w:sz w:val="22"/>
        </w:rPr>
        <w:t>5. 这笔交易的 `reward/risk` 真的值得做吗？</w:t>
      </w:r>
    </w:p>
    <w:p>
      <w:pPr>
        <w:spacing w:before="200" w:after="120"/>
      </w:pPr>
      <w:r>
        <w:rPr>
          <w:rFonts w:ascii="Arial" w:hAnsi="Arial" w:eastAsia="Microsoft YaHei"/>
          <w:b/>
          <w:color w:val="C53030"/>
          <w:sz w:val="30"/>
        </w:rPr>
        <w:t>最后一句</w:t>
      </w:r>
    </w:p>
    <w:p>
      <w:r>
        <w:rPr>
          <w:rFonts w:ascii="Arial" w:hAnsi="Arial" w:eastAsia="Microsoft YaHei"/>
          <w:sz w:val="22"/>
        </w:rPr>
        <w:t>震荡行情最难的，不是看不懂 K 线，而是忍不住把每一根大 K 线都当成趋势启动。</w:t>
      </w:r>
    </w:p>
    <w:p>
      <w:r>
        <w:rPr>
          <w:rFonts w:ascii="Arial" w:hAnsi="Arial" w:eastAsia="Microsoft YaHei"/>
          <w:sz w:val="22"/>
        </w:rPr>
        <w:t>真正成熟的做法是：</w:t>
      </w:r>
    </w:p>
    <w:p>
      <w:r>
        <w:rPr>
          <w:rFonts w:ascii="Arial" w:hAnsi="Arial" w:eastAsia="Microsoft YaHei"/>
          <w:sz w:val="22"/>
        </w:rPr>
        <w:t>**先理解位置，再理解行为，最后才决定要不要出手。**</w:t>
      </w:r>
    </w:p>
    <w:p>
      <w:pPr>
        <w:spacing w:before="200"/>
        <w:pBdr>
          <w:bottom w:val="single" w:sz="12" w:space="1" w:color="F0B2B2"/>
        </w:pBdr>
      </w:pPr>
      <w:r>
        <w:rPr>
          <w:rFonts w:ascii="Arial" w:hAnsi="Arial" w:eastAsia="Microsoft YaHei"/>
          <w:color w:val="787878"/>
          <w:sz w:val="19"/>
        </w:rPr>
        <w:t>整理来源：方方土 PriceAction《一个视频彻底搞懂震荡行情》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969696"/>
        <w:sz w:val="18"/>
      </w:rPr>
      <w:t>小红书复盘文档版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