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lang w:val="en-US" w:eastAsia="zh-CN"/>
        </w:rPr>
      </w:pPr>
      <w:r>
        <w:rPr>
          <w:rFonts w:hint="eastAsia"/>
          <w:lang w:val="en-US" w:eastAsia="zh-CN"/>
        </w:rPr>
        <w:t>本次的lab1是关于实现AlphaFileSystem。我只是根据自己的实现思路提供以下提示。</w:t>
      </w:r>
    </w:p>
    <w:p>
      <w:pPr>
        <w:ind w:firstLine="420" w:firstLineChars="0"/>
        <w:rPr>
          <w:rFonts w:hint="eastAsia"/>
          <w:lang w:val="en-US" w:eastAsia="zh-CN"/>
        </w:rPr>
      </w:pPr>
      <w:r>
        <w:rPr>
          <w:rFonts w:hint="eastAsia"/>
          <w:lang w:val="en-US" w:eastAsia="zh-CN"/>
        </w:rPr>
        <w:t>①需要一个专门进行字符串处理的类。本次lab基于已有的计算机文件系统。由于block manager和file 都涉及对于文件的读写操作。问题的复杂性在于，助教给的filemeta文件格式需要我们在读写的时候对保存在其中的字符串元数据进行修改。因此建议有一个专门的字符串处理类来处理相关内容。例如：对包含block manager id和block indexId的字符串进行裁剪，获取文件路径名。</w:t>
      </w:r>
    </w:p>
    <w:p>
      <w:pPr>
        <w:ind w:firstLine="420" w:firstLineChars="0"/>
        <w:rPr>
          <w:rFonts w:hint="eastAsia"/>
          <w:lang w:val="en-US" w:eastAsia="zh-CN"/>
        </w:rPr>
      </w:pPr>
      <w:r>
        <w:rPr>
          <w:rFonts w:hint="eastAsia"/>
          <w:lang w:val="en-US" w:eastAsia="zh-CN"/>
        </w:rPr>
        <w:t>②推荐从block和block manager开始实现。block类的实现相对更简单，而且实现的过程中可以帮助我们理清整个系统应有的实现逻辑。</w:t>
      </w:r>
    </w:p>
    <w:p>
      <w:pPr>
        <w:ind w:firstLine="420" w:firstLineChars="0"/>
        <w:rPr>
          <w:rFonts w:hint="eastAsia"/>
          <w:lang w:val="en-US" w:eastAsia="zh-CN"/>
        </w:rPr>
      </w:pPr>
      <w:r>
        <w:rPr>
          <w:rFonts w:hint="eastAsia"/>
          <w:lang w:val="en-US" w:eastAsia="zh-CN"/>
        </w:rPr>
        <w:t>③难点在于File实现类的read()和write()函数。首先，注意看lab文档。</w:t>
      </w:r>
    </w:p>
    <w:p>
      <w:pPr>
        <w:jc w:val="center"/>
        <w:rPr>
          <w:rFonts w:hint="eastAsia"/>
          <w:lang w:val="en-US" w:eastAsia="zh-CN"/>
        </w:rPr>
      </w:pPr>
      <w:r>
        <w:drawing>
          <wp:inline distT="0" distB="0" distL="114300" distR="114300">
            <wp:extent cx="5270500" cy="10090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100901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File维护的指针会影响读写的位置。因而，读写的时候需要进行的操作要比想象的复杂。如果根据助教在群中提到的“可以不实现文件空洞”的实现方案，思路就比较清晰了。</w:t>
      </w:r>
    </w:p>
    <w:p>
      <w:pPr>
        <w:ind w:firstLine="420" w:firstLineChars="0"/>
        <w:rPr>
          <w:rFonts w:hint="eastAsia"/>
          <w:lang w:val="en-US" w:eastAsia="zh-CN"/>
        </w:rPr>
      </w:pPr>
      <w:r>
        <w:rPr>
          <w:rFonts w:hint="eastAsia"/>
          <w:lang w:val="en-US" w:eastAsia="zh-CN"/>
        </w:rPr>
        <w:t>以write()操作为例。write()函数首先找到指针（就像我们平常写文档时候出现的光标）位置。这个位置有两种情况：</w:t>
      </w:r>
    </w:p>
    <w:p>
      <w:pPr>
        <w:numPr>
          <w:ilvl w:val="0"/>
          <w:numId w:val="1"/>
        </w:numPr>
        <w:ind w:firstLine="420" w:firstLineChars="0"/>
        <w:rPr>
          <w:rFonts w:hint="eastAsia"/>
          <w:lang w:val="en-US" w:eastAsia="zh-CN"/>
        </w:rPr>
      </w:pPr>
      <w:r>
        <w:rPr>
          <w:rFonts w:hint="eastAsia"/>
          <w:lang w:val="en-US" w:eastAsia="zh-CN"/>
        </w:rPr>
        <w:t>在已有数据的内部。我们需要利用字符串处理函数从filemeta文件中找到该位置之前数据所在的block列表。而这又有两种情况</w:t>
      </w:r>
    </w:p>
    <w:p>
      <w:pPr>
        <w:numPr>
          <w:ilvl w:val="0"/>
          <w:numId w:val="2"/>
        </w:numPr>
        <w:ind w:left="420" w:leftChars="0" w:firstLine="420" w:firstLineChars="0"/>
        <w:rPr>
          <w:rFonts w:hint="eastAsia"/>
          <w:lang w:val="en-US" w:eastAsia="zh-CN"/>
        </w:rPr>
      </w:pPr>
      <w:r>
        <w:rPr>
          <w:rFonts w:hint="eastAsia"/>
          <w:lang w:val="en-US" w:eastAsia="zh-CN"/>
        </w:rPr>
        <w:t>指针位置恰好在某一个block内容的尾部。去除filemeta中指针后的block indexid等信息。创建新的block并写入数据，同时修改filemeta。</w:t>
      </w:r>
    </w:p>
    <w:p>
      <w:pPr>
        <w:numPr>
          <w:ilvl w:val="0"/>
          <w:numId w:val="2"/>
        </w:numPr>
        <w:ind w:left="420" w:leftChars="0" w:firstLine="420" w:firstLineChars="0"/>
        <w:rPr>
          <w:rFonts w:hint="default"/>
          <w:lang w:val="en-US" w:eastAsia="zh-CN"/>
        </w:rPr>
      </w:pPr>
      <w:r>
        <w:rPr>
          <w:rFonts w:hint="eastAsia"/>
          <w:lang w:val="en-US" w:eastAsia="zh-CN"/>
        </w:rPr>
        <w:t>指针位置在某一个block内容的中部。首先复制该block内容（blockdata）中指针前的部分，创建新的byte[]数组拼接要写入的内容再进行类似1）的过程。</w:t>
      </w:r>
    </w:p>
    <w:p>
      <w:pPr>
        <w:numPr>
          <w:ilvl w:val="0"/>
          <w:numId w:val="1"/>
        </w:numPr>
        <w:ind w:left="0" w:leftChars="0" w:firstLine="420" w:firstLineChars="0"/>
        <w:rPr>
          <w:rFonts w:hint="default"/>
          <w:lang w:val="en-US" w:eastAsia="zh-CN"/>
        </w:rPr>
      </w:pPr>
      <w:r>
        <w:rPr>
          <w:rFonts w:hint="eastAsia"/>
          <w:lang w:val="en-US" w:eastAsia="zh-CN"/>
        </w:rPr>
        <w:t>在已有数据的尾部。直接创建新的block，并写入数据，修改blockmeta和filemeta即可</w:t>
      </w:r>
    </w:p>
    <w:p>
      <w:pPr>
        <w:numPr>
          <w:numId w:val="0"/>
        </w:numPr>
        <w:ind w:left="420" w:leftChars="0"/>
        <w:rPr>
          <w:rFonts w:hint="eastAsia"/>
          <w:lang w:val="en-US" w:eastAsia="zh-CN"/>
        </w:rPr>
      </w:pPr>
    </w:p>
    <w:p>
      <w:pPr>
        <w:numPr>
          <w:ilvl w:val="-2"/>
          <w:numId w:val="0"/>
        </w:numPr>
        <w:ind w:firstLine="420" w:firstLineChars="0"/>
        <w:rPr>
          <w:rFonts w:hint="eastAsia"/>
          <w:lang w:val="en-US" w:eastAsia="zh-CN"/>
        </w:rPr>
      </w:pPr>
      <w:r>
        <w:rPr>
          <w:rFonts w:hint="eastAsia"/>
          <w:lang w:val="en-US" w:eastAsia="zh-CN"/>
        </w:rPr>
        <w:t>④Duplication的实现：</w:t>
      </w:r>
    </w:p>
    <w:p>
      <w:pPr>
        <w:numPr>
          <w:numId w:val="0"/>
        </w:numPr>
        <w:ind w:firstLine="420" w:firstLineChars="0"/>
        <w:rPr>
          <w:rFonts w:hint="default"/>
          <w:lang w:val="en-US" w:eastAsia="zh-CN"/>
        </w:rPr>
      </w:pPr>
      <w:bookmarkStart w:id="0" w:name="_GoBack"/>
      <w:bookmarkEnd w:id="0"/>
      <w:r>
        <w:rPr>
          <w:rFonts w:hint="eastAsia"/>
          <w:lang w:val="en-US" w:eastAsia="zh-CN"/>
        </w:rPr>
        <w:t>可以从已有的block manager列表中随机选择n个各自创建block并写入data，修改meta。这个n可以写死也可以用户输入。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84BDB4"/>
    <w:multiLevelType w:val="singleLevel"/>
    <w:tmpl w:val="F284BDB4"/>
    <w:lvl w:ilvl="0" w:tentative="0">
      <w:start w:val="1"/>
      <w:numFmt w:val="lowerLetter"/>
      <w:lvlText w:val="%1."/>
      <w:lvlJc w:val="left"/>
      <w:pPr>
        <w:tabs>
          <w:tab w:val="left" w:pos="312"/>
        </w:tabs>
      </w:pPr>
    </w:lvl>
  </w:abstractNum>
  <w:abstractNum w:abstractNumId="1">
    <w:nsid w:val="4B5034CE"/>
    <w:multiLevelType w:val="singleLevel"/>
    <w:tmpl w:val="4B5034C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76A63"/>
    <w:rsid w:val="00D94DAE"/>
    <w:rsid w:val="03F5138F"/>
    <w:rsid w:val="04DD3E59"/>
    <w:rsid w:val="06932693"/>
    <w:rsid w:val="08F10A1E"/>
    <w:rsid w:val="177D1468"/>
    <w:rsid w:val="184D2C42"/>
    <w:rsid w:val="1922112D"/>
    <w:rsid w:val="1C9822D3"/>
    <w:rsid w:val="1DAB68EC"/>
    <w:rsid w:val="211C2A0F"/>
    <w:rsid w:val="21A9759C"/>
    <w:rsid w:val="22816F1F"/>
    <w:rsid w:val="24772C5B"/>
    <w:rsid w:val="284537A8"/>
    <w:rsid w:val="28E64E47"/>
    <w:rsid w:val="2A2D062C"/>
    <w:rsid w:val="2F6A0BEB"/>
    <w:rsid w:val="34A83380"/>
    <w:rsid w:val="34B26A69"/>
    <w:rsid w:val="354233DC"/>
    <w:rsid w:val="39741AD0"/>
    <w:rsid w:val="3C9704E1"/>
    <w:rsid w:val="3FFC5DBF"/>
    <w:rsid w:val="400E2ED1"/>
    <w:rsid w:val="40135DDD"/>
    <w:rsid w:val="430E3B1C"/>
    <w:rsid w:val="44CF31B2"/>
    <w:rsid w:val="49AB1F04"/>
    <w:rsid w:val="4E306466"/>
    <w:rsid w:val="4F8540D8"/>
    <w:rsid w:val="52441CDB"/>
    <w:rsid w:val="53243B1B"/>
    <w:rsid w:val="55187BF6"/>
    <w:rsid w:val="56AD719A"/>
    <w:rsid w:val="59942577"/>
    <w:rsid w:val="59D64A6E"/>
    <w:rsid w:val="5E5939CA"/>
    <w:rsid w:val="5FBD3072"/>
    <w:rsid w:val="62BD1799"/>
    <w:rsid w:val="62F851C1"/>
    <w:rsid w:val="65F143D7"/>
    <w:rsid w:val="66665882"/>
    <w:rsid w:val="67503846"/>
    <w:rsid w:val="677A33D4"/>
    <w:rsid w:val="6B7D204E"/>
    <w:rsid w:val="6CDA27C7"/>
    <w:rsid w:val="6F954AC6"/>
    <w:rsid w:val="78EF05AB"/>
    <w:rsid w:val="7AD817B9"/>
    <w:rsid w:val="7B9C5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400" w:after="40" w:line="240" w:lineRule="auto"/>
      <w:outlineLvl w:val="0"/>
    </w:pPr>
    <w:rPr>
      <w:rFonts w:asciiTheme="majorAscii" w:hAnsiTheme="majorAscii" w:eastAsiaTheme="majorEastAsia" w:cstheme="majorBidi"/>
      <w:b/>
      <w:caps/>
      <w:sz w:val="32"/>
      <w:szCs w:val="36"/>
    </w:rPr>
  </w:style>
  <w:style w:type="character" w:default="1" w:styleId="4">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标题 1 字符"/>
    <w:basedOn w:val="4"/>
    <w:link w:val="2"/>
    <w:uiPriority w:val="9"/>
    <w:rPr>
      <w:rFonts w:asciiTheme="majorAscii" w:hAnsiTheme="majorAscii" w:eastAsiaTheme="majorEastAsia" w:cstheme="majorBidi"/>
      <w:b/>
      <w:caps/>
      <w:sz w:val="32"/>
      <w:szCs w:val="3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L2595</dc:creator>
  <cp:lastModifiedBy>陈晨</cp:lastModifiedBy>
  <dcterms:modified xsi:type="dcterms:W3CDTF">2019-10-24T06:35:24Z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