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等线" w:hAnsi="等线" w:eastAsia="等线" w:cs="等线"/>
          <w:b w:val="0"/>
          <w:bCs w:val="0"/>
          <w:i/>
          <w:iCs/>
          <w:color w:val="0000FF"/>
          <w:sz w:val="11"/>
          <w:szCs w:val="11"/>
          <w:u w:val="single"/>
          <w:lang w:val="en-US" w:eastAsia="zh-CN"/>
        </w:rPr>
      </w:pPr>
    </w:p>
    <w:p>
      <w:pPr>
        <w:rPr>
          <w:rFonts w:hint="eastAsia" w:ascii="等线" w:hAnsi="等线" w:eastAsia="等线" w:cs="等线"/>
          <w:b w:val="0"/>
          <w:bCs w:val="0"/>
          <w:i/>
          <w:iCs/>
          <w:color w:val="0000FF"/>
          <w:sz w:val="11"/>
          <w:szCs w:val="11"/>
          <w:u w:val="single"/>
          <w:lang w:val="en-US" w:eastAsia="zh-CN"/>
        </w:rPr>
      </w:pPr>
    </w:p>
    <w:p>
      <w:pPr>
        <w:rPr>
          <w:rFonts w:hint="eastAsia" w:ascii="等线" w:hAnsi="等线" w:eastAsia="等线" w:cs="等线"/>
          <w:b w:val="0"/>
          <w:bCs w:val="0"/>
          <w:i/>
          <w:iCs/>
          <w:color w:val="0000FF"/>
          <w:sz w:val="11"/>
          <w:szCs w:val="11"/>
          <w:u w:val="single"/>
          <w:lang w:val="en-US" w:eastAsia="zh-CN"/>
        </w:rPr>
      </w:pPr>
    </w:p>
    <w:p>
      <w:pPr>
        <w:rPr>
          <w:rFonts w:hint="eastAsia" w:ascii="等线" w:hAnsi="等线" w:eastAsia="等线" w:cs="等线"/>
          <w:b w:val="0"/>
          <w:bCs w:val="0"/>
          <w:i/>
          <w:iCs/>
          <w:color w:val="0000FF"/>
          <w:sz w:val="11"/>
          <w:szCs w:val="11"/>
          <w:u w:val="single"/>
          <w:lang w:val="en-US" w:eastAsia="zh-CN"/>
        </w:rPr>
      </w:pPr>
    </w:p>
    <w:p>
      <w:pPr>
        <w:rPr>
          <w:rFonts w:hint="eastAsia" w:ascii="等线" w:hAnsi="等线" w:eastAsia="等线" w:cs="等线"/>
          <w:b w:val="0"/>
          <w:bCs w:val="0"/>
          <w:i/>
          <w:iCs/>
          <w:color w:val="0000FF"/>
          <w:sz w:val="11"/>
          <w:szCs w:val="11"/>
          <w:u w:val="single"/>
          <w:lang w:val="en-US" w:eastAsia="zh-CN"/>
        </w:rPr>
      </w:pPr>
    </w:p>
    <w:p>
      <w:pPr>
        <w:rPr>
          <w:rFonts w:hint="eastAsia" w:ascii="等线" w:hAnsi="等线" w:eastAsia="等线" w:cs="等线"/>
          <w:b w:val="0"/>
          <w:bCs w:val="0"/>
          <w:i/>
          <w:iCs/>
          <w:color w:val="0000FF"/>
          <w:sz w:val="11"/>
          <w:szCs w:val="11"/>
          <w:u w:val="single"/>
          <w:lang w:val="en-US" w:eastAsia="zh-CN"/>
        </w:rPr>
      </w:pPr>
    </w:p>
    <w:p>
      <w:pPr>
        <w:rPr>
          <w:rFonts w:hint="eastAsia" w:ascii="等线" w:hAnsi="等线" w:eastAsia="等线" w:cs="等线"/>
          <w:b w:val="0"/>
          <w:bCs w:val="0"/>
          <w:i/>
          <w:iCs/>
          <w:color w:val="0000FF"/>
          <w:sz w:val="11"/>
          <w:szCs w:val="11"/>
          <w:u w:val="single"/>
          <w:lang w:val="en-US" w:eastAsia="zh-CN"/>
        </w:rPr>
      </w:pPr>
    </w:p>
    <w:p>
      <w:pPr>
        <w:rPr>
          <w:rFonts w:hint="eastAsia" w:ascii="等线" w:hAnsi="等线" w:eastAsia="等线" w:cs="等线"/>
          <w:b w:val="0"/>
          <w:bCs w:val="0"/>
          <w:i/>
          <w:iCs/>
          <w:color w:val="0000FF"/>
          <w:sz w:val="11"/>
          <w:szCs w:val="11"/>
          <w:u w:val="single"/>
          <w:lang w:val="en-US" w:eastAsia="zh-CN"/>
        </w:rPr>
      </w:pPr>
    </w:p>
    <w:p>
      <w:pPr>
        <w:rPr>
          <w:rFonts w:hint="eastAsia" w:ascii="等线" w:hAnsi="等线" w:eastAsia="等线" w:cs="等线"/>
          <w:b w:val="0"/>
          <w:bCs w:val="0"/>
          <w:i/>
          <w:iCs/>
          <w:color w:val="0000FF"/>
          <w:sz w:val="11"/>
          <w:szCs w:val="11"/>
          <w:u w:val="single"/>
          <w:lang w:val="en-US" w:eastAsia="zh-CN"/>
        </w:rPr>
      </w:pPr>
    </w:p>
    <w:p>
      <w:pPr>
        <w:rPr>
          <w:rFonts w:hint="eastAsia" w:ascii="等线" w:hAnsi="等线" w:eastAsia="等线" w:cs="等线"/>
          <w:b w:val="0"/>
          <w:bCs w:val="0"/>
          <w:i/>
          <w:iCs/>
          <w:color w:val="0000FF"/>
          <w:sz w:val="11"/>
          <w:szCs w:val="11"/>
          <w:u w:val="single"/>
          <w:lang w:val="en-US" w:eastAsia="zh-CN"/>
        </w:rPr>
      </w:pPr>
    </w:p>
    <w:p>
      <w:pPr>
        <w:rPr>
          <w:rFonts w:hint="eastAsia" w:ascii="等线" w:hAnsi="等线" w:eastAsia="等线" w:cs="等线"/>
          <w:b w:val="0"/>
          <w:bCs w:val="0"/>
          <w:i/>
          <w:iCs/>
          <w:color w:val="0000FF"/>
          <w:sz w:val="11"/>
          <w:szCs w:val="11"/>
          <w:u w:val="single"/>
          <w:lang w:val="en-US" w:eastAsia="zh-CN"/>
        </w:rPr>
      </w:pPr>
    </w:p>
    <w:p>
      <w:pPr>
        <w:rPr>
          <w:rFonts w:hint="eastAsia" w:ascii="等线" w:hAnsi="等线" w:eastAsia="等线" w:cs="等线"/>
          <w:b w:val="0"/>
          <w:bCs w:val="0"/>
          <w:i/>
          <w:iCs/>
          <w:color w:val="0000FF"/>
          <w:sz w:val="11"/>
          <w:szCs w:val="11"/>
          <w:u w:val="single"/>
          <w:lang w:val="en-US" w:eastAsia="zh-CN"/>
        </w:rPr>
      </w:pPr>
    </w:p>
    <w:p>
      <w:pPr>
        <w:rPr>
          <w:rFonts w:hint="eastAsia" w:ascii="等线" w:hAnsi="等线" w:eastAsia="等线" w:cs="等线"/>
          <w:b w:val="0"/>
          <w:bCs w:val="0"/>
          <w:i/>
          <w:iCs/>
          <w:color w:val="0000FF"/>
          <w:sz w:val="11"/>
          <w:szCs w:val="11"/>
          <w:u w:val="single"/>
          <w:lang w:val="en-US" w:eastAsia="zh-CN"/>
        </w:rPr>
      </w:pPr>
    </w:p>
    <w:p>
      <w:pPr>
        <w:rPr>
          <w:rFonts w:hint="eastAsia" w:ascii="等线" w:hAnsi="等线" w:eastAsia="等线" w:cs="等线"/>
          <w:b w:val="0"/>
          <w:bCs w:val="0"/>
          <w:i/>
          <w:iCs/>
          <w:color w:val="0000FF"/>
          <w:sz w:val="11"/>
          <w:szCs w:val="11"/>
          <w:u w:val="single"/>
          <w:lang w:val="en-US" w:eastAsia="zh-CN"/>
        </w:rPr>
      </w:pPr>
    </w:p>
    <w:p>
      <w:pPr>
        <w:rPr>
          <w:rFonts w:hint="eastAsia" w:ascii="等线" w:hAnsi="等线" w:eastAsia="等线" w:cs="等线"/>
          <w:b w:val="0"/>
          <w:bCs w:val="0"/>
          <w:i/>
          <w:iCs/>
          <w:color w:val="0000FF"/>
          <w:sz w:val="11"/>
          <w:szCs w:val="11"/>
          <w:u w:val="single"/>
          <w:lang w:val="en-US" w:eastAsia="zh-CN"/>
        </w:rPr>
      </w:pPr>
    </w:p>
    <w:p>
      <w:pPr>
        <w:rPr>
          <w:rFonts w:hint="eastAsia" w:ascii="等线" w:hAnsi="等线" w:eastAsia="等线" w:cs="等线"/>
          <w:b w:val="0"/>
          <w:bCs w:val="0"/>
          <w:i/>
          <w:iCs/>
          <w:color w:val="0000FF"/>
          <w:sz w:val="11"/>
          <w:szCs w:val="11"/>
          <w:u w:val="single"/>
          <w:lang w:val="en-US" w:eastAsia="zh-CN"/>
        </w:rPr>
      </w:pPr>
    </w:p>
    <w:p>
      <w:pPr>
        <w:rPr>
          <w:rFonts w:hint="eastAsia" w:ascii="等线" w:hAnsi="等线" w:eastAsia="等线" w:cs="等线"/>
          <w:b w:val="0"/>
          <w:bCs w:val="0"/>
          <w:i/>
          <w:iCs/>
          <w:color w:val="0000FF"/>
          <w:sz w:val="11"/>
          <w:szCs w:val="11"/>
          <w:u w:val="single"/>
          <w:lang w:val="en-US" w:eastAsia="zh-CN"/>
        </w:rPr>
      </w:pPr>
    </w:p>
    <w:p>
      <w:pPr>
        <w:rPr>
          <w:rFonts w:hint="eastAsia" w:ascii="等线" w:hAnsi="等线" w:eastAsia="等线" w:cs="等线"/>
          <w:b w:val="0"/>
          <w:bCs w:val="0"/>
          <w:i/>
          <w:iCs/>
          <w:color w:val="0000FF"/>
          <w:sz w:val="11"/>
          <w:szCs w:val="11"/>
          <w:u w:val="single"/>
          <w:lang w:val="en-US" w:eastAsia="zh-CN"/>
        </w:rPr>
      </w:pPr>
    </w:p>
    <w:p>
      <w:pPr>
        <w:rPr>
          <w:rFonts w:hint="eastAsia" w:ascii="等线" w:hAnsi="等线" w:eastAsia="等线" w:cs="等线"/>
          <w:b w:val="0"/>
          <w:bCs w:val="0"/>
          <w:i/>
          <w:iCs/>
          <w:color w:val="0000FF"/>
          <w:sz w:val="11"/>
          <w:szCs w:val="11"/>
          <w:u w:val="single"/>
          <w:lang w:val="en-US" w:eastAsia="zh-CN"/>
        </w:rPr>
      </w:pPr>
    </w:p>
    <w:p>
      <w:pPr>
        <w:rPr>
          <w:rFonts w:hint="eastAsia" w:ascii="等线" w:hAnsi="等线" w:eastAsia="等线" w:cs="等线"/>
          <w:b w:val="0"/>
          <w:bCs w:val="0"/>
          <w:i/>
          <w:iCs/>
          <w:color w:val="0000FF"/>
          <w:sz w:val="11"/>
          <w:szCs w:val="11"/>
          <w:u w:val="single"/>
          <w:lang w:val="en-US" w:eastAsia="zh-CN"/>
        </w:rPr>
      </w:pPr>
    </w:p>
    <w:p>
      <w:pPr>
        <w:rPr>
          <w:rFonts w:hint="default" w:ascii="等线" w:hAnsi="等线" w:eastAsia="等线" w:cs="等线"/>
          <w:b w:val="0"/>
          <w:bCs w:val="0"/>
          <w:i/>
          <w:iCs/>
          <w:color w:val="0000FF"/>
          <w:sz w:val="11"/>
          <w:szCs w:val="11"/>
          <w:u w:val="single"/>
          <w:lang w:val="en-US" w:eastAsia="zh-CN"/>
        </w:rPr>
      </w:pPr>
      <w:r>
        <w:rPr>
          <w:rFonts w:hint="eastAsia" w:ascii="等线" w:hAnsi="等线" w:eastAsia="等线" w:cs="等线"/>
          <w:b w:val="0"/>
          <w:bCs w:val="0"/>
          <w:i/>
          <w:iCs/>
          <w:color w:val="0000FF"/>
          <w:sz w:val="11"/>
          <w:szCs w:val="11"/>
          <w:u w:val="single"/>
          <w:lang w:val="en-US" w:eastAsia="zh-CN"/>
        </w:rPr>
        <w:t>判断对错题，简答题 林晨 17302010021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ascii="等线" w:hAnsi="等线" w:eastAsia="等线" w:cs="等线"/>
          <w:b w:val="0"/>
          <w:bCs w:val="0"/>
          <w:i w:val="0"/>
          <w:iCs w:val="0"/>
          <w:color w:val="auto"/>
          <w:sz w:val="11"/>
          <w:szCs w:val="11"/>
          <w:u w:val="none"/>
          <w:lang w:val="en-US" w:eastAsia="zh-CN"/>
        </w:rPr>
      </w:pPr>
      <w:r>
        <w:rPr>
          <w:rFonts w:hint="eastAsia" w:ascii="等线" w:hAnsi="等线" w:eastAsia="等线" w:cs="等线"/>
          <w:b/>
          <w:bCs/>
          <w:i/>
          <w:iCs/>
          <w:color w:val="C00000"/>
          <w:sz w:val="11"/>
          <w:szCs w:val="11"/>
          <w:u w:val="single"/>
          <w:lang w:val="en-US" w:eastAsia="zh-CN"/>
        </w:rPr>
        <w:t>1章介绍对象</w:t>
      </w:r>
      <w:r>
        <w:rPr>
          <w:rFonts w:hint="eastAsia" w:ascii="等线" w:hAnsi="等线" w:eastAsia="等线" w:cs="等线"/>
          <w:b/>
          <w:bCs/>
          <w:i w:val="0"/>
          <w:iCs w:val="0"/>
          <w:color w:val="auto"/>
          <w:sz w:val="11"/>
          <w:szCs w:val="11"/>
          <w:u w:val="none"/>
          <w:lang w:val="en-US" w:eastAsia="zh-CN"/>
        </w:rPr>
        <w:t>①面向对象：基于类型的分解如果一个系统在演化过程中需要修改时，基本上可以通过增加或者修改类来实现，那么这样的系统就适合于采用面向对象的方式来实现。面向过程：基于功能的分解</w:t>
      </w:r>
      <w:r>
        <w:rPr>
          <w:rFonts w:hint="eastAsia" w:ascii="等线" w:hAnsi="等线" w:eastAsia="等线" w:cs="等线"/>
          <w:b/>
          <w:bCs/>
          <w:i w:val="0"/>
          <w:iCs w:val="0"/>
          <w:color w:val="auto"/>
          <w:sz w:val="11"/>
          <w:szCs w:val="11"/>
          <w:u w:val="none"/>
          <w:lang w:val="en-US" w:eastAsia="zh-CN"/>
        </w:rPr>
        <w:br w:type="textWrapping"/>
      </w:r>
      <w:r>
        <w:rPr>
          <w:rFonts w:hint="eastAsia" w:ascii="等线" w:hAnsi="等线" w:eastAsia="等线" w:cs="等线"/>
          <w:b/>
          <w:bCs/>
          <w:i w:val="0"/>
          <w:iCs w:val="0"/>
          <w:color w:val="auto"/>
          <w:sz w:val="11"/>
          <w:szCs w:val="11"/>
          <w:u w:val="none"/>
          <w:lang w:val="en-US" w:eastAsia="zh-CN"/>
        </w:rPr>
        <w:t>如果大部分的演化可以通过增加或者修改功能来实现，那么这样的系统就适合于采用面向过程的方法来实现。②抽象：</w:t>
      </w:r>
      <w:r>
        <w:rPr>
          <w:rFonts w:hint="eastAsia" w:ascii="等线" w:hAnsi="等线" w:eastAsia="等线" w:cs="等线"/>
          <w:b/>
          <w:bCs/>
          <w:i w:val="0"/>
          <w:iCs w:val="0"/>
          <w:color w:val="auto"/>
          <w:sz w:val="11"/>
          <w:szCs w:val="11"/>
          <w:u w:val="single"/>
          <w:lang w:val="en-US" w:eastAsia="zh-CN"/>
        </w:rPr>
        <w:t>Abstraction</w:t>
      </w:r>
      <w:r>
        <w:rPr>
          <w:rFonts w:hint="eastAsia" w:ascii="等线" w:hAnsi="等线" w:eastAsia="等线" w:cs="等线"/>
          <w:b/>
          <w:bCs/>
          <w:i w:val="0"/>
          <w:iCs w:val="0"/>
          <w:color w:val="auto"/>
          <w:sz w:val="11"/>
          <w:szCs w:val="11"/>
          <w:u w:val="none"/>
          <w:lang w:val="en-US" w:eastAsia="zh-CN"/>
        </w:rPr>
        <w:t xml:space="preserve"> is the process or result of generalization by reducing the information content of a concept or an observable phenomenon, typically to retain only information which is relevant for a particular purpose.程序设计语言的演化过程是抽象层次不断提高的过程。</w:t>
      </w:r>
      <w:r>
        <w:rPr>
          <w:rFonts w:hint="eastAsia" w:ascii="等线" w:hAnsi="等线" w:eastAsia="等线" w:cs="等线"/>
          <w:b/>
          <w:bCs/>
          <w:i w:val="0"/>
          <w:iCs w:val="0"/>
          <w:color w:val="C00000"/>
          <w:sz w:val="11"/>
          <w:szCs w:val="11"/>
          <w:u w:val="none"/>
          <w:lang w:val="en-US" w:eastAsia="zh-CN"/>
        </w:rPr>
        <w:t>纯的面向对象的</w:t>
      </w:r>
      <w:r>
        <w:rPr>
          <w:rFonts w:hint="eastAsia" w:ascii="等线" w:hAnsi="等线" w:eastAsia="等线" w:cs="等线"/>
          <w:b w:val="0"/>
          <w:bCs w:val="0"/>
          <w:i w:val="0"/>
          <w:iCs w:val="0"/>
          <w:color w:val="auto"/>
          <w:sz w:val="11"/>
          <w:szCs w:val="11"/>
          <w:u w:val="none"/>
          <w:lang w:val="en-US" w:eastAsia="zh-CN"/>
        </w:rPr>
        <w:t>程序设计语言不能够保证写出面向对象风格的程序，需要配合相应的各种方法</w:t>
      </w:r>
      <w:r>
        <w:rPr>
          <w:rFonts w:hint="eastAsia" w:ascii="等线" w:hAnsi="等线" w:eastAsia="等线" w:cs="等线"/>
          <w:b/>
          <w:bCs/>
          <w:i w:val="0"/>
          <w:iCs w:val="0"/>
          <w:color w:val="auto"/>
          <w:sz w:val="11"/>
          <w:szCs w:val="11"/>
          <w:u w:val="none"/>
          <w:lang w:val="en-US" w:eastAsia="zh-CN"/>
        </w:rPr>
        <w:t>。p12.③</w:t>
      </w:r>
      <w:r>
        <w:rPr>
          <w:rFonts w:hint="eastAsia" w:ascii="等线" w:hAnsi="等线" w:eastAsia="等线" w:cs="等线"/>
          <w:b/>
          <w:bCs/>
          <w:i w:val="0"/>
          <w:iCs w:val="0"/>
          <w:color w:val="C00000"/>
          <w:sz w:val="11"/>
          <w:szCs w:val="11"/>
          <w:u w:val="none"/>
          <w:lang w:val="en-US" w:eastAsia="zh-CN"/>
        </w:rPr>
        <w:t>绑定：</w:t>
      </w:r>
      <w:r>
        <w:rPr>
          <w:rFonts w:hint="eastAsia" w:ascii="等线" w:hAnsi="等线" w:eastAsia="等线" w:cs="等线"/>
          <w:b w:val="0"/>
          <w:bCs w:val="0"/>
          <w:i w:val="0"/>
          <w:iCs w:val="0"/>
          <w:color w:val="auto"/>
          <w:sz w:val="11"/>
          <w:szCs w:val="11"/>
          <w:u w:val="none"/>
          <w:lang w:val="en-US" w:eastAsia="zh-CN"/>
        </w:rPr>
        <w:t>函数调用通常被编译成指针跳转到函数的开始位置，这是在编译和连接是就确定下来的。这被称为early binding。然而OOP的编译器多态采用了late binding的技术，函数调用是在运行时才确定的。</w:t>
      </w:r>
      <w:r>
        <w:rPr>
          <w:rFonts w:hint="eastAsia" w:ascii="等线" w:hAnsi="等线" w:eastAsia="等线" w:cs="等线"/>
          <w:b/>
          <w:bCs/>
          <w:i w:val="0"/>
          <w:iCs w:val="0"/>
          <w:color w:val="auto"/>
          <w:sz w:val="11"/>
          <w:szCs w:val="11"/>
          <w:u w:val="none"/>
          <w:lang w:val="en-US" w:eastAsia="zh-CN"/>
        </w:rPr>
        <w:t>④</w:t>
      </w:r>
      <w:r>
        <w:rPr>
          <w:rFonts w:hint="eastAsia" w:ascii="等线" w:hAnsi="等线" w:eastAsia="等线" w:cs="等线"/>
          <w:b/>
          <w:bCs/>
          <w:i w:val="0"/>
          <w:iCs w:val="0"/>
          <w:color w:val="C00000"/>
          <w:sz w:val="11"/>
          <w:szCs w:val="11"/>
          <w:u w:val="none"/>
          <w:lang w:val="en-US" w:eastAsia="zh-CN"/>
        </w:rPr>
        <w:t>C++的优点</w:t>
      </w:r>
      <w:r>
        <w:rPr>
          <w:rFonts w:hint="eastAsia" w:ascii="等线" w:hAnsi="等线" w:eastAsia="等线" w:cs="等线"/>
          <w:b w:val="0"/>
          <w:bCs w:val="0"/>
          <w:i w:val="0"/>
          <w:iCs w:val="0"/>
          <w:color w:val="auto"/>
          <w:sz w:val="11"/>
          <w:szCs w:val="11"/>
          <w:u w:val="none"/>
          <w:lang w:val="en-US" w:eastAsia="zh-CN"/>
        </w:rPr>
        <w:t>：一个较好的C和较快的Java；延续式的学习过程；效率；系统更容易表达和理解；有成熟的类库；可以利用模板实现源代码的重用；支持异常处理</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ascii="等线" w:hAnsi="等线" w:eastAsia="等线" w:cs="等线"/>
          <w:b/>
          <w:bCs/>
          <w:i w:val="0"/>
          <w:iCs w:val="0"/>
          <w:color w:val="auto"/>
          <w:sz w:val="11"/>
          <w:szCs w:val="11"/>
          <w:u w:val="none"/>
          <w:lang w:val="en-US" w:eastAsia="zh-CN"/>
        </w:rPr>
      </w:pPr>
      <w:r>
        <w:rPr>
          <w:rFonts w:hint="eastAsia" w:ascii="等线" w:hAnsi="等线" w:eastAsia="等线" w:cs="等线"/>
          <w:b/>
          <w:bCs/>
          <w:i/>
          <w:iCs/>
          <w:color w:val="C00000"/>
          <w:sz w:val="11"/>
          <w:szCs w:val="11"/>
          <w:u w:val="single"/>
          <w:lang w:val="en-US" w:eastAsia="zh-CN"/>
        </w:rPr>
        <w:t>2章介绍C++</w:t>
      </w:r>
      <w:r>
        <w:rPr>
          <w:rFonts w:hint="eastAsia" w:ascii="等线" w:hAnsi="等线" w:eastAsia="等线" w:cs="等线"/>
          <w:b/>
          <w:bCs/>
          <w:i w:val="0"/>
          <w:iCs w:val="0"/>
          <w:color w:val="auto"/>
          <w:sz w:val="11"/>
          <w:szCs w:val="11"/>
          <w:u w:val="none"/>
          <w:lang w:val="en-US" w:eastAsia="zh-CN"/>
        </w:rPr>
        <w:t>①java与C++运行代码过程：java source-javaC-class file-jvm。而C+：C++ source-prossor-c++ source-complier-object file-Linker-excutable- OS Exe loader.②</w:t>
      </w:r>
      <w:r>
        <w:rPr>
          <w:rFonts w:hint="eastAsia" w:ascii="等线" w:hAnsi="等线" w:eastAsia="等线" w:cs="等线"/>
          <w:b/>
          <w:bCs/>
          <w:i w:val="0"/>
          <w:iCs w:val="0"/>
          <w:color w:val="C00000"/>
          <w:sz w:val="11"/>
          <w:szCs w:val="11"/>
          <w:u w:val="none"/>
          <w:lang w:val="en-US" w:eastAsia="zh-CN"/>
        </w:rPr>
        <w:t>编译指令</w:t>
      </w:r>
      <w:r>
        <w:rPr>
          <w:rFonts w:hint="eastAsia" w:ascii="等线" w:hAnsi="等线" w:eastAsia="等线" w:cs="等线"/>
          <w:b/>
          <w:bCs/>
          <w:i w:val="0"/>
          <w:iCs w:val="0"/>
          <w:color w:val="auto"/>
          <w:sz w:val="11"/>
          <w:szCs w:val="11"/>
          <w:u w:val="none"/>
          <w:lang w:val="en-US" w:eastAsia="zh-CN"/>
        </w:rPr>
        <w:t>：</w:t>
      </w:r>
      <w:r>
        <w:rPr>
          <w:rFonts w:hint="eastAsia" w:ascii="等线" w:hAnsi="等线" w:eastAsia="等线" w:cs="等线"/>
          <w:b/>
          <w:bCs/>
          <w:i w:val="0"/>
          <w:iCs w:val="0"/>
          <w:color w:val="auto"/>
          <w:sz w:val="11"/>
          <w:szCs w:val="11"/>
          <w:u w:val="single"/>
          <w:lang w:val="en-US" w:eastAsia="zh-CN"/>
        </w:rPr>
        <w:t>Java</w:t>
      </w:r>
      <w:r>
        <w:rPr>
          <w:rFonts w:hint="eastAsia" w:ascii="等线" w:hAnsi="等线" w:eastAsia="等线" w:cs="等线"/>
          <w:b/>
          <w:bCs/>
          <w:i w:val="0"/>
          <w:iCs w:val="0"/>
          <w:color w:val="auto"/>
          <w:sz w:val="11"/>
          <w:szCs w:val="11"/>
          <w:u w:val="none"/>
          <w:lang w:val="en-US" w:eastAsia="zh-CN"/>
        </w:rPr>
        <w:t>：Javac。</w:t>
      </w:r>
      <w:r>
        <w:rPr>
          <w:rFonts w:hint="eastAsia" w:ascii="等线" w:hAnsi="等线" w:eastAsia="等线" w:cs="等线"/>
          <w:b/>
          <w:bCs/>
          <w:i w:val="0"/>
          <w:iCs w:val="0"/>
          <w:color w:val="auto"/>
          <w:sz w:val="11"/>
          <w:szCs w:val="11"/>
          <w:u w:val="single"/>
          <w:lang w:val="en-US" w:eastAsia="zh-CN"/>
        </w:rPr>
        <w:t>C++</w:t>
      </w:r>
      <w:r>
        <w:rPr>
          <w:rFonts w:hint="eastAsia" w:ascii="等线" w:hAnsi="等线" w:eastAsia="等线" w:cs="等线"/>
          <w:b/>
          <w:bCs/>
          <w:i w:val="0"/>
          <w:iCs w:val="0"/>
          <w:color w:val="auto"/>
          <w:sz w:val="11"/>
          <w:szCs w:val="11"/>
          <w:u w:val="none"/>
          <w:lang w:val="en-US" w:eastAsia="zh-CN"/>
        </w:rPr>
        <w:t>：预处理：g++ -E main.cpp –stdlib=libstdc++ 汇编：g++ -S main.cpp –stdlib=libstdc++编译：g++ -c main.cpp –stdlib=libstdc++预处理,编译,连接g++ main.cpp –stdlib=libstdc++</w:t>
      </w:r>
      <w:r>
        <w:rPr>
          <w:rFonts w:hint="eastAsia" w:ascii="等线" w:hAnsi="等线" w:eastAsia="等线" w:cs="等线"/>
          <w:b/>
          <w:bCs/>
          <w:i w:val="0"/>
          <w:iCs w:val="0"/>
          <w:color w:val="C00000"/>
          <w:sz w:val="11"/>
          <w:szCs w:val="11"/>
          <w:u w:val="none"/>
          <w:lang w:val="en-US" w:eastAsia="zh-CN"/>
        </w:rPr>
        <w:t>。目标文件与模板：</w:t>
      </w:r>
      <w:r>
        <w:rPr>
          <w:rFonts w:hint="eastAsia" w:ascii="等线" w:hAnsi="等线" w:eastAsia="等线" w:cs="等线"/>
          <w:b/>
          <w:bCs/>
          <w:i w:val="0"/>
          <w:iCs w:val="0"/>
          <w:color w:val="auto"/>
          <w:sz w:val="11"/>
          <w:szCs w:val="11"/>
          <w:u w:val="none"/>
          <w:lang w:val="en-US" w:eastAsia="zh-CN"/>
        </w:rPr>
        <w:t>连接器把由编译产生的目标模块（一般是带”.o”或”.obj”扩展名的文件）连接成为操作系统可以加载和执行的程序。③</w:t>
      </w:r>
      <w:r>
        <w:rPr>
          <w:rFonts w:hint="eastAsia" w:ascii="等线" w:hAnsi="等线" w:eastAsia="等线" w:cs="等线"/>
          <w:b/>
          <w:bCs/>
          <w:i w:val="0"/>
          <w:iCs w:val="0"/>
          <w:color w:val="C00000"/>
          <w:sz w:val="11"/>
          <w:szCs w:val="11"/>
          <w:u w:val="none"/>
          <w:lang w:val="en-US" w:eastAsia="zh-CN"/>
        </w:rPr>
        <w:t>示例</w:t>
      </w:r>
      <w:r>
        <w:rPr>
          <w:rFonts w:hint="eastAsia" w:ascii="等线" w:hAnsi="等线" w:eastAsia="等线" w:cs="等线"/>
          <w:b/>
          <w:bCs/>
          <w:i w:val="0"/>
          <w:iCs w:val="0"/>
          <w:color w:val="auto"/>
          <w:sz w:val="11"/>
          <w:szCs w:val="11"/>
          <w:u w:val="none"/>
          <w:lang w:val="en-US" w:eastAsia="zh-CN"/>
        </w:rPr>
        <w:t>：C文件复制：FILE *in_file, *out_file;char data[BUF_SIZE];size_t bytes_in, bytes_out;in_file = fopen(argv[1], "rb"); out_file =  fopen(argv[2], "wb");   while ( (bytes_in = fread(data, 1, BUF_SIZE, in_file)) &gt; 0 )    {        bytes_out = fwrite(data, 1, bytes_in, out_file);        if ( bytes_in != bytes_out )    { perror("Fatal write error.\n");</w:t>
      </w:r>
      <w:r>
        <w:rPr>
          <w:rFonts w:hint="eastAsia" w:ascii="等线" w:hAnsi="等线" w:eastAsia="等线" w:cs="等线"/>
          <w:b/>
          <w:bCs/>
          <w:i w:val="0"/>
          <w:iCs w:val="0"/>
          <w:color w:val="auto"/>
          <w:sz w:val="11"/>
          <w:szCs w:val="11"/>
          <w:u w:val="none"/>
          <w:lang w:val="en-US" w:eastAsia="zh-CN"/>
        </w:rPr>
        <w:br w:type="textWrapping"/>
      </w:r>
      <w:r>
        <w:rPr>
          <w:rFonts w:hint="eastAsia" w:ascii="等线" w:hAnsi="等线" w:eastAsia="等线" w:cs="等线"/>
          <w:b/>
          <w:bCs/>
          <w:i w:val="0"/>
          <w:iCs w:val="0"/>
          <w:color w:val="auto"/>
          <w:sz w:val="11"/>
          <w:szCs w:val="11"/>
          <w:u w:val="none"/>
          <w:lang w:val="en-US" w:eastAsia="zh-CN"/>
        </w:rPr>
        <w:t xml:space="preserve">            return 1;        }    </w:t>
      </w:r>
      <w:r>
        <w:rPr>
          <w:rFonts w:hint="eastAsia" w:ascii="等线" w:hAnsi="等线" w:eastAsia="等线" w:cs="等线"/>
          <w:b/>
          <w:bCs/>
          <w:i w:val="0"/>
          <w:iCs w:val="0"/>
          <w:color w:val="FF0000"/>
          <w:sz w:val="11"/>
          <w:szCs w:val="11"/>
          <w:u w:val="none"/>
          <w:lang w:val="en-US" w:eastAsia="zh-CN"/>
        </w:rPr>
        <w:t>}fclose(in_file);fclose(out_file</w:t>
      </w:r>
      <w:r>
        <w:rPr>
          <w:rFonts w:hint="eastAsia" w:ascii="等线" w:hAnsi="等线" w:eastAsia="等线" w:cs="等线"/>
          <w:b/>
          <w:bCs/>
          <w:i w:val="0"/>
          <w:iCs w:val="0"/>
          <w:color w:val="auto"/>
          <w:sz w:val="11"/>
          <w:szCs w:val="11"/>
          <w:u w:val="none"/>
          <w:lang w:val="en-US" w:eastAsia="zh-CN"/>
        </w:rPr>
        <w:t>);④</w:t>
      </w:r>
      <w:r>
        <w:rPr>
          <w:rFonts w:hint="eastAsia" w:ascii="等线" w:hAnsi="等线" w:eastAsia="等线" w:cs="等线"/>
          <w:b/>
          <w:bCs/>
          <w:i w:val="0"/>
          <w:iCs w:val="0"/>
          <w:color w:val="FF0000"/>
          <w:sz w:val="11"/>
          <w:szCs w:val="11"/>
          <w:u w:val="none"/>
          <w:lang w:val="en-US" w:eastAsia="zh-CN"/>
        </w:rPr>
        <w:t>三种包含头文件方式的区别。</w:t>
      </w:r>
      <w:r>
        <w:rPr>
          <w:rFonts w:hint="eastAsia" w:ascii="等线" w:hAnsi="等线" w:eastAsia="等线" w:cs="等线"/>
          <w:b/>
          <w:bCs/>
          <w:i w:val="0"/>
          <w:iCs w:val="0"/>
          <w:color w:val="auto"/>
          <w:sz w:val="11"/>
          <w:szCs w:val="11"/>
          <w:u w:val="none"/>
          <w:lang w:val="en-US" w:eastAsia="zh-CN"/>
        </w:rPr>
        <w:t>⑤</w:t>
      </w:r>
      <w:r>
        <w:rPr>
          <w:rFonts w:hint="eastAsia" w:ascii="等线" w:hAnsi="等线" w:eastAsia="等线" w:cs="等线"/>
          <w:b/>
          <w:bCs/>
          <w:i w:val="0"/>
          <w:iCs w:val="0"/>
          <w:color w:val="FF0000"/>
          <w:sz w:val="11"/>
          <w:szCs w:val="11"/>
          <w:u w:val="none"/>
          <w:lang w:val="en-US" w:eastAsia="zh-CN"/>
        </w:rPr>
        <w:t>#erro</w:t>
      </w:r>
      <w:r>
        <w:rPr>
          <w:rFonts w:hint="eastAsia" w:ascii="等线" w:hAnsi="等线" w:eastAsia="等线" w:cs="等线"/>
          <w:b/>
          <w:bCs/>
          <w:i w:val="0"/>
          <w:iCs w:val="0"/>
          <w:color w:val="auto"/>
          <w:sz w:val="11"/>
          <w:szCs w:val="11"/>
          <w:u w:val="none"/>
          <w:lang w:val="en-US" w:eastAsia="zh-CN"/>
        </w:rPr>
        <w:t>r命令是C/C++语言的预处理命令之一，当预处理器预处理到#error命令时将停止编译并输出用户自定义的错误消息。</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ascii="等线" w:hAnsi="等线" w:eastAsia="等线" w:cs="等线"/>
          <w:b/>
          <w:bCs/>
          <w:i w:val="0"/>
          <w:iCs w:val="0"/>
          <w:color w:val="auto"/>
          <w:sz w:val="11"/>
          <w:szCs w:val="11"/>
          <w:u w:val="none"/>
          <w:lang w:val="en-US" w:eastAsia="zh-CN"/>
        </w:rPr>
      </w:pPr>
      <w:r>
        <w:rPr>
          <w:rFonts w:hint="eastAsia" w:ascii="等线" w:hAnsi="等线" w:eastAsia="等线" w:cs="等线"/>
          <w:b/>
          <w:bCs/>
          <w:i/>
          <w:iCs/>
          <w:color w:val="C00000"/>
          <w:sz w:val="11"/>
          <w:szCs w:val="11"/>
          <w:u w:val="single"/>
          <w:lang w:val="en-US" w:eastAsia="zh-CN"/>
        </w:rPr>
        <w:t>3章C</w:t>
      </w:r>
      <w:r>
        <w:rPr>
          <w:rFonts w:hint="eastAsia" w:ascii="等线" w:hAnsi="等线" w:eastAsia="等线" w:cs="等线"/>
          <w:b/>
          <w:bCs/>
          <w:i w:val="0"/>
          <w:iCs w:val="0"/>
          <w:color w:val="auto"/>
          <w:sz w:val="11"/>
          <w:szCs w:val="11"/>
          <w:u w:val="none"/>
          <w:lang w:val="en-US" w:eastAsia="zh-CN"/>
        </w:rPr>
        <w:t>①基本数据类型修饰符(Specifiers)Long／Short修饰int 和double  Sighed/Unsigned</w:t>
      </w:r>
      <w:r>
        <w:rPr>
          <w:rFonts w:hint="eastAsia" w:ascii="等线" w:hAnsi="等线" w:eastAsia="等线" w:cs="等线"/>
          <w:b/>
          <w:bCs/>
          <w:i w:val="0"/>
          <w:iCs w:val="0"/>
          <w:color w:val="C00000"/>
          <w:sz w:val="11"/>
          <w:szCs w:val="11"/>
          <w:u w:val="none"/>
          <w:lang w:val="en-US" w:eastAsia="zh-CN"/>
        </w:rPr>
        <w:t>②</w:t>
      </w:r>
      <w:r>
        <w:rPr>
          <w:rFonts w:hint="eastAsia" w:ascii="等线" w:hAnsi="等线" w:eastAsia="等线" w:cs="等线"/>
          <w:b/>
          <w:bCs/>
          <w:i w:val="0"/>
          <w:iCs w:val="0"/>
          <w:color w:val="auto"/>
          <w:sz w:val="11"/>
          <w:szCs w:val="11"/>
          <w:u w:val="none"/>
          <w:lang w:val="en-US" w:eastAsia="zh-CN"/>
        </w:rPr>
        <w:t>int dog, cat, bird, fish; void f(int pet) {      cout &lt;&lt; "pet id number: " &lt;&lt; pet &lt;&lt; endl;}  int main() {  int i, j, k;  cout &lt;&lt; "f(): " &lt;&lt; (long)&amp;f &lt;&lt; endl;  cout &lt;&lt; "dog: " &lt;&lt; (long)&amp;dog &lt;&lt; endl;  cout &lt;&lt; "cat: " &lt;&lt; (long)&amp;cat &lt;&lt; endl;  cout &lt;&lt; "bird: " &lt;&lt; (long)&amp;bird &lt;&lt; endl;  cout &lt;&lt; "fish: " &lt;&lt; (long)&amp;fish &lt;&lt; endl;  cout &lt;&lt; "i: " &lt;&lt; (long)&amp;i &lt;&lt; endl;  cout &lt;&lt; "j: " &lt;&lt; (long)&amp;j &lt;&lt; endl  cout &lt;&lt; "k: " &lt;&lt; (long)&amp;k &lt;&lt; endl; } ///:</w:t>
      </w:r>
      <w:r>
        <w:rPr>
          <w:rFonts w:hint="eastAsia" w:ascii="等线" w:hAnsi="等线" w:eastAsia="等线" w:cs="等线"/>
          <w:b/>
          <w:bCs/>
          <w:i w:val="0"/>
          <w:iCs w:val="0"/>
          <w:color w:val="C00000"/>
          <w:sz w:val="11"/>
          <w:szCs w:val="11"/>
          <w:u w:val="none"/>
          <w:lang w:val="en-US" w:eastAsia="zh-CN"/>
        </w:rPr>
        <w:t>输出</w:t>
      </w:r>
      <w:r>
        <w:rPr>
          <w:rFonts w:hint="eastAsia" w:ascii="等线" w:hAnsi="等线" w:eastAsia="等线" w:cs="等线"/>
          <w:b/>
          <w:bCs/>
          <w:i w:val="0"/>
          <w:iCs w:val="0"/>
          <w:color w:val="auto"/>
          <w:sz w:val="11"/>
          <w:szCs w:val="11"/>
          <w:u w:val="none"/>
          <w:lang w:val="en-US" w:eastAsia="zh-CN"/>
        </w:rPr>
        <w:t>~f(): 4199374 dog: 4485128 cat: 4485132bird: 4485136fish: 4485140i: 2293540j: 2293536 k: 2293532。③</w:t>
      </w:r>
      <w:r>
        <w:rPr>
          <w:rFonts w:hint="eastAsia" w:ascii="等线" w:hAnsi="等线" w:eastAsia="等线" w:cs="等线"/>
          <w:b/>
          <w:bCs/>
          <w:i w:val="0"/>
          <w:iCs w:val="0"/>
          <w:color w:val="C00000"/>
          <w:sz w:val="11"/>
          <w:szCs w:val="11"/>
          <w:u w:val="none"/>
          <w:lang w:val="en-US" w:eastAsia="zh-CN"/>
        </w:rPr>
        <w:t>指针与引用（结合java）</w:t>
      </w:r>
      <w:r>
        <w:rPr>
          <w:rFonts w:hint="eastAsia" w:ascii="等线" w:hAnsi="等线" w:eastAsia="等线" w:cs="等线"/>
          <w:b/>
          <w:bCs/>
          <w:i w:val="0"/>
          <w:iCs w:val="0"/>
          <w:color w:val="auto"/>
          <w:sz w:val="11"/>
          <w:szCs w:val="11"/>
          <w:u w:val="none"/>
          <w:lang w:val="en-US" w:eastAsia="zh-CN"/>
        </w:rPr>
        <w:t>：指针和引用的最大区别是，引用不能够像指针一样运算，也就是说他不能够随意指向任意的内存地址。④下面代码定义了一个指向无参无返回值的函数：</w:t>
      </w:r>
      <w:r>
        <w:rPr>
          <w:rFonts w:hint="eastAsia" w:ascii="等线" w:hAnsi="等线" w:eastAsia="等线" w:cs="等线"/>
          <w:b/>
          <w:bCs/>
          <w:i w:val="0"/>
          <w:iCs w:val="0"/>
          <w:color w:val="C00000"/>
          <w:sz w:val="11"/>
          <w:szCs w:val="11"/>
          <w:u w:val="none"/>
          <w:lang w:val="en-US" w:eastAsia="zh-CN"/>
        </w:rPr>
        <w:t>函数指针</w:t>
      </w:r>
      <w:r>
        <w:rPr>
          <w:rFonts w:hint="eastAsia" w:ascii="等线" w:hAnsi="等线" w:eastAsia="等线" w:cs="等线"/>
          <w:b/>
          <w:bCs/>
          <w:i w:val="0"/>
          <w:iCs w:val="0"/>
          <w:color w:val="auto"/>
          <w:sz w:val="11"/>
          <w:szCs w:val="11"/>
          <w:u w:val="none"/>
          <w:lang w:val="en-US" w:eastAsia="zh-CN"/>
        </w:rPr>
        <w:t xml:space="preserve"> void  (*funcPtr)();⑤</w:t>
      </w:r>
      <w:r>
        <w:rPr>
          <w:rFonts w:hint="eastAsia" w:ascii="等线" w:hAnsi="等线" w:eastAsia="等线" w:cs="等线"/>
          <w:b/>
          <w:bCs/>
          <w:i w:val="0"/>
          <w:iCs w:val="0"/>
          <w:color w:val="C00000"/>
          <w:sz w:val="11"/>
          <w:szCs w:val="11"/>
          <w:u w:val="none"/>
          <w:lang w:val="en-US" w:eastAsia="zh-CN"/>
        </w:rPr>
        <w:t>指向函数的指针数组</w:t>
      </w:r>
      <w:r>
        <w:rPr>
          <w:rFonts w:hint="eastAsia" w:ascii="等线" w:hAnsi="等线" w:eastAsia="等线" w:cs="等线"/>
          <w:b/>
          <w:bCs/>
          <w:i w:val="0"/>
          <w:iCs w:val="0"/>
          <w:color w:val="auto"/>
          <w:sz w:val="11"/>
          <w:szCs w:val="11"/>
          <w:u w:val="none"/>
          <w:lang w:val="en-US" w:eastAsia="zh-CN"/>
        </w:rPr>
        <w:t>：一个更为有趣的结构是指向函数的指针数组(FunctionTable.c)：// A macro to define dummy functions:  #define DF(N) void N() { \   cout &lt;&lt; "function " #N " called..." &lt;&lt; endl; }   DF(a); DF(b); DF(c); DF(d); DF(e); DF(f); DF(g);   void (*func_table[])() = { a, b, c, d, e, f, g };  int main() {   while(1)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default" w:ascii="等线" w:hAnsi="等线" w:eastAsia="等线" w:cs="等线"/>
          <w:b/>
          <w:bCs/>
          <w:i w:val="0"/>
          <w:iCs w:val="0"/>
          <w:color w:val="C00000"/>
          <w:sz w:val="11"/>
          <w:szCs w:val="11"/>
          <w:u w:val="none"/>
          <w:lang w:val="en-US" w:eastAsia="zh-CN"/>
        </w:rPr>
      </w:pPr>
      <w:r>
        <w:rPr>
          <w:rFonts w:hint="eastAsia" w:ascii="等线" w:hAnsi="等线" w:eastAsia="等线" w:cs="等线"/>
          <w:b/>
          <w:bCs/>
          <w:i w:val="0"/>
          <w:iCs w:val="0"/>
          <w:color w:val="auto"/>
          <w:sz w:val="11"/>
          <w:szCs w:val="11"/>
          <w:u w:val="none"/>
          <w:lang w:val="en-US" w:eastAsia="zh-CN"/>
        </w:rPr>
        <w:t xml:space="preserve">    cout &lt;&lt; "press a key from 'a' to 'g' "        "or q to quit" &lt;&lt; endl;     char c, cr;     cin.get(c); cin.get(cr); // second one for CR        if ( c == 'q' )        break; // ... out of while(1)  if ( c &lt; 'a' || c &gt; 'g' )          continue;     (*func_table[c - 'a'])();  }} ///:~⑥</w:t>
      </w:r>
      <w:r>
        <w:rPr>
          <w:rFonts w:hint="eastAsia" w:ascii="等线" w:hAnsi="等线" w:eastAsia="等线" w:cs="等线"/>
          <w:b/>
          <w:bCs/>
          <w:i w:val="0"/>
          <w:iCs w:val="0"/>
          <w:color w:val="C00000"/>
          <w:sz w:val="11"/>
          <w:szCs w:val="11"/>
          <w:u w:val="none"/>
          <w:lang w:val="en-US" w:eastAsia="zh-CN"/>
        </w:rPr>
        <w:t>typedef</w:t>
      </w:r>
      <w:r>
        <w:rPr>
          <w:rFonts w:hint="eastAsia" w:ascii="等线" w:hAnsi="等线" w:eastAsia="等线" w:cs="等线"/>
          <w:b/>
          <w:bCs/>
          <w:i w:val="0"/>
          <w:iCs w:val="0"/>
          <w:color w:val="auto"/>
          <w:sz w:val="11"/>
          <w:szCs w:val="11"/>
          <w:u w:val="none"/>
          <w:lang w:val="en-US" w:eastAsia="zh-CN"/>
        </w:rPr>
        <w:t>：用于给类型定义别名（而不是定义新的类型） typedef existing-type-description alias-name 例如：</w:t>
      </w:r>
      <w:r>
        <w:rPr>
          <w:rFonts w:hint="eastAsia" w:ascii="等线" w:hAnsi="等线" w:eastAsia="等线" w:cs="等线"/>
          <w:b/>
          <w:bCs/>
          <w:i w:val="0"/>
          <w:iCs w:val="0"/>
          <w:color w:val="auto"/>
          <w:sz w:val="11"/>
          <w:szCs w:val="11"/>
          <w:u w:val="none"/>
          <w:lang w:val="en-US" w:eastAsia="zh-CN"/>
        </w:rPr>
        <w:tab/>
      </w:r>
      <w:r>
        <w:rPr>
          <w:rFonts w:hint="eastAsia" w:ascii="等线" w:hAnsi="等线" w:eastAsia="等线" w:cs="等线"/>
          <w:b/>
          <w:bCs/>
          <w:i w:val="0"/>
          <w:iCs w:val="0"/>
          <w:color w:val="auto"/>
          <w:sz w:val="11"/>
          <w:szCs w:val="11"/>
          <w:u w:val="none"/>
          <w:lang w:val="en-US" w:eastAsia="zh-CN"/>
        </w:rPr>
        <w:tab/>
      </w:r>
      <w:r>
        <w:rPr>
          <w:rFonts w:hint="eastAsia" w:ascii="等线" w:hAnsi="等线" w:eastAsia="等线" w:cs="等线"/>
          <w:b/>
          <w:bCs/>
          <w:i w:val="0"/>
          <w:iCs w:val="0"/>
          <w:color w:val="auto"/>
          <w:sz w:val="11"/>
          <w:szCs w:val="11"/>
          <w:u w:val="none"/>
          <w:lang w:val="en-US" w:eastAsia="zh-CN"/>
        </w:rPr>
        <w:t>typedef  int* IntPtr;</w:t>
      </w:r>
      <w:r>
        <w:rPr>
          <w:rFonts w:hint="eastAsia" w:ascii="等线" w:hAnsi="等线" w:eastAsia="等线" w:cs="等线"/>
          <w:b/>
          <w:bCs/>
          <w:i w:val="0"/>
          <w:iCs w:val="0"/>
          <w:color w:val="auto"/>
          <w:sz w:val="11"/>
          <w:szCs w:val="11"/>
          <w:u w:val="none"/>
          <w:lang w:val="en-US" w:eastAsia="zh-CN"/>
        </w:rPr>
        <w:tab/>
      </w:r>
      <w:r>
        <w:rPr>
          <w:rFonts w:hint="eastAsia" w:ascii="等线" w:hAnsi="等线" w:eastAsia="等线" w:cs="等线"/>
          <w:b/>
          <w:bCs/>
          <w:i w:val="0"/>
          <w:iCs w:val="0"/>
          <w:color w:val="auto"/>
          <w:sz w:val="11"/>
          <w:szCs w:val="11"/>
          <w:u w:val="none"/>
          <w:lang w:val="en-US" w:eastAsia="zh-CN"/>
        </w:rPr>
        <w:tab/>
      </w:r>
      <w:r>
        <w:rPr>
          <w:rFonts w:hint="eastAsia" w:ascii="等线" w:hAnsi="等线" w:eastAsia="等线" w:cs="等线"/>
          <w:b/>
          <w:bCs/>
          <w:i w:val="0"/>
          <w:iCs w:val="0"/>
          <w:color w:val="auto"/>
          <w:sz w:val="11"/>
          <w:szCs w:val="11"/>
          <w:u w:val="none"/>
          <w:lang w:val="en-US" w:eastAsia="zh-CN"/>
        </w:rPr>
        <w:t xml:space="preserve">IntPtr x,y;    </w:t>
      </w:r>
      <w:r>
        <w:rPr>
          <w:rFonts w:hint="eastAsia" w:ascii="等线" w:hAnsi="等线" w:eastAsia="等线" w:cs="等线"/>
          <w:b/>
          <w:bCs/>
          <w:i w:val="0"/>
          <w:iCs w:val="0"/>
          <w:color w:val="C00000"/>
          <w:sz w:val="11"/>
          <w:szCs w:val="11"/>
          <w:u w:val="none"/>
          <w:lang w:val="en-US" w:eastAsia="zh-CN"/>
        </w:rPr>
        <w:t>typedef典型的用途是用在结构(struct)的定义中</w:t>
      </w:r>
      <w:r>
        <w:rPr>
          <w:rFonts w:hint="eastAsia" w:ascii="等线" w:hAnsi="等线" w:eastAsia="等线" w:cs="等线"/>
          <w:b/>
          <w:bCs/>
          <w:i w:val="0"/>
          <w:iCs w:val="0"/>
          <w:color w:val="auto"/>
          <w:sz w:val="11"/>
          <w:szCs w:val="11"/>
          <w:u w:val="none"/>
          <w:lang w:val="en-US" w:eastAsia="zh-CN"/>
        </w:rPr>
        <w:t>⑦</w:t>
      </w:r>
      <w:r>
        <w:rPr>
          <w:rFonts w:hint="eastAsia" w:ascii="等线" w:hAnsi="等线" w:eastAsia="等线" w:cs="等线"/>
          <w:b/>
          <w:bCs/>
          <w:i w:val="0"/>
          <w:iCs w:val="0"/>
          <w:color w:val="C00000"/>
          <w:sz w:val="11"/>
          <w:szCs w:val="11"/>
          <w:u w:val="none"/>
          <w:lang w:val="en-US" w:eastAsia="zh-CN"/>
        </w:rPr>
        <w:t>可见性。java和c++见下面表。</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default" w:ascii="等线" w:hAnsi="等线" w:eastAsia="等线" w:cs="等线"/>
          <w:b/>
          <w:bCs/>
          <w:i w:val="0"/>
          <w:iCs w:val="0"/>
          <w:color w:val="auto"/>
          <w:sz w:val="11"/>
          <w:szCs w:val="11"/>
          <w:u w:val="none"/>
          <w:lang w:val="en-US" w:eastAsia="zh-CN"/>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default" w:ascii="等线" w:hAnsi="等线" w:eastAsia="等线" w:cs="等线"/>
          <w:b/>
          <w:bCs/>
          <w:i w:val="0"/>
          <w:iCs w:val="0"/>
          <w:color w:val="auto"/>
          <w:sz w:val="11"/>
          <w:szCs w:val="11"/>
          <w:u w:val="none"/>
          <w:lang w:val="en-US" w:eastAsia="zh-CN"/>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default" w:ascii="等线" w:hAnsi="等线" w:eastAsia="等线" w:cs="等线"/>
          <w:b/>
          <w:bCs/>
          <w:i w:val="0"/>
          <w:iCs w:val="0"/>
          <w:color w:val="auto"/>
          <w:sz w:val="11"/>
          <w:szCs w:val="11"/>
          <w:u w:val="none"/>
          <w:lang w:val="en-US" w:eastAsia="zh-CN"/>
        </w:rPr>
      </w:pPr>
      <w:r>
        <w:rPr>
          <w:sz w:val="11"/>
          <w:szCs w:val="11"/>
        </w:rPr>
        <w:drawing>
          <wp:anchor distT="0" distB="0" distL="114300" distR="114300" simplePos="0" relativeHeight="251659264" behindDoc="0" locked="0" layoutInCell="1" allowOverlap="1">
            <wp:simplePos x="0" y="0"/>
            <wp:positionH relativeFrom="column">
              <wp:posOffset>410845</wp:posOffset>
            </wp:positionH>
            <wp:positionV relativeFrom="page">
              <wp:posOffset>7837170</wp:posOffset>
            </wp:positionV>
            <wp:extent cx="1997710" cy="928370"/>
            <wp:effectExtent l="0" t="0" r="8890" b="11430"/>
            <wp:wrapSquare wrapText="bothSides"/>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4" cstate="print"/>
                    <a:srcRect/>
                    <a:stretch>
                      <a:fillRect/>
                    </a:stretch>
                  </pic:blipFill>
                  <pic:spPr>
                    <a:xfrm>
                      <a:off x="0" y="0"/>
                      <a:ext cx="1997710" cy="928370"/>
                    </a:xfrm>
                    <a:prstGeom prst="rect">
                      <a:avLst/>
                    </a:prstGeom>
                    <a:noFill/>
                    <a:ln w="9525">
                      <a:noFill/>
                      <a:miter lim="800000"/>
                      <a:headEnd/>
                      <a:tailEnd/>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ascii="等线" w:hAnsi="等线" w:eastAsia="等线" w:cs="等线"/>
          <w:b w:val="0"/>
          <w:bCs w:val="0"/>
          <w:i w:val="0"/>
          <w:iCs w:val="0"/>
          <w:color w:val="auto"/>
          <w:sz w:val="11"/>
          <w:szCs w:val="11"/>
          <w:u w:val="none"/>
          <w:lang w:val="en-US" w:eastAsia="zh-CN"/>
        </w:rPr>
      </w:pPr>
      <w:r>
        <w:rPr>
          <w:rFonts w:hint="eastAsia" w:ascii="等线" w:hAnsi="等线" w:eastAsia="等线" w:cs="等线"/>
          <w:b/>
          <w:bCs/>
          <w:i/>
          <w:iCs/>
          <w:color w:val="C00000"/>
          <w:sz w:val="11"/>
          <w:szCs w:val="11"/>
          <w:u w:val="single"/>
          <w:lang w:val="en-US" w:eastAsia="zh-CN"/>
        </w:rPr>
        <w:t>12章①</w:t>
      </w:r>
      <w:r>
        <w:rPr>
          <w:rFonts w:hint="eastAsia" w:ascii="等线" w:hAnsi="等线" w:eastAsia="等线" w:cs="等线"/>
          <w:b w:val="0"/>
          <w:bCs w:val="0"/>
          <w:i w:val="0"/>
          <w:iCs w:val="0"/>
          <w:color w:val="auto"/>
          <w:sz w:val="11"/>
          <w:szCs w:val="11"/>
          <w:u w:val="none"/>
          <w:lang w:val="en-US" w:eastAsia="zh-CN"/>
        </w:rPr>
        <w:t>C++中，可以为类定义运算符，称为</w:t>
      </w:r>
      <w:r>
        <w:rPr>
          <w:rFonts w:hint="eastAsia" w:ascii="等线" w:hAnsi="等线" w:eastAsia="等线" w:cs="等线"/>
          <w:b/>
          <w:bCs/>
          <w:i w:val="0"/>
          <w:iCs w:val="0"/>
          <w:color w:val="auto"/>
          <w:sz w:val="11"/>
          <w:szCs w:val="11"/>
          <w:u w:val="none"/>
          <w:lang w:val="en-US" w:eastAsia="zh-CN"/>
        </w:rPr>
        <w:t>运算符重载</w:t>
      </w:r>
      <w:r>
        <w:rPr>
          <w:rFonts w:hint="eastAsia" w:ascii="等线" w:hAnsi="等线" w:eastAsia="等线" w:cs="等线"/>
          <w:b w:val="0"/>
          <w:bCs w:val="0"/>
          <w:i w:val="0"/>
          <w:iCs w:val="0"/>
          <w:color w:val="auto"/>
          <w:sz w:val="11"/>
          <w:szCs w:val="11"/>
          <w:u w:val="none"/>
          <w:lang w:val="en-US" w:eastAsia="zh-CN"/>
        </w:rPr>
        <w:t>。恰当地使用运算符，可以简化代码的书写，改善代码的可读性。</w:t>
      </w:r>
      <w:r>
        <w:rPr>
          <w:rFonts w:hint="eastAsia" w:ascii="等线" w:hAnsi="等线" w:eastAsia="等线" w:cs="等线"/>
          <w:b/>
          <w:bCs/>
          <w:i w:val="0"/>
          <w:iCs w:val="0"/>
          <w:color w:val="auto"/>
          <w:sz w:val="11"/>
          <w:szCs w:val="11"/>
          <w:u w:val="none"/>
          <w:lang w:val="en-US" w:eastAsia="zh-CN"/>
        </w:rPr>
        <w:t>滥用</w:t>
      </w:r>
      <w:r>
        <w:rPr>
          <w:rFonts w:hint="eastAsia" w:ascii="等线" w:hAnsi="等线" w:eastAsia="等线" w:cs="等线"/>
          <w:b w:val="0"/>
          <w:bCs w:val="0"/>
          <w:i w:val="0"/>
          <w:iCs w:val="0"/>
          <w:color w:val="auto"/>
          <w:sz w:val="11"/>
          <w:szCs w:val="11"/>
          <w:u w:val="none"/>
          <w:lang w:val="en-US" w:eastAsia="zh-CN"/>
        </w:rPr>
        <w:t>：运算符重载确实是一个有用的工具，但他仅仅只是一种语法上的方便，是函数调用的另一种方式。只有在能够使得代码更容易书写和阅读时，才考虑重载运算符。一个好的重载方案能够促进代码的书写和理解。</w:t>
      </w:r>
      <w:r>
        <w:rPr>
          <w:rFonts w:hint="eastAsia" w:ascii="等线" w:hAnsi="等线" w:eastAsia="等线" w:cs="等线"/>
          <w:b/>
          <w:bCs/>
          <w:i w:val="0"/>
          <w:iCs w:val="0"/>
          <w:color w:val="auto"/>
          <w:sz w:val="11"/>
          <w:szCs w:val="11"/>
          <w:u w:val="none"/>
          <w:lang w:val="en-US" w:eastAsia="zh-CN"/>
        </w:rPr>
        <w:t>语法</w:t>
      </w:r>
      <w:r>
        <w:rPr>
          <w:rFonts w:hint="eastAsia" w:ascii="等线" w:hAnsi="等线" w:eastAsia="等线" w:cs="等线"/>
          <w:b w:val="0"/>
          <w:bCs w:val="0"/>
          <w:i w:val="0"/>
          <w:iCs w:val="0"/>
          <w:color w:val="auto"/>
          <w:sz w:val="11"/>
          <w:szCs w:val="11"/>
          <w:u w:val="none"/>
          <w:lang w:val="en-US" w:eastAsia="zh-CN"/>
        </w:rPr>
        <w:t>：定义重载的运算符实际上是定义函数，只是该函数的名字是operator@，其中， @代表了被重载的运算符。</w:t>
      </w:r>
      <w:r>
        <w:rPr>
          <w:rFonts w:hint="eastAsia" w:ascii="等线" w:hAnsi="等线" w:eastAsia="等线" w:cs="等线"/>
          <w:b/>
          <w:bCs/>
          <w:i w:val="0"/>
          <w:iCs w:val="0"/>
          <w:color w:val="auto"/>
          <w:sz w:val="11"/>
          <w:szCs w:val="11"/>
          <w:u w:val="none"/>
          <w:lang w:val="en-US" w:eastAsia="zh-CN"/>
        </w:rPr>
        <w:t>函数参数表中的参数的个数取决于两个因素</w:t>
      </w:r>
      <w:r>
        <w:rPr>
          <w:rFonts w:hint="eastAsia" w:ascii="等线" w:hAnsi="等线" w:eastAsia="等线" w:cs="等线"/>
          <w:b w:val="0"/>
          <w:bCs w:val="0"/>
          <w:i w:val="0"/>
          <w:iCs w:val="0"/>
          <w:color w:val="auto"/>
          <w:sz w:val="11"/>
          <w:szCs w:val="11"/>
          <w:u w:val="none"/>
          <w:lang w:val="en-US" w:eastAsia="zh-CN"/>
        </w:rPr>
        <w:t>：①运算符是一元的（一个参数）还是二元的（两个参数）。②运算符被定义为全局函数（参数同上）还是成员函数（一元没有参数，二元一个参数）</w:t>
      </w:r>
      <w:r>
        <w:rPr>
          <w:rFonts w:hint="eastAsia" w:ascii="等线" w:hAnsi="等线" w:eastAsia="等线" w:cs="等线"/>
          <w:b/>
          <w:bCs/>
          <w:i w:val="0"/>
          <w:iCs w:val="0"/>
          <w:color w:val="auto"/>
          <w:sz w:val="11"/>
          <w:szCs w:val="11"/>
          <w:u w:val="none"/>
          <w:lang w:val="en-US" w:eastAsia="zh-CN"/>
        </w:rPr>
        <w:t>C++中的大多数运算符都可以重载，但重载时有以下的限制：</w:t>
      </w:r>
      <w:r>
        <w:rPr>
          <w:rFonts w:hint="eastAsia" w:ascii="等线" w:hAnsi="等线" w:eastAsia="等线" w:cs="等线"/>
          <w:b w:val="0"/>
          <w:bCs w:val="0"/>
          <w:i w:val="0"/>
          <w:iCs w:val="0"/>
          <w:color w:val="auto"/>
          <w:sz w:val="11"/>
          <w:szCs w:val="11"/>
          <w:u w:val="none"/>
          <w:lang w:val="en-US" w:eastAsia="zh-CN"/>
        </w:rPr>
        <w:t>不能使用C++中没有定义的运算符，比如试图将” **”定义为求幂。不能改变运算符的优先级。不能改变运算符参数的个数。</w:t>
      </w:r>
      <w:r>
        <w:rPr>
          <w:rFonts w:hint="eastAsia" w:ascii="等线" w:hAnsi="等线" w:eastAsia="等线" w:cs="等线"/>
          <w:b/>
          <w:bCs/>
          <w:i w:val="0"/>
          <w:iCs w:val="0"/>
          <w:color w:val="auto"/>
          <w:sz w:val="11"/>
          <w:szCs w:val="11"/>
          <w:u w:val="none"/>
          <w:lang w:val="en-US" w:eastAsia="zh-CN"/>
        </w:rPr>
        <w:t>这些约束的目的是</w:t>
      </w:r>
      <w:r>
        <w:rPr>
          <w:rFonts w:hint="eastAsia" w:ascii="等线" w:hAnsi="等线" w:eastAsia="等线" w:cs="等线"/>
          <w:b w:val="0"/>
          <w:bCs w:val="0"/>
          <w:i w:val="0"/>
          <w:iCs w:val="0"/>
          <w:color w:val="auto"/>
          <w:sz w:val="11"/>
          <w:szCs w:val="11"/>
          <w:u w:val="none"/>
          <w:lang w:val="en-US" w:eastAsia="zh-CN"/>
        </w:rPr>
        <w:t>，尽可能保证运算符的语义，否则运算符将令人感到迷惑。</w:t>
      </w:r>
      <w:r>
        <w:rPr>
          <w:rFonts w:hint="eastAsia" w:ascii="等线" w:hAnsi="等线" w:eastAsia="等线" w:cs="等线"/>
          <w:b/>
          <w:bCs/>
          <w:i w:val="0"/>
          <w:iCs w:val="0"/>
          <w:color w:val="auto"/>
          <w:sz w:val="11"/>
          <w:szCs w:val="11"/>
          <w:u w:val="none"/>
          <w:lang w:val="en-US" w:eastAsia="zh-CN"/>
        </w:rPr>
        <w:t>可重载的一元运算符包括</w:t>
      </w:r>
      <w:r>
        <w:rPr>
          <w:rFonts w:hint="eastAsia" w:ascii="等线" w:hAnsi="等线" w:eastAsia="等线" w:cs="等线"/>
          <w:b w:val="0"/>
          <w:bCs w:val="0"/>
          <w:i w:val="0"/>
          <w:iCs w:val="0"/>
          <w:color w:val="auto"/>
          <w:sz w:val="11"/>
          <w:szCs w:val="11"/>
          <w:u w:val="none"/>
          <w:lang w:val="en-US" w:eastAsia="zh-CN"/>
        </w:rPr>
        <w:t>：</w:t>
      </w:r>
      <w:r>
        <w:rPr>
          <w:rFonts w:hint="eastAsia" w:ascii="等线" w:hAnsi="等线" w:eastAsia="等线" w:cs="等线"/>
          <w:b/>
          <w:bCs/>
          <w:i w:val="0"/>
          <w:iCs w:val="0"/>
          <w:color w:val="auto"/>
          <w:sz w:val="11"/>
          <w:szCs w:val="11"/>
          <w:u w:val="none"/>
          <w:lang w:val="en-US" w:eastAsia="zh-CN"/>
        </w:rPr>
        <w:t>没有副作用的运算符</w:t>
      </w:r>
      <w:r>
        <w:rPr>
          <w:rFonts w:hint="eastAsia" w:ascii="等线" w:hAnsi="等线" w:eastAsia="等线" w:cs="等线"/>
          <w:b w:val="0"/>
          <w:bCs w:val="0"/>
          <w:i w:val="0"/>
          <w:iCs w:val="0"/>
          <w:color w:val="auto"/>
          <w:sz w:val="11"/>
          <w:szCs w:val="11"/>
          <w:u w:val="none"/>
          <w:lang w:val="en-US" w:eastAsia="zh-CN"/>
        </w:rPr>
        <w:t>：+ , - , &amp; , ! 。</w:t>
      </w:r>
      <w:r>
        <w:rPr>
          <w:rFonts w:hint="eastAsia" w:ascii="等线" w:hAnsi="等线" w:eastAsia="等线" w:cs="等线"/>
          <w:b/>
          <w:bCs/>
          <w:i w:val="0"/>
          <w:iCs w:val="0"/>
          <w:color w:val="auto"/>
          <w:sz w:val="11"/>
          <w:szCs w:val="11"/>
          <w:u w:val="none"/>
          <w:lang w:val="en-US" w:eastAsia="zh-CN"/>
        </w:rPr>
        <w:t>有副作用的运算符</w:t>
      </w:r>
      <w:r>
        <w:rPr>
          <w:rFonts w:hint="eastAsia" w:ascii="等线" w:hAnsi="等线" w:eastAsia="等线" w:cs="等线"/>
          <w:b w:val="0"/>
          <w:bCs w:val="0"/>
          <w:i w:val="0"/>
          <w:iCs w:val="0"/>
          <w:color w:val="auto"/>
          <w:sz w:val="11"/>
          <w:szCs w:val="11"/>
          <w:u w:val="none"/>
          <w:lang w:val="en-US" w:eastAsia="zh-CN"/>
        </w:rPr>
        <w:t>：++(前缀和后缀), --(前缀和后缀)</w:t>
      </w:r>
      <w:r>
        <w:rPr>
          <w:rFonts w:hint="eastAsia" w:ascii="等线" w:hAnsi="等线" w:eastAsia="等线" w:cs="等线"/>
          <w:b/>
          <w:bCs/>
          <w:i w:val="0"/>
          <w:iCs w:val="0"/>
          <w:color w:val="auto"/>
          <w:sz w:val="11"/>
          <w:szCs w:val="11"/>
          <w:u w:val="none"/>
          <w:lang w:val="en-US" w:eastAsia="zh-CN"/>
        </w:rPr>
        <w:t>参数和返回的形式：</w:t>
      </w:r>
      <w:r>
        <w:rPr>
          <w:rFonts w:hint="eastAsia" w:ascii="等线" w:hAnsi="等线" w:eastAsia="等线" w:cs="等线"/>
          <w:b w:val="0"/>
          <w:bCs w:val="0"/>
          <w:i w:val="0"/>
          <w:iCs w:val="0"/>
          <w:color w:val="auto"/>
          <w:sz w:val="11"/>
          <w:szCs w:val="11"/>
          <w:u w:val="none"/>
          <w:lang w:val="en-US" w:eastAsia="zh-CN"/>
        </w:rPr>
        <w:t>传(常数)引用；返回(常数)值；返回(常数)引用。</w:t>
      </w:r>
      <w:r>
        <w:rPr>
          <w:rFonts w:hint="eastAsia" w:ascii="等线" w:hAnsi="等线" w:eastAsia="等线" w:cs="等线"/>
          <w:b/>
          <w:bCs/>
          <w:i w:val="0"/>
          <w:iCs w:val="0"/>
          <w:color w:val="auto"/>
          <w:sz w:val="11"/>
          <w:szCs w:val="11"/>
          <w:u w:val="none"/>
          <w:lang w:val="en-US" w:eastAsia="zh-CN"/>
        </w:rPr>
        <w:t>示例中需要注意的内容</w:t>
      </w:r>
      <w:r>
        <w:rPr>
          <w:rFonts w:hint="eastAsia" w:ascii="等线" w:hAnsi="等线" w:eastAsia="等线" w:cs="等线"/>
          <w:b w:val="0"/>
          <w:bCs w:val="0"/>
          <w:i w:val="0"/>
          <w:iCs w:val="0"/>
          <w:color w:val="auto"/>
          <w:sz w:val="11"/>
          <w:szCs w:val="11"/>
          <w:u w:val="none"/>
          <w:lang w:val="en-US" w:eastAsia="zh-CN"/>
        </w:rPr>
        <w:t>：①有副作用的运算符与无副作用的运算符的区别。②返回原值和返回新值的区别。③成员运算符和非成员运算符的区别。④前缀运算符和后缀运算符的区别。</w:t>
      </w:r>
      <w:r>
        <w:rPr>
          <w:rFonts w:hint="eastAsia" w:ascii="等线" w:hAnsi="等线" w:eastAsia="等线" w:cs="等线"/>
          <w:b/>
          <w:bCs/>
          <w:i w:val="0"/>
          <w:iCs w:val="0"/>
          <w:color w:val="auto"/>
          <w:sz w:val="11"/>
          <w:szCs w:val="11"/>
          <w:u w:val="none"/>
          <w:lang w:val="en-US" w:eastAsia="zh-CN"/>
        </w:rPr>
        <w:t>可重载的二元运算符包括：</w:t>
      </w:r>
      <w:r>
        <w:rPr>
          <w:rFonts w:hint="eastAsia" w:ascii="等线" w:hAnsi="等线" w:eastAsia="等线" w:cs="等线"/>
          <w:b w:val="0"/>
          <w:bCs w:val="0"/>
          <w:i w:val="0"/>
          <w:iCs w:val="0"/>
          <w:color w:val="auto"/>
          <w:sz w:val="11"/>
          <w:szCs w:val="11"/>
          <w:u w:val="none"/>
          <w:lang w:val="en-US" w:eastAsia="zh-CN"/>
        </w:rPr>
        <w:t>创建了经修改的新值+,  -, *, /, % ,^, &amp;, |, &lt;&lt;, &gt;&gt;修改左值的值+=, -=, *=, /=, %=, ^=, &amp;=, |=, &gt;&gt;=, &lt;&lt;=返回真/假的条件表达式==, !=, &lt;, &gt;, &lt;=, &gt;=, &amp;&amp;, ||。</w:t>
      </w:r>
      <w:r>
        <w:rPr>
          <w:rFonts w:hint="eastAsia" w:ascii="等线" w:hAnsi="等线" w:eastAsia="等线" w:cs="等线"/>
          <w:b/>
          <w:bCs/>
          <w:i w:val="0"/>
          <w:iCs w:val="0"/>
          <w:color w:val="auto"/>
          <w:sz w:val="11"/>
          <w:szCs w:val="11"/>
          <w:u w:val="none"/>
          <w:lang w:val="en-US" w:eastAsia="zh-CN"/>
        </w:rPr>
        <w:t>Java中的对象相等和C++中的对象相等：</w:t>
      </w:r>
      <w:r>
        <w:rPr>
          <w:rFonts w:hint="eastAsia" w:ascii="等线" w:hAnsi="等线" w:eastAsia="等线" w:cs="等线"/>
          <w:b w:val="0"/>
          <w:bCs w:val="0"/>
          <w:i w:val="0"/>
          <w:iCs w:val="0"/>
          <w:color w:val="auto"/>
          <w:sz w:val="11"/>
          <w:szCs w:val="11"/>
          <w:u w:val="none"/>
          <w:lang w:val="en-US" w:eastAsia="zh-CN"/>
        </w:rPr>
        <w:t>java写函数，c++重载==操作符。对于任何函数参数，如果仅需要从参数中读而不需要改变，默认地应当作为</w:t>
      </w:r>
      <w:r>
        <w:rPr>
          <w:rFonts w:hint="eastAsia" w:ascii="等线" w:hAnsi="等线" w:eastAsia="等线" w:cs="等线"/>
          <w:b/>
          <w:bCs/>
          <w:i w:val="0"/>
          <w:iCs w:val="0"/>
          <w:color w:val="auto"/>
          <w:sz w:val="11"/>
          <w:szCs w:val="11"/>
          <w:u w:val="none"/>
          <w:lang w:val="en-US" w:eastAsia="zh-CN"/>
        </w:rPr>
        <w:t>const引用来传递</w:t>
      </w:r>
      <w:r>
        <w:rPr>
          <w:rFonts w:hint="eastAsia" w:ascii="等线" w:hAnsi="等线" w:eastAsia="等线" w:cs="等线"/>
          <w:b w:val="0"/>
          <w:bCs w:val="0"/>
          <w:i w:val="0"/>
          <w:iCs w:val="0"/>
          <w:color w:val="auto"/>
          <w:sz w:val="11"/>
          <w:szCs w:val="11"/>
          <w:u w:val="none"/>
          <w:lang w:val="en-US" w:eastAsia="zh-CN"/>
        </w:rPr>
        <w:t>。如果需要改变，则应该作为引用来传递。</w:t>
      </w:r>
      <w:r>
        <w:rPr>
          <w:rFonts w:hint="eastAsia" w:ascii="等线" w:hAnsi="等线" w:eastAsia="等线" w:cs="等线"/>
          <w:b/>
          <w:bCs/>
          <w:i w:val="0"/>
          <w:iCs w:val="0"/>
          <w:color w:val="auto"/>
          <w:sz w:val="11"/>
          <w:szCs w:val="11"/>
          <w:u w:val="none"/>
          <w:lang w:val="en-US" w:eastAsia="zh-CN"/>
        </w:rPr>
        <w:t>返回值的类型取决于运算符的具体含义</w:t>
      </w:r>
      <w:r>
        <w:rPr>
          <w:rFonts w:hint="eastAsia" w:ascii="等线" w:hAnsi="等线" w:eastAsia="等线" w:cs="等线"/>
          <w:b w:val="0"/>
          <w:bCs w:val="0"/>
          <w:i w:val="0"/>
          <w:iCs w:val="0"/>
          <w:color w:val="auto"/>
          <w:sz w:val="11"/>
          <w:szCs w:val="11"/>
          <w:u w:val="none"/>
          <w:lang w:val="en-US" w:eastAsia="zh-CN"/>
        </w:rPr>
        <w:t>。如果使用该运算符的结果是产生一个新值，就需要产生一个作为返回值的新对象，这个对象通过传值的方式返回。否则返回引用。</w:t>
      </w:r>
      <w:r>
        <w:rPr>
          <w:rFonts w:hint="eastAsia" w:ascii="等线" w:hAnsi="等线" w:eastAsia="等线" w:cs="等线"/>
          <w:b/>
          <w:bCs/>
          <w:i w:val="0"/>
          <w:iCs w:val="0"/>
          <w:color w:val="auto"/>
          <w:sz w:val="11"/>
          <w:szCs w:val="11"/>
          <w:u w:val="none"/>
          <w:lang w:val="en-US" w:eastAsia="zh-CN"/>
        </w:rPr>
        <w:t>赋值运算</w:t>
      </w:r>
      <w:r>
        <w:rPr>
          <w:rFonts w:hint="eastAsia" w:ascii="等线" w:hAnsi="等线" w:eastAsia="等线" w:cs="等线"/>
          <w:b w:val="0"/>
          <w:bCs w:val="0"/>
          <w:i w:val="0"/>
          <w:iCs w:val="0"/>
          <w:color w:val="auto"/>
          <w:sz w:val="11"/>
          <w:szCs w:val="11"/>
          <w:u w:val="none"/>
          <w:lang w:val="en-US" w:eastAsia="zh-CN"/>
        </w:rPr>
        <w:t>总是会改变左值。为了使得赋值结果能够用于链式表达式，如(a=b=c),应该返回一个刚刚改变了的左值的引用。对于</w:t>
      </w:r>
      <w:r>
        <w:rPr>
          <w:rFonts w:hint="eastAsia" w:ascii="等线" w:hAnsi="等线" w:eastAsia="等线" w:cs="等线"/>
          <w:b/>
          <w:bCs/>
          <w:i w:val="0"/>
          <w:iCs w:val="0"/>
          <w:color w:val="auto"/>
          <w:sz w:val="11"/>
          <w:szCs w:val="11"/>
          <w:u w:val="none"/>
          <w:lang w:val="en-US" w:eastAsia="zh-CN"/>
        </w:rPr>
        <w:t>逻辑运算符</w:t>
      </w:r>
      <w:r>
        <w:rPr>
          <w:rFonts w:hint="eastAsia" w:ascii="等线" w:hAnsi="等线" w:eastAsia="等线" w:cs="等线"/>
          <w:b w:val="0"/>
          <w:bCs w:val="0"/>
          <w:i w:val="0"/>
          <w:iCs w:val="0"/>
          <w:color w:val="auto"/>
          <w:sz w:val="11"/>
          <w:szCs w:val="11"/>
          <w:u w:val="none"/>
          <w:lang w:val="en-US" w:eastAsia="zh-CN"/>
        </w:rPr>
        <w:t>，返回一个int或bool类型的值。</w:t>
      </w:r>
      <w:r>
        <w:rPr>
          <w:rFonts w:hint="eastAsia" w:ascii="等线" w:hAnsi="等线" w:eastAsia="等线" w:cs="等线"/>
          <w:b/>
          <w:bCs/>
          <w:i w:val="0"/>
          <w:iCs w:val="0"/>
          <w:color w:val="auto"/>
          <w:sz w:val="11"/>
          <w:szCs w:val="11"/>
          <w:u w:val="none"/>
          <w:lang w:val="en-US" w:eastAsia="zh-CN"/>
        </w:rPr>
        <w:t>建议以常量方式返回，</w:t>
      </w:r>
      <w:r>
        <w:rPr>
          <w:rFonts w:hint="eastAsia" w:ascii="等线" w:hAnsi="等线" w:eastAsia="等线" w:cs="等线"/>
          <w:b w:val="0"/>
          <w:bCs w:val="0"/>
          <w:i w:val="0"/>
          <w:iCs w:val="0"/>
          <w:color w:val="auto"/>
          <w:sz w:val="11"/>
          <w:szCs w:val="11"/>
          <w:u w:val="none"/>
          <w:lang w:val="en-US" w:eastAsia="zh-CN"/>
        </w:rPr>
        <w:t>例如在二元操作符+的定义中，返回值被声明为常量，通过这种方式可以限制如下形式的没有意义的调用：(a+b).g()返回值优化。</w:t>
      </w:r>
      <w:r>
        <w:rPr>
          <w:rFonts w:hint="eastAsia" w:ascii="等线" w:hAnsi="等线" w:eastAsia="等线" w:cs="等线"/>
          <w:b/>
          <w:bCs/>
          <w:i w:val="0"/>
          <w:iCs w:val="0"/>
          <w:color w:val="auto"/>
          <w:sz w:val="11"/>
          <w:szCs w:val="11"/>
          <w:u w:val="none"/>
          <w:lang w:val="en-US" w:eastAsia="zh-CN"/>
        </w:rPr>
        <w:t>对于return Integer(left.i + right.i)，编译器将进行优化处理</w:t>
      </w:r>
      <w:r>
        <w:rPr>
          <w:rFonts w:hint="eastAsia" w:ascii="等线" w:hAnsi="等线" w:eastAsia="等线" w:cs="等线"/>
          <w:b w:val="0"/>
          <w:bCs w:val="0"/>
          <w:i w:val="0"/>
          <w:iCs w:val="0"/>
          <w:color w:val="auto"/>
          <w:sz w:val="11"/>
          <w:szCs w:val="11"/>
          <w:u w:val="none"/>
          <w:lang w:val="en-US" w:eastAsia="zh-CN"/>
        </w:rPr>
        <w:t>，直接将值创建在外部返回值的内存单元。</w:t>
      </w:r>
      <w:r>
        <w:rPr>
          <w:rFonts w:hint="eastAsia" w:ascii="等线" w:hAnsi="等线" w:eastAsia="等线" w:cs="等线"/>
          <w:b/>
          <w:bCs/>
          <w:i w:val="0"/>
          <w:iCs w:val="0"/>
          <w:color w:val="C00000"/>
          <w:sz w:val="11"/>
          <w:szCs w:val="11"/>
          <w:u w:val="none"/>
          <w:lang w:val="en-US" w:eastAsia="zh-CN"/>
        </w:rPr>
        <w:t>特殊操作符</w:t>
      </w:r>
      <w:r>
        <w:rPr>
          <w:rFonts w:hint="eastAsia" w:ascii="等线" w:hAnsi="等线" w:eastAsia="等线" w:cs="等线"/>
          <w:b w:val="0"/>
          <w:bCs w:val="0"/>
          <w:i w:val="0"/>
          <w:iCs w:val="0"/>
          <w:color w:val="auto"/>
          <w:sz w:val="11"/>
          <w:szCs w:val="11"/>
          <w:u w:val="none"/>
          <w:lang w:val="en-US" w:eastAsia="zh-CN"/>
        </w:rPr>
        <w:t>：</w:t>
      </w:r>
      <w:r>
        <w:rPr>
          <w:rFonts w:hint="eastAsia" w:ascii="等线" w:hAnsi="等线" w:eastAsia="等线" w:cs="等线"/>
          <w:b/>
          <w:bCs/>
          <w:i w:val="0"/>
          <w:iCs w:val="0"/>
          <w:color w:val="auto"/>
          <w:sz w:val="11"/>
          <w:szCs w:val="11"/>
          <w:u w:val="none"/>
          <w:lang w:val="en-US" w:eastAsia="zh-CN"/>
        </w:rPr>
        <w:t>operator ,</w:t>
      </w:r>
      <w:r>
        <w:rPr>
          <w:rFonts w:hint="eastAsia" w:ascii="等线" w:hAnsi="等线" w:eastAsia="等线" w:cs="等线"/>
          <w:b w:val="0"/>
          <w:bCs w:val="0"/>
          <w:i w:val="0"/>
          <w:iCs w:val="0"/>
          <w:color w:val="auto"/>
          <w:sz w:val="11"/>
          <w:szCs w:val="11"/>
          <w:u w:val="none"/>
          <w:lang w:val="en-US" w:eastAsia="zh-CN"/>
        </w:rPr>
        <w:t>（逗号操作符）当逗号出现在一个对象的左右，而该对象的类型是逗号操作符所支持的类型时，将调用逗号操作符。</w:t>
      </w:r>
      <w:r>
        <w:rPr>
          <w:rFonts w:hint="eastAsia" w:ascii="等线" w:hAnsi="等线" w:eastAsia="等线" w:cs="等线"/>
          <w:b/>
          <w:bCs/>
          <w:i w:val="0"/>
          <w:iCs w:val="0"/>
          <w:color w:val="auto"/>
          <w:sz w:val="11"/>
          <w:szCs w:val="11"/>
          <w:u w:val="none"/>
          <w:lang w:val="en-US" w:eastAsia="zh-CN"/>
        </w:rPr>
        <w:t>Operator -&gt;</w:t>
      </w:r>
      <w:r>
        <w:rPr>
          <w:rFonts w:hint="eastAsia" w:ascii="等线" w:hAnsi="等线" w:eastAsia="等线" w:cs="等线"/>
          <w:b w:val="0"/>
          <w:bCs w:val="0"/>
          <w:i w:val="0"/>
          <w:iCs w:val="0"/>
          <w:color w:val="auto"/>
          <w:sz w:val="11"/>
          <w:szCs w:val="11"/>
          <w:u w:val="none"/>
          <w:lang w:val="en-US" w:eastAsia="zh-CN"/>
        </w:rPr>
        <w:t>当希望一个对象表现得像一个指针时，就需要用到该操作符，有时又称为smart pointer。该操作符有一个限制：它必须返回一个指针或一个定义了 -&gt;运算符的对象。</w:t>
      </w:r>
      <w:r>
        <w:rPr>
          <w:rFonts w:hint="eastAsia" w:ascii="等线" w:hAnsi="等线" w:eastAsia="等线" w:cs="等线"/>
          <w:b/>
          <w:bCs/>
          <w:i w:val="0"/>
          <w:iCs w:val="0"/>
          <w:color w:val="auto"/>
          <w:sz w:val="11"/>
          <w:szCs w:val="11"/>
          <w:u w:val="none"/>
          <w:lang w:val="en-US" w:eastAsia="zh-CN"/>
        </w:rPr>
        <w:t>下标运算符[]</w:t>
      </w:r>
      <w:r>
        <w:rPr>
          <w:rFonts w:hint="eastAsia" w:ascii="等线" w:hAnsi="等线" w:eastAsia="等线" w:cs="等线"/>
          <w:b w:val="0"/>
          <w:bCs w:val="0"/>
          <w:i w:val="0"/>
          <w:iCs w:val="0"/>
          <w:color w:val="auto"/>
          <w:sz w:val="11"/>
          <w:szCs w:val="11"/>
          <w:u w:val="none"/>
          <w:lang w:val="en-US" w:eastAsia="zh-CN"/>
        </w:rPr>
        <w:t>必须是成员函数并且只能接受一个参数，通常将返回值定义为引用类型这样就能写如下形式的代码：Course OOP;   courses[‘oop’] = OOP;</w:t>
      </w:r>
      <w:r>
        <w:rPr>
          <w:rFonts w:hint="eastAsia" w:ascii="等线" w:hAnsi="等线" w:eastAsia="等线" w:cs="等线"/>
          <w:b/>
          <w:bCs/>
          <w:i w:val="0"/>
          <w:iCs w:val="0"/>
          <w:color w:val="C00000"/>
          <w:sz w:val="11"/>
          <w:szCs w:val="11"/>
          <w:u w:val="none"/>
          <w:lang w:val="en-US" w:eastAsia="zh-CN"/>
        </w:rPr>
        <w:t>类型转换：</w:t>
      </w:r>
      <w:r>
        <w:rPr>
          <w:rFonts w:hint="eastAsia" w:ascii="等线" w:hAnsi="等线" w:eastAsia="等线" w:cs="等线"/>
          <w:b w:val="0"/>
          <w:bCs w:val="0"/>
          <w:i w:val="0"/>
          <w:iCs w:val="0"/>
          <w:color w:val="auto"/>
          <w:sz w:val="11"/>
          <w:szCs w:val="11"/>
          <w:u w:val="none"/>
          <w:lang w:val="en-US" w:eastAsia="zh-CN"/>
        </w:rPr>
        <w:t>在任何时候，构造一个对象的同时，如果使用一个”=”来初始化一个对象，无论等号右侧是什么，编译器都会寻找一个接受右边参数类型的构造函数对左边的值进行构造。</w:t>
      </w:r>
      <w:r>
        <w:rPr>
          <w:rFonts w:hint="eastAsia" w:ascii="等线" w:hAnsi="等线" w:eastAsia="等线" w:cs="等线"/>
          <w:b/>
          <w:bCs/>
          <w:i w:val="0"/>
          <w:iCs w:val="0"/>
          <w:color w:val="auto"/>
          <w:sz w:val="11"/>
          <w:szCs w:val="11"/>
          <w:u w:val="none"/>
          <w:lang w:val="en-US" w:eastAsia="zh-CN"/>
        </w:rPr>
        <w:t>自动创建operator=</w:t>
      </w:r>
      <w:r>
        <w:rPr>
          <w:rFonts w:hint="eastAsia" w:ascii="等线" w:hAnsi="等线" w:eastAsia="等线" w:cs="等线"/>
          <w:b w:val="0"/>
          <w:bCs w:val="0"/>
          <w:i w:val="0"/>
          <w:iCs w:val="0"/>
          <w:color w:val="auto"/>
          <w:sz w:val="11"/>
          <w:szCs w:val="11"/>
          <w:u w:val="none"/>
          <w:lang w:val="en-US" w:eastAsia="zh-CN"/>
        </w:rPr>
        <w:t>。如果用户没有定义operator=，编译器将自动创建一个。这个操作符的行为与自动创建的拷贝构造函数的行为类似。</w:t>
      </w:r>
      <w:r>
        <w:rPr>
          <w:rFonts w:hint="eastAsia" w:ascii="等线" w:hAnsi="等线" w:eastAsia="等线" w:cs="等线"/>
          <w:b/>
          <w:bCs/>
          <w:i w:val="0"/>
          <w:iCs w:val="0"/>
          <w:color w:val="C00000"/>
          <w:sz w:val="11"/>
          <w:szCs w:val="11"/>
          <w:u w:val="none"/>
          <w:lang w:val="en-US" w:eastAsia="zh-CN"/>
        </w:rPr>
        <w:t>自动类型转换：</w:t>
      </w:r>
      <w:r>
        <w:rPr>
          <w:rFonts w:hint="eastAsia" w:ascii="等线" w:hAnsi="等线" w:eastAsia="等线" w:cs="等线"/>
          <w:b w:val="0"/>
          <w:bCs w:val="0"/>
          <w:i w:val="0"/>
          <w:iCs w:val="0"/>
          <w:color w:val="auto"/>
          <w:sz w:val="11"/>
          <w:szCs w:val="11"/>
          <w:u w:val="none"/>
          <w:lang w:val="en-US" w:eastAsia="zh-CN"/>
        </w:rPr>
        <w:t>如果编译器看到一个表达式或者函数使用了一个不合适的类型，在可能的情况下（不丢失精度）将会执行一个自动类型转换。如果希望重新定义类型转换的方式，可以定义特定的构造函数，或者重载运算符。</w:t>
      </w:r>
      <w:r>
        <w:rPr>
          <w:rFonts w:hint="eastAsia" w:ascii="等线" w:hAnsi="等线" w:eastAsia="等线" w:cs="等线"/>
          <w:b/>
          <w:bCs/>
          <w:i w:val="0"/>
          <w:iCs w:val="0"/>
          <w:color w:val="auto"/>
          <w:sz w:val="11"/>
          <w:szCs w:val="11"/>
          <w:u w:val="none"/>
          <w:lang w:val="en-US" w:eastAsia="zh-CN"/>
        </w:rPr>
        <w:t>由于有多种类型转换的方式，可能存在冲突</w:t>
      </w:r>
      <w:r>
        <w:rPr>
          <w:rFonts w:hint="eastAsia" w:ascii="等线" w:hAnsi="等线" w:eastAsia="等线" w:cs="等线"/>
          <w:b w:val="0"/>
          <w:bCs w:val="0"/>
          <w:i w:val="0"/>
          <w:iCs w:val="0"/>
          <w:color w:val="auto"/>
          <w:sz w:val="11"/>
          <w:szCs w:val="11"/>
          <w:u w:val="none"/>
          <w:lang w:val="en-US" w:eastAsia="zh-CN"/>
        </w:rPr>
        <w:t>C12:TypeConversionAmbiguity.cpp存在多个类到同一种类型的转换时，发生冲突C12:TypeConversionFanout.cpp 。在前面的例子中，有些是成员运算符，有些是非成员运算符。应该如何选择？</w:t>
      </w:r>
      <w:r>
        <w:rPr>
          <w:rFonts w:hint="eastAsia" w:ascii="等线" w:hAnsi="等线" w:eastAsia="等线" w:cs="等线"/>
          <w:b/>
          <w:bCs/>
          <w:i w:val="0"/>
          <w:iCs w:val="0"/>
          <w:color w:val="auto"/>
          <w:sz w:val="11"/>
          <w:szCs w:val="11"/>
          <w:u w:val="none"/>
          <w:lang w:val="en-US" w:eastAsia="zh-CN"/>
        </w:rPr>
        <w:t>原则：如果没有什么差异，尽可能采用成员运算符。</w:t>
      </w:r>
      <w:r>
        <w:rPr>
          <w:rFonts w:hint="eastAsia" w:ascii="等线" w:hAnsi="等线" w:eastAsia="等线" w:cs="等线"/>
          <w:b w:val="0"/>
          <w:bCs w:val="0"/>
          <w:i w:val="0"/>
          <w:iCs w:val="0"/>
          <w:color w:val="auto"/>
          <w:sz w:val="11"/>
          <w:szCs w:val="11"/>
          <w:u w:val="none"/>
          <w:lang w:val="en-US" w:eastAsia="zh-CN"/>
        </w:rPr>
        <w:t>如果运算符的两侧可能是不同类型的对象，考虑到扩充的可能性，该运算符应该定义为非成员运算符。在可用的运算符集合里存在一些不能重载的运算符，这样的限制通常是</w:t>
      </w:r>
      <w:r>
        <w:rPr>
          <w:rFonts w:hint="eastAsia" w:ascii="等线" w:hAnsi="等线" w:eastAsia="等线" w:cs="等线"/>
          <w:b/>
          <w:bCs/>
          <w:i w:val="0"/>
          <w:iCs w:val="0"/>
          <w:color w:val="auto"/>
          <w:sz w:val="11"/>
          <w:szCs w:val="11"/>
          <w:u w:val="none"/>
          <w:lang w:val="en-US" w:eastAsia="zh-CN"/>
        </w:rPr>
        <w:t>出于安全的考虑：如果这些运算符被重载，将会造成危害或破坏机制，</w:t>
      </w:r>
      <w:r>
        <w:rPr>
          <w:rFonts w:hint="eastAsia" w:ascii="等线" w:hAnsi="等线" w:eastAsia="等线" w:cs="等线"/>
          <w:b w:val="0"/>
          <w:bCs w:val="0"/>
          <w:i w:val="0"/>
          <w:iCs w:val="0"/>
          <w:color w:val="auto"/>
          <w:sz w:val="11"/>
          <w:szCs w:val="11"/>
          <w:u w:val="none"/>
          <w:lang w:val="en-US" w:eastAsia="zh-CN"/>
        </w:rPr>
        <w:t>使得事情变得困难或混淆现有的习惯。 成员选择操作符：operator . 成员指针间接引用：operator .*不能自定义运算符。不能改变运算符的优先级规则。</w:t>
      </w:r>
      <w:r>
        <w:rPr>
          <w:rFonts w:hint="eastAsia" w:ascii="等线" w:hAnsi="等线" w:eastAsia="等线" w:cs="等线"/>
          <w:b/>
          <w:bCs/>
          <w:i w:val="0"/>
          <w:iCs w:val="0"/>
          <w:color w:val="C00000"/>
          <w:sz w:val="11"/>
          <w:szCs w:val="11"/>
          <w:u w:val="none"/>
          <w:lang w:val="en-US" w:eastAsia="zh-CN"/>
        </w:rPr>
        <w:t>小结：</w:t>
      </w:r>
      <w:r>
        <w:rPr>
          <w:rFonts w:hint="eastAsia" w:ascii="等线" w:hAnsi="等线" w:eastAsia="等线" w:cs="等线"/>
          <w:b w:val="0"/>
          <w:bCs w:val="0"/>
          <w:i w:val="0"/>
          <w:iCs w:val="0"/>
          <w:color w:val="auto"/>
          <w:sz w:val="11"/>
          <w:szCs w:val="11"/>
          <w:u w:val="none"/>
          <w:lang w:val="en-US" w:eastAsia="zh-CN"/>
        </w:rPr>
        <w:t>C++中，可以为类定义一个运算符，称为</w:t>
      </w:r>
      <w:r>
        <w:rPr>
          <w:rFonts w:hint="eastAsia" w:ascii="等线" w:hAnsi="等线" w:eastAsia="等线" w:cs="等线"/>
          <w:b/>
          <w:bCs/>
          <w:i w:val="0"/>
          <w:iCs w:val="0"/>
          <w:color w:val="auto"/>
          <w:sz w:val="11"/>
          <w:szCs w:val="11"/>
          <w:u w:val="none"/>
          <w:lang w:val="en-US" w:eastAsia="zh-CN"/>
        </w:rPr>
        <w:t>运算符重载</w:t>
      </w:r>
      <w:r>
        <w:rPr>
          <w:rFonts w:hint="eastAsia" w:ascii="等线" w:hAnsi="等线" w:eastAsia="等线" w:cs="等线"/>
          <w:b w:val="0"/>
          <w:bCs w:val="0"/>
          <w:i w:val="0"/>
          <w:iCs w:val="0"/>
          <w:color w:val="auto"/>
          <w:sz w:val="11"/>
          <w:szCs w:val="11"/>
          <w:u w:val="none"/>
          <w:lang w:val="en-US" w:eastAsia="zh-CN"/>
        </w:rPr>
        <w:t>。恰当地使用运算符，可以简化代码的书写，改善代码的可读性。</w:t>
      </w:r>
      <w:r>
        <w:rPr>
          <w:rFonts w:hint="eastAsia" w:ascii="等线" w:hAnsi="等线" w:eastAsia="等线" w:cs="等线"/>
          <w:b/>
          <w:bCs/>
          <w:i w:val="0"/>
          <w:iCs w:val="0"/>
          <w:color w:val="auto"/>
          <w:sz w:val="11"/>
          <w:szCs w:val="11"/>
          <w:u w:val="none"/>
          <w:lang w:val="en-US" w:eastAsia="zh-CN"/>
        </w:rPr>
        <w:t>运算符重载语</w:t>
      </w:r>
      <w:r>
        <w:rPr>
          <w:rFonts w:hint="eastAsia" w:ascii="等线" w:hAnsi="等线" w:eastAsia="等线" w:cs="等线"/>
          <w:b w:val="0"/>
          <w:bCs w:val="0"/>
          <w:i w:val="0"/>
          <w:iCs w:val="0"/>
          <w:color w:val="auto"/>
          <w:sz w:val="11"/>
          <w:szCs w:val="11"/>
          <w:u w:val="none"/>
          <w:lang w:val="en-US" w:eastAsia="zh-CN"/>
        </w:rPr>
        <w:t>法：①参数个数、类型，返回值类型，成员运算符和非成员运算符；②一些需特别注意的操作符重载③有无副作用④前后缀表达式⑤赋值运算⑥逻辑等于⑦自动类型转换。</w:t>
      </w:r>
    </w:p>
    <w:tbl>
      <w:tblPr>
        <w:tblStyle w:val="4"/>
        <w:tblpPr w:leftFromText="180" w:rightFromText="180" w:vertAnchor="text" w:horzAnchor="page" w:tblpX="8109" w:tblpY="17"/>
        <w:tblOverlap w:val="never"/>
        <w:tblW w:w="3214" w:type="dxa"/>
        <w:tblCellSpacing w:w="0" w:type="dxa"/>
        <w:tblInd w:w="0" w:type="dxa"/>
        <w:shd w:val="clear" w:color="auto" w:fill="auto"/>
        <w:tblLayout w:type="fixed"/>
        <w:tblCellMar>
          <w:top w:w="0" w:type="dxa"/>
          <w:left w:w="0" w:type="dxa"/>
          <w:bottom w:w="0" w:type="dxa"/>
          <w:right w:w="0" w:type="dxa"/>
        </w:tblCellMar>
      </w:tblPr>
      <w:tblGrid>
        <w:gridCol w:w="855"/>
        <w:gridCol w:w="491"/>
        <w:gridCol w:w="656"/>
        <w:gridCol w:w="671"/>
        <w:gridCol w:w="541"/>
      </w:tblGrid>
      <w:tr>
        <w:tblPrEx>
          <w:shd w:val="clear" w:color="auto" w:fill="auto"/>
          <w:tblLayout w:type="fixed"/>
          <w:tblCellMar>
            <w:top w:w="0" w:type="dxa"/>
            <w:left w:w="0" w:type="dxa"/>
            <w:bottom w:w="0" w:type="dxa"/>
            <w:right w:w="0" w:type="dxa"/>
          </w:tblCellMar>
        </w:tblPrEx>
        <w:trPr>
          <w:trHeight w:val="249" w:hRule="exact"/>
          <w:tblCellSpacing w:w="0" w:type="dxa"/>
        </w:trPr>
        <w:tc>
          <w:tcPr>
            <w:tcW w:w="855" w:type="dxa"/>
            <w:shd w:val="clear" w:color="auto" w:fill="auto"/>
            <w:tcMar>
              <w:top w:w="72" w:type="dxa"/>
              <w:left w:w="144" w:type="dxa"/>
              <w:bottom w:w="72" w:type="dxa"/>
              <w:right w:w="144" w:type="dxa"/>
            </w:tcMar>
            <w:vAlign w:val="center"/>
          </w:tcPr>
          <w:p>
            <w:pPr>
              <w:pStyle w:val="3"/>
              <w:keepNext w:val="0"/>
              <w:keepLines w:val="0"/>
              <w:widowControl/>
              <w:suppressLineNumbers w:val="0"/>
              <w:rPr>
                <w:sz w:val="10"/>
                <w:szCs w:val="10"/>
              </w:rPr>
            </w:pPr>
            <w:r>
              <w:rPr>
                <w:rFonts w:hint="eastAsia"/>
                <w:color w:val="000000"/>
                <w:sz w:val="10"/>
                <w:szCs w:val="10"/>
                <w:lang w:val="en-US" w:eastAsia="zh-CN"/>
              </w:rPr>
              <w:t xml:space="preserve">c++ </w:t>
            </w:r>
            <w:r>
              <w:rPr>
                <w:color w:val="000000"/>
                <w:sz w:val="10"/>
                <w:szCs w:val="10"/>
              </w:rPr>
              <w:t>Modifier</w:t>
            </w:r>
          </w:p>
        </w:tc>
        <w:tc>
          <w:tcPr>
            <w:tcW w:w="491" w:type="dxa"/>
            <w:shd w:val="clear" w:color="auto" w:fill="auto"/>
            <w:tcMar>
              <w:top w:w="72" w:type="dxa"/>
              <w:left w:w="144" w:type="dxa"/>
              <w:bottom w:w="72" w:type="dxa"/>
              <w:right w:w="144" w:type="dxa"/>
            </w:tcMar>
            <w:vAlign w:val="center"/>
          </w:tcPr>
          <w:p>
            <w:pPr>
              <w:pStyle w:val="3"/>
              <w:keepNext w:val="0"/>
              <w:keepLines w:val="0"/>
              <w:widowControl/>
              <w:suppressLineNumbers w:val="0"/>
              <w:rPr>
                <w:sz w:val="10"/>
                <w:szCs w:val="10"/>
              </w:rPr>
            </w:pPr>
            <w:r>
              <w:rPr>
                <w:color w:val="000000"/>
                <w:sz w:val="10"/>
                <w:szCs w:val="10"/>
              </w:rPr>
              <w:t>Class</w:t>
            </w:r>
          </w:p>
        </w:tc>
        <w:tc>
          <w:tcPr>
            <w:tcW w:w="656" w:type="dxa"/>
            <w:shd w:val="clear" w:color="auto" w:fill="auto"/>
            <w:tcMar>
              <w:top w:w="72" w:type="dxa"/>
              <w:left w:w="144" w:type="dxa"/>
              <w:bottom w:w="72" w:type="dxa"/>
              <w:right w:w="144" w:type="dxa"/>
            </w:tcMar>
            <w:vAlign w:val="center"/>
          </w:tcPr>
          <w:p>
            <w:pPr>
              <w:pStyle w:val="3"/>
              <w:keepNext w:val="0"/>
              <w:keepLines w:val="0"/>
              <w:widowControl/>
              <w:suppressLineNumbers w:val="0"/>
              <w:rPr>
                <w:sz w:val="10"/>
                <w:szCs w:val="10"/>
              </w:rPr>
            </w:pPr>
            <w:r>
              <w:rPr>
                <w:color w:val="000000"/>
                <w:sz w:val="10"/>
                <w:szCs w:val="10"/>
              </w:rPr>
              <w:t>Package</w:t>
            </w:r>
          </w:p>
        </w:tc>
        <w:tc>
          <w:tcPr>
            <w:tcW w:w="671" w:type="dxa"/>
            <w:shd w:val="clear" w:color="auto" w:fill="auto"/>
            <w:tcMar>
              <w:top w:w="72" w:type="dxa"/>
              <w:left w:w="144" w:type="dxa"/>
              <w:bottom w:w="72" w:type="dxa"/>
              <w:right w:w="144" w:type="dxa"/>
            </w:tcMar>
            <w:vAlign w:val="center"/>
          </w:tcPr>
          <w:p>
            <w:pPr>
              <w:pStyle w:val="3"/>
              <w:keepNext w:val="0"/>
              <w:keepLines w:val="0"/>
              <w:widowControl/>
              <w:suppressLineNumbers w:val="0"/>
              <w:rPr>
                <w:sz w:val="10"/>
                <w:szCs w:val="10"/>
              </w:rPr>
            </w:pPr>
            <w:r>
              <w:rPr>
                <w:color w:val="000000"/>
                <w:sz w:val="10"/>
                <w:szCs w:val="10"/>
              </w:rPr>
              <w:t>Subclass</w:t>
            </w:r>
          </w:p>
        </w:tc>
        <w:tc>
          <w:tcPr>
            <w:tcW w:w="541" w:type="dxa"/>
            <w:shd w:val="clear" w:color="auto" w:fill="auto"/>
            <w:tcMar>
              <w:top w:w="72" w:type="dxa"/>
              <w:left w:w="144" w:type="dxa"/>
              <w:bottom w:w="72" w:type="dxa"/>
              <w:right w:w="144" w:type="dxa"/>
            </w:tcMar>
            <w:vAlign w:val="center"/>
          </w:tcPr>
          <w:p>
            <w:pPr>
              <w:pStyle w:val="3"/>
              <w:keepNext w:val="0"/>
              <w:keepLines w:val="0"/>
              <w:widowControl/>
              <w:suppressLineNumbers w:val="0"/>
              <w:rPr>
                <w:sz w:val="10"/>
                <w:szCs w:val="10"/>
              </w:rPr>
            </w:pPr>
            <w:r>
              <w:rPr>
                <w:color w:val="000000"/>
                <w:sz w:val="10"/>
                <w:szCs w:val="10"/>
              </w:rPr>
              <w:t>World</w:t>
            </w:r>
          </w:p>
        </w:tc>
      </w:tr>
      <w:tr>
        <w:tblPrEx>
          <w:shd w:val="clear" w:color="auto" w:fill="auto"/>
          <w:tblLayout w:type="fixed"/>
          <w:tblCellMar>
            <w:top w:w="0" w:type="dxa"/>
            <w:left w:w="0" w:type="dxa"/>
            <w:bottom w:w="0" w:type="dxa"/>
            <w:right w:w="0" w:type="dxa"/>
          </w:tblCellMar>
        </w:tblPrEx>
        <w:trPr>
          <w:trHeight w:val="249" w:hRule="exact"/>
          <w:tblCellSpacing w:w="0" w:type="dxa"/>
        </w:trPr>
        <w:tc>
          <w:tcPr>
            <w:tcW w:w="855"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220" w:lineRule="exact"/>
              <w:textAlignment w:val="auto"/>
              <w:rPr>
                <w:sz w:val="10"/>
                <w:szCs w:val="10"/>
              </w:rPr>
            </w:pPr>
            <w:r>
              <w:rPr>
                <w:color w:val="000000"/>
                <w:sz w:val="10"/>
                <w:szCs w:val="10"/>
              </w:rPr>
              <w:t>public</w:t>
            </w:r>
          </w:p>
        </w:tc>
        <w:tc>
          <w:tcPr>
            <w:tcW w:w="491"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220" w:lineRule="exact"/>
              <w:textAlignment w:val="auto"/>
              <w:rPr>
                <w:sz w:val="10"/>
                <w:szCs w:val="10"/>
              </w:rPr>
            </w:pPr>
            <w:r>
              <w:rPr>
                <w:color w:val="000000"/>
                <w:sz w:val="10"/>
                <w:szCs w:val="10"/>
              </w:rPr>
              <w:t>Y</w:t>
            </w:r>
          </w:p>
        </w:tc>
        <w:tc>
          <w:tcPr>
            <w:tcW w:w="656"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220" w:lineRule="exact"/>
              <w:textAlignment w:val="auto"/>
              <w:rPr>
                <w:sz w:val="10"/>
                <w:szCs w:val="10"/>
              </w:rPr>
            </w:pPr>
            <w:r>
              <w:rPr>
                <w:color w:val="000000"/>
                <w:sz w:val="10"/>
                <w:szCs w:val="10"/>
              </w:rPr>
              <w:t>N/A</w:t>
            </w:r>
          </w:p>
        </w:tc>
        <w:tc>
          <w:tcPr>
            <w:tcW w:w="671"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220" w:lineRule="exact"/>
              <w:textAlignment w:val="auto"/>
              <w:rPr>
                <w:sz w:val="10"/>
                <w:szCs w:val="10"/>
              </w:rPr>
            </w:pPr>
            <w:r>
              <w:rPr>
                <w:color w:val="000000"/>
                <w:sz w:val="10"/>
                <w:szCs w:val="10"/>
              </w:rPr>
              <w:t>Y</w:t>
            </w:r>
          </w:p>
        </w:tc>
        <w:tc>
          <w:tcPr>
            <w:tcW w:w="541"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220" w:lineRule="exact"/>
              <w:textAlignment w:val="auto"/>
              <w:rPr>
                <w:sz w:val="10"/>
                <w:szCs w:val="10"/>
              </w:rPr>
            </w:pPr>
            <w:r>
              <w:rPr>
                <w:color w:val="000000"/>
                <w:sz w:val="10"/>
                <w:szCs w:val="10"/>
              </w:rPr>
              <w:t>Y</w:t>
            </w:r>
          </w:p>
        </w:tc>
      </w:tr>
      <w:tr>
        <w:tblPrEx>
          <w:shd w:val="clear" w:color="auto" w:fill="auto"/>
          <w:tblLayout w:type="fixed"/>
          <w:tblCellMar>
            <w:top w:w="0" w:type="dxa"/>
            <w:left w:w="0" w:type="dxa"/>
            <w:bottom w:w="0" w:type="dxa"/>
            <w:right w:w="0" w:type="dxa"/>
          </w:tblCellMar>
        </w:tblPrEx>
        <w:trPr>
          <w:trHeight w:val="249" w:hRule="exact"/>
          <w:tblCellSpacing w:w="0" w:type="dxa"/>
        </w:trPr>
        <w:tc>
          <w:tcPr>
            <w:tcW w:w="855"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220" w:lineRule="exact"/>
              <w:textAlignment w:val="auto"/>
              <w:rPr>
                <w:sz w:val="10"/>
                <w:szCs w:val="10"/>
              </w:rPr>
            </w:pPr>
            <w:r>
              <w:rPr>
                <w:color w:val="000000"/>
                <w:sz w:val="10"/>
                <w:szCs w:val="10"/>
              </w:rPr>
              <w:t>protected</w:t>
            </w:r>
          </w:p>
        </w:tc>
        <w:tc>
          <w:tcPr>
            <w:tcW w:w="491"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220" w:lineRule="exact"/>
              <w:textAlignment w:val="auto"/>
              <w:rPr>
                <w:sz w:val="10"/>
                <w:szCs w:val="10"/>
              </w:rPr>
            </w:pPr>
            <w:r>
              <w:rPr>
                <w:color w:val="000000"/>
                <w:sz w:val="10"/>
                <w:szCs w:val="10"/>
              </w:rPr>
              <w:t>Y</w:t>
            </w:r>
          </w:p>
        </w:tc>
        <w:tc>
          <w:tcPr>
            <w:tcW w:w="656"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220" w:lineRule="exact"/>
              <w:textAlignment w:val="auto"/>
              <w:rPr>
                <w:sz w:val="10"/>
                <w:szCs w:val="10"/>
              </w:rPr>
            </w:pPr>
            <w:r>
              <w:rPr>
                <w:color w:val="000000"/>
                <w:sz w:val="10"/>
                <w:szCs w:val="10"/>
              </w:rPr>
              <w:t>N/A</w:t>
            </w:r>
          </w:p>
        </w:tc>
        <w:tc>
          <w:tcPr>
            <w:tcW w:w="671"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220" w:lineRule="exact"/>
              <w:textAlignment w:val="auto"/>
              <w:rPr>
                <w:sz w:val="10"/>
                <w:szCs w:val="10"/>
              </w:rPr>
            </w:pPr>
            <w:r>
              <w:rPr>
                <w:color w:val="000000"/>
                <w:sz w:val="10"/>
                <w:szCs w:val="10"/>
              </w:rPr>
              <w:t>Y</w:t>
            </w:r>
          </w:p>
        </w:tc>
        <w:tc>
          <w:tcPr>
            <w:tcW w:w="541"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220" w:lineRule="exact"/>
              <w:textAlignment w:val="auto"/>
              <w:rPr>
                <w:sz w:val="10"/>
                <w:szCs w:val="10"/>
              </w:rPr>
            </w:pPr>
            <w:r>
              <w:rPr>
                <w:color w:val="000000"/>
                <w:sz w:val="10"/>
                <w:szCs w:val="10"/>
              </w:rPr>
              <w:t>N</w:t>
            </w:r>
          </w:p>
        </w:tc>
      </w:tr>
      <w:tr>
        <w:tblPrEx>
          <w:shd w:val="clear" w:color="auto" w:fill="auto"/>
          <w:tblLayout w:type="fixed"/>
          <w:tblCellMar>
            <w:top w:w="0" w:type="dxa"/>
            <w:left w:w="0" w:type="dxa"/>
            <w:bottom w:w="0" w:type="dxa"/>
            <w:right w:w="0" w:type="dxa"/>
          </w:tblCellMar>
        </w:tblPrEx>
        <w:trPr>
          <w:trHeight w:val="249" w:hRule="exact"/>
          <w:tblCellSpacing w:w="0" w:type="dxa"/>
        </w:trPr>
        <w:tc>
          <w:tcPr>
            <w:tcW w:w="855"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220" w:lineRule="exact"/>
              <w:textAlignment w:val="auto"/>
              <w:rPr>
                <w:sz w:val="10"/>
                <w:szCs w:val="10"/>
              </w:rPr>
            </w:pPr>
            <w:r>
              <w:rPr>
                <w:i/>
                <w:color w:val="000000"/>
                <w:sz w:val="10"/>
                <w:szCs w:val="10"/>
              </w:rPr>
              <w:t>no modifier</w:t>
            </w:r>
          </w:p>
        </w:tc>
        <w:tc>
          <w:tcPr>
            <w:tcW w:w="491"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220" w:lineRule="exact"/>
              <w:textAlignment w:val="auto"/>
              <w:rPr>
                <w:sz w:val="10"/>
                <w:szCs w:val="10"/>
              </w:rPr>
            </w:pPr>
            <w:r>
              <w:rPr>
                <w:color w:val="000000"/>
                <w:sz w:val="10"/>
                <w:szCs w:val="10"/>
              </w:rPr>
              <w:t>Y</w:t>
            </w:r>
          </w:p>
        </w:tc>
        <w:tc>
          <w:tcPr>
            <w:tcW w:w="656"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220" w:lineRule="exact"/>
              <w:textAlignment w:val="auto"/>
              <w:rPr>
                <w:sz w:val="10"/>
                <w:szCs w:val="10"/>
              </w:rPr>
            </w:pPr>
            <w:r>
              <w:rPr>
                <w:color w:val="000000"/>
                <w:sz w:val="10"/>
                <w:szCs w:val="10"/>
              </w:rPr>
              <w:t>N/A</w:t>
            </w:r>
          </w:p>
        </w:tc>
        <w:tc>
          <w:tcPr>
            <w:tcW w:w="671"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220" w:lineRule="exact"/>
              <w:textAlignment w:val="auto"/>
              <w:rPr>
                <w:sz w:val="10"/>
                <w:szCs w:val="10"/>
              </w:rPr>
            </w:pPr>
            <w:r>
              <w:rPr>
                <w:color w:val="000000"/>
                <w:sz w:val="10"/>
                <w:szCs w:val="10"/>
              </w:rPr>
              <w:t>Y</w:t>
            </w:r>
          </w:p>
        </w:tc>
        <w:tc>
          <w:tcPr>
            <w:tcW w:w="541"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220" w:lineRule="exact"/>
              <w:textAlignment w:val="auto"/>
              <w:rPr>
                <w:sz w:val="10"/>
                <w:szCs w:val="10"/>
              </w:rPr>
            </w:pPr>
            <w:r>
              <w:rPr>
                <w:color w:val="000000"/>
                <w:sz w:val="10"/>
                <w:szCs w:val="10"/>
              </w:rPr>
              <w:t>Y</w:t>
            </w:r>
          </w:p>
        </w:tc>
      </w:tr>
      <w:tr>
        <w:tblPrEx>
          <w:shd w:val="clear" w:color="auto" w:fill="auto"/>
          <w:tblLayout w:type="fixed"/>
          <w:tblCellMar>
            <w:top w:w="0" w:type="dxa"/>
            <w:left w:w="0" w:type="dxa"/>
            <w:bottom w:w="0" w:type="dxa"/>
            <w:right w:w="0" w:type="dxa"/>
          </w:tblCellMar>
        </w:tblPrEx>
        <w:trPr>
          <w:trHeight w:val="264" w:hRule="exact"/>
          <w:tblCellSpacing w:w="0" w:type="dxa"/>
        </w:trPr>
        <w:tc>
          <w:tcPr>
            <w:tcW w:w="855"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220" w:lineRule="exact"/>
              <w:textAlignment w:val="auto"/>
              <w:rPr>
                <w:sz w:val="10"/>
                <w:szCs w:val="10"/>
              </w:rPr>
            </w:pPr>
            <w:r>
              <w:rPr>
                <w:color w:val="000000"/>
                <w:sz w:val="10"/>
                <w:szCs w:val="10"/>
              </w:rPr>
              <w:t>private</w:t>
            </w:r>
          </w:p>
        </w:tc>
        <w:tc>
          <w:tcPr>
            <w:tcW w:w="491"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220" w:lineRule="exact"/>
              <w:textAlignment w:val="auto"/>
              <w:rPr>
                <w:sz w:val="10"/>
                <w:szCs w:val="10"/>
              </w:rPr>
            </w:pPr>
            <w:r>
              <w:rPr>
                <w:color w:val="000000"/>
                <w:sz w:val="10"/>
                <w:szCs w:val="10"/>
              </w:rPr>
              <w:t>Y</w:t>
            </w:r>
          </w:p>
        </w:tc>
        <w:tc>
          <w:tcPr>
            <w:tcW w:w="656"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220" w:lineRule="exact"/>
              <w:textAlignment w:val="auto"/>
              <w:rPr>
                <w:sz w:val="10"/>
                <w:szCs w:val="10"/>
              </w:rPr>
            </w:pPr>
            <w:r>
              <w:rPr>
                <w:color w:val="000000"/>
                <w:sz w:val="10"/>
                <w:szCs w:val="10"/>
              </w:rPr>
              <w:t>N/A</w:t>
            </w:r>
          </w:p>
        </w:tc>
        <w:tc>
          <w:tcPr>
            <w:tcW w:w="671"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220" w:lineRule="exact"/>
              <w:textAlignment w:val="auto"/>
              <w:rPr>
                <w:sz w:val="10"/>
                <w:szCs w:val="10"/>
              </w:rPr>
            </w:pPr>
            <w:r>
              <w:rPr>
                <w:color w:val="000000"/>
                <w:sz w:val="10"/>
                <w:szCs w:val="10"/>
              </w:rPr>
              <w:t>N</w:t>
            </w:r>
          </w:p>
        </w:tc>
        <w:tc>
          <w:tcPr>
            <w:tcW w:w="541"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220" w:lineRule="exact"/>
              <w:textAlignment w:val="auto"/>
              <w:rPr>
                <w:sz w:val="10"/>
                <w:szCs w:val="10"/>
              </w:rPr>
            </w:pPr>
            <w:r>
              <w:rPr>
                <w:color w:val="000000"/>
                <w:sz w:val="10"/>
                <w:szCs w:val="10"/>
              </w:rPr>
              <w:t>N</w:t>
            </w:r>
          </w:p>
        </w:tc>
      </w:tr>
    </w:tbl>
    <w:tbl>
      <w:tblPr>
        <w:tblStyle w:val="4"/>
        <w:tblpPr w:leftFromText="180" w:rightFromText="180" w:vertAnchor="text" w:horzAnchor="page" w:tblpX="7975" w:tblpY="405"/>
        <w:tblOverlap w:val="never"/>
        <w:tblW w:w="3549" w:type="dxa"/>
        <w:tblCellSpacing w:w="0" w:type="dxa"/>
        <w:tblInd w:w="0" w:type="dxa"/>
        <w:shd w:val="clear" w:color="auto" w:fill="auto"/>
        <w:tblLayout w:type="fixed"/>
        <w:tblCellMar>
          <w:top w:w="0" w:type="dxa"/>
          <w:left w:w="0" w:type="dxa"/>
          <w:bottom w:w="0" w:type="dxa"/>
          <w:right w:w="0" w:type="dxa"/>
        </w:tblCellMar>
      </w:tblPr>
      <w:tblGrid>
        <w:gridCol w:w="678"/>
        <w:gridCol w:w="676"/>
        <w:gridCol w:w="724"/>
        <w:gridCol w:w="762"/>
        <w:gridCol w:w="709"/>
      </w:tblGrid>
      <w:tr>
        <w:tblPrEx>
          <w:tblLayout w:type="fixed"/>
          <w:tblCellMar>
            <w:top w:w="0" w:type="dxa"/>
            <w:left w:w="0" w:type="dxa"/>
            <w:bottom w:w="0" w:type="dxa"/>
            <w:right w:w="0" w:type="dxa"/>
          </w:tblCellMar>
        </w:tblPrEx>
        <w:trPr>
          <w:trHeight w:val="203" w:hRule="atLeast"/>
          <w:tblCellSpacing w:w="0" w:type="dxa"/>
        </w:trPr>
        <w:tc>
          <w:tcPr>
            <w:tcW w:w="678"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color w:val="000000"/>
                <w:sz w:val="10"/>
                <w:szCs w:val="10"/>
              </w:rPr>
              <w:t>Modifier</w:t>
            </w:r>
          </w:p>
        </w:tc>
        <w:tc>
          <w:tcPr>
            <w:tcW w:w="676"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color w:val="000000"/>
                <w:sz w:val="10"/>
                <w:szCs w:val="10"/>
              </w:rPr>
              <w:t>Class</w:t>
            </w:r>
          </w:p>
        </w:tc>
        <w:tc>
          <w:tcPr>
            <w:tcW w:w="724"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color w:val="000000"/>
                <w:sz w:val="10"/>
                <w:szCs w:val="10"/>
              </w:rPr>
              <w:t>Package</w:t>
            </w:r>
          </w:p>
        </w:tc>
        <w:tc>
          <w:tcPr>
            <w:tcW w:w="762"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color w:val="000000"/>
                <w:sz w:val="10"/>
                <w:szCs w:val="10"/>
              </w:rPr>
              <w:t>Subclass</w:t>
            </w:r>
          </w:p>
        </w:tc>
        <w:tc>
          <w:tcPr>
            <w:tcW w:w="709"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color w:val="000000"/>
                <w:sz w:val="10"/>
                <w:szCs w:val="10"/>
              </w:rPr>
              <w:t>World</w:t>
            </w:r>
          </w:p>
        </w:tc>
      </w:tr>
      <w:tr>
        <w:tblPrEx>
          <w:shd w:val="clear" w:color="auto" w:fill="auto"/>
          <w:tblLayout w:type="fixed"/>
          <w:tblCellMar>
            <w:top w:w="0" w:type="dxa"/>
            <w:left w:w="0" w:type="dxa"/>
            <w:bottom w:w="0" w:type="dxa"/>
            <w:right w:w="0" w:type="dxa"/>
          </w:tblCellMar>
        </w:tblPrEx>
        <w:trPr>
          <w:trHeight w:val="0" w:hRule="atLeast"/>
          <w:tblCellSpacing w:w="0" w:type="dxa"/>
        </w:trPr>
        <w:tc>
          <w:tcPr>
            <w:tcW w:w="678"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color w:val="000000"/>
                <w:sz w:val="10"/>
                <w:szCs w:val="10"/>
              </w:rPr>
              <w:t>public</w:t>
            </w:r>
          </w:p>
        </w:tc>
        <w:tc>
          <w:tcPr>
            <w:tcW w:w="676"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color w:val="000000"/>
                <w:sz w:val="10"/>
                <w:szCs w:val="10"/>
              </w:rPr>
              <w:t>Y</w:t>
            </w:r>
          </w:p>
        </w:tc>
        <w:tc>
          <w:tcPr>
            <w:tcW w:w="724"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color w:val="000000"/>
                <w:sz w:val="10"/>
                <w:szCs w:val="10"/>
              </w:rPr>
              <w:t>Y</w:t>
            </w:r>
          </w:p>
        </w:tc>
        <w:tc>
          <w:tcPr>
            <w:tcW w:w="762"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color w:val="000000"/>
                <w:sz w:val="10"/>
                <w:szCs w:val="10"/>
              </w:rPr>
              <w:t>Y</w:t>
            </w:r>
          </w:p>
        </w:tc>
        <w:tc>
          <w:tcPr>
            <w:tcW w:w="709"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color w:val="000000"/>
                <w:sz w:val="10"/>
                <w:szCs w:val="10"/>
              </w:rPr>
              <w:t>Y</w:t>
            </w:r>
          </w:p>
        </w:tc>
      </w:tr>
      <w:tr>
        <w:tblPrEx>
          <w:shd w:val="clear" w:color="auto" w:fill="auto"/>
          <w:tblLayout w:type="fixed"/>
          <w:tblCellMar>
            <w:top w:w="0" w:type="dxa"/>
            <w:left w:w="0" w:type="dxa"/>
            <w:bottom w:w="0" w:type="dxa"/>
            <w:right w:w="0" w:type="dxa"/>
          </w:tblCellMar>
        </w:tblPrEx>
        <w:trPr>
          <w:trHeight w:val="0" w:hRule="atLeast"/>
          <w:tblCellSpacing w:w="0" w:type="dxa"/>
        </w:trPr>
        <w:tc>
          <w:tcPr>
            <w:tcW w:w="678"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color w:val="000000"/>
                <w:sz w:val="10"/>
                <w:szCs w:val="10"/>
              </w:rPr>
              <w:t>protected</w:t>
            </w:r>
          </w:p>
        </w:tc>
        <w:tc>
          <w:tcPr>
            <w:tcW w:w="676"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color w:val="000000"/>
                <w:sz w:val="10"/>
                <w:szCs w:val="10"/>
              </w:rPr>
              <w:t>Y</w:t>
            </w:r>
          </w:p>
        </w:tc>
        <w:tc>
          <w:tcPr>
            <w:tcW w:w="724"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color w:val="000000"/>
                <w:sz w:val="10"/>
                <w:szCs w:val="10"/>
              </w:rPr>
              <w:t>Y</w:t>
            </w:r>
          </w:p>
        </w:tc>
        <w:tc>
          <w:tcPr>
            <w:tcW w:w="762"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color w:val="000000"/>
                <w:sz w:val="10"/>
                <w:szCs w:val="10"/>
              </w:rPr>
              <w:t>Y</w:t>
            </w:r>
          </w:p>
        </w:tc>
        <w:tc>
          <w:tcPr>
            <w:tcW w:w="709"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color w:val="000000"/>
                <w:sz w:val="10"/>
                <w:szCs w:val="10"/>
              </w:rPr>
              <w:t>N</w:t>
            </w:r>
          </w:p>
        </w:tc>
      </w:tr>
      <w:tr>
        <w:tblPrEx>
          <w:tblLayout w:type="fixed"/>
          <w:tblCellMar>
            <w:top w:w="0" w:type="dxa"/>
            <w:left w:w="0" w:type="dxa"/>
            <w:bottom w:w="0" w:type="dxa"/>
            <w:right w:w="0" w:type="dxa"/>
          </w:tblCellMar>
        </w:tblPrEx>
        <w:trPr>
          <w:trHeight w:val="0" w:hRule="atLeast"/>
          <w:tblCellSpacing w:w="0" w:type="dxa"/>
        </w:trPr>
        <w:tc>
          <w:tcPr>
            <w:tcW w:w="678"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i/>
                <w:color w:val="000000"/>
                <w:sz w:val="10"/>
                <w:szCs w:val="10"/>
              </w:rPr>
              <w:t>no modifier</w:t>
            </w:r>
          </w:p>
        </w:tc>
        <w:tc>
          <w:tcPr>
            <w:tcW w:w="676"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color w:val="000000"/>
                <w:sz w:val="10"/>
                <w:szCs w:val="10"/>
              </w:rPr>
              <w:t>Y</w:t>
            </w:r>
          </w:p>
        </w:tc>
        <w:tc>
          <w:tcPr>
            <w:tcW w:w="724"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color w:val="000000"/>
                <w:sz w:val="10"/>
                <w:szCs w:val="10"/>
              </w:rPr>
              <w:t>Y</w:t>
            </w:r>
          </w:p>
        </w:tc>
        <w:tc>
          <w:tcPr>
            <w:tcW w:w="762"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color w:val="000000"/>
                <w:sz w:val="10"/>
                <w:szCs w:val="10"/>
              </w:rPr>
              <w:t>N</w:t>
            </w:r>
          </w:p>
        </w:tc>
        <w:tc>
          <w:tcPr>
            <w:tcW w:w="709"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color w:val="000000"/>
                <w:sz w:val="10"/>
                <w:szCs w:val="10"/>
              </w:rPr>
              <w:t>N</w:t>
            </w:r>
          </w:p>
        </w:tc>
      </w:tr>
      <w:tr>
        <w:tblPrEx>
          <w:shd w:val="clear" w:color="auto" w:fill="auto"/>
          <w:tblLayout w:type="fixed"/>
          <w:tblCellMar>
            <w:top w:w="0" w:type="dxa"/>
            <w:left w:w="0" w:type="dxa"/>
            <w:bottom w:w="0" w:type="dxa"/>
            <w:right w:w="0" w:type="dxa"/>
          </w:tblCellMar>
        </w:tblPrEx>
        <w:trPr>
          <w:trHeight w:val="0" w:hRule="atLeast"/>
          <w:tblCellSpacing w:w="0" w:type="dxa"/>
        </w:trPr>
        <w:tc>
          <w:tcPr>
            <w:tcW w:w="678"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color w:val="000000"/>
                <w:sz w:val="10"/>
                <w:szCs w:val="10"/>
              </w:rPr>
              <w:t>private</w:t>
            </w:r>
          </w:p>
        </w:tc>
        <w:tc>
          <w:tcPr>
            <w:tcW w:w="676"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color w:val="000000"/>
                <w:sz w:val="10"/>
                <w:szCs w:val="10"/>
              </w:rPr>
              <w:t>Y</w:t>
            </w:r>
          </w:p>
        </w:tc>
        <w:tc>
          <w:tcPr>
            <w:tcW w:w="724"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color w:val="000000"/>
                <w:sz w:val="10"/>
                <w:szCs w:val="10"/>
              </w:rPr>
              <w:t>N</w:t>
            </w:r>
          </w:p>
        </w:tc>
        <w:tc>
          <w:tcPr>
            <w:tcW w:w="762"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color w:val="000000"/>
                <w:sz w:val="10"/>
                <w:szCs w:val="10"/>
              </w:rPr>
              <w:t>N</w:t>
            </w:r>
          </w:p>
        </w:tc>
        <w:tc>
          <w:tcPr>
            <w:tcW w:w="709" w:type="dxa"/>
            <w:shd w:val="clear" w:color="auto" w:fill="auto"/>
            <w:tcMar>
              <w:top w:w="72" w:type="dxa"/>
              <w:left w:w="144" w:type="dxa"/>
              <w:bottom w:w="72" w:type="dxa"/>
              <w:right w:w="144" w:type="dxa"/>
            </w:tcMar>
            <w:vAlign w:val="center"/>
          </w:tcPr>
          <w:p>
            <w:pPr>
              <w:pStyle w:val="3"/>
              <w:keepNext w:val="0"/>
              <w:keepLines w:val="0"/>
              <w:pageBreakBefore w:val="0"/>
              <w:widowControl/>
              <w:suppressLineNumbers w:val="0"/>
              <w:kinsoku/>
              <w:wordWrap/>
              <w:overflowPunct/>
              <w:topLinePunct w:val="0"/>
              <w:autoSpaceDE/>
              <w:autoSpaceDN/>
              <w:bidi w:val="0"/>
              <w:adjustRightInd/>
              <w:snapToGrid/>
              <w:spacing w:line="100" w:lineRule="exact"/>
              <w:textAlignment w:val="auto"/>
              <w:rPr>
                <w:sz w:val="10"/>
                <w:szCs w:val="10"/>
              </w:rPr>
            </w:pPr>
            <w:r>
              <w:rPr>
                <w:color w:val="000000"/>
                <w:sz w:val="10"/>
                <w:szCs w:val="10"/>
              </w:rPr>
              <w:t>N</w:t>
            </w:r>
          </w:p>
        </w:tc>
      </w:tr>
    </w:tbl>
    <w:p>
      <w:pPr>
        <w:rPr>
          <w:sz w:val="11"/>
          <w:szCs w:val="11"/>
          <w:vertAlign w:val="baseline"/>
        </w:rPr>
      </w:pPr>
      <w:bookmarkStart w:id="0" w:name="_GoBack"/>
      <w:r>
        <w:drawing>
          <wp:anchor distT="0" distB="0" distL="114300" distR="114300" simplePos="0" relativeHeight="251692032" behindDoc="0" locked="0" layoutInCell="1" allowOverlap="1">
            <wp:simplePos x="0" y="0"/>
            <wp:positionH relativeFrom="column">
              <wp:posOffset>693420</wp:posOffset>
            </wp:positionH>
            <wp:positionV relativeFrom="paragraph">
              <wp:posOffset>293370</wp:posOffset>
            </wp:positionV>
            <wp:extent cx="3609340" cy="1614170"/>
            <wp:effectExtent l="0" t="0" r="10160" b="1143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609340" cy="1614170"/>
                    </a:xfrm>
                    <a:prstGeom prst="rect">
                      <a:avLst/>
                    </a:prstGeom>
                    <a:noFill/>
                    <a:ln>
                      <a:noFill/>
                    </a:ln>
                    <a:effectLst/>
                  </pic:spPr>
                </pic:pic>
              </a:graphicData>
            </a:graphic>
          </wp:anchor>
        </w:drawing>
      </w:r>
      <w:bookmarkEnd w:id="0"/>
    </w:p>
    <w:tbl>
      <w:tblPr>
        <w:tblStyle w:val="5"/>
        <w:tblW w:w="115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8"/>
        <w:gridCol w:w="3769"/>
        <w:gridCol w:w="4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47" w:hRule="atLeast"/>
        </w:trPr>
        <w:tc>
          <w:tcPr>
            <w:tcW w:w="3768" w:type="dxa"/>
          </w:tcPr>
          <w:p>
            <w:pPr>
              <w:rPr>
                <w:sz w:val="11"/>
                <w:szCs w:val="11"/>
                <w:vertAlign w:val="baseline"/>
              </w:rPr>
            </w:pPr>
            <w:r>
              <w:rPr>
                <w:sz w:val="11"/>
                <w:szCs w:val="11"/>
              </w:rPr>
              <w:drawing>
                <wp:anchor distT="0" distB="0" distL="114300" distR="114300" simplePos="0" relativeHeight="251667456" behindDoc="0" locked="0" layoutInCell="1" allowOverlap="1">
                  <wp:simplePos x="0" y="0"/>
                  <wp:positionH relativeFrom="column">
                    <wp:posOffset>-25400</wp:posOffset>
                  </wp:positionH>
                  <wp:positionV relativeFrom="page">
                    <wp:posOffset>21590</wp:posOffset>
                  </wp:positionV>
                  <wp:extent cx="2294890" cy="4431030"/>
                  <wp:effectExtent l="0" t="0" r="3810" b="1270"/>
                  <wp:wrapTopAndBottom/>
                  <wp:docPr id="2" name="图片 2" descr="02406acc916e4ab53796c572d1fd0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2406acc916e4ab53796c572d1fd0ce"/>
                          <pic:cNvPicPr>
                            <a:picLocks noChangeAspect="1"/>
                          </pic:cNvPicPr>
                        </pic:nvPicPr>
                        <pic:blipFill>
                          <a:blip r:embed="rId6"/>
                          <a:srcRect r="8208"/>
                          <a:stretch>
                            <a:fillRect/>
                          </a:stretch>
                        </pic:blipFill>
                        <pic:spPr>
                          <a:xfrm>
                            <a:off x="0" y="0"/>
                            <a:ext cx="2294890" cy="4431030"/>
                          </a:xfrm>
                          <a:prstGeom prst="rect">
                            <a:avLst/>
                          </a:prstGeom>
                        </pic:spPr>
                      </pic:pic>
                    </a:graphicData>
                  </a:graphic>
                </wp:anchor>
              </w:drawing>
            </w:r>
          </w:p>
        </w:tc>
        <w:tc>
          <w:tcPr>
            <w:tcW w:w="3769" w:type="dxa"/>
          </w:tcPr>
          <w:p>
            <w:pPr>
              <w:rPr>
                <w:sz w:val="11"/>
                <w:szCs w:val="11"/>
                <w:vertAlign w:val="baseline"/>
              </w:rPr>
            </w:pPr>
            <w:r>
              <w:rPr>
                <w:sz w:val="11"/>
                <w:szCs w:val="11"/>
              </w:rPr>
              <w:drawing>
                <wp:anchor distT="0" distB="0" distL="114300" distR="114300" simplePos="0" relativeHeight="251671552" behindDoc="1" locked="0" layoutInCell="1" allowOverlap="1">
                  <wp:simplePos x="0" y="0"/>
                  <wp:positionH relativeFrom="column">
                    <wp:posOffset>2221865</wp:posOffset>
                  </wp:positionH>
                  <wp:positionV relativeFrom="page">
                    <wp:posOffset>-62230</wp:posOffset>
                  </wp:positionV>
                  <wp:extent cx="2338705" cy="4487545"/>
                  <wp:effectExtent l="0" t="0" r="10795" b="20955"/>
                  <wp:wrapTight wrapText="bothSides">
                    <wp:wrapPolygon>
                      <wp:start x="0" y="0"/>
                      <wp:lineTo x="0" y="21517"/>
                      <wp:lineTo x="21465" y="21517"/>
                      <wp:lineTo x="21465" y="0"/>
                      <wp:lineTo x="0" y="0"/>
                    </wp:wrapPolygon>
                  </wp:wrapTight>
                  <wp:docPr id="3" name="图片 3" descr="6d75164a3e6833ccf2ddd53af53b1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d75164a3e6833ccf2ddd53af53b1b6"/>
                          <pic:cNvPicPr>
                            <a:picLocks noChangeAspect="1"/>
                          </pic:cNvPicPr>
                        </pic:nvPicPr>
                        <pic:blipFill>
                          <a:blip r:embed="rId7"/>
                          <a:srcRect l="3348" r="3741"/>
                          <a:stretch>
                            <a:fillRect/>
                          </a:stretch>
                        </pic:blipFill>
                        <pic:spPr>
                          <a:xfrm>
                            <a:off x="0" y="0"/>
                            <a:ext cx="2338705" cy="4487545"/>
                          </a:xfrm>
                          <a:prstGeom prst="rect">
                            <a:avLst/>
                          </a:prstGeom>
                        </pic:spPr>
                      </pic:pic>
                    </a:graphicData>
                  </a:graphic>
                </wp:anchor>
              </w:drawing>
            </w:r>
          </w:p>
        </w:tc>
        <w:tc>
          <w:tcPr>
            <w:tcW w:w="4058" w:type="dxa"/>
          </w:tcPr>
          <w:p>
            <w:pPr>
              <w:rPr>
                <w:sz w:val="11"/>
                <w:szCs w:val="11"/>
                <w:vertAlign w:val="baseline"/>
              </w:rPr>
            </w:pPr>
            <w:r>
              <w:rPr>
                <w:sz w:val="11"/>
                <w:szCs w:val="11"/>
              </w:rPr>
              <w:drawing>
                <wp:anchor distT="0" distB="0" distL="114300" distR="114300" simplePos="0" relativeHeight="251676672" behindDoc="0" locked="0" layoutInCell="1" allowOverlap="1">
                  <wp:simplePos x="0" y="0"/>
                  <wp:positionH relativeFrom="column">
                    <wp:posOffset>-152400</wp:posOffset>
                  </wp:positionH>
                  <wp:positionV relativeFrom="page">
                    <wp:posOffset>-31750</wp:posOffset>
                  </wp:positionV>
                  <wp:extent cx="2343150" cy="4478020"/>
                  <wp:effectExtent l="0" t="0" r="6350" b="5080"/>
                  <wp:wrapSquare wrapText="bothSides"/>
                  <wp:docPr id="4" name="图片 4" descr="6dfe8146b39967a9ccb353706c8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dfe8146b39967a9ccb353706c82120"/>
                          <pic:cNvPicPr>
                            <a:picLocks noChangeAspect="1"/>
                          </pic:cNvPicPr>
                        </pic:nvPicPr>
                        <pic:blipFill>
                          <a:blip r:embed="rId8"/>
                          <a:srcRect r="7481"/>
                          <a:stretch>
                            <a:fillRect/>
                          </a:stretch>
                        </pic:blipFill>
                        <pic:spPr>
                          <a:xfrm>
                            <a:off x="0" y="0"/>
                            <a:ext cx="2343150" cy="447802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8" w:type="dxa"/>
          </w:tcPr>
          <w:p>
            <w:pPr>
              <w:rPr>
                <w:sz w:val="11"/>
                <w:szCs w:val="11"/>
                <w:vertAlign w:val="baseline"/>
              </w:rPr>
            </w:pPr>
            <w:r>
              <w:rPr>
                <w:rFonts w:hint="eastAsia" w:eastAsiaTheme="minorEastAsia"/>
                <w:b w:val="0"/>
                <w:bCs w:val="0"/>
                <w:i w:val="0"/>
                <w:iCs w:val="0"/>
                <w:color w:val="auto"/>
                <w:u w:val="none"/>
                <w:lang w:val="en-US" w:eastAsia="zh-CN"/>
              </w:rPr>
              <w:drawing>
                <wp:anchor distT="0" distB="0" distL="114300" distR="114300" simplePos="0" relativeHeight="251682816" behindDoc="0" locked="0" layoutInCell="1" allowOverlap="1">
                  <wp:simplePos x="0" y="0"/>
                  <wp:positionH relativeFrom="column">
                    <wp:posOffset>-92710</wp:posOffset>
                  </wp:positionH>
                  <wp:positionV relativeFrom="page">
                    <wp:posOffset>33655</wp:posOffset>
                  </wp:positionV>
                  <wp:extent cx="2339340" cy="5140325"/>
                  <wp:effectExtent l="0" t="0" r="10160" b="3175"/>
                  <wp:wrapSquare wrapText="bothSides"/>
                  <wp:docPr id="6" name="图片 6" descr="38542eed8e6c2084ed22107e5d65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8542eed8e6c2084ed22107e5d65f70"/>
                          <pic:cNvPicPr>
                            <a:picLocks noChangeAspect="1"/>
                          </pic:cNvPicPr>
                        </pic:nvPicPr>
                        <pic:blipFill>
                          <a:blip r:embed="rId9"/>
                          <a:srcRect r="4593"/>
                          <a:stretch>
                            <a:fillRect/>
                          </a:stretch>
                        </pic:blipFill>
                        <pic:spPr>
                          <a:xfrm>
                            <a:off x="0" y="0"/>
                            <a:ext cx="2339340" cy="5140325"/>
                          </a:xfrm>
                          <a:prstGeom prst="rect">
                            <a:avLst/>
                          </a:prstGeom>
                        </pic:spPr>
                      </pic:pic>
                    </a:graphicData>
                  </a:graphic>
                </wp:anchor>
              </w:drawing>
            </w:r>
          </w:p>
        </w:tc>
        <w:tc>
          <w:tcPr>
            <w:tcW w:w="3769" w:type="dxa"/>
          </w:tcPr>
          <w:p>
            <w:pPr>
              <w:rPr>
                <w:sz w:val="11"/>
                <w:szCs w:val="11"/>
                <w:vertAlign w:val="baseline"/>
              </w:rPr>
            </w:pPr>
            <w:r>
              <w:rPr>
                <w:rFonts w:hint="eastAsia" w:eastAsiaTheme="minorEastAsia"/>
                <w:b w:val="0"/>
                <w:bCs w:val="0"/>
                <w:i w:val="0"/>
                <w:iCs w:val="0"/>
                <w:color w:val="auto"/>
                <w:u w:val="none"/>
                <w:lang w:val="en-US" w:eastAsia="zh-CN"/>
              </w:rPr>
              <w:drawing>
                <wp:anchor distT="0" distB="0" distL="114300" distR="114300" simplePos="0" relativeHeight="251689984" behindDoc="0" locked="0" layoutInCell="1" allowOverlap="1">
                  <wp:simplePos x="0" y="0"/>
                  <wp:positionH relativeFrom="column">
                    <wp:posOffset>-50800</wp:posOffset>
                  </wp:positionH>
                  <wp:positionV relativeFrom="page">
                    <wp:posOffset>50165</wp:posOffset>
                  </wp:positionV>
                  <wp:extent cx="2456815" cy="5404485"/>
                  <wp:effectExtent l="0" t="0" r="6985" b="5715"/>
                  <wp:wrapSquare wrapText="bothSides"/>
                  <wp:docPr id="7" name="图片 7" descr="bb59ad903ae90508aaa84daa810b1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b59ad903ae90508aaa84daa810b18c"/>
                          <pic:cNvPicPr>
                            <a:picLocks noChangeAspect="1"/>
                          </pic:cNvPicPr>
                        </pic:nvPicPr>
                        <pic:blipFill>
                          <a:blip r:embed="rId10"/>
                          <a:srcRect l="3938" r="3425"/>
                          <a:stretch>
                            <a:fillRect/>
                          </a:stretch>
                        </pic:blipFill>
                        <pic:spPr>
                          <a:xfrm>
                            <a:off x="0" y="0"/>
                            <a:ext cx="2456815" cy="5404485"/>
                          </a:xfrm>
                          <a:prstGeom prst="rect">
                            <a:avLst/>
                          </a:prstGeom>
                        </pic:spPr>
                      </pic:pic>
                    </a:graphicData>
                  </a:graphic>
                </wp:anchor>
              </w:drawing>
            </w:r>
          </w:p>
        </w:tc>
        <w:tc>
          <w:tcPr>
            <w:tcW w:w="4058" w:type="dxa"/>
          </w:tcPr>
          <w:p>
            <w:pPr>
              <w:rPr>
                <w:rFonts w:hint="eastAsia" w:eastAsiaTheme="minorEastAsia"/>
                <w:sz w:val="11"/>
                <w:szCs w:val="11"/>
                <w:vertAlign w:val="baseline"/>
                <w:lang w:eastAsia="zh-CN"/>
              </w:rPr>
            </w:pPr>
            <w:r>
              <w:rPr>
                <w:rFonts w:hint="eastAsia" w:eastAsiaTheme="minorEastAsia"/>
                <w:sz w:val="11"/>
                <w:szCs w:val="11"/>
                <w:vertAlign w:val="baseline"/>
                <w:lang w:eastAsia="zh-CN"/>
              </w:rPr>
              <w:drawing>
                <wp:inline distT="0" distB="0" distL="114300" distR="114300">
                  <wp:extent cx="2376170" cy="5508625"/>
                  <wp:effectExtent l="0" t="0" r="11430" b="3175"/>
                  <wp:docPr id="8" name="图片 8" descr="bc36efd6d838ac975238a2da9a8ee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c36efd6d838ac975238a2da9a8eeca"/>
                          <pic:cNvPicPr>
                            <a:picLocks noChangeAspect="1"/>
                          </pic:cNvPicPr>
                        </pic:nvPicPr>
                        <pic:blipFill>
                          <a:blip r:embed="rId11"/>
                          <a:stretch>
                            <a:fillRect/>
                          </a:stretch>
                        </pic:blipFill>
                        <pic:spPr>
                          <a:xfrm>
                            <a:off x="0" y="0"/>
                            <a:ext cx="2376170" cy="55086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8" w:type="dxa"/>
          </w:tcPr>
          <w:p>
            <w:pPr>
              <w:rPr>
                <w:rFonts w:hint="eastAsia"/>
                <w:b w:val="0"/>
                <w:bCs w:val="0"/>
                <w:i w:val="0"/>
                <w:iCs w:val="0"/>
                <w:color w:val="auto"/>
                <w:u w:val="none"/>
                <w:vertAlign w:val="baseline"/>
                <w:lang w:val="en-US" w:eastAsia="zh-CN"/>
              </w:rPr>
            </w:pPr>
            <w:r>
              <w:rPr>
                <w:rFonts w:hint="eastAsia"/>
                <w:b w:val="0"/>
                <w:bCs w:val="0"/>
                <w:i w:val="0"/>
                <w:iCs w:val="0"/>
                <w:color w:val="auto"/>
                <w:u w:val="none"/>
                <w:vertAlign w:val="baseline"/>
                <w:lang w:val="en-US" w:eastAsia="zh-CN"/>
              </w:rPr>
              <w:drawing>
                <wp:inline distT="0" distB="0" distL="114300" distR="114300">
                  <wp:extent cx="2472690" cy="4849495"/>
                  <wp:effectExtent l="0" t="0" r="3810" b="1905"/>
                  <wp:docPr id="9" name="图片 9" descr="f8738b793c2e34d745e14cc162c8d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8738b793c2e34d745e14cc162c8d6d"/>
                          <pic:cNvPicPr>
                            <a:picLocks noChangeAspect="1"/>
                          </pic:cNvPicPr>
                        </pic:nvPicPr>
                        <pic:blipFill>
                          <a:blip r:embed="rId12"/>
                          <a:stretch>
                            <a:fillRect/>
                          </a:stretch>
                        </pic:blipFill>
                        <pic:spPr>
                          <a:xfrm>
                            <a:off x="0" y="0"/>
                            <a:ext cx="2472690" cy="4849495"/>
                          </a:xfrm>
                          <a:prstGeom prst="rect">
                            <a:avLst/>
                          </a:prstGeom>
                        </pic:spPr>
                      </pic:pic>
                    </a:graphicData>
                  </a:graphic>
                </wp:inline>
              </w:drawing>
            </w:r>
          </w:p>
        </w:tc>
        <w:tc>
          <w:tcPr>
            <w:tcW w:w="3769" w:type="dxa"/>
          </w:tcPr>
          <w:p>
            <w:pPr>
              <w:rPr>
                <w:rFonts w:hint="eastAsia"/>
                <w:b w:val="0"/>
                <w:bCs w:val="0"/>
                <w:i w:val="0"/>
                <w:iCs w:val="0"/>
                <w:color w:val="auto"/>
                <w:u w:val="none"/>
                <w:vertAlign w:val="baseline"/>
                <w:lang w:val="en-US" w:eastAsia="zh-CN"/>
              </w:rPr>
            </w:pPr>
            <w:r>
              <w:rPr>
                <w:rFonts w:hint="eastAsia"/>
                <w:b w:val="0"/>
                <w:bCs w:val="0"/>
                <w:i w:val="0"/>
                <w:iCs w:val="0"/>
                <w:color w:val="auto"/>
                <w:u w:val="none"/>
                <w:vertAlign w:val="baseline"/>
                <w:lang w:val="en-US" w:eastAsia="zh-CN"/>
              </w:rPr>
              <w:drawing>
                <wp:anchor distT="0" distB="0" distL="114300" distR="114300" simplePos="0" relativeHeight="251691008" behindDoc="1" locked="0" layoutInCell="1" allowOverlap="1">
                  <wp:simplePos x="0" y="0"/>
                  <wp:positionH relativeFrom="column">
                    <wp:posOffset>0</wp:posOffset>
                  </wp:positionH>
                  <wp:positionV relativeFrom="paragraph">
                    <wp:posOffset>35560</wp:posOffset>
                  </wp:positionV>
                  <wp:extent cx="2299335" cy="4838065"/>
                  <wp:effectExtent l="0" t="0" r="12065" b="0"/>
                  <wp:wrapTight wrapText="bothSides">
                    <wp:wrapPolygon>
                      <wp:start x="0" y="0"/>
                      <wp:lineTo x="0" y="21546"/>
                      <wp:lineTo x="21475" y="21546"/>
                      <wp:lineTo x="21475" y="0"/>
                      <wp:lineTo x="0" y="0"/>
                    </wp:wrapPolygon>
                  </wp:wrapTight>
                  <wp:docPr id="10" name="图片 10" descr="9e155d775490a083278ed5e03f4a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e155d775490a083278ed5e03f4aa70"/>
                          <pic:cNvPicPr>
                            <a:picLocks noChangeAspect="1"/>
                          </pic:cNvPicPr>
                        </pic:nvPicPr>
                        <pic:blipFill>
                          <a:blip r:embed="rId13"/>
                          <a:stretch>
                            <a:fillRect/>
                          </a:stretch>
                        </pic:blipFill>
                        <pic:spPr>
                          <a:xfrm>
                            <a:off x="0" y="0"/>
                            <a:ext cx="2299335" cy="4838065"/>
                          </a:xfrm>
                          <a:prstGeom prst="rect">
                            <a:avLst/>
                          </a:prstGeom>
                        </pic:spPr>
                      </pic:pic>
                    </a:graphicData>
                  </a:graphic>
                </wp:anchor>
              </w:drawing>
            </w:r>
          </w:p>
        </w:tc>
        <w:tc>
          <w:tcPr>
            <w:tcW w:w="4058" w:type="dxa"/>
          </w:tcPr>
          <w:p>
            <w:pPr>
              <w:rPr>
                <w:rFonts w:hint="eastAsia"/>
                <w:b w:val="0"/>
                <w:bCs w:val="0"/>
                <w:i w:val="0"/>
                <w:iCs w:val="0"/>
                <w:color w:val="auto"/>
                <w:u w:val="none"/>
                <w:vertAlign w:val="baseline"/>
                <w:lang w:val="en-US" w:eastAsia="zh-CN"/>
              </w:rPr>
            </w:pPr>
            <w:r>
              <w:rPr>
                <w:rFonts w:hint="eastAsia"/>
                <w:b w:val="0"/>
                <w:bCs w:val="0"/>
                <w:i w:val="0"/>
                <w:iCs w:val="0"/>
                <w:color w:val="auto"/>
                <w:u w:val="none"/>
                <w:vertAlign w:val="baseline"/>
                <w:lang w:val="en-US" w:eastAsia="zh-CN"/>
              </w:rPr>
              <w:drawing>
                <wp:inline distT="0" distB="0" distL="114300" distR="114300">
                  <wp:extent cx="2375535" cy="4882515"/>
                  <wp:effectExtent l="0" t="0" r="12065" b="6985"/>
                  <wp:docPr id="11" name="图片 11" descr="75b0489c2a3ade0ed6ceea64c805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5b0489c2a3ade0ed6ceea64c80508c"/>
                          <pic:cNvPicPr>
                            <a:picLocks noChangeAspect="1"/>
                          </pic:cNvPicPr>
                        </pic:nvPicPr>
                        <pic:blipFill>
                          <a:blip r:embed="rId14"/>
                          <a:stretch>
                            <a:fillRect/>
                          </a:stretch>
                        </pic:blipFill>
                        <pic:spPr>
                          <a:xfrm>
                            <a:off x="0" y="0"/>
                            <a:ext cx="2375535" cy="48825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8" w:type="dxa"/>
          </w:tcPr>
          <w:p>
            <w:pPr>
              <w:rPr>
                <w:rFonts w:hint="eastAsia"/>
                <w:b w:val="0"/>
                <w:bCs w:val="0"/>
                <w:i w:val="0"/>
                <w:iCs w:val="0"/>
                <w:color w:val="auto"/>
                <w:u w:val="none"/>
                <w:vertAlign w:val="baseline"/>
                <w:lang w:val="en-US" w:eastAsia="zh-CN"/>
              </w:rPr>
            </w:pPr>
            <w:r>
              <w:rPr>
                <w:rFonts w:hint="eastAsia"/>
                <w:b w:val="0"/>
                <w:bCs w:val="0"/>
                <w:i w:val="0"/>
                <w:iCs w:val="0"/>
                <w:color w:val="auto"/>
                <w:u w:val="none"/>
                <w:vertAlign w:val="baseline"/>
                <w:lang w:val="en-US" w:eastAsia="zh-CN"/>
              </w:rPr>
              <w:drawing>
                <wp:inline distT="0" distB="0" distL="114300" distR="114300">
                  <wp:extent cx="2533015" cy="5066030"/>
                  <wp:effectExtent l="0" t="0" r="6985" b="1270"/>
                  <wp:docPr id="12" name="图片 12" descr="bbee4abb59117979cfe47023d807a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bee4abb59117979cfe47023d807ab6"/>
                          <pic:cNvPicPr>
                            <a:picLocks noChangeAspect="1"/>
                          </pic:cNvPicPr>
                        </pic:nvPicPr>
                        <pic:blipFill>
                          <a:blip r:embed="rId15"/>
                          <a:stretch>
                            <a:fillRect/>
                          </a:stretch>
                        </pic:blipFill>
                        <pic:spPr>
                          <a:xfrm>
                            <a:off x="0" y="0"/>
                            <a:ext cx="2533015" cy="5066030"/>
                          </a:xfrm>
                          <a:prstGeom prst="rect">
                            <a:avLst/>
                          </a:prstGeom>
                        </pic:spPr>
                      </pic:pic>
                    </a:graphicData>
                  </a:graphic>
                </wp:inline>
              </w:drawing>
            </w:r>
          </w:p>
        </w:tc>
        <w:tc>
          <w:tcPr>
            <w:tcW w:w="3769" w:type="dxa"/>
          </w:tcPr>
          <w:p>
            <w:pPr>
              <w:rPr>
                <w:rFonts w:hint="eastAsia"/>
                <w:b w:val="0"/>
                <w:bCs w:val="0"/>
                <w:i w:val="0"/>
                <w:iCs w:val="0"/>
                <w:color w:val="auto"/>
                <w:u w:val="none"/>
                <w:vertAlign w:val="baseline"/>
                <w:lang w:val="en-US" w:eastAsia="zh-CN"/>
              </w:rPr>
            </w:pPr>
            <w:r>
              <w:rPr>
                <w:rFonts w:hint="eastAsia"/>
                <w:b w:val="0"/>
                <w:bCs w:val="0"/>
                <w:i w:val="0"/>
                <w:iCs w:val="0"/>
                <w:color w:val="auto"/>
                <w:u w:val="none"/>
                <w:vertAlign w:val="baseline"/>
                <w:lang w:val="en-US" w:eastAsia="zh-CN"/>
              </w:rPr>
              <w:drawing>
                <wp:inline distT="0" distB="0" distL="114300" distR="114300">
                  <wp:extent cx="2485390" cy="5076190"/>
                  <wp:effectExtent l="0" t="0" r="3810" b="3810"/>
                  <wp:docPr id="13" name="图片 13" descr="d88447092315bcfce5266d31b8a33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88447092315bcfce5266d31b8a338c"/>
                          <pic:cNvPicPr>
                            <a:picLocks noChangeAspect="1"/>
                          </pic:cNvPicPr>
                        </pic:nvPicPr>
                        <pic:blipFill>
                          <a:blip r:embed="rId16"/>
                          <a:srcRect l="3953" r="2964"/>
                          <a:stretch>
                            <a:fillRect/>
                          </a:stretch>
                        </pic:blipFill>
                        <pic:spPr>
                          <a:xfrm>
                            <a:off x="0" y="0"/>
                            <a:ext cx="2485390" cy="5076190"/>
                          </a:xfrm>
                          <a:prstGeom prst="rect">
                            <a:avLst/>
                          </a:prstGeom>
                        </pic:spPr>
                      </pic:pic>
                    </a:graphicData>
                  </a:graphic>
                </wp:inline>
              </w:drawing>
            </w:r>
          </w:p>
        </w:tc>
        <w:tc>
          <w:tcPr>
            <w:tcW w:w="4058" w:type="dxa"/>
          </w:tcPr>
          <w:p>
            <w:pPr>
              <w:rPr>
                <w:rFonts w:hint="eastAsia"/>
                <w:b w:val="0"/>
                <w:bCs w:val="0"/>
                <w:i w:val="0"/>
                <w:iCs w:val="0"/>
                <w:color w:val="auto"/>
                <w:u w:val="none"/>
                <w:vertAlign w:val="baseline"/>
                <w:lang w:val="en-US" w:eastAsia="zh-CN"/>
              </w:rPr>
            </w:pPr>
            <w:r>
              <w:rPr>
                <w:rFonts w:hint="eastAsia"/>
                <w:b w:val="0"/>
                <w:bCs w:val="0"/>
                <w:i w:val="0"/>
                <w:iCs w:val="0"/>
                <w:color w:val="auto"/>
                <w:u w:val="none"/>
                <w:vertAlign w:val="baseline"/>
                <w:lang w:val="en-US" w:eastAsia="zh-CN"/>
              </w:rPr>
              <w:drawing>
                <wp:inline distT="0" distB="0" distL="114300" distR="114300">
                  <wp:extent cx="2323465" cy="5075555"/>
                  <wp:effectExtent l="0" t="0" r="635" b="4445"/>
                  <wp:docPr id="14" name="图片 14" descr="281f195f57b471b62b562354731a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81f195f57b471b62b562354731a340"/>
                          <pic:cNvPicPr>
                            <a:picLocks noChangeAspect="1"/>
                          </pic:cNvPicPr>
                        </pic:nvPicPr>
                        <pic:blipFill>
                          <a:blip r:embed="rId17"/>
                          <a:srcRect l="5901" r="2202"/>
                          <a:stretch>
                            <a:fillRect/>
                          </a:stretch>
                        </pic:blipFill>
                        <pic:spPr>
                          <a:xfrm>
                            <a:off x="0" y="0"/>
                            <a:ext cx="2323465" cy="50755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8" w:type="dxa"/>
          </w:tcPr>
          <w:p>
            <w:pPr>
              <w:rPr>
                <w:rFonts w:hint="eastAsia"/>
                <w:b w:val="0"/>
                <w:bCs w:val="0"/>
                <w:i w:val="0"/>
                <w:iCs w:val="0"/>
                <w:color w:val="auto"/>
                <w:u w:val="none"/>
                <w:vertAlign w:val="baseline"/>
                <w:lang w:val="en-US" w:eastAsia="zh-CN"/>
              </w:rPr>
            </w:pPr>
            <w:r>
              <w:rPr>
                <w:rFonts w:hint="eastAsia"/>
                <w:b w:val="0"/>
                <w:bCs w:val="0"/>
                <w:i w:val="0"/>
                <w:iCs w:val="0"/>
                <w:color w:val="auto"/>
                <w:u w:val="none"/>
                <w:vertAlign w:val="baseline"/>
                <w:lang w:val="en-US" w:eastAsia="zh-CN"/>
              </w:rPr>
              <w:drawing>
                <wp:inline distT="0" distB="0" distL="114300" distR="114300">
                  <wp:extent cx="2449195" cy="4953635"/>
                  <wp:effectExtent l="0" t="0" r="1905" b="12065"/>
                  <wp:docPr id="15" name="图片 15" descr="0192af1e3ec7bf5d2fff7239169c0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192af1e3ec7bf5d2fff7239169c0de"/>
                          <pic:cNvPicPr>
                            <a:picLocks noChangeAspect="1"/>
                          </pic:cNvPicPr>
                        </pic:nvPicPr>
                        <pic:blipFill>
                          <a:blip r:embed="rId18"/>
                          <a:stretch>
                            <a:fillRect/>
                          </a:stretch>
                        </pic:blipFill>
                        <pic:spPr>
                          <a:xfrm>
                            <a:off x="0" y="0"/>
                            <a:ext cx="2449195" cy="4953635"/>
                          </a:xfrm>
                          <a:prstGeom prst="rect">
                            <a:avLst/>
                          </a:prstGeom>
                        </pic:spPr>
                      </pic:pic>
                    </a:graphicData>
                  </a:graphic>
                </wp:inline>
              </w:drawing>
            </w:r>
          </w:p>
        </w:tc>
        <w:tc>
          <w:tcPr>
            <w:tcW w:w="3769" w:type="dxa"/>
          </w:tcPr>
          <w:p>
            <w:pPr>
              <w:rPr>
                <w:rFonts w:hint="eastAsia"/>
                <w:b w:val="0"/>
                <w:bCs w:val="0"/>
                <w:i w:val="0"/>
                <w:iCs w:val="0"/>
                <w:color w:val="auto"/>
                <w:u w:val="none"/>
                <w:vertAlign w:val="baseline"/>
                <w:lang w:val="en-US" w:eastAsia="zh-CN"/>
              </w:rPr>
            </w:pPr>
            <w:r>
              <w:rPr>
                <w:rFonts w:hint="eastAsia"/>
                <w:b w:val="0"/>
                <w:bCs w:val="0"/>
                <w:i w:val="0"/>
                <w:iCs w:val="0"/>
                <w:color w:val="auto"/>
                <w:u w:val="none"/>
                <w:vertAlign w:val="baseline"/>
                <w:lang w:val="en-US" w:eastAsia="zh-CN"/>
              </w:rPr>
              <w:drawing>
                <wp:inline distT="0" distB="0" distL="114300" distR="114300">
                  <wp:extent cx="2319020" cy="5079365"/>
                  <wp:effectExtent l="0" t="0" r="5080" b="635"/>
                  <wp:docPr id="16" name="图片 16" descr="02952db60174f83cffd112e90de2b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2952db60174f83cffd112e90de2b04"/>
                          <pic:cNvPicPr>
                            <a:picLocks noChangeAspect="1"/>
                          </pic:cNvPicPr>
                        </pic:nvPicPr>
                        <pic:blipFill>
                          <a:blip r:embed="rId19"/>
                          <a:srcRect l="8162" r="9283"/>
                          <a:stretch>
                            <a:fillRect/>
                          </a:stretch>
                        </pic:blipFill>
                        <pic:spPr>
                          <a:xfrm>
                            <a:off x="0" y="0"/>
                            <a:ext cx="2319020" cy="5079365"/>
                          </a:xfrm>
                          <a:prstGeom prst="rect">
                            <a:avLst/>
                          </a:prstGeom>
                        </pic:spPr>
                      </pic:pic>
                    </a:graphicData>
                  </a:graphic>
                </wp:inline>
              </w:drawing>
            </w:r>
          </w:p>
        </w:tc>
        <w:tc>
          <w:tcPr>
            <w:tcW w:w="4058" w:type="dxa"/>
          </w:tcPr>
          <w:p>
            <w:pPr>
              <w:rPr>
                <w:rFonts w:hint="eastAsia"/>
                <w:b w:val="0"/>
                <w:bCs w:val="0"/>
                <w:i w:val="0"/>
                <w:iCs w:val="0"/>
                <w:color w:val="auto"/>
                <w:u w:val="none"/>
                <w:vertAlign w:val="baseline"/>
                <w:lang w:val="en-US" w:eastAsia="zh-CN"/>
              </w:rPr>
            </w:pPr>
            <w:r>
              <w:rPr>
                <w:rFonts w:hint="eastAsia"/>
                <w:b w:val="0"/>
                <w:bCs w:val="0"/>
                <w:i w:val="0"/>
                <w:iCs w:val="0"/>
                <w:color w:val="auto"/>
                <w:u w:val="none"/>
                <w:vertAlign w:val="baseline"/>
                <w:lang w:val="en-US" w:eastAsia="zh-CN"/>
              </w:rPr>
              <w:drawing>
                <wp:inline distT="0" distB="0" distL="114300" distR="114300">
                  <wp:extent cx="2418080" cy="4939030"/>
                  <wp:effectExtent l="0" t="0" r="7620" b="1270"/>
                  <wp:docPr id="17" name="图片 17" descr="1194551c949c1e24154414f605e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194551c949c1e24154414f605e1319"/>
                          <pic:cNvPicPr>
                            <a:picLocks noChangeAspect="1"/>
                          </pic:cNvPicPr>
                        </pic:nvPicPr>
                        <pic:blipFill>
                          <a:blip r:embed="rId20"/>
                          <a:stretch>
                            <a:fillRect/>
                          </a:stretch>
                        </pic:blipFill>
                        <pic:spPr>
                          <a:xfrm>
                            <a:off x="0" y="0"/>
                            <a:ext cx="2418080" cy="49390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8" w:type="dxa"/>
          </w:tcPr>
          <w:p>
            <w:pPr>
              <w:rPr>
                <w:rFonts w:hint="eastAsia"/>
                <w:b w:val="0"/>
                <w:bCs w:val="0"/>
                <w:i w:val="0"/>
                <w:iCs w:val="0"/>
                <w:color w:val="auto"/>
                <w:u w:val="none"/>
                <w:vertAlign w:val="baseline"/>
                <w:lang w:val="en-US" w:eastAsia="zh-CN"/>
              </w:rPr>
            </w:pPr>
            <w:r>
              <w:rPr>
                <w:rFonts w:hint="eastAsia"/>
                <w:b w:val="0"/>
                <w:bCs w:val="0"/>
                <w:i w:val="0"/>
                <w:iCs w:val="0"/>
                <w:color w:val="auto"/>
                <w:u w:val="none"/>
                <w:vertAlign w:val="baseline"/>
                <w:lang w:val="en-US" w:eastAsia="zh-CN"/>
              </w:rPr>
              <w:drawing>
                <wp:inline distT="0" distB="0" distL="114300" distR="114300">
                  <wp:extent cx="2460625" cy="5113020"/>
                  <wp:effectExtent l="0" t="0" r="3175" b="5080"/>
                  <wp:docPr id="18" name="图片 18" descr="9bd5fbd9d91de688cb731f7b61b8f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9bd5fbd9d91de688cb731f7b61b8f72"/>
                          <pic:cNvPicPr>
                            <a:picLocks noChangeAspect="1"/>
                          </pic:cNvPicPr>
                        </pic:nvPicPr>
                        <pic:blipFill>
                          <a:blip r:embed="rId21"/>
                          <a:stretch>
                            <a:fillRect/>
                          </a:stretch>
                        </pic:blipFill>
                        <pic:spPr>
                          <a:xfrm>
                            <a:off x="0" y="0"/>
                            <a:ext cx="2460625" cy="5113020"/>
                          </a:xfrm>
                          <a:prstGeom prst="rect">
                            <a:avLst/>
                          </a:prstGeom>
                        </pic:spPr>
                      </pic:pic>
                    </a:graphicData>
                  </a:graphic>
                </wp:inline>
              </w:drawing>
            </w:r>
          </w:p>
        </w:tc>
        <w:tc>
          <w:tcPr>
            <w:tcW w:w="3769" w:type="dxa"/>
          </w:tcPr>
          <w:p>
            <w:pPr>
              <w:rPr>
                <w:rFonts w:hint="eastAsia"/>
                <w:b w:val="0"/>
                <w:bCs w:val="0"/>
                <w:i w:val="0"/>
                <w:iCs w:val="0"/>
                <w:color w:val="auto"/>
                <w:u w:val="none"/>
                <w:vertAlign w:val="baseline"/>
                <w:lang w:val="en-US" w:eastAsia="zh-CN"/>
              </w:rPr>
            </w:pPr>
            <w:r>
              <w:rPr>
                <w:rFonts w:hint="eastAsia"/>
                <w:b w:val="0"/>
                <w:bCs w:val="0"/>
                <w:i w:val="0"/>
                <w:iCs w:val="0"/>
                <w:color w:val="auto"/>
                <w:u w:val="none"/>
                <w:vertAlign w:val="baseline"/>
                <w:lang w:val="en-US" w:eastAsia="zh-CN"/>
              </w:rPr>
              <w:drawing>
                <wp:inline distT="0" distB="0" distL="114300" distR="114300">
                  <wp:extent cx="2531110" cy="5086985"/>
                  <wp:effectExtent l="0" t="0" r="8890" b="5715"/>
                  <wp:docPr id="19" name="图片 19" descr="85e4eb934cafd7d21d9b8c4aa963b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85e4eb934cafd7d21d9b8c4aa963b3c"/>
                          <pic:cNvPicPr>
                            <a:picLocks noChangeAspect="1"/>
                          </pic:cNvPicPr>
                        </pic:nvPicPr>
                        <pic:blipFill>
                          <a:blip r:embed="rId22"/>
                          <a:stretch>
                            <a:fillRect/>
                          </a:stretch>
                        </pic:blipFill>
                        <pic:spPr>
                          <a:xfrm>
                            <a:off x="0" y="0"/>
                            <a:ext cx="2531110" cy="5086985"/>
                          </a:xfrm>
                          <a:prstGeom prst="rect">
                            <a:avLst/>
                          </a:prstGeom>
                        </pic:spPr>
                      </pic:pic>
                    </a:graphicData>
                  </a:graphic>
                </wp:inline>
              </w:drawing>
            </w:r>
          </w:p>
        </w:tc>
        <w:tc>
          <w:tcPr>
            <w:tcW w:w="4058" w:type="dxa"/>
          </w:tcPr>
          <w:p>
            <w:pPr>
              <w:rPr>
                <w:rFonts w:hint="eastAsia"/>
                <w:b w:val="0"/>
                <w:bCs w:val="0"/>
                <w:i w:val="0"/>
                <w:iCs w:val="0"/>
                <w:color w:val="auto"/>
                <w:u w:val="none"/>
                <w:vertAlign w:val="baseline"/>
                <w:lang w:val="en-US" w:eastAsia="zh-CN"/>
              </w:rPr>
            </w:pPr>
            <w:r>
              <w:rPr>
                <w:rFonts w:hint="eastAsia"/>
                <w:b w:val="0"/>
                <w:bCs w:val="0"/>
                <w:i w:val="0"/>
                <w:iCs w:val="0"/>
                <w:color w:val="auto"/>
                <w:u w:val="none"/>
                <w:vertAlign w:val="baseline"/>
                <w:lang w:val="en-US" w:eastAsia="zh-CN"/>
              </w:rPr>
              <w:drawing>
                <wp:inline distT="0" distB="0" distL="114300" distR="114300">
                  <wp:extent cx="2446020" cy="5080000"/>
                  <wp:effectExtent l="0" t="0" r="5080" b="0"/>
                  <wp:docPr id="20" name="图片 20" descr="d173bf542f743235114eeaae5fcba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173bf542f743235114eeaae5fcba85"/>
                          <pic:cNvPicPr>
                            <a:picLocks noChangeAspect="1"/>
                          </pic:cNvPicPr>
                        </pic:nvPicPr>
                        <pic:blipFill>
                          <a:blip r:embed="rId23"/>
                          <a:stretch>
                            <a:fillRect/>
                          </a:stretch>
                        </pic:blipFill>
                        <pic:spPr>
                          <a:xfrm>
                            <a:off x="0" y="0"/>
                            <a:ext cx="2446020" cy="50800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8" w:type="dxa"/>
          </w:tcPr>
          <w:p>
            <w:pPr>
              <w:rPr>
                <w:rFonts w:hint="default" w:eastAsiaTheme="minorEastAsia"/>
                <w:b w:val="0"/>
                <w:bCs w:val="0"/>
                <w:i w:val="0"/>
                <w:iCs w:val="0"/>
                <w:color w:val="auto"/>
                <w:u w:val="none"/>
                <w:vertAlign w:val="baseline"/>
                <w:lang w:val="en-US" w:eastAsia="zh-CN"/>
              </w:rPr>
            </w:pPr>
            <w:r>
              <w:rPr>
                <w:rFonts w:hint="default" w:eastAsiaTheme="minorEastAsia"/>
                <w:b w:val="0"/>
                <w:bCs w:val="0"/>
                <w:i w:val="0"/>
                <w:iCs w:val="0"/>
                <w:color w:val="auto"/>
                <w:u w:val="none"/>
                <w:vertAlign w:val="baseline"/>
                <w:lang w:val="en-US" w:eastAsia="zh-CN"/>
              </w:rPr>
              <w:drawing>
                <wp:inline distT="0" distB="0" distL="114300" distR="114300">
                  <wp:extent cx="2611120" cy="5189855"/>
                  <wp:effectExtent l="0" t="0" r="5080" b="4445"/>
                  <wp:docPr id="21" name="图片 21" descr="ac680877ad797de56adba4a736af2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c680877ad797de56adba4a736af2c1"/>
                          <pic:cNvPicPr>
                            <a:picLocks noChangeAspect="1"/>
                          </pic:cNvPicPr>
                        </pic:nvPicPr>
                        <pic:blipFill>
                          <a:blip r:embed="rId24"/>
                          <a:stretch>
                            <a:fillRect/>
                          </a:stretch>
                        </pic:blipFill>
                        <pic:spPr>
                          <a:xfrm>
                            <a:off x="0" y="0"/>
                            <a:ext cx="2611120" cy="5189855"/>
                          </a:xfrm>
                          <a:prstGeom prst="rect">
                            <a:avLst/>
                          </a:prstGeom>
                        </pic:spPr>
                      </pic:pic>
                    </a:graphicData>
                  </a:graphic>
                </wp:inline>
              </w:drawing>
            </w:r>
          </w:p>
        </w:tc>
        <w:tc>
          <w:tcPr>
            <w:tcW w:w="3769" w:type="dxa"/>
          </w:tcPr>
          <w:p>
            <w:pPr>
              <w:rPr>
                <w:rFonts w:hint="default" w:eastAsiaTheme="minorEastAsia"/>
                <w:b w:val="0"/>
                <w:bCs w:val="0"/>
                <w:i w:val="0"/>
                <w:iCs w:val="0"/>
                <w:color w:val="auto"/>
                <w:u w:val="none"/>
                <w:vertAlign w:val="baseline"/>
                <w:lang w:val="en-US" w:eastAsia="zh-CN"/>
              </w:rPr>
            </w:pPr>
            <w:r>
              <w:rPr>
                <w:rFonts w:hint="default" w:eastAsiaTheme="minorEastAsia"/>
                <w:b w:val="0"/>
                <w:bCs w:val="0"/>
                <w:i w:val="0"/>
                <w:iCs w:val="0"/>
                <w:color w:val="auto"/>
                <w:u w:val="none"/>
                <w:vertAlign w:val="baseline"/>
                <w:lang w:val="en-US" w:eastAsia="zh-CN"/>
              </w:rPr>
              <w:drawing>
                <wp:inline distT="0" distB="0" distL="114300" distR="114300">
                  <wp:extent cx="2596515" cy="5173345"/>
                  <wp:effectExtent l="0" t="0" r="6985" b="8255"/>
                  <wp:docPr id="22" name="图片 22" descr="a1b4d0301ebf78d2532d07ea5d713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1b4d0301ebf78d2532d07ea5d7134c"/>
                          <pic:cNvPicPr>
                            <a:picLocks noChangeAspect="1"/>
                          </pic:cNvPicPr>
                        </pic:nvPicPr>
                        <pic:blipFill>
                          <a:blip r:embed="rId25"/>
                          <a:stretch>
                            <a:fillRect/>
                          </a:stretch>
                        </pic:blipFill>
                        <pic:spPr>
                          <a:xfrm>
                            <a:off x="0" y="0"/>
                            <a:ext cx="2596515" cy="5173345"/>
                          </a:xfrm>
                          <a:prstGeom prst="rect">
                            <a:avLst/>
                          </a:prstGeom>
                        </pic:spPr>
                      </pic:pic>
                    </a:graphicData>
                  </a:graphic>
                </wp:inline>
              </w:drawing>
            </w:r>
          </w:p>
        </w:tc>
        <w:tc>
          <w:tcPr>
            <w:tcW w:w="4058" w:type="dxa"/>
          </w:tcPr>
          <w:p>
            <w:pPr>
              <w:rPr>
                <w:rFonts w:hint="default" w:eastAsiaTheme="minorEastAsia"/>
                <w:b w:val="0"/>
                <w:bCs w:val="0"/>
                <w:i w:val="0"/>
                <w:iCs w:val="0"/>
                <w:color w:val="auto"/>
                <w:u w:val="none"/>
                <w:vertAlign w:val="baseline"/>
                <w:lang w:val="en-US" w:eastAsia="zh-CN"/>
              </w:rPr>
            </w:pPr>
            <w:r>
              <w:rPr>
                <w:rFonts w:hint="default" w:eastAsiaTheme="minorEastAsia"/>
                <w:b w:val="0"/>
                <w:bCs w:val="0"/>
                <w:i w:val="0"/>
                <w:iCs w:val="0"/>
                <w:color w:val="auto"/>
                <w:u w:val="none"/>
                <w:vertAlign w:val="baseline"/>
                <w:lang w:val="en-US" w:eastAsia="zh-CN"/>
              </w:rPr>
              <w:drawing>
                <wp:inline distT="0" distB="0" distL="114300" distR="114300">
                  <wp:extent cx="2678430" cy="5224780"/>
                  <wp:effectExtent l="0" t="0" r="1270" b="7620"/>
                  <wp:docPr id="23" name="图片 23" descr="be8d9fcf6f3d4c82ef5d42a7a40fc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e8d9fcf6f3d4c82ef5d42a7a40fc4e"/>
                          <pic:cNvPicPr>
                            <a:picLocks noChangeAspect="1"/>
                          </pic:cNvPicPr>
                        </pic:nvPicPr>
                        <pic:blipFill>
                          <a:blip r:embed="rId26"/>
                          <a:srcRect l="6423"/>
                          <a:stretch>
                            <a:fillRect/>
                          </a:stretch>
                        </pic:blipFill>
                        <pic:spPr>
                          <a:xfrm>
                            <a:off x="0" y="0"/>
                            <a:ext cx="2678430" cy="52247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8" w:type="dxa"/>
          </w:tcPr>
          <w:p>
            <w:pPr>
              <w:rPr>
                <w:rFonts w:hint="default" w:eastAsiaTheme="minorEastAsia"/>
                <w:b w:val="0"/>
                <w:bCs w:val="0"/>
                <w:i w:val="0"/>
                <w:iCs w:val="0"/>
                <w:color w:val="auto"/>
                <w:u w:val="none"/>
                <w:vertAlign w:val="baseline"/>
                <w:lang w:val="en-US" w:eastAsia="zh-CN"/>
              </w:rPr>
            </w:pPr>
            <w:r>
              <w:rPr>
                <w:rFonts w:hint="default" w:eastAsiaTheme="minorEastAsia"/>
                <w:b w:val="0"/>
                <w:bCs w:val="0"/>
                <w:i w:val="0"/>
                <w:iCs w:val="0"/>
                <w:color w:val="auto"/>
                <w:u w:val="none"/>
                <w:vertAlign w:val="baseline"/>
                <w:lang w:val="en-US" w:eastAsia="zh-CN"/>
              </w:rPr>
              <w:drawing>
                <wp:inline distT="0" distB="0" distL="114300" distR="114300">
                  <wp:extent cx="2500630" cy="4876800"/>
                  <wp:effectExtent l="0" t="0" r="1270" b="0"/>
                  <wp:docPr id="25" name="图片 25" descr="032b627d7d66040a1c2fc5167f775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032b627d7d66040a1c2fc5167f7753c"/>
                          <pic:cNvPicPr>
                            <a:picLocks noChangeAspect="1"/>
                          </pic:cNvPicPr>
                        </pic:nvPicPr>
                        <pic:blipFill>
                          <a:blip r:embed="rId27"/>
                          <a:stretch>
                            <a:fillRect/>
                          </a:stretch>
                        </pic:blipFill>
                        <pic:spPr>
                          <a:xfrm>
                            <a:off x="0" y="0"/>
                            <a:ext cx="2500630" cy="4876800"/>
                          </a:xfrm>
                          <a:prstGeom prst="rect">
                            <a:avLst/>
                          </a:prstGeom>
                        </pic:spPr>
                      </pic:pic>
                    </a:graphicData>
                  </a:graphic>
                </wp:inline>
              </w:drawing>
            </w:r>
          </w:p>
        </w:tc>
        <w:tc>
          <w:tcPr>
            <w:tcW w:w="3769" w:type="dxa"/>
          </w:tcPr>
          <w:p>
            <w:pPr>
              <w:rPr>
                <w:rFonts w:hint="default" w:eastAsiaTheme="minorEastAsia"/>
                <w:b w:val="0"/>
                <w:bCs w:val="0"/>
                <w:i w:val="0"/>
                <w:iCs w:val="0"/>
                <w:color w:val="auto"/>
                <w:u w:val="none"/>
                <w:vertAlign w:val="baseline"/>
                <w:lang w:val="en-US" w:eastAsia="zh-CN"/>
              </w:rPr>
            </w:pPr>
            <w:r>
              <w:rPr>
                <w:rFonts w:hint="default" w:eastAsiaTheme="minorEastAsia"/>
                <w:b w:val="0"/>
                <w:bCs w:val="0"/>
                <w:i w:val="0"/>
                <w:iCs w:val="0"/>
                <w:color w:val="auto"/>
                <w:u w:val="none"/>
                <w:vertAlign w:val="baseline"/>
                <w:lang w:val="en-US" w:eastAsia="zh-CN"/>
              </w:rPr>
              <w:drawing>
                <wp:inline distT="0" distB="0" distL="114300" distR="114300">
                  <wp:extent cx="2479040" cy="4812665"/>
                  <wp:effectExtent l="0" t="0" r="10160" b="635"/>
                  <wp:docPr id="26" name="图片 26" descr="5665a36e9070bcbffdbaba1c97d8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5665a36e9070bcbffdbaba1c97d8f69"/>
                          <pic:cNvPicPr>
                            <a:picLocks noChangeAspect="1"/>
                          </pic:cNvPicPr>
                        </pic:nvPicPr>
                        <pic:blipFill>
                          <a:blip r:embed="rId28"/>
                          <a:stretch>
                            <a:fillRect/>
                          </a:stretch>
                        </pic:blipFill>
                        <pic:spPr>
                          <a:xfrm>
                            <a:off x="0" y="0"/>
                            <a:ext cx="2479040" cy="4812665"/>
                          </a:xfrm>
                          <a:prstGeom prst="rect">
                            <a:avLst/>
                          </a:prstGeom>
                        </pic:spPr>
                      </pic:pic>
                    </a:graphicData>
                  </a:graphic>
                </wp:inline>
              </w:drawing>
            </w:r>
          </w:p>
        </w:tc>
        <w:tc>
          <w:tcPr>
            <w:tcW w:w="4058" w:type="dxa"/>
          </w:tcPr>
          <w:p>
            <w:pPr>
              <w:rPr>
                <w:rFonts w:hint="default" w:eastAsiaTheme="minorEastAsia"/>
                <w:b w:val="0"/>
                <w:bCs w:val="0"/>
                <w:i w:val="0"/>
                <w:iCs w:val="0"/>
                <w:color w:val="auto"/>
                <w:u w:val="none"/>
                <w:vertAlign w:val="baseline"/>
                <w:lang w:val="en-US" w:eastAsia="zh-CN"/>
              </w:rPr>
            </w:pPr>
          </w:p>
          <w:p>
            <w:pPr>
              <w:rPr>
                <w:rFonts w:hint="default" w:eastAsiaTheme="minorEastAsia"/>
                <w:b w:val="0"/>
                <w:bCs w:val="0"/>
                <w:i w:val="0"/>
                <w:iCs w:val="0"/>
                <w:color w:val="auto"/>
                <w:u w:val="none"/>
                <w:vertAlign w:val="baseline"/>
                <w:lang w:val="en-US" w:eastAsia="zh-CN"/>
              </w:rPr>
            </w:pPr>
          </w:p>
        </w:tc>
      </w:tr>
    </w:tbl>
    <w:p>
      <w:pPr>
        <w:rPr>
          <w:rFonts w:hint="default" w:eastAsiaTheme="minorEastAsia"/>
          <w:b w:val="0"/>
          <w:bCs w:val="0"/>
          <w:i w:val="0"/>
          <w:iCs w:val="0"/>
          <w:color w:val="auto"/>
          <w:u w:val="none"/>
          <w:lang w:val="en-US" w:eastAsia="zh-CN"/>
        </w:rPr>
      </w:pPr>
    </w:p>
    <w:sectPr>
      <w:pgSz w:w="11906" w:h="16838"/>
      <w:pgMar w:top="210" w:right="210" w:bottom="210" w:left="153"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4E4206"/>
    <w:rsid w:val="032720F8"/>
    <w:rsid w:val="069917C3"/>
    <w:rsid w:val="07107E54"/>
    <w:rsid w:val="0937086F"/>
    <w:rsid w:val="0A2A14C5"/>
    <w:rsid w:val="0B5C6FC6"/>
    <w:rsid w:val="0BA861F8"/>
    <w:rsid w:val="0C1812E4"/>
    <w:rsid w:val="0C362B79"/>
    <w:rsid w:val="0C5E3DE9"/>
    <w:rsid w:val="0D7A7A40"/>
    <w:rsid w:val="0F280CDE"/>
    <w:rsid w:val="115B1783"/>
    <w:rsid w:val="15A0718E"/>
    <w:rsid w:val="15C14DB3"/>
    <w:rsid w:val="1636066B"/>
    <w:rsid w:val="179F6BBB"/>
    <w:rsid w:val="1900738F"/>
    <w:rsid w:val="1B603C6E"/>
    <w:rsid w:val="1CDA59B6"/>
    <w:rsid w:val="1D1C4D21"/>
    <w:rsid w:val="1E702908"/>
    <w:rsid w:val="1E981932"/>
    <w:rsid w:val="1F461553"/>
    <w:rsid w:val="20612B24"/>
    <w:rsid w:val="2063433F"/>
    <w:rsid w:val="22B9484F"/>
    <w:rsid w:val="24A5648D"/>
    <w:rsid w:val="24AA2CE9"/>
    <w:rsid w:val="27422885"/>
    <w:rsid w:val="27F3010B"/>
    <w:rsid w:val="29457201"/>
    <w:rsid w:val="2AFB5A31"/>
    <w:rsid w:val="2E9A74BF"/>
    <w:rsid w:val="2F1943F9"/>
    <w:rsid w:val="30E36DA7"/>
    <w:rsid w:val="31B06539"/>
    <w:rsid w:val="353B1CC7"/>
    <w:rsid w:val="358D7EDF"/>
    <w:rsid w:val="35B84719"/>
    <w:rsid w:val="380E4445"/>
    <w:rsid w:val="38AB3999"/>
    <w:rsid w:val="38F860FB"/>
    <w:rsid w:val="3B3E7E1E"/>
    <w:rsid w:val="3BC628AB"/>
    <w:rsid w:val="3C281D6A"/>
    <w:rsid w:val="3C561EA8"/>
    <w:rsid w:val="3FB15EF2"/>
    <w:rsid w:val="3FB3636D"/>
    <w:rsid w:val="3FC740D4"/>
    <w:rsid w:val="4358225E"/>
    <w:rsid w:val="44202F5B"/>
    <w:rsid w:val="44CE211D"/>
    <w:rsid w:val="4AD27BC5"/>
    <w:rsid w:val="4E710983"/>
    <w:rsid w:val="5204353E"/>
    <w:rsid w:val="54A46BA6"/>
    <w:rsid w:val="54C95F8F"/>
    <w:rsid w:val="55B50342"/>
    <w:rsid w:val="56E35239"/>
    <w:rsid w:val="575B1D21"/>
    <w:rsid w:val="587366D4"/>
    <w:rsid w:val="587C1C75"/>
    <w:rsid w:val="5A6C026B"/>
    <w:rsid w:val="5C2714A2"/>
    <w:rsid w:val="5EA34D34"/>
    <w:rsid w:val="5FBD3072"/>
    <w:rsid w:val="5FC56D16"/>
    <w:rsid w:val="61E74731"/>
    <w:rsid w:val="68824D9E"/>
    <w:rsid w:val="688E7E75"/>
    <w:rsid w:val="68FB6F30"/>
    <w:rsid w:val="69685D34"/>
    <w:rsid w:val="69CD6181"/>
    <w:rsid w:val="731357B7"/>
    <w:rsid w:val="74FE2364"/>
    <w:rsid w:val="77381670"/>
    <w:rsid w:val="77905975"/>
    <w:rsid w:val="785D41F4"/>
    <w:rsid w:val="7C870A11"/>
    <w:rsid w:val="7E0D004F"/>
    <w:rsid w:val="7F3C7F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7"/>
    <w:qFormat/>
    <w:uiPriority w:val="0"/>
    <w:pPr>
      <w:keepNext/>
      <w:keepLines/>
      <w:spacing w:before="400" w:after="40" w:line="240" w:lineRule="auto"/>
      <w:outlineLvl w:val="0"/>
    </w:pPr>
    <w:rPr>
      <w:rFonts w:asciiTheme="majorAscii" w:hAnsiTheme="majorAscii" w:eastAsiaTheme="majorEastAsia" w:cstheme="majorBidi"/>
      <w:b/>
      <w:caps/>
      <w:sz w:val="32"/>
      <w:szCs w:val="36"/>
    </w:rPr>
  </w:style>
  <w:style w:type="character" w:default="1" w:styleId="6">
    <w:name w:val="Default Paragraph Font"/>
    <w:semiHidden/>
    <w:unhideWhenUsed/>
    <w:uiPriority w:val="1"/>
  </w:style>
  <w:style w:type="table" w:default="1" w:styleId="4">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7">
    <w:name w:val="标题 1 字符"/>
    <w:basedOn w:val="6"/>
    <w:link w:val="2"/>
    <w:uiPriority w:val="9"/>
    <w:rPr>
      <w:rFonts w:asciiTheme="majorAscii" w:hAnsiTheme="majorAscii" w:eastAsiaTheme="majorEastAsia" w:cstheme="majorBidi"/>
      <w:b/>
      <w:caps/>
      <w:sz w:val="32"/>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L2595</dc:creator>
  <cp:lastModifiedBy>陈晨</cp:lastModifiedBy>
  <dcterms:modified xsi:type="dcterms:W3CDTF">2019-06-18T03:45:26Z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