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pPr>
    </w:p>
    <w:p>
      <w:pPr>
        <w:spacing w:before="0" w:after="0" w:line="312" w:lineRule="auto"/>
      </w:pPr>
    </w:p>
    <w:p>
      <w:pPr>
        <w:spacing w:before="0" w:after="0" w:line="312" w:lineRule="auto"/>
      </w:pPr>
    </w:p>
    <w:p>
      <w:pPr>
        <w:spacing w:before="0" w:after="0" w:line="312" w:lineRule="auto"/>
      </w:pPr>
    </w:p>
    <w:p>
      <w:pPr>
        <w:spacing w:before="0" w:after="0" w:line="312" w:lineRule="auto"/>
      </w:pPr>
    </w:p>
    <w:p>
      <w:pPr>
        <w:spacing w:before="0" w:after="0" w:line="312" w:lineRule="auto"/>
      </w:pPr>
    </w:p>
    <w:p>
      <w:pPr>
        <w:jc w:val="center"/>
      </w:pPr>
      <w:r>
        <w:rPr>
          <w:rFonts w:eastAsia="微软雅黑"/>
          <w:rFonts w:ascii="微软雅黑" w:hAnsi="微软雅黑"/>
          <w:b/>
          <w:color w:val="0A0A1A"/>
          <w:sz w:val="56"/>
        </w:rPr>
        <w:t>大疆 2027 校招</w:t>
      </w:r>
    </w:p>
    <w:p>
      <w:pPr>
        <w:jc w:val="center"/>
      </w:pPr>
      <w:r>
        <w:rPr>
          <w:rFonts w:eastAsia="微软雅黑"/>
          <w:rFonts w:ascii="微软雅黑" w:hAnsi="微软雅黑"/>
          <w:color w:val="2C3E50"/>
          <w:sz w:val="40"/>
        </w:rPr>
        <w:t>市场培训生（品牌传播）</w:t>
      </w:r>
    </w:p>
    <w:p>
      <w:pPr>
        <w:jc w:val="center"/>
      </w:pPr>
      <w:r>
        <w:rPr>
          <w:color w:val="CCCCCC"/>
          <w:sz w:val="20"/>
        </w:rPr>
        <w:t>━━━━━━━━━━━━━━━━━━━━━━━━━━━━━━</w:t>
      </w:r>
    </w:p>
    <w:p>
      <w:pPr>
        <w:jc w:val="center"/>
      </w:pPr>
      <w:r>
        <w:rPr>
          <w:rFonts w:eastAsia="微软雅黑"/>
          <w:rFonts w:ascii="微软雅黑" w:hAnsi="微软雅黑"/>
          <w:color w:val="1A1A2E"/>
          <w:sz w:val="44"/>
        </w:rPr>
        <w:t>完整准备手册</w:t>
      </w:r>
    </w:p>
    <w:p>
      <w:pPr>
        <w:spacing w:before="0" w:after="0" w:line="312" w:lineRule="auto"/>
      </w:pPr>
    </w:p>
    <w:p>
      <w:pPr>
        <w:spacing w:before="0" w:after="0" w:line="312" w:lineRule="auto"/>
      </w:pPr>
    </w:p>
    <w:p>
      <w:pPr>
        <w:spacing w:before="0" w:after="0" w:line="312" w:lineRule="auto"/>
      </w:pPr>
    </w:p>
    <w:p>
      <w:pPr>
        <w:jc w:val="center"/>
      </w:pPr>
      <w:r>
        <w:rPr>
          <w:rFonts w:eastAsia="微软雅黑"/>
          <w:rFonts w:ascii="微软雅黑" w:hAnsi="微软雅黑"/>
          <w:color w:val="888888"/>
          <w:sz w:val="18"/>
        </w:rPr>
        <w:t>适用于 大疆创新 2027 秋季校园招聘 · 深圳</w:t>
      </w:r>
    </w:p>
    <w:p>
      <w:r>
        <w:br w:type="page"/>
      </w:r>
    </w:p>
    <w:p>
      <w:pPr>
        <w:pStyle w:val="Heading1"/>
        <w:spacing w:before="360" w:after="120" w:line="312" w:lineRule="auto"/>
      </w:pPr>
      <w:r>
        <w:rPr>
          <w:rFonts w:eastAsia="微软雅黑"/>
          <w:rFonts w:ascii="微软雅黑" w:hAnsi="微软雅黑"/>
          <w:b/>
          <w:color w:val="1A1A2E"/>
          <w:sz w:val="36"/>
        </w:rPr>
        <w:t>目录</w:t>
      </w:r>
    </w:p>
    <w:p>
      <w:r>
        <w:rPr>
          <w:rFonts w:eastAsia="微软雅黑"/>
          <w:rFonts w:ascii="微软雅黑" w:hAnsi="微软雅黑"/>
          <w:i/>
          <w:color w:val="999999"/>
          <w:sz w:val="18"/>
        </w:rPr>
        <w:t>（在 Word 中右键此处 → 更新域 即可生成自动目录）</w:t>
      </w:r>
    </w:p>
    <w:p>
      <w:r>
        <w:br w:type="page"/>
      </w:r>
    </w:p>
    <w:p>
      <w:pPr>
        <w:pStyle w:val="Heading1"/>
        <w:spacing w:before="360" w:after="120" w:line="312" w:lineRule="auto"/>
      </w:pPr>
      <w:r>
        <w:rPr>
          <w:rFonts w:eastAsia="微软雅黑"/>
          <w:rFonts w:ascii="微软雅黑" w:hAnsi="微软雅黑"/>
          <w:b/>
          <w:color w:val="1A1A2E"/>
          <w:sz w:val="36"/>
        </w:rPr>
        <w:t>大疆 2027 校招 · 市场培训生（品牌传播）岗位拆解</w:t>
      </w:r>
    </w:p>
    <w:p>
      <w:pPr>
        <w:pStyle w:val="Heading2"/>
        <w:spacing w:before="240" w:after="120" w:line="312" w:lineRule="auto"/>
      </w:pPr>
      <w:r>
        <w:rPr>
          <w:rFonts w:eastAsia="微软雅黑"/>
          <w:rFonts w:ascii="微软雅黑" w:hAnsi="微软雅黑"/>
          <w:b/>
          <w:color w:val="2C3E50"/>
          <w:sz w:val="28"/>
        </w:rPr>
        <w:t>岗位核心问题</w:t>
      </w:r>
    </w:p>
    <w:p>
      <w:pPr>
        <w:spacing w:before="0" w:after="80" w:line="312" w:lineRule="auto"/>
      </w:pPr>
      <w:r>
        <w:rPr>
          <w:rFonts w:eastAsia="微软雅黑"/>
          <w:rFonts w:ascii="微软雅黑" w:hAnsi="微软雅黑"/>
          <w:sz w:val="21"/>
        </w:rPr>
        <w:t>大疆品牌传播培训生要解决的核心问题：如何让"技术领先"在全球范围内被准确感知、持续强化并有效防御。这对应三个业务方向——媒体公关（通过权威第三方赋予公信力）、达人营销（让有影响力的人在真实场景中演绎品牌价值）、舆情口碑（确保品牌叙事不被外界噪音扭曲）。三者不是割裂的，而是协同作战——好的媒体关系可以为舆情危机提供发声渠道，达人合作可以转化为媒体选题素材，舆情监测可以反哺达人合作方向。大疆把这三点放在一个培训生岗位里，说明他们要的不是纯执行者，而是能在三者之间建立连接并形成合力的人——本质上是一个"品牌叙事架构师"的种子选手。</w:t>
      </w:r>
    </w:p>
    <w:p>
      <w:pPr>
        <w:pStyle w:val="Heading2"/>
        <w:spacing w:before="240" w:after="120" w:line="312" w:lineRule="auto"/>
      </w:pPr>
      <w:r>
        <w:rPr>
          <w:rFonts w:eastAsia="微软雅黑"/>
          <w:rFonts w:ascii="微软雅黑" w:hAnsi="微软雅黑"/>
          <w:b/>
          <w:color w:val="2C3E50"/>
          <w:sz w:val="28"/>
        </w:rPr>
        <w:t>最重要的三项能力</w:t>
      </w:r>
    </w:p>
    <w:p>
      <w:pPr>
        <w:pStyle w:val="Heading3"/>
        <w:spacing w:before="240" w:after="120" w:line="312" w:lineRule="auto"/>
      </w:pPr>
      <w:r>
        <w:rPr>
          <w:rFonts w:eastAsia="微软雅黑"/>
          <w:rFonts w:ascii="微软雅黑" w:hAnsi="微软雅黑"/>
          <w:b/>
          <w:color w:val="34495E"/>
          <w:sz w:val="24"/>
        </w:rPr>
        <w:t>一、中英双语品牌叙事与写作能力</w:t>
      </w:r>
    </w:p>
    <w:p>
      <w:pPr>
        <w:spacing w:before="0" w:after="80" w:line="312" w:lineRule="auto"/>
      </w:pPr>
      <w:r>
        <w:rPr>
          <w:rFonts w:eastAsia="微软雅黑"/>
          <w:rFonts w:ascii="微软雅黑" w:hAnsi="微软雅黑"/>
          <w:sz w:val="21"/>
        </w:rPr>
        <w:t>不是"能写英文新闻稿"，而是知道用什么故事、在什么平台、对准什么受众、达成什么效果。大疆产品天然具备"技术参数复杂但用户感知简单"的特性——品牌叙事就是在工程师语言和用户故事之间架桥。中英双语的叠加要求源自大疆的全球媒体生态英文主导但决策链在国内——需要同时具备"用英文讲好中国技术"和"用中文对齐总部策略"的双向能力。</w:t>
      </w:r>
    </w:p>
    <w:p>
      <w:pPr>
        <w:pStyle w:val="Heading3"/>
        <w:spacing w:before="240" w:after="120" w:line="312" w:lineRule="auto"/>
      </w:pPr>
      <w:r>
        <w:rPr>
          <w:rFonts w:eastAsia="微软雅黑"/>
          <w:rFonts w:ascii="微软雅黑" w:hAnsi="微软雅黑"/>
          <w:b/>
          <w:color w:val="34495E"/>
          <w:sz w:val="24"/>
        </w:rPr>
        <w:t>二、媒体关系与达人资源的挖掘、运营与维护能力</w:t>
      </w:r>
    </w:p>
    <w:p>
      <w:pPr>
        <w:spacing w:before="0" w:after="80" w:line="312" w:lineRule="auto"/>
      </w:pPr>
      <w:r>
        <w:rPr>
          <w:rFonts w:eastAsia="微软雅黑"/>
          <w:rFonts w:ascii="微软雅黑" w:hAnsi="微软雅黑"/>
          <w:sz w:val="21"/>
        </w:rPr>
        <w:t>不是"认识几个记者就行"，而是知道在什么节点、用什么方式、撬动什么人。本质是信息交换——记者需要独家爆料和产品体验，KOL需要好内容让粉丝喜欢，品牌传播者就是这种交换关系的调度者。核心判断力在于：你能不能在3万粉丝的垂直博主和30万粉丝的泛数码博主之间，做出正确的传播策略选择。</w:t>
      </w:r>
    </w:p>
    <w:p>
      <w:pPr>
        <w:pStyle w:val="Heading3"/>
        <w:spacing w:before="240" w:after="120" w:line="312" w:lineRule="auto"/>
      </w:pPr>
      <w:r>
        <w:rPr>
          <w:rFonts w:eastAsia="微软雅黑"/>
          <w:rFonts w:ascii="微软雅黑" w:hAnsi="微软雅黑"/>
          <w:b/>
          <w:color w:val="34495E"/>
          <w:sz w:val="24"/>
        </w:rPr>
        <w:t>三、舆情敏感度与数据驱动的判断能力</w:t>
      </w:r>
    </w:p>
    <w:p>
      <w:pPr>
        <w:spacing w:before="0" w:after="80" w:line="312" w:lineRule="auto"/>
      </w:pPr>
      <w:r>
        <w:rPr>
          <w:rFonts w:eastAsia="微软雅黑"/>
          <w:rFonts w:ascii="微软雅黑" w:hAnsi="微软雅黑"/>
          <w:sz w:val="21"/>
        </w:rPr>
        <w:t>三层递进：看到（从海量信息中识别潜在负面信号）→ 看懂（判断是真危机还是假警报）→ 能行动（提出分级响应方案）。数据是裁判——判断不能基于"感觉"，必须从数据中提取趋势。对林晨而言，这项能力的核心挑战在于：舆情危机不能等"想好了再回"，但他拆解问题速度快、判断框架清晰的优势，可能让面试官看到一种不同于典型PR人的"冷静型"特质。</w:t>
      </w:r>
    </w:p>
    <w:p>
      <w:pPr>
        <w:pStyle w:val="Heading2"/>
        <w:spacing w:before="240" w:after="120" w:line="312" w:lineRule="auto"/>
      </w:pPr>
      <w:r>
        <w:rPr>
          <w:rFonts w:eastAsia="微软雅黑"/>
          <w:rFonts w:ascii="微软雅黑" w:hAnsi="微软雅黑"/>
          <w:b/>
          <w:color w:val="2C3E50"/>
          <w:sz w:val="28"/>
        </w:rPr>
        <w:t>必须满足的条件</w:t>
      </w:r>
    </w:p>
    <w:tbl>
      <w:tblPr>
        <w:tblStyle w:val="TableGrid"/>
        <w:tblW w:type="auto" w:w="0"/>
        <w:tblLook w:firstColumn="1" w:firstRow="1" w:lastColumn="0" w:lastRow="0" w:noHBand="0" w:noVBand="1" w:val="04A0"/>
      </w:tblPr>
      <w:tblGrid>
        <w:gridCol w:w="2880"/>
        <w:gridCol w:w="2880"/>
        <w:gridCol w:w="2880"/>
      </w:tblGrid>
      <w:tr>
        <w:tc>
          <w:tcPr>
            <w:tcW w:type="dxa" w:w="2880"/>
            <w:shd w:fill="1A1A2E" w:val="clear"/>
          </w:tcPr>
          <w:p>
            <w:r/>
            <w:r>
              <w:rPr>
                <w:rFonts w:eastAsia="微软雅黑"/>
                <w:rFonts w:ascii="微软雅黑" w:hAnsi="微软雅黑"/>
                <w:b/>
                <w:color w:val="FFFFFF"/>
                <w:sz w:val="19"/>
              </w:rPr>
              <w:t>条件</w:t>
            </w:r>
          </w:p>
        </w:tc>
        <w:tc>
          <w:tcPr>
            <w:tcW w:type="dxa" w:w="2880"/>
            <w:shd w:fill="1A1A2E" w:val="clear"/>
          </w:tcPr>
          <w:p>
            <w:r/>
            <w:r>
              <w:rPr>
                <w:rFonts w:eastAsia="微软雅黑"/>
                <w:rFonts w:ascii="微软雅黑" w:hAnsi="微软雅黑"/>
                <w:b/>
                <w:color w:val="FFFFFF"/>
                <w:sz w:val="19"/>
              </w:rPr>
              <w:t>是否满足</w:t>
            </w:r>
          </w:p>
        </w:tc>
        <w:tc>
          <w:tcPr>
            <w:tcW w:type="dxa" w:w="2880"/>
            <w:shd w:fill="1A1A2E" w:val="clear"/>
          </w:tcPr>
          <w:p>
            <w:r/>
            <w:r>
              <w:rPr>
                <w:rFonts w:eastAsia="微软雅黑"/>
                <w:rFonts w:ascii="微软雅黑" w:hAnsi="微软雅黑"/>
                <w:b/>
                <w:color w:val="FFFFFF"/>
                <w:sz w:val="19"/>
              </w:rPr>
              <w:t>说明</w:t>
            </w:r>
          </w:p>
        </w:tc>
      </w:tr>
      <w:tr>
        <w:tc>
          <w:tcPr>
            <w:tcW w:type="dxa" w:w="2880"/>
          </w:tcPr>
          <w:p>
            <w:r/>
            <w:r>
              <w:rPr>
                <w:rFonts w:eastAsia="微软雅黑"/>
                <w:rFonts w:ascii="微软雅黑" w:hAnsi="微软雅黑"/>
                <w:sz w:val="19"/>
              </w:rPr>
              <w:t>学历（本科及以上）</w:t>
            </w:r>
          </w:p>
        </w:tc>
        <w:tc>
          <w:tcPr>
            <w:tcW w:type="dxa" w:w="2880"/>
          </w:tcPr>
          <w:p>
            <w:r/>
            <w:r>
              <w:rPr>
                <w:rFonts w:eastAsia="微软雅黑"/>
                <w:rFonts w:ascii="微软雅黑" w:hAnsi="微软雅黑"/>
                <w:sz w:val="19"/>
              </w:rPr>
              <w:t>✓</w:t>
            </w:r>
          </w:p>
        </w:tc>
        <w:tc>
          <w:tcPr>
            <w:tcW w:type="dxa" w:w="2880"/>
          </w:tcPr>
          <w:p>
            <w:r/>
            <w:r>
              <w:rPr>
                <w:rFonts w:eastAsia="微软雅黑"/>
                <w:rFonts w:ascii="微软雅黑" w:hAnsi="微软雅黑"/>
                <w:sz w:val="19"/>
              </w:rPr>
              <w:t>硕士学历，高于最低要求</w:t>
            </w:r>
          </w:p>
        </w:tc>
      </w:tr>
      <w:tr>
        <w:tc>
          <w:tcPr>
            <w:tcW w:type="dxa" w:w="2880"/>
          </w:tcPr>
          <w:p>
            <w:r/>
            <w:r>
              <w:rPr>
                <w:rFonts w:eastAsia="微软雅黑"/>
                <w:rFonts w:ascii="微软雅黑" w:hAnsi="微软雅黑"/>
                <w:sz w:val="19"/>
              </w:rPr>
              <w:t>中英文写作能力</w:t>
            </w:r>
          </w:p>
        </w:tc>
        <w:tc>
          <w:tcPr>
            <w:tcW w:type="dxa" w:w="2880"/>
          </w:tcPr>
          <w:p>
            <w:r/>
            <w:r>
              <w:rPr>
                <w:rFonts w:eastAsia="微软雅黑"/>
                <w:rFonts w:ascii="微软雅黑" w:hAnsi="微软雅黑"/>
                <w:sz w:val="19"/>
              </w:rPr>
              <w:t>✓</w:t>
            </w:r>
          </w:p>
        </w:tc>
        <w:tc>
          <w:tcPr>
            <w:tcW w:type="dxa" w:w="2880"/>
          </w:tcPr>
          <w:p>
            <w:r/>
            <w:r>
              <w:rPr>
                <w:rFonts w:eastAsia="微软雅黑"/>
                <w:rFonts w:ascii="微软雅黑" w:hAnsi="微软雅黑"/>
                <w:sz w:val="19"/>
              </w:rPr>
              <w:t>专八86分优秀+辩论赛季军+口译三等奖，证据链完整。但缺少面向媒体的PR写作样本</w:t>
            </w:r>
          </w:p>
        </w:tc>
      </w:tr>
      <w:tr>
        <w:tc>
          <w:tcPr>
            <w:tcW w:type="dxa" w:w="2880"/>
          </w:tcPr>
          <w:p>
            <w:r/>
            <w:r>
              <w:rPr>
                <w:rFonts w:eastAsia="微软雅黑"/>
                <w:rFonts w:ascii="微软雅黑" w:hAnsi="微软雅黑"/>
                <w:sz w:val="19"/>
              </w:rPr>
              <w:t>实习经历（PR/媒体/自媒体/MCN优先）</w:t>
            </w:r>
          </w:p>
        </w:tc>
        <w:tc>
          <w:tcPr>
            <w:tcW w:type="dxa" w:w="2880"/>
          </w:tcPr>
          <w:p>
            <w:r/>
            <w:r>
              <w:rPr>
                <w:rFonts w:eastAsia="微软雅黑"/>
                <w:rFonts w:ascii="微软雅黑" w:hAnsi="微软雅黑"/>
                <w:sz w:val="19"/>
              </w:rPr>
              <w:t>✗</w:t>
            </w:r>
          </w:p>
        </w:tc>
        <w:tc>
          <w:tcPr>
            <w:tcW w:type="dxa" w:w="2880"/>
          </w:tcPr>
          <w:p>
            <w:r/>
            <w:r>
              <w:rPr>
                <w:rFonts w:eastAsia="微软雅黑"/>
                <w:rFonts w:ascii="微软雅黑" w:hAnsi="微软雅黑"/>
                <w:sz w:val="19"/>
              </w:rPr>
              <w:t>最显著的背景缺口。唯一实习是少年得到内容运营，无任何PR/媒体相关经历</w:t>
            </w:r>
          </w:p>
        </w:tc>
      </w:tr>
      <w:tr>
        <w:tc>
          <w:tcPr>
            <w:tcW w:type="dxa" w:w="2880"/>
          </w:tcPr>
          <w:p>
            <w:r/>
            <w:r>
              <w:rPr>
                <w:rFonts w:eastAsia="微软雅黑"/>
                <w:rFonts w:ascii="微软雅黑" w:hAnsi="微软雅黑"/>
                <w:sz w:val="19"/>
              </w:rPr>
              <w:t>媒体资源沉淀意识</w:t>
            </w:r>
          </w:p>
        </w:tc>
        <w:tc>
          <w:tcPr>
            <w:tcW w:type="dxa" w:w="2880"/>
          </w:tcPr>
          <w:p>
            <w:r/>
            <w:r>
              <w:rPr>
                <w:rFonts w:eastAsia="微软雅黑"/>
                <w:rFonts w:ascii="微软雅黑" w:hAnsi="微软雅黑"/>
                <w:sz w:val="19"/>
              </w:rPr>
              <w:t>✗</w:t>
            </w:r>
          </w:p>
        </w:tc>
        <w:tc>
          <w:tcPr>
            <w:tcW w:type="dxa" w:w="2880"/>
          </w:tcPr>
          <w:p>
            <w:r/>
            <w:r>
              <w:rPr>
                <w:rFonts w:eastAsia="微软雅黑"/>
                <w:rFonts w:ascii="微软雅黑" w:hAnsi="微软雅黑"/>
                <w:sz w:val="19"/>
              </w:rPr>
              <w:t>无直接接触媒体生态的场景，需面试前系统性补课</w:t>
            </w:r>
          </w:p>
        </w:tc>
      </w:tr>
      <w:tr>
        <w:tc>
          <w:tcPr>
            <w:tcW w:type="dxa" w:w="2880"/>
          </w:tcPr>
          <w:p>
            <w:r/>
            <w:r>
              <w:rPr>
                <w:rFonts w:eastAsia="微软雅黑"/>
                <w:rFonts w:ascii="微软雅黑" w:hAnsi="微软雅黑"/>
                <w:sz w:val="19"/>
              </w:rPr>
              <w:t>跨文化沟通敏感度</w:t>
            </w:r>
          </w:p>
        </w:tc>
        <w:tc>
          <w:tcPr>
            <w:tcW w:type="dxa" w:w="2880"/>
          </w:tcPr>
          <w:p>
            <w:r/>
            <w:r>
              <w:rPr>
                <w:rFonts w:eastAsia="微软雅黑"/>
                <w:rFonts w:ascii="微软雅黑" w:hAnsi="微软雅黑"/>
                <w:sz w:val="19"/>
              </w:rPr>
              <w:t>△</w:t>
            </w:r>
          </w:p>
        </w:tc>
        <w:tc>
          <w:tcPr>
            <w:tcW w:type="dxa" w:w="2880"/>
          </w:tcPr>
          <w:p>
            <w:r/>
            <w:r>
              <w:rPr>
                <w:rFonts w:eastAsia="微软雅黑"/>
                <w:rFonts w:ascii="微软雅黑" w:hAnsi="微软雅黑"/>
                <w:sz w:val="19"/>
              </w:rPr>
              <w:t>俄罗斯实地生活+学术会议全英演讲提供基础，但不等于商业传播中的跨文化判断力</w:t>
            </w:r>
          </w:p>
        </w:tc>
      </w:tr>
      <w:tr>
        <w:tc>
          <w:tcPr>
            <w:tcW w:type="dxa" w:w="2880"/>
          </w:tcPr>
          <w:p>
            <w:r/>
            <w:r>
              <w:rPr>
                <w:rFonts w:eastAsia="微软雅黑"/>
                <w:rFonts w:ascii="微软雅黑" w:hAnsi="微软雅黑"/>
                <w:sz w:val="19"/>
              </w:rPr>
              <w:t>舆情危机心理承受力</w:t>
            </w:r>
          </w:p>
        </w:tc>
        <w:tc>
          <w:tcPr>
            <w:tcW w:type="dxa" w:w="2880"/>
          </w:tcPr>
          <w:p>
            <w:r/>
            <w:r>
              <w:rPr>
                <w:rFonts w:eastAsia="微软雅黑"/>
                <w:rFonts w:ascii="微软雅黑" w:hAnsi="微软雅黑"/>
                <w:sz w:val="19"/>
              </w:rPr>
              <w:t>风险</w:t>
            </w:r>
          </w:p>
        </w:tc>
        <w:tc>
          <w:tcPr>
            <w:tcW w:type="dxa" w:w="2880"/>
          </w:tcPr>
          <w:p>
            <w:r/>
            <w:r>
              <w:rPr>
                <w:rFonts w:eastAsia="微软雅黑"/>
                <w:rFonts w:ascii="微软雅黑" w:hAnsi="微软雅黑"/>
                <w:sz w:val="19"/>
              </w:rPr>
              <w:t>"想好了但隔15-20分钟才敢说"的特质在实时响应中存在隐忧</w:t>
            </w:r>
          </w:p>
        </w:tc>
      </w:tr>
      <w:tr>
        <w:tc>
          <w:tcPr>
            <w:tcW w:type="dxa" w:w="2880"/>
          </w:tcPr>
          <w:p>
            <w:r/>
            <w:r>
              <w:rPr>
                <w:rFonts w:eastAsia="微软雅黑"/>
                <w:rFonts w:ascii="微软雅黑" w:hAnsi="微软雅黑"/>
                <w:sz w:val="19"/>
              </w:rPr>
              <w:t>主动联结能力</w:t>
            </w:r>
          </w:p>
        </w:tc>
        <w:tc>
          <w:tcPr>
            <w:tcW w:type="dxa" w:w="2880"/>
          </w:tcPr>
          <w:p>
            <w:r/>
            <w:r>
              <w:rPr>
                <w:rFonts w:eastAsia="微软雅黑"/>
                <w:rFonts w:ascii="微软雅黑" w:hAnsi="微软雅黑"/>
                <w:sz w:val="19"/>
              </w:rPr>
              <w:t>风险</w:t>
            </w:r>
          </w:p>
        </w:tc>
        <w:tc>
          <w:tcPr>
            <w:tcW w:type="dxa" w:w="2880"/>
          </w:tcPr>
          <w:p>
            <w:r/>
            <w:r>
              <w:rPr>
                <w:rFonts w:eastAsia="微软雅黑"/>
                <w:rFonts w:ascii="微软雅黑" w:hAnsi="微软雅黑"/>
                <w:sz w:val="19"/>
              </w:rPr>
              <w:t>"不够主动"的个人特质与品牌传播"主动联络+主动推销"的工作节奏存在摩擦</w:t>
            </w:r>
          </w:p>
        </w:tc>
      </w:tr>
    </w:tbl>
    <w:p/>
    <w:p>
      <w:pPr>
        <w:pStyle w:val="Heading2"/>
        <w:spacing w:before="240" w:after="120" w:line="312" w:lineRule="auto"/>
      </w:pPr>
      <w:r>
        <w:rPr>
          <w:rFonts w:eastAsia="微软雅黑"/>
          <w:rFonts w:ascii="微软雅黑" w:hAnsi="微软雅黑"/>
          <w:b/>
          <w:color w:val="2C3E50"/>
          <w:sz w:val="28"/>
        </w:rPr>
        <w:t>最可能考察什么</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中英文品牌写作笔试</w:t>
      </w:r>
      <w:r>
        <w:rPr>
          <w:rFonts w:eastAsia="微软雅黑"/>
          <w:rFonts w:ascii="微软雅黑" w:hAnsi="微软雅黑"/>
          <w:b w:val="0"/>
          <w:sz w:val="21"/>
        </w:rPr>
        <w:t>：在时间压力下用英文准确传递产品信息、构建品牌叙事。典型问题："请用英文撰写一篇DJI Mini X的新品新闻发布稿，800字以内，含产品核心卖点、上市时间和一段高管引语。"</w:t>
      </w:r>
    </w:p>
    <w:p>
      <w:pPr>
        <w:pStyle w:val="ListBullet"/>
        <w:spacing w:before="0" w:after="40" w:line="312" w:lineRule="auto"/>
      </w:pPr>
      <w:r>
        <w:rPr>
          <w:rFonts w:eastAsia="微软雅黑"/>
          <w:rFonts w:ascii="微软雅黑" w:hAnsi="微软雅黑"/>
          <w:b/>
          <w:sz w:val="21"/>
        </w:rPr>
        <w:t>中英文品牌写作笔试</w:t>
      </w:r>
      <w:r>
        <w:rPr>
          <w:rFonts w:eastAsia="微软雅黑"/>
          <w:rFonts w:ascii="微软雅黑" w:hAnsi="微软雅黑"/>
          <w:sz w:val="21"/>
        </w:rPr>
        <w:t>：在时间压力下用英文准确传递产品信息、构建品牌叙事。典型问题："请用英文撰写一篇DJI Mini X的新品新闻发布稿，800字以内，含产品核心卖点、上市时间和一段高管引语。"</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舆情危机处理情境题</w:t>
      </w:r>
      <w:r>
        <w:rPr>
          <w:rFonts w:eastAsia="微软雅黑"/>
          <w:rFonts w:ascii="微软雅黑" w:hAnsi="微软雅黑"/>
          <w:b w:val="0"/>
          <w:sz w:val="21"/>
        </w:rPr>
        <w:t>：考察危机分级意识、信息核实习惯和跨部门协作思维。典型问题："周五晚上11点，TikTok上出现用户声称DJI Air X坠毁的视频，播放量20万，只有你在线。请在3分钟内告诉我你会怎么做。"</w:t>
      </w:r>
    </w:p>
    <w:p>
      <w:pPr>
        <w:pStyle w:val="ListBullet"/>
        <w:spacing w:before="0" w:after="40" w:line="312" w:lineRule="auto"/>
      </w:pPr>
      <w:r>
        <w:rPr>
          <w:rFonts w:eastAsia="微软雅黑"/>
          <w:rFonts w:ascii="微软雅黑" w:hAnsi="微软雅黑"/>
          <w:b/>
          <w:sz w:val="21"/>
        </w:rPr>
        <w:t>舆情危机处理情境题</w:t>
      </w:r>
      <w:r>
        <w:rPr>
          <w:rFonts w:eastAsia="微软雅黑"/>
          <w:rFonts w:ascii="微软雅黑" w:hAnsi="微软雅黑"/>
          <w:sz w:val="21"/>
        </w:rPr>
        <w:t>：考察危机分级意识、信息核实习惯和跨部门协作思维。典型问题："周五晚上11点，TikTok上出现用户声称DJI Air X坠毁的视频，播放量20万，只有你在线。请在3分钟内告诉我你会怎么做。"</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资源推介与KOL筛选模拟</w:t>
      </w:r>
      <w:r>
        <w:rPr>
          <w:rFonts w:eastAsia="微软雅黑"/>
          <w:rFonts w:ascii="微软雅黑" w:hAnsi="微软雅黑"/>
          <w:b w:val="0"/>
          <w:sz w:val="21"/>
        </w:rPr>
        <w:t>：考察匹配度优先于粉丝量的判断逻辑。典型问题："推广轻量化户外运动相机，目标22-30岁城市青年，请推荐3位KOL并说明为什么选他们而不是500万粉丝的泛娱乐博主。"</w:t>
      </w:r>
    </w:p>
    <w:p>
      <w:pPr>
        <w:pStyle w:val="ListBullet"/>
        <w:spacing w:before="0" w:after="40" w:line="312" w:lineRule="auto"/>
      </w:pPr>
      <w:r>
        <w:rPr>
          <w:rFonts w:eastAsia="微软雅黑"/>
          <w:rFonts w:ascii="微软雅黑" w:hAnsi="微软雅黑"/>
          <w:b/>
          <w:sz w:val="21"/>
        </w:rPr>
        <w:t>资源推介与KOL筛选模拟</w:t>
      </w:r>
      <w:r>
        <w:rPr>
          <w:rFonts w:eastAsia="微软雅黑"/>
          <w:rFonts w:ascii="微软雅黑" w:hAnsi="微软雅黑"/>
          <w:sz w:val="21"/>
        </w:rPr>
        <w:t>：考察匹配度优先于粉丝量的判断逻辑。典型问题："推广轻量化户外运动相机，目标22-30岁城市青年，请推荐3位KOL并说明为什么选他们而不是500万粉丝的泛娱乐博主。"</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动机与匹配度追问</w:t>
      </w:r>
      <w:r>
        <w:rPr>
          <w:rFonts w:eastAsia="微软雅黑"/>
          <w:rFonts w:ascii="微软雅黑" w:hAnsi="微软雅黑"/>
          <w:b w:val="0"/>
          <w:sz w:val="21"/>
        </w:rPr>
        <w:t>：追问为什么从内容运营转向品牌传播、如何弥补PR实习空白。典型问题："你实习是内容运营，为什么不做内容做品牌传播？你没有PR经验，凭什么让我们相信你能胜任？"</w:t>
      </w:r>
    </w:p>
    <w:p>
      <w:pPr>
        <w:pStyle w:val="ListBullet"/>
        <w:spacing w:before="0" w:after="40" w:line="312" w:lineRule="auto"/>
      </w:pPr>
      <w:r>
        <w:rPr>
          <w:rFonts w:eastAsia="微软雅黑"/>
          <w:rFonts w:ascii="微软雅黑" w:hAnsi="微软雅黑"/>
          <w:b/>
          <w:sz w:val="21"/>
        </w:rPr>
        <w:t>动机与匹配度追问</w:t>
      </w:r>
      <w:r>
        <w:rPr>
          <w:rFonts w:eastAsia="微软雅黑"/>
          <w:rFonts w:ascii="微软雅黑" w:hAnsi="微软雅黑"/>
          <w:sz w:val="21"/>
        </w:rPr>
        <w:t>：追问为什么从内容运营转向品牌传播、如何弥补PR实习空白。典型问题："你实习是内容运营，为什么不做内容做品牌传播？你没有PR经验，凭什么让我们相信你能胜任？"</w:t>
      </w:r>
    </w:p>
    <w:p>
      <w:r>
        <w:br w:type="page"/>
      </w:r>
    </w:p>
    <w:p>
      <w:pPr>
        <w:pStyle w:val="Heading1"/>
        <w:spacing w:before="360" w:after="120" w:line="312" w:lineRule="auto"/>
      </w:pPr>
      <w:r>
        <w:rPr>
          <w:rFonts w:eastAsia="微软雅黑"/>
          <w:rFonts w:ascii="微软雅黑" w:hAnsi="微软雅黑"/>
          <w:b/>
          <w:color w:val="1A1A2E"/>
          <w:sz w:val="36"/>
        </w:rPr>
        <w:t>大疆市场培训生（品牌传播-深圳）· 经历适配度分析</w:t>
      </w:r>
    </w:p>
    <w:p>
      <w:pPr>
        <w:spacing w:before="0" w:after="80" w:line="312" w:lineRule="auto"/>
      </w:pPr>
      <w:r>
        <w:rPr>
          <w:rFonts w:eastAsia="微软雅黑"/>
          <w:rFonts w:ascii="微软雅黑" w:hAnsi="微软雅黑"/>
          <w:b/>
          <w:sz w:val="21"/>
        </w:rPr>
        <w:t>分析对象</w:t>
      </w:r>
      <w:r>
        <w:rPr>
          <w:rFonts w:eastAsia="微软雅黑"/>
          <w:rFonts w:ascii="微软雅黑" w:hAnsi="微软雅黑"/>
          <w:sz w:val="21"/>
        </w:rPr>
        <w:t xml:space="preserve">：林晨 | </w:t>
      </w:r>
      <w:r>
        <w:rPr>
          <w:rFonts w:eastAsia="微软雅黑"/>
          <w:rFonts w:ascii="微软雅黑" w:hAnsi="微软雅黑"/>
          <w:b/>
          <w:sz w:val="21"/>
        </w:rPr>
        <w:t>岗位</w:t>
      </w:r>
      <w:r>
        <w:rPr>
          <w:rFonts w:eastAsia="微软雅黑"/>
          <w:rFonts w:ascii="微软雅黑" w:hAnsi="微软雅黑"/>
          <w:sz w:val="21"/>
        </w:rPr>
        <w:t>：大疆 2027 校招 · 市场培训生（品牌传播-深圳）</w:t>
      </w:r>
    </w:p>
    <w:p>
      <w:pPr>
        <w:pStyle w:val="Heading2"/>
        <w:spacing w:before="240" w:after="120" w:line="312" w:lineRule="auto"/>
      </w:pPr>
      <w:r>
        <w:rPr>
          <w:rFonts w:eastAsia="微软雅黑"/>
          <w:rFonts w:ascii="微软雅黑" w:hAnsi="微软雅黑"/>
          <w:b/>
          <w:color w:val="2C3E50"/>
          <w:sz w:val="28"/>
        </w:rPr>
        <w:t>前置判断</w:t>
      </w:r>
    </w:p>
    <w:p>
      <w:pPr>
        <w:spacing w:before="0" w:after="80" w:line="312" w:lineRule="auto"/>
      </w:pPr>
      <w:r>
        <w:rPr>
          <w:rFonts w:eastAsia="微软雅黑"/>
          <w:rFonts w:ascii="微软雅黑" w:hAnsi="微软雅黑"/>
          <w:sz w:val="21"/>
        </w:rPr>
        <w:t>品牌传播岗的核心闭环是：内容产出 → 渠道分发 → 效果监测 → 策略迭代。其中"渠道分发"（即时沟通、主动拓展、高频输出）是整个岗位的发动机。林晨在三份岗位中与此岗位的经历匹配度最弱——实习是"内容运营"而非"PR/媒体/传播"，性格画像指向"深度策略型思考者"而非"即时响应型沟通者"。但这不意味着完全没有可迁移证据。</w:t>
      </w:r>
    </w:p>
    <w:p>
      <w:pPr>
        <w:pStyle w:val="Heading2"/>
        <w:spacing w:before="240" w:after="120" w:line="312" w:lineRule="auto"/>
      </w:pPr>
      <w:r>
        <w:rPr>
          <w:rFonts w:eastAsia="微软雅黑"/>
          <w:rFonts w:ascii="微软雅黑" w:hAnsi="微软雅黑"/>
          <w:b/>
          <w:color w:val="2C3E50"/>
          <w:sz w:val="28"/>
        </w:rPr>
        <w:t>有证据的能力</w:t>
      </w:r>
    </w:p>
    <w:tbl>
      <w:tblPr>
        <w:tblStyle w:val="TableGrid"/>
        <w:tblW w:type="auto" w:w="0"/>
        <w:tblLook w:firstColumn="1" w:firstRow="1" w:lastColumn="0" w:lastRow="0" w:noHBand="0" w:noVBand="1" w:val="04A0"/>
      </w:tblPr>
      <w:tblGrid>
        <w:gridCol w:w="4320"/>
        <w:gridCol w:w="4320"/>
      </w:tblGrid>
      <w:tr>
        <w:tc>
          <w:tcPr>
            <w:tcW w:type="dxa" w:w="4320"/>
            <w:shd w:fill="1A1A2E" w:val="clear"/>
          </w:tcPr>
          <w:p>
            <w:r/>
            <w:r>
              <w:rPr>
                <w:rFonts w:eastAsia="微软雅黑"/>
                <w:rFonts w:ascii="微软雅黑" w:hAnsi="微软雅黑"/>
                <w:b/>
                <w:color w:val="FFFFFF"/>
                <w:sz w:val="19"/>
              </w:rPr>
              <w:t>经历</w:t>
            </w:r>
          </w:p>
        </w:tc>
        <w:tc>
          <w:tcPr>
            <w:tcW w:type="dxa" w:w="4320"/>
            <w:shd w:fill="1A1A2E" w:val="clear"/>
          </w:tcPr>
          <w:p>
            <w:r/>
            <w:r>
              <w:rPr>
                <w:rFonts w:eastAsia="微软雅黑"/>
                <w:rFonts w:ascii="微软雅黑" w:hAnsi="微软雅黑"/>
                <w:b/>
                <w:color w:val="FFFFFF"/>
                <w:sz w:val="19"/>
              </w:rPr>
              <w:t>证明什么</w:t>
            </w:r>
          </w:p>
        </w:tc>
      </w:tr>
      <w:tr>
        <w:tc>
          <w:tcPr>
            <w:tcW w:type="dxa" w:w="4320"/>
          </w:tcPr>
          <w:p>
            <w:r/>
            <w:r>
              <w:rPr>
                <w:rFonts w:eastAsia="微软雅黑"/>
                <w:rFonts w:ascii="微软雅黑" w:hAnsi="微软雅黑"/>
                <w:sz w:val="19"/>
              </w:rPr>
              <w:t>英语专八86分（优秀，全校第一）+ 全国辩论赛季军 + BETT口译三等奖</w:t>
            </w:r>
          </w:p>
        </w:tc>
        <w:tc>
          <w:tcPr>
            <w:tcW w:type="dxa" w:w="4320"/>
          </w:tcPr>
          <w:p>
            <w:r/>
            <w:r>
              <w:rPr>
                <w:rFonts w:eastAsia="微软雅黑"/>
                <w:rFonts w:ascii="微软雅黑" w:hAnsi="微软雅黑"/>
                <w:sz w:val="19"/>
              </w:rPr>
              <w:t>中英文硬实力——听说读写译全线有证据链，可直接参与英文新闻稿撰写和国际媒体沟通</w:t>
            </w:r>
          </w:p>
        </w:tc>
      </w:tr>
      <w:tr>
        <w:tc>
          <w:tcPr>
            <w:tcW w:type="dxa" w:w="4320"/>
          </w:tcPr>
          <w:p>
            <w:r/>
            <w:r>
              <w:rPr>
                <w:rFonts w:eastAsia="微软雅黑"/>
                <w:rFonts w:ascii="微软雅黑" w:hAnsi="微软雅黑"/>
                <w:sz w:val="19"/>
              </w:rPr>
              <w:t>英语辩论赛独立完成稿件撰写、负责逻辑论证环节</w:t>
            </w:r>
          </w:p>
        </w:tc>
        <w:tc>
          <w:tcPr>
            <w:tcW w:type="dxa" w:w="4320"/>
          </w:tcPr>
          <w:p>
            <w:r/>
            <w:r>
              <w:rPr>
                <w:rFonts w:eastAsia="微软雅黑"/>
                <w:rFonts w:ascii="微软雅黑" w:hAnsi="微软雅黑"/>
                <w:sz w:val="19"/>
              </w:rPr>
              <w:t>辩论的结构化论证能力直接迁移至品牌传播的Q&amp;A材料撰写（预判问题→构建论证→组织证据）</w:t>
            </w:r>
          </w:p>
        </w:tc>
      </w:tr>
      <w:tr>
        <w:tc>
          <w:tcPr>
            <w:tcW w:type="dxa" w:w="4320"/>
          </w:tcPr>
          <w:p>
            <w:r/>
            <w:r>
              <w:rPr>
                <w:rFonts w:eastAsia="微软雅黑"/>
                <w:rFonts w:ascii="微软雅黑" w:hAnsi="微软雅黑"/>
                <w:sz w:val="19"/>
              </w:rPr>
              <w:t>少年得到CTR数据分析 + 构建"点击→完读"转化漏斗 + 基于数据迭代内容策略</w:t>
            </w:r>
          </w:p>
        </w:tc>
        <w:tc>
          <w:tcPr>
            <w:tcW w:type="dxa" w:w="4320"/>
          </w:tcPr>
          <w:p>
            <w:r/>
            <w:r>
              <w:rPr>
                <w:rFonts w:eastAsia="微软雅黑"/>
                <w:rFonts w:ascii="微软雅黑" w:hAnsi="微软雅黑"/>
                <w:sz w:val="19"/>
              </w:rPr>
              <w:t>"受众洞察→信息设计→数据验证"的闭环思维，与品牌传播"理解媒体关注点→撰写Pitch→追踪报道效果"同构</w:t>
            </w:r>
          </w:p>
        </w:tc>
      </w:tr>
      <w:tr>
        <w:tc>
          <w:tcPr>
            <w:tcW w:type="dxa" w:w="4320"/>
          </w:tcPr>
          <w:p>
            <w:r/>
            <w:r>
              <w:rPr>
                <w:rFonts w:eastAsia="微软雅黑"/>
                <w:rFonts w:ascii="微软雅黑" w:hAnsi="微软雅黑"/>
                <w:sz w:val="19"/>
              </w:rPr>
              <w:t>俄罗斯实地生活2年 + 学术会议全英演讲获研究生小组第一</w:t>
            </w:r>
          </w:p>
        </w:tc>
        <w:tc>
          <w:tcPr>
            <w:tcW w:type="dxa" w:w="4320"/>
          </w:tcPr>
          <w:p>
            <w:r/>
            <w:r>
              <w:rPr>
                <w:rFonts w:eastAsia="微软雅黑"/>
                <w:rFonts w:ascii="微软雅黑" w:hAnsi="微软雅黑"/>
                <w:sz w:val="19"/>
              </w:rPr>
              <w:t>跨文化沟通经验——在异文化环境中快速建立秩序、完成目标。学术演讲在"非母语+学术场合+面对评委"的复合压力下完成公开表达</w:t>
            </w:r>
          </w:p>
        </w:tc>
      </w:tr>
      <w:tr>
        <w:tc>
          <w:tcPr>
            <w:tcW w:type="dxa" w:w="4320"/>
          </w:tcPr>
          <w:p>
            <w:r/>
            <w:r>
              <w:rPr>
                <w:rFonts w:eastAsia="微软雅黑"/>
                <w:rFonts w:ascii="微软雅黑" w:hAnsi="微软雅黑"/>
                <w:sz w:val="19"/>
              </w:rPr>
              <w:t>毕业论文前置3个月、3轮导师反馈、5+次模拟答辩，15人中唯一推优</w:t>
            </w:r>
          </w:p>
        </w:tc>
        <w:tc>
          <w:tcPr>
            <w:tcW w:type="dxa" w:w="4320"/>
          </w:tcPr>
          <w:p>
            <w:r/>
            <w:r>
              <w:rPr>
                <w:rFonts w:eastAsia="微软雅黑"/>
                <w:rFonts w:ascii="微软雅黑" w:hAnsi="微软雅黑"/>
                <w:sz w:val="19"/>
              </w:rPr>
              <w:t>主动性+前置意识——在别人按节点走流程时已为终局铺路，对应品牌传播中舆情预案前置、媒体关系提前建立</w:t>
            </w:r>
          </w:p>
        </w:tc>
      </w:tr>
      <w:tr>
        <w:tc>
          <w:tcPr>
            <w:tcW w:type="dxa" w:w="4320"/>
          </w:tcPr>
          <w:p>
            <w:r/>
            <w:r>
              <w:rPr>
                <w:rFonts w:eastAsia="微软雅黑"/>
                <w:rFonts w:ascii="微软雅黑" w:hAnsi="微软雅黑"/>
                <w:sz w:val="19"/>
              </w:rPr>
              <w:t>"站在阴影旁边"对边缘人物的天然敏感</w:t>
            </w:r>
          </w:p>
        </w:tc>
        <w:tc>
          <w:tcPr>
            <w:tcW w:type="dxa" w:w="4320"/>
          </w:tcPr>
          <w:p>
            <w:r/>
            <w:r>
              <w:rPr>
                <w:rFonts w:eastAsia="微软雅黑"/>
                <w:rFonts w:ascii="微软雅黑" w:hAnsi="微软雅黑"/>
                <w:sz w:val="19"/>
              </w:rPr>
              <w:t>品牌叙事视角——对"主流叙事之外的人"有稀缺的敏感度，适用于用户故事挖掘方向</w:t>
            </w:r>
          </w:p>
        </w:tc>
      </w:tr>
    </w:tbl>
    <w:p/>
    <w:p>
      <w:pPr>
        <w:pStyle w:val="Heading2"/>
        <w:spacing w:before="240" w:after="120" w:line="312" w:lineRule="auto"/>
      </w:pPr>
      <w:r>
        <w:rPr>
          <w:rFonts w:eastAsia="微软雅黑"/>
          <w:rFonts w:ascii="微软雅黑" w:hAnsi="微软雅黑"/>
          <w:b/>
          <w:color w:val="2C3E50"/>
          <w:sz w:val="28"/>
        </w:rPr>
        <w:t>证据不足的能力</w:t>
      </w:r>
    </w:p>
    <w:tbl>
      <w:tblPr>
        <w:tblStyle w:val="TableGrid"/>
        <w:tblW w:type="auto" w:w="0"/>
        <w:tblLook w:firstColumn="1" w:firstRow="1" w:lastColumn="0" w:lastRow="0" w:noHBand="0" w:noVBand="1" w:val="04A0"/>
      </w:tblPr>
      <w:tblGrid>
        <w:gridCol w:w="2880"/>
        <w:gridCol w:w="2880"/>
        <w:gridCol w:w="2880"/>
      </w:tblGrid>
      <w:tr>
        <w:tc>
          <w:tcPr>
            <w:tcW w:type="dxa" w:w="2880"/>
            <w:shd w:fill="1A1A2E" w:val="clear"/>
          </w:tcPr>
          <w:p>
            <w:r/>
            <w:r>
              <w:rPr>
                <w:rFonts w:eastAsia="微软雅黑"/>
                <w:rFonts w:ascii="微软雅黑" w:hAnsi="微软雅黑"/>
                <w:b/>
                <w:color w:val="FFFFFF"/>
                <w:sz w:val="19"/>
              </w:rPr>
              <w:t>能力名</w:t>
            </w:r>
          </w:p>
        </w:tc>
        <w:tc>
          <w:tcPr>
            <w:tcW w:type="dxa" w:w="2880"/>
            <w:shd w:fill="1A1A2E" w:val="clear"/>
          </w:tcPr>
          <w:p>
            <w:r/>
            <w:r>
              <w:rPr>
                <w:rFonts w:eastAsia="微软雅黑"/>
                <w:rFonts w:ascii="微软雅黑" w:hAnsi="微软雅黑"/>
                <w:b/>
                <w:color w:val="FFFFFF"/>
                <w:sz w:val="19"/>
              </w:rPr>
              <w:t>证据强度</w:t>
            </w:r>
          </w:p>
        </w:tc>
        <w:tc>
          <w:tcPr>
            <w:tcW w:type="dxa" w:w="2880"/>
            <w:shd w:fill="1A1A2E" w:val="clear"/>
          </w:tcPr>
          <w:p>
            <w:r/>
            <w:r>
              <w:rPr>
                <w:rFonts w:eastAsia="微软雅黑"/>
                <w:rFonts w:ascii="微软雅黑" w:hAnsi="微软雅黑"/>
                <w:b/>
                <w:color w:val="FFFFFF"/>
                <w:sz w:val="19"/>
              </w:rPr>
              <w:t>一句话判断</w:t>
            </w:r>
          </w:p>
        </w:tc>
      </w:tr>
      <w:tr>
        <w:tc>
          <w:tcPr>
            <w:tcW w:type="dxa" w:w="2880"/>
          </w:tcPr>
          <w:p>
            <w:r/>
            <w:r>
              <w:rPr>
                <w:rFonts w:eastAsia="微软雅黑"/>
                <w:rFonts w:ascii="微软雅黑" w:hAnsi="微软雅黑"/>
                <w:sz w:val="19"/>
              </w:rPr>
              <w:t>品牌传播语境下的沟通能力</w:t>
            </w:r>
          </w:p>
        </w:tc>
        <w:tc>
          <w:tcPr>
            <w:tcW w:type="dxa" w:w="2880"/>
          </w:tcPr>
          <w:p>
            <w:r/>
            <w:r>
              <w:rPr>
                <w:rFonts w:eastAsia="微软雅黑"/>
                <w:rFonts w:ascii="微软雅黑" w:hAnsi="微软雅黑"/>
                <w:sz w:val="19"/>
              </w:rPr>
              <w:t>弱</w:t>
            </w:r>
          </w:p>
        </w:tc>
        <w:tc>
          <w:tcPr>
            <w:tcW w:type="dxa" w:w="2880"/>
          </w:tcPr>
          <w:p>
            <w:r/>
            <w:r>
              <w:rPr>
                <w:rFonts w:eastAsia="微软雅黑"/>
                <w:rFonts w:ascii="微软雅黑" w:hAnsi="微软雅黑"/>
                <w:sz w:val="19"/>
              </w:rPr>
              <w:t>沟通模式是"想好了隔15-20分钟才敢说"，品牌传播需要"拿起电话就能聊"的即时响应，两者是类型冲突而非程度差异</w:t>
            </w:r>
          </w:p>
        </w:tc>
      </w:tr>
      <w:tr>
        <w:tc>
          <w:tcPr>
            <w:tcW w:type="dxa" w:w="2880"/>
          </w:tcPr>
          <w:p>
            <w:r/>
            <w:r>
              <w:rPr>
                <w:rFonts w:eastAsia="微软雅黑"/>
                <w:rFonts w:ascii="微软雅黑" w:hAnsi="微软雅黑"/>
                <w:sz w:val="19"/>
              </w:rPr>
              <w:t>品牌传播策略策划能力</w:t>
            </w:r>
          </w:p>
        </w:tc>
        <w:tc>
          <w:tcPr>
            <w:tcW w:type="dxa" w:w="2880"/>
          </w:tcPr>
          <w:p>
            <w:r/>
            <w:r>
              <w:rPr>
                <w:rFonts w:eastAsia="微软雅黑"/>
                <w:rFonts w:ascii="微软雅黑" w:hAnsi="微软雅黑"/>
                <w:sz w:val="19"/>
              </w:rPr>
              <w:t>弱</w:t>
            </w:r>
          </w:p>
        </w:tc>
        <w:tc>
          <w:tcPr>
            <w:tcW w:type="dxa" w:w="2880"/>
          </w:tcPr>
          <w:p>
            <w:r/>
            <w:r>
              <w:rPr>
                <w:rFonts w:eastAsia="微软雅黑"/>
                <w:rFonts w:ascii="微软雅黑" w:hAnsi="微软雅黑"/>
                <w:sz w:val="19"/>
              </w:rPr>
              <w:t>少年得到"调整种草叙事结构"涉及影响受众认知，但"效果导向的种草"和"认知导向的品牌传播"之间有本质差异</w:t>
            </w:r>
          </w:p>
        </w:tc>
      </w:tr>
      <w:tr>
        <w:tc>
          <w:tcPr>
            <w:tcW w:type="dxa" w:w="2880"/>
          </w:tcPr>
          <w:p>
            <w:r/>
            <w:r>
              <w:rPr>
                <w:rFonts w:eastAsia="微软雅黑"/>
                <w:rFonts w:ascii="微软雅黑" w:hAnsi="微软雅黑"/>
                <w:sz w:val="19"/>
              </w:rPr>
              <w:t>品牌传播写作（新闻稿/Press Kit）</w:t>
            </w:r>
          </w:p>
        </w:tc>
        <w:tc>
          <w:tcPr>
            <w:tcW w:type="dxa" w:w="2880"/>
          </w:tcPr>
          <w:p>
            <w:r/>
            <w:r>
              <w:rPr>
                <w:rFonts w:eastAsia="微软雅黑"/>
                <w:rFonts w:ascii="微软雅黑" w:hAnsi="微软雅黑"/>
                <w:sz w:val="19"/>
              </w:rPr>
              <w:t>弱</w:t>
            </w:r>
          </w:p>
        </w:tc>
        <w:tc>
          <w:tcPr>
            <w:tcW w:type="dxa" w:w="2880"/>
          </w:tcPr>
          <w:p>
            <w:r/>
            <w:r>
              <w:rPr>
                <w:rFonts w:eastAsia="微软雅黑"/>
                <w:rFonts w:ascii="微软雅黑" w:hAnsi="微软雅黑"/>
                <w:sz w:val="19"/>
              </w:rPr>
              <w:t>学术写作证明"写得好"，品牌传播需要"写得动人"——从严谨性到传播力的文体迁移尚未完成</w:t>
            </w:r>
          </w:p>
        </w:tc>
      </w:tr>
      <w:tr>
        <w:tc>
          <w:tcPr>
            <w:tcW w:type="dxa" w:w="2880"/>
          </w:tcPr>
          <w:p>
            <w:r/>
            <w:r>
              <w:rPr>
                <w:rFonts w:eastAsia="微软雅黑"/>
                <w:rFonts w:ascii="微软雅黑" w:hAnsi="微软雅黑"/>
                <w:sz w:val="19"/>
              </w:rPr>
              <w:t>职业场景下的抗压能力</w:t>
            </w:r>
          </w:p>
        </w:tc>
        <w:tc>
          <w:tcPr>
            <w:tcW w:type="dxa" w:w="2880"/>
          </w:tcPr>
          <w:p>
            <w:r/>
            <w:r>
              <w:rPr>
                <w:rFonts w:eastAsia="微软雅黑"/>
                <w:rFonts w:ascii="微软雅黑" w:hAnsi="微软雅黑"/>
                <w:sz w:val="19"/>
              </w:rPr>
              <w:t>弱</w:t>
            </w:r>
          </w:p>
        </w:tc>
        <w:tc>
          <w:tcPr>
            <w:tcW w:type="dxa" w:w="2880"/>
          </w:tcPr>
          <w:p>
            <w:r/>
            <w:r>
              <w:rPr>
                <w:rFonts w:eastAsia="微软雅黑"/>
                <w:rFonts w:ascii="微软雅黑" w:hAnsi="微软雅黑"/>
                <w:sz w:val="19"/>
              </w:rPr>
              <w:t>论文前置3个月证明学术抗压，但品牌传播压力是"不可预测、不可前置、需即时决策并承担后果"，场景差异显著</w:t>
            </w:r>
          </w:p>
        </w:tc>
      </w:tr>
    </w:tbl>
    <w:p/>
    <w:p>
      <w:pPr>
        <w:pStyle w:val="Heading2"/>
        <w:spacing w:before="240" w:after="120" w:line="312" w:lineRule="auto"/>
      </w:pPr>
      <w:r>
        <w:rPr>
          <w:rFonts w:eastAsia="微软雅黑"/>
          <w:rFonts w:ascii="微软雅黑" w:hAnsi="微软雅黑"/>
          <w:b/>
          <w:color w:val="2C3E50"/>
          <w:sz w:val="28"/>
        </w:rPr>
        <w:t>明显缺口</w:t>
      </w:r>
    </w:p>
    <w:p>
      <w:pPr>
        <w:pStyle w:val="Heading3"/>
        <w:spacing w:before="240" w:after="120" w:line="312" w:lineRule="auto"/>
      </w:pPr>
      <w:r>
        <w:rPr>
          <w:rFonts w:eastAsia="微软雅黑"/>
          <w:rFonts w:ascii="微软雅黑" w:hAnsi="微软雅黑"/>
          <w:b/>
          <w:color w:val="34495E"/>
          <w:sz w:val="24"/>
        </w:rPr>
        <w:t>缺口 1：零 PR/媒体/自媒体/MCN 实习经历</w:t>
      </w:r>
    </w:p>
    <w:p>
      <w:pPr>
        <w:spacing w:before="0" w:after="80" w:line="312" w:lineRule="auto"/>
      </w:pPr>
      <w:r>
        <w:rPr>
          <w:rFonts w:eastAsia="微软雅黑"/>
          <w:rFonts w:ascii="微软雅黑" w:hAnsi="微软雅黑"/>
          <w:sz w:val="21"/>
        </w:rPr>
        <w:t>这是岗位唯一的技能型优先项，在校招时间窗口内无法补齐。同组竞争者大概率有蓝色光标/奥美/头部媒体/大厂PR的实习经验。唯一能做的应对是在投递前深度拆解大疆品牌传播案例并附在作品集中——证明"虽然没做过PR，但我已经花时间研究过这个岗位到底在做什么"。</w:t>
      </w:r>
    </w:p>
    <w:p>
      <w:pPr>
        <w:pStyle w:val="Heading3"/>
        <w:spacing w:before="240" w:after="120" w:line="312" w:lineRule="auto"/>
      </w:pPr>
      <w:r>
        <w:rPr>
          <w:rFonts w:eastAsia="微软雅黑"/>
          <w:rFonts w:ascii="微软雅黑" w:hAnsi="微软雅黑"/>
          <w:b/>
          <w:color w:val="34495E"/>
          <w:sz w:val="24"/>
        </w:rPr>
        <w:t>缺口 2：性格特质与岗位底层需求的结构性冲突</w:t>
      </w:r>
    </w:p>
    <w:p>
      <w:pPr>
        <w:spacing w:before="0" w:after="80" w:line="312" w:lineRule="auto"/>
      </w:pPr>
      <w:r>
        <w:rPr>
          <w:rFonts w:eastAsia="微软雅黑"/>
          <w:rFonts w:ascii="微软雅黑" w:hAnsi="微软雅黑"/>
          <w:sz w:val="21"/>
        </w:rPr>
        <w:t>品牌传播的底层需求是"不可预测、多线程、即时响应"，林晨偏好"有结构、可准备、有时间缓冲"。舆情危机时不能等15-20分钟再开口；媒体关系需要主动联系素未谋面的人；KOL合作需要持续的日常高频沟通——而林晨在"长期没反馈"时会进入消耗状态。缓解路径是明确表达对"舆情口碑/品牌策略"子方向的偏好（对即时沟通依赖度较低，对分析能力依赖度较高）。</w:t>
      </w:r>
    </w:p>
    <w:p>
      <w:pPr>
        <w:pStyle w:val="Heading3"/>
        <w:spacing w:before="240" w:after="120" w:line="312" w:lineRule="auto"/>
      </w:pPr>
      <w:r>
        <w:rPr>
          <w:rFonts w:eastAsia="微软雅黑"/>
          <w:rFonts w:ascii="微软雅黑" w:hAnsi="微软雅黑"/>
          <w:b/>
          <w:color w:val="34495E"/>
          <w:sz w:val="24"/>
        </w:rPr>
        <w:t>缺口 3：专业背景不完全对口</w:t>
      </w:r>
    </w:p>
    <w:p>
      <w:pPr>
        <w:spacing w:before="0" w:after="80" w:line="312" w:lineRule="auto"/>
      </w:pPr>
      <w:r>
        <w:rPr>
          <w:rFonts w:eastAsia="微软雅黑"/>
          <w:rFonts w:ascii="微软雅黑" w:hAnsi="微软雅黑"/>
          <w:sz w:val="21"/>
        </w:rPr>
        <w:t>英语翻译专业在四个优先方向中只沾了"语言"的边。缺少传播学理论系统训练和品牌传播案例积累。但专八86分全校第一的标签会对冲部分减分——HR看到英语翻译专业的简历至少确信"英语能力没问题"。可通过面试前系统学习品牌传播基础框架（大疆案例、科技品牌传播逻辑、经典舆情危机案例）在面试中产生差异化。</w:t>
      </w:r>
    </w:p>
    <w:p>
      <w:pPr>
        <w:pStyle w:val="Heading3"/>
        <w:spacing w:before="240" w:after="120" w:line="312" w:lineRule="auto"/>
      </w:pPr>
      <w:r>
        <w:rPr>
          <w:rFonts w:eastAsia="微软雅黑"/>
          <w:rFonts w:ascii="微软雅黑" w:hAnsi="微软雅黑"/>
          <w:b/>
          <w:color w:val="34495E"/>
          <w:sz w:val="24"/>
        </w:rPr>
        <w:t>缺口 4：视觉审美判断力的盲区</w:t>
      </w:r>
    </w:p>
    <w:p>
      <w:pPr>
        <w:spacing w:before="0" w:after="80" w:line="312" w:lineRule="auto"/>
      </w:pPr>
      <w:r>
        <w:rPr>
          <w:rFonts w:eastAsia="微软雅黑"/>
          <w:rFonts w:ascii="微软雅黑" w:hAnsi="微软雅黑"/>
          <w:sz w:val="21"/>
        </w:rPr>
        <w:t>林晨明确标注"不擅长创意视频剪辑、视觉审美设计"。品牌传播主线是文字而非视觉，但需要能判断KOL产出内容的画面是否与品牌调性一致。这个缺口可通过系统性积累品牌传播视觉案例（大疆各平台视觉风格）来建立基本判断力，不需要变成设计师，只需要"知道什么是好的"。</w:t>
      </w:r>
    </w:p>
    <w:p>
      <w:pPr>
        <w:spacing w:before="0" w:after="80" w:line="312" w:lineRule="auto"/>
      </w:pPr>
      <w:r>
        <w:rPr>
          <w:rFonts w:eastAsia="微软雅黑"/>
          <w:rFonts w:ascii="微软雅黑" w:hAnsi="微软雅黑"/>
          <w:i/>
          <w:sz w:val="21"/>
        </w:rPr>
        <w:t>分析完成。本文档基于林晨提供的真实经历资料编写。</w:t>
      </w:r>
    </w:p>
    <w:p>
      <w:r>
        <w:br w:type="page"/>
      </w:r>
    </w:p>
    <w:p>
      <w:pPr>
        <w:pStyle w:val="Heading1"/>
        <w:spacing w:before="360" w:after="120" w:line="312" w:lineRule="auto"/>
      </w:pPr>
      <w:r>
        <w:rPr>
          <w:rFonts w:eastAsia="微软雅黑"/>
          <w:rFonts w:ascii="微软雅黑" w:hAnsi="微软雅黑"/>
          <w:b/>
          <w:color w:val="1A1A2E"/>
          <w:sz w:val="36"/>
        </w:rPr>
        <w:t>市场培训生（品牌传播）· 投前决策参考</w:t>
      </w:r>
    </w:p>
    <w:p>
      <w:pPr>
        <w:pStyle w:val="Heading2"/>
        <w:spacing w:before="240" w:after="120" w:line="312" w:lineRule="auto"/>
      </w:pPr>
      <w:r>
        <w:rPr>
          <w:rFonts w:eastAsia="微软雅黑"/>
          <w:rFonts w:ascii="微软雅黑" w:hAnsi="微软雅黑"/>
          <w:b/>
          <w:color w:val="2C3E50"/>
          <w:sz w:val="28"/>
        </w:rPr>
        <w:t>该岗位最大的优势（对林晨而言）</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中英文能力可被立即使用，无需额外培训成本。</w:t>
      </w:r>
      <w:r>
        <w:rPr>
          <w:rFonts w:eastAsia="微软雅黑"/>
          <w:rFonts w:ascii="微软雅黑" w:hAnsi="微软雅黑"/>
          <w:b w:val="0"/>
          <w:sz w:val="21"/>
        </w:rPr>
        <w:t xml:space="preserve"> 专八86分优秀+辩论赛季军+口译三等奖构成完整的英语能力证据链，大疆全球品牌传播天然需要"用英文讲好中国技术+用中文对齐总部策略"的双向能力——这是林晨最硬、最不可被替代的优势项。</w:t>
      </w:r>
    </w:p>
    <w:p>
      <w:pPr>
        <w:pStyle w:val="ListBullet"/>
        <w:spacing w:before="0" w:after="40" w:line="312" w:lineRule="auto"/>
      </w:pPr>
      <w:r>
        <w:rPr>
          <w:rFonts w:eastAsia="微软雅黑"/>
          <w:rFonts w:ascii="微软雅黑" w:hAnsi="微软雅黑"/>
          <w:b/>
          <w:sz w:val="21"/>
        </w:rPr>
        <w:t>中英文能力可被立即使用，无需额外培训成本。</w:t>
      </w:r>
      <w:r>
        <w:rPr>
          <w:rFonts w:eastAsia="微软雅黑"/>
          <w:rFonts w:ascii="微软雅黑" w:hAnsi="微软雅黑"/>
          <w:sz w:val="21"/>
        </w:rPr>
        <w:t xml:space="preserve"> 专八86分优秀+辩论赛季军+口译三等奖构成完整的英语能力证据链，大疆全球品牌传播天然需要"用英文讲好中国技术+用中文对齐总部策略"的双向能力——这是林晨最硬、最不可被替代的优势项。</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"受众洞察→信息设计→数据验证"的闭环思维可迁移。</w:t>
      </w:r>
      <w:r>
        <w:rPr>
          <w:rFonts w:eastAsia="微软雅黑"/>
          <w:rFonts w:ascii="微软雅黑" w:hAnsi="微软雅黑"/>
          <w:b w:val="0"/>
          <w:sz w:val="21"/>
        </w:rPr>
        <w:t xml:space="preserve"> 少年得到的内容运营训练了这一完整思维链，在品牌传播三个方向中都有直接对应：理解媒体关注点=Pitch的前端分析、设计KOL合作策略=封面标题优化的逻辑复刻、CTR数据判断=舆情趋势提取的同构能力。不是牵强的类比，是同一套思维模型在不同行业的两个应用版本。</w:t>
      </w:r>
    </w:p>
    <w:p>
      <w:pPr>
        <w:pStyle w:val="ListBullet"/>
        <w:spacing w:before="0" w:after="40" w:line="312" w:lineRule="auto"/>
      </w:pPr>
      <w:r>
        <w:rPr>
          <w:rFonts w:eastAsia="微软雅黑"/>
          <w:rFonts w:ascii="微软雅黑" w:hAnsi="微软雅黑"/>
          <w:b/>
          <w:sz w:val="21"/>
        </w:rPr>
        <w:t>"受众洞察→信息设计→数据验证"的闭环思维可迁移。</w:t>
      </w:r>
      <w:r>
        <w:rPr>
          <w:rFonts w:eastAsia="微软雅黑"/>
          <w:rFonts w:ascii="微软雅黑" w:hAnsi="微软雅黑"/>
          <w:sz w:val="21"/>
        </w:rPr>
        <w:t xml:space="preserve"> 少年得到的内容运营训练了这一完整思维链，在品牌传播三个方向中都有直接对应：理解媒体关注点=Pitch的前端分析、设计KOL合作策略=封面标题优化的逻辑复刻、CTR数据判断=舆情趋势提取的同构能力。不是牵强的类比，是同一套思维模型在不同行业的两个应用版本。</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跨文化背景在同批校招生中属于稀缺经历。</w:t>
      </w:r>
      <w:r>
        <w:rPr>
          <w:rFonts w:eastAsia="微软雅黑"/>
          <w:rFonts w:ascii="微软雅黑" w:hAnsi="微软雅黑"/>
          <w:b w:val="0"/>
          <w:sz w:val="21"/>
        </w:rPr>
        <w:t xml:space="preserve"> 俄罗斯2年实地生活+学术会议全英演讲获小组第一——这种"身体上知道跨文化差异存在且能与之共处"的经历，比"理论上理解"在全球品牌传播岗中更有说服力。</w:t>
      </w:r>
    </w:p>
    <w:p>
      <w:pPr>
        <w:pStyle w:val="ListBullet"/>
        <w:spacing w:before="0" w:after="40" w:line="312" w:lineRule="auto"/>
      </w:pPr>
      <w:r>
        <w:rPr>
          <w:rFonts w:eastAsia="微软雅黑"/>
          <w:rFonts w:ascii="微软雅黑" w:hAnsi="微软雅黑"/>
          <w:b/>
          <w:sz w:val="21"/>
        </w:rPr>
        <w:t>跨文化背景在同批校招生中属于稀缺经历。</w:t>
      </w:r>
      <w:r>
        <w:rPr>
          <w:rFonts w:eastAsia="微软雅黑"/>
          <w:rFonts w:ascii="微软雅黑" w:hAnsi="微软雅黑"/>
          <w:sz w:val="21"/>
        </w:rPr>
        <w:t xml:space="preserve"> 俄罗斯2年实地生活+学术会议全英演讲获小组第一——这种"身体上知道跨文化差异存在且能与之共处"的经历，比"理论上理解"在全球品牌传播岗中更有说服力。</w:t>
      </w:r>
    </w:p>
    <w:p>
      <w:pPr>
        <w:pStyle w:val="Heading2"/>
        <w:spacing w:before="240" w:after="120" w:line="312" w:lineRule="auto"/>
      </w:pPr>
      <w:r>
        <w:rPr>
          <w:rFonts w:eastAsia="微软雅黑"/>
          <w:rFonts w:ascii="微软雅黑" w:hAnsi="微软雅黑"/>
          <w:b/>
          <w:color w:val="2C3E50"/>
          <w:sz w:val="28"/>
        </w:rPr>
        <w:t>该岗位最大的风险</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零PR/媒体/MCN实习是硬伤，简历关就可能筛掉。</w:t>
      </w:r>
      <w:r>
        <w:rPr>
          <w:rFonts w:eastAsia="微软雅黑"/>
          <w:rFonts w:ascii="微软雅黑" w:hAnsi="微软雅黑"/>
          <w:b w:val="0"/>
          <w:sz w:val="21"/>
        </w:rPr>
        <w:t xml:space="preserve"> "优先"在大疆JD语言里大概率指向实际门槛。面对数百份申请，HR的第一个筛选动作就是看有没有相关实习。林晨简历上没有这个标签，被筛掉的风险是三份岗位中最高的。</w:t>
      </w:r>
    </w:p>
    <w:p>
      <w:pPr>
        <w:pStyle w:val="ListBullet"/>
        <w:spacing w:before="0" w:after="40" w:line="312" w:lineRule="auto"/>
      </w:pPr>
      <w:r>
        <w:rPr>
          <w:rFonts w:eastAsia="微软雅黑"/>
          <w:rFonts w:ascii="微软雅黑" w:hAnsi="微软雅黑"/>
          <w:b/>
          <w:sz w:val="21"/>
        </w:rPr>
        <w:t>零PR/媒体/MCN实习是硬伤，简历关就可能筛掉。</w:t>
      </w:r>
      <w:r>
        <w:rPr>
          <w:rFonts w:eastAsia="微软雅黑"/>
          <w:rFonts w:ascii="微软雅黑" w:hAnsi="微软雅黑"/>
          <w:sz w:val="21"/>
        </w:rPr>
        <w:t xml:space="preserve"> "优先"在大疆JD语言里大概率指向实际门槛。面对数百份申请，HR的第一个筛选动作就是看有没有相关实习。林晨简历上没有这个标签，被筛掉的风险是三份岗位中最高的。</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"沉默型"特质与"主动发声+即时响应"之间存在底层冲突。</w:t>
      </w:r>
      <w:r>
        <w:rPr>
          <w:rFonts w:eastAsia="微软雅黑"/>
          <w:rFonts w:ascii="微软雅黑" w:hAnsi="微软雅黑"/>
          <w:b w:val="0"/>
          <w:sz w:val="21"/>
        </w:rPr>
        <w:t xml:space="preserve"> 品牌传播需要在不可预测的环境中保持高频、主动、有影响力的沟通输出。林晨"想好了隔15-20分钟才敢说"的特质，在舆情危机场景中可能导致错过黄金回应窗口——不是能力问题，是节奏问题。外部环境不会给你15-20分钟。</w:t>
      </w:r>
    </w:p>
    <w:p>
      <w:pPr>
        <w:pStyle w:val="ListBullet"/>
        <w:spacing w:before="0" w:after="40" w:line="312" w:lineRule="auto"/>
      </w:pPr>
      <w:r>
        <w:rPr>
          <w:rFonts w:eastAsia="微软雅黑"/>
          <w:rFonts w:ascii="微软雅黑" w:hAnsi="微软雅黑"/>
          <w:b/>
          <w:sz w:val="21"/>
        </w:rPr>
        <w:t>"沉默型"特质与"主动发声+即时响应"之间存在底层冲突。</w:t>
      </w:r>
      <w:r>
        <w:rPr>
          <w:rFonts w:eastAsia="微软雅黑"/>
          <w:rFonts w:ascii="微软雅黑" w:hAnsi="微软雅黑"/>
          <w:sz w:val="21"/>
        </w:rPr>
        <w:t xml:space="preserve"> 品牌传播需要在不可预测的环境中保持高频、主动、有影响力的沟通输出。林晨"想好了隔15-20分钟才敢说"的特质，在舆情危机场景中可能导致错过黄金回应窗口——不是能力问题，是节奏问题。外部环境不会给你15-20分钟。</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"长期没反馈就会消耗"与品牌传播的日常状态直接矛盾。</w:t>
      </w:r>
      <w:r>
        <w:rPr>
          <w:rFonts w:eastAsia="微软雅黑"/>
          <w:rFonts w:ascii="微软雅黑" w:hAnsi="微软雅黑"/>
          <w:b w:val="0"/>
          <w:sz w:val="21"/>
        </w:rPr>
        <w:t xml:space="preserve"> 发出的Media Pitch石沉大海、联系KOL一周没回复、舆情报告可能只被看了10秒——这是PR人的日常。如果这是林晨的致命卡点而非"可以接受"，入职后的消耗会来得比预想中更快。</w:t>
      </w:r>
    </w:p>
    <w:p>
      <w:pPr>
        <w:pStyle w:val="ListBullet"/>
        <w:spacing w:before="0" w:after="40" w:line="312" w:lineRule="auto"/>
      </w:pPr>
      <w:r>
        <w:rPr>
          <w:rFonts w:eastAsia="微软雅黑"/>
          <w:rFonts w:ascii="微软雅黑" w:hAnsi="微软雅黑"/>
          <w:b/>
          <w:sz w:val="21"/>
        </w:rPr>
        <w:t>"长期没反馈就会消耗"与品牌传播的日常状态直接矛盾。</w:t>
      </w:r>
      <w:r>
        <w:rPr>
          <w:rFonts w:eastAsia="微软雅黑"/>
          <w:rFonts w:ascii="微软雅黑" w:hAnsi="微软雅黑"/>
          <w:sz w:val="21"/>
        </w:rPr>
        <w:t xml:space="preserve"> 发出的Media Pitch石沉大海、联系KOL一周没回复、舆情报告可能只被看了10秒——这是PR人的日常。如果这是林晨的致命卡点而非"可以接受"，入职后的消耗会来得比预想中更快。</w:t>
      </w:r>
    </w:p>
    <w:p>
      <w:pPr>
        <w:pStyle w:val="Heading2"/>
        <w:spacing w:before="240" w:after="120" w:line="312" w:lineRule="auto"/>
      </w:pPr>
      <w:r>
        <w:rPr>
          <w:rFonts w:eastAsia="微软雅黑"/>
          <w:rFonts w:ascii="微软雅黑" w:hAnsi="微软雅黑"/>
          <w:b/>
          <w:color w:val="2C3E50"/>
          <w:sz w:val="28"/>
        </w:rPr>
        <w:t>投递前需要向招聘方确认的问题</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培训生阶段三个子方向（媒体公关/舆情口碑/达人营销）是统一分配还是尊重个人意愿？达人营销方向对林晨是最不适配的，如果必须轮岗到这个方向有无缓冲机制？</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培训生第一年日常工作中，口头即时沟通（电话/当面）和书面异步沟通（邮件/文档）的比例大概是多少？</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团队对新人的前三个月预期是什么？有带教机制还是需要一上来就独立对接媒体/KOL？</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品牌传播团队目前最缺的是什么类型的人——能独立扛项目的人，还是需要深度策略分析的人？</w:t>
      </w:r>
    </w:p>
    <w:p>
      <w:pPr>
        <w:pStyle w:val="ListBullet"/>
        <w:spacing w:before="0" w:after="40" w:line="312" w:lineRule="auto"/>
      </w:pPr>
      <w:r>
        <w:rPr>
          <w:rFonts w:eastAsia="微软雅黑"/>
          <w:rFonts w:ascii="微软雅黑" w:hAnsi="微软雅黑"/>
          <w:sz w:val="21"/>
        </w:rPr>
        <w:t>培训生阶段三个子方向（媒体公关/舆情口碑/达人营销）是统一分配还是尊重个人意愿？达人营销方向对林晨是最不适配的，如果必须轮岗到这个方向有无缓冲机制？</w:t>
      </w:r>
    </w:p>
    <w:p>
      <w:pPr>
        <w:pStyle w:val="ListBullet"/>
        <w:spacing w:before="0" w:after="40" w:line="312" w:lineRule="auto"/>
      </w:pPr>
      <w:r>
        <w:rPr>
          <w:rFonts w:eastAsia="微软雅黑"/>
          <w:rFonts w:ascii="微软雅黑" w:hAnsi="微软雅黑"/>
          <w:sz w:val="21"/>
        </w:rPr>
        <w:t>培训生第一年日常工作中，口头即时沟通（电话/当面）和书面异步沟通（邮件/文档）的比例大概是多少？</w:t>
      </w:r>
    </w:p>
    <w:p>
      <w:pPr>
        <w:pStyle w:val="ListBullet"/>
        <w:spacing w:before="0" w:after="40" w:line="312" w:lineRule="auto"/>
      </w:pPr>
      <w:r>
        <w:rPr>
          <w:rFonts w:eastAsia="微软雅黑"/>
          <w:rFonts w:ascii="微软雅黑" w:hAnsi="微软雅黑"/>
          <w:sz w:val="21"/>
        </w:rPr>
        <w:t>团队对新人的前三个月预期是什么？有带教机制还是需要一上来就独立对接媒体/KOL？</w:t>
      </w:r>
    </w:p>
    <w:p>
      <w:pPr>
        <w:pStyle w:val="ListBullet"/>
        <w:spacing w:before="0" w:after="40" w:line="312" w:lineRule="auto"/>
      </w:pPr>
      <w:r>
        <w:rPr>
          <w:rFonts w:eastAsia="微软雅黑"/>
          <w:rFonts w:ascii="微软雅黑" w:hAnsi="微软雅黑"/>
          <w:sz w:val="21"/>
        </w:rPr>
        <w:t>品牌传播团队目前最缺的是什么类型的人——能独立扛项目的人，还是需要深度策略分析的人？</w:t>
      </w:r>
    </w:p>
    <w:p>
      <w:pPr>
        <w:pStyle w:val="Heading2"/>
        <w:spacing w:before="240" w:after="120" w:line="312" w:lineRule="auto"/>
      </w:pPr>
      <w:r>
        <w:rPr>
          <w:rFonts w:eastAsia="微软雅黑"/>
          <w:rFonts w:ascii="微软雅黑" w:hAnsi="微软雅黑"/>
          <w:b/>
          <w:color w:val="2C3E50"/>
          <w:sz w:val="28"/>
        </w:rPr>
        <w:t>投递前最需要准备什么</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补齐2-3篇品牌传播写作样本（英文新闻稿+中文品牌声明+Media Pitch邮件）。</w:t>
      </w:r>
      <w:r>
        <w:rPr>
          <w:rFonts w:eastAsia="微软雅黑"/>
          <w:rFonts w:ascii="微软雅黑" w:hAnsi="微软雅黑"/>
          <w:b w:val="0"/>
          <w:sz w:val="21"/>
        </w:rPr>
        <w:t xml:space="preserve"> 这是把"英语好"从学术赛道拉到传播赛道的最直接手段。每篇写完必须找有PR/媒体背景的人给一轮反馈再修改——对齐林晨"需要外部反馈闭环"的偏好。参考样例：找大疆过往新闻稿，先拆解信息结构和节奏，再自己写，写完对照原稿找差距。不要从零推演。</w:t>
      </w:r>
    </w:p>
    <w:p>
      <w:pPr>
        <w:pStyle w:val="ListBullet"/>
        <w:spacing w:before="0" w:after="40" w:line="312" w:lineRule="auto"/>
      </w:pPr>
      <w:r>
        <w:rPr>
          <w:rFonts w:eastAsia="微软雅黑"/>
          <w:rFonts w:ascii="微软雅黑" w:hAnsi="微软雅黑"/>
          <w:b/>
          <w:sz w:val="21"/>
        </w:rPr>
        <w:t>补齐2-3篇品牌传播写作样本（英文新闻稿+中文品牌声明+Media Pitch邮件）。</w:t>
      </w:r>
      <w:r>
        <w:rPr>
          <w:rFonts w:eastAsia="微软雅黑"/>
          <w:rFonts w:ascii="微软雅黑" w:hAnsi="微软雅黑"/>
          <w:sz w:val="21"/>
        </w:rPr>
        <w:t xml:space="preserve"> 这是把"英语好"从学术赛道拉到传播赛道的最直接手段。每篇写完必须找有PR/媒体背景的人给一轮反馈再修改——对齐林晨"需要外部反馈闭环"的偏好。参考样例：找大疆过往新闻稿，先拆解信息结构和节奏，再自己写，写完对照原稿找差距。不要从零推演。</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拆解大疆过去12个月的3个品牌传播案例，形成可展示的分析文档。</w:t>
      </w:r>
      <w:r>
        <w:rPr>
          <w:rFonts w:eastAsia="微软雅黑"/>
          <w:rFonts w:ascii="微软雅黑" w:hAnsi="微软雅黑"/>
          <w:b w:val="0"/>
          <w:sz w:val="21"/>
        </w:rPr>
        <w:t xml:space="preserve"> 选一个主流案例（新品发布）、一个小众案例（某次KOL合作系列）、一个危机案例（某次舆情回应），每个案例用"策略目标→执行方式→可观测效果→可优化的点"四步拆解。目的不是"显得懂行"，而是让面试官看到你有一套自己的分析框架。写完发给1-2个人看一轮，确认逻辑站得住——对齐"需要中途确认"的偏好。</w:t>
      </w:r>
    </w:p>
    <w:p>
      <w:pPr>
        <w:pStyle w:val="ListBullet"/>
        <w:spacing w:before="0" w:after="40" w:line="312" w:lineRule="auto"/>
      </w:pPr>
      <w:r>
        <w:rPr>
          <w:rFonts w:eastAsia="微软雅黑"/>
          <w:rFonts w:ascii="微软雅黑" w:hAnsi="微软雅黑"/>
          <w:b/>
          <w:sz w:val="21"/>
        </w:rPr>
        <w:t>拆解大疆过去12个月的3个品牌传播案例，形成可展示的分析文档。</w:t>
      </w:r>
      <w:r>
        <w:rPr>
          <w:rFonts w:eastAsia="微软雅黑"/>
          <w:rFonts w:ascii="微软雅黑" w:hAnsi="微软雅黑"/>
          <w:sz w:val="21"/>
        </w:rPr>
        <w:t xml:space="preserve"> 选一个主流案例（新品发布）、一个小众案例（某次KOL合作系列）、一个危机案例（某次舆情回应），每个案例用"策略目标→执行方式→可观测效果→可优化的点"四步拆解。目的不是"显得懂行"，而是让面试官看到你有一套自己的分析框架。写完发给1-2个人看一轮，确认逻辑站得住——对齐"需要中途确认"的偏好。</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为舆情危机情境题建立"30秒开场→分类分级→行动路径"的肌肉记忆。</w:t>
      </w:r>
      <w:r>
        <w:rPr>
          <w:rFonts w:eastAsia="微软雅黑"/>
          <w:rFonts w:ascii="微软雅黑" w:hAnsi="微软雅黑"/>
          <w:b w:val="0"/>
          <w:sz w:val="21"/>
        </w:rPr>
        <w:t xml:space="preserve"> 这是专门针对"想好了说不出口"的补偿训练。提前把常见危机类型（产品事故/数据安全/竞对攻击/用户不满）的响应框架刻进肌肉里——拿到题目先脱口而出30秒总判断（"中等风险的社交媒体首发危机，当前阶段核心是确认事实+隔离扩散"，不要说"让我想想"），然后展开细节。让你在沉默型特质下，依然能抢在面试官开始担心之前输出判断。方法：把4种危机类型的开场框架写到逐字稿级别，找朋友连续轰炸5轮模拟直到不需要思考就能开场。</w:t>
      </w:r>
    </w:p>
    <w:p>
      <w:pPr>
        <w:pStyle w:val="ListBullet"/>
        <w:spacing w:before="0" w:after="40" w:line="312" w:lineRule="auto"/>
      </w:pPr>
      <w:r>
        <w:rPr>
          <w:rFonts w:eastAsia="微软雅黑"/>
          <w:rFonts w:ascii="微软雅黑" w:hAnsi="微软雅黑"/>
          <w:b/>
          <w:sz w:val="21"/>
        </w:rPr>
        <w:t>为舆情危机情境题建立"30秒开场→分类分级→行动路径"的肌肉记忆。</w:t>
      </w:r>
      <w:r>
        <w:rPr>
          <w:rFonts w:eastAsia="微软雅黑"/>
          <w:rFonts w:ascii="微软雅黑" w:hAnsi="微软雅黑"/>
          <w:sz w:val="21"/>
        </w:rPr>
        <w:t xml:space="preserve"> 这是专门针对"想好了说不出口"的补偿训练。提前把常见危机类型（产品事故/数据安全/竞对攻击/用户不满）的响应框架刻进肌肉里——拿到题目先脱口而出30秒总判断（"中等风险的社交媒体首发危机，当前阶段核心是确认事实+隔离扩散"，不要说"让我想想"），然后展开细节。让你在沉默型特质下，依然能抢在面试官开始担心之前输出判断。方法：把4种危机类型的开场框架写到逐字稿级别，找朋友连续轰炸5轮模拟直到不需要思考就能开场。</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找到1-2位在PR/品牌传播领域工作的前辈，做真实场景的模拟面试。</w:t>
      </w:r>
      <w:r>
        <w:rPr>
          <w:rFonts w:eastAsia="微软雅黑"/>
          <w:rFonts w:ascii="微软雅黑" w:hAnsi="微软雅黑"/>
          <w:b w:val="0"/>
          <w:sz w:val="21"/>
        </w:rPr>
        <w:t xml:space="preserve"> 重点是让前辈反复打断、追问、压缩时间（"刚才给你3分钟，现在只有1分钟"），把你推向"你觉得答不好但必须马上答"的极限��林晨在英语辩论中拿过季军，证明他在压力+速度下是有战斗力的——需要把这个状态从英文辩论赛迁移到中文面试中来。模拟面试的目标不是每次都答对，而是练"被打断后重新站起来的节奏"。</w:t>
      </w:r>
    </w:p>
    <w:p>
      <w:pPr>
        <w:pStyle w:val="ListBullet"/>
        <w:spacing w:before="0" w:after="40" w:line="312" w:lineRule="auto"/>
      </w:pPr>
      <w:r>
        <w:rPr>
          <w:rFonts w:eastAsia="微软雅黑"/>
          <w:rFonts w:ascii="微软雅黑" w:hAnsi="微软雅黑"/>
          <w:b/>
          <w:sz w:val="21"/>
        </w:rPr>
        <w:t>找到1-2位在PR/品牌传播领域工作的前辈，做真实场景的模拟面试。</w:t>
      </w:r>
      <w:r>
        <w:rPr>
          <w:rFonts w:eastAsia="微软雅黑"/>
          <w:rFonts w:ascii="微软雅黑" w:hAnsi="微软雅黑"/>
          <w:sz w:val="21"/>
        </w:rPr>
        <w:t xml:space="preserve"> 重点是让前辈反复打断、追问、压缩时间（"刚才给你3分钟，现在只有1分钟"），把你推向"你觉得答不好但必须马上答"的极限��林晨在英语辩论中拿过季军，证明他在压力+速度下是有战斗力的——需要把这个状态从英文辩论赛迁移到中文面试中来。模拟面试的目标不是每次都答对，而是练"被打断后重新站起来的节奏"。</w:t>
      </w:r>
    </w:p>
    <w:p>
      <w:r>
        <w:br w:type="page"/>
      </w:r>
    </w:p>
    <w:p>
      <w:pPr>
        <w:pStyle w:val="Heading1"/>
        <w:spacing w:before="360" w:after="120" w:line="312" w:lineRule="auto"/>
      </w:pPr>
      <w:r>
        <w:rPr>
          <w:rFonts w:eastAsia="微软雅黑"/>
          <w:rFonts w:ascii="微软雅黑" w:hAnsi="微软雅黑"/>
          <w:b/>
          <w:color w:val="1A1A2E"/>
          <w:sz w:val="36"/>
        </w:rPr>
        <w:t>市场培训生（品牌传播）· 简历修改建议</w:t>
      </w:r>
    </w:p>
    <w:p>
      <w:pPr>
        <w:pStyle w:val="Heading2"/>
        <w:spacing w:before="240" w:after="120" w:line="312" w:lineRule="auto"/>
      </w:pPr>
      <w:r>
        <w:rPr>
          <w:rFonts w:eastAsia="微软雅黑"/>
          <w:rFonts w:ascii="微软雅黑" w:hAnsi="微软雅黑"/>
          <w:b/>
          <w:color w:val="2C3E50"/>
          <w:sz w:val="28"/>
        </w:rPr>
        <w:t>一、必须突出的 3 个经历（及怎么突出）</w:t>
      </w:r>
    </w:p>
    <w:p>
      <w:pPr>
        <w:pStyle w:val="Heading3"/>
        <w:spacing w:before="240" w:after="120" w:line="312" w:lineRule="auto"/>
      </w:pPr>
      <w:r>
        <w:rPr>
          <w:rFonts w:eastAsia="微软雅黑"/>
          <w:rFonts w:ascii="微软雅黑" w:hAnsi="微软雅黑"/>
          <w:b/>
          <w:color w:val="34495E"/>
          <w:sz w:val="24"/>
        </w:rPr>
        <w:t>1. 中英文写作能力证据链</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现在简历的写法：各项英语荣誉分散罗列在"竞赛荣誉"栏，彼此孤立。</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改为：在教育背景下方单独设"中英文写作与表达能力"模块，将专八86分（优秀/全校第一）、全英毕业论文（唯一推优候选人）、辩论赛独立撰写逻辑论证稿件、俄罗斯学术会议全英演讲第一名串联为一条证据链，注明"具备精准的、有说服力的、可公开发表的中英文内容产出能力"。</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为什么这样改：品牌传播岗的核心不是"英语好"，而是"用语言生产传播物料的能力"，证据链能把这个区别讲清楚。</w:t>
      </w:r>
    </w:p>
    <w:p>
      <w:pPr>
        <w:pStyle w:val="ListBullet"/>
        <w:spacing w:before="0" w:after="40" w:line="312" w:lineRule="auto"/>
      </w:pPr>
      <w:r>
        <w:rPr>
          <w:rFonts w:eastAsia="微软雅黑"/>
          <w:rFonts w:ascii="微软雅黑" w:hAnsi="微软雅黑"/>
          <w:sz w:val="21"/>
        </w:rPr>
        <w:t>现在简历的写法：各项英语荣誉分散罗列在"竞赛荣誉"栏，彼此孤立。</w:t>
      </w:r>
    </w:p>
    <w:p>
      <w:pPr>
        <w:pStyle w:val="ListBullet"/>
        <w:spacing w:before="0" w:after="40" w:line="312" w:lineRule="auto"/>
      </w:pPr>
      <w:r>
        <w:rPr>
          <w:rFonts w:eastAsia="微软雅黑"/>
          <w:rFonts w:ascii="微软雅黑" w:hAnsi="微软雅黑"/>
          <w:sz w:val="21"/>
        </w:rPr>
        <w:t>改为：在教育背景下方单独设"中英文写作与表达能力"模块，将专八86分（优秀/全校第一）、全英毕业论文（唯一推优候选人）、辩论赛独立撰写逻辑论证稿件、俄罗斯学术会议全英演讲第一名串联为一条证据链，注明"具备精准的、有说服力的、可公开发表的中英文内容产出能力"。</w:t>
      </w:r>
    </w:p>
    <w:p>
      <w:pPr>
        <w:pStyle w:val="ListBullet"/>
        <w:spacing w:before="0" w:after="40" w:line="312" w:lineRule="auto"/>
      </w:pPr>
      <w:r>
        <w:rPr>
          <w:rFonts w:eastAsia="微软雅黑"/>
          <w:rFonts w:ascii="微软雅黑" w:hAnsi="微软雅黑"/>
          <w:sz w:val="21"/>
        </w:rPr>
        <w:t>为什么这样改：品牌传播岗的核心不是"英语好"，而是"用语言生产传播物料的能力"，证据链能把这个区别讲清楚。</w:t>
      </w:r>
    </w:p>
    <w:p>
      <w:pPr>
        <w:pStyle w:val="Heading3"/>
        <w:spacing w:before="240" w:after="120" w:line="312" w:lineRule="auto"/>
      </w:pPr>
      <w:r>
        <w:rPr>
          <w:rFonts w:eastAsia="微软雅黑"/>
          <w:rFonts w:ascii="微软雅黑" w:hAnsi="微软雅黑"/>
          <w:b/>
          <w:color w:val="34495E"/>
          <w:sz w:val="24"/>
        </w:rPr>
        <w:t>2. 少年得到实习：重新叙述为传播思维</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现在简历的写法："封面-标题-正文"三方协同检查、CTR数据筛选、种草叙事结构调整。</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改为：① 基于CTR数据筛选最优传播策略，持续优化封面标题组合，实现内容曝光效率最大化→对应JD"传播效果数据分析"；② 调整种草叙事结构与产品植入方式，提升自然互动与停留时长→对应JD"内容策略与舆论引导"；③ 跨部门（设计-文案-运营）协作推进内容上线流程→对应JD"跨部门传播协作"。三个点各自挂靠JD关键词。</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为什么这样改：同一段经历用传播岗的语言体系重新描述，不造假但让HR看到底层能力对口。</w:t>
      </w:r>
    </w:p>
    <w:p>
      <w:pPr>
        <w:pStyle w:val="ListBullet"/>
        <w:spacing w:before="0" w:after="40" w:line="312" w:lineRule="auto"/>
      </w:pPr>
      <w:r>
        <w:rPr>
          <w:rFonts w:eastAsia="微软雅黑"/>
          <w:rFonts w:ascii="微软雅黑" w:hAnsi="微软雅黑"/>
          <w:sz w:val="21"/>
        </w:rPr>
        <w:t>现在简历的写法："封面-标题-正文"三方协同检查、CTR数据筛选、种草叙事结构调整。</w:t>
      </w:r>
    </w:p>
    <w:p>
      <w:pPr>
        <w:pStyle w:val="ListBullet"/>
        <w:spacing w:before="0" w:after="40" w:line="312" w:lineRule="auto"/>
      </w:pPr>
      <w:r>
        <w:rPr>
          <w:rFonts w:eastAsia="微软雅黑"/>
          <w:rFonts w:ascii="微软雅黑" w:hAnsi="微软雅黑"/>
          <w:sz w:val="21"/>
        </w:rPr>
        <w:t>改为：① 基于CTR数据筛选最优传播策略，持续优化封面标题组合，实现内容曝光效率最大化→对应JD"传播效果数据分析"；② 调整种草叙事结构与产品植入方式，提升自然互动与停留时长→对应JD"内容策略与舆论引导"；③ 跨部门（设计-文案-运营）协作推进内容上线流程→对应JD"跨部门传播协作"。三个点各自挂靠JD关键词。</w:t>
      </w:r>
    </w:p>
    <w:p>
      <w:pPr>
        <w:pStyle w:val="ListBullet"/>
        <w:spacing w:before="0" w:after="40" w:line="312" w:lineRule="auto"/>
      </w:pPr>
      <w:r>
        <w:rPr>
          <w:rFonts w:eastAsia="微软雅黑"/>
          <w:rFonts w:ascii="微软雅黑" w:hAnsi="微软雅黑"/>
          <w:sz w:val="21"/>
        </w:rPr>
        <w:t>为什么这样改：同一段经历用传播岗的语言体系重新描述，不造假但让HR看到底层能力对口。</w:t>
      </w:r>
    </w:p>
    <w:p>
      <w:pPr>
        <w:pStyle w:val="Heading3"/>
        <w:spacing w:before="240" w:after="120" w:line="312" w:lineRule="auto"/>
      </w:pPr>
      <w:r>
        <w:rPr>
          <w:rFonts w:eastAsia="微软雅黑"/>
          <w:rFonts w:ascii="微软雅黑" w:hAnsi="微软雅黑"/>
          <w:b/>
          <w:color w:val="34495E"/>
          <w:sz w:val="24"/>
        </w:rPr>
        <w:t>3. 毕业论文全过程：展示项目管控与高质量交付</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现在简历的写法：仅提到"全英写作与答辩，提前3个月启动"。</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改为：用时间线叙述——"提前3个月启动选题与框架，3轮导师反馈迭代修改，5+次全英模拟答辩演练，最终以15人答辩组唯一推优候选人完成"。强调"在无中文母语辅助的情况下，独立完成从选题、论证到公开答辩的全流程中英文内容项目"。</w:t>
      </w:r>
    </w:p>
    <w:p>
      <w:pPr>
        <w:pStyle w:val="ListBullet"/>
        <w:spacing w:before="0" w:after="40" w:line="312" w:lineRule="auto"/>
      </w:pPr>
    </w:p>
    <w:p>
      <w:pPr>
        <w:pStyle w:val="ListBullet"/>
        <w:spacing w:before="0" w:after="80" w:line="312" w:lineRule="auto"/>
      </w:pPr>
      <w:r>
        <w:rPr>
          <w:rFonts w:eastAsia="微软雅黑"/>
          <w:rFonts w:ascii="微软雅黑" w:hAnsi="微软雅黑"/>
          <w:b w:val="0"/>
          <w:sz w:val="21"/>
        </w:rPr>
        <w:t>为什么这样改：品牌传播岗位需要"独立负责内容项目"的能力，毕业论文是林晨最完整的内容项目，不能只当学术成果提。</w:t>
      </w:r>
    </w:p>
    <w:p>
      <w:pPr>
        <w:pStyle w:val="ListBullet"/>
        <w:spacing w:before="0" w:after="40" w:line="312" w:lineRule="auto"/>
      </w:pPr>
      <w:r>
        <w:rPr>
          <w:rFonts w:eastAsia="微软雅黑"/>
          <w:rFonts w:ascii="微软雅黑" w:hAnsi="微软雅黑"/>
          <w:sz w:val="21"/>
        </w:rPr>
        <w:t>现在简历的写法：仅提到"全英写作与答辩，提前3个月启动"。</w:t>
      </w:r>
    </w:p>
    <w:p>
      <w:pPr>
        <w:pStyle w:val="ListBullet"/>
        <w:spacing w:before="0" w:after="40" w:line="312" w:lineRule="auto"/>
      </w:pPr>
      <w:r>
        <w:rPr>
          <w:rFonts w:eastAsia="微软雅黑"/>
          <w:rFonts w:ascii="微软雅黑" w:hAnsi="微软雅黑"/>
          <w:sz w:val="21"/>
        </w:rPr>
        <w:t>改为：用时间线叙述——"提前3个月启动选题与框架，3轮导师反馈迭代修改，5+次全英模拟答辩演练，最终以15人答辩组唯一推优候选人完成"。强调"在无中文母语辅助的情况下，独立完成从选题、论证到公开答辩的全流程中英文内容项目"。</w:t>
      </w:r>
    </w:p>
    <w:p>
      <w:pPr>
        <w:pStyle w:val="ListBullet"/>
        <w:spacing w:before="0" w:after="40" w:line="312" w:lineRule="auto"/>
      </w:pPr>
      <w:r>
        <w:rPr>
          <w:rFonts w:eastAsia="微软雅黑"/>
          <w:rFonts w:ascii="微软雅黑" w:hAnsi="微软雅黑"/>
          <w:sz w:val="21"/>
        </w:rPr>
        <w:t>为什么这样改：品牌传播岗位需要"独立负责内容项目"的能力，毕业论文是林晨最完整的内容项目，不能只当学术成果提。</w:t>
      </w:r>
    </w:p>
    <w:p>
      <w:pPr>
        <w:pStyle w:val="Heading2"/>
        <w:spacing w:before="240" w:after="120" w:line="312" w:lineRule="auto"/>
      </w:pPr>
      <w:r>
        <w:rPr>
          <w:rFonts w:eastAsia="微软雅黑"/>
          <w:rFonts w:ascii="微软雅黑" w:hAnsi="微软雅黑"/>
          <w:b/>
          <w:color w:val="2C3E50"/>
          <w:sz w:val="28"/>
        </w:rPr>
        <w:t>二、应该删掉或弱化的内容</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俄语 A1-A2</w:t>
      </w:r>
      <w:r>
        <w:rPr>
          <w:rFonts w:eastAsia="微软雅黑"/>
          <w:rFonts w:ascii="微软雅黑" w:hAnsi="微软雅黑"/>
          <w:b w:val="0"/>
          <w:sz w:val="21"/>
        </w:rPr>
        <w:t>：仅入门水平，对品牌传播岗无加分，放简历上反而稀释核心卖点，可直接删掉。</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专四/四六级分数</w:t>
      </w:r>
      <w:r>
        <w:rPr>
          <w:rFonts w:eastAsia="微软雅黑"/>
          <w:rFonts w:ascii="微软雅黑" w:hAnsi="微软雅黑"/>
          <w:b w:val="0"/>
          <w:sz w:val="21"/>
        </w:rPr>
        <w:t>：有专八86分压阵，这些低含金量的分数是冗余信息，删掉，让专八独占视觉焦点。</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"数据分析工具"笼统表述</w:t>
      </w:r>
      <w:r>
        <w:rPr>
          <w:rFonts w:eastAsia="微软雅黑"/>
          <w:rFonts w:ascii="微软雅黑" w:hAnsi="微软雅黑"/>
          <w:b w:val="0"/>
          <w:sz w:val="21"/>
        </w:rPr>
        <w:t>：改成具体工具名（Excel数据透视表/公众号后台数据分析模块），否则读起来像填充词。</w:t>
      </w:r>
    </w:p>
    <w:p>
      <w:pPr>
        <w:pStyle w:val="ListBullet"/>
        <w:spacing w:before="0" w:after="40" w:line="312" w:lineRule="auto"/>
      </w:pPr>
      <w:r>
        <w:rPr>
          <w:rFonts w:eastAsia="微软雅黑"/>
          <w:rFonts w:ascii="微软雅黑" w:hAnsi="微软雅黑"/>
          <w:b/>
          <w:sz w:val="21"/>
        </w:rPr>
        <w:t>俄语 A1-A2</w:t>
      </w:r>
      <w:r>
        <w:rPr>
          <w:rFonts w:eastAsia="微软雅黑"/>
          <w:rFonts w:ascii="微软雅黑" w:hAnsi="微软雅黑"/>
          <w:sz w:val="21"/>
        </w:rPr>
        <w:t>：仅入门水平，对品牌传播岗无加分，放简历上反而稀释核心卖点，可直接删掉。</w:t>
      </w:r>
    </w:p>
    <w:p>
      <w:pPr>
        <w:pStyle w:val="ListBullet"/>
        <w:spacing w:before="0" w:after="40" w:line="312" w:lineRule="auto"/>
      </w:pPr>
      <w:r>
        <w:rPr>
          <w:rFonts w:eastAsia="微软雅黑"/>
          <w:rFonts w:ascii="微软雅黑" w:hAnsi="微软雅黑"/>
          <w:b/>
          <w:sz w:val="21"/>
        </w:rPr>
        <w:t>专四/四六级分数</w:t>
      </w:r>
      <w:r>
        <w:rPr>
          <w:rFonts w:eastAsia="微软雅黑"/>
          <w:rFonts w:ascii="微软雅黑" w:hAnsi="微软雅黑"/>
          <w:sz w:val="21"/>
        </w:rPr>
        <w:t>：有专八86分压阵，这些低含金量的分数是冗余信息，删掉，让专八独占视觉焦点。</w:t>
      </w:r>
    </w:p>
    <w:p>
      <w:pPr>
        <w:pStyle w:val="ListBullet"/>
        <w:spacing w:before="0" w:after="40" w:line="312" w:lineRule="auto"/>
      </w:pPr>
      <w:r>
        <w:rPr>
          <w:rFonts w:eastAsia="微软雅黑"/>
          <w:rFonts w:ascii="微软雅黑" w:hAnsi="微软雅黑"/>
          <w:b/>
          <w:sz w:val="21"/>
        </w:rPr>
        <w:t>"数据分析工具"笼统表述</w:t>
      </w:r>
      <w:r>
        <w:rPr>
          <w:rFonts w:eastAsia="微软雅黑"/>
          <w:rFonts w:ascii="微软雅黑" w:hAnsi="微软雅黑"/>
          <w:sz w:val="21"/>
        </w:rPr>
        <w:t>：改成具体工具名（Excel数据透视表/公众号后台数据分析模块），否则读起来像填充词。</w:t>
      </w:r>
    </w:p>
    <w:p>
      <w:pPr>
        <w:pStyle w:val="Heading2"/>
        <w:spacing w:before="240" w:after="120" w:line="312" w:lineRule="auto"/>
      </w:pPr>
      <w:r>
        <w:rPr>
          <w:rFonts w:eastAsia="微软雅黑"/>
          <w:rFonts w:ascii="微软雅黑" w:hAnsi="微软雅黑"/>
          <w:b/>
          <w:color w:val="2C3E50"/>
          <w:sz w:val="28"/>
        </w:rPr>
        <w:t>三、无 PR/媒体实习，这个硬伤怎么在简历上最小化</w:t>
      </w:r>
    </w:p>
    <w:p>
      <w:pPr>
        <w:spacing w:before="0" w:after="80" w:line="312" w:lineRule="auto"/>
      </w:pPr>
      <w:r>
        <w:rPr>
          <w:rFonts w:eastAsia="微软雅黑"/>
          <w:rFonts w:ascii="微软雅黑" w:hAnsi="微软雅黑"/>
          <w:sz w:val="21"/>
        </w:rPr>
        <w:t>不要在简历里暗示你有PR经验，会被一眼识穿。正确策略是：用岗位JD中的能力关键词（传播效果数据分析、中英文内容产出、跨部门协作、内容策略）在经历描述中做锚点，确保HR用JD关键词扫简历时每一行都有命中，形成"虽然没做过PR，但底层能力模型是对的"的印象。同时，把中英文写作能力的证据链放在简历的前1/3黄金位置——这是林晨对竞品候选人唯一的碾压维度，必须优先被看见。</w:t>
      </w:r>
    </w:p>
    <w:p>
      <w:pPr>
        <w:pStyle w:val="Heading2"/>
        <w:spacing w:before="240" w:after="120" w:line="312" w:lineRule="auto"/>
      </w:pPr>
      <w:r>
        <w:rPr>
          <w:rFonts w:eastAsia="微软雅黑"/>
          <w:rFonts w:ascii="微软雅黑" w:hAnsi="微软雅黑"/>
          <w:b/>
          <w:color w:val="2C3E50"/>
          <w:sz w:val="28"/>
        </w:rPr>
        <w:t>四、如果真的投递，这份简历最大的硬伤</w:t>
      </w:r>
    </w:p>
    <w:p>
      <w:pPr>
        <w:spacing w:before="0" w:after="80" w:line="312" w:lineRule="auto"/>
      </w:pPr>
      <w:r>
        <w:rPr>
          <w:rFonts w:eastAsia="微软雅黑"/>
          <w:rFonts w:ascii="微软雅黑" w:hAnsi="微软雅黑"/>
          <w:sz w:val="21"/>
        </w:rPr>
        <w:t>硬伤不是"没实习"，是</w:t>
      </w:r>
      <w:r>
        <w:rPr>
          <w:rFonts w:eastAsia="微软雅黑"/>
          <w:rFonts w:ascii="微软雅黑" w:hAnsi="微软雅黑"/>
          <w:b/>
          <w:sz w:val="21"/>
        </w:rPr>
        <w:t>缺乏任何可被验证的传播类作品集</w:t>
      </w:r>
      <w:r>
        <w:rPr>
          <w:rFonts w:eastAsia="微软雅黑"/>
          <w:rFonts w:ascii="微软雅黑" w:hAnsi="微软雅黑"/>
          <w:sz w:val="21"/>
        </w:rPr>
        <w:t>。PR岗位本质上是"能拿出什么"的岗位——新闻稿、Press Kit、媒体简报、舆情报告、Campaign复盘，每一种都有固定的写作范式。林晨的所有经历都在证明"我能学会"，但没有一件东西在证明"我已经做出来过"。在简历筛选中，HR看一份没有作品集、没有对口实习的简历，5秒就会过。唯一的补救方式是在投递时附一份自己撰写的中英文品牌传播样稿（例如为大疆某产品写一篇新闻通稿或KOL合作Brief），用"主动产出"替代"被动缺乏"。</w:t>
      </w:r>
    </w:p>
    <w:p>
      <w:r>
        <w:br w:type="page"/>
      </w:r>
    </w:p>
    <w:p>
      <w:pPr>
        <w:pStyle w:val="Heading1"/>
        <w:spacing w:before="360" w:after="120" w:line="312" w:lineRule="auto"/>
      </w:pPr>
      <w:r>
        <w:rPr>
          <w:rFonts w:eastAsia="微软雅黑"/>
          <w:rFonts w:ascii="微软雅黑" w:hAnsi="微软雅黑"/>
          <w:b/>
          <w:color w:val="1A1A2E"/>
          <w:sz w:val="36"/>
        </w:rPr>
        <w:t>面试10题 · 市场培训生（品牌传播）</w:t>
      </w:r>
    </w:p>
    <w:p>
      <w:pPr>
        <w:pStyle w:val="Heading3"/>
        <w:spacing w:before="240" w:after="120" w:line="312" w:lineRule="auto"/>
      </w:pPr>
      <w:r>
        <w:rPr>
          <w:rFonts w:eastAsia="微软雅黑"/>
          <w:rFonts w:ascii="微软雅黑" w:hAnsi="微软雅黑"/>
          <w:b/>
          <w:color w:val="34495E"/>
          <w:sz w:val="24"/>
        </w:rPr>
        <w:t>1. 你没有PR/媒体/自媒体实习，凭什么觉得能做品牌传播？（压力题）</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考察什么</w:t>
      </w:r>
      <w:r>
        <w:rPr>
          <w:rFonts w:eastAsia="微软雅黑"/>
          <w:rFonts w:ascii="微软雅黑" w:hAnsi="微软雅黑"/>
          <w:b w:val="0"/>
          <w:sz w:val="21"/>
        </w:rPr>
        <w:t>：自我认知清晰度 + 对岗位底层能力的理解。看你知不知道这个岗位真正要什么，以及你的其他经验有没有可迁移的价值。</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用哪段经历答</w:t>
      </w:r>
      <w:r>
        <w:rPr>
          <w:rFonts w:eastAsia="微软雅黑"/>
          <w:rFonts w:ascii="微软雅黑" w:hAnsi="微软雅黑"/>
          <w:b w:val="0"/>
          <w:sz w:val="21"/>
        </w:rPr>
        <w:t>：少年得到"受众洞察→CTR数据驱动→种草叙事调整"闭环，本质与品牌传播"理解媒体关注点→撰写Pitch→追踪报道效果"同构。辅以专八86分写作硬实力+辩论季军逻辑论证能力。</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可能追问</w:t>
      </w:r>
      <w:r>
        <w:rPr>
          <w:rFonts w:eastAsia="微软雅黑"/>
          <w:rFonts w:ascii="微软雅黑" w:hAnsi="微软雅黑"/>
          <w:b w:val="0"/>
          <w:sz w:val="21"/>
        </w:rPr>
        <w:t>：你拆过一篇大疆新闻稿吗？知道Media Pitch怎么写吗？</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准备还不够</w:t>
      </w:r>
      <w:r>
        <w:rPr>
          <w:rFonts w:eastAsia="微软雅黑"/>
          <w:rFonts w:ascii="微软雅黑" w:hAnsi="微软雅黑"/>
          <w:b w:val="0"/>
          <w:sz w:val="21"/>
        </w:rPr>
        <w:t>：需要在面试前写出2-3篇品牌传播写作样本（英文新闻稿+中文品牌声明+Media Pitch邮件），拿给PR领域的人看一轮。别人问你"写过什么"时，至少有东西可以拿出来。</w:t>
      </w:r>
    </w:p>
    <w:p>
      <w:pPr>
        <w:pStyle w:val="ListBullet"/>
        <w:spacing w:before="0" w:after="40" w:line="312" w:lineRule="auto"/>
      </w:pPr>
      <w:r>
        <w:rPr>
          <w:rFonts w:eastAsia="微软雅黑"/>
          <w:rFonts w:ascii="微软雅黑" w:hAnsi="微软雅黑"/>
          <w:b/>
          <w:sz w:val="21"/>
        </w:rPr>
        <w:t>考察什么</w:t>
      </w:r>
      <w:r>
        <w:rPr>
          <w:rFonts w:eastAsia="微软雅黑"/>
          <w:rFonts w:ascii="微软雅黑" w:hAnsi="微软雅黑"/>
          <w:sz w:val="21"/>
        </w:rPr>
        <w:t>：自我认知清晰度 + 对岗位底层能力的理解。看你知不知道这个岗位真正要什么，以及你的其他经验有没有可迁移的价值。</w:t>
      </w:r>
    </w:p>
    <w:p>
      <w:pPr>
        <w:pStyle w:val="ListBullet"/>
        <w:spacing w:before="0" w:after="40" w:line="312" w:lineRule="auto"/>
      </w:pPr>
      <w:r>
        <w:rPr>
          <w:rFonts w:eastAsia="微软雅黑"/>
          <w:rFonts w:ascii="微软雅黑" w:hAnsi="微软雅黑"/>
          <w:b/>
          <w:sz w:val="21"/>
        </w:rPr>
        <w:t>用哪段经历答</w:t>
      </w:r>
      <w:r>
        <w:rPr>
          <w:rFonts w:eastAsia="微软雅黑"/>
          <w:rFonts w:ascii="微软雅黑" w:hAnsi="微软雅黑"/>
          <w:sz w:val="21"/>
        </w:rPr>
        <w:t>：少年得到"受众洞察→CTR数据驱动→种草叙事调整"闭环，本质与品牌传播"理解媒体关注点→撰写Pitch→追踪报道效果"同构。辅以专八86分写作硬实力+辩论季军逻辑论证能力。</w:t>
      </w:r>
    </w:p>
    <w:p>
      <w:pPr>
        <w:pStyle w:val="ListBullet"/>
        <w:spacing w:before="0" w:after="40" w:line="312" w:lineRule="auto"/>
      </w:pPr>
      <w:r>
        <w:rPr>
          <w:rFonts w:eastAsia="微软雅黑"/>
          <w:rFonts w:ascii="微软雅黑" w:hAnsi="微软雅黑"/>
          <w:b/>
          <w:sz w:val="21"/>
        </w:rPr>
        <w:t>可能追问</w:t>
      </w:r>
      <w:r>
        <w:rPr>
          <w:rFonts w:eastAsia="微软雅黑"/>
          <w:rFonts w:ascii="微软雅黑" w:hAnsi="微软雅黑"/>
          <w:sz w:val="21"/>
        </w:rPr>
        <w:t>：你拆过一篇大疆新闻稿吗？知道Media Pitch怎么写吗？</w:t>
      </w:r>
    </w:p>
    <w:p>
      <w:pPr>
        <w:pStyle w:val="ListBullet"/>
        <w:spacing w:before="0" w:after="40" w:line="312" w:lineRule="auto"/>
      </w:pPr>
      <w:r>
        <w:rPr>
          <w:rFonts w:eastAsia="微软雅黑"/>
          <w:rFonts w:ascii="微软雅黑" w:hAnsi="微软雅黑"/>
          <w:b/>
          <w:sz w:val="21"/>
        </w:rPr>
        <w:t>准备还不够</w:t>
      </w:r>
      <w:r>
        <w:rPr>
          <w:rFonts w:eastAsia="微软雅黑"/>
          <w:rFonts w:ascii="微软雅黑" w:hAnsi="微软雅黑"/>
          <w:sz w:val="21"/>
        </w:rPr>
        <w:t>：需要在面试前写出2-3篇品牌传播写作样本（英文新闻稿+中文品牌声明+Media Pitch邮件），拿给PR领域的人看一轮。别人问你"写过什么"时，至少有东西可以拿出来。</w:t>
      </w:r>
    </w:p>
    <w:p>
      <w:pPr>
        <w:pStyle w:val="Heading3"/>
        <w:spacing w:before="240" w:after="120" w:line="312" w:lineRule="auto"/>
      </w:pPr>
      <w:r>
        <w:rPr>
          <w:rFonts w:eastAsia="微软雅黑"/>
          <w:rFonts w:ascii="微软雅黑" w:hAnsi="微软雅黑"/>
          <w:b/>
          <w:color w:val="34495E"/>
          <w:sz w:val="24"/>
        </w:rPr>
        <w:t>2. 如果大疆某款无人机被海外权威媒体报道存在安全隐患，今天下午就要发品牌声明，你会怎么处理？（舆情危机情景题）</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考察什么</w:t>
      </w:r>
      <w:r>
        <w:rPr>
          <w:rFonts w:eastAsia="微软雅黑"/>
          <w:rFonts w:ascii="微软雅黑" w:hAnsi="微软雅黑"/>
          <w:b w:val="0"/>
          <w:sz w:val="21"/>
        </w:rPr>
        <w:t>：危机分级意识 + 事实核实习惯 + 跨部门协作思维 + 即时响应能力。核心看会不会先停一下核实事实，还是直接写声明。</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用哪段经历答</w:t>
      </w:r>
      <w:r>
        <w:rPr>
          <w:rFonts w:eastAsia="微软雅黑"/>
          <w:rFonts w:ascii="微软雅黑" w:hAnsi="微软雅黑"/>
          <w:b w:val="0"/>
          <w:sz w:val="21"/>
        </w:rPr>
        <w:t>：毕业论文前置3个月+5+次模拟+唯一推优，证明你有"先建框架再行动"的前置思维——舆情危机不是凭本能喊话，是按预案升级。先内部确认事实→评估报道信源权威性→联合产品/法务/售后同步口径→分级响应。</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可能追问</w:t>
      </w:r>
      <w:r>
        <w:rPr>
          <w:rFonts w:eastAsia="微软雅黑"/>
          <w:rFonts w:ascii="微软雅黑" w:hAnsi="微软雅黑"/>
          <w:b w:val="0"/>
          <w:sz w:val="21"/>
        </w:rPr>
        <w:t>：声明发出去后评论区炸了怎么办？你复盘时发现其实是大疆的问题怎么办？</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准备还不够</w:t>
      </w:r>
      <w:r>
        <w:rPr>
          <w:rFonts w:eastAsia="微软雅黑"/>
          <w:rFonts w:ascii="微软雅黑" w:hAnsi="微软雅黑"/>
          <w:b w:val="0"/>
          <w:sz w:val="21"/>
        </w:rPr>
        <w:t>：需要提前拆解大疆过去3个舆情案例，按"事实→大疆做了什么→做对什么→优化空间"写分析文档。同时练"30秒开场→分类分级→行动路径"的肌肉记忆，别在面试中沉默。</w:t>
      </w:r>
    </w:p>
    <w:p>
      <w:pPr>
        <w:pStyle w:val="ListBullet"/>
        <w:spacing w:before="0" w:after="40" w:line="312" w:lineRule="auto"/>
      </w:pPr>
      <w:r>
        <w:rPr>
          <w:rFonts w:eastAsia="微软雅黑"/>
          <w:rFonts w:ascii="微软雅黑" w:hAnsi="微软雅黑"/>
          <w:b/>
          <w:sz w:val="21"/>
        </w:rPr>
        <w:t>考察什么</w:t>
      </w:r>
      <w:r>
        <w:rPr>
          <w:rFonts w:eastAsia="微软雅黑"/>
          <w:rFonts w:ascii="微软雅黑" w:hAnsi="微软雅黑"/>
          <w:sz w:val="21"/>
        </w:rPr>
        <w:t>：危机分级意识 + 事实核实习惯 + 跨部门协作思维 + 即时响应能力。核心看会不会先停一下核实事实，还是直接写声明。</w:t>
      </w:r>
    </w:p>
    <w:p>
      <w:pPr>
        <w:pStyle w:val="ListBullet"/>
        <w:spacing w:before="0" w:after="40" w:line="312" w:lineRule="auto"/>
      </w:pPr>
      <w:r>
        <w:rPr>
          <w:rFonts w:eastAsia="微软雅黑"/>
          <w:rFonts w:ascii="微软雅黑" w:hAnsi="微软雅黑"/>
          <w:b/>
          <w:sz w:val="21"/>
        </w:rPr>
        <w:t>用哪段经历答</w:t>
      </w:r>
      <w:r>
        <w:rPr>
          <w:rFonts w:eastAsia="微软雅黑"/>
          <w:rFonts w:ascii="微软雅黑" w:hAnsi="微软雅黑"/>
          <w:sz w:val="21"/>
        </w:rPr>
        <w:t>：毕业论文前置3个月+5+次模拟+唯一推优，证明你有"先建框架再行动"的前置思维——舆情危机不是凭本能喊话，是按预案升级。先内部确认事实→评估报道信源权威性→联合产品/法务/售后同步口径→分级响应。</w:t>
      </w:r>
    </w:p>
    <w:p>
      <w:pPr>
        <w:pStyle w:val="ListBullet"/>
        <w:spacing w:before="0" w:after="40" w:line="312" w:lineRule="auto"/>
      </w:pPr>
      <w:r>
        <w:rPr>
          <w:rFonts w:eastAsia="微软雅黑"/>
          <w:rFonts w:ascii="微软雅黑" w:hAnsi="微软雅黑"/>
          <w:b/>
          <w:sz w:val="21"/>
        </w:rPr>
        <w:t>可能追问</w:t>
      </w:r>
      <w:r>
        <w:rPr>
          <w:rFonts w:eastAsia="微软雅黑"/>
          <w:rFonts w:ascii="微软雅黑" w:hAnsi="微软雅黑"/>
          <w:sz w:val="21"/>
        </w:rPr>
        <w:t>：声明发出去后评论区炸了怎么办？你复盘时发现其实是大疆的问题怎么办？</w:t>
      </w:r>
    </w:p>
    <w:p>
      <w:pPr>
        <w:pStyle w:val="ListBullet"/>
        <w:spacing w:before="0" w:after="40" w:line="312" w:lineRule="auto"/>
      </w:pPr>
      <w:r>
        <w:rPr>
          <w:rFonts w:eastAsia="微软雅黑"/>
          <w:rFonts w:ascii="微软雅黑" w:hAnsi="微软雅黑"/>
          <w:b/>
          <w:sz w:val="21"/>
        </w:rPr>
        <w:t>准备还不够</w:t>
      </w:r>
      <w:r>
        <w:rPr>
          <w:rFonts w:eastAsia="微软雅黑"/>
          <w:rFonts w:ascii="微软雅黑" w:hAnsi="微软雅黑"/>
          <w:sz w:val="21"/>
        </w:rPr>
        <w:t>：需要提前拆解大疆过去3个舆情案例，按"事实→大疆做了什么→做对什么→优化空间"写分析文档。同时练"30秒开场→分类分级→行动路径"的肌肉记忆，别在面试中沉默。</w:t>
      </w:r>
    </w:p>
    <w:p>
      <w:pPr>
        <w:pStyle w:val="Heading3"/>
        <w:spacing w:before="240" w:after="120" w:line="312" w:lineRule="auto"/>
      </w:pPr>
      <w:r>
        <w:rPr>
          <w:rFonts w:eastAsia="微软雅黑"/>
          <w:rFonts w:ascii="微软雅黑" w:hAnsi="微软雅黑"/>
          <w:b/>
          <w:color w:val="34495E"/>
          <w:sz w:val="24"/>
        </w:rPr>
        <w:t>3. 请用英文口述一篇大疆新品发布新闻稿的框架——假设你只有3分钟准备。（写作/构思题）</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考察什么</w:t>
      </w:r>
      <w:r>
        <w:rPr>
          <w:rFonts w:eastAsia="微软雅黑"/>
          <w:rFonts w:ascii="微软雅黑" w:hAnsi="微软雅黑"/>
          <w:b w:val="0"/>
          <w:sz w:val="21"/>
        </w:rPr>
        <w:t>：品牌传播写作的结构化思维（非词藻）+ 英文叙事逻辑 + 在时间压力下的输出质量。</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用哪段经历答</w:t>
      </w:r>
      <w:r>
        <w:rPr>
          <w:rFonts w:eastAsia="微软雅黑"/>
          <w:rFonts w:ascii="微软雅黑" w:hAnsi="微软雅黑"/>
          <w:b w:val="0"/>
          <w:sz w:val="21"/>
        </w:rPr>
        <w:t>：辩论赛独立完成英文稿件+逻辑论证环节——你已有"快速搭逻辑框架→组织证据链"的肌肉。新闻稿本质是三段论：为什么这个产品有意义（Hook）→ 它解决了什么（Core）→ 什么时候在哪买到（CTA）。学术演讲第一证明你可以当众用英文控制信息节奏。</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可能追问</w:t>
      </w:r>
      <w:r>
        <w:rPr>
          <w:rFonts w:eastAsia="微软雅黑"/>
          <w:rFonts w:ascii="微软雅黑" w:hAnsi="微软雅黑"/>
          <w:b w:val="0"/>
          <w:sz w:val="21"/>
        </w:rPr>
        <w:t>：你刚说的Hook如果用在TechCrunch，需要怎么改？如果改成抖音文案呢？</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准备还不够</w:t>
      </w:r>
      <w:r>
        <w:rPr>
          <w:rFonts w:eastAsia="微软雅黑"/>
          <w:rFonts w:ascii="微软雅黑" w:hAnsi="微软雅黑"/>
          <w:b w:val="0"/>
          <w:sz w:val="21"/>
        </w:rPr>
        <w:t>：找大疆Mavic 4/Mini系列的英文新闻稿，拆信息结构和节奏，注意大疆偏好的风格。练3分钟框架口述，录音后自己听。建议找做PR的朋友做一轮模拟反馈。</w:t>
      </w:r>
    </w:p>
    <w:p>
      <w:pPr>
        <w:pStyle w:val="ListBullet"/>
        <w:spacing w:before="0" w:after="40" w:line="312" w:lineRule="auto"/>
      </w:pPr>
      <w:r>
        <w:rPr>
          <w:rFonts w:eastAsia="微软雅黑"/>
          <w:rFonts w:ascii="微软雅黑" w:hAnsi="微软雅黑"/>
          <w:b/>
          <w:sz w:val="21"/>
        </w:rPr>
        <w:t>考察什么</w:t>
      </w:r>
      <w:r>
        <w:rPr>
          <w:rFonts w:eastAsia="微软雅黑"/>
          <w:rFonts w:ascii="微软雅黑" w:hAnsi="微软雅黑"/>
          <w:sz w:val="21"/>
        </w:rPr>
        <w:t>：品牌传播写作的结构化思维（非词藻）+ 英文叙事逻辑 + 在时间压力下的输出质量。</w:t>
      </w:r>
    </w:p>
    <w:p>
      <w:pPr>
        <w:pStyle w:val="ListBullet"/>
        <w:spacing w:before="0" w:after="40" w:line="312" w:lineRule="auto"/>
      </w:pPr>
      <w:r>
        <w:rPr>
          <w:rFonts w:eastAsia="微软雅黑"/>
          <w:rFonts w:ascii="微软雅黑" w:hAnsi="微软雅黑"/>
          <w:b/>
          <w:sz w:val="21"/>
        </w:rPr>
        <w:t>用哪段经历答</w:t>
      </w:r>
      <w:r>
        <w:rPr>
          <w:rFonts w:eastAsia="微软雅黑"/>
          <w:rFonts w:ascii="微软雅黑" w:hAnsi="微软雅黑"/>
          <w:sz w:val="21"/>
        </w:rPr>
        <w:t>：辩论赛独立完成英文稿件+逻辑论证环节——你已有"快速搭逻辑框架→组织证据链"的肌肉。新闻稿本质是三段论：为什么这个产品有意义（Hook）→ 它解决了什么（Core）→ 什么时候在哪买到（CTA）。学术演讲第一证明你可以当众用英文控制信息节奏。</w:t>
      </w:r>
    </w:p>
    <w:p>
      <w:pPr>
        <w:pStyle w:val="ListBullet"/>
        <w:spacing w:before="0" w:after="40" w:line="312" w:lineRule="auto"/>
      </w:pPr>
      <w:r>
        <w:rPr>
          <w:rFonts w:eastAsia="微软雅黑"/>
          <w:rFonts w:ascii="微软雅黑" w:hAnsi="微软雅黑"/>
          <w:b/>
          <w:sz w:val="21"/>
        </w:rPr>
        <w:t>可能追问</w:t>
      </w:r>
      <w:r>
        <w:rPr>
          <w:rFonts w:eastAsia="微软雅黑"/>
          <w:rFonts w:ascii="微软雅黑" w:hAnsi="微软雅黑"/>
          <w:sz w:val="21"/>
        </w:rPr>
        <w:t>：你刚说的Hook如果用在TechCrunch，需要怎么改？如果改成抖音文案呢？</w:t>
      </w:r>
    </w:p>
    <w:p>
      <w:pPr>
        <w:pStyle w:val="ListBullet"/>
        <w:spacing w:before="0" w:after="40" w:line="312" w:lineRule="auto"/>
      </w:pPr>
      <w:r>
        <w:rPr>
          <w:rFonts w:eastAsia="微软雅黑"/>
          <w:rFonts w:ascii="微软雅黑" w:hAnsi="微软雅黑"/>
          <w:b/>
          <w:sz w:val="21"/>
        </w:rPr>
        <w:t>准备还不够</w:t>
      </w:r>
      <w:r>
        <w:rPr>
          <w:rFonts w:eastAsia="微软雅黑"/>
          <w:rFonts w:ascii="微软雅黑" w:hAnsi="微软雅黑"/>
          <w:sz w:val="21"/>
        </w:rPr>
        <w:t>：找大疆Mavic 4/Mini系列的英文新闻稿，拆信息结构和节奏，注意大疆偏好的风格。练3分钟框架口述，录音后自己听。建议找做PR的朋友做一轮模拟反馈。</w:t>
      </w:r>
    </w:p>
    <w:p>
      <w:pPr>
        <w:pStyle w:val="Heading3"/>
        <w:spacing w:before="240" w:after="120" w:line="312" w:lineRule="auto"/>
      </w:pPr>
      <w:r>
        <w:rPr>
          <w:rFonts w:eastAsia="微软雅黑"/>
          <w:rFonts w:ascii="微软雅黑" w:hAnsi="微软雅黑"/>
          <w:b/>
          <w:color w:val="34495E"/>
          <w:sz w:val="24"/>
        </w:rPr>
        <w:t>4. 你有没有跟KOL/自媒体合作过的经历？（行为题）</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考察什么</w:t>
      </w:r>
      <w:r>
        <w:rPr>
          <w:rFonts w:eastAsia="微软雅黑"/>
          <w:rFonts w:ascii="微软雅黑" w:hAnsi="微软雅黑"/>
          <w:b w:val="0"/>
          <w:sz w:val="21"/>
        </w:rPr>
        <w:t>：对达人生态的基本认知 + KOL筛选的判断逻辑 + 诚实度。没有经验不可怕，可怕的是不懂"为什么选这个人而不选那个人"。</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用哪段经历答</w:t>
      </w:r>
      <w:r>
        <w:rPr>
          <w:rFonts w:eastAsia="微软雅黑"/>
          <w:rFonts w:ascii="微软雅黑" w:hAnsi="微软雅黑"/>
          <w:b w:val="0"/>
          <w:sz w:val="21"/>
        </w:rPr>
        <w:t>：诚实说"没有直接合作过"，但少年得到的"种草叙事调整"可以用——你调整封面标题让更多用户产生购买兴趣，本质上就是在管理"什么内容能让受众行动"。KOL合作的核心不是"认识人"，是"知道让谁用什么方式讲什么故事能打中目标人群"。</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可能追问</w:t>
      </w:r>
      <w:r>
        <w:rPr>
          <w:rFonts w:eastAsia="微软雅黑"/>
          <w:rFonts w:ascii="微软雅黑" w:hAnsi="微软雅黑"/>
          <w:b w:val="0"/>
          <w:sz w:val="21"/>
        </w:rPr>
        <w:t>：推广大疆Osmo Action，给你3万粉丝垂直户外博主和30万泛娱乐博主，你选谁？为什么？</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准备还不够</w:t>
      </w:r>
      <w:r>
        <w:rPr>
          <w:rFonts w:eastAsia="微软雅黑"/>
          <w:rFonts w:ascii="微软雅黑" w:hAnsi="微软雅黑"/>
          <w:b w:val="0"/>
          <w:sz w:val="21"/>
        </w:rPr>
        <w:t>：提前选5个大疆现有合作KOL做一份分析文档：为什么选他们？他们产出的哪一条内容效果好？如果你来优化，你会改什么？不要靠"感觉"回答。</w:t>
      </w:r>
    </w:p>
    <w:p>
      <w:pPr>
        <w:pStyle w:val="ListBullet"/>
        <w:spacing w:before="0" w:after="40" w:line="312" w:lineRule="auto"/>
      </w:pPr>
      <w:r>
        <w:rPr>
          <w:rFonts w:eastAsia="微软雅黑"/>
          <w:rFonts w:ascii="微软雅黑" w:hAnsi="微软雅黑"/>
          <w:b/>
          <w:sz w:val="21"/>
        </w:rPr>
        <w:t>考察什么</w:t>
      </w:r>
      <w:r>
        <w:rPr>
          <w:rFonts w:eastAsia="微软雅黑"/>
          <w:rFonts w:ascii="微软雅黑" w:hAnsi="微软雅黑"/>
          <w:sz w:val="21"/>
        </w:rPr>
        <w:t>：对达人生态的基本认知 + KOL筛选的判断逻辑 + 诚实度。没有经验不可怕，可怕的是不懂"为什么选这个人而不选那个人"。</w:t>
      </w:r>
    </w:p>
    <w:p>
      <w:pPr>
        <w:pStyle w:val="ListBullet"/>
        <w:spacing w:before="0" w:after="40" w:line="312" w:lineRule="auto"/>
      </w:pPr>
      <w:r>
        <w:rPr>
          <w:rFonts w:eastAsia="微软雅黑"/>
          <w:rFonts w:ascii="微软雅黑" w:hAnsi="微软雅黑"/>
          <w:b/>
          <w:sz w:val="21"/>
        </w:rPr>
        <w:t>用哪段经历答</w:t>
      </w:r>
      <w:r>
        <w:rPr>
          <w:rFonts w:eastAsia="微软雅黑"/>
          <w:rFonts w:ascii="微软雅黑" w:hAnsi="微软雅黑"/>
          <w:sz w:val="21"/>
        </w:rPr>
        <w:t>：诚实说"没有直接合作过"，但少年得到的"种草叙事调整"可以用——你调整封面标题让更多用户产生购买兴趣，本质上就是在管理"什么内容能让受众行动"。KOL合作的核心不是"认识人"，是"知道让谁用什么方式讲什么故事能打中目标人群"。</w:t>
      </w:r>
    </w:p>
    <w:p>
      <w:pPr>
        <w:pStyle w:val="ListBullet"/>
        <w:spacing w:before="0" w:after="40" w:line="312" w:lineRule="auto"/>
      </w:pPr>
      <w:r>
        <w:rPr>
          <w:rFonts w:eastAsia="微软雅黑"/>
          <w:rFonts w:ascii="微软雅黑" w:hAnsi="微软雅黑"/>
          <w:b/>
          <w:sz w:val="21"/>
        </w:rPr>
        <w:t>可能追问</w:t>
      </w:r>
      <w:r>
        <w:rPr>
          <w:rFonts w:eastAsia="微软雅黑"/>
          <w:rFonts w:ascii="微软雅黑" w:hAnsi="微软雅黑"/>
          <w:sz w:val="21"/>
        </w:rPr>
        <w:t>：推广大疆Osmo Action，给你3万粉丝垂直户外博主和30万泛娱乐博主，你选谁？为什么？</w:t>
      </w:r>
    </w:p>
    <w:p>
      <w:pPr>
        <w:pStyle w:val="ListBullet"/>
        <w:spacing w:before="0" w:after="40" w:line="312" w:lineRule="auto"/>
      </w:pPr>
      <w:r>
        <w:rPr>
          <w:rFonts w:eastAsia="微软雅黑"/>
          <w:rFonts w:ascii="微软雅黑" w:hAnsi="微软雅黑"/>
          <w:b/>
          <w:sz w:val="21"/>
        </w:rPr>
        <w:t>准备还不够</w:t>
      </w:r>
      <w:r>
        <w:rPr>
          <w:rFonts w:eastAsia="微软雅黑"/>
          <w:rFonts w:ascii="微软雅黑" w:hAnsi="微软雅黑"/>
          <w:sz w:val="21"/>
        </w:rPr>
        <w:t>：提前选5个大疆现有合作KOL做一份分析文档：为什么选他们？他们产出的哪一条内容效果好？如果你来优化，你会改什么？不要靠"感觉"回答。</w:t>
      </w:r>
    </w:p>
    <w:p>
      <w:pPr>
        <w:pStyle w:val="Heading3"/>
        <w:spacing w:before="240" w:after="120" w:line="312" w:lineRule="auto"/>
      </w:pPr>
      <w:r>
        <w:rPr>
          <w:rFonts w:eastAsia="微软雅黑"/>
          <w:rFonts w:ascii="微软雅黑" w:hAnsi="微软雅黑"/>
          <w:b/>
          <w:color w:val="34495E"/>
          <w:sz w:val="24"/>
        </w:rPr>
        <w:t>5. 媒体公关、舆情口碑、达人营销三个方向，你想去哪？为什么？（动机题）</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考察什么</w:t>
      </w:r>
      <w:r>
        <w:rPr>
          <w:rFonts w:eastAsia="微软雅黑"/>
          <w:rFonts w:ascii="微软雅黑" w:hAnsi="微软雅黑"/>
          <w:b w:val="0"/>
          <w:sz w:val="21"/>
        </w:rPr>
        <w:t>：对自己能力的真实认知 + 对三个方向本质差异的理解。你不该说"都愿意"——那显得没思考过。</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用哪段经历答</w:t>
      </w:r>
      <w:r>
        <w:rPr>
          <w:rFonts w:eastAsia="微软雅黑"/>
          <w:rFonts w:ascii="微软雅黑" w:hAnsi="微软雅黑"/>
          <w:b w:val="0"/>
          <w:sz w:val="21"/>
        </w:rPr>
        <w:t>：倾向舆情口碑方向。你的优势是结构化分析（论文思维+数据驱动）、深度判断（想好了再说的特质在这个方向反而是优势——舆情分析不是比谁喊得快，是比谁判断准）。你的弱项是高频主动沟通（达人营销）和纯关系型维护（媒体公关的日常联络），对自己诚实才能让面试官信任你。</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可能追问</w:t>
      </w:r>
      <w:r>
        <w:rPr>
          <w:rFonts w:eastAsia="微软雅黑"/>
          <w:rFonts w:ascii="微软雅黑" w:hAnsi="微软雅黑"/>
          <w:b w:val="0"/>
          <w:sz w:val="21"/>
        </w:rPr>
        <w:t>：如果你被分到达人营销方向怎么办？</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准备还不够</w:t>
      </w:r>
      <w:r>
        <w:rPr>
          <w:rFonts w:eastAsia="微软雅黑"/>
          <w:rFonts w:ascii="微软雅黑" w:hAnsi="微软雅黑"/>
          <w:b w:val="0"/>
          <w:sz w:val="21"/>
        </w:rPr>
        <w:t>：提前准备好"被分到不适配方向你打算怎么应对"的答案——展示适应性，但不要说违心话。用"先做满3个月积累经验再争取内部调动"的逻辑框架。</w:t>
      </w:r>
    </w:p>
    <w:p>
      <w:pPr>
        <w:pStyle w:val="ListBullet"/>
        <w:spacing w:before="0" w:after="40" w:line="312" w:lineRule="auto"/>
      </w:pPr>
      <w:r>
        <w:rPr>
          <w:rFonts w:eastAsia="微软雅黑"/>
          <w:rFonts w:ascii="微软雅黑" w:hAnsi="微软雅黑"/>
          <w:b/>
          <w:sz w:val="21"/>
        </w:rPr>
        <w:t>考察什么</w:t>
      </w:r>
      <w:r>
        <w:rPr>
          <w:rFonts w:eastAsia="微软雅黑"/>
          <w:rFonts w:ascii="微软雅黑" w:hAnsi="微软雅黑"/>
          <w:sz w:val="21"/>
        </w:rPr>
        <w:t>：对自己能力的真实认知 + 对三个方向本质差异的理解。你不该说"都愿意"——那显得没思考过。</w:t>
      </w:r>
    </w:p>
    <w:p>
      <w:pPr>
        <w:pStyle w:val="ListBullet"/>
        <w:spacing w:before="0" w:after="40" w:line="312" w:lineRule="auto"/>
      </w:pPr>
      <w:r>
        <w:rPr>
          <w:rFonts w:eastAsia="微软雅黑"/>
          <w:rFonts w:ascii="微软雅黑" w:hAnsi="微软雅黑"/>
          <w:b/>
          <w:sz w:val="21"/>
        </w:rPr>
        <w:t>用哪段经历答</w:t>
      </w:r>
      <w:r>
        <w:rPr>
          <w:rFonts w:eastAsia="微软雅黑"/>
          <w:rFonts w:ascii="微软雅黑" w:hAnsi="微软雅黑"/>
          <w:sz w:val="21"/>
        </w:rPr>
        <w:t>：倾向舆情口碑方向。你的优势是结构化分析（论文思维+数据驱动）、深度判断（想好了再说的特质在这个方向反而是优势——舆情分析不是比谁喊得快，是比谁判断准）。你的弱项是高频主动沟通（达人营销）和纯关系型维护（媒体公关的日常联络），对自己诚实才能让面试官信任你。</w:t>
      </w:r>
    </w:p>
    <w:p>
      <w:pPr>
        <w:pStyle w:val="ListBullet"/>
        <w:spacing w:before="0" w:after="40" w:line="312" w:lineRule="auto"/>
      </w:pPr>
      <w:r>
        <w:rPr>
          <w:rFonts w:eastAsia="微软雅黑"/>
          <w:rFonts w:ascii="微软雅黑" w:hAnsi="微软雅黑"/>
          <w:b/>
          <w:sz w:val="21"/>
        </w:rPr>
        <w:t>可能追问</w:t>
      </w:r>
      <w:r>
        <w:rPr>
          <w:rFonts w:eastAsia="微软雅黑"/>
          <w:rFonts w:ascii="微软雅黑" w:hAnsi="微软雅黑"/>
          <w:sz w:val="21"/>
        </w:rPr>
        <w:t>：如果你被分到达人营销方向怎么办？</w:t>
      </w:r>
    </w:p>
    <w:p>
      <w:pPr>
        <w:pStyle w:val="ListBullet"/>
        <w:spacing w:before="0" w:after="40" w:line="312" w:lineRule="auto"/>
      </w:pPr>
      <w:r>
        <w:rPr>
          <w:rFonts w:eastAsia="微软雅黑"/>
          <w:rFonts w:ascii="微软雅黑" w:hAnsi="微软雅黑"/>
          <w:b/>
          <w:sz w:val="21"/>
        </w:rPr>
        <w:t>准备还不够</w:t>
      </w:r>
      <w:r>
        <w:rPr>
          <w:rFonts w:eastAsia="微软雅黑"/>
          <w:rFonts w:ascii="微软雅黑" w:hAnsi="微软雅黑"/>
          <w:sz w:val="21"/>
        </w:rPr>
        <w:t>：提前准备好"被分到不适配方向你打算怎么应对"的答案——展示适应性，但不要说违心话。用"先做满3个月积累经验再争取内部调动"的逻辑框架。</w:t>
      </w:r>
    </w:p>
    <w:p>
      <w:pPr>
        <w:pStyle w:val="Heading3"/>
        <w:spacing w:before="240" w:after="120" w:line="312" w:lineRule="auto"/>
      </w:pPr>
      <w:r>
        <w:rPr>
          <w:rFonts w:eastAsia="微软雅黑"/>
          <w:rFonts w:ascii="微软雅黑" w:hAnsi="微软雅黑"/>
          <w:b/>
          <w:color w:val="34495E"/>
          <w:sz w:val="24"/>
        </w:rPr>
        <w:t>6. 给你一个任务——5天内联系10家科技媒体记者让他们来发布会，你怎么做？（情景题）</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考察什么</w:t>
      </w:r>
      <w:r>
        <w:rPr>
          <w:rFonts w:eastAsia="微软雅黑"/>
          <w:rFonts w:ascii="微软雅黑" w:hAnsi="微软雅黑"/>
          <w:b w:val="0"/>
          <w:sz w:val="21"/>
        </w:rPr>
        <w:t>：媒体关系建立的基本逻辑 + 沟通策略思维 + 执行计划能力。不是考"认不认识人"，是考"你怎么从零开始找对人并让他们愿意来"。</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用哪段经历答</w:t>
      </w:r>
      <w:r>
        <w:rPr>
          <w:rFonts w:eastAsia="微软雅黑"/>
          <w:rFonts w:ascii="微软雅黑" w:hAnsi="微软雅黑"/>
          <w:b w:val="0"/>
          <w:sz w:val="21"/>
        </w:rPr>
        <w:t>：论文前置3个月的前置思维——先建媒体清单（按产品相关度+过往报道质量分层）→准备差异化Pitch（同一款产品给不同媒体不同角度）→用邮件+微信双通道触达→72小时没回复打一次跟进电话。辩论经验在这里加分：你知道怎么在1分钟内抓住对方注意力。</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可能追问</w:t>
      </w:r>
      <w:r>
        <w:rPr>
          <w:rFonts w:eastAsia="微软雅黑"/>
          <w:rFonts w:ascii="微软雅黑" w:hAnsi="微软雅黑"/>
          <w:b w:val="0"/>
          <w:sz w:val="21"/>
        </w:rPr>
        <w:t>：打了10个电话8个没接，你怎么办？有个记者说"我看看"然后没下文了，你怎么跟进？</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准备还不够</w:t>
      </w:r>
      <w:r>
        <w:rPr>
          <w:rFonts w:eastAsia="微软雅黑"/>
          <w:rFonts w:ascii="微软雅黑" w:hAnsi="微软雅黑"/>
          <w:b w:val="0"/>
          <w:sz w:val="21"/>
        </w:rPr>
        <w:t>：提前写好一封面向科技媒体的Media Pitch邮件模板，确保"为什么这篇报道对他/她的读者有价值"在第一段就说清楚。找PR从业者给一轮反馈。</w:t>
      </w:r>
    </w:p>
    <w:p>
      <w:pPr>
        <w:pStyle w:val="ListBullet"/>
        <w:spacing w:before="0" w:after="40" w:line="312" w:lineRule="auto"/>
      </w:pPr>
      <w:r>
        <w:rPr>
          <w:rFonts w:eastAsia="微软雅黑"/>
          <w:rFonts w:ascii="微软雅黑" w:hAnsi="微软雅黑"/>
          <w:b/>
          <w:sz w:val="21"/>
        </w:rPr>
        <w:t>考察什么</w:t>
      </w:r>
      <w:r>
        <w:rPr>
          <w:rFonts w:eastAsia="微软雅黑"/>
          <w:rFonts w:ascii="微软雅黑" w:hAnsi="微软雅黑"/>
          <w:sz w:val="21"/>
        </w:rPr>
        <w:t>：媒体关系建立的基本逻辑 + 沟通策略思维 + 执行计划能力。不是考"认不认识人"，是考"你怎么从零开始找对人并让他们愿意来"。</w:t>
      </w:r>
    </w:p>
    <w:p>
      <w:pPr>
        <w:pStyle w:val="ListBullet"/>
        <w:spacing w:before="0" w:after="40" w:line="312" w:lineRule="auto"/>
      </w:pPr>
      <w:r>
        <w:rPr>
          <w:rFonts w:eastAsia="微软雅黑"/>
          <w:rFonts w:ascii="微软雅黑" w:hAnsi="微软雅黑"/>
          <w:b/>
          <w:sz w:val="21"/>
        </w:rPr>
        <w:t>用哪段经历答</w:t>
      </w:r>
      <w:r>
        <w:rPr>
          <w:rFonts w:eastAsia="微软雅黑"/>
          <w:rFonts w:ascii="微软雅黑" w:hAnsi="微软雅黑"/>
          <w:sz w:val="21"/>
        </w:rPr>
        <w:t>：论文前置3个月的前置思维——先建媒体清单（按产品相关度+过往报道质量分层）→准备差异化Pitch（同一款产品给不同媒体不同角度）→用邮件+微信双通道触达→72小时没回复打一次跟进电话。辩论经验在这里加分：你知道怎么在1分钟内抓住对方注意力。</w:t>
      </w:r>
    </w:p>
    <w:p>
      <w:pPr>
        <w:pStyle w:val="ListBullet"/>
        <w:spacing w:before="0" w:after="40" w:line="312" w:lineRule="auto"/>
      </w:pPr>
      <w:r>
        <w:rPr>
          <w:rFonts w:eastAsia="微软雅黑"/>
          <w:rFonts w:ascii="微软雅黑" w:hAnsi="微软雅黑"/>
          <w:b/>
          <w:sz w:val="21"/>
        </w:rPr>
        <w:t>可能追问</w:t>
      </w:r>
      <w:r>
        <w:rPr>
          <w:rFonts w:eastAsia="微软雅黑"/>
          <w:rFonts w:ascii="微软雅黑" w:hAnsi="微软雅黑"/>
          <w:sz w:val="21"/>
        </w:rPr>
        <w:t>：打了10个电话8个没接，你怎么办？有个记者说"我看看"然后没下文了，你怎么跟进？</w:t>
      </w:r>
    </w:p>
    <w:p>
      <w:pPr>
        <w:pStyle w:val="ListBullet"/>
        <w:spacing w:before="0" w:after="40" w:line="312" w:lineRule="auto"/>
      </w:pPr>
      <w:r>
        <w:rPr>
          <w:rFonts w:eastAsia="微软雅黑"/>
          <w:rFonts w:ascii="微软雅黑" w:hAnsi="微软雅黑"/>
          <w:b/>
          <w:sz w:val="21"/>
        </w:rPr>
        <w:t>准备还不够</w:t>
      </w:r>
      <w:r>
        <w:rPr>
          <w:rFonts w:eastAsia="微软雅黑"/>
          <w:rFonts w:ascii="微软雅黑" w:hAnsi="微软雅黑"/>
          <w:sz w:val="21"/>
        </w:rPr>
        <w:t>：提前写好一封面向科技媒体的Media Pitch邮件模板，确保"为什么这篇报道对他/她的读者有价值"在第一段就说清楚。找PR从业者给一轮反馈。</w:t>
      </w:r>
    </w:p>
    <w:p>
      <w:pPr>
        <w:pStyle w:val="Heading3"/>
        <w:spacing w:before="240" w:after="120" w:line="312" w:lineRule="auto"/>
      </w:pPr>
      <w:r>
        <w:rPr>
          <w:rFonts w:eastAsia="微软雅黑"/>
          <w:rFonts w:ascii="微软雅黑" w:hAnsi="微软雅黑"/>
          <w:b/>
          <w:color w:val="34495E"/>
          <w:sz w:val="24"/>
        </w:rPr>
        <w:t>7. 你用数据分析做过什么决策？你做了那个决策后数据变好了吗？（行为题）</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考察什么</w:t>
      </w:r>
      <w:r>
        <w:rPr>
          <w:rFonts w:eastAsia="微软雅黑"/>
          <w:rFonts w:ascii="微软雅黑" w:hAnsi="微软雅黑"/>
          <w:b w:val="0"/>
          <w:sz w:val="21"/>
        </w:rPr>
        <w:t>：数据驱动思维的真实操作能力 + 从数据到行动的完整闭环。不是"我看过数据"，是"我根据数据改了什么东西然后验证了效果"。</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用哪段经历答</w:t>
      </w:r>
      <w:r>
        <w:rPr>
          <w:rFonts w:eastAsia="微软雅黑"/>
          <w:rFonts w:ascii="微软雅黑" w:hAnsi="微软雅黑"/>
          <w:b w:val="0"/>
          <w:sz w:val="21"/>
        </w:rPr>
        <w:t>：少年得到CTR数据分析——发现某类封面的点击率高但完读率低，拆解后发现"标题党吸引点击但内容不匹配"，于是调整种草叙事策略（封面与正文从"制造反差"改为"诚实预告"），调整后完读率提升。这个"数据暴露问题→调整策略→再次验证"的闭环和品牌传播效果追踪同构。</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可能追问</w:t>
      </w:r>
      <w:r>
        <w:rPr>
          <w:rFonts w:eastAsia="微软雅黑"/>
          <w:rFonts w:ascii="微软雅黑" w:hAnsi="微软雅黑"/>
          <w:b w:val="0"/>
          <w:sz w:val="21"/>
        </w:rPr>
        <w:t>：那个完读率提升了多少？你有没有想过可能是其他因素导致的？你用什么数据指标判断一个KOL合作值不值得？</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准备还不够</w:t>
      </w:r>
      <w:r>
        <w:rPr>
          <w:rFonts w:eastAsia="微软雅黑"/>
          <w:rFonts w:ascii="微软雅黑" w:hAnsi="微软雅黑"/>
          <w:b w:val="0"/>
          <w:sz w:val="21"/>
        </w:rPr>
        <w:t>：把少年得到那段数据工作的具体数字回忆出来（即使区间也可以），面试时"提升了"和"提升了约15-20%"给出的是完全不同的信号。</w:t>
      </w:r>
    </w:p>
    <w:p>
      <w:pPr>
        <w:pStyle w:val="ListBullet"/>
        <w:spacing w:before="0" w:after="40" w:line="312" w:lineRule="auto"/>
      </w:pPr>
      <w:r>
        <w:rPr>
          <w:rFonts w:eastAsia="微软雅黑"/>
          <w:rFonts w:ascii="微软雅黑" w:hAnsi="微软雅黑"/>
          <w:b/>
          <w:sz w:val="21"/>
        </w:rPr>
        <w:t>考察什么</w:t>
      </w:r>
      <w:r>
        <w:rPr>
          <w:rFonts w:eastAsia="微软雅黑"/>
          <w:rFonts w:ascii="微软雅黑" w:hAnsi="微软雅黑"/>
          <w:sz w:val="21"/>
        </w:rPr>
        <w:t>：数据驱动思维的真实操作能力 + 从数据到行动的完整闭环。不是"我看过数据"，是"我根据数据改了什么东西然后验证了效果"。</w:t>
      </w:r>
    </w:p>
    <w:p>
      <w:pPr>
        <w:pStyle w:val="ListBullet"/>
        <w:spacing w:before="0" w:after="40" w:line="312" w:lineRule="auto"/>
      </w:pPr>
      <w:r>
        <w:rPr>
          <w:rFonts w:eastAsia="微软雅黑"/>
          <w:rFonts w:ascii="微软雅黑" w:hAnsi="微软雅黑"/>
          <w:b/>
          <w:sz w:val="21"/>
        </w:rPr>
        <w:t>用哪段经历答</w:t>
      </w:r>
      <w:r>
        <w:rPr>
          <w:rFonts w:eastAsia="微软雅黑"/>
          <w:rFonts w:ascii="微软雅黑" w:hAnsi="微软雅黑"/>
          <w:sz w:val="21"/>
        </w:rPr>
        <w:t>：少年得到CTR数据分析——发现某类封面的点击率高但完读率低，拆解后发现"标题党吸引点击但内容不匹配"，于是调整种草叙事策略（封面与正文从"制造反差"改为"诚实预告"），调整后完读率提升。这个"数据暴露问题→调整策略→再次验证"的闭环和品牌传播效果追踪同构。</w:t>
      </w:r>
    </w:p>
    <w:p>
      <w:pPr>
        <w:pStyle w:val="ListBullet"/>
        <w:spacing w:before="0" w:after="40" w:line="312" w:lineRule="auto"/>
      </w:pPr>
      <w:r>
        <w:rPr>
          <w:rFonts w:eastAsia="微软雅黑"/>
          <w:rFonts w:ascii="微软雅黑" w:hAnsi="微软雅黑"/>
          <w:b/>
          <w:sz w:val="21"/>
        </w:rPr>
        <w:t>可能追问</w:t>
      </w:r>
      <w:r>
        <w:rPr>
          <w:rFonts w:eastAsia="微软雅黑"/>
          <w:rFonts w:ascii="微软雅黑" w:hAnsi="微软雅黑"/>
          <w:sz w:val="21"/>
        </w:rPr>
        <w:t>：那个完读率提升了多少？你有没有想过可能是其他因素导致的？你用什么数据指标判断一个KOL合作值不值得？</w:t>
      </w:r>
    </w:p>
    <w:p>
      <w:pPr>
        <w:pStyle w:val="ListBullet"/>
        <w:spacing w:before="0" w:after="40" w:line="312" w:lineRule="auto"/>
      </w:pPr>
      <w:r>
        <w:rPr>
          <w:rFonts w:eastAsia="微软雅黑"/>
          <w:rFonts w:ascii="微软雅黑" w:hAnsi="微软雅黑"/>
          <w:b/>
          <w:sz w:val="21"/>
        </w:rPr>
        <w:t>准备还不够</w:t>
      </w:r>
      <w:r>
        <w:rPr>
          <w:rFonts w:eastAsia="微软雅黑"/>
          <w:rFonts w:ascii="微软雅黑" w:hAnsi="微软雅黑"/>
          <w:sz w:val="21"/>
        </w:rPr>
        <w:t>：把少年得到那段数据工作的具体数字回忆出来（即使区间也可以），面试时"提升了"和"提升了约15-20%"给出的是完全不同的信号。</w:t>
      </w:r>
    </w:p>
    <w:p>
      <w:pPr>
        <w:pStyle w:val="Heading3"/>
        <w:spacing w:before="240" w:after="120" w:line="312" w:lineRule="auto"/>
      </w:pPr>
      <w:r>
        <w:rPr>
          <w:rFonts w:eastAsia="微软雅黑"/>
          <w:rFonts w:ascii="微软雅黑" w:hAnsi="微软雅黑"/>
          <w:b/>
          <w:color w:val="34495E"/>
          <w:sz w:val="24"/>
        </w:rPr>
        <w:t>8. 大疆的品牌传播，你觉得最大的挑战是什么？（策略题）</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考察什么</w:t>
      </w:r>
      <w:r>
        <w:rPr>
          <w:rFonts w:eastAsia="微软雅黑"/>
          <w:rFonts w:ascii="微软雅黑" w:hAnsi="微软雅黑"/>
          <w:b w:val="0"/>
          <w:sz w:val="21"/>
        </w:rPr>
        <w:t>：对这个岗位有没有提前做功课 + 品牌传播的系统性理解。不是背新闻，是看你能不能提炼问题本质。</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用哪段经历答</w:t>
      </w:r>
      <w:r>
        <w:rPr>
          <w:rFonts w:eastAsia="微软雅黑"/>
          <w:rFonts w:ascii="微软雅黑" w:hAnsi="微软雅黑"/>
          <w:b w:val="0"/>
          <w:sz w:val="21"/>
        </w:rPr>
        <w:t>：大疆的核心挑战不是"不会做传播"，是"技术太复杂但用户感知太简单"。工程师语言和用户故事之间的翻译是最难的事——航拍爱好者要的是"飞的稳"，但你跟他讲三轴云台O4图传没有意义。品牌传播的本质不是写出来，是让技术被人"感觉到"。你作为英语专八+语言学硕士，翻译这件事你有发言权。</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可能追问</w:t>
      </w:r>
      <w:r>
        <w:rPr>
          <w:rFonts w:eastAsia="微软雅黑"/>
          <w:rFonts w:ascii="微软雅黑" w:hAnsi="微软雅黑"/>
          <w:b w:val="0"/>
          <w:sz w:val="21"/>
        </w:rPr>
        <w:t>：你觉得大疆现在在用户心中是什么形象？如果要让更多女性用户关注大疆，你会怎么做？</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准备还不够</w:t>
      </w:r>
      <w:r>
        <w:rPr>
          <w:rFonts w:eastAsia="微软雅黑"/>
          <w:rFonts w:ascii="微软雅黑" w:hAnsi="微软雅黑"/>
          <w:b w:val="0"/>
          <w:sz w:val="21"/>
        </w:rPr>
        <w:t>：提前读完大疆近一年的主要传播动作和品牌内容趋势，形成自己的判断。至少能说出3个大疆的传播案例和你的看法。</w:t>
      </w:r>
    </w:p>
    <w:p>
      <w:pPr>
        <w:pStyle w:val="ListBullet"/>
        <w:spacing w:before="0" w:after="40" w:line="312" w:lineRule="auto"/>
      </w:pPr>
      <w:r>
        <w:rPr>
          <w:rFonts w:eastAsia="微软雅黑"/>
          <w:rFonts w:ascii="微软雅黑" w:hAnsi="微软雅黑"/>
          <w:b/>
          <w:sz w:val="21"/>
        </w:rPr>
        <w:t>考察什么</w:t>
      </w:r>
      <w:r>
        <w:rPr>
          <w:rFonts w:eastAsia="微软雅黑"/>
          <w:rFonts w:ascii="微软雅黑" w:hAnsi="微软雅黑"/>
          <w:sz w:val="21"/>
        </w:rPr>
        <w:t>：对这个岗位有没有提前做功课 + 品牌传播的系统性理解。不是背新闻，是看你能不能提炼问题本质。</w:t>
      </w:r>
    </w:p>
    <w:p>
      <w:pPr>
        <w:pStyle w:val="ListBullet"/>
        <w:spacing w:before="0" w:after="40" w:line="312" w:lineRule="auto"/>
      </w:pPr>
      <w:r>
        <w:rPr>
          <w:rFonts w:eastAsia="微软雅黑"/>
          <w:rFonts w:ascii="微软雅黑" w:hAnsi="微软雅黑"/>
          <w:b/>
          <w:sz w:val="21"/>
        </w:rPr>
        <w:t>用哪段经历答</w:t>
      </w:r>
      <w:r>
        <w:rPr>
          <w:rFonts w:eastAsia="微软雅黑"/>
          <w:rFonts w:ascii="微软雅黑" w:hAnsi="微软雅黑"/>
          <w:sz w:val="21"/>
        </w:rPr>
        <w:t>：大疆的核心挑战不是"不会做传播"，是"技术太复杂但用户感知太简单"。工程师语言和用户故事之间的翻译是最难的事——航拍爱好者要的是"飞的稳"，但你跟他讲三轴云台O4图传没有意义。品牌传播的本质不是写出来，是让技术被人"感觉到"。你作为英语专八+语言学硕士，翻译这件事你有发言权。</w:t>
      </w:r>
    </w:p>
    <w:p>
      <w:pPr>
        <w:pStyle w:val="ListBullet"/>
        <w:spacing w:before="0" w:after="40" w:line="312" w:lineRule="auto"/>
      </w:pPr>
      <w:r>
        <w:rPr>
          <w:rFonts w:eastAsia="微软雅黑"/>
          <w:rFonts w:ascii="微软雅黑" w:hAnsi="微软雅黑"/>
          <w:b/>
          <w:sz w:val="21"/>
        </w:rPr>
        <w:t>可能追问</w:t>
      </w:r>
      <w:r>
        <w:rPr>
          <w:rFonts w:eastAsia="微软雅黑"/>
          <w:rFonts w:ascii="微软雅黑" w:hAnsi="微软雅黑"/>
          <w:sz w:val="21"/>
        </w:rPr>
        <w:t>：你觉得大疆现在在用户心中是什么形象？如果要让更多女性用户关注大疆，你会怎么做？</w:t>
      </w:r>
    </w:p>
    <w:p>
      <w:pPr>
        <w:pStyle w:val="ListBullet"/>
        <w:spacing w:before="0" w:after="40" w:line="312" w:lineRule="auto"/>
      </w:pPr>
      <w:r>
        <w:rPr>
          <w:rFonts w:eastAsia="微软雅黑"/>
          <w:rFonts w:ascii="微软雅黑" w:hAnsi="微软雅黑"/>
          <w:b/>
          <w:sz w:val="21"/>
        </w:rPr>
        <w:t>准备还不够</w:t>
      </w:r>
      <w:r>
        <w:rPr>
          <w:rFonts w:eastAsia="微软雅黑"/>
          <w:rFonts w:ascii="微软雅黑" w:hAnsi="微软雅黑"/>
          <w:sz w:val="21"/>
        </w:rPr>
        <w:t>：提前读完大疆近一年的主要传播动作和品牌内容趋势，形成自己的判断。至少能说出3个大疆的传播案例和你的看法。</w:t>
      </w:r>
    </w:p>
    <w:p>
      <w:pPr>
        <w:pStyle w:val="Heading3"/>
        <w:spacing w:before="240" w:after="120" w:line="312" w:lineRule="auto"/>
      </w:pPr>
      <w:r>
        <w:rPr>
          <w:rFonts w:eastAsia="微软雅黑"/>
          <w:rFonts w:ascii="微软雅黑" w:hAnsi="微软雅黑"/>
          <w:b/>
          <w:color w:val="34495E"/>
          <w:sz w:val="24"/>
        </w:rPr>
        <w:t>9. 你在俄罗斯读书时遇到的最大文化冲突是什么？你怎么处理的？（行为题）</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考察什么</w:t>
      </w:r>
      <w:r>
        <w:rPr>
          <w:rFonts w:eastAsia="微软雅黑"/>
          <w:rFonts w:ascii="微软雅黑" w:hAnsi="微软雅黑"/>
          <w:b w:val="0"/>
          <w:sz w:val="21"/>
        </w:rPr>
        <w:t>：跨文化适应力 + 解决冲突的思维方式。全球品牌传播需要能在异文化中建立秩序的能力。</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用哪段经历答</w:t>
      </w:r>
      <w:r>
        <w:rPr>
          <w:rFonts w:eastAsia="微软雅黑"/>
          <w:rFonts w:ascii="微软雅黑" w:hAnsi="微软雅黑"/>
          <w:b w:val="0"/>
          <w:sz w:val="21"/>
        </w:rPr>
        <w:t>：坦诚分享一次具体的中俄文化差异事件——重点展示你"先观察对方逻辑→找到差异根源→调整自己的表达方式"的处理模式。学术会议全英演讲获小组第一证明你可以在非母语环境中有效输出观点，这对大疆国际化品牌传播场景有直接说服力。</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可能追问</w:t>
      </w:r>
      <w:r>
        <w:rPr>
          <w:rFonts w:eastAsia="微软雅黑"/>
          <w:rFonts w:ascii="微软雅黑" w:hAnsi="微软雅黑"/>
          <w:b w:val="0"/>
          <w:sz w:val="21"/>
        </w:rPr>
        <w:t>：如果你要跟一位日本媒体记者解释大疆产品的功能，和中国记者讲法有什么不同？</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准备还不够</w:t>
      </w:r>
      <w:r>
        <w:rPr>
          <w:rFonts w:eastAsia="微软雅黑"/>
          <w:rFonts w:ascii="微软雅黑" w:hAnsi="微软雅黑"/>
          <w:b w:val="0"/>
          <w:sz w:val="21"/>
        </w:rPr>
        <w:t>：提前理解大疆主要目标市场（欧美/日韩/东南亚）的媒体沟通风格差异。重点了解日本和美国的科技媒体生态——大疆在这两个市场投入最大。</w:t>
      </w:r>
    </w:p>
    <w:p>
      <w:pPr>
        <w:pStyle w:val="ListBullet"/>
        <w:spacing w:before="0" w:after="40" w:line="312" w:lineRule="auto"/>
      </w:pPr>
      <w:r>
        <w:rPr>
          <w:rFonts w:eastAsia="微软雅黑"/>
          <w:rFonts w:ascii="微软雅黑" w:hAnsi="微软雅黑"/>
          <w:b/>
          <w:sz w:val="21"/>
        </w:rPr>
        <w:t>考察什么</w:t>
      </w:r>
      <w:r>
        <w:rPr>
          <w:rFonts w:eastAsia="微软雅黑"/>
          <w:rFonts w:ascii="微软雅黑" w:hAnsi="微软雅黑"/>
          <w:sz w:val="21"/>
        </w:rPr>
        <w:t>：跨文化适应力 + 解决冲突的思维方式。全球品牌传播需要能在异文化中建立秩序的能力。</w:t>
      </w:r>
    </w:p>
    <w:p>
      <w:pPr>
        <w:pStyle w:val="ListBullet"/>
        <w:spacing w:before="0" w:after="40" w:line="312" w:lineRule="auto"/>
      </w:pPr>
      <w:r>
        <w:rPr>
          <w:rFonts w:eastAsia="微软雅黑"/>
          <w:rFonts w:ascii="微软雅黑" w:hAnsi="微软雅黑"/>
          <w:b/>
          <w:sz w:val="21"/>
        </w:rPr>
        <w:t>用哪段经历答</w:t>
      </w:r>
      <w:r>
        <w:rPr>
          <w:rFonts w:eastAsia="微软雅黑"/>
          <w:rFonts w:ascii="微软雅黑" w:hAnsi="微软雅黑"/>
          <w:sz w:val="21"/>
        </w:rPr>
        <w:t>：坦诚分享一次具体的中俄文化差异事件——重点展示你"先观察对方逻辑→找到差异根源→调整自己的表达方式"的处理模式。学术会议全英演讲获小组第一证明你可以在非母语环境中有效输出观点，这对大疆国际化品牌传播场景有直接说服力。</w:t>
      </w:r>
    </w:p>
    <w:p>
      <w:pPr>
        <w:pStyle w:val="ListBullet"/>
        <w:spacing w:before="0" w:after="40" w:line="312" w:lineRule="auto"/>
      </w:pPr>
      <w:r>
        <w:rPr>
          <w:rFonts w:eastAsia="微软雅黑"/>
          <w:rFonts w:ascii="微软雅黑" w:hAnsi="微软雅黑"/>
          <w:b/>
          <w:sz w:val="21"/>
        </w:rPr>
        <w:t>可能追问</w:t>
      </w:r>
      <w:r>
        <w:rPr>
          <w:rFonts w:eastAsia="微软雅黑"/>
          <w:rFonts w:ascii="微软雅黑" w:hAnsi="微软雅黑"/>
          <w:sz w:val="21"/>
        </w:rPr>
        <w:t>：如果你要跟一位日本媒体记者解释大疆产品的功能，和中国记者讲法有什么不同？</w:t>
      </w:r>
    </w:p>
    <w:p>
      <w:pPr>
        <w:pStyle w:val="ListBullet"/>
        <w:spacing w:before="0" w:after="40" w:line="312" w:lineRule="auto"/>
      </w:pPr>
      <w:r>
        <w:rPr>
          <w:rFonts w:eastAsia="微软雅黑"/>
          <w:rFonts w:ascii="微软雅黑" w:hAnsi="微软雅黑"/>
          <w:b/>
          <w:sz w:val="21"/>
        </w:rPr>
        <w:t>准备还不够</w:t>
      </w:r>
      <w:r>
        <w:rPr>
          <w:rFonts w:eastAsia="微软雅黑"/>
          <w:rFonts w:ascii="微软雅黑" w:hAnsi="微软雅黑"/>
          <w:sz w:val="21"/>
        </w:rPr>
        <w:t>：提前理解大疆主要目标市场（欧美/日韩/东南亚）的媒体沟通风格差异。重点了解日本和美国的科技媒体生态——大疆在这两个市场投入最大。</w:t>
      </w:r>
    </w:p>
    <w:p>
      <w:pPr>
        <w:pStyle w:val="Heading3"/>
        <w:spacing w:before="240" w:after="120" w:line="312" w:lineRule="auto"/>
      </w:pPr>
      <w:r>
        <w:rPr>
          <w:rFonts w:eastAsia="微软雅黑"/>
          <w:rFonts w:ascii="微软雅黑" w:hAnsi="微软雅黑"/>
          <w:b/>
          <w:color w:val="34495E"/>
          <w:sz w:val="24"/>
        </w:rPr>
        <w:t>10. 你提到自己"想好了隔15-20分钟才敢说"。如果新闻发布会前5分钟突然有人需要你即兴回应一个敏感问题，你怎么办？（压力题）</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考察什么</w:t>
      </w:r>
      <w:r>
        <w:rPr>
          <w:rFonts w:eastAsia="微软雅黑"/>
          <w:rFonts w:ascii="微软雅黑" w:hAnsi="微软雅黑"/>
          <w:b w:val="0"/>
          <w:sz w:val="21"/>
        </w:rPr>
        <w:t>：对自己特质的真实接纳 + 补偿机制的成熟度。不是考你能不能改变性格，是考你有没有想清楚"就这样了，但我要怎么在这个岗位上活下来"。</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用哪段经历答</w:t>
      </w:r>
      <w:r>
        <w:rPr>
          <w:rFonts w:eastAsia="微软雅黑"/>
          <w:rFonts w:ascii="微软雅黑" w:hAnsi="微软雅黑"/>
          <w:b w:val="0"/>
          <w:sz w:val="21"/>
        </w:rPr>
        <w:t>：英语辩论赛季军证明你在压力+速度下是有战斗力的——需要把那个状态从英文辩论迁移过来。你的方法不是"逼自己变快"，是"把更多准备做在前面"：舆情预案库、常见媒体Q&amp;A逐字稿、危机分级响应框架。辩论训练你的就是2分钟内拆解对手论点并反击——品牌传播也可以训练，只是语境不同。</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可能追问</w:t>
      </w:r>
      <w:r>
        <w:rPr>
          <w:rFonts w:eastAsia="微软雅黑"/>
          <w:rFonts w:ascii="微软雅黑" w:hAnsi="微软雅黑"/>
          <w:b w:val="0"/>
          <w:sz w:val="21"/>
        </w:rPr>
        <w:t>：如果你准备的东西和实际上记者问的完全不一样怎么办？</w:t>
      </w:r>
    </w:p>
    <w:p>
      <w:pPr>
        <w:pStyle w:val="ListBullet"/>
        <w:spacing w:before="0" w:after="40" w:line="312" w:lineRule="auto"/>
      </w:pPr>
    </w:p>
    <w:p>
      <w:pPr>
        <w:pStyle w:val="ListBullet"/>
        <w:spacing w:before="0" w:after="80" w:line="312" w:lineRule="auto"/>
      </w:pPr>
      <w:r>
        <w:rPr>
          <w:rFonts w:eastAsia="微软雅黑"/>
          <w:rFonts w:ascii="微软雅黑" w:hAnsi="微软雅黑"/>
          <w:b/>
          <w:sz w:val="21"/>
        </w:rPr>
        <w:t>准备还不够</w:t>
      </w:r>
      <w:r>
        <w:rPr>
          <w:rFonts w:eastAsia="微软雅黑"/>
          <w:rFonts w:ascii="微软雅黑" w:hAnsi="微软雅黑"/>
          <w:b w:val="0"/>
          <w:sz w:val="21"/>
        </w:rPr>
        <w:t>：把4种常见危机类型（产品事故/数据安全/竞对攻击/用户不满）的30秒开场写到逐字稿级别，找朋友连续轰炸模拟直到不需要思考就能开场输出判断。</w:t>
      </w:r>
    </w:p>
    <w:p>
      <w:pPr>
        <w:pStyle w:val="ListBullet"/>
        <w:spacing w:before="0" w:after="40" w:line="312" w:lineRule="auto"/>
      </w:pPr>
      <w:r>
        <w:rPr>
          <w:rFonts w:eastAsia="微软雅黑"/>
          <w:rFonts w:ascii="微软雅黑" w:hAnsi="微软雅黑"/>
          <w:b/>
          <w:sz w:val="21"/>
        </w:rPr>
        <w:t>考察什么</w:t>
      </w:r>
      <w:r>
        <w:rPr>
          <w:rFonts w:eastAsia="微软雅黑"/>
          <w:rFonts w:ascii="微软雅黑" w:hAnsi="微软雅黑"/>
          <w:sz w:val="21"/>
        </w:rPr>
        <w:t>：对自己特质的真实接纳 + 补偿机制的成熟度。不是考你能不能改变性格，是考你有没有想清楚"就这样了，但我要怎么在这个岗位上活下来"。</w:t>
      </w:r>
    </w:p>
    <w:p>
      <w:pPr>
        <w:pStyle w:val="ListBullet"/>
        <w:spacing w:before="0" w:after="40" w:line="312" w:lineRule="auto"/>
      </w:pPr>
      <w:r>
        <w:rPr>
          <w:rFonts w:eastAsia="微软雅黑"/>
          <w:rFonts w:ascii="微软雅黑" w:hAnsi="微软雅黑"/>
          <w:b/>
          <w:sz w:val="21"/>
        </w:rPr>
        <w:t>用哪段经历答</w:t>
      </w:r>
      <w:r>
        <w:rPr>
          <w:rFonts w:eastAsia="微软雅黑"/>
          <w:rFonts w:ascii="微软雅黑" w:hAnsi="微软雅黑"/>
          <w:sz w:val="21"/>
        </w:rPr>
        <w:t>：英语辩论赛季军证明你在压力+速度下是有战斗力的——需要把那个状态从英文辩论迁移过来。你的方法不是"逼自己变快"，是"把更多准备做在前面"：舆情预案库、常见媒体Q&amp;A逐字稿、危机分级响应框架。辩论训练你的就是2分钟内拆解对手论点并反击——品牌传播也可以训练，只是语境不同。</w:t>
      </w:r>
    </w:p>
    <w:p>
      <w:pPr>
        <w:pStyle w:val="ListBullet"/>
        <w:spacing w:before="0" w:after="40" w:line="312" w:lineRule="auto"/>
      </w:pPr>
      <w:r>
        <w:rPr>
          <w:rFonts w:eastAsia="微软雅黑"/>
          <w:rFonts w:ascii="微软雅黑" w:hAnsi="微软雅黑"/>
          <w:b/>
          <w:sz w:val="21"/>
        </w:rPr>
        <w:t>可能追问</w:t>
      </w:r>
      <w:r>
        <w:rPr>
          <w:rFonts w:eastAsia="微软雅黑"/>
          <w:rFonts w:ascii="微软雅黑" w:hAnsi="微软雅黑"/>
          <w:sz w:val="21"/>
        </w:rPr>
        <w:t>：如果你准备的东西和实际上记者问的完全不一样怎么办？</w:t>
      </w:r>
    </w:p>
    <w:p>
      <w:pPr>
        <w:pStyle w:val="ListBullet"/>
        <w:spacing w:before="0" w:after="40" w:line="312" w:lineRule="auto"/>
      </w:pPr>
      <w:r>
        <w:rPr>
          <w:rFonts w:eastAsia="微软雅黑"/>
          <w:rFonts w:ascii="微软雅黑" w:hAnsi="微软雅黑"/>
          <w:b/>
          <w:sz w:val="21"/>
        </w:rPr>
        <w:t>准备还不够</w:t>
      </w:r>
      <w:r>
        <w:rPr>
          <w:rFonts w:eastAsia="微软雅黑"/>
          <w:rFonts w:ascii="微软雅黑" w:hAnsi="微软雅黑"/>
          <w:sz w:val="21"/>
        </w:rPr>
        <w:t>：把4种常见危机类型（产品事故/数据安全/竞对攻击/用户不满）的30秒开场写到逐字稿级别，找朋友连续轰炸模拟直到不需要思考就能开场输出判断。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