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header174.xml" ContentType="application/vnd.openxmlformats-officedocument.wordprocessingml.head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header177.xml" ContentType="application/vnd.openxmlformats-officedocument.wordprocessingml.head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header18.xml" ContentType="application/vnd.openxmlformats-officedocument.wordprocessingml.header+xml"/>
  <Override PartName="/word/header180.xml" ContentType="application/vnd.openxmlformats-officedocument.wordprocessingml.header+xml"/>
  <Override PartName="/word/header181.xml" ContentType="application/vnd.openxmlformats-officedocument.wordprocessingml.header+xml"/>
  <Override PartName="/word/header182.xml" ContentType="application/vnd.openxmlformats-officedocument.wordprocessingml.header+xml"/>
  <Override PartName="/word/header183.xml" ContentType="application/vnd.openxmlformats-officedocument.wordprocessingml.header+xml"/>
  <Override PartName="/word/header184.xml" ContentType="application/vnd.openxmlformats-officedocument.wordprocessingml.header+xml"/>
  <Override PartName="/word/header185.xml" ContentType="application/vnd.openxmlformats-officedocument.wordprocessingml.header+xml"/>
  <Override PartName="/word/header186.xml" ContentType="application/vnd.openxmlformats-officedocument.wordprocessingml.header+xml"/>
  <Override PartName="/word/header187.xml" ContentType="application/vnd.openxmlformats-officedocument.wordprocessingml.header+xml"/>
  <Override PartName="/word/header188.xml" ContentType="application/vnd.openxmlformats-officedocument.wordprocessingml.header+xml"/>
  <Override PartName="/word/header189.xml" ContentType="application/vnd.openxmlformats-officedocument.wordprocessingml.header+xml"/>
  <Override PartName="/word/header19.xml" ContentType="application/vnd.openxmlformats-officedocument.wordprocessingml.header+xml"/>
  <Override PartName="/word/header190.xml" ContentType="application/vnd.openxmlformats-officedocument.wordprocessingml.header+xml"/>
  <Override PartName="/word/header191.xml" ContentType="application/vnd.openxmlformats-officedocument.wordprocessingml.header+xml"/>
  <Override PartName="/word/header192.xml" ContentType="application/vnd.openxmlformats-officedocument.wordprocessingml.header+xml"/>
  <Override PartName="/word/header193.xml" ContentType="application/vnd.openxmlformats-officedocument.wordprocessingml.header+xml"/>
  <Override PartName="/word/header194.xml" ContentType="application/vnd.openxmlformats-officedocument.wordprocessingml.header+xml"/>
  <Override PartName="/word/header195.xml" ContentType="application/vnd.openxmlformats-officedocument.wordprocessingml.header+xml"/>
  <Override PartName="/word/header196.xml" ContentType="application/vnd.openxmlformats-officedocument.wordprocessingml.header+xml"/>
  <Override PartName="/word/header197.xml" ContentType="application/vnd.openxmlformats-officedocument.wordprocessingml.header+xml"/>
  <Override PartName="/word/header198.xml" ContentType="application/vnd.openxmlformats-officedocument.wordprocessingml.header+xml"/>
  <Override PartName="/word/header19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00.xml" ContentType="application/vnd.openxmlformats-officedocument.wordprocessingml.header+xml"/>
  <Override PartName="/word/header201.xml" ContentType="application/vnd.openxmlformats-officedocument.wordprocessingml.header+xml"/>
  <Override PartName="/word/header202.xml" ContentType="application/vnd.openxmlformats-officedocument.wordprocessingml.header+xml"/>
  <Override PartName="/word/header203.xml" ContentType="application/vnd.openxmlformats-officedocument.wordprocessingml.header+xml"/>
  <Override PartName="/word/header204.xml" ContentType="application/vnd.openxmlformats-officedocument.wordprocessingml.header+xml"/>
  <Override PartName="/word/header205.xml" ContentType="application/vnd.openxmlformats-officedocument.wordprocessingml.header+xml"/>
  <Override PartName="/word/header206.xml" ContentType="application/vnd.openxmlformats-officedocument.wordprocessingml.header+xml"/>
  <Override PartName="/word/header207.xml" ContentType="application/vnd.openxmlformats-officedocument.wordprocessingml.header+xml"/>
  <Override PartName="/word/header208.xml" ContentType="application/vnd.openxmlformats-officedocument.wordprocessingml.header+xml"/>
  <Override PartName="/word/header209.xml" ContentType="application/vnd.openxmlformats-officedocument.wordprocessingml.header+xml"/>
  <Override PartName="/word/header21.xml" ContentType="application/vnd.openxmlformats-officedocument.wordprocessingml.header+xml"/>
  <Override PartName="/word/header210.xml" ContentType="application/vnd.openxmlformats-officedocument.wordprocessingml.header+xml"/>
  <Override PartName="/word/header211.xml" ContentType="application/vnd.openxmlformats-officedocument.wordprocessingml.header+xml"/>
  <Override PartName="/word/header212.xml" ContentType="application/vnd.openxmlformats-officedocument.wordprocessingml.header+xml"/>
  <Override PartName="/word/header213.xml" ContentType="application/vnd.openxmlformats-officedocument.wordprocessingml.header+xml"/>
  <Override PartName="/word/header214.xml" ContentType="application/vnd.openxmlformats-officedocument.wordprocessingml.header+xml"/>
  <Override PartName="/word/header215.xml" ContentType="application/vnd.openxmlformats-officedocument.wordprocessingml.header+xml"/>
  <Override PartName="/word/header216.xml" ContentType="application/vnd.openxmlformats-officedocument.wordprocessingml.header+xml"/>
  <Override PartName="/word/header217.xml" ContentType="application/vnd.openxmlformats-officedocument.wordprocessingml.header+xml"/>
  <Override PartName="/word/header218.xml" ContentType="application/vnd.openxmlformats-officedocument.wordprocessingml.header+xml"/>
  <Override PartName="/word/header219.xml" ContentType="application/vnd.openxmlformats-officedocument.wordprocessingml.header+xml"/>
  <Override PartName="/word/header22.xml" ContentType="application/vnd.openxmlformats-officedocument.wordprocessingml.header+xml"/>
  <Override PartName="/word/header220.xml" ContentType="application/vnd.openxmlformats-officedocument.wordprocessingml.header+xml"/>
  <Override PartName="/word/header221.xml" ContentType="application/vnd.openxmlformats-officedocument.wordprocessingml.header+xml"/>
  <Override PartName="/word/header222.xml" ContentType="application/vnd.openxmlformats-officedocument.wordprocessingml.header+xml"/>
  <Override PartName="/word/header223.xml" ContentType="application/vnd.openxmlformats-officedocument.wordprocessingml.header+xml"/>
  <Override PartName="/word/header224.xml" ContentType="application/vnd.openxmlformats-officedocument.wordprocessingml.header+xml"/>
  <Override PartName="/word/header225.xml" ContentType="application/vnd.openxmlformats-officedocument.wordprocessingml.header+xml"/>
  <Override PartName="/word/header226.xml" ContentType="application/vnd.openxmlformats-officedocument.wordprocessingml.header+xml"/>
  <Override PartName="/word/header227.xml" ContentType="application/vnd.openxmlformats-officedocument.wordprocessingml.header+xml"/>
  <Override PartName="/word/header228.xml" ContentType="application/vnd.openxmlformats-officedocument.wordprocessingml.header+xml"/>
  <Override PartName="/word/header229.xml" ContentType="application/vnd.openxmlformats-officedocument.wordprocessingml.header+xml"/>
  <Override PartName="/word/header23.xml" ContentType="application/vnd.openxmlformats-officedocument.wordprocessingml.header+xml"/>
  <Override PartName="/word/header230.xml" ContentType="application/vnd.openxmlformats-officedocument.wordprocessingml.header+xml"/>
  <Override PartName="/word/header231.xml" ContentType="application/vnd.openxmlformats-officedocument.wordprocessingml.header+xml"/>
  <Override PartName="/word/header232.xml" ContentType="application/vnd.openxmlformats-officedocument.wordprocessingml.header+xml"/>
  <Override PartName="/word/header233.xml" ContentType="application/vnd.openxmlformats-officedocument.wordprocessingml.header+xml"/>
  <Override PartName="/word/header234.xml" ContentType="application/vnd.openxmlformats-officedocument.wordprocessingml.header+xml"/>
  <Override PartName="/word/header235.xml" ContentType="application/vnd.openxmlformats-officedocument.wordprocessingml.header+xml"/>
  <Override PartName="/word/header236.xml" ContentType="application/vnd.openxmlformats-officedocument.wordprocessingml.header+xml"/>
  <Override PartName="/word/header237.xml" ContentType="application/vnd.openxmlformats-officedocument.wordprocessingml.header+xml"/>
  <Override PartName="/word/header238.xml" ContentType="application/vnd.openxmlformats-officedocument.wordprocessingml.header+xml"/>
  <Override PartName="/word/header239.xml" ContentType="application/vnd.openxmlformats-officedocument.wordprocessingml.header+xml"/>
  <Override PartName="/word/header24.xml" ContentType="application/vnd.openxmlformats-officedocument.wordprocessingml.header+xml"/>
  <Override PartName="/word/header240.xml" ContentType="application/vnd.openxmlformats-officedocument.wordprocessingml.header+xml"/>
  <Override PartName="/word/header241.xml" ContentType="application/vnd.openxmlformats-officedocument.wordprocessingml.header+xml"/>
  <Override PartName="/word/header242.xml" ContentType="application/vnd.openxmlformats-officedocument.wordprocessingml.header+xml"/>
  <Override PartName="/word/header243.xml" ContentType="application/vnd.openxmlformats-officedocument.wordprocessingml.header+xml"/>
  <Override PartName="/word/header244.xml" ContentType="application/vnd.openxmlformats-officedocument.wordprocessingml.header+xml"/>
  <Override PartName="/word/header245.xml" ContentType="application/vnd.openxmlformats-officedocument.wordprocessingml.header+xml"/>
  <Override PartName="/word/header246.xml" ContentType="application/vnd.openxmlformats-officedocument.wordprocessingml.header+xml"/>
  <Override PartName="/word/header247.xml" ContentType="application/vnd.openxmlformats-officedocument.wordprocessingml.header+xml"/>
  <Override PartName="/word/header248.xml" ContentType="application/vnd.openxmlformats-officedocument.wordprocessingml.header+xml"/>
  <Override PartName="/word/header249.xml" ContentType="application/vnd.openxmlformats-officedocument.wordprocessingml.header+xml"/>
  <Override PartName="/word/header25.xml" ContentType="application/vnd.openxmlformats-officedocument.wordprocessingml.header+xml"/>
  <Override PartName="/word/header250.xml" ContentType="application/vnd.openxmlformats-officedocument.wordprocessingml.header+xml"/>
  <Override PartName="/word/header251.xml" ContentType="application/vnd.openxmlformats-officedocument.wordprocessingml.header+xml"/>
  <Override PartName="/word/header252.xml" ContentType="application/vnd.openxmlformats-officedocument.wordprocessingml.header+xml"/>
  <Override PartName="/word/header253.xml" ContentType="application/vnd.openxmlformats-officedocument.wordprocessingml.header+xml"/>
  <Override PartName="/word/header254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11"/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4"/>
        </w:rPr>
        <w:t>国家执业医师考试权威辅导用书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697"/>
        <w:spacing w:before="296" w:line="219" w:lineRule="auto"/>
        <w:rPr>
          <w:rFonts w:ascii="SimHei" w:hAnsi="SimHei" w:eastAsia="SimHei" w:cs="SimHei"/>
          <w:sz w:val="91"/>
          <w:szCs w:val="91"/>
        </w:rPr>
      </w:pPr>
      <w:r>
        <w:rPr>
          <w:rFonts w:ascii="SimHei" w:hAnsi="SimHei" w:eastAsia="SimHei" w:cs="SimHei"/>
          <w:sz w:val="91"/>
          <w:szCs w:val="91"/>
          <w:b/>
          <w:bCs/>
          <w:spacing w:val="37"/>
        </w:rPr>
        <w:t>口腔执业医师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13"/>
        <w:spacing w:before="198" w:line="219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b/>
          <w:bCs/>
          <w:spacing w:val="6"/>
        </w:rPr>
        <w:t>历年真题试卷及精解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358"/>
        <w:spacing w:before="84" w:line="21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10"/>
        </w:rPr>
        <w:t>国家执业医师资格考试命题研究组</w:t>
      </w:r>
      <w:r>
        <w:rPr>
          <w:rFonts w:ascii="SimHei" w:hAnsi="SimHei" w:eastAsia="SimHei" w:cs="SimHei"/>
          <w:sz w:val="26"/>
          <w:szCs w:val="26"/>
          <w:spacing w:val="135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10"/>
        </w:rPr>
        <w:t>编</w:t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firstLine="1405"/>
        <w:spacing w:before="1" w:line="670" w:lineRule="exact"/>
        <w:rPr/>
      </w:pPr>
      <w:r>
        <w:rPr>
          <w:position w:val="-13"/>
        </w:rPr>
        <w:pict>
          <v:group id="_x0000_s2" style="mso-position-vertical-relative:line;mso-position-horizontal-relative:char;width:210.55pt;height:33.55pt;" filled="false" stroked="false" coordsize="4211,670" coordorigin="0,0">
            <v:shape id="_x0000_s4" style="position:absolute;left:0;top:0;width:4211;height:670;" filled="false" stroked="false" type="#_x0000_t75">
              <v:imagedata o:title="" r:id="rId1"/>
            </v:shape>
            <v:shape id="_x0000_s6" style="position:absolute;left:-20;top:-20;width:4251;height:7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4"/>
                      <w:spacing w:before="185" w:line="221" w:lineRule="auto"/>
                      <w:rPr>
                        <w:rFonts w:ascii="SimHei" w:hAnsi="SimHei" w:eastAsia="SimHei" w:cs="SimHei"/>
                        <w:sz w:val="32"/>
                        <w:szCs w:val="32"/>
                      </w:rPr>
                    </w:pPr>
                    <w:r>
                      <w:rPr>
                        <w:rFonts w:ascii="SimHei" w:hAnsi="SimHei" w:eastAsia="SimHei" w:cs="SimHei"/>
                        <w:sz w:val="32"/>
                        <w:szCs w:val="32"/>
                        <w:b/>
                        <w:bCs/>
                        <w:spacing w:val="-6"/>
                      </w:rPr>
                      <w:t>4套真题精编十答案详解详析</w:t>
                    </w:r>
                  </w:p>
                </w:txbxContent>
              </v:textbox>
            </v:shape>
          </v:group>
        </w:pic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ectPr>
          <w:pgSz w:w="10300" w:h="15170"/>
          <w:pgMar w:top="1289" w:right="1545" w:bottom="0" w:left="1545" w:header="0" w:footer="0" w:gutter="0"/>
          <w:cols w:equalWidth="0" w:num="1">
            <w:col w:w="7210" w:space="0"/>
          </w:cols>
        </w:sectPr>
        <w:rPr/>
      </w:pPr>
    </w:p>
    <w:p>
      <w:pPr>
        <w:ind w:firstLine="1904"/>
        <w:spacing w:before="52" w:line="610" w:lineRule="exact"/>
        <w:rPr/>
      </w:pPr>
      <w:r>
        <w:rPr>
          <w:position w:val="-12"/>
        </w:rPr>
        <w:drawing>
          <wp:inline distT="0" distB="0" distL="0" distR="0">
            <wp:extent cx="380984" cy="38734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984" cy="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2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"/>
        </w:rPr>
        <w:t>辽宁大学出版社</w:t>
      </w:r>
    </w:p>
    <w:p>
      <w:pPr>
        <w:pStyle w:val="BodyText"/>
        <w:ind w:left="36"/>
        <w:spacing w:before="5" w:line="19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9"/>
        </w:rPr>
        <w:t>Liaoning</w:t>
      </w:r>
      <w:r>
        <w:rPr>
          <w:sz w:val="16"/>
          <w:szCs w:val="16"/>
          <w:b/>
          <w:bCs/>
          <w:spacing w:val="21"/>
          <w:w w:val="101"/>
        </w:rPr>
        <w:t xml:space="preserve"> </w:t>
      </w:r>
      <w:r>
        <w:rPr>
          <w:sz w:val="16"/>
          <w:szCs w:val="16"/>
          <w:b/>
          <w:bCs/>
          <w:spacing w:val="-9"/>
        </w:rPr>
        <w:t>University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b/>
          <w:bCs/>
          <w:spacing w:val="-9"/>
        </w:rPr>
        <w:t>Press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18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沈阳</w:t>
      </w:r>
    </w:p>
    <w:p>
      <w:pPr>
        <w:spacing w:line="220" w:lineRule="auto"/>
        <w:sectPr>
          <w:type w:val="continuous"/>
          <w:pgSz w:w="10300" w:h="15170"/>
          <w:pgMar w:top="1289" w:right="1545" w:bottom="0" w:left="1545" w:header="0" w:footer="0" w:gutter="0"/>
          <w:cols w:equalWidth="0" w:num="3">
            <w:col w:w="2505" w:space="33"/>
            <w:col w:w="1880" w:space="100"/>
            <w:col w:w="2692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sdt>
      <w:sdtPr>
        <w:rPr>
          <w:rFonts w:ascii="SimSun" w:hAnsi="SimSun" w:eastAsia="SimSun" w:cs="SimSun"/>
          <w:sz w:val="43"/>
          <w:szCs w:val="4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3"/>
          <w:szCs w:val="23"/>
        </w:rPr>
      </w:sdtEndPr>
      <w:sdtContent>
        <w:p>
          <w:pPr>
            <w:ind w:left="3606"/>
            <w:spacing w:before="140" w:line="221" w:lineRule="auto"/>
            <w:rPr>
              <w:rFonts w:ascii="SimSun" w:hAnsi="SimSun" w:eastAsia="SimSun" w:cs="SimSun"/>
              <w:sz w:val="43"/>
              <w:szCs w:val="43"/>
            </w:rPr>
          </w:pPr>
          <w:r>
            <w:rPr>
              <w:rFonts w:ascii="SimSun" w:hAnsi="SimSun" w:eastAsia="SimSun" w:cs="SimSun"/>
              <w:sz w:val="43"/>
              <w:szCs w:val="43"/>
              <w:b/>
              <w:bCs/>
              <w:spacing w:val="-54"/>
            </w:rPr>
            <w:t>目</w:t>
          </w:r>
          <w:r>
            <w:rPr>
              <w:rFonts w:ascii="SimSun" w:hAnsi="SimSun" w:eastAsia="SimSun" w:cs="SimSun"/>
              <w:sz w:val="43"/>
              <w:szCs w:val="43"/>
              <w:spacing w:val="21"/>
            </w:rPr>
            <w:t xml:space="preserve">   </w:t>
          </w:r>
          <w:r>
            <w:rPr>
              <w:rFonts w:ascii="SimSun" w:hAnsi="SimSun" w:eastAsia="SimSun" w:cs="SimSun"/>
              <w:sz w:val="43"/>
              <w:szCs w:val="43"/>
              <w:b/>
              <w:bCs/>
              <w:spacing w:val="-54"/>
            </w:rPr>
            <w:t>录</w:t>
          </w:r>
        </w:p>
        <w:p>
          <w:pPr>
            <w:pStyle w:val="BodyText"/>
            <w:spacing w:line="270" w:lineRule="auto"/>
            <w:rPr/>
          </w:pPr>
          <w:r/>
        </w:p>
        <w:p>
          <w:pPr>
            <w:pStyle w:val="BodyText"/>
            <w:spacing w:line="270" w:lineRule="auto"/>
            <w:rPr/>
          </w:pPr>
          <w:r/>
        </w:p>
        <w:p>
          <w:pPr>
            <w:pStyle w:val="BodyText"/>
            <w:spacing w:line="270" w:lineRule="auto"/>
            <w:rPr/>
          </w:pPr>
          <w:r/>
        </w:p>
        <w:p>
          <w:pPr>
            <w:pStyle w:val="BodyText"/>
            <w:spacing w:line="270" w:lineRule="auto"/>
            <w:rPr/>
          </w:pPr>
          <w:r/>
        </w:p>
        <w:p>
          <w:pPr>
            <w:spacing w:before="74" w:line="212" w:lineRule="auto"/>
            <w:tabs>
              <w:tab w:val="right" w:leader="dot" w:pos="860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"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口腔执业医师上机题库真题精编试卷(一)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2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1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0"/>
              </w:rPr>
              <w:t>)</w:t>
            </w:r>
          </w:hyperlink>
        </w:p>
        <w:p>
          <w:pPr>
            <w:pStyle w:val="BodyText"/>
            <w:spacing w:line="258" w:lineRule="auto"/>
            <w:rPr/>
          </w:pPr>
          <w:r/>
        </w:p>
        <w:p>
          <w:pPr>
            <w:pStyle w:val="BodyText"/>
            <w:spacing w:line="258" w:lineRule="auto"/>
            <w:rPr/>
          </w:pPr>
          <w:r/>
        </w:p>
        <w:p>
          <w:pPr>
            <w:pStyle w:val="BodyText"/>
            <w:spacing w:line="259" w:lineRule="auto"/>
            <w:rPr/>
          </w:pPr>
          <w:r/>
        </w:p>
        <w:p>
          <w:pPr>
            <w:pStyle w:val="BodyText"/>
            <w:spacing w:line="259" w:lineRule="auto"/>
            <w:rPr/>
          </w:pPr>
          <w:r/>
        </w:p>
        <w:p>
          <w:pPr>
            <w:spacing w:before="75" w:line="212" w:lineRule="auto"/>
            <w:tabs>
              <w:tab w:val="right" w:leader="dot" w:pos="860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2"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口腔执业医师上机题库真题精编试卷(二)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7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(63)</w:t>
            </w:r>
          </w:hyperlink>
        </w:p>
        <w:p>
          <w:pPr>
            <w:pStyle w:val="BodyText"/>
            <w:spacing w:line="266" w:lineRule="auto"/>
            <w:rPr/>
          </w:pPr>
          <w:r/>
        </w:p>
        <w:p>
          <w:pPr>
            <w:pStyle w:val="BodyText"/>
            <w:spacing w:line="266" w:lineRule="auto"/>
            <w:rPr/>
          </w:pPr>
          <w:r/>
        </w:p>
        <w:p>
          <w:pPr>
            <w:pStyle w:val="BodyText"/>
            <w:spacing w:line="266" w:lineRule="auto"/>
            <w:rPr/>
          </w:pPr>
          <w:r/>
        </w:p>
        <w:p>
          <w:pPr>
            <w:pStyle w:val="BodyText"/>
            <w:spacing w:line="266" w:lineRule="auto"/>
            <w:rPr/>
          </w:pPr>
          <w:r/>
        </w:p>
        <w:p>
          <w:pPr>
            <w:spacing w:before="75" w:line="212" w:lineRule="auto"/>
            <w:tabs>
              <w:tab w:val="right" w:leader="dot" w:pos="859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"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口腔执业医师上机题库真题精编试卷(三)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127)</w:t>
            </w:r>
          </w:hyperlink>
        </w:p>
        <w:p>
          <w:pPr>
            <w:pStyle w:val="BodyText"/>
            <w:spacing w:line="258" w:lineRule="auto"/>
            <w:rPr/>
          </w:pPr>
          <w:r/>
        </w:p>
        <w:p>
          <w:pPr>
            <w:pStyle w:val="BodyText"/>
            <w:spacing w:line="258" w:lineRule="auto"/>
            <w:rPr/>
          </w:pPr>
          <w:r/>
        </w:p>
        <w:p>
          <w:pPr>
            <w:pStyle w:val="BodyText"/>
            <w:spacing w:line="259" w:lineRule="auto"/>
            <w:rPr/>
          </w:pPr>
          <w:r/>
        </w:p>
        <w:p>
          <w:pPr>
            <w:pStyle w:val="BodyText"/>
            <w:spacing w:line="259" w:lineRule="auto"/>
            <w:rPr/>
          </w:pPr>
          <w:r/>
        </w:p>
        <w:p>
          <w:pPr>
            <w:spacing w:before="75" w:line="212" w:lineRule="auto"/>
            <w:tabs>
              <w:tab w:val="right" w:leader="dot" w:pos="858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4"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口腔执业医师上机题库真题精编试卷(四)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191)</w:t>
            </w:r>
          </w:hyperlink>
        </w:p>
      </w:sdtContent>
    </w:sdt>
    <w:p>
      <w:pPr>
        <w:spacing w:line="212" w:lineRule="auto"/>
        <w:sectPr>
          <w:pgSz w:w="10250" w:h="15290"/>
          <w:pgMar w:top="1299" w:right="731" w:bottom="0" w:left="909" w:header="0" w:footer="0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734" w:right="2304" w:hanging="379"/>
        <w:spacing w:before="130" w:line="213" w:lineRule="auto"/>
        <w:outlineLvl w:val="0"/>
        <w:rPr>
          <w:rFonts w:ascii="SimSun" w:hAnsi="SimSun" w:eastAsia="SimSun" w:cs="SimSun"/>
          <w:sz w:val="40"/>
          <w:szCs w:val="40"/>
        </w:rPr>
      </w:pPr>
      <w:bookmarkStart w:name="bookmark1" w:id="1"/>
      <w:bookmarkEnd w:id="1"/>
      <w:r>
        <w:rPr>
          <w:rFonts w:ascii="SimSun" w:hAnsi="SimSun" w:eastAsia="SimSun" w:cs="SimSun"/>
          <w:sz w:val="40"/>
          <w:szCs w:val="40"/>
          <w:b/>
          <w:bCs/>
          <w:spacing w:val="3"/>
        </w:rPr>
        <w:t>口腔执业医师上机题库</w:t>
      </w:r>
      <w:r>
        <w:rPr>
          <w:rFonts w:ascii="SimSun" w:hAnsi="SimSun" w:eastAsia="SimSun" w:cs="SimSun"/>
          <w:sz w:val="40"/>
          <w:szCs w:val="40"/>
          <w:spacing w:val="1"/>
        </w:rPr>
        <w:t xml:space="preserve"> </w:t>
      </w:r>
      <w:bookmarkStart w:name="bookmark1" w:id="2"/>
      <w:bookmarkEnd w:id="2"/>
      <w:r>
        <w:rPr>
          <w:rFonts w:ascii="SimSun" w:hAnsi="SimSun" w:eastAsia="SimSun" w:cs="SimSun"/>
          <w:sz w:val="40"/>
          <w:szCs w:val="40"/>
          <w:b/>
          <w:bCs/>
          <w:spacing w:val="10"/>
        </w:rPr>
        <w:t>真题精编试卷(一)</w:t>
      </w:r>
    </w:p>
    <w:p>
      <w:pPr>
        <w:pStyle w:val="BodyText"/>
        <w:spacing w:line="244" w:lineRule="auto"/>
        <w:rPr/>
      </w:pPr>
      <w:r/>
    </w:p>
    <w:p>
      <w:pPr>
        <w:ind w:left="3774"/>
        <w:spacing w:before="9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第一单元</w:t>
      </w:r>
    </w:p>
    <w:p>
      <w:pPr>
        <w:ind w:left="3329"/>
        <w:spacing w:before="107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8"/>
        </w:rPr>
        <w:t>A1 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型选择题(1～98题)</w:t>
      </w:r>
    </w:p>
    <w:p>
      <w:pPr>
        <w:ind w:firstLine="29"/>
        <w:spacing w:before="5" w:line="616" w:lineRule="exact"/>
        <w:rPr/>
      </w:pPr>
      <w:r>
        <w:rPr>
          <w:position w:val="-12"/>
        </w:rPr>
        <w:pict>
          <v:group id="_x0000_s8" style="mso-position-vertical-relative:line;mso-position-horizontal-relative:char;width:435pt;height:31pt;" filled="false" stroked="false" coordsize="8700,620" coordorigin="0,0">
            <v:shape id="_x0000_s10" style="position:absolute;left:0;top:0;width:8700;height:620;" filled="false" stroked="false" type="#_x0000_t75">
              <v:imagedata o:title="" r:id="rId5"/>
            </v:shape>
            <v:shape id="_x0000_s12" style="position:absolute;left:-20;top:-20;width:8740;height:6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" w:right="68" w:firstLine="420"/>
                      <w:spacing w:before="79" w:line="261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"/>
                      </w:rPr>
                      <w:t>：每一道考题下面有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5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"/>
                      </w:rPr>
                      <w:t>五个备选答案。请从中选择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4"/>
                      </w:rPr>
                      <w:t>一个最佳答案，并在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>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16" w:lineRule="exact"/>
        <w:sectPr>
          <w:headerReference w:type="default" r:id="rId3"/>
          <w:footerReference w:type="default" r:id="rId4"/>
          <w:pgSz w:w="10300" w:h="15170"/>
          <w:pgMar w:top="1389" w:right="934" w:bottom="1001" w:left="630" w:header="956" w:footer="740" w:gutter="0"/>
          <w:cols w:equalWidth="0" w:num="1">
            <w:col w:w="8736" w:space="0"/>
          </w:cols>
        </w:sectPr>
        <w:rPr/>
      </w:pPr>
    </w:p>
    <w:p>
      <w:pPr>
        <w:ind w:left="39" w:right="188" w:firstLine="420"/>
        <w:spacing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1.  </w:t>
      </w:r>
      <w:r>
        <w:rPr>
          <w:rFonts w:ascii="SimSun" w:hAnsi="SimSun" w:eastAsia="SimSun" w:cs="SimSun"/>
          <w:sz w:val="20"/>
          <w:szCs w:val="20"/>
          <w:spacing w:val="22"/>
        </w:rPr>
        <w:t>唾液维持口腔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2"/>
        </w:rPr>
        <w:t>值是由于唾液的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消化作用</w:t>
      </w:r>
    </w:p>
    <w:p>
      <w:pPr>
        <w:ind w:left="45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B.清洁作用</w:t>
      </w:r>
    </w:p>
    <w:p>
      <w:pPr>
        <w:ind w:left="4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缓冲作用</w:t>
      </w:r>
    </w:p>
    <w:p>
      <w:pPr>
        <w:ind w:left="45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保护作用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E.稀释作用</w:t>
      </w:r>
    </w:p>
    <w:p>
      <w:pPr>
        <w:ind w:left="459" w:right="632"/>
        <w:spacing w:before="13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2.唾液中主要的免疫球蛋白是(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A.IgA</w:t>
      </w:r>
    </w:p>
    <w:p>
      <w:pPr>
        <w:ind w:left="459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B.IgG</w:t>
      </w:r>
    </w:p>
    <w:p>
      <w:pPr>
        <w:ind w:left="459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C.IgM</w:t>
      </w:r>
    </w:p>
    <w:p>
      <w:pPr>
        <w:ind w:left="459"/>
        <w:spacing w:before="5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D.SIgA</w:t>
      </w:r>
    </w:p>
    <w:p>
      <w:pPr>
        <w:ind w:left="459"/>
        <w:spacing w:before="83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E.IgE</w:t>
      </w:r>
    </w:p>
    <w:p>
      <w:pPr>
        <w:ind w:left="459"/>
        <w:spacing w:before="4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3.唾液的功能不包括(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5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消化作用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B.吸收作用</w:t>
      </w:r>
    </w:p>
    <w:p>
      <w:pPr>
        <w:ind w:left="45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溶酶作用</w:t>
      </w:r>
    </w:p>
    <w:p>
      <w:pPr>
        <w:ind w:left="45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冲洗作用</w:t>
      </w:r>
    </w:p>
    <w:p>
      <w:pPr>
        <w:ind w:left="45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E.排泄作用</w:t>
      </w:r>
    </w:p>
    <w:p>
      <w:pPr>
        <w:ind w:left="39" w:right="164" w:firstLine="42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4.下列哪项不是咀嚼效率的影响因素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9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牙周组织的健康状况</w:t>
      </w:r>
    </w:p>
    <w:p>
      <w:pPr>
        <w:ind w:left="45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颞下颌关节疾患</w:t>
      </w:r>
    </w:p>
    <w:p>
      <w:pPr>
        <w:ind w:left="4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年龄</w:t>
      </w:r>
    </w:p>
    <w:p>
      <w:pPr>
        <w:ind w:left="45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全身健康状况</w:t>
      </w:r>
    </w:p>
    <w:p>
      <w:pPr>
        <w:ind w:left="45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性别</w:t>
      </w:r>
    </w:p>
    <w:p>
      <w:pPr>
        <w:ind w:left="39" w:right="164" w:firstLine="42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5.下列哪一项属于正常咀嚼周期的特征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39" w:right="158" w:firstLine="420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牙咬合接触时，下颌运动无明显的瞬息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停止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B.咀嚼周期形态不稳定</w:t>
      </w:r>
    </w:p>
    <w:p>
      <w:pPr>
        <w:ind w:left="45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咀嚼周期速度变化大</w:t>
      </w:r>
    </w:p>
    <w:p>
      <w:pPr>
        <w:ind w:left="4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D.运动中没有节律</w:t>
      </w:r>
    </w:p>
    <w:p>
      <w:pPr>
        <w:ind w:left="45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E.轨迹图具有似滴泪水的形态</w:t>
      </w:r>
    </w:p>
    <w:p>
      <w:pPr>
        <w:ind w:left="39" w:right="146" w:firstLine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6.造成牙釉质发育不全的病因不包括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9"/>
        <w:spacing w:before="15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婴幼儿肺炎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56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婴幼儿营养不良</w:t>
      </w:r>
    </w:p>
    <w:p>
      <w:pPr>
        <w:ind w:left="55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母亲患牙周病</w:t>
      </w:r>
    </w:p>
    <w:p>
      <w:pPr>
        <w:ind w:left="55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母亲患风疹</w:t>
      </w:r>
    </w:p>
    <w:p>
      <w:pPr>
        <w:ind w:left="556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母亲患毒血症</w:t>
      </w:r>
    </w:p>
    <w:p>
      <w:pPr>
        <w:ind w:left="146" w:firstLine="40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7.下列哪项不能作为涎腺腺上皮细胞的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标记物(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淀粉酶</w:t>
      </w:r>
    </w:p>
    <w:p>
      <w:pPr>
        <w:ind w:left="556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肌动蛋白</w:t>
      </w:r>
    </w:p>
    <w:p>
      <w:pPr>
        <w:ind w:left="556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细胞角蛋白</w:t>
      </w:r>
    </w:p>
    <w:p>
      <w:pPr>
        <w:ind w:left="556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乳铁蛋白</w:t>
      </w:r>
    </w:p>
    <w:p>
      <w:pPr>
        <w:ind w:left="55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溶菌酶</w:t>
      </w:r>
    </w:p>
    <w:p>
      <w:pPr>
        <w:ind w:left="146" w:right="5" w:firstLine="409"/>
        <w:spacing w:before="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8.关于氟对牙齿发育的影响，哪项是错误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56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使局部牙釉质过度矿化或矿化不全</w:t>
      </w:r>
    </w:p>
    <w:p>
      <w:pPr>
        <w:ind w:left="55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使分泌期的成釉细胞变短，极性消失</w:t>
      </w:r>
    </w:p>
    <w:p>
      <w:pPr>
        <w:ind w:left="146" w:right="8" w:firstLine="409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影响矿化期成釉细胞的重吸收功能，阻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碍了正常降解细胞外基质的能力</w:t>
      </w:r>
    </w:p>
    <w:p>
      <w:pPr>
        <w:ind w:left="146" w:right="5" w:firstLine="409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选择性地抑制分泌前期的成釉细胞，使 </w:t>
      </w:r>
      <w:r>
        <w:rPr>
          <w:rFonts w:ascii="SimSun" w:hAnsi="SimSun" w:eastAsia="SimSun" w:cs="SimSun"/>
          <w:sz w:val="20"/>
          <w:szCs w:val="20"/>
          <w:spacing w:val="9"/>
        </w:rPr>
        <w:t>其分裂减少</w:t>
      </w:r>
    </w:p>
    <w:p>
      <w:pPr>
        <w:ind w:left="556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可刺激继发性牙本质的形成</w:t>
      </w:r>
    </w:p>
    <w:p>
      <w:pPr>
        <w:ind w:left="556"/>
        <w:spacing w:before="2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9.关于釉质的描述不正确的是(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年轻釉质为白色</w:t>
      </w:r>
    </w:p>
    <w:p>
      <w:pPr>
        <w:ind w:left="55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釉质的平均折射系数为1.62</w:t>
      </w:r>
    </w:p>
    <w:p>
      <w:pPr>
        <w:ind w:left="556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乳牙呈白色</w:t>
      </w:r>
    </w:p>
    <w:p>
      <w:pPr>
        <w:ind w:left="556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乳牙釉质矿化程度比恒牙高</w:t>
      </w:r>
    </w:p>
    <w:p>
      <w:pPr>
        <w:ind w:left="55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 </w:t>
      </w:r>
      <w:r>
        <w:rPr>
          <w:rFonts w:ascii="SimSun" w:hAnsi="SimSun" w:eastAsia="SimSun" w:cs="SimSun"/>
          <w:sz w:val="20"/>
          <w:szCs w:val="20"/>
          <w:spacing w:val="1"/>
        </w:rPr>
        <w:t>釉质矿化程度越高，釉质越透明</w:t>
      </w:r>
    </w:p>
    <w:p>
      <w:pPr>
        <w:ind w:left="146" w:right="6" w:firstLine="409"/>
        <w:spacing w:before="13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10.下列哪项不是牙本质龋引起的牙髓改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变(    )</w:t>
      </w:r>
    </w:p>
    <w:p>
      <w:pPr>
        <w:ind w:left="556"/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修复性牙本质</w:t>
      </w:r>
    </w:p>
    <w:p>
      <w:pPr>
        <w:ind w:left="556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牙髓变性</w:t>
      </w:r>
    </w:p>
    <w:p>
      <w:pPr>
        <w:ind w:left="556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牙髓脓肿</w:t>
      </w:r>
    </w:p>
    <w:p>
      <w:pPr>
        <w:ind w:left="55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牙髓坏死</w:t>
      </w:r>
    </w:p>
    <w:p>
      <w:pPr>
        <w:ind w:left="55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牙体吸收</w:t>
      </w:r>
    </w:p>
    <w:p>
      <w:pPr>
        <w:ind w:left="206" w:right="5" w:firstLine="349"/>
        <w:spacing w:before="1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11.丁卡因不用于浸润麻醉的原因，主要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是该药(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5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穿透力强</w:t>
      </w:r>
    </w:p>
    <w:p>
      <w:pPr>
        <w:ind w:left="556"/>
        <w:spacing w:before="23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B.作用时间长</w:t>
      </w:r>
    </w:p>
    <w:p>
      <w:pPr>
        <w:spacing w:line="186" w:lineRule="auto"/>
        <w:sectPr>
          <w:type w:val="continuous"/>
          <w:pgSz w:w="10300" w:h="15170"/>
          <w:pgMar w:top="1389" w:right="934" w:bottom="1001" w:left="630" w:header="956" w:footer="740" w:gutter="0"/>
          <w:cols w:equalWidth="0" w:num="2" w:sep="1">
            <w:col w:w="4344" w:space="100"/>
            <w:col w:w="429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8" w:lineRule="exact"/>
        <w:rPr/>
      </w:pPr>
      <w:r/>
    </w:p>
    <w:p>
      <w:pPr>
        <w:spacing w:line="108" w:lineRule="exact"/>
        <w:sectPr>
          <w:type w:val="continuous"/>
          <w:pgSz w:w="10300" w:h="15170"/>
          <w:pgMar w:top="1389" w:right="934" w:bottom="1001" w:left="630" w:header="956" w:footer="740" w:gutter="0"/>
          <w:cols w:equalWidth="0" w:num="1">
            <w:col w:w="8736" w:space="0"/>
          </w:cols>
        </w:sectPr>
        <w:rPr/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6"/>
          <w:footerReference w:type="default" r:id="rId7"/>
          <w:pgSz w:w="10250" w:h="15290"/>
          <w:pgMar w:top="1362" w:right="589" w:bottom="1190" w:left="890" w:header="923" w:footer="916" w:gutter="0"/>
          <w:cols w:equalWidth="0" w:num="1">
            <w:col w:w="8771" w:space="0"/>
          </w:cols>
        </w:sectPr>
        <w:rPr/>
      </w:pP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C.毒性大</w:t>
      </w:r>
    </w:p>
    <w:p>
      <w:pPr>
        <w:ind w:left="409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D.刺激性大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可引起过敏反应</w:t>
      </w:r>
    </w:p>
    <w:p>
      <w:pPr>
        <w:ind w:right="170" w:firstLine="409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12.发现营养缺乏病早期征象的营养评价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方法是通过(</w:t>
      </w:r>
      <w:r>
        <w:rPr>
          <w:rFonts w:ascii="SimSun" w:hAnsi="SimSun" w:eastAsia="SimSun" w:cs="SimSun"/>
          <w:sz w:val="21"/>
          <w:szCs w:val="21"/>
          <w:spacing w:val="3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10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评价个人和群体膳食的质和量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病史采集</w:t>
      </w:r>
    </w:p>
    <w:p>
      <w:pPr>
        <w:ind w:left="40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有关的实验室检查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D.对每人每日营养素摄入量的调查</w:t>
      </w:r>
    </w:p>
    <w:p>
      <w:pPr>
        <w:ind w:left="410"/>
        <w:spacing w:before="1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 </w:t>
      </w:r>
      <w:r>
        <w:rPr>
          <w:rFonts w:ascii="SimSun" w:hAnsi="SimSun" w:eastAsia="SimSun" w:cs="SimSun"/>
          <w:sz w:val="21"/>
          <w:szCs w:val="21"/>
        </w:rPr>
        <w:t>常规的体格检查</w:t>
      </w:r>
    </w:p>
    <w:p>
      <w:pPr>
        <w:ind w:left="40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13.下列治疗军团菌病的首选药物是(    )</w:t>
      </w:r>
    </w:p>
    <w:p>
      <w:pPr>
        <w:ind w:left="41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红霉素</w:t>
      </w:r>
    </w:p>
    <w:p>
      <w:pPr>
        <w:ind w:left="410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四环素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C.头孢唑啉</w:t>
      </w:r>
    </w:p>
    <w:p>
      <w:pPr>
        <w:ind w:left="410"/>
        <w:spacing w:before="9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青霉素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氯霉素</w:t>
      </w:r>
    </w:p>
    <w:p>
      <w:pPr>
        <w:ind w:right="170" w:firstLine="409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14.长期用药可产生耐受性和依赖性的药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物是(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1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苯妥英钠</w:t>
      </w:r>
    </w:p>
    <w:p>
      <w:pPr>
        <w:ind w:left="410"/>
        <w:spacing w:before="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地西泮</w:t>
      </w:r>
    </w:p>
    <w:p>
      <w:pPr>
        <w:ind w:left="409"/>
        <w:spacing w:before="18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卡马西平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D.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阿司匹林</w:t>
      </w:r>
    </w:p>
    <w:p>
      <w:pPr>
        <w:ind w:left="40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E.氯丙嗪</w:t>
      </w:r>
    </w:p>
    <w:p>
      <w:pPr>
        <w:ind w:left="409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15.舌癌的最好发部位(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10"/>
        <w:spacing w:before="1" w:line="21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A.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舌尖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B.舌背</w:t>
      </w:r>
    </w:p>
    <w:p>
      <w:pPr>
        <w:ind w:left="409"/>
        <w:spacing w:before="3" w:line="20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C.</w:t>
      </w:r>
      <w:r>
        <w:rPr>
          <w:rFonts w:ascii="SimHei" w:hAnsi="SimHei" w:eastAsia="SimHei" w:cs="SimHei"/>
          <w:sz w:val="21"/>
          <w:szCs w:val="21"/>
          <w:spacing w:val="9"/>
        </w:rPr>
        <w:t>舌根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舌腹</w:t>
      </w:r>
    </w:p>
    <w:p>
      <w:pPr>
        <w:ind w:left="409"/>
        <w:spacing w:before="1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E.舌侧缘</w:t>
      </w:r>
    </w:p>
    <w:p>
      <w:pPr>
        <w:ind w:right="170" w:firstLine="409"/>
        <w:spacing w:before="1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16.对铜绿假单胞菌作用最强的氨基苷类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抗生素是(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5"/>
        </w:rPr>
        <w:t>)</w:t>
      </w:r>
    </w:p>
    <w:p>
      <w:pPr>
        <w:ind w:left="410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卡那霉素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庆大霉素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C.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阿米卡星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妥布霉素</w:t>
      </w:r>
    </w:p>
    <w:p>
      <w:pPr>
        <w:ind w:left="41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链霉素</w:t>
      </w:r>
    </w:p>
    <w:p>
      <w:pPr>
        <w:ind w:right="170" w:firstLine="409"/>
        <w:spacing w:before="1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17.随着牙齿的演化，哺乳动物的牙齿应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属于(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10"/>
        <w:spacing w:before="8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A. </w:t>
      </w:r>
      <w:r>
        <w:rPr>
          <w:rFonts w:ascii="SimSun" w:hAnsi="SimSun" w:eastAsia="SimSun" w:cs="SimSun"/>
          <w:sz w:val="21"/>
          <w:szCs w:val="21"/>
          <w:spacing w:val="2"/>
        </w:rPr>
        <w:t>单锥体牙</w:t>
      </w:r>
    </w:p>
    <w:p>
      <w:pPr>
        <w:ind w:left="410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同形牙</w:t>
      </w:r>
    </w:p>
    <w:p>
      <w:pPr>
        <w:ind w:left="409"/>
        <w:spacing w:before="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 </w:t>
      </w:r>
      <w:r>
        <w:rPr>
          <w:rFonts w:ascii="SimSun" w:hAnsi="SimSun" w:eastAsia="SimSun" w:cs="SimSun"/>
          <w:sz w:val="21"/>
          <w:szCs w:val="21"/>
          <w:spacing w:val="2"/>
        </w:rPr>
        <w:t>多牙列</w:t>
      </w:r>
    </w:p>
    <w:p>
      <w:pPr>
        <w:ind w:left="410"/>
        <w:spacing w:before="8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端生牙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异形牙</w:t>
      </w:r>
    </w:p>
    <w:p>
      <w:pPr>
        <w:ind w:left="409"/>
        <w:spacing w:before="20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18.上颌第一磨牙殆面发育沟包括(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1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>A. </w:t>
      </w:r>
      <w:r>
        <w:rPr>
          <w:rFonts w:ascii="SimSun" w:hAnsi="SimSun" w:eastAsia="SimSun" w:cs="SimSun"/>
          <w:sz w:val="21"/>
          <w:szCs w:val="21"/>
          <w:spacing w:val="-16"/>
        </w:rPr>
        <w:t>近中舌沟、远中舌沟、近中沟、中央沟</w:t>
      </w:r>
    </w:p>
    <w:p>
      <w:pPr>
        <w:ind w:left="41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颊沟、近中沟、远中舌沟</w:t>
      </w:r>
    </w:p>
    <w:p>
      <w:pPr>
        <w:ind w:left="409"/>
        <w:spacing w:before="2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颊沟、远中舌沟、近中沟、远中沟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</w:rPr>
        <w:t>远中舌沟、近中舌沟、中央沟、远中沟</w:t>
      </w:r>
    </w:p>
    <w:p>
      <w:pPr>
        <w:ind w:left="41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>E. </w:t>
      </w:r>
      <w:r>
        <w:rPr>
          <w:rFonts w:ascii="SimSun" w:hAnsi="SimSun" w:eastAsia="SimSun" w:cs="SimSun"/>
          <w:sz w:val="21"/>
          <w:szCs w:val="21"/>
          <w:spacing w:val="-18"/>
        </w:rPr>
        <w:t>颊沟、舌沟、远中舌沟、中央沟</w:t>
      </w:r>
    </w:p>
    <w:p>
      <w:pPr>
        <w:ind w:left="409"/>
        <w:spacing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19.对轴嵴的解释哪一个是正确的(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80"/>
        <w:spacing w:before="28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牙釉质的长形线状隆起</w:t>
      </w:r>
    </w:p>
    <w:p>
      <w:pPr>
        <w:ind w:left="170" w:right="50" w:firstLine="410"/>
        <w:spacing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轴面与轴面相交所形成的长形线状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隆起</w:t>
      </w:r>
    </w:p>
    <w:p>
      <w:pPr>
        <w:ind w:left="580"/>
        <w:spacing w:before="10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C.在唇、颊面上的长形线状隆起</w:t>
      </w:r>
    </w:p>
    <w:p>
      <w:pPr>
        <w:ind w:left="170" w:right="51" w:firstLine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在轴面上，从牙尖顶端伸向牙颈部的纵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形隆起</w:t>
      </w:r>
    </w:p>
    <w:p>
      <w:pPr>
        <w:ind w:left="58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颌面与轴面相交的长形隆起</w:t>
      </w:r>
    </w:p>
    <w:p>
      <w:pPr>
        <w:ind w:left="170" w:right="48" w:firstLine="410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20.上颌前磨牙与下颌前磨牙区别中哪一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点是错误的(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58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上颌前磨牙的牙冠靠近牙体长轴</w:t>
      </w:r>
    </w:p>
    <w:p>
      <w:pPr>
        <w:ind w:left="58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下颌前磨牙的牙冠略偏牙体长轴颊侧</w:t>
      </w:r>
    </w:p>
    <w:p>
      <w:pPr>
        <w:ind w:left="58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下颌前磨牙的牙冠方圆</w:t>
      </w:r>
    </w:p>
    <w:p>
      <w:pPr>
        <w:ind w:left="58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上颌前磨牙的牙冠较窄长</w:t>
      </w:r>
    </w:p>
    <w:p>
      <w:pPr>
        <w:ind w:left="580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下颌前磨牙多为扁圆单根</w:t>
      </w:r>
    </w:p>
    <w:p>
      <w:pPr>
        <w:ind w:left="170" w:right="49" w:firstLine="41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21.磨牙的近中面、颊面与殆面相交处称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为(    )</w:t>
      </w:r>
    </w:p>
    <w:p>
      <w:pPr>
        <w:ind w:left="58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颊验线角</w:t>
      </w:r>
    </w:p>
    <w:p>
      <w:pPr>
        <w:ind w:left="580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颊验点角</w:t>
      </w:r>
    </w:p>
    <w:p>
      <w:pPr>
        <w:ind w:left="580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近颊验线角</w:t>
      </w:r>
    </w:p>
    <w:p>
      <w:pPr>
        <w:ind w:left="58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近颊殆点角</w:t>
      </w:r>
    </w:p>
    <w:p>
      <w:pPr>
        <w:ind w:left="580"/>
        <w:spacing w:before="1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近中颊面角</w:t>
      </w:r>
    </w:p>
    <w:p>
      <w:pPr>
        <w:ind w:left="58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22.下颌第一前磨牙的特征是(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80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颊尖略大于舌尖</w:t>
      </w:r>
    </w:p>
    <w:p>
      <w:pPr>
        <w:ind w:left="580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颊尖约等于舌尖</w:t>
      </w:r>
    </w:p>
    <w:p>
      <w:pPr>
        <w:ind w:left="58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舌侧可出现两个牙尖</w:t>
      </w:r>
    </w:p>
    <w:p>
      <w:pPr>
        <w:ind w:left="58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颊尖偏向牙长轴的舌侧</w:t>
      </w:r>
    </w:p>
    <w:p>
      <w:pPr>
        <w:ind w:left="58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颊尖偏向牙长轴的颊侧</w:t>
      </w:r>
    </w:p>
    <w:p>
      <w:pPr>
        <w:ind w:left="170" w:right="44" w:firstLine="409"/>
        <w:spacing w:before="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23.以上颌牙列为基准，不与殆平面接触的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牙是(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8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 </w:t>
      </w:r>
      <w:r>
        <w:rPr>
          <w:rFonts w:ascii="SimSun" w:hAnsi="SimSun" w:eastAsia="SimSun" w:cs="SimSun"/>
          <w:sz w:val="21"/>
          <w:szCs w:val="21"/>
        </w:rPr>
        <w:t>中切牙</w:t>
      </w:r>
    </w:p>
    <w:p>
      <w:pPr>
        <w:ind w:left="58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侧切牙</w:t>
      </w:r>
    </w:p>
    <w:p>
      <w:pPr>
        <w:ind w:left="58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尖牙</w:t>
      </w:r>
    </w:p>
    <w:p>
      <w:pPr>
        <w:ind w:left="58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第一前磨牙</w:t>
      </w:r>
    </w:p>
    <w:p>
      <w:pPr>
        <w:ind w:left="58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第一磨牙</w:t>
      </w:r>
    </w:p>
    <w:p>
      <w:pPr>
        <w:ind w:left="580" w:right="123"/>
        <w:spacing w:before="2" w:line="21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24.正常情况下唾液分泌量每分钟为(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1"/>
        </w:rPr>
        <w:t>)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A.0.5ml</w:t>
      </w:r>
    </w:p>
    <w:p>
      <w:pPr>
        <w:ind w:left="580"/>
        <w:spacing w:before="5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B.0.75ml</w:t>
      </w:r>
    </w:p>
    <w:p>
      <w:pPr>
        <w:ind w:left="580"/>
        <w:spacing w:before="56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C.0.85ml</w:t>
      </w:r>
    </w:p>
    <w:p>
      <w:pPr>
        <w:ind w:left="580"/>
        <w:spacing w:before="5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D.1.0ml</w:t>
      </w:r>
    </w:p>
    <w:p>
      <w:pPr>
        <w:ind w:left="580"/>
        <w:spacing w:before="5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E.1.5ml</w:t>
      </w:r>
    </w:p>
    <w:p>
      <w:pPr>
        <w:ind w:left="170" w:right="49" w:firstLine="410"/>
        <w:spacing w:before="35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25.上颌中切牙牙冠唇面形态中哪一点是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错误的(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80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A.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卵圆形</w:t>
      </w:r>
    </w:p>
    <w:p>
      <w:pPr>
        <w:ind w:left="580"/>
        <w:spacing w:before="9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殆龈径小于近远中径</w:t>
      </w:r>
    </w:p>
    <w:p>
      <w:pPr>
        <w:ind w:left="58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近中切角似直角</w:t>
      </w:r>
    </w:p>
    <w:p>
      <w:pPr>
        <w:ind w:left="580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远中切角圆钝</w:t>
      </w:r>
    </w:p>
    <w:p>
      <w:pPr>
        <w:ind w:left="580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E.切1/3有2条发育沟</w:t>
      </w:r>
    </w:p>
    <w:p>
      <w:pPr>
        <w:ind w:left="170" w:right="49" w:firstLine="40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26.区别左右上颌乳尖牙与恒尖牙最主要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的标志是(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8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A. </w:t>
      </w:r>
      <w:r>
        <w:rPr>
          <w:rFonts w:ascii="SimSun" w:hAnsi="SimSun" w:eastAsia="SimSun" w:cs="SimSun"/>
          <w:sz w:val="21"/>
          <w:szCs w:val="21"/>
          <w:spacing w:val="-9"/>
        </w:rPr>
        <w:t>乳牙体积小，颜色白</w:t>
      </w:r>
    </w:p>
    <w:p>
      <w:pPr>
        <w:spacing w:line="202" w:lineRule="auto"/>
        <w:sectPr>
          <w:type w:val="continuous"/>
          <w:pgSz w:w="10250" w:h="15290"/>
          <w:pgMar w:top="1362" w:right="589" w:bottom="1190" w:left="890" w:header="923" w:footer="916" w:gutter="0"/>
          <w:cols w:equalWidth="0" w:num="2" w:sep="1">
            <w:col w:w="4310" w:space="100"/>
            <w:col w:w="436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0250" w:h="15290"/>
          <w:pgMar w:top="1362" w:right="589" w:bottom="1190" w:left="890" w:header="923" w:footer="916" w:gutter="0"/>
          <w:cols w:equalWidth="0" w:num="1">
            <w:col w:w="8771" w:space="0"/>
          </w:cols>
        </w:sectPr>
        <w:rPr/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8"/>
          <w:footerReference w:type="default" r:id="rId9"/>
          <w:pgSz w:w="10300" w:h="15170"/>
          <w:pgMar w:top="1349" w:right="980" w:bottom="1031" w:left="570" w:header="926" w:footer="772" w:gutter="0"/>
          <w:cols w:equalWidth="0" w:num="1">
            <w:col w:w="8750" w:space="0"/>
          </w:cols>
        </w:sectPr>
        <w:rPr/>
      </w:pPr>
    </w:p>
    <w:p>
      <w:pPr>
        <w:ind w:left="450"/>
        <w:spacing w:before="38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乳牙冠宽根窄</w:t>
      </w:r>
    </w:p>
    <w:p>
      <w:pPr>
        <w:ind w:left="19" w:right="166" w:firstLine="430"/>
        <w:spacing w:before="1" w:line="24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乳尖牙近中牙尖嵴长于远中牙尖嵴，牙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尖偏远中</w:t>
      </w:r>
    </w:p>
    <w:p>
      <w:pPr>
        <w:ind w:left="45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乳牙颈嵴最突</w:t>
      </w:r>
    </w:p>
    <w:p>
      <w:pPr>
        <w:ind w:left="450"/>
        <w:spacing w:before="1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乳牙根尖偏远中并弯向唇侧</w:t>
      </w:r>
    </w:p>
    <w:p>
      <w:pPr>
        <w:ind w:left="19" w:right="166" w:firstLine="430"/>
        <w:spacing w:before="1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27.关于开闭运动中的颞下颌关节运动不 </w:t>
      </w:r>
      <w:r>
        <w:rPr>
          <w:rFonts w:ascii="SimSun" w:hAnsi="SimSun" w:eastAsia="SimSun" w:cs="SimSun"/>
          <w:sz w:val="20"/>
          <w:szCs w:val="20"/>
          <w:spacing w:val="6"/>
        </w:rPr>
        <w:t>正确的描述为(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 </w:t>
      </w:r>
      <w:r>
        <w:rPr>
          <w:rFonts w:ascii="SimSun" w:hAnsi="SimSun" w:eastAsia="SimSun" w:cs="SimSun"/>
          <w:sz w:val="20"/>
          <w:szCs w:val="20"/>
          <w:spacing w:val="-2"/>
        </w:rPr>
        <w:t>当小开颌时，髁状突仅转动</w:t>
      </w:r>
    </w:p>
    <w:p>
      <w:pPr>
        <w:ind w:left="45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 </w:t>
      </w:r>
      <w:r>
        <w:rPr>
          <w:rFonts w:ascii="SimSun" w:hAnsi="SimSun" w:eastAsia="SimSun" w:cs="SimSun"/>
          <w:sz w:val="20"/>
          <w:szCs w:val="20"/>
        </w:rPr>
        <w:t>当小开颌时，运动轴心在下颌孔</w:t>
      </w:r>
    </w:p>
    <w:p>
      <w:pPr>
        <w:ind w:left="45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当小开颌时，运动发生在下腔</w:t>
      </w:r>
    </w:p>
    <w:p>
      <w:pPr>
        <w:ind w:left="4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 </w:t>
      </w:r>
      <w:r>
        <w:rPr>
          <w:rFonts w:ascii="SimSun" w:hAnsi="SimSun" w:eastAsia="SimSun" w:cs="SimSun"/>
          <w:sz w:val="20"/>
          <w:szCs w:val="20"/>
          <w:spacing w:val="1"/>
        </w:rPr>
        <w:t>当大开颌时，髁状突不仅转动而且滑动</w:t>
      </w:r>
    </w:p>
    <w:p>
      <w:pPr>
        <w:ind w:left="19" w:right="169" w:firstLine="430"/>
        <w:spacing w:before="1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当大开颌时，运动轴心在髁状突和下颌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孔附近</w:t>
      </w:r>
    </w:p>
    <w:p>
      <w:pPr>
        <w:ind w:left="19" w:right="167" w:firstLine="430"/>
        <w:spacing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28.牙冠形态不同于任何恒牙的乳牙是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上颌第一乳磨牙</w:t>
      </w:r>
    </w:p>
    <w:p>
      <w:pPr>
        <w:ind w:left="4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上颌第二乳磨牙</w:t>
      </w:r>
    </w:p>
    <w:p>
      <w:pPr>
        <w:ind w:left="4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下颌第一乳磨牙</w:t>
      </w:r>
    </w:p>
    <w:p>
      <w:pPr>
        <w:ind w:left="45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下颌第二乳磨牙</w:t>
      </w:r>
    </w:p>
    <w:p>
      <w:pPr>
        <w:ind w:left="4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上下颌第一乳磨牙</w:t>
      </w:r>
    </w:p>
    <w:p>
      <w:pPr>
        <w:ind w:left="19" w:right="162" w:firstLine="430"/>
        <w:spacing w:before="22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29.面神经颅外段的分支哪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一个不正确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颞支</w:t>
      </w:r>
    </w:p>
    <w:p>
      <w:pPr>
        <w:ind w:left="450"/>
        <w:spacing w:before="12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Hei" w:hAnsi="SimHei" w:eastAsia="SimHei" w:cs="SimHei"/>
          <w:sz w:val="20"/>
          <w:szCs w:val="20"/>
          <w:spacing w:val="5"/>
        </w:rPr>
        <w:t>颧支</w:t>
      </w:r>
    </w:p>
    <w:p>
      <w:pPr>
        <w:ind w:left="450"/>
        <w:spacing w:before="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 </w:t>
      </w:r>
      <w:r>
        <w:rPr>
          <w:rFonts w:ascii="SimSun" w:hAnsi="SimSun" w:eastAsia="SimSun" w:cs="SimSun"/>
          <w:sz w:val="20"/>
          <w:szCs w:val="20"/>
          <w:spacing w:val="-5"/>
        </w:rPr>
        <w:t>颊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支</w:t>
      </w:r>
    </w:p>
    <w:p>
      <w:pPr>
        <w:ind w:left="45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下颌支</w:t>
      </w:r>
    </w:p>
    <w:p>
      <w:pPr>
        <w:ind w:left="450"/>
        <w:spacing w:before="2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颈支</w:t>
      </w:r>
    </w:p>
    <w:p>
      <w:pPr>
        <w:ind w:left="19" w:right="165" w:firstLine="430"/>
        <w:spacing w:before="6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30.临床行气管切开术时，切口位置不宜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低于第五气管软骨环，其原因为(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4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引起喉狭窄</w:t>
      </w:r>
    </w:p>
    <w:p>
      <w:pPr>
        <w:ind w:left="45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伤及食管</w:t>
      </w:r>
    </w:p>
    <w:p>
      <w:pPr>
        <w:ind w:left="45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伤及颈总动脉</w:t>
      </w:r>
    </w:p>
    <w:p>
      <w:pPr>
        <w:ind w:left="4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伤及气管后壁</w:t>
      </w:r>
    </w:p>
    <w:p>
      <w:pPr>
        <w:ind w:left="45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伤及头臂干</w:t>
      </w:r>
    </w:p>
    <w:p>
      <w:pPr>
        <w:ind w:left="19" w:right="167" w:firstLine="430"/>
        <w:spacing w:before="4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31.以下不是下颌骨薄弱部位的结构是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正中联合</w:t>
      </w:r>
    </w:p>
    <w:p>
      <w:pPr>
        <w:ind w:left="45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颏孔区</w:t>
      </w:r>
    </w:p>
    <w:p>
      <w:pPr>
        <w:ind w:left="45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下颌角</w:t>
      </w:r>
    </w:p>
    <w:p>
      <w:pPr>
        <w:ind w:left="45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下颌小舌</w:t>
      </w:r>
    </w:p>
    <w:p>
      <w:pPr>
        <w:ind w:left="45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髁突颈部</w:t>
      </w:r>
    </w:p>
    <w:p>
      <w:pPr>
        <w:ind w:left="4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32.翼颌间隙内主要有(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5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 </w:t>
      </w:r>
      <w:r>
        <w:rPr>
          <w:rFonts w:ascii="SimSun" w:hAnsi="SimSun" w:eastAsia="SimSun" w:cs="SimSun"/>
          <w:sz w:val="20"/>
          <w:szCs w:val="20"/>
          <w:spacing w:val="-4"/>
        </w:rPr>
        <w:t>舌神经、下牙槽神经及下牙槽动、静脉</w:t>
      </w:r>
    </w:p>
    <w:p>
      <w:pPr>
        <w:ind w:left="45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颊神经、舌神经和下牙槽神经</w:t>
      </w:r>
    </w:p>
    <w:p>
      <w:pPr>
        <w:ind w:left="4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 </w:t>
      </w:r>
      <w:r>
        <w:rPr>
          <w:rFonts w:ascii="SimSun" w:hAnsi="SimSun" w:eastAsia="SimSun" w:cs="SimSun"/>
          <w:sz w:val="20"/>
          <w:szCs w:val="20"/>
          <w:spacing w:val="-2"/>
        </w:rPr>
        <w:t>翼丛、舌神经和下牙槽神经</w:t>
      </w:r>
    </w:p>
    <w:p>
      <w:pPr>
        <w:ind w:left="45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颊神经、舌神经和颌内动脉</w:t>
      </w:r>
    </w:p>
    <w:p>
      <w:pPr>
        <w:ind w:left="4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 </w:t>
      </w:r>
      <w:r>
        <w:rPr>
          <w:rFonts w:ascii="SimSun" w:hAnsi="SimSun" w:eastAsia="SimSun" w:cs="SimSun"/>
          <w:sz w:val="20"/>
          <w:szCs w:val="20"/>
        </w:rPr>
        <w:t>舌神经、下牙槽神经和面深动脉</w:t>
      </w:r>
    </w:p>
    <w:p>
      <w:pPr>
        <w:ind w:left="19" w:right="170" w:firstLine="430"/>
        <w:spacing w:before="3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33.动物在由低级向高级发展过程中的特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点是(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50"/>
        <w:spacing w:before="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牙根数目减少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2"/>
        <w:spacing w:before="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牙根长度增加</w:t>
      </w:r>
    </w:p>
    <w:p>
      <w:pPr>
        <w:ind w:left="56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牙体数目由多变少</w:t>
      </w:r>
    </w:p>
    <w:p>
      <w:pPr>
        <w:ind w:left="562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牙尖高度降低</w:t>
      </w:r>
    </w:p>
    <w:p>
      <w:pPr>
        <w:ind w:left="562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磨牙逐渐前移</w:t>
      </w:r>
    </w:p>
    <w:p>
      <w:pPr>
        <w:ind w:left="162" w:right="10" w:firstLine="400"/>
        <w:spacing w:before="9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34.颈深筋膜浅层在下列哪个部位分为两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层形成颌下间隙的基础(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2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斜方肌</w:t>
      </w:r>
    </w:p>
    <w:p>
      <w:pPr>
        <w:ind w:left="562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胸锁乳突肌</w:t>
      </w:r>
    </w:p>
    <w:p>
      <w:pPr>
        <w:ind w:left="562"/>
        <w:spacing w:before="2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腮腺</w:t>
      </w:r>
    </w:p>
    <w:p>
      <w:pPr>
        <w:ind w:left="56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下颌下腺</w:t>
      </w:r>
    </w:p>
    <w:p>
      <w:pPr>
        <w:ind w:left="562"/>
        <w:spacing w:before="19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下颌下淋巴结</w:t>
      </w:r>
    </w:p>
    <w:p>
      <w:pPr>
        <w:ind w:left="162" w:right="4" w:firstLine="400"/>
        <w:spacing w:before="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35.牙齿萌出的生理特点哪项是错误的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在一定时间内萌出</w:t>
      </w:r>
    </w:p>
    <w:p>
      <w:pPr>
        <w:ind w:left="562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同颌同名牙左侧萌出早于右侧</w:t>
      </w:r>
    </w:p>
    <w:p>
      <w:pPr>
        <w:ind w:left="562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下颌牙萌出早于上颌牙</w:t>
      </w:r>
    </w:p>
    <w:p>
      <w:pPr>
        <w:ind w:left="56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男女同龄人萌出情况不相同</w:t>
      </w:r>
    </w:p>
    <w:p>
      <w:pPr>
        <w:ind w:left="56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E.按一定顺序先后萌出</w:t>
      </w:r>
    </w:p>
    <w:p>
      <w:pPr>
        <w:ind w:left="162" w:right="12" w:firstLine="400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36.上颌中切牙牙冠唇舌面的外形高点位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于(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6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唇面切1/3与舌面颈1/3</w:t>
      </w:r>
    </w:p>
    <w:p>
      <w:pPr>
        <w:ind w:left="562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唇面颈1/3与舌面切1/3</w:t>
      </w:r>
    </w:p>
    <w:p>
      <w:pPr>
        <w:ind w:left="562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唇面颈1/3与舌面颈1/3</w:t>
      </w:r>
    </w:p>
    <w:p>
      <w:pPr>
        <w:ind w:left="562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D.唇面中1/3与舌面中1/3</w:t>
      </w:r>
    </w:p>
    <w:p>
      <w:pPr>
        <w:ind w:left="562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E. </w:t>
      </w:r>
      <w:r>
        <w:rPr>
          <w:rFonts w:ascii="SimSun" w:hAnsi="SimSun" w:eastAsia="SimSun" w:cs="SimSun"/>
          <w:sz w:val="20"/>
          <w:szCs w:val="20"/>
          <w:spacing w:val="15"/>
        </w:rPr>
        <w:t>唇面切1/3与舌面切1/3</w:t>
      </w:r>
    </w:p>
    <w:p>
      <w:pPr>
        <w:ind w:left="162" w:right="9" w:firstLine="400"/>
        <w:spacing w:before="10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37.指出下列牙齿演化的论述中哪一个是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错误的(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牙数从少到多</w:t>
      </w:r>
    </w:p>
    <w:p>
      <w:pPr>
        <w:ind w:left="562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牙根从无到有</w:t>
      </w:r>
    </w:p>
    <w:p>
      <w:pPr>
        <w:ind w:left="562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从多列牙到双列牙</w:t>
      </w:r>
    </w:p>
    <w:p>
      <w:pPr>
        <w:ind w:left="562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从同形牙到异形牙</w:t>
      </w:r>
    </w:p>
    <w:p>
      <w:pPr>
        <w:ind w:left="562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从分散到集中</w:t>
      </w:r>
    </w:p>
    <w:p>
      <w:pPr>
        <w:ind w:left="162" w:right="9" w:firstLine="400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38.下列面神经走向的描述哪项是错误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6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穿内耳道底入面神经管</w:t>
      </w:r>
    </w:p>
    <w:p>
      <w:pPr>
        <w:ind w:left="562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经茎乳孔出颅</w:t>
      </w:r>
    </w:p>
    <w:p>
      <w:pPr>
        <w:ind w:left="56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在面神经管内发出三条分支</w:t>
      </w:r>
    </w:p>
    <w:p>
      <w:pPr>
        <w:ind w:left="162" w:right="11" w:firstLine="400"/>
        <w:spacing w:before="12" w:line="227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>D.</w:t>
      </w:r>
      <w:r>
        <w:rPr>
          <w:rFonts w:ascii="SimSun" w:hAnsi="SimSun" w:eastAsia="SimSun" w:cs="SimSun"/>
          <w:sz w:val="20"/>
          <w:szCs w:val="20"/>
          <w:spacing w:val="32"/>
        </w:rPr>
        <w:t>以茎乳孔为界分为面神经管段和颅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4"/>
        </w:rPr>
        <w:t>外段</w:t>
      </w:r>
    </w:p>
    <w:p>
      <w:pPr>
        <w:ind w:left="562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 </w:t>
      </w:r>
      <w:r>
        <w:rPr>
          <w:rFonts w:ascii="SimSun" w:hAnsi="SimSun" w:eastAsia="SimSun" w:cs="SimSun"/>
          <w:sz w:val="20"/>
          <w:szCs w:val="20"/>
        </w:rPr>
        <w:t>穿腮腺浅叶，扇形分布于表情肌</w:t>
      </w:r>
    </w:p>
    <w:p>
      <w:pPr>
        <w:ind w:left="562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39.临床牙冠是指(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暴露于口腔的部分</w:t>
      </w:r>
    </w:p>
    <w:p>
      <w:pPr>
        <w:ind w:left="562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被牙龈覆盖的部分</w:t>
      </w:r>
    </w:p>
    <w:p>
      <w:pPr>
        <w:ind w:left="56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C.发挥磨碎功能的部分</w:t>
      </w:r>
    </w:p>
    <w:p>
      <w:pPr>
        <w:ind w:left="56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被牙本质所包裹的牙体部分</w:t>
      </w:r>
    </w:p>
    <w:p>
      <w:pPr>
        <w:ind w:left="562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由牙釉质所包裹的牙体部分</w:t>
      </w:r>
    </w:p>
    <w:p>
      <w:pPr>
        <w:ind w:left="162" w:right="11" w:firstLine="400"/>
        <w:spacing w:before="3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40.三叉神经的3条分支中属混合性神经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眼神经</w:t>
      </w:r>
    </w:p>
    <w:p>
      <w:pPr>
        <w:ind w:left="562"/>
        <w:spacing w:before="2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下颌神经</w:t>
      </w:r>
    </w:p>
    <w:p>
      <w:pPr>
        <w:spacing w:line="205" w:lineRule="auto"/>
        <w:sectPr>
          <w:type w:val="continuous"/>
          <w:pgSz w:w="10300" w:h="15170"/>
          <w:pgMar w:top="1349" w:right="980" w:bottom="1031" w:left="570" w:header="926" w:footer="772" w:gutter="0"/>
          <w:cols w:equalWidth="0" w:num="2" w:sep="1">
            <w:col w:w="4338" w:space="100"/>
            <w:col w:w="431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300" w:h="15170"/>
          <w:pgMar w:top="1349" w:right="980" w:bottom="1031" w:left="570" w:header="926" w:footer="772" w:gutter="0"/>
          <w:cols w:equalWidth="0" w:num="1">
            <w:col w:w="8750" w:space="0"/>
          </w:cols>
        </w:sectPr>
        <w:rPr/>
      </w:pPr>
    </w:p>
    <w:p>
      <w:pPr>
        <w:spacing w:line="100" w:lineRule="exact"/>
        <w:rPr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3314711</wp:posOffset>
            </wp:positionH>
            <wp:positionV relativeFrom="page">
              <wp:posOffset>946156</wp:posOffset>
            </wp:positionV>
            <wp:extent cx="12692" cy="793111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2" cy="7931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00" w:lineRule="exact"/>
        <w:sectPr>
          <w:headerReference w:type="default" r:id="rId10"/>
          <w:footerReference w:type="default" r:id="rId11"/>
          <w:pgSz w:w="10250" w:h="15290"/>
          <w:pgMar w:top="1349" w:right="76" w:bottom="1211" w:left="819" w:header="916" w:footer="950" w:gutter="0"/>
          <w:cols w:equalWidth="0" w:num="1">
            <w:col w:w="9354" w:space="0"/>
          </w:cols>
        </w:sectPr>
        <w:rPr/>
      </w:pPr>
    </w:p>
    <w:p>
      <w:pPr>
        <w:ind w:left="420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上颌神经</w:t>
      </w:r>
    </w:p>
    <w:p>
      <w:pPr>
        <w:ind w:left="4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眼神经和下颌神经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上颌神经和下颌神经</w:t>
      </w:r>
    </w:p>
    <w:p>
      <w:pPr>
        <w:ind w:right="322" w:firstLine="420"/>
        <w:spacing w:before="1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41.翼突支柱将咀嚼压力传导至颅底是通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过(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蝶骨翼突，上颌骨腭突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腭骨垂直部，颧牙槽峭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上颌骨腭突，腭骨垂直部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 </w:t>
      </w:r>
      <w:r>
        <w:rPr>
          <w:rFonts w:ascii="SimSun" w:hAnsi="SimSun" w:eastAsia="SimSun" w:cs="SimSun"/>
          <w:sz w:val="20"/>
          <w:szCs w:val="20"/>
          <w:spacing w:val="1"/>
        </w:rPr>
        <w:t>颧牙槽嵴，上颌牙槽突的后端</w:t>
      </w:r>
    </w:p>
    <w:p>
      <w:pPr>
        <w:ind w:right="314" w:firstLine="42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蝶骨翼突构成，翼突与上颌骨牙槽突的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后端连接</w:t>
      </w:r>
    </w:p>
    <w:p>
      <w:pPr>
        <w:ind w:right="320" w:firstLine="420"/>
        <w:spacing w:before="3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42.上颌神经的翼腭窝段发出的分支不包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括(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颧神经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翼腭神经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上牙槽后神经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上牙槽前神经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腭神经</w:t>
      </w:r>
    </w:p>
    <w:p>
      <w:pPr>
        <w:ind w:right="319" w:firstLine="420"/>
        <w:spacing w:before="3" w:line="24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13"/>
        </w:rPr>
        <w:t>43.全身骨骼系统中变化最显著的部分是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上颌骨的颧突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下颌骨的髁突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下颌骨的牙槽突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腭骨的蝶突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下颌骨的喙突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44.下列哪项不是影响殆力的因素(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A. </w:t>
      </w:r>
      <w:r>
        <w:rPr>
          <w:rFonts w:ascii="SimSun" w:hAnsi="SimSun" w:eastAsia="SimSun" w:cs="SimSun"/>
          <w:sz w:val="20"/>
          <w:szCs w:val="20"/>
          <w:spacing w:val="-5"/>
        </w:rPr>
        <w:t>性别、年龄</w:t>
      </w:r>
    </w:p>
    <w:p>
      <w:pPr>
        <w:ind w:left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釉质钙化的程度</w:t>
      </w:r>
    </w:p>
    <w:p>
      <w:pPr>
        <w:ind w:left="42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咀嚼习惯</w:t>
      </w:r>
    </w:p>
    <w:p>
      <w:pPr>
        <w:ind w:left="42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力线的方向</w:t>
      </w:r>
    </w:p>
    <w:p>
      <w:pPr>
        <w:ind w:left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张口距离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45.下颌尖牙形态中哪一点是错误的(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近中牙尖嵴较远中牙尖嵴短</w:t>
      </w:r>
    </w:p>
    <w:p>
      <w:pPr>
        <w:ind w:left="42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唇面五边形</w:t>
      </w:r>
    </w:p>
    <w:p>
      <w:pPr>
        <w:ind w:left="42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牙尖偏近中</w:t>
      </w:r>
    </w:p>
    <w:p>
      <w:pPr>
        <w:ind w:left="4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舌轴嵴较上尖牙显著</w:t>
      </w:r>
    </w:p>
    <w:p>
      <w:pPr>
        <w:ind w:left="42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发育沟不明显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46.影响咀嚼效率最重要的因素是(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牙的形态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牙的数目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牙的生长部位</w:t>
      </w:r>
    </w:p>
    <w:p>
      <w:pPr>
        <w:ind w:left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牙的功能接触面积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牙的生长发育情况</w:t>
      </w:r>
    </w:p>
    <w:p>
      <w:pPr>
        <w:ind w:right="322" w:firstLine="420"/>
        <w:spacing w:before="3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47.上颌尖牙牙冠唇面形态中哪一点是错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误的(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圆五边形</w:t>
      </w:r>
    </w:p>
    <w:p>
      <w:pPr>
        <w:ind w:left="420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两牙尖嵴相交成90°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牙尖偏近中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D. </w:t>
      </w:r>
      <w:r>
        <w:rPr>
          <w:rFonts w:ascii="SimSun" w:hAnsi="SimSun" w:eastAsia="SimSun" w:cs="SimSun"/>
          <w:sz w:val="20"/>
          <w:szCs w:val="20"/>
          <w:spacing w:val="17"/>
        </w:rPr>
        <w:t>外形高点在颈1/3与中1/3交界处</w:t>
      </w:r>
    </w:p>
    <w:p>
      <w:pPr>
        <w:ind w:left="420"/>
        <w:spacing w:before="2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发育沟不明显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11" w:firstLine="410"/>
        <w:spacing w:before="56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48.在釉质结构中，抗龋能力较强的一层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表层0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.3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上</w:t>
      </w:r>
    </w:p>
    <w:p>
      <w:pPr>
        <w:ind w:left="409"/>
        <w:spacing w:before="1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表层0.1～0.2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10"/>
        <w:spacing w:before="1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表层0.25～0.3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表层下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各层抗龋能力一致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49.有关釉梭的说法正确的一项是(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在牙尖及切缘部位较多见</w:t>
      </w:r>
    </w:p>
    <w:p>
      <w:pPr>
        <w:ind w:left="40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在牙颈部及窝沟处较多见</w:t>
      </w:r>
    </w:p>
    <w:p>
      <w:pPr>
        <w:ind w:left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 </w:t>
      </w:r>
      <w:r>
        <w:rPr>
          <w:rFonts w:ascii="SimSun" w:hAnsi="SimSun" w:eastAsia="SimSun" w:cs="SimSun"/>
          <w:sz w:val="20"/>
          <w:szCs w:val="20"/>
          <w:spacing w:val="1"/>
        </w:rPr>
        <w:t>是釉质形成早期，成釉细胞的末端膨大</w:t>
      </w:r>
    </w:p>
    <w:p>
      <w:pPr>
        <w:ind w:right="614" w:firstLine="410"/>
        <w:spacing w:before="3" w:line="230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2993784</wp:posOffset>
            </wp:positionH>
            <wp:positionV relativeFrom="paragraph">
              <wp:posOffset>66883</wp:posOffset>
            </wp:positionV>
            <wp:extent cx="24422" cy="1264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22" cy="1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是起始于釉质表面，伸向釉质的纺锤状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结构</w:t>
      </w:r>
    </w:p>
    <w:p>
      <w:pPr>
        <w:ind w:right="607" w:firstLine="41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是起始于釉质牙本质界，伸向牙本质的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纺锤状结构</w:t>
      </w:r>
    </w:p>
    <w:p>
      <w:pPr>
        <w:ind w:left="410"/>
        <w:spacing w:before="3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50.釉牙本质界的形态特点是(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直线相连接</w:t>
      </w:r>
    </w:p>
    <w:p>
      <w:pPr>
        <w:ind w:left="409"/>
        <w:spacing w:before="3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小弧形线相连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C.指状镶嵌</w:t>
      </w:r>
    </w:p>
    <w:p>
      <w:pPr>
        <w:ind w:left="409"/>
        <w:spacing w:before="3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桥粒连接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曲线相连</w:t>
      </w:r>
    </w:p>
    <w:p>
      <w:pPr>
        <w:ind w:right="605" w:firstLine="410"/>
        <w:spacing w:before="2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51.钟状晚期成釉器外釉上皮的形态特点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是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8"/>
        </w:rPr>
        <w:t>)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直线排列的低柱状细胞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B.直线排列的假复层柱状上皮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与牙囊组织无明显关系</w:t>
      </w:r>
    </w:p>
    <w:p>
      <w:pPr>
        <w:ind w:left="40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皱褶样排列的低立方状细胞</w:t>
      </w:r>
    </w:p>
    <w:p>
      <w:pPr>
        <w:ind w:left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皱褶样排列的高柱状细胞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52.磨片中可见到新生线的牙是(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上中切牙</w:t>
      </w:r>
    </w:p>
    <w:p>
      <w:pPr>
        <w:ind w:left="40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下中切牙</w:t>
      </w:r>
    </w:p>
    <w:p>
      <w:pPr>
        <w:ind w:left="41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上第一磨牙</w:t>
      </w:r>
    </w:p>
    <w:p>
      <w:pPr>
        <w:ind w:left="40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下第二磨牙</w:t>
      </w:r>
    </w:p>
    <w:p>
      <w:pPr>
        <w:ind w:left="410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智齿</w:t>
      </w:r>
    </w:p>
    <w:p>
      <w:pPr>
        <w:ind w:left="410"/>
        <w:spacing w:before="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53.牙槽嵴组纤维分布于(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牙体的四周</w:t>
      </w:r>
    </w:p>
    <w:p>
      <w:pPr>
        <w:ind w:left="40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牙体的近远中侧</w:t>
      </w:r>
    </w:p>
    <w:p>
      <w:pPr>
        <w:ind w:left="410"/>
        <w:spacing w:before="3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C.牙体的唇侧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牙体的颊舌侧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牙体舌侧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54.侧支根管形成的原因是(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牙乳头部分坏死</w:t>
      </w:r>
    </w:p>
    <w:p>
      <w:pPr>
        <w:ind w:left="40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牙本质发育障碍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颈环发育不良</w:t>
      </w:r>
    </w:p>
    <w:p>
      <w:pPr>
        <w:ind w:left="4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上皮根鞘断裂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成牙本质细胞坏死</w:t>
      </w:r>
    </w:p>
    <w:p>
      <w:pPr>
        <w:ind w:left="41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55.神经嵴可衍化为下列细胞，除了(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41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成釉细胞</w:t>
      </w:r>
    </w:p>
    <w:p>
      <w:pPr>
        <w:ind w:left="40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成牙本质细胞</w:t>
      </w:r>
    </w:p>
    <w:p>
      <w:pPr>
        <w:ind w:left="410"/>
        <w:spacing w:before="23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成牙骨质细胞</w:t>
      </w:r>
    </w:p>
    <w:p>
      <w:pPr>
        <w:spacing w:line="205" w:lineRule="auto"/>
        <w:sectPr>
          <w:type w:val="continuous"/>
          <w:pgSz w:w="10250" w:h="15290"/>
          <w:pgMar w:top="1349" w:right="76" w:bottom="1211" w:left="819" w:header="916" w:footer="950" w:gutter="0"/>
          <w:cols w:equalWidth="0" w:num="2">
            <w:col w:w="4500" w:space="100"/>
            <w:col w:w="475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14"/>
          <w:footerReference w:type="default" r:id="rId15"/>
          <w:pgSz w:w="10300" w:h="15170"/>
          <w:pgMar w:top="1389" w:right="959" w:bottom="1011" w:left="599" w:header="956" w:footer="752" w:gutter="0"/>
          <w:cols w:equalWidth="0" w:num="1">
            <w:col w:w="8741" w:space="0"/>
          </w:cols>
        </w:sectPr>
        <w:rPr/>
      </w:pPr>
    </w:p>
    <w:p>
      <w:pPr>
        <w:ind w:left="430"/>
        <w:spacing w:before="2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牙髓细胞</w:t>
      </w:r>
    </w:p>
    <w:p>
      <w:pPr>
        <w:ind w:left="43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牙周膜成纤维细胞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56.决定牙齿形态的重要的结构是(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成釉器</w:t>
      </w:r>
    </w:p>
    <w:p>
      <w:pPr>
        <w:ind w:left="430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牙囊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牙乳头</w:t>
      </w:r>
    </w:p>
    <w:p>
      <w:pPr>
        <w:ind w:left="43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缩余釉上皮</w:t>
      </w:r>
    </w:p>
    <w:p>
      <w:pPr>
        <w:ind w:left="430"/>
        <w:spacing w:before="15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上皮根鞘</w:t>
      </w:r>
    </w:p>
    <w:p>
      <w:pPr>
        <w:ind w:left="50" w:right="171" w:firstLine="379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57.多形性低度恶性腺癌的病理学特点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3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细胞多形性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细胞一致、结构多形和转移率低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 </w:t>
      </w:r>
      <w:r>
        <w:rPr>
          <w:rFonts w:ascii="SimSun" w:hAnsi="SimSun" w:eastAsia="SimSun" w:cs="SimSun"/>
          <w:sz w:val="20"/>
          <w:szCs w:val="20"/>
        </w:rPr>
        <w:t>细胞多形、结构一致和转移率低</w:t>
      </w:r>
    </w:p>
    <w:p>
      <w:pPr>
        <w:ind w:left="43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细胞和结构多形，而恶性度低</w:t>
      </w:r>
    </w:p>
    <w:p>
      <w:pPr>
        <w:ind w:left="430"/>
        <w:spacing w:before="2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低度恶性的多形性腺瘤</w:t>
      </w:r>
    </w:p>
    <w:p>
      <w:pPr>
        <w:ind w:left="50" w:right="162" w:firstLine="37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58.根尖周囊肿表现下列病理改变，除了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囊壁内衬复层鳞状上皮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基底细胞呈柱状，胞核呈栅栏状排列</w:t>
      </w:r>
    </w:p>
    <w:p>
      <w:pPr>
        <w:ind w:left="4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囊壁内常有慢性炎症细胞浸润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常含胆固醇裂隙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可见透明小体</w:t>
      </w:r>
    </w:p>
    <w:p>
      <w:pPr>
        <w:ind w:left="50" w:right="182" w:firstLine="379"/>
        <w:spacing w:before="3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59.下列哪一项不是根尖周囊肿组织病理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学表现(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囊壁外层为疏松结缔组织</w:t>
      </w:r>
    </w:p>
    <w:p>
      <w:pPr>
        <w:ind w:left="4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 </w:t>
      </w:r>
      <w:r>
        <w:rPr>
          <w:rFonts w:ascii="SimSun" w:hAnsi="SimSun" w:eastAsia="SimSun" w:cs="SimSun"/>
          <w:sz w:val="20"/>
          <w:szCs w:val="20"/>
          <w:spacing w:val="1"/>
        </w:rPr>
        <w:t>炎性浸润细胞主要为淋巴细胞、浆细胞</w:t>
      </w:r>
    </w:p>
    <w:p>
      <w:pPr>
        <w:ind w:left="430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根尖部牙槽骨完好</w:t>
      </w:r>
    </w:p>
    <w:p>
      <w:pPr>
        <w:ind w:left="43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上皮钉突因炎性刺激发生规则增生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中央囊腔有部分脓液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60.关于牙槽骨的说法不正确的为(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 </w:t>
      </w:r>
      <w:r>
        <w:rPr>
          <w:rFonts w:ascii="SimSun" w:hAnsi="SimSun" w:eastAsia="SimSun" w:cs="SimSun"/>
          <w:sz w:val="20"/>
          <w:szCs w:val="20"/>
          <w:spacing w:val="1"/>
        </w:rPr>
        <w:t>分为固有牙槽骨、密致骨和松质骨</w:t>
      </w:r>
    </w:p>
    <w:p>
      <w:pPr>
        <w:ind w:left="4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是高度可塑性组织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 </w:t>
      </w:r>
      <w:r>
        <w:rPr>
          <w:rFonts w:ascii="SimSun" w:hAnsi="SimSun" w:eastAsia="SimSun" w:cs="SimSun"/>
          <w:sz w:val="20"/>
          <w:szCs w:val="20"/>
          <w:spacing w:val="-1"/>
        </w:rPr>
        <w:t>受压侧增生，受牵引侧吸收</w:t>
      </w:r>
    </w:p>
    <w:p>
      <w:pPr>
        <w:ind w:left="43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可以进行改建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牙槽骨受全身骨代谢的影响</w:t>
      </w:r>
    </w:p>
    <w:p>
      <w:pPr>
        <w:ind w:left="430" w:right="247"/>
        <w:spacing w:before="12" w:line="21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0"/>
          <w:szCs w:val="20"/>
          <w:spacing w:val="-3"/>
        </w:rPr>
        <w:t>61.帽状期的成釉器有几层细胞构成(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A.2</w:t>
      </w:r>
    </w:p>
    <w:p>
      <w:pPr>
        <w:ind w:left="430"/>
        <w:spacing w:before="72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B.3</w:t>
      </w:r>
    </w:p>
    <w:p>
      <w:pPr>
        <w:ind w:left="430"/>
        <w:spacing w:before="32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C.4</w:t>
      </w:r>
    </w:p>
    <w:p>
      <w:pPr>
        <w:ind w:left="430"/>
        <w:spacing w:before="65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D.5</w:t>
      </w:r>
    </w:p>
    <w:p>
      <w:pPr>
        <w:ind w:left="430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以上都不对</w:t>
      </w:r>
    </w:p>
    <w:p>
      <w:pPr>
        <w:ind w:left="50" w:right="160" w:firstLine="379"/>
        <w:spacing w:before="1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62.牙周膜中来源于残留的上皮细胞成分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成纤维细胞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B.上皮剩余</w:t>
      </w:r>
    </w:p>
    <w:p>
      <w:pPr>
        <w:ind w:left="4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成骨细胞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成牙骨质细胞</w:t>
      </w:r>
    </w:p>
    <w:p>
      <w:pPr>
        <w:ind w:left="43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间充质细胞</w:t>
      </w:r>
    </w:p>
    <w:p>
      <w:pPr>
        <w:ind w:left="43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63. </w:t>
      </w:r>
      <w:r>
        <w:rPr>
          <w:rFonts w:ascii="SimSun" w:hAnsi="SimSun" w:eastAsia="SimSun" w:cs="SimSun"/>
          <w:sz w:val="20"/>
          <w:szCs w:val="20"/>
        </w:rPr>
        <w:t>成釉细胞瘤</w:t>
      </w:r>
      <w:r>
        <w:rPr>
          <w:rFonts w:ascii="Times New Roman" w:hAnsi="Times New Roman" w:eastAsia="Times New Roman" w:cs="Times New Roman"/>
          <w:sz w:val="20"/>
          <w:szCs w:val="20"/>
        </w:rPr>
        <w:t>X </w:t>
      </w:r>
      <w:r>
        <w:rPr>
          <w:rFonts w:ascii="SimSun" w:hAnsi="SimSun" w:eastAsia="SimSun" w:cs="SimSun"/>
          <w:sz w:val="20"/>
          <w:szCs w:val="20"/>
        </w:rPr>
        <w:t>线片上典型表现为(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)</w:t>
      </w:r>
    </w:p>
    <w:p>
      <w:pPr>
        <w:ind w:left="430"/>
        <w:spacing w:before="13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呈单房型，圆形或卵圆形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0"/>
        <w:spacing w:before="1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 </w:t>
      </w:r>
      <w:r>
        <w:rPr>
          <w:rFonts w:ascii="SimSun" w:hAnsi="SimSun" w:eastAsia="SimSun" w:cs="SimSun"/>
          <w:sz w:val="20"/>
          <w:szCs w:val="20"/>
          <w:spacing w:val="-3"/>
        </w:rPr>
        <w:t>骨质膨胀，骨密质消失</w:t>
      </w:r>
    </w:p>
    <w:p>
      <w:pPr>
        <w:ind w:left="160" w:right="11" w:firstLine="410"/>
        <w:spacing w:before="1" w:line="24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 </w:t>
      </w:r>
      <w:r>
        <w:rPr>
          <w:rFonts w:ascii="SimSun" w:hAnsi="SimSun" w:eastAsia="SimSun" w:cs="SimSun"/>
          <w:sz w:val="20"/>
          <w:szCs w:val="20"/>
          <w:spacing w:val="-5"/>
        </w:rPr>
        <w:t>呈多房型，房差悬殊，可含牙，牙根</w:t>
      </w:r>
      <w:r>
        <w:rPr>
          <w:rFonts w:ascii="SimSun" w:hAnsi="SimSun" w:eastAsia="SimSun" w:cs="SimSun"/>
          <w:sz w:val="20"/>
          <w:szCs w:val="20"/>
          <w:spacing w:val="-6"/>
        </w:rPr>
        <w:t>呈锯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齿状吸收</w:t>
      </w:r>
    </w:p>
    <w:p>
      <w:pPr>
        <w:ind w:left="57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常见散在性钙化小团</w:t>
      </w:r>
    </w:p>
    <w:p>
      <w:pPr>
        <w:ind w:left="57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邻牙被推移位或脱落</w:t>
      </w:r>
    </w:p>
    <w:p>
      <w:pPr>
        <w:ind w:left="160" w:right="1" w:firstLine="410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64.牙本质钙化过程中，钙化团之间遗留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的钙化区是(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原发性牙本质</w:t>
      </w:r>
    </w:p>
    <w:p>
      <w:pPr>
        <w:ind w:left="57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罩牙本质</w:t>
      </w:r>
    </w:p>
    <w:p>
      <w:pPr>
        <w:ind w:left="57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前期牙本质</w:t>
      </w:r>
    </w:p>
    <w:p>
      <w:pPr>
        <w:ind w:left="57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硬化牙本质</w:t>
      </w:r>
    </w:p>
    <w:p>
      <w:pPr>
        <w:ind w:left="57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球间牙本质</w:t>
      </w:r>
    </w:p>
    <w:p>
      <w:pPr>
        <w:ind w:left="570" w:right="988"/>
        <w:spacing w:before="15" w:line="21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0"/>
          <w:szCs w:val="20"/>
          <w:spacing w:val="5"/>
        </w:rPr>
        <w:t>65.牙周膜的正常厚度为(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A.0.1mm</w:t>
      </w:r>
    </w:p>
    <w:p>
      <w:pPr>
        <w:ind w:left="570"/>
        <w:spacing w:before="2" w:line="23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B.0.15</w:t>
      </w:r>
      <w:r>
        <w:rPr>
          <w:rFonts w:ascii="SimSun" w:hAnsi="SimSun" w:eastAsia="SimSun" w:cs="SimSun"/>
          <w:sz w:val="24"/>
          <w:szCs w:val="24"/>
          <w:spacing w:val="-5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0.38mm</w:t>
      </w:r>
    </w:p>
    <w:p>
      <w:pPr>
        <w:ind w:left="570"/>
        <w:spacing w:before="23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C.0.4mm</w:t>
      </w:r>
    </w:p>
    <w:p>
      <w:pPr>
        <w:ind w:left="570"/>
        <w:spacing w:line="22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D.3</w:t>
      </w:r>
      <w:r>
        <w:rPr>
          <w:rFonts w:ascii="SimSun" w:hAnsi="SimSun" w:eastAsia="SimSun" w:cs="SimSun"/>
          <w:sz w:val="24"/>
          <w:szCs w:val="24"/>
          <w:spacing w:val="-11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4mm</w:t>
      </w:r>
    </w:p>
    <w:p>
      <w:pPr>
        <w:ind w:left="570"/>
        <w:spacing w:before="1" w:line="23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E.1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2mm</w:t>
      </w:r>
    </w:p>
    <w:p>
      <w:pPr>
        <w:ind w:left="570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66.牙周膜内的上皮剩余来源于(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牙板上皮</w:t>
      </w:r>
    </w:p>
    <w:p>
      <w:pPr>
        <w:ind w:left="57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B.前庭板上皮</w:t>
      </w:r>
    </w:p>
    <w:p>
      <w:pPr>
        <w:ind w:left="57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缩余釉上皮</w:t>
      </w:r>
    </w:p>
    <w:p>
      <w:pPr>
        <w:ind w:left="570"/>
        <w:spacing w:before="2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上皮根鞘</w:t>
      </w:r>
    </w:p>
    <w:p>
      <w:pPr>
        <w:ind w:left="57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口腔黏膜上皮</w:t>
      </w:r>
    </w:p>
    <w:p>
      <w:pPr>
        <w:ind w:left="160" w:right="8" w:firstLine="410"/>
        <w:spacing w:before="2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67.关于牙槽骨生物学特性的叙述，不正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确的是(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可由于不断新生而影响牙齿发育</w:t>
      </w:r>
    </w:p>
    <w:p>
      <w:pPr>
        <w:ind w:left="57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B.受到外界的压力，可表现为吸收</w:t>
      </w:r>
    </w:p>
    <w:p>
      <w:pPr>
        <w:ind w:left="57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C.具有高度的可塑性</w:t>
      </w:r>
    </w:p>
    <w:p>
      <w:pPr>
        <w:ind w:left="57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随牙齿的萌出而不断改建</w:t>
      </w:r>
    </w:p>
    <w:p>
      <w:pPr>
        <w:ind w:left="57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较牙骨质更容易吸收</w:t>
      </w:r>
    </w:p>
    <w:p>
      <w:pPr>
        <w:ind w:left="570"/>
        <w:spacing w:before="3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68.形成牙髓的结构是(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成釉器</w:t>
      </w:r>
    </w:p>
    <w:p>
      <w:pPr>
        <w:ind w:left="570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牙乳头</w:t>
      </w:r>
    </w:p>
    <w:p>
      <w:pPr>
        <w:ind w:left="57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牙囊</w:t>
      </w:r>
    </w:p>
    <w:p>
      <w:pPr>
        <w:ind w:left="57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牙板</w:t>
      </w:r>
    </w:p>
    <w:p>
      <w:pPr>
        <w:ind w:left="57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前庭板</w:t>
      </w:r>
    </w:p>
    <w:p>
      <w:pPr>
        <w:ind w:left="57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69.属于氟牙症病理改变的是(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釉柱间区发育不全或消失</w:t>
      </w:r>
    </w:p>
    <w:p>
      <w:pPr>
        <w:ind w:left="57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球间牙本质明显增多</w:t>
      </w:r>
    </w:p>
    <w:p>
      <w:pPr>
        <w:ind w:left="57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牙本质小管稀疏</w:t>
      </w:r>
    </w:p>
    <w:p>
      <w:pPr>
        <w:ind w:left="57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釉牙本质界变得平直</w:t>
      </w:r>
    </w:p>
    <w:p>
      <w:pPr>
        <w:ind w:left="57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髓腔狭窄或闭锁</w:t>
      </w:r>
    </w:p>
    <w:p>
      <w:pPr>
        <w:ind w:left="57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70.属于角质形成细胞的是(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黑色素细胞</w:t>
      </w:r>
    </w:p>
    <w:p>
      <w:pPr>
        <w:ind w:left="57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朗格汉斯细胞</w:t>
      </w:r>
    </w:p>
    <w:p>
      <w:pPr>
        <w:ind w:left="57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梅克尔细胞</w:t>
      </w:r>
    </w:p>
    <w:p>
      <w:pPr>
        <w:ind w:left="57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淋巴细胞</w:t>
      </w:r>
    </w:p>
    <w:p>
      <w:pPr>
        <w:ind w:left="570"/>
        <w:spacing w:before="17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基底细胞</w:t>
      </w:r>
    </w:p>
    <w:p>
      <w:pPr>
        <w:spacing w:line="213" w:lineRule="auto"/>
        <w:sectPr>
          <w:type w:val="continuous"/>
          <w:pgSz w:w="10300" w:h="15170"/>
          <w:pgMar w:top="1389" w:right="959" w:bottom="1011" w:left="599" w:header="956" w:footer="752" w:gutter="0"/>
          <w:cols w:equalWidth="0" w:num="2" w:sep="1">
            <w:col w:w="4330" w:space="100"/>
            <w:col w:w="431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300" w:h="15170"/>
          <w:pgMar w:top="1389" w:right="959" w:bottom="1011" w:left="599" w:header="956" w:footer="752" w:gutter="0"/>
          <w:cols w:equalWidth="0" w:num="1">
            <w:col w:w="8741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16"/>
          <w:footerReference w:type="default" r:id="rId17"/>
          <w:pgSz w:w="10250" w:h="15290"/>
          <w:pgMar w:top="1339" w:right="630" w:bottom="1201" w:left="819" w:header="896" w:footer="942" w:gutter="0"/>
          <w:cols w:equalWidth="0" w:num="1">
            <w:col w:w="8800" w:space="0"/>
          </w:cols>
        </w:sectPr>
        <w:rPr/>
      </w:pPr>
    </w:p>
    <w:p>
      <w:pPr>
        <w:ind w:left="410"/>
        <w:spacing w:before="6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71.成釉器可以形成(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牙周膜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牙骨质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牙槽骨</w:t>
      </w:r>
    </w:p>
    <w:p>
      <w:pPr>
        <w:ind w:left="41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牙釉质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牙本质</w:t>
      </w:r>
    </w:p>
    <w:p>
      <w:pPr>
        <w:ind w:left="410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72.以下不是舌乳头的是(    )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菌状乳头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轮廓乳头</w:t>
      </w:r>
    </w:p>
    <w:p>
      <w:pPr>
        <w:ind w:left="41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软腭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丝状乳头</w:t>
      </w:r>
    </w:p>
    <w:p>
      <w:pPr>
        <w:ind w:left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叶状乳头</w:t>
      </w:r>
    </w:p>
    <w:p>
      <w:pPr>
        <w:ind w:right="151" w:firstLine="410"/>
        <w:spacing w:before="11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73.看见医生每接诊一位患者都会更换了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手套就认为防护措施做得比较好，其实除了更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换手套外还应当进行(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接诊每位患者前后洗手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接诊每位患者后洗手</w:t>
      </w:r>
    </w:p>
    <w:p>
      <w:pPr>
        <w:ind w:left="41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接诊每位患者后换手套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接诊每位患者前洗手</w:t>
      </w:r>
    </w:p>
    <w:p>
      <w:pPr>
        <w:ind w:left="41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 </w:t>
      </w:r>
      <w:r>
        <w:rPr>
          <w:rFonts w:ascii="SimSun" w:hAnsi="SimSun" w:eastAsia="SimSun" w:cs="SimSun"/>
          <w:sz w:val="20"/>
          <w:szCs w:val="20"/>
          <w:spacing w:val="2"/>
        </w:rPr>
        <w:t>戴手套接诊后洗手，再换手套</w:t>
      </w:r>
    </w:p>
    <w:p>
      <w:pPr>
        <w:ind w:left="410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74.有关釉质的特点，不正确的是(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基质中含有胶原</w:t>
      </w:r>
    </w:p>
    <w:p>
      <w:pPr>
        <w:ind w:left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抗磨性强</w:t>
      </w:r>
    </w:p>
    <w:p>
      <w:pPr>
        <w:ind w:left="41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无细胞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高度矿化的硬组织</w:t>
      </w:r>
    </w:p>
    <w:p>
      <w:pPr>
        <w:ind w:left="41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上皮细胞分泌</w:t>
      </w:r>
    </w:p>
    <w:p>
      <w:pPr>
        <w:ind w:right="168" w:firstLine="409"/>
        <w:spacing w:before="2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75.以下哪种细胞不是牙周膜中的细胞成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分(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成纤维细胞</w:t>
      </w:r>
    </w:p>
    <w:p>
      <w:pPr>
        <w:ind w:left="41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成骨细胞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成牙骨质细胞</w:t>
      </w:r>
    </w:p>
    <w:p>
      <w:pPr>
        <w:ind w:left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破骨细胞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成牙本质细胞</w:t>
      </w:r>
    </w:p>
    <w:p>
      <w:pPr>
        <w:ind w:left="41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76.形成牙釉质的细胞为(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外釉上皮细胞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内釉上皮细胞</w:t>
      </w:r>
    </w:p>
    <w:p>
      <w:pPr>
        <w:ind w:left="41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星网状层细胞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中间层细胞</w:t>
      </w:r>
    </w:p>
    <w:p>
      <w:pPr>
        <w:ind w:left="41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成牙本质细胞</w:t>
      </w:r>
    </w:p>
    <w:p>
      <w:pPr>
        <w:ind w:left="410"/>
        <w:spacing w:before="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77.牙的功能不包括(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before="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切割食物的功能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捣碎和磨细食物</w:t>
      </w:r>
    </w:p>
    <w:p>
      <w:pPr>
        <w:ind w:left="41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C.发音和言语功能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保持面部的协调美观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保持口腔清洁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78.腺源性感染主要来源是(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腮腺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颌下腺</w:t>
      </w:r>
    </w:p>
    <w:p>
      <w:pPr>
        <w:ind w:left="41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C.舌下腺</w:t>
      </w:r>
    </w:p>
    <w:p>
      <w:pPr>
        <w:ind w:left="41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淋巴结</w:t>
      </w:r>
    </w:p>
    <w:p>
      <w:pPr>
        <w:ind w:left="410"/>
        <w:spacing w:before="16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扁桃体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1" w:right="86" w:firstLine="410"/>
        <w:spacing w:before="77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79.眶下间隙感染向颅内扩散，并发海绵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窦血栓性静脉炎，其扩散途径通常是(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61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面前静脉，颈内静脉</w:t>
      </w:r>
    </w:p>
    <w:p>
      <w:pPr>
        <w:ind w:left="56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颞浅静脉，内眦静脉</w:t>
      </w:r>
    </w:p>
    <w:p>
      <w:pPr>
        <w:ind w:left="56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面前静脉，颞浅静脉，颈内静脉</w:t>
      </w:r>
    </w:p>
    <w:p>
      <w:pPr>
        <w:ind w:left="56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D. </w:t>
      </w:r>
      <w:r>
        <w:rPr>
          <w:rFonts w:ascii="SimSun" w:hAnsi="SimSun" w:eastAsia="SimSun" w:cs="SimSun"/>
          <w:sz w:val="20"/>
          <w:szCs w:val="20"/>
          <w:spacing w:val="-7"/>
        </w:rPr>
        <w:t>面前静脉，内眦静脉，眼静脉</w:t>
      </w:r>
    </w:p>
    <w:p>
      <w:pPr>
        <w:ind w:left="56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眶内静脉，面前静脉</w:t>
      </w:r>
    </w:p>
    <w:p>
      <w:pPr>
        <w:ind w:left="56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80.面部“危险三角区”的范围是(    )</w:t>
      </w:r>
    </w:p>
    <w:p>
      <w:pPr>
        <w:ind w:left="151" w:right="84" w:firstLine="410"/>
        <w:spacing w:before="3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由双侧瞳孔连线的中点到双侧口角的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连线构成</w:t>
      </w:r>
    </w:p>
    <w:p>
      <w:pPr>
        <w:ind w:left="561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SimSun" w:hAnsi="SimSun" w:eastAsia="SimSun" w:cs="SimSun"/>
          <w:sz w:val="20"/>
          <w:szCs w:val="20"/>
          <w:spacing w:val="9"/>
        </w:rPr>
        <w:t>由双侧膜外部到上唇中点的连线构成</w:t>
      </w:r>
    </w:p>
    <w:p>
      <w:pPr>
        <w:ind w:left="56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</w:t>
      </w:r>
      <w:r>
        <w:rPr>
          <w:rFonts w:ascii="SimSun" w:hAnsi="SimSun" w:eastAsia="SimSun" w:cs="SimSun"/>
          <w:sz w:val="20"/>
          <w:szCs w:val="20"/>
          <w:spacing w:val="9"/>
        </w:rPr>
        <w:t>由双侧瞳孔到颊部正中连线构成</w:t>
      </w:r>
    </w:p>
    <w:p>
      <w:pPr>
        <w:ind w:left="151" w:right="85" w:firstLine="410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>D. </w:t>
      </w:r>
      <w:r>
        <w:rPr>
          <w:rFonts w:ascii="SimSun" w:hAnsi="SimSun" w:eastAsia="SimSun" w:cs="SimSun"/>
          <w:sz w:val="20"/>
          <w:szCs w:val="20"/>
          <w:spacing w:val="26"/>
        </w:rPr>
        <w:t>向双侧眼外眦部与颊部正中的连线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构成</w:t>
      </w:r>
    </w:p>
    <w:p>
      <w:pPr>
        <w:ind w:left="561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由颊部正中到双侧口角的连线构成</w:t>
      </w:r>
    </w:p>
    <w:p>
      <w:pPr>
        <w:ind w:left="151" w:right="91" w:firstLine="410"/>
        <w:spacing w:before="13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81.关于结核分枝杆菌的生物学性状描述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不正确的是(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1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抗酸染色阳性，呈红色</w:t>
      </w:r>
    </w:p>
    <w:p>
      <w:pPr>
        <w:ind w:left="151" w:right="90" w:firstLine="410"/>
        <w:spacing w:before="1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在罗氏培养基上的菌落粗糙，可呈菜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花状</w:t>
      </w:r>
    </w:p>
    <w:p>
      <w:pPr>
        <w:ind w:left="561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生长缓慢，18～24小时繁殖一代</w:t>
      </w:r>
    </w:p>
    <w:p>
      <w:pPr>
        <w:ind w:left="56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D.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耐热，耐紫外线</w:t>
      </w:r>
    </w:p>
    <w:p>
      <w:pPr>
        <w:ind w:left="56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专性需氧菌</w:t>
      </w:r>
    </w:p>
    <w:p>
      <w:pPr>
        <w:ind w:left="561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82.最易发生抗原变异的病毒是(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1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流行性感冒病毒</w:t>
      </w:r>
    </w:p>
    <w:p>
      <w:pPr>
        <w:ind w:left="56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腮腺炎病毒</w:t>
      </w:r>
    </w:p>
    <w:p>
      <w:pPr>
        <w:ind w:left="56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乙型肝炎病毒</w:t>
      </w:r>
    </w:p>
    <w:p>
      <w:pPr>
        <w:ind w:left="56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狂犬病毒</w:t>
      </w:r>
    </w:p>
    <w:p>
      <w:pPr>
        <w:ind w:left="56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冠状病毒</w:t>
      </w:r>
    </w:p>
    <w:p>
      <w:pPr>
        <w:ind w:left="561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83.衣原体引起的疾病中不包括(   )</w:t>
      </w:r>
    </w:p>
    <w:p>
      <w:pPr>
        <w:ind w:left="561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衣原体肺炎</w:t>
      </w:r>
    </w:p>
    <w:p>
      <w:pPr>
        <w:ind w:left="561"/>
        <w:spacing w:before="16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B.沙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眼</w:t>
      </w:r>
    </w:p>
    <w:p>
      <w:pPr>
        <w:ind w:left="561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泌尿生殖道感染</w:t>
      </w:r>
    </w:p>
    <w:p>
      <w:pPr>
        <w:ind w:left="561"/>
        <w:spacing w:before="3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斑疹伤寒</w:t>
      </w:r>
    </w:p>
    <w:p>
      <w:pPr>
        <w:ind w:left="56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鹦鹉热</w:t>
      </w:r>
    </w:p>
    <w:p>
      <w:pPr>
        <w:ind w:left="151" w:right="92" w:firstLine="410"/>
        <w:spacing w:before="2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84.血友病患者必须拔牙时，首要的处理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原则是(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1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拔牙创内填塞止血材料</w:t>
      </w:r>
    </w:p>
    <w:p>
      <w:pPr>
        <w:ind w:left="561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注射止血药</w:t>
      </w:r>
    </w:p>
    <w:p>
      <w:pPr>
        <w:ind w:left="56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麻药中多量肾上腺素</w:t>
      </w:r>
    </w:p>
    <w:p>
      <w:pPr>
        <w:ind w:left="56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D. </w:t>
      </w:r>
      <w:r>
        <w:rPr>
          <w:rFonts w:ascii="SimSun" w:hAnsi="SimSun" w:eastAsia="SimSun" w:cs="SimSun"/>
          <w:sz w:val="20"/>
          <w:szCs w:val="20"/>
          <w:spacing w:val="-4"/>
        </w:rPr>
        <w:t>操作轻柔，减少创伤，缝合拔牙创</w:t>
      </w:r>
    </w:p>
    <w:p>
      <w:pPr>
        <w:ind w:left="56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E.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术前、术后多次输新鲜血</w:t>
      </w:r>
    </w:p>
    <w:p>
      <w:pPr>
        <w:ind w:left="151" w:firstLine="409"/>
        <w:spacing w:before="2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85.关于腮腺多形性腺瘤手术的叙述中，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错误的是(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A.单纯肿瘤摘除术</w:t>
      </w:r>
    </w:p>
    <w:p>
      <w:pPr>
        <w:ind w:left="561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B.将肿瘤连同周围腮腺组织一并切除术</w:t>
      </w:r>
    </w:p>
    <w:p>
      <w:pPr>
        <w:ind w:left="151" w:right="71" w:firstLine="410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C.肿瘤在浅叶时，将肿瘤和腮腺浅叶一并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切除术</w:t>
      </w:r>
    </w:p>
    <w:p>
      <w:pPr>
        <w:ind w:left="151" w:right="85" w:firstLine="410"/>
        <w:spacing w:before="1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肿瘤在深叶时，将肿瘤连同全腮腺切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除术</w:t>
      </w:r>
    </w:p>
    <w:p>
      <w:pPr>
        <w:spacing w:line="218" w:lineRule="auto"/>
        <w:sectPr>
          <w:type w:val="continuous"/>
          <w:pgSz w:w="10250" w:h="15290"/>
          <w:pgMar w:top="1339" w:right="630" w:bottom="1201" w:left="819" w:header="896" w:footer="942" w:gutter="0"/>
          <w:cols w:equalWidth="0" w:num="2" w:sep="1">
            <w:col w:w="4329" w:space="100"/>
            <w:col w:w="437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250" w:h="15290"/>
          <w:pgMar w:top="1339" w:right="630" w:bottom="1201" w:left="819" w:header="896" w:footer="942" w:gutter="0"/>
          <w:cols w:equalWidth="0" w:num="1">
            <w:col w:w="880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18"/>
          <w:footerReference w:type="default" r:id="rId19"/>
          <w:pgSz w:w="10300" w:h="15170"/>
          <w:pgMar w:top="1329" w:right="770" w:bottom="1051" w:left="709" w:header="896" w:footer="792" w:gutter="0"/>
          <w:cols w:equalWidth="0" w:num="1">
            <w:col w:w="8820" w:space="0"/>
          </w:cols>
        </w:sectPr>
        <w:rPr/>
      </w:pPr>
    </w:p>
    <w:p>
      <w:pPr>
        <w:ind w:left="440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E.各种术式均要保留面神经</w:t>
      </w:r>
    </w:p>
    <w:p>
      <w:pPr>
        <w:ind w:left="40" w:right="171" w:firstLine="399"/>
        <w:spacing w:before="12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86.新生儿颌骨骨髓炎的感染来源多为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腺源性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B.血源性</w:t>
      </w:r>
    </w:p>
    <w:p>
      <w:pPr>
        <w:ind w:left="440"/>
        <w:spacing w:before="2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损伤性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牙源性</w:t>
      </w:r>
    </w:p>
    <w:p>
      <w:pPr>
        <w:ind w:left="440"/>
        <w:spacing w:before="10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E.医源性</w:t>
      </w:r>
    </w:p>
    <w:p>
      <w:pPr>
        <w:ind w:left="40" w:right="169" w:firstLine="39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87.拔牙术引发细菌性心内膜炎的致病菌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金黄色葡萄球菌</w:t>
      </w:r>
    </w:p>
    <w:p>
      <w:pPr>
        <w:ind w:left="44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大肠杆菌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甲型溶血性链球菌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乙型溶血性链球菌</w:t>
      </w:r>
    </w:p>
    <w:p>
      <w:pPr>
        <w:ind w:left="44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E.肺炎球菌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88.丹毒的致病菌是(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树状芽孢杆菌</w:t>
      </w:r>
    </w:p>
    <w:p>
      <w:pPr>
        <w:ind w:left="44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B.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白色念珠菌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金黄色葡萄球菌</w:t>
      </w:r>
    </w:p>
    <w:p>
      <w:pPr>
        <w:ind w:left="440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D.β- </w:t>
      </w:r>
      <w:r>
        <w:rPr>
          <w:rFonts w:ascii="SimSun" w:hAnsi="SimSun" w:eastAsia="SimSun" w:cs="SimSun"/>
          <w:sz w:val="20"/>
          <w:szCs w:val="20"/>
          <w:spacing w:val="3"/>
        </w:rPr>
        <w:t>溶血性链球菌</w:t>
      </w:r>
    </w:p>
    <w:p>
      <w:pPr>
        <w:ind w:left="440"/>
        <w:spacing w:before="2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表皮葡萄球菌</w:t>
      </w:r>
    </w:p>
    <w:p>
      <w:pPr>
        <w:ind w:left="40" w:right="171" w:firstLine="39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89.下列关于黏液表皮样癌的描述，错误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A. </w:t>
      </w:r>
      <w:r>
        <w:rPr>
          <w:rFonts w:ascii="SimSun" w:hAnsi="SimSun" w:eastAsia="SimSun" w:cs="SimSun"/>
          <w:sz w:val="20"/>
          <w:szCs w:val="20"/>
          <w:spacing w:val="11"/>
        </w:rPr>
        <w:t>约2/3的黏液表皮样癌发生在腮腺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B.有的无包膜而向周围组织浸润</w:t>
      </w:r>
    </w:p>
    <w:p>
      <w:pPr>
        <w:ind w:left="440"/>
        <w:spacing w:before="2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低分化型常见颈淋巴结转移</w:t>
      </w:r>
    </w:p>
    <w:p>
      <w:pPr>
        <w:ind w:left="44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血行转移多见，且多转移至肝脏</w:t>
      </w:r>
    </w:p>
    <w:p>
      <w:pPr>
        <w:ind w:left="44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高分化型生长慢，转移率低，预后较佳</w:t>
      </w:r>
    </w:p>
    <w:p>
      <w:pPr>
        <w:ind w:left="40" w:right="164" w:firstLine="399"/>
        <w:spacing w:before="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90.下列是牙源性角化囊肿易复发的原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因，除了(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6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囊壁薄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可能存在多发病灶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同一病灶内有多个囊腔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可能存在子囊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E.囊肿内有角化物</w:t>
      </w:r>
    </w:p>
    <w:p>
      <w:pPr>
        <w:ind w:left="40" w:right="158" w:firstLine="399"/>
        <w:spacing w:before="1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91.下列哪项不属于霍乱弧菌的致病物质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鞭毛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B.菌毛</w:t>
      </w:r>
    </w:p>
    <w:p>
      <w:pPr>
        <w:ind w:left="44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毒素共调菌毛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外毒素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内毒素</w:t>
      </w:r>
    </w:p>
    <w:p>
      <w:pPr>
        <w:ind w:left="44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92.</w:t>
      </w:r>
      <w:r>
        <w:rPr>
          <w:rFonts w:ascii="Times New Roman" w:hAnsi="Times New Roman" w:eastAsia="Times New Roman" w:cs="Times New Roman"/>
          <w:sz w:val="20"/>
          <w:szCs w:val="20"/>
        </w:rPr>
        <w:t>IgM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分子结构上的铰链区</w:t>
      </w:r>
    </w:p>
    <w:p>
      <w:pPr>
        <w:ind w:left="440"/>
        <w:spacing w:before="23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B.天然的血型抗体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58"/>
        <w:spacing w:before="4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溶血作用比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IgG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强</w:t>
      </w:r>
    </w:p>
    <w:p>
      <w:pPr>
        <w:ind w:left="558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D.在个体发育中合成较晚</w:t>
      </w:r>
    </w:p>
    <w:p>
      <w:pPr>
        <w:ind w:left="558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由4个单体链连成的四聚体</w:t>
      </w:r>
    </w:p>
    <w:p>
      <w:pPr>
        <w:ind w:left="558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93.细菌生物学性状最典型的时期是(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</w:p>
    <w:p>
      <w:pPr>
        <w:ind w:left="558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迟缓期</w:t>
      </w:r>
    </w:p>
    <w:p>
      <w:pPr>
        <w:ind w:left="558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B.对数期</w:t>
      </w:r>
    </w:p>
    <w:p>
      <w:pPr>
        <w:ind w:left="558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减数期</w:t>
      </w:r>
    </w:p>
    <w:p>
      <w:pPr>
        <w:ind w:left="558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稳定期</w:t>
      </w:r>
    </w:p>
    <w:p>
      <w:pPr>
        <w:ind w:left="558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衰退期</w:t>
      </w:r>
    </w:p>
    <w:p>
      <w:pPr>
        <w:ind w:left="158" w:right="89" w:firstLine="400"/>
        <w:spacing w:before="10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94.咬肌间隙感染如未及时切开引流，最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常引起的并发症是(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8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败血症</w:t>
      </w:r>
    </w:p>
    <w:p>
      <w:pPr>
        <w:ind w:left="558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脓毒血症</w:t>
      </w:r>
    </w:p>
    <w:p>
      <w:pPr>
        <w:ind w:left="558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下颌骨中央性骨髓炎</w:t>
      </w:r>
    </w:p>
    <w:p>
      <w:pPr>
        <w:ind w:left="558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颈间隙感染</w:t>
      </w:r>
    </w:p>
    <w:p>
      <w:pPr>
        <w:ind w:left="558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下颌骨边缘性骨髓炎</w:t>
      </w:r>
    </w:p>
    <w:p>
      <w:pPr>
        <w:ind w:left="158" w:right="88" w:firstLine="400"/>
        <w:spacing w:before="12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95.世界上第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一个安乐死合法化的国家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8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美国</w:t>
      </w:r>
    </w:p>
    <w:p>
      <w:pPr>
        <w:ind w:left="558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瑞士</w:t>
      </w:r>
    </w:p>
    <w:p>
      <w:pPr>
        <w:ind w:left="558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荷兰</w:t>
      </w:r>
    </w:p>
    <w:p>
      <w:pPr>
        <w:ind w:left="558"/>
        <w:spacing w:before="15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比利时</w:t>
      </w:r>
    </w:p>
    <w:p>
      <w:pPr>
        <w:ind w:left="558"/>
        <w:spacing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E.法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国</w:t>
      </w:r>
    </w:p>
    <w:p>
      <w:pPr>
        <w:ind w:left="558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96. </w:t>
      </w:r>
      <w:r>
        <w:rPr>
          <w:rFonts w:ascii="SimSun" w:hAnsi="SimSun" w:eastAsia="SimSun" w:cs="SimSun"/>
          <w:sz w:val="20"/>
          <w:szCs w:val="20"/>
          <w:spacing w:val="9"/>
        </w:rPr>
        <w:t>不属于</w:t>
      </w:r>
      <w:r>
        <w:rPr>
          <w:rFonts w:ascii="Times New Roman" w:hAnsi="Times New Roman" w:eastAsia="Times New Roman" w:cs="Times New Roman"/>
          <w:sz w:val="20"/>
          <w:szCs w:val="20"/>
        </w:rPr>
        <w:t>Spee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曲线特点的是(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58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为下颌牙列的纵殆曲线</w:t>
      </w:r>
    </w:p>
    <w:p>
      <w:pPr>
        <w:ind w:left="558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形成一条向上凹的曲线</w:t>
      </w:r>
    </w:p>
    <w:p>
      <w:pPr>
        <w:ind w:left="158" w:firstLine="400"/>
        <w:spacing w:before="1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 </w:t>
      </w:r>
      <w:r>
        <w:rPr>
          <w:rFonts w:ascii="SimSun" w:hAnsi="SimSun" w:eastAsia="SimSun" w:cs="SimSun"/>
          <w:sz w:val="20"/>
          <w:szCs w:val="20"/>
          <w:spacing w:val="9"/>
        </w:rPr>
        <w:t>连接下颌切牙嵴、尖牙牙尖及前磨牙、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磨牙的颊尖</w:t>
      </w:r>
    </w:p>
    <w:p>
      <w:pPr>
        <w:ind w:left="558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在切邪恶段较平</w:t>
      </w:r>
    </w:p>
    <w:p>
      <w:pPr>
        <w:ind w:left="198" w:right="91" w:firstLine="359"/>
        <w:spacing w:before="1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E.自尖牙起向后逐渐降低，到第二磨牙远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中颊尖处最低</w:t>
      </w:r>
    </w:p>
    <w:p>
      <w:pPr>
        <w:ind w:left="158" w:right="83" w:firstLine="400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97.医院中哪个设备和场所删没有规定必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须设置醒目的警示标志(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8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装有放射性废物的设备、容器</w:t>
      </w:r>
    </w:p>
    <w:p>
      <w:pPr>
        <w:ind w:left="558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B.放射性废物储存场所</w:t>
      </w:r>
    </w:p>
    <w:p>
      <w:pPr>
        <w:ind w:left="558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放射诊疗工作场所的入口处</w:t>
      </w:r>
    </w:p>
    <w:p>
      <w:pPr>
        <w:ind w:left="558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在控制区进出口处</w:t>
      </w:r>
    </w:p>
    <w:p>
      <w:pPr>
        <w:ind w:left="558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在监督区进出口处</w:t>
      </w:r>
    </w:p>
    <w:p>
      <w:pPr>
        <w:ind w:left="158" w:right="84" w:firstLine="400"/>
        <w:spacing w:before="9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98.下列各项中，不属卫生法基本原则的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8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卫生保护原则</w:t>
      </w:r>
    </w:p>
    <w:p>
      <w:pPr>
        <w:ind w:left="558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预防为主原则</w:t>
      </w:r>
    </w:p>
    <w:p>
      <w:pPr>
        <w:ind w:left="558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公平原则</w:t>
      </w:r>
    </w:p>
    <w:p>
      <w:pPr>
        <w:ind w:left="558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初级卫生保健原则</w:t>
      </w:r>
    </w:p>
    <w:p>
      <w:pPr>
        <w:pStyle w:val="BodyText"/>
        <w:ind w:left="558"/>
        <w:spacing w:before="2" w:line="204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3"/>
        </w:rPr>
        <w:t>E.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患者自主原则</w:t>
      </w:r>
    </w:p>
    <w:p>
      <w:pPr>
        <w:spacing w:line="204" w:lineRule="auto"/>
        <w:sectPr>
          <w:type w:val="continuous"/>
          <w:pgSz w:w="10300" w:h="15170"/>
          <w:pgMar w:top="1329" w:right="770" w:bottom="1051" w:left="709" w:header="896" w:footer="792" w:gutter="0"/>
          <w:cols w:equalWidth="0" w:num="2" w:sep="1">
            <w:col w:w="4332" w:space="100"/>
            <w:col w:w="4389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240"/>
        <w:spacing w:before="235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"/>
        </w:rPr>
        <w:t>A2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99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118 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题</w:t>
      </w:r>
      <w:r>
        <w:rPr>
          <w:rFonts w:ascii="SimHei" w:hAnsi="SimHei" w:eastAsia="SimHei" w:cs="SimHei"/>
          <w:sz w:val="20"/>
          <w:szCs w:val="20"/>
          <w:spacing w:val="-4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)</w:t>
      </w:r>
    </w:p>
    <w:p>
      <w:pPr>
        <w:ind w:firstLine="40"/>
        <w:spacing w:line="610" w:lineRule="exact"/>
        <w:rPr/>
      </w:pPr>
      <w:r>
        <w:rPr>
          <w:position w:val="-12"/>
        </w:rPr>
        <w:pict>
          <v:group id="_x0000_s14" style="mso-position-vertical-relative:line;mso-position-horizontal-relative:char;width:437pt;height:30.5pt;" filled="false" stroked="false" coordsize="8740,610" coordorigin="0,0">
            <v:shape id="_x0000_s16" style="position:absolute;left:19;top:0;width:8720;height:610;" filled="false" stroked="false" type="#_x0000_t75">
              <v:imagedata o:title="" r:id="rId20"/>
            </v:shape>
            <v:shape id="_x0000_s18" style="position:absolute;left:-20;top:-20;width:8780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17" w:firstLine="402"/>
                      <w:spacing w:before="69" w:line="238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2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b/>
                        <w:bCs/>
                        <w:spacing w:val="-2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每一道考题是以一个小案例出现的，其下面的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E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"/>
                      </w:rPr>
                      <w:t>五个备选答案。请从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3"/>
                      </w:rPr>
                      <w:t>中选择一个最佳答案，并在答题卡上将相应题号的相应字母所属的方框涂黑。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ind w:left="440"/>
        <w:spacing w:before="38" w:line="1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99.患者，女性，45岁。腮腺区有一无痛、 |</w:t>
      </w:r>
      <w:r>
        <w:rPr>
          <w:rFonts w:ascii="SimSun" w:hAnsi="SimSun" w:eastAsia="SimSun" w:cs="SimSun"/>
          <w:sz w:val="20"/>
          <w:szCs w:val="20"/>
          <w:spacing w:val="11"/>
        </w:rPr>
        <w:t>渐进性肿物1年，近日出现疼痛。镜下可见肿</w:t>
      </w:r>
    </w:p>
    <w:p>
      <w:pPr>
        <w:spacing w:line="187" w:lineRule="auto"/>
        <w:sectPr>
          <w:type w:val="continuous"/>
          <w:pgSz w:w="10300" w:h="15170"/>
          <w:pgMar w:top="1329" w:right="770" w:bottom="1051" w:left="709" w:header="896" w:footer="792" w:gutter="0"/>
          <w:cols w:equalWidth="0" w:num="1">
            <w:col w:w="882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21"/>
          <w:footerReference w:type="default" r:id="rId22"/>
          <w:pgSz w:w="10250" w:h="15290"/>
          <w:pgMar w:top="1289" w:right="630" w:bottom="1231" w:left="780" w:header="866" w:footer="972" w:gutter="0"/>
          <w:cols w:equalWidth="0" w:num="1">
            <w:col w:w="8840" w:space="0"/>
          </w:cols>
        </w:sectPr>
        <w:rPr/>
      </w:pPr>
    </w:p>
    <w:p>
      <w:pPr>
        <w:ind w:left="19" w:right="201"/>
        <w:spacing w:before="40" w:line="23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瘤组织由中间或表皮样细胞组成，形成实行团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块，瘤细胞间变明显，可见核分裂象。据此可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诊断为(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肌上皮瘤</w:t>
      </w:r>
    </w:p>
    <w:p>
      <w:pPr>
        <w:ind w:left="439"/>
        <w:spacing w:before="19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B.腺淋巴瘤</w:t>
      </w:r>
    </w:p>
    <w:p>
      <w:pPr>
        <w:ind w:left="43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C.黏液表皮样癌</w:t>
      </w:r>
    </w:p>
    <w:p>
      <w:pPr>
        <w:ind w:left="439"/>
        <w:spacing w:before="2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多形性腺瘤</w:t>
      </w:r>
    </w:p>
    <w:p>
      <w:pPr>
        <w:ind w:left="439"/>
        <w:spacing w:before="2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嗜酸性腺瘤</w:t>
      </w:r>
    </w:p>
    <w:p>
      <w:pPr>
        <w:ind w:left="19" w:right="206" w:firstLine="419"/>
        <w:spacing w:before="6" w:line="23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100.患儿，男性，11岁。下颌骨后无痛性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肿胀，进展缓慢：</w:t>
      </w:r>
      <w:r>
        <w:rPr>
          <w:rFonts w:ascii="Times New Roman" w:hAnsi="Times New Roman" w:eastAsia="Times New Roman" w:cs="Times New Roman"/>
          <w:sz w:val="20"/>
          <w:szCs w:val="20"/>
        </w:rPr>
        <w:t>X</w:t>
      </w:r>
      <w:r>
        <w:rPr>
          <w:rFonts w:ascii="SimSun" w:hAnsi="SimSun" w:eastAsia="SimSun" w:cs="SimSun"/>
          <w:sz w:val="20"/>
          <w:szCs w:val="20"/>
        </w:rPr>
        <w:t>线咬合片显示外骨皮质板呈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灶性骨膜下骨质增生。镜下见骨膜下密质骨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反应性新骨形成，其中有少量淋巴细胞和浆细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胞浸润，无化脓及死骨形成。最可能的疾病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9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</w:rPr>
        <w:t>A.Garre骨髓炎</w:t>
      </w:r>
    </w:p>
    <w:p>
      <w:pPr>
        <w:ind w:left="4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致密性骨炎</w:t>
      </w:r>
    </w:p>
    <w:p>
      <w:pPr>
        <w:ind w:left="43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慢性化脓性骨髓炎</w:t>
      </w:r>
    </w:p>
    <w:p>
      <w:pPr>
        <w:ind w:left="4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结核性骨炎</w:t>
      </w:r>
    </w:p>
    <w:p>
      <w:pPr>
        <w:ind w:left="43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E.慢性局灶性骨髓炎</w:t>
      </w:r>
    </w:p>
    <w:p>
      <w:pPr>
        <w:ind w:left="19" w:right="208" w:firstLine="419"/>
        <w:spacing w:before="19" w:line="2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101.某医疗保健人员未按规定报告传染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病疫情，造成传染病传播、流行或者其他严重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后果，尚未构成犯罪的，由卫生行政部门给予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的行政处分是(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39"/>
        <w:spacing w:before="2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 </w:t>
      </w:r>
      <w:r>
        <w:rPr>
          <w:rFonts w:ascii="SimSun" w:hAnsi="SimSun" w:eastAsia="SimSun" w:cs="SimSun"/>
          <w:sz w:val="20"/>
          <w:szCs w:val="20"/>
          <w:spacing w:val="-2"/>
        </w:rPr>
        <w:t>警告、记过或记大过</w:t>
      </w:r>
    </w:p>
    <w:p>
      <w:pPr>
        <w:ind w:left="439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记过、记大过或降级</w:t>
      </w:r>
    </w:p>
    <w:p>
      <w:pPr>
        <w:ind w:left="4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 </w:t>
      </w:r>
      <w:r>
        <w:rPr>
          <w:rFonts w:ascii="SimSun" w:hAnsi="SimSun" w:eastAsia="SimSun" w:cs="SimSun"/>
          <w:sz w:val="20"/>
          <w:szCs w:val="20"/>
          <w:spacing w:val="-1"/>
        </w:rPr>
        <w:t>记大过、降级或撤职</w:t>
      </w:r>
    </w:p>
    <w:p>
      <w:pPr>
        <w:ind w:left="43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 </w:t>
      </w:r>
      <w:r>
        <w:rPr>
          <w:rFonts w:ascii="SimSun" w:hAnsi="SimSun" w:eastAsia="SimSun" w:cs="SimSun"/>
          <w:sz w:val="20"/>
          <w:szCs w:val="20"/>
          <w:spacing w:val="-2"/>
        </w:rPr>
        <w:t>降级、撤职或开除</w:t>
      </w:r>
    </w:p>
    <w:p>
      <w:pPr>
        <w:ind w:left="4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 </w:t>
      </w:r>
      <w:r>
        <w:rPr>
          <w:rFonts w:ascii="SimSun" w:hAnsi="SimSun" w:eastAsia="SimSun" w:cs="SimSun"/>
          <w:sz w:val="20"/>
          <w:szCs w:val="20"/>
        </w:rPr>
        <w:t>撤职、开除或拘留</w:t>
      </w:r>
    </w:p>
    <w:p>
      <w:pPr>
        <w:ind w:left="19" w:right="204" w:firstLine="419"/>
        <w:spacing w:before="24" w:line="23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102.患者，男性，25岁。外地民工，因车祸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后昏迷被送某医院急诊室，诊断为多发性骨折伴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出血，需马上手术。医生要求病人家属签字并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缴纳手术押金后方能手术，所以延误了病人的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治疗。医生的做法明显侵犯了病人的(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平等权</w:t>
      </w:r>
    </w:p>
    <w:p>
      <w:pPr>
        <w:ind w:left="43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B.监督权</w:t>
      </w:r>
    </w:p>
    <w:p>
      <w:pPr>
        <w:ind w:left="43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知情权</w:t>
      </w:r>
    </w:p>
    <w:p>
      <w:pPr>
        <w:ind w:left="43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隐私保密权</w:t>
      </w:r>
    </w:p>
    <w:p>
      <w:pPr>
        <w:ind w:left="4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生命健康权</w:t>
      </w:r>
    </w:p>
    <w:p>
      <w:pPr>
        <w:ind w:left="19" w:right="119" w:firstLine="419"/>
        <w:spacing w:before="22"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103.患者，女性，32岁。牙龈肿物3</w:t>
      </w:r>
      <w:r>
        <w:rPr>
          <w:rFonts w:ascii="SimSun" w:hAnsi="SimSun" w:eastAsia="SimSun" w:cs="SimSun"/>
          <w:sz w:val="20"/>
          <w:szCs w:val="20"/>
          <w:spacing w:val="5"/>
        </w:rPr>
        <w:t>个月。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镜下见病变由大量新生毛细血管及成纤维细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胞组成，有多数炎细胞浸润，表面上皮变薄。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病理上最符合(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39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纤维性龈瘤</w:t>
      </w:r>
    </w:p>
    <w:p>
      <w:pPr>
        <w:ind w:left="43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B.血管性龈瘤</w:t>
      </w:r>
    </w:p>
    <w:p>
      <w:pPr>
        <w:ind w:left="439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C.妊娠性龈瘤</w:t>
      </w:r>
    </w:p>
    <w:p>
      <w:pPr>
        <w:ind w:left="439"/>
        <w:spacing w:before="3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D.肉芽肿性龈瘤</w:t>
      </w:r>
    </w:p>
    <w:p>
      <w:pPr>
        <w:ind w:left="43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巨细胞性龈瘤</w:t>
      </w:r>
    </w:p>
    <w:p>
      <w:pPr>
        <w:ind w:left="19" w:right="211" w:firstLine="419"/>
        <w:spacing w:before="20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104.患者右侧牙剧痛来急诊。查见右上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第一磨牙  面龋深，叩痛(十)。要做温度测验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9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时，最好的对照牙应选(    )</w:t>
      </w:r>
    </w:p>
    <w:p>
      <w:pPr>
        <w:ind w:left="52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右下第一磨牙</w:t>
      </w:r>
    </w:p>
    <w:p>
      <w:pPr>
        <w:ind w:left="5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左上第一磨牙</w:t>
      </w:r>
    </w:p>
    <w:p>
      <w:pPr>
        <w:ind w:left="5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左下第一磨牙</w:t>
      </w:r>
    </w:p>
    <w:p>
      <w:pPr>
        <w:ind w:left="5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 </w:t>
      </w:r>
      <w:r>
        <w:rPr>
          <w:rFonts w:ascii="SimSun" w:hAnsi="SimSun" w:eastAsia="SimSun" w:cs="SimSun"/>
          <w:sz w:val="20"/>
          <w:szCs w:val="20"/>
          <w:spacing w:val="9"/>
        </w:rPr>
        <w:t>右上第二磨牙</w:t>
      </w:r>
    </w:p>
    <w:p>
      <w:pPr>
        <w:ind w:left="52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左上第二磨牙</w:t>
      </w:r>
    </w:p>
    <w:p>
      <w:pPr>
        <w:ind w:left="119" w:right="29" w:firstLine="400"/>
        <w:spacing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105.牙髓组织切片中见血管扩张、充血，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慢性炎细胞浸润，其中见胶原纤维包绕一圆形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组织坏死区，内充满死亡的中性粒细胞。此病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变最可能是(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0"/>
        <w:spacing w:before="2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急性化脓性牙髓炎</w:t>
      </w:r>
    </w:p>
    <w:p>
      <w:pPr>
        <w:ind w:left="5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急性浆液性牙髓炎</w:t>
      </w:r>
    </w:p>
    <w:p>
      <w:pPr>
        <w:ind w:left="5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牙髓坏死</w:t>
      </w:r>
    </w:p>
    <w:p>
      <w:pPr>
        <w:ind w:left="52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慢性闭锁性牙髓炎</w:t>
      </w:r>
    </w:p>
    <w:p>
      <w:pPr>
        <w:ind w:left="52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慢性溃疡性牙髓炎</w:t>
      </w:r>
    </w:p>
    <w:p>
      <w:pPr>
        <w:ind w:left="119" w:right="82" w:firstLine="400"/>
        <w:spacing w:before="4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106.患者，女性，50岁。近口角处颊黏膜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白色斑块近1年，不能擦去。组织学见上皮增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生，内有中性粒细胞浸润和散在脓肿，角化层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有垂直于上皮</w:t>
      </w:r>
      <w:r>
        <w:rPr>
          <w:rFonts w:ascii="Times New Roman" w:hAnsi="Times New Roman" w:eastAsia="Times New Roman" w:cs="Times New Roman"/>
          <w:sz w:val="20"/>
          <w:szCs w:val="20"/>
        </w:rPr>
        <w:t>PAS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阳性菌丝，结缔组织内慢性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炎细胞浸润。最可能的病理诊断是(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0"/>
        <w:spacing w:before="19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白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斑</w:t>
      </w:r>
    </w:p>
    <w:p>
      <w:pPr>
        <w:ind w:left="52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B. </w:t>
      </w:r>
      <w:r>
        <w:rPr>
          <w:rFonts w:ascii="SimSun" w:hAnsi="SimSun" w:eastAsia="SimSun" w:cs="SimSun"/>
          <w:sz w:val="20"/>
          <w:szCs w:val="20"/>
          <w:spacing w:val="-4"/>
        </w:rPr>
        <w:t>红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斑</w:t>
      </w:r>
    </w:p>
    <w:p>
      <w:pPr>
        <w:ind w:left="52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口腔结核性炎</w:t>
      </w:r>
    </w:p>
    <w:p>
      <w:pPr>
        <w:ind w:left="5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念珠菌病</w:t>
      </w:r>
    </w:p>
    <w:p>
      <w:pPr>
        <w:ind w:left="5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E.慢性盘状红斑狼疮</w:t>
      </w:r>
    </w:p>
    <w:p>
      <w:pPr>
        <w:ind w:left="119" w:firstLine="400"/>
        <w:spacing w:before="10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107.患者，男性，60岁。因“口内多数牙缺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失，要求修复”来就诊。患者平躺在治疗椅上，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在检查中发现患者口腔在不说话、不咀嚼、不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吞咽时，上下颌牙列脱离接触，此时患者下颌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所处的位置是(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0"/>
        <w:spacing w:before="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下颌姿势位</w:t>
      </w:r>
    </w:p>
    <w:p>
      <w:pPr>
        <w:ind w:left="520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肌位</w:t>
      </w:r>
    </w:p>
    <w:p>
      <w:pPr>
        <w:ind w:left="5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牙尖交错位</w:t>
      </w:r>
    </w:p>
    <w:p>
      <w:pPr>
        <w:ind w:left="5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下颌后退接触位</w:t>
      </w:r>
    </w:p>
    <w:p>
      <w:pPr>
        <w:ind w:left="52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下颌前伸位</w:t>
      </w:r>
    </w:p>
    <w:p>
      <w:pPr>
        <w:ind w:left="119" w:right="85" w:firstLine="400"/>
        <w:spacing w:before="1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108.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某病人安于已适应的角色，小病大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养，而不愿意出院，此时病人的状态被称为病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人的角色行为(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减退</w:t>
      </w:r>
    </w:p>
    <w:p>
      <w:pPr>
        <w:ind w:left="520"/>
        <w:spacing w:before="3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 </w:t>
      </w:r>
      <w:r>
        <w:rPr>
          <w:rFonts w:ascii="SimSun" w:hAnsi="SimSun" w:eastAsia="SimSun" w:cs="SimSun"/>
          <w:sz w:val="20"/>
          <w:szCs w:val="20"/>
          <w:spacing w:val="-3"/>
        </w:rPr>
        <w:t>缺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如</w:t>
      </w:r>
    </w:p>
    <w:p>
      <w:pPr>
        <w:ind w:left="52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冲突</w:t>
      </w:r>
    </w:p>
    <w:p>
      <w:pPr>
        <w:ind w:left="520"/>
        <w:spacing w:before="1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Hei" w:hAnsi="SimHei" w:eastAsia="SimHei" w:cs="SimHei"/>
          <w:sz w:val="20"/>
          <w:szCs w:val="20"/>
          <w:spacing w:val="4"/>
        </w:rPr>
        <w:t>强化</w:t>
      </w:r>
    </w:p>
    <w:p>
      <w:pPr>
        <w:ind w:left="520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异常</w:t>
      </w:r>
    </w:p>
    <w:p>
      <w:pPr>
        <w:ind w:left="119" w:right="80" w:firstLine="400"/>
        <w:spacing w:before="1"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109.患者，女性，28岁。左颞下颌关节开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口初、闭口末单音清脆弹响，紧咬牙时左关节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区疼痛，多数后牙缺失。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X </w:t>
      </w:r>
      <w:r>
        <w:rPr>
          <w:rFonts w:ascii="SimSun" w:hAnsi="SimSun" w:eastAsia="SimSun" w:cs="SimSun"/>
          <w:sz w:val="20"/>
          <w:szCs w:val="20"/>
          <w:spacing w:val="7"/>
        </w:rPr>
        <w:t>线片示左关节后间 </w:t>
      </w:r>
      <w:r>
        <w:rPr>
          <w:rFonts w:ascii="SimSun" w:hAnsi="SimSun" w:eastAsia="SimSun" w:cs="SimSun"/>
          <w:sz w:val="20"/>
          <w:szCs w:val="20"/>
        </w:rPr>
        <w:t>隙明显变小，其诊断应该是(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)</w:t>
      </w:r>
    </w:p>
    <w:p>
      <w:pPr>
        <w:ind w:left="520"/>
        <w:spacing w:before="6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左翼外肌痉挛</w:t>
      </w:r>
    </w:p>
    <w:p>
      <w:pPr>
        <w:ind w:left="5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 </w:t>
      </w:r>
      <w:r>
        <w:rPr>
          <w:rFonts w:ascii="SimSun" w:hAnsi="SimSun" w:eastAsia="SimSun" w:cs="SimSun"/>
          <w:sz w:val="20"/>
          <w:szCs w:val="20"/>
          <w:spacing w:val="9"/>
        </w:rPr>
        <w:t>左髁突破坏</w:t>
      </w:r>
    </w:p>
    <w:p>
      <w:pPr>
        <w:ind w:left="52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左关节盘穿孔</w:t>
      </w:r>
    </w:p>
    <w:p>
      <w:pPr>
        <w:spacing w:line="220" w:lineRule="auto"/>
        <w:sectPr>
          <w:type w:val="continuous"/>
          <w:pgSz w:w="10250" w:h="15290"/>
          <w:pgMar w:top="1289" w:right="630" w:bottom="1231" w:left="780" w:header="866" w:footer="972" w:gutter="0"/>
          <w:cols w:equalWidth="0" w:num="2" w:sep="1">
            <w:col w:w="4390" w:space="100"/>
            <w:col w:w="435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type w:val="continuous"/>
          <w:pgSz w:w="10250" w:h="15290"/>
          <w:pgMar w:top="1289" w:right="630" w:bottom="1231" w:left="780" w:header="866" w:footer="972" w:gutter="0"/>
          <w:cols w:equalWidth="0" w:num="1">
            <w:col w:w="8840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23"/>
          <w:footerReference w:type="default" r:id="rId24"/>
          <w:pgSz w:w="10300" w:h="15170"/>
          <w:pgMar w:top="1329" w:right="809" w:bottom="1111" w:left="689" w:header="886" w:footer="761" w:gutter="0"/>
          <w:cols w:equalWidth="0" w:num="1">
            <w:col w:w="8801" w:space="0"/>
          </w:cols>
        </w:sectPr>
        <w:rPr/>
      </w:pPr>
    </w:p>
    <w:p>
      <w:pPr>
        <w:ind w:left="430"/>
        <w:spacing w:before="7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左关节盘前移位，髁突后移</w:t>
      </w:r>
    </w:p>
    <w:p>
      <w:pPr>
        <w:ind w:left="430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左关节盘前移位，关节前移</w:t>
      </w:r>
    </w:p>
    <w:p>
      <w:pPr>
        <w:ind w:left="29" w:right="105" w:firstLine="400"/>
        <w:spacing w:before="3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110.患者，女性，30岁。牙龈易出血2个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2"/>
        </w:rPr>
        <w:t>月。检查：全口牙龈色红、松软光亮，右下尖</w:t>
      </w:r>
      <w:r>
        <w:rPr>
          <w:rFonts w:ascii="SimSun" w:hAnsi="SimSun" w:eastAsia="SimSun" w:cs="SimSun"/>
          <w:sz w:val="20"/>
          <w:szCs w:val="20"/>
          <w:spacing w:val="-13"/>
        </w:rPr>
        <w:t>牙与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侧切牙间的龈乳头肥大成瘤样，鲜红色，有</w:t>
      </w:r>
      <w:r>
        <w:rPr>
          <w:rFonts w:ascii="SimSun" w:hAnsi="SimSun" w:eastAsia="SimSun" w:cs="SimSun"/>
          <w:sz w:val="20"/>
          <w:szCs w:val="20"/>
        </w:rPr>
        <w:t>蒂。 </w:t>
      </w:r>
      <w:r>
        <w:rPr>
          <w:rFonts w:ascii="SimSun" w:hAnsi="SimSun" w:eastAsia="SimSun" w:cs="SimSun"/>
          <w:sz w:val="20"/>
          <w:szCs w:val="20"/>
          <w:spacing w:val="7"/>
        </w:rPr>
        <w:t>为了明确诊断。最应注意询问的是(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30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家族史</w:t>
      </w:r>
    </w:p>
    <w:p>
      <w:pPr>
        <w:ind w:left="43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B.消瘦状况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C.月经情况</w:t>
      </w:r>
    </w:p>
    <w:p>
      <w:pPr>
        <w:ind w:left="43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吸烟史</w:t>
      </w:r>
    </w:p>
    <w:p>
      <w:pPr>
        <w:ind w:left="43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E.服药情况</w:t>
      </w:r>
    </w:p>
    <w:p>
      <w:pPr>
        <w:ind w:left="29" w:right="105" w:firstLine="400"/>
        <w:spacing w:before="22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111.患儿，女性，7岁。口内检查发现下颌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后部牙槽骨上有2个形态似磨牙的牙齿存在。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为鉴别是否为恒磨牙，下列哪种说法是正确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的(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30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A. </w:t>
      </w:r>
      <w:r>
        <w:rPr>
          <w:rFonts w:ascii="SimSun" w:hAnsi="SimSun" w:eastAsia="SimSun" w:cs="SimSun"/>
          <w:sz w:val="20"/>
          <w:szCs w:val="20"/>
        </w:rPr>
        <w:t>恒牙的牙颈嵴突出，与牙根分界清楚</w:t>
      </w:r>
    </w:p>
    <w:p>
      <w:pPr>
        <w:ind w:left="43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恒牙牙冠颜色偏白</w:t>
      </w:r>
    </w:p>
    <w:p>
      <w:pPr>
        <w:ind w:left="29" w:right="196" w:firstLine="400"/>
        <w:spacing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下颌第二乳磨牙的近中颊尖、远中颊尖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及远中舌尖的大小基本相等</w:t>
      </w:r>
    </w:p>
    <w:p>
      <w:pPr>
        <w:ind w:left="43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下颌第一恒磨牙的外形呈斜方形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以上都不是</w:t>
      </w:r>
    </w:p>
    <w:p>
      <w:pPr>
        <w:ind w:left="29" w:right="125" w:firstLine="400"/>
        <w:spacing w:before="23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112.患者，女性，60岁。下颌下包块3年，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疼痛。镜下见瘤细胞大致可分为腔上皮和肌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上皮细胞，核着色深，核分裂象罕见。结构上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有管状、实性小条索或团块，多数为筛状结</w:t>
      </w:r>
      <w:r>
        <w:rPr>
          <w:rFonts w:ascii="SimSun" w:hAnsi="SimSun" w:eastAsia="SimSun" w:cs="SimSun"/>
          <w:sz w:val="20"/>
          <w:szCs w:val="20"/>
          <w:spacing w:val="-1"/>
        </w:rPr>
        <w:t>构，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可见瘤细胞浸润神经和血管。上述所见符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合(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605060"/>
          <w:spacing w:val="-3"/>
        </w:rPr>
        <w:t>)</w:t>
      </w:r>
    </w:p>
    <w:p>
      <w:pPr>
        <w:ind w:left="43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混合瘤</w:t>
      </w:r>
    </w:p>
    <w:p>
      <w:pPr>
        <w:ind w:left="430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腺样囊性癌</w:t>
      </w:r>
    </w:p>
    <w:p>
      <w:pPr>
        <w:ind w:left="430"/>
        <w:spacing w:before="2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恶性混合瘤</w:t>
      </w:r>
    </w:p>
    <w:p>
      <w:pPr>
        <w:ind w:left="43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多形性低度恶性腺癌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乳头状囊腺瘤</w:t>
      </w:r>
    </w:p>
    <w:p>
      <w:pPr>
        <w:ind w:left="29" w:right="195" w:firstLine="400"/>
        <w:spacing w:before="23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113.患者，男性，30岁。右颞下颌关节无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痛性弹响3个月，检查：开口度50</w:t>
      </w:r>
      <w:r>
        <w:rPr>
          <w:rFonts w:ascii="SimSun" w:hAnsi="SimSun" w:eastAsia="SimSun" w:cs="SimSun"/>
          <w:sz w:val="20"/>
          <w:szCs w:val="20"/>
        </w:rPr>
        <w:t>mm</w:t>
      </w:r>
      <w:r>
        <w:rPr>
          <w:rFonts w:ascii="SimSun" w:hAnsi="SimSun" w:eastAsia="SimSun" w:cs="SimSun"/>
          <w:sz w:val="20"/>
          <w:szCs w:val="20"/>
          <w:spacing w:val="9"/>
        </w:rPr>
        <w:t>,</w:t>
      </w:r>
      <w:r>
        <w:rPr>
          <w:rFonts w:ascii="SimSun" w:hAnsi="SimSun" w:eastAsia="SimSun" w:cs="SimSun"/>
          <w:sz w:val="20"/>
          <w:szCs w:val="20"/>
          <w:spacing w:val="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两侧关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节开口未弹响，关节区无压痛。首选的治疗方 </w:t>
      </w:r>
      <w:r>
        <w:rPr>
          <w:rFonts w:ascii="SimSun" w:hAnsi="SimSun" w:eastAsia="SimSun" w:cs="SimSun"/>
          <w:sz w:val="20"/>
          <w:szCs w:val="20"/>
          <w:spacing w:val="9"/>
        </w:rPr>
        <w:t>法是(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3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泼尼松龙翼内肌封闭</w:t>
      </w:r>
    </w:p>
    <w:p>
      <w:pPr>
        <w:ind w:left="43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B.1%</w:t>
      </w:r>
      <w:r>
        <w:rPr>
          <w:rFonts w:ascii="SimSun" w:hAnsi="SimSun" w:eastAsia="SimSun" w:cs="SimSun"/>
          <w:sz w:val="20"/>
          <w:szCs w:val="20"/>
          <w:spacing w:val="12"/>
        </w:rPr>
        <w:t>利多卡因咬肌封闭</w:t>
      </w:r>
    </w:p>
    <w:p>
      <w:pPr>
        <w:ind w:left="43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C.2%</w:t>
      </w:r>
      <w:r>
        <w:rPr>
          <w:rFonts w:ascii="Times New Roman" w:hAnsi="Times New Roman" w:eastAsia="Times New Roman" w:cs="Times New Roma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普鲁卡因关节腔封闭</w:t>
      </w:r>
    </w:p>
    <w:p>
      <w:pPr>
        <w:ind w:left="43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D.1%</w:t>
      </w:r>
      <w:r>
        <w:rPr>
          <w:rFonts w:ascii="SimSun" w:hAnsi="SimSun" w:eastAsia="SimSun" w:cs="SimSun"/>
          <w:sz w:val="20"/>
          <w:szCs w:val="20"/>
          <w:spacing w:val="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利多卡因翼外肌封闭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E.2%</w:t>
      </w:r>
      <w:r>
        <w:rPr>
          <w:rFonts w:ascii="Times New Roman" w:hAnsi="Times New Roman" w:eastAsia="Times New Roman" w:cs="Times New Roman"/>
          <w:sz w:val="20"/>
          <w:szCs w:val="20"/>
          <w:spacing w:val="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鱼肝油酸钠关节囊封闭</w:t>
      </w:r>
    </w:p>
    <w:p>
      <w:pPr>
        <w:ind w:left="43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114.患者，男性，32岁。自觉左腮腺区有</w:t>
      </w:r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5" w:right="82" w:firstLine="9"/>
        <w:spacing w:before="46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一肿块，临床上做腮腺扪诊，正确的检查方法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2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拇指和食指提拉式扪诊</w:t>
      </w:r>
    </w:p>
    <w:p>
      <w:pPr>
        <w:ind w:left="525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拇指和中指提拉式扪诊</w:t>
      </w:r>
    </w:p>
    <w:p>
      <w:pPr>
        <w:ind w:left="525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拇指和食指、中指相对扪诊</w:t>
      </w:r>
    </w:p>
    <w:p>
      <w:pPr>
        <w:ind w:left="52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双手口内联合触诊</w:t>
      </w:r>
    </w:p>
    <w:p>
      <w:pPr>
        <w:ind w:left="52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食指、中指、无名指平触</w:t>
      </w:r>
    </w:p>
    <w:p>
      <w:pPr>
        <w:ind w:left="115" w:right="80" w:firstLine="410"/>
        <w:spacing w:before="4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115.患者，女性，30岁。拔牙后3天开口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逐渐受限，下颌下淋巴结肿大。除下颌支后缘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稍丰满压痛外，其余无阳性体征。最可能的诊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断是(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25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翼下颌间隙感染</w:t>
      </w:r>
    </w:p>
    <w:p>
      <w:pPr>
        <w:ind w:left="52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下颌下间隙感染</w:t>
      </w:r>
    </w:p>
    <w:p>
      <w:pPr>
        <w:ind w:left="52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C.颞间隙感染</w:t>
      </w:r>
    </w:p>
    <w:p>
      <w:pPr>
        <w:ind w:left="525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咬肌间隙感染</w:t>
      </w:r>
    </w:p>
    <w:p>
      <w:pPr>
        <w:ind w:left="525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干槽症</w:t>
      </w:r>
    </w:p>
    <w:p>
      <w:pPr>
        <w:ind w:left="115" w:right="101" w:firstLine="410"/>
        <w:spacing w:before="14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116.某患者右侧舌背小圆形血管瘤，边界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清，约1.0cm×1.0cm  大小，拟行手术切除，手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术时应注意(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5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采用细针细线，以减小瘢痕</w:t>
      </w:r>
    </w:p>
    <w:p>
      <w:pPr>
        <w:ind w:left="525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进针点距创缘近些，缝得浅些</w:t>
      </w:r>
    </w:p>
    <w:p>
      <w:pPr>
        <w:ind w:left="52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最好不用褥式缝合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尽量保持舌的长度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尽量保持舌的宽度</w:t>
      </w:r>
    </w:p>
    <w:p>
      <w:pPr>
        <w:ind w:left="115" w:right="9" w:firstLine="410"/>
        <w:spacing w:before="13" w:line="23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5"/>
        </w:rPr>
        <w:t>117.患者，男性，30岁。自述口腔黏膜发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硬半年，有嚼槟榔史。活检标本见上皮萎缩，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紧接上皮下出现胶原纤维玻璃样变带，其下方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胶原纤维水肿，淋巴细胞浸润。据此可诊断为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525"/>
        <w:spacing w:before="29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白斑</w:t>
      </w:r>
    </w:p>
    <w:p>
      <w:pPr>
        <w:ind w:left="525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B. </w:t>
      </w:r>
      <w:r>
        <w:rPr>
          <w:rFonts w:ascii="SimSun" w:hAnsi="SimSun" w:eastAsia="SimSun" w:cs="SimSun"/>
          <w:sz w:val="20"/>
          <w:szCs w:val="20"/>
          <w:spacing w:val="-4"/>
        </w:rPr>
        <w:t>红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斑</w:t>
      </w:r>
    </w:p>
    <w:p>
      <w:pPr>
        <w:ind w:left="525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扁平苔藓</w:t>
      </w:r>
    </w:p>
    <w:p>
      <w:pPr>
        <w:ind w:left="52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口腔黏膜下纤维样变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白色海绵状斑痣</w:t>
      </w:r>
    </w:p>
    <w:p>
      <w:pPr>
        <w:ind w:left="115" w:right="95" w:firstLine="410"/>
        <w:spacing w:before="12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118.患者颏部被钝器打击后，出现双侧后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牙早接触，前牙开，双侧颞下颌关节区肿胀疼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痛，最合适的诊断应是(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25"/>
        <w:spacing w:before="2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双侧颞下颌关节急性前脱位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双侧翼外肌痉挛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双侧髁突颈骨折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双侧升颌肌群痉挛</w:t>
      </w:r>
    </w:p>
    <w:p>
      <w:pPr>
        <w:ind w:left="52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双侧关节盘穿孔破裂</w:t>
      </w:r>
    </w:p>
    <w:p>
      <w:pPr>
        <w:spacing w:line="219" w:lineRule="auto"/>
        <w:sectPr>
          <w:type w:val="continuous"/>
          <w:pgSz w:w="10300" w:h="15170"/>
          <w:pgMar w:top="1329" w:right="809" w:bottom="1111" w:left="689" w:header="886" w:footer="761" w:gutter="0"/>
          <w:cols w:equalWidth="0" w:num="2" w:sep="1">
            <w:col w:w="4355" w:space="100"/>
            <w:col w:w="434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229"/>
        <w:spacing w:before="18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B1 </w:t>
      </w:r>
      <w:r>
        <w:rPr>
          <w:rFonts w:ascii="SimHei" w:hAnsi="SimHei" w:eastAsia="SimHei" w:cs="SimHei"/>
          <w:sz w:val="20"/>
          <w:szCs w:val="20"/>
          <w:spacing w:val="2"/>
        </w:rPr>
        <w:t>型选择题(119～143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题</w:t>
      </w:r>
      <w:r>
        <w:rPr>
          <w:rFonts w:ascii="SimHei" w:hAnsi="SimHei" w:eastAsia="SimHei" w:cs="SimHei"/>
          <w:sz w:val="20"/>
          <w:szCs w:val="20"/>
          <w:spacing w:val="-4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)</w:t>
      </w:r>
    </w:p>
    <w:p>
      <w:pPr>
        <w:ind w:left="29" w:right="9" w:firstLine="402"/>
        <w:spacing w:before="56" w:line="229" w:lineRule="auto"/>
        <w:jc w:val="both"/>
        <w:rPr>
          <w:rFonts w:ascii="KaiTi" w:hAnsi="KaiTi" w:eastAsia="KaiTi" w:cs="KaiTi"/>
          <w:sz w:val="20"/>
          <w:szCs w:val="20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2813064</wp:posOffset>
            </wp:positionH>
            <wp:positionV relativeFrom="paragraph">
              <wp:posOffset>537034</wp:posOffset>
            </wp:positionV>
            <wp:extent cx="6350" cy="47625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476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44474</wp:posOffset>
            </wp:positionH>
            <wp:positionV relativeFrom="paragraph">
              <wp:posOffset>-2700</wp:posOffset>
            </wp:positionV>
            <wp:extent cx="5543531" cy="546091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531" cy="546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答题说明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：</w:t>
      </w:r>
      <w:r>
        <w:rPr>
          <w:rFonts w:ascii="KaiTi" w:hAnsi="KaiTi" w:eastAsia="KaiTi" w:cs="KaiTi"/>
          <w:sz w:val="20"/>
          <w:szCs w:val="20"/>
          <w:spacing w:val="-4"/>
        </w:rPr>
        <w:t>以下提供若干组考题，每组考题共用在考题前列出的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C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 </w:t>
      </w:r>
      <w:r>
        <w:rPr>
          <w:rFonts w:ascii="KaiTi" w:hAnsi="KaiTi" w:eastAsia="KaiTi" w:cs="KaiTi"/>
          <w:sz w:val="20"/>
          <w:szCs w:val="20"/>
          <w:spacing w:val="-4"/>
        </w:rPr>
        <w:t>五个备选</w:t>
      </w:r>
      <w:r>
        <w:rPr>
          <w:rFonts w:ascii="KaiTi" w:hAnsi="KaiTi" w:eastAsia="KaiTi" w:cs="KaiTi"/>
          <w:sz w:val="20"/>
          <w:szCs w:val="20"/>
          <w:spacing w:val="-5"/>
        </w:rPr>
        <w:t>答案。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1"/>
        </w:rPr>
        <w:t>请从中选择一个与问题关系最密切的答案，并在答题卡上将相应题号</w:t>
      </w:r>
      <w:r>
        <w:rPr>
          <w:rFonts w:ascii="KaiTi" w:hAnsi="KaiTi" w:eastAsia="KaiTi" w:cs="KaiTi"/>
          <w:sz w:val="20"/>
          <w:szCs w:val="20"/>
          <w:spacing w:val="10"/>
        </w:rPr>
        <w:t>的相应字母所属的方框涂</w:t>
      </w:r>
      <w:r>
        <w:rPr>
          <w:rFonts w:ascii="KaiTi" w:hAnsi="KaiTi" w:eastAsia="KaiTi" w:cs="KaiTi"/>
          <w:sz w:val="20"/>
          <w:szCs w:val="20"/>
        </w:rPr>
        <w:t xml:space="preserve">  </w:t>
      </w:r>
      <w:r>
        <w:rPr>
          <w:rFonts w:ascii="KaiTi" w:hAnsi="KaiTi" w:eastAsia="KaiTi" w:cs="KaiTi"/>
          <w:sz w:val="20"/>
          <w:szCs w:val="20"/>
          <w:spacing w:val="2"/>
        </w:rPr>
        <w:t>黑。某一个备选答案可能被选一次，多次或者不选。</w:t>
      </w:r>
    </w:p>
    <w:p>
      <w:pPr>
        <w:ind w:left="430"/>
        <w:spacing w:before="8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(119～121题共用备选答案)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B. </w:t>
      </w:r>
      <w:r>
        <w:rPr>
          <w:rFonts w:ascii="SimSun" w:hAnsi="SimSun" w:eastAsia="SimSun" w:cs="SimSun"/>
          <w:sz w:val="20"/>
          <w:szCs w:val="20"/>
          <w:spacing w:val="20"/>
        </w:rPr>
        <w:t>牙本</w:t>
      </w:r>
      <w:r>
        <w:rPr>
          <w:rFonts w:ascii="SimSun" w:hAnsi="SimSun" w:eastAsia="SimSun" w:cs="SimSun"/>
          <w:sz w:val="20"/>
          <w:szCs w:val="20"/>
          <w:spacing w:val="19"/>
        </w:rPr>
        <w:t>质钙质小球之间遗留的未钙化</w:t>
      </w:r>
    </w:p>
    <w:p>
      <w:pPr>
        <w:ind w:left="43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A. </w:t>
      </w:r>
      <w:r>
        <w:rPr>
          <w:rFonts w:ascii="SimSun" w:hAnsi="SimSun" w:eastAsia="SimSun" w:cs="SimSun"/>
          <w:sz w:val="20"/>
          <w:szCs w:val="20"/>
          <w:spacing w:val="14"/>
        </w:rPr>
        <w:t>在成牙本质细胞和矿化牙本质之间是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4"/>
        </w:rPr>
        <w:t>间质</w:t>
      </w:r>
    </w:p>
    <w:p>
      <w:pPr>
        <w:ind w:left="29"/>
        <w:spacing w:before="2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一层未钙化的牙本质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在冠部靠近釉质最先形成</w:t>
      </w:r>
      <w:r>
        <w:rPr>
          <w:rFonts w:ascii="SimSun" w:hAnsi="SimSun" w:eastAsia="SimSun" w:cs="SimSun"/>
          <w:sz w:val="20"/>
          <w:szCs w:val="20"/>
          <w:spacing w:val="6"/>
        </w:rPr>
        <w:t>的牙本质</w:t>
      </w:r>
    </w:p>
    <w:p>
      <w:pPr>
        <w:spacing w:line="184" w:lineRule="auto"/>
        <w:sectPr>
          <w:type w:val="continuous"/>
          <w:pgSz w:w="10300" w:h="15170"/>
          <w:pgMar w:top="1329" w:right="809" w:bottom="1111" w:left="689" w:header="886" w:footer="761" w:gutter="0"/>
          <w:cols w:equalWidth="0" w:num="1">
            <w:col w:w="880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27"/>
          <w:footerReference w:type="default" r:id="rId28"/>
          <w:pgSz w:w="10250" w:h="15290"/>
          <w:pgMar w:top="1309" w:right="649" w:bottom="1231" w:left="809" w:header="876" w:footer="972" w:gutter="0"/>
          <w:cols w:equalWidth="0" w:num="1">
            <w:col w:w="8791" w:space="0"/>
          </w:cols>
        </w:sectPr>
        <w:rPr/>
      </w:pPr>
    </w:p>
    <w:p>
      <w:pPr>
        <w:ind w:left="400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牙齿发育完成后形成的牙本质</w:t>
      </w:r>
    </w:p>
    <w:p>
      <w:pPr>
        <w:ind w:right="173" w:firstLine="400"/>
        <w:spacing w:before="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釉质表面因磨损、酸蚀、龋病等而遭受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破坏时，部分成牙本质细胞继续形成的牙本质</w:t>
      </w:r>
    </w:p>
    <w:p>
      <w:pPr>
        <w:ind w:left="40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119.前期牙本质是(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0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120.小球间牙本质是(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00" w:right="1338"/>
        <w:spacing w:before="33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121.修复性牙本质是(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(122～126题共用备选答案)</w:t>
      </w:r>
    </w:p>
    <w:p>
      <w:pPr>
        <w:ind w:left="40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平舌骨大角尖</w:t>
      </w:r>
    </w:p>
    <w:p>
      <w:pPr>
        <w:ind w:left="40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B.平舌骨大角稍下方</w:t>
      </w:r>
    </w:p>
    <w:p>
      <w:pPr>
        <w:ind w:left="40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平甲状软骨上缘</w:t>
      </w:r>
    </w:p>
    <w:p>
      <w:pPr>
        <w:ind w:left="40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平舌骨大角稍上方</w:t>
      </w:r>
    </w:p>
    <w:p>
      <w:pPr>
        <w:ind w:left="40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平下颌骨髁突颈部</w:t>
      </w:r>
    </w:p>
    <w:p>
      <w:pPr>
        <w:ind w:left="400"/>
        <w:spacing w:before="3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122.颞浅动脉自何处由颈外动脉发出(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</w:p>
    <w:p>
      <w:pPr>
        <w:ind w:left="40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123.面动脉自何处由颈外动脉发出(    )</w:t>
      </w:r>
    </w:p>
    <w:p>
      <w:pPr>
        <w:ind w:left="40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124.上颌动脉自何处由颈外动脉发出(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</w:p>
    <w:p>
      <w:pPr>
        <w:ind w:left="40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125.舌动脉自何处由颈外动脉发出(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right="167" w:firstLine="400"/>
        <w:spacing w:before="2" w:line="241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5"/>
        </w:rPr>
        <w:t>126.</w:t>
      </w:r>
      <w:r>
        <w:rPr>
          <w:rFonts w:ascii="FangSong" w:hAnsi="FangSong" w:eastAsia="FangSong" w:cs="FangSong"/>
          <w:sz w:val="20"/>
          <w:szCs w:val="20"/>
          <w:spacing w:val="-4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5"/>
        </w:rPr>
        <w:t>甲状腺上动脉自何处由颈外动脉发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出(</w:t>
      </w:r>
      <w:r>
        <w:rPr>
          <w:rFonts w:ascii="FangSong" w:hAnsi="FangSong" w:eastAsia="FangSong" w:cs="FangSong"/>
          <w:sz w:val="20"/>
          <w:szCs w:val="20"/>
          <w:spacing w:val="2"/>
        </w:rPr>
        <w:t xml:space="preserve">    </w:t>
      </w:r>
      <w:r>
        <w:rPr>
          <w:rFonts w:ascii="FangSong" w:hAnsi="FangSong" w:eastAsia="FangSong" w:cs="FangSong"/>
          <w:sz w:val="20"/>
          <w:szCs w:val="20"/>
          <w:spacing w:val="3"/>
        </w:rPr>
        <w:t>)</w:t>
      </w:r>
    </w:p>
    <w:p>
      <w:pPr>
        <w:ind w:left="400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(127～128题共用备选答案)</w:t>
      </w:r>
    </w:p>
    <w:p>
      <w:pPr>
        <w:ind w:left="40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第一对鳃弓</w:t>
      </w:r>
    </w:p>
    <w:p>
      <w:pPr>
        <w:ind w:left="40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B. </w:t>
      </w:r>
      <w:r>
        <w:rPr>
          <w:rFonts w:ascii="SimSun" w:hAnsi="SimSun" w:eastAsia="SimSun" w:cs="SimSun"/>
          <w:sz w:val="20"/>
          <w:szCs w:val="20"/>
          <w:spacing w:val="-10"/>
        </w:rPr>
        <w:t>第一、第二、第三对鳃弓</w:t>
      </w:r>
    </w:p>
    <w:p>
      <w:pPr>
        <w:ind w:left="40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C. </w:t>
      </w:r>
      <w:r>
        <w:rPr>
          <w:rFonts w:ascii="SimSun" w:hAnsi="SimSun" w:eastAsia="SimSun" w:cs="SimSun"/>
          <w:sz w:val="20"/>
          <w:szCs w:val="20"/>
          <w:spacing w:val="-8"/>
        </w:rPr>
        <w:t>第二、第三、第四对鳃弓</w:t>
      </w:r>
    </w:p>
    <w:p>
      <w:pPr>
        <w:ind w:left="40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D. </w:t>
      </w:r>
      <w:r>
        <w:rPr>
          <w:rFonts w:ascii="SimSun" w:hAnsi="SimSun" w:eastAsia="SimSun" w:cs="SimSun"/>
          <w:sz w:val="20"/>
          <w:szCs w:val="20"/>
          <w:spacing w:val="-7"/>
        </w:rPr>
        <w:t>第三、第四、第五对鳃弓</w:t>
      </w:r>
    </w:p>
    <w:p>
      <w:pPr>
        <w:ind w:left="40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第四、第五、第……对鳃弓</w:t>
      </w:r>
    </w:p>
    <w:p>
      <w:pPr>
        <w:ind w:left="40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127.舌前2/3黏膜来自哪对鳃弓(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2"/>
        </w:rPr>
        <w:t>)</w:t>
      </w:r>
    </w:p>
    <w:p>
      <w:pPr>
        <w:ind w:left="400" w:right="831"/>
        <w:spacing w:before="24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128.舌根是哪对鳃弓形成的(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(129～133题共用备选答案)</w:t>
      </w:r>
    </w:p>
    <w:p>
      <w:pPr>
        <w:ind w:left="400"/>
        <w:spacing w:before="3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原位癌</w:t>
      </w:r>
    </w:p>
    <w:p>
      <w:pPr>
        <w:ind w:left="40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B.基层下疱</w:t>
      </w:r>
    </w:p>
    <w:p>
      <w:pPr>
        <w:ind w:left="40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C.棘层内疱</w:t>
      </w:r>
    </w:p>
    <w:p>
      <w:pPr>
        <w:ind w:left="40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粒层明显棘层增生</w:t>
      </w:r>
    </w:p>
    <w:p>
      <w:pPr>
        <w:ind w:left="400"/>
        <w:spacing w:before="33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基底细胞液化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7"/>
        <w:spacing w:before="4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129.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良性黏膜类天疱疮属于(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77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130.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白斑属于(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77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131.颗粒型红斑属于(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7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132.扁平苔藓属于(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77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133.天疱疮属于(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7"/>
        <w:spacing w:before="4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(134～138题共用备选答案)</w:t>
      </w:r>
    </w:p>
    <w:p>
      <w:pPr>
        <w:ind w:left="577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开闭口运动</w:t>
      </w:r>
    </w:p>
    <w:p>
      <w:pPr>
        <w:ind w:left="577"/>
        <w:spacing w:before="3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B.前后运动</w:t>
      </w:r>
    </w:p>
    <w:p>
      <w:pPr>
        <w:ind w:left="577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C.侧方运动</w:t>
      </w:r>
    </w:p>
    <w:p>
      <w:pPr>
        <w:ind w:left="577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边缘运动</w:t>
      </w:r>
    </w:p>
    <w:p>
      <w:pPr>
        <w:ind w:left="577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咀嚼运动</w:t>
      </w:r>
    </w:p>
    <w:p>
      <w:pPr>
        <w:ind w:left="577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134.哪一项属于功能运动(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67" w:right="69" w:firstLine="41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135.哪一项是指下颌向各个方向所做最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大范围的运动(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7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136.髁道斜度与哪种运动有关(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67" w:right="65" w:firstLine="410"/>
        <w:spacing w:before="1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137.哪种运动属于下颌的非对称性运动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404040"/>
          <w:spacing w:val="-17"/>
          <w:w w:val="95"/>
        </w:rPr>
        <w:t>)</w:t>
      </w:r>
    </w:p>
    <w:p>
      <w:pPr>
        <w:ind w:left="577" w:right="408"/>
        <w:spacing w:before="35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138.</w:t>
      </w:r>
      <w:r>
        <w:rPr>
          <w:rFonts w:ascii="Times New Roman" w:hAnsi="Times New Roman" w:eastAsia="Times New Roman" w:cs="Times New Roman"/>
          <w:sz w:val="20"/>
          <w:szCs w:val="20"/>
        </w:rPr>
        <w:t>Bennett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角出现在哪种运动(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(139～143题共用备选答案)</w:t>
      </w:r>
    </w:p>
    <w:p>
      <w:pPr>
        <w:ind w:left="57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咀嚼肌力</w:t>
      </w:r>
    </w:p>
    <w:p>
      <w:pPr>
        <w:ind w:left="577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殆力</w:t>
      </w:r>
    </w:p>
    <w:p>
      <w:pPr>
        <w:ind w:left="577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最大验力</w:t>
      </w:r>
    </w:p>
    <w:p>
      <w:pPr>
        <w:ind w:left="577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牙周潜力</w:t>
      </w:r>
    </w:p>
    <w:p>
      <w:pPr>
        <w:ind w:left="577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咀嚼用力</w:t>
      </w:r>
    </w:p>
    <w:p>
      <w:pPr>
        <w:ind w:left="577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139.哪种力与肌肉横断面积有关(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67" w:right="49" w:firstLine="410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140.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哪种力是指牙周组织所能耐受的最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大力(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77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141.哪种力又叫咀嚼压力(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67" w:right="70" w:firstLine="409"/>
        <w:spacing w:before="2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142.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哪种力是咀嚼肌所能发挥的最大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力(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7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143.哪种力又称为牙周储备力(    )</w:t>
      </w:r>
    </w:p>
    <w:p>
      <w:pPr>
        <w:spacing w:line="219" w:lineRule="auto"/>
        <w:sectPr>
          <w:type w:val="continuous"/>
          <w:pgSz w:w="10250" w:h="15290"/>
          <w:pgMar w:top="1309" w:right="649" w:bottom="1231" w:left="809" w:header="876" w:footer="972" w:gutter="0"/>
          <w:cols w:equalWidth="0" w:num="2" w:sep="1">
            <w:col w:w="4313" w:space="100"/>
            <w:col w:w="437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2970"/>
        <w:spacing w:before="24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A3/A4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144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150 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题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)</w:t>
      </w:r>
    </w:p>
    <w:p>
      <w:pPr>
        <w:spacing w:before="14" w:line="880" w:lineRule="exact"/>
        <w:rPr/>
      </w:pPr>
      <w:r>
        <w:rPr>
          <w:position w:val="-17"/>
        </w:rPr>
        <w:pict>
          <v:group id="_x0000_s20" style="mso-position-vertical-relative:line;mso-position-horizontal-relative:char;width:436.55pt;height:44pt;" filled="false" stroked="false" coordsize="8730,880" coordorigin="0,0">
            <v:shape id="_x0000_s22" style="position:absolute;left:0;top:0;width:8730;height:880;" filled="false" stroked="false" type="#_x0000_t75">
              <v:imagedata o:title="" r:id="rId29"/>
            </v:shape>
            <v:shape id="_x0000_s24" style="position:absolute;left:-20;top:-20;width:8770;height:9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55" w:firstLine="400"/>
                      <w:spacing w:before="70" w:line="252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以下提供若干案例，每个案例下设若干道考题。请根据试题所提供的信息，在每一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8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五个备选答案选择一个最佳答案，并在答题卡上将相应题号的相应字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5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8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80" w:lineRule="exact"/>
        <w:sectPr>
          <w:type w:val="continuous"/>
          <w:pgSz w:w="10250" w:h="15290"/>
          <w:pgMar w:top="1309" w:right="649" w:bottom="1231" w:left="809" w:header="876" w:footer="972" w:gutter="0"/>
          <w:cols w:equalWidth="0" w:num="1">
            <w:col w:w="8791" w:space="0"/>
          </w:cols>
        </w:sectPr>
        <w:rPr/>
      </w:pPr>
    </w:p>
    <w:p>
      <w:pPr>
        <w:ind w:left="400"/>
        <w:spacing w:before="4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(144～148题共用题干)</w:t>
      </w:r>
    </w:p>
    <w:p>
      <w:pPr>
        <w:ind w:right="330" w:firstLine="400"/>
        <w:spacing w:before="7" w:line="242" w:lineRule="auto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3"/>
        </w:rPr>
        <w:t>患者，男性，30岁，有吸毒史(注射)。近半</w:t>
      </w:r>
      <w:r>
        <w:rPr>
          <w:rFonts w:ascii="KaiTi" w:hAnsi="KaiTi" w:eastAsia="KaiTi" w:cs="KaiTi"/>
          <w:sz w:val="20"/>
          <w:szCs w:val="20"/>
          <w:spacing w:val="3"/>
        </w:rPr>
        <w:t xml:space="preserve">  </w:t>
      </w:r>
      <w:r>
        <w:rPr>
          <w:rFonts w:ascii="KaiTi" w:hAnsi="KaiTi" w:eastAsia="KaiTi" w:cs="KaiTi"/>
          <w:sz w:val="20"/>
          <w:szCs w:val="20"/>
          <w:spacing w:val="1"/>
        </w:rPr>
        <w:t>年来体重减轻，发烧，口腔反复发生真菌感染。</w:t>
      </w:r>
      <w:r>
        <w:rPr>
          <w:rFonts w:ascii="KaiTi" w:hAnsi="KaiTi" w:eastAsia="KaiTi" w:cs="KaiTi"/>
          <w:sz w:val="20"/>
          <w:szCs w:val="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spacing w:val="11"/>
        </w:rPr>
        <w:t>首先考虑为</w:t>
      </w:r>
      <w:r>
        <w:rPr>
          <w:rFonts w:ascii="Times New Roman" w:hAnsi="Times New Roman" w:eastAsia="Times New Roman" w:cs="Times New Roman"/>
          <w:sz w:val="20"/>
          <w:szCs w:val="20"/>
        </w:rPr>
        <w:t>AIDS</w:t>
      </w:r>
      <w:r>
        <w:rPr>
          <w:rFonts w:ascii="SimSun" w:hAnsi="SimSun" w:eastAsia="SimSun" w:cs="SimSun"/>
          <w:sz w:val="20"/>
          <w:szCs w:val="20"/>
          <w:spacing w:val="11"/>
        </w:rPr>
        <w:t>。</w:t>
      </w:r>
    </w:p>
    <w:p>
      <w:pPr>
        <w:ind w:right="422" w:firstLine="400"/>
        <w:spacing w:before="1"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144.为进一步确诊，需抽血检查哪项指标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00"/>
        <w:spacing w:before="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血常规</w:t>
      </w:r>
    </w:p>
    <w:p>
      <w:pPr>
        <w:ind w:left="400"/>
        <w:spacing w:before="43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B.AFP</w:t>
      </w:r>
    </w:p>
    <w:p>
      <w:pPr>
        <w:ind w:left="400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抗-</w:t>
      </w:r>
      <w:r>
        <w:rPr>
          <w:rFonts w:ascii="Times New Roman" w:hAnsi="Times New Roman" w:eastAsia="Times New Roman" w:cs="Times New Roman"/>
          <w:sz w:val="20"/>
          <w:szCs w:val="20"/>
        </w:rPr>
        <w:t>HIV</w:t>
      </w:r>
      <w:r>
        <w:rPr>
          <w:rFonts w:ascii="Times New Roman" w:hAnsi="Times New Roman" w:eastAsia="Times New Roman" w:cs="Times New Roman"/>
          <w:sz w:val="20"/>
          <w:szCs w:val="2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抗体</w:t>
      </w:r>
    </w:p>
    <w:p>
      <w:pPr>
        <w:ind w:left="40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 </w:t>
      </w:r>
      <w:r>
        <w:rPr>
          <w:rFonts w:ascii="SimSun" w:hAnsi="SimSun" w:eastAsia="SimSun" w:cs="SimSun"/>
          <w:sz w:val="20"/>
          <w:szCs w:val="20"/>
          <w:spacing w:val="-3"/>
        </w:rPr>
        <w:t>针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对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HIV  </w:t>
      </w:r>
      <w:r>
        <w:rPr>
          <w:rFonts w:ascii="SimSun" w:hAnsi="SimSun" w:eastAsia="SimSun" w:cs="SimSun"/>
          <w:sz w:val="20"/>
          <w:szCs w:val="20"/>
          <w:spacing w:val="-3"/>
        </w:rPr>
        <w:t>的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CD8+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细胞</w:t>
      </w:r>
    </w:p>
    <w:p>
      <w:pPr>
        <w:ind w:left="400"/>
        <w:spacing w:before="1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红细胞沉降率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30" w:right="1000"/>
        <w:spacing w:before="56" w:line="195" w:lineRule="auto"/>
        <w:rPr>
          <w:rFonts w:ascii="SimSun" w:hAnsi="SimSun" w:eastAsia="SimSun" w:cs="SimSun"/>
          <w:sz w:val="27"/>
          <w:szCs w:val="27"/>
        </w:rPr>
      </w:pPr>
      <w:r>
        <w:pict>
          <v:shape id="_x0000_s26" style="position:absolute;margin-left:176pt;margin-top:1.79695pt;mso-position-vertical-relative:text;mso-position-horizontal-relative:text;width:6.6pt;height:14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6"/>
        </w:rPr>
        <w:t>145.首先应使用药物治疗的是(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A.HIV</w:t>
      </w:r>
      <w:r>
        <w:rPr>
          <w:rFonts w:ascii="SimSun" w:hAnsi="SimSun" w:eastAsia="SimSun" w:cs="SimSun"/>
          <w:sz w:val="27"/>
          <w:szCs w:val="27"/>
          <w:spacing w:val="-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感染</w:t>
      </w:r>
    </w:p>
    <w:p>
      <w:pPr>
        <w:ind w:left="330"/>
        <w:spacing w:before="1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止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呕</w:t>
      </w:r>
    </w:p>
    <w:p>
      <w:pPr>
        <w:ind w:left="33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降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温</w:t>
      </w:r>
    </w:p>
    <w:p>
      <w:pPr>
        <w:ind w:left="330"/>
        <w:spacing w:before="16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止泻</w:t>
      </w:r>
    </w:p>
    <w:p>
      <w:pPr>
        <w:ind w:left="33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真菌感染</w:t>
      </w:r>
    </w:p>
    <w:p>
      <w:pPr>
        <w:ind w:left="33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146.传染性最强的体液是(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33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唾液</w:t>
      </w:r>
    </w:p>
    <w:p>
      <w:pPr>
        <w:ind w:left="330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 </w:t>
      </w:r>
      <w:r>
        <w:rPr>
          <w:rFonts w:ascii="SimSun" w:hAnsi="SimSun" w:eastAsia="SimSun" w:cs="SimSun"/>
          <w:sz w:val="20"/>
          <w:szCs w:val="20"/>
          <w:spacing w:val="-3"/>
        </w:rPr>
        <w:t>粪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便</w:t>
      </w:r>
    </w:p>
    <w:p>
      <w:pPr>
        <w:ind w:left="33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尿液</w:t>
      </w:r>
    </w:p>
    <w:p>
      <w:pPr>
        <w:ind w:left="330"/>
        <w:spacing w:before="2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血液</w:t>
      </w:r>
    </w:p>
    <w:p>
      <w:pPr>
        <w:spacing w:line="204" w:lineRule="auto"/>
        <w:sectPr>
          <w:type w:val="continuous"/>
          <w:pgSz w:w="10250" w:h="15290"/>
          <w:pgMar w:top="1309" w:right="649" w:bottom="1231" w:left="809" w:header="876" w:footer="972" w:gutter="0"/>
          <w:cols w:equalWidth="0" w:num="2" w:sep="1">
            <w:col w:w="4561" w:space="100"/>
            <w:col w:w="413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0250" w:h="15290"/>
          <w:pgMar w:top="1309" w:right="649" w:bottom="1231" w:left="809" w:header="876" w:footer="972" w:gutter="0"/>
          <w:cols w:equalWidth="0" w:num="1">
            <w:col w:w="8791" w:space="0"/>
          </w:cols>
        </w:sectPr>
        <w:rPr/>
      </w:pPr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30"/>
          <w:footerReference w:type="default" r:id="rId31"/>
          <w:pgSz w:w="10300" w:h="15170"/>
          <w:pgMar w:top="1299" w:right="900" w:bottom="1081" w:left="660" w:header="856" w:footer="820" w:gutter="0"/>
          <w:cols w:equalWidth="0" w:num="1">
            <w:col w:w="8740" w:space="0"/>
          </w:cols>
        </w:sectPr>
        <w:rPr/>
      </w:pPr>
    </w:p>
    <w:p>
      <w:pPr>
        <w:ind w:left="419"/>
        <w:spacing w:before="89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汗液</w:t>
      </w:r>
    </w:p>
    <w:p>
      <w:pPr>
        <w:ind w:left="19" w:right="158" w:firstLine="399"/>
        <w:spacing w:before="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147.在艾滋病的治疗中，经常选用的抗病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毒药是(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9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阿昔洛韦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金刚烷胺</w:t>
      </w:r>
    </w:p>
    <w:p>
      <w:pPr>
        <w:ind w:left="419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金刚乙胺</w:t>
      </w:r>
    </w:p>
    <w:p>
      <w:pPr>
        <w:ind w:left="419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齐多夫定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利巴韦林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148.</w:t>
      </w:r>
      <w:r>
        <w:rPr>
          <w:rFonts w:ascii="Times New Roman" w:hAnsi="Times New Roman" w:eastAsia="Times New Roman" w:cs="Times New Roman"/>
          <w:sz w:val="20"/>
          <w:szCs w:val="20"/>
        </w:rPr>
        <w:t>AIDS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的传播途径有(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1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性行为</w:t>
      </w:r>
    </w:p>
    <w:p>
      <w:pPr>
        <w:ind w:left="41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B.血液传播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母婴传播</w:t>
      </w:r>
    </w:p>
    <w:p>
      <w:pPr>
        <w:ind w:left="41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D.A+B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2"/>
        </w:rPr>
        <w:t>选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项</w:t>
      </w:r>
    </w:p>
    <w:p>
      <w:pPr>
        <w:ind w:left="41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E.A+B+C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3"/>
        </w:rPr>
        <w:t>选项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(149～150题共用题干)</w:t>
      </w:r>
    </w:p>
    <w:p>
      <w:pPr>
        <w:ind w:left="419"/>
        <w:spacing w:before="16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2"/>
        </w:rPr>
        <w:t>患者，男性，40岁。气喘发作2小时，检查</w:t>
      </w:r>
    </w:p>
    <w:p>
      <w:pPr>
        <w:spacing w:line="2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0" w:line="220" w:lineRule="auto"/>
        <w:jc w:val="right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2"/>
        </w:rPr>
        <w:t>发现呼吸急促，三凹征，缺氧，心率130次/分。</w:t>
      </w:r>
    </w:p>
    <w:p>
      <w:pPr>
        <w:ind w:left="158" w:right="18" w:firstLine="409"/>
        <w:spacing w:before="18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149.治疗上除给予吸氧外，还应立即给予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A. </w:t>
      </w:r>
      <w:r>
        <w:rPr>
          <w:rFonts w:ascii="SimSun" w:hAnsi="SimSun" w:eastAsia="SimSun" w:cs="SimSun"/>
          <w:sz w:val="20"/>
          <w:szCs w:val="20"/>
          <w:spacing w:val="16"/>
        </w:rPr>
        <w:t>沙丁胺醇+氨茶碱</w:t>
      </w:r>
    </w:p>
    <w:p>
      <w:pPr>
        <w:ind w:left="567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B.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肾上腺素+青霉素</w:t>
      </w:r>
    </w:p>
    <w:p>
      <w:pPr>
        <w:ind w:left="567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C.倍氯米松+沙丁胺醇</w:t>
      </w:r>
    </w:p>
    <w:p>
      <w:pPr>
        <w:ind w:left="56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氨茶碱+肾上腺素</w:t>
      </w:r>
    </w:p>
    <w:p>
      <w:pPr>
        <w:ind w:left="567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异丙肾上腺素+色甘酸钠</w:t>
      </w:r>
    </w:p>
    <w:p>
      <w:pPr>
        <w:ind w:left="158" w:right="15" w:firstLine="409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150.如果病人血压高，应该选择下列哪种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降压药(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可乐定</w:t>
      </w:r>
    </w:p>
    <w:p>
      <w:pPr>
        <w:pStyle w:val="BodyText"/>
        <w:ind w:left="567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4"/>
        </w:rPr>
        <w:t>B.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哌唑嗪</w:t>
      </w:r>
    </w:p>
    <w:p>
      <w:pPr>
        <w:ind w:left="567"/>
        <w:spacing w:before="1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依那普利</w:t>
      </w:r>
    </w:p>
    <w:p>
      <w:pPr>
        <w:ind w:left="567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硝苯地平</w:t>
      </w:r>
    </w:p>
    <w:p>
      <w:pPr>
        <w:ind w:left="567"/>
        <w:spacing w:before="2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以上均可</w:t>
      </w:r>
    </w:p>
    <w:p>
      <w:pPr>
        <w:spacing w:line="220" w:lineRule="auto"/>
        <w:sectPr>
          <w:type w:val="continuous"/>
          <w:pgSz w:w="10300" w:h="15170"/>
          <w:pgMar w:top="1299" w:right="900" w:bottom="1081" w:left="660" w:header="856" w:footer="820" w:gutter="0"/>
          <w:cols w:equalWidth="0" w:num="2" w:sep="1">
            <w:col w:w="4322" w:space="100"/>
            <w:col w:w="431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84" w:lineRule="auto"/>
        <w:rPr/>
      </w:pPr>
      <w:r/>
    </w:p>
    <w:p>
      <w:pPr>
        <w:ind w:left="3794"/>
        <w:spacing w:before="99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第二单元</w:t>
      </w:r>
    </w:p>
    <w:p>
      <w:pPr>
        <w:ind w:left="3329"/>
        <w:spacing w:before="197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0"/>
        </w:rPr>
        <w:t>A1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型选择题(</w:t>
      </w:r>
      <w:r>
        <w:rPr>
          <w:rFonts w:ascii="SimHei" w:hAnsi="SimHei" w:eastAsia="SimHei" w:cs="SimHei"/>
          <w:sz w:val="20"/>
          <w:szCs w:val="20"/>
          <w:spacing w:val="10"/>
        </w:rPr>
        <w:t>1～86题)</w:t>
      </w:r>
    </w:p>
    <w:p>
      <w:pPr>
        <w:ind w:left="19" w:right="68" w:firstLine="399"/>
        <w:spacing w:before="66" w:line="235" w:lineRule="auto"/>
        <w:shd w:val="clear" w:fill="B9C0B5"/>
        <w:rPr>
          <w:rFonts w:ascii="KaiTi" w:hAnsi="KaiTi" w:eastAsia="KaiTi" w:cs="KaiT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"/>
        </w:rPr>
        <w:t>答题说明</w:t>
      </w:r>
      <w:r>
        <w:rPr>
          <w:rFonts w:ascii="SimSun" w:hAnsi="SimSun" w:eastAsia="SimSun" w:cs="SimSun"/>
          <w:sz w:val="20"/>
          <w:szCs w:val="20"/>
          <w:spacing w:val="-1"/>
        </w:rPr>
        <w:t>：</w:t>
      </w:r>
      <w:r>
        <w:rPr>
          <w:rFonts w:ascii="KaiTi" w:hAnsi="KaiTi" w:eastAsia="KaiTi" w:cs="KaiTi"/>
          <w:sz w:val="20"/>
          <w:szCs w:val="20"/>
          <w:spacing w:val="-1"/>
        </w:rPr>
        <w:t>每一道考题下面有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</w:t>
      </w:r>
      <w:r>
        <w:rPr>
          <w:rFonts w:ascii="SimSun" w:hAnsi="SimSun" w:eastAsia="SimSun" w:cs="SimSun"/>
          <w:sz w:val="20"/>
          <w:szCs w:val="20"/>
          <w:spacing w:val="-1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</w:t>
      </w:r>
      <w:r>
        <w:rPr>
          <w:rFonts w:ascii="SimSun" w:hAnsi="SimSun" w:eastAsia="SimSun" w:cs="SimSun"/>
          <w:sz w:val="20"/>
          <w:szCs w:val="20"/>
          <w:spacing w:val="-1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</w:t>
      </w:r>
      <w:r>
        <w:rPr>
          <w:rFonts w:ascii="SimSun" w:hAnsi="SimSun" w:eastAsia="SimSun" w:cs="SimSun"/>
          <w:sz w:val="20"/>
          <w:szCs w:val="20"/>
          <w:spacing w:val="-1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</w:t>
      </w:r>
      <w:r>
        <w:rPr>
          <w:rFonts w:ascii="SimSun" w:hAnsi="SimSun" w:eastAsia="SimSun" w:cs="SimSun"/>
          <w:sz w:val="20"/>
          <w:szCs w:val="20"/>
          <w:spacing w:val="-1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五个备选答案。请从中选择一个最佳答案，并在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答题卡上将相应题号的相应字母所属的方框涂黑。</w:t>
      </w:r>
    </w:p>
    <w:p>
      <w:pPr>
        <w:spacing w:line="235" w:lineRule="auto"/>
        <w:sectPr>
          <w:type w:val="continuous"/>
          <w:pgSz w:w="10300" w:h="15170"/>
          <w:pgMar w:top="1299" w:right="900" w:bottom="1081" w:left="660" w:header="856" w:footer="820" w:gutter="0"/>
          <w:cols w:equalWidth="0" w:num="1">
            <w:col w:w="8740" w:space="0"/>
          </w:cols>
        </w:sectPr>
        <w:rPr>
          <w:rFonts w:ascii="KaiTi" w:hAnsi="KaiTi" w:eastAsia="KaiTi" w:cs="KaiTi"/>
          <w:sz w:val="20"/>
          <w:szCs w:val="20"/>
        </w:rPr>
      </w:pPr>
    </w:p>
    <w:p>
      <w:pPr>
        <w:ind w:left="419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1.判断有无牙周炎的重要指征是(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15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A. </w:t>
      </w:r>
      <w:r>
        <w:rPr>
          <w:rFonts w:ascii="SimSun" w:hAnsi="SimSun" w:eastAsia="SimSun" w:cs="SimSun"/>
          <w:sz w:val="20"/>
          <w:szCs w:val="20"/>
          <w:spacing w:val="12"/>
        </w:rPr>
        <w:t>龈袋超过3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B.附着丧失</w:t>
      </w:r>
    </w:p>
    <w:p>
      <w:pPr>
        <w:ind w:left="419"/>
        <w:spacing w:before="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龈红肿</w:t>
      </w:r>
    </w:p>
    <w:p>
      <w:pPr>
        <w:ind w:left="419"/>
        <w:spacing w:before="1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龈出血</w:t>
      </w:r>
    </w:p>
    <w:p>
      <w:pPr>
        <w:ind w:left="419"/>
        <w:spacing w:before="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龈乳头增生</w:t>
      </w:r>
    </w:p>
    <w:p>
      <w:pPr>
        <w:ind w:left="19" w:right="169" w:firstLine="399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2.对深达膜龈联合的牙周袋应采用的最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佳手术治疗方法为(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牙龈切除术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翻瓣术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袋壁刮治术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游离龈瓣移植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E.侧向转位瓣术</w:t>
      </w:r>
    </w:p>
    <w:p>
      <w:pPr>
        <w:ind w:left="19" w:right="172" w:firstLine="399"/>
        <w:spacing w:before="1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3.在下列牙周炎各期中出现破骨细胞活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跃的是(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始发期</w:t>
      </w:r>
    </w:p>
    <w:p>
      <w:pPr>
        <w:ind w:left="419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早期病变</w:t>
      </w:r>
    </w:p>
    <w:p>
      <w:pPr>
        <w:ind w:left="41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病损确立期</w:t>
      </w:r>
    </w:p>
    <w:p>
      <w:pPr>
        <w:ind w:left="419"/>
        <w:spacing w:line="18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进展期</w:t>
      </w:r>
    </w:p>
    <w:p>
      <w:pPr>
        <w:ind w:left="419"/>
        <w:spacing w:line="207" w:lineRule="auto"/>
        <w:rPr>
          <w:rFonts w:ascii="SimSun" w:hAnsi="SimSun" w:eastAsia="SimSun" w:cs="SimSu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E.C+B</w:t>
      </w:r>
      <w:r>
        <w:rPr>
          <w:rFonts w:ascii="SimSun" w:hAnsi="SimSun" w:eastAsia="SimSun" w:cs="SimSun"/>
          <w:sz w:val="27"/>
          <w:szCs w:val="27"/>
          <w:spacing w:val="-2"/>
        </w:rPr>
        <w:t>项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4.牙周炎中选项最常见的类型是(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顽固性牙周炎</w:t>
      </w:r>
    </w:p>
    <w:p>
      <w:pPr>
        <w:ind w:left="41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B.局限型侵袭性牙周炎</w:t>
      </w:r>
    </w:p>
    <w:p>
      <w:pPr>
        <w:ind w:left="41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C.广泛型侵袭性牙周炎</w:t>
      </w:r>
    </w:p>
    <w:p>
      <w:pPr>
        <w:ind w:left="41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慢性牙周炎</w:t>
      </w:r>
    </w:p>
    <w:p>
      <w:pPr>
        <w:ind w:left="41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难治性牙周炎</w:t>
      </w:r>
    </w:p>
    <w:p>
      <w:pPr>
        <w:spacing w:line="1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9" w:right="11" w:firstLine="409"/>
        <w:spacing w:before="68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5.由于内分泌的改变，使龈组织对微量局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部刺激产生明显炎症的疾病是(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青春期龈炎</w:t>
      </w:r>
    </w:p>
    <w:p>
      <w:pPr>
        <w:ind w:left="57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急性龈乳头炎</w:t>
      </w:r>
    </w:p>
    <w:p>
      <w:pPr>
        <w:ind w:left="579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边缘性龈炎</w:t>
      </w:r>
    </w:p>
    <w:p>
      <w:pPr>
        <w:ind w:left="57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急性坏死性龈炎</w:t>
      </w:r>
    </w:p>
    <w:p>
      <w:pPr>
        <w:ind w:left="57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药物性牙龈增生</w:t>
      </w:r>
    </w:p>
    <w:p>
      <w:pPr>
        <w:ind w:left="169" w:right="22" w:firstLine="409"/>
        <w:spacing w:before="9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6.牙周组织破坏程度与局部刺激物的量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不成比例的是(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慢性牙周炎</w:t>
      </w:r>
    </w:p>
    <w:p>
      <w:pPr>
        <w:ind w:left="57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增生性龈炎</w:t>
      </w:r>
    </w:p>
    <w:p>
      <w:pPr>
        <w:ind w:left="57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边缘性龈炎</w:t>
      </w:r>
    </w:p>
    <w:p>
      <w:pPr>
        <w:ind w:left="579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牙周脓肿</w:t>
      </w:r>
    </w:p>
    <w:p>
      <w:pPr>
        <w:ind w:left="57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局限型侵袭性牙周炎</w:t>
      </w:r>
    </w:p>
    <w:p>
      <w:pPr>
        <w:ind w:left="169" w:right="16" w:firstLine="409"/>
        <w:spacing w:before="13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7.下列哪项是侵袭性牙周炎的主要致病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菌(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7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梭形菌</w:t>
      </w:r>
    </w:p>
    <w:p>
      <w:pPr>
        <w:ind w:left="57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螺旋体</w:t>
      </w:r>
    </w:p>
    <w:p>
      <w:pPr>
        <w:ind w:left="57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中间普氏菌</w:t>
      </w:r>
    </w:p>
    <w:p>
      <w:pPr>
        <w:ind w:left="57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黏性放线菌</w:t>
      </w:r>
    </w:p>
    <w:p>
      <w:pPr>
        <w:ind w:left="57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伴放线聚集杆菌</w:t>
      </w:r>
    </w:p>
    <w:p>
      <w:pPr>
        <w:ind w:left="57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8.球菌性口炎的主要致病菌是(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169" w:right="17" w:firstLine="409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金黄色葡萄球菌、草绿色链球菌、肺炎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双球菌、乳酸链球菌</w:t>
      </w:r>
    </w:p>
    <w:p>
      <w:pPr>
        <w:ind w:left="169" w:right="17" w:firstLine="40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金黄色葡萄球菌、草绿色链球菌、肺炎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双球菌、淋球菌</w:t>
      </w:r>
    </w:p>
    <w:p>
      <w:pPr>
        <w:spacing w:line="219" w:lineRule="auto"/>
        <w:sectPr>
          <w:type w:val="continuous"/>
          <w:pgSz w:w="10300" w:h="15170"/>
          <w:pgMar w:top="1299" w:right="900" w:bottom="1081" w:left="660" w:header="856" w:footer="820" w:gutter="0"/>
          <w:cols w:equalWidth="0" w:num="2" w:sep="1">
            <w:col w:w="4311" w:space="100"/>
            <w:col w:w="433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38" w:lineRule="exact"/>
        <w:rPr/>
      </w:pPr>
      <w:r/>
    </w:p>
    <w:p>
      <w:pPr>
        <w:spacing w:line="238" w:lineRule="exact"/>
        <w:sectPr>
          <w:type w:val="continuous"/>
          <w:pgSz w:w="10300" w:h="15170"/>
          <w:pgMar w:top="1299" w:right="900" w:bottom="1081" w:left="660" w:header="856" w:footer="820" w:gutter="0"/>
          <w:cols w:equalWidth="0" w:num="1">
            <w:col w:w="8740" w:space="0"/>
          </w:cols>
        </w:sectPr>
        <w:rPr/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32"/>
          <w:footerReference w:type="default" r:id="rId33"/>
          <w:pgSz w:w="10250" w:h="15290"/>
          <w:pgMar w:top="1289" w:right="710" w:bottom="1271" w:left="760" w:header="856" w:footer="1010" w:gutter="0"/>
          <w:cols w:equalWidth="0" w:num="1">
            <w:col w:w="8780" w:space="0"/>
          </w:cols>
        </w:sectPr>
        <w:rPr/>
      </w:pPr>
    </w:p>
    <w:p>
      <w:pPr>
        <w:ind w:left="9" w:right="120" w:firstLine="420"/>
        <w:spacing w:before="8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 </w:t>
      </w:r>
      <w:r>
        <w:rPr>
          <w:rFonts w:ascii="SimSun" w:hAnsi="SimSun" w:eastAsia="SimSun" w:cs="SimSun"/>
          <w:sz w:val="20"/>
          <w:szCs w:val="20"/>
        </w:rPr>
        <w:t>膜炎球菌、草绿色链球菌、肺炎双球菌、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溶血性链球菌</w:t>
      </w:r>
    </w:p>
    <w:p>
      <w:pPr>
        <w:ind w:left="9" w:right="207" w:firstLine="42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金黄色葡萄球菌、草绿色链球菌、肺炎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双球菌、溶血性链球菌</w:t>
      </w:r>
    </w:p>
    <w:p>
      <w:pPr>
        <w:ind w:left="9" w:right="211" w:firstLine="420"/>
        <w:spacing w:before="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血性链球菌、草绿色链球菌、肺炎双球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菌、淋球菌</w:t>
      </w:r>
    </w:p>
    <w:p>
      <w:pPr>
        <w:ind w:left="42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9.原发性疱疹性口炎好发人群是(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老年人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B.6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岁以下儿童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C.青少年</w:t>
      </w:r>
    </w:p>
    <w:p>
      <w:pPr>
        <w:ind w:left="42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更年期妇女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E.40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岁左右的中年人</w:t>
      </w:r>
    </w:p>
    <w:p>
      <w:pPr>
        <w:ind w:left="42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10.牙龈炎时牙龈的变化主要是(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牙龈质地变硬</w:t>
      </w:r>
    </w:p>
    <w:p>
      <w:pPr>
        <w:ind w:left="429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附着龈点彩清晰</w:t>
      </w:r>
    </w:p>
    <w:p>
      <w:pPr>
        <w:ind w:left="42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牙龈边缘菲薄</w:t>
      </w:r>
    </w:p>
    <w:p>
      <w:pPr>
        <w:ind w:left="429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牙龈红肿</w:t>
      </w:r>
    </w:p>
    <w:p>
      <w:pPr>
        <w:ind w:left="42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牙龈沟变浅</w:t>
      </w:r>
    </w:p>
    <w:p>
      <w:pPr>
        <w:ind w:left="42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11.深龋的临床表现为(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遭受外界的物理、化学刺激无明显反应</w:t>
      </w:r>
    </w:p>
    <w:p>
      <w:pPr>
        <w:ind w:left="9" w:right="209" w:firstLine="420"/>
        <w:spacing w:before="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龋洞形成，酸甜冷热刺激痛，刺激去除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后疼痛症状立即消失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C.龋洞形成，冷热刺激痛，自发痛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龋洞形成，冷热刺激反射痛</w:t>
      </w:r>
    </w:p>
    <w:p>
      <w:pPr>
        <w:ind w:left="9" w:right="211" w:firstLine="420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龋洞形成，冷热刺激痛，食物嵌入痛，但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无自发痛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12.与深龋临床表现不符合的是(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洞底深、接近髓腔</w:t>
      </w:r>
    </w:p>
    <w:p>
      <w:pPr>
        <w:ind w:left="42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B.食物嵌入痛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C.偶在夜间隐痛</w:t>
      </w:r>
    </w:p>
    <w:p>
      <w:pPr>
        <w:ind w:left="42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酸甜刺激敏感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牙髓活力测试正常</w:t>
      </w:r>
    </w:p>
    <w:p>
      <w:pPr>
        <w:ind w:left="9" w:right="211" w:firstLine="420"/>
        <w:spacing w:before="1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13.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口腔念珠菌病病损区涂片直接镜检可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见(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2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分枝杆菌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菌丝和孢子</w:t>
      </w:r>
    </w:p>
    <w:p>
      <w:pPr>
        <w:ind w:left="42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梭状杆菌和螺旋体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病毒包涵体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大量细菌及白细胞浸润</w:t>
      </w:r>
    </w:p>
    <w:p>
      <w:pPr>
        <w:ind w:left="429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14.牙周脓肿指的是(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9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牙周组织的脓肿</w:t>
      </w:r>
    </w:p>
    <w:p>
      <w:pPr>
        <w:ind w:left="429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B.异物刺入牙周组织形成的脓肿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牙龈上范围弥散的脓肿</w:t>
      </w:r>
    </w:p>
    <w:p>
      <w:pPr>
        <w:ind w:left="42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牙周袋内容物引流不畅引起的脓肿</w:t>
      </w:r>
    </w:p>
    <w:p>
      <w:pPr>
        <w:ind w:left="9" w:right="211" w:firstLine="420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E. </w:t>
      </w:r>
      <w:r>
        <w:rPr>
          <w:rFonts w:ascii="SimSun" w:hAnsi="SimSun" w:eastAsia="SimSun" w:cs="SimSun"/>
          <w:sz w:val="20"/>
          <w:szCs w:val="20"/>
          <w:spacing w:val="17"/>
        </w:rPr>
        <w:t>机体抵抗力降低引起牙龈上出现多个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脓肿</w:t>
      </w:r>
    </w:p>
    <w:p>
      <w:pPr>
        <w:ind w:left="429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15.慢性龈炎的特点不包括(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重症者可累及附着龈</w:t>
      </w:r>
    </w:p>
    <w:p>
      <w:pPr>
        <w:ind w:left="429"/>
        <w:spacing w:before="15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B. </w:t>
      </w:r>
      <w:r>
        <w:rPr>
          <w:rFonts w:ascii="SimSun" w:hAnsi="SimSun" w:eastAsia="SimSun" w:cs="SimSun"/>
          <w:sz w:val="20"/>
          <w:szCs w:val="20"/>
          <w:spacing w:val="11"/>
        </w:rPr>
        <w:t>龈袋可超过3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29"/>
        <w:spacing w:before="8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有轻度的附着丧失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0"/>
        <w:spacing w:before="3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D. </w:t>
      </w:r>
      <w:r>
        <w:rPr>
          <w:rFonts w:ascii="SimSun" w:hAnsi="SimSun" w:eastAsia="SimSun" w:cs="SimSun"/>
          <w:sz w:val="20"/>
          <w:szCs w:val="20"/>
          <w:spacing w:val="-5"/>
        </w:rPr>
        <w:t>龈红肿、松软</w:t>
      </w:r>
    </w:p>
    <w:p>
      <w:pPr>
        <w:ind w:left="5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碰触时易出血</w:t>
      </w:r>
    </w:p>
    <w:p>
      <w:pPr>
        <w:ind w:left="520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16.通过刷牙不能有效地达到(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去除牙颈部的牙垢与菌斑</w:t>
      </w:r>
    </w:p>
    <w:p>
      <w:pPr>
        <w:ind w:left="5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去除龈沟内的牙垢与菌斑</w:t>
      </w:r>
    </w:p>
    <w:p>
      <w:pPr>
        <w:ind w:left="5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去除殆面的食物残渣</w:t>
      </w:r>
    </w:p>
    <w:p>
      <w:pPr>
        <w:ind w:left="5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去除牙邻面的牙垢与菌斑</w:t>
      </w:r>
    </w:p>
    <w:p>
      <w:pPr>
        <w:ind w:left="5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 </w:t>
      </w:r>
      <w:r>
        <w:rPr>
          <w:rFonts w:ascii="SimSun" w:hAnsi="SimSun" w:eastAsia="SimSun" w:cs="SimSun"/>
          <w:sz w:val="20"/>
          <w:szCs w:val="20"/>
          <w:spacing w:val="1"/>
        </w:rPr>
        <w:t>按摩牙龈，增强牙周组织的抗病能力</w:t>
      </w:r>
    </w:p>
    <w:p>
      <w:pPr>
        <w:ind w:left="520" w:right="598"/>
        <w:spacing w:before="13" w:line="20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0"/>
          <w:szCs w:val="20"/>
          <w:spacing w:val="5"/>
        </w:rPr>
        <w:t>17.常用来描述牙周状况的是(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A.DMFT</w:t>
      </w:r>
    </w:p>
    <w:p>
      <w:pPr>
        <w:ind w:left="520"/>
        <w:spacing w:before="29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B.dmfs</w:t>
      </w:r>
    </w:p>
    <w:p>
      <w:pPr>
        <w:ind w:left="520"/>
        <w:spacing w:before="62" w:line="17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C.CPI</w:t>
      </w:r>
    </w:p>
    <w:p>
      <w:pPr>
        <w:ind w:left="520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D.Dean指数</w:t>
      </w:r>
    </w:p>
    <w:p>
      <w:pPr>
        <w:ind w:left="520"/>
        <w:spacing w:before="46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E.DMFS</w:t>
      </w:r>
    </w:p>
    <w:p>
      <w:pPr>
        <w:ind w:left="520"/>
        <w:spacing w:before="3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18.牙髓的主要功能不包括(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营养功能</w:t>
      </w:r>
    </w:p>
    <w:p>
      <w:pPr>
        <w:ind w:left="52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感觉功能</w:t>
      </w:r>
    </w:p>
    <w:p>
      <w:pPr>
        <w:ind w:left="520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形成功能</w:t>
      </w:r>
    </w:p>
    <w:p>
      <w:pPr>
        <w:ind w:left="520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防御功能</w:t>
      </w:r>
    </w:p>
    <w:p>
      <w:pPr>
        <w:ind w:left="52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组成功能</w:t>
      </w:r>
    </w:p>
    <w:p>
      <w:pPr>
        <w:ind w:left="120" w:right="39" w:firstLine="400"/>
        <w:spacing w:before="18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19.假性牙周袋与真性牙周袋的区别是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深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度</w:t>
      </w:r>
    </w:p>
    <w:p>
      <w:pPr>
        <w:ind w:left="5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累及牙面数</w:t>
      </w:r>
    </w:p>
    <w:p>
      <w:pPr>
        <w:ind w:left="520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牙周袋底的位置</w:t>
      </w:r>
    </w:p>
    <w:p>
      <w:pPr>
        <w:ind w:left="52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牙龈炎症程度</w:t>
      </w:r>
    </w:p>
    <w:p>
      <w:pPr>
        <w:ind w:left="5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牙龈形态和探诊出血程度</w:t>
      </w:r>
    </w:p>
    <w:p>
      <w:pPr>
        <w:ind w:left="120" w:right="41" w:firstLine="400"/>
        <w:spacing w:before="11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20.全部由浆液性腺泡组成，故属纯浆液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腺的是(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腮腺</w:t>
      </w:r>
    </w:p>
    <w:p>
      <w:pPr>
        <w:ind w:left="52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 </w:t>
      </w:r>
      <w:r>
        <w:rPr>
          <w:rFonts w:ascii="SimSun" w:hAnsi="SimSun" w:eastAsia="SimSun" w:cs="SimSun"/>
          <w:sz w:val="20"/>
          <w:szCs w:val="20"/>
        </w:rPr>
        <w:t>下颌下腺</w:t>
      </w:r>
    </w:p>
    <w:p>
      <w:pPr>
        <w:ind w:left="5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舌下腺</w:t>
      </w:r>
    </w:p>
    <w:p>
      <w:pPr>
        <w:ind w:left="52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唇腺</w:t>
      </w:r>
    </w:p>
    <w:p>
      <w:pPr>
        <w:ind w:left="5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腭腺</w:t>
      </w:r>
    </w:p>
    <w:p>
      <w:pPr>
        <w:ind w:left="5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21.涎腺炎最主要的感染途径是(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血源性</w:t>
      </w:r>
    </w:p>
    <w:p>
      <w:pPr>
        <w:ind w:left="520"/>
        <w:spacing w:before="27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B.淋巴源性</w:t>
      </w:r>
    </w:p>
    <w:p>
      <w:pPr>
        <w:ind w:left="520"/>
        <w:spacing w:before="1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邻近组织炎症波及</w:t>
      </w:r>
    </w:p>
    <w:p>
      <w:pPr>
        <w:ind w:left="5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损伤</w:t>
      </w:r>
    </w:p>
    <w:p>
      <w:pPr>
        <w:ind w:left="5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逆行性</w:t>
      </w:r>
    </w:p>
    <w:p>
      <w:pPr>
        <w:ind w:left="120" w:right="39" w:firstLine="400"/>
        <w:spacing w:before="1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22.心脏病患者拔牙应视为禁忌证的是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一年前发生的前壁心肌梗死</w:t>
      </w:r>
    </w:p>
    <w:p>
      <w:pPr>
        <w:ind w:left="520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血压170/100</w:t>
      </w:r>
      <w:r>
        <w:rPr>
          <w:rFonts w:ascii="Times New Roman" w:hAnsi="Times New Roman" w:eastAsia="Times New Roman" w:cs="Times New Roman"/>
          <w:sz w:val="20"/>
          <w:szCs w:val="20"/>
        </w:rPr>
        <w:t>mmHg</w:t>
      </w:r>
    </w:p>
    <w:p>
      <w:pPr>
        <w:ind w:left="5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未控制的心律不齐</w:t>
      </w:r>
    </w:p>
    <w:p>
      <w:pPr>
        <w:ind w:left="520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心功能Ⅱ级</w:t>
      </w:r>
    </w:p>
    <w:p>
      <w:pPr>
        <w:ind w:left="520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心功能正常的心脏病</w:t>
      </w:r>
    </w:p>
    <w:p>
      <w:pPr>
        <w:ind w:left="120" w:right="39" w:firstLine="400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23.引起小儿颌下间隙感染的最多来源是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0"/>
        <w:spacing w:before="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外伤性</w:t>
      </w:r>
    </w:p>
    <w:p>
      <w:pPr>
        <w:spacing w:line="204" w:lineRule="auto"/>
        <w:sectPr>
          <w:type w:val="continuous"/>
          <w:pgSz w:w="10250" w:h="15290"/>
          <w:pgMar w:top="1289" w:right="710" w:bottom="1271" w:left="760" w:header="856" w:footer="1010" w:gutter="0"/>
          <w:cols w:equalWidth="0" w:num="2" w:sep="1">
            <w:col w:w="4390" w:space="100"/>
            <w:col w:w="429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0250" w:h="15290"/>
          <w:pgMar w:top="1289" w:right="710" w:bottom="1271" w:left="760" w:header="856" w:footer="1010" w:gutter="0"/>
          <w:cols w:equalWidth="0" w:num="1">
            <w:col w:w="8780" w:space="0"/>
          </w:cols>
        </w:sectPr>
        <w:rPr/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34"/>
          <w:footerReference w:type="default" r:id="rId35"/>
          <w:pgSz w:w="10300" w:h="15170"/>
          <w:pgMar w:top="1359" w:right="799" w:bottom="1041" w:left="630" w:header="886" w:footer="782" w:gutter="0"/>
          <w:cols w:equalWidth="0" w:num="1">
            <w:col w:w="8871" w:space="0"/>
          </w:cols>
        </w:sectPr>
        <w:rPr/>
      </w:pPr>
    </w:p>
    <w:p>
      <w:pPr>
        <w:ind w:left="439"/>
        <w:spacing w:before="7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牙源性</w:t>
      </w:r>
    </w:p>
    <w:p>
      <w:pPr>
        <w:ind w:left="4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C.血源性</w:t>
      </w:r>
    </w:p>
    <w:p>
      <w:pPr>
        <w:ind w:left="439"/>
        <w:spacing w:before="17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淋巴腺源性</w:t>
      </w:r>
    </w:p>
    <w:p>
      <w:pPr>
        <w:ind w:left="439"/>
        <w:spacing w:before="1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颌下腺源性</w:t>
      </w:r>
    </w:p>
    <w:p>
      <w:pPr>
        <w:ind w:left="4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24.对放射线不敏感的肿瘤是(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89"/>
        <w:spacing w:before="4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未分化癌</w:t>
      </w:r>
    </w:p>
    <w:p>
      <w:pPr>
        <w:ind w:left="439"/>
        <w:spacing w:before="9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恶性淋巴瘤</w:t>
      </w:r>
    </w:p>
    <w:p>
      <w:pPr>
        <w:ind w:left="43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鳞状细胞瘤</w:t>
      </w:r>
    </w:p>
    <w:p>
      <w:pPr>
        <w:ind w:left="489"/>
        <w:spacing w:before="1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恶性淋巴上皮瘤</w:t>
      </w:r>
    </w:p>
    <w:p>
      <w:pPr>
        <w:ind w:left="439"/>
        <w:spacing w:before="25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骨肉瘤</w:t>
      </w:r>
    </w:p>
    <w:p>
      <w:pPr>
        <w:ind w:left="79" w:right="228" w:firstLine="410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25.骨纤维异常增殖症常见的典型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X 线表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现是(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8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呈日光放射状排列的骨刺</w:t>
      </w:r>
    </w:p>
    <w:p>
      <w:pPr>
        <w:ind w:left="48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大小不等的圆形齿状阴影</w:t>
      </w:r>
    </w:p>
    <w:p>
      <w:pPr>
        <w:ind w:left="48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不规则骨质破坏</w:t>
      </w:r>
    </w:p>
    <w:p>
      <w:pPr>
        <w:ind w:left="48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单囊状阴影</w:t>
      </w:r>
    </w:p>
    <w:p>
      <w:pPr>
        <w:ind w:left="48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毛玻璃样阴影</w:t>
      </w:r>
    </w:p>
    <w:p>
      <w:pPr>
        <w:ind w:left="48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26.始基囊肿属于(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8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胚胎性软组织囊肿</w:t>
      </w:r>
    </w:p>
    <w:p>
      <w:pPr>
        <w:ind w:left="48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潴留囊肿</w:t>
      </w:r>
    </w:p>
    <w:p>
      <w:pPr>
        <w:ind w:left="48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牙源性囊肿</w:t>
      </w:r>
    </w:p>
    <w:p>
      <w:pPr>
        <w:ind w:left="48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面裂囊肿</w:t>
      </w:r>
    </w:p>
    <w:p>
      <w:pPr>
        <w:ind w:left="489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血外渗性囊肿</w:t>
      </w:r>
    </w:p>
    <w:p>
      <w:pPr>
        <w:ind w:left="139" w:right="209" w:firstLine="34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27.下列哪种疾病属于特发性白色病变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白色海绵痣</w:t>
      </w:r>
    </w:p>
    <w:p>
      <w:pPr>
        <w:ind w:left="48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念珠菌性白斑</w:t>
      </w:r>
    </w:p>
    <w:p>
      <w:pPr>
        <w:ind w:left="55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扁平苔藓</w:t>
      </w:r>
    </w:p>
    <w:p>
      <w:pPr>
        <w:ind w:left="559"/>
        <w:spacing w:before="25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白斑</w:t>
      </w:r>
    </w:p>
    <w:p>
      <w:pPr>
        <w:ind w:left="559"/>
        <w:spacing w:before="6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慢性盘状红斑狼疮</w:t>
      </w:r>
    </w:p>
    <w:p>
      <w:pPr>
        <w:ind w:left="159" w:right="102" w:firstLine="399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28.下列哪个可能是原位癌或早期鳞癌的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表现(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颗粒型红斑</w:t>
      </w:r>
    </w:p>
    <w:p>
      <w:pPr>
        <w:ind w:left="55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均质型红斑</w:t>
      </w:r>
    </w:p>
    <w:p>
      <w:pPr>
        <w:ind w:left="55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均质型白斑</w:t>
      </w:r>
    </w:p>
    <w:p>
      <w:pPr>
        <w:ind w:left="5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疣状增生</w:t>
      </w:r>
    </w:p>
    <w:p>
      <w:pPr>
        <w:ind w:left="55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多形渗出性红斑</w:t>
      </w:r>
    </w:p>
    <w:p>
      <w:pPr>
        <w:ind w:left="189" w:right="131" w:firstLine="369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29.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以下关于口腔白斑病恶变倾向，说法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不正确的是(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A.60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岁以上的患者恶变率较高</w:t>
      </w:r>
    </w:p>
    <w:p>
      <w:pPr>
        <w:ind w:left="55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均质型易恶变</w:t>
      </w:r>
    </w:p>
    <w:p>
      <w:pPr>
        <w:ind w:left="189" w:right="127" w:firstLine="36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不吸烟的女性，特别是年轻女性患者恶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变率较高</w:t>
      </w:r>
    </w:p>
    <w:p>
      <w:pPr>
        <w:ind w:left="189" w:right="101" w:firstLine="369"/>
        <w:spacing w:before="1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位于舌缘、舌腹、口底及口角区的病损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恶变率较高</w:t>
      </w:r>
    </w:p>
    <w:p>
      <w:pPr>
        <w:ind w:left="559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E.伴有上皮异常增生的病损恶变率较高</w:t>
      </w:r>
    </w:p>
    <w:p>
      <w:pPr>
        <w:ind w:left="189" w:right="108" w:firstLine="36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30.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愈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合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后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形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成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明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显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瘢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痕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黏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膜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病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重型阿弗他溃疡与寻常型天疱疹</w:t>
      </w:r>
    </w:p>
    <w:p>
      <w:pPr>
        <w:ind w:left="559"/>
        <w:spacing w:before="13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重型阿弗他溃疡与良性黏膜类天疱疮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91"/>
        <w:spacing w:before="37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腺周口疮与寻常型天疱疮</w:t>
      </w:r>
    </w:p>
    <w:p>
      <w:pPr>
        <w:ind w:left="49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腺周口疮与带状疱疹</w:t>
      </w:r>
    </w:p>
    <w:p>
      <w:pPr>
        <w:ind w:left="491"/>
        <w:spacing w:before="1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腺周口疮与重型多形性红斑</w:t>
      </w:r>
    </w:p>
    <w:p>
      <w:pPr>
        <w:ind w:left="101" w:right="125" w:firstLine="38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31.链球菌属是牙菌斑微生物中最常见的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细菌，其中哪种最为常见(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3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消化链球菌</w:t>
      </w:r>
    </w:p>
    <w:p>
      <w:pPr>
        <w:ind w:left="49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轻链球菌</w:t>
      </w:r>
    </w:p>
    <w:p>
      <w:pPr>
        <w:ind w:left="49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血链球菌</w:t>
      </w:r>
    </w:p>
    <w:p>
      <w:pPr>
        <w:ind w:left="53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表皮葡萄球菌</w:t>
      </w:r>
    </w:p>
    <w:p>
      <w:pPr>
        <w:ind w:left="53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变形链球菌</w:t>
      </w:r>
    </w:p>
    <w:p>
      <w:pPr>
        <w:ind w:left="53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32.口腔念珠菌病最主要的病原菌是(    )</w:t>
      </w:r>
    </w:p>
    <w:p>
      <w:pPr>
        <w:ind w:left="531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高里念珠菌</w:t>
      </w:r>
    </w:p>
    <w:p>
      <w:pPr>
        <w:ind w:left="53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假热带念珠菌</w:t>
      </w:r>
    </w:p>
    <w:p>
      <w:pPr>
        <w:ind w:left="531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白色念珠菌</w:t>
      </w:r>
    </w:p>
    <w:p>
      <w:pPr>
        <w:ind w:left="531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热带念珠菌</w:t>
      </w:r>
    </w:p>
    <w:p>
      <w:pPr>
        <w:ind w:left="531"/>
        <w:spacing w:before="1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克柔念珠菌</w:t>
      </w:r>
    </w:p>
    <w:p>
      <w:pPr>
        <w:ind w:left="171" w:right="105" w:firstLine="36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33.下列关于寻常型天疱疮的描述，正确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3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带状疱疹病毒侵犯面神经睫状神经节</w:t>
      </w:r>
    </w:p>
    <w:p>
      <w:pPr>
        <w:ind w:left="531"/>
        <w:spacing w:before="3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揭皮试验阳性</w:t>
      </w:r>
    </w:p>
    <w:p>
      <w:pPr>
        <w:ind w:left="531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口、眼、会阴出现溃疡</w:t>
      </w:r>
    </w:p>
    <w:p>
      <w:pPr>
        <w:ind w:left="531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D.口腔黏膜上皮出现过角化及异常增生</w:t>
      </w:r>
    </w:p>
    <w:p>
      <w:pPr>
        <w:ind w:left="531"/>
        <w:spacing w:before="44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幼儿舌系带两侧出现溃疡</w:t>
      </w:r>
    </w:p>
    <w:p>
      <w:pPr>
        <w:ind w:left="191" w:right="108" w:firstLine="340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34.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牙周基础治疗包括下列内容，除外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62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洁治术</w:t>
      </w:r>
    </w:p>
    <w:p>
      <w:pPr>
        <w:ind w:left="61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口腔卫生指导</w:t>
      </w:r>
    </w:p>
    <w:p>
      <w:pPr>
        <w:ind w:left="62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龈下刮治术</w:t>
      </w:r>
    </w:p>
    <w:p>
      <w:pPr>
        <w:ind w:left="611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牙龈切除术</w:t>
      </w:r>
    </w:p>
    <w:p>
      <w:pPr>
        <w:ind w:left="621"/>
        <w:spacing w:before="1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菌斑控制</w:t>
      </w:r>
    </w:p>
    <w:p>
      <w:pPr>
        <w:ind w:left="221" w:firstLine="39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35.扁平苔藓发生时，与基底细胞的免疫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反应有关的是(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621" w:right="2233"/>
        <w:spacing w:before="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单核巨噬细胞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B.B</w:t>
      </w:r>
      <w:r>
        <w:rPr>
          <w:rFonts w:ascii="Times New Roman" w:hAnsi="Times New Roman" w:eastAsia="Times New Roman" w:cs="Times New Roman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淋巴细胞</w:t>
      </w:r>
    </w:p>
    <w:p>
      <w:pPr>
        <w:ind w:left="621"/>
        <w:spacing w:before="24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淋巴细胞</w:t>
      </w:r>
    </w:p>
    <w:p>
      <w:pPr>
        <w:ind w:left="621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肥大细胞</w:t>
      </w:r>
    </w:p>
    <w:p>
      <w:pPr>
        <w:ind w:left="621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粒细胞</w:t>
      </w:r>
    </w:p>
    <w:p>
      <w:pPr>
        <w:ind w:left="231" w:firstLine="38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36.下列关于抗生素治疗牙周病原则的描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述，不正确的是(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62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牙周基础治疗效果不好的</w:t>
      </w:r>
    </w:p>
    <w:p>
      <w:pPr>
        <w:ind w:left="621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急性感染的牙周疾病</w:t>
      </w:r>
    </w:p>
    <w:p>
      <w:pPr>
        <w:ind w:left="621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尽量使用小剂量和广谱抗生素</w:t>
      </w:r>
    </w:p>
    <w:p>
      <w:pPr>
        <w:ind w:left="621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与特殊细菌有关的早发性牙周疾病</w:t>
      </w:r>
    </w:p>
    <w:p>
      <w:pPr>
        <w:ind w:left="621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尽量采用局部控释给药的途径</w:t>
      </w:r>
    </w:p>
    <w:p>
      <w:pPr>
        <w:ind w:left="271" w:right="32" w:firstLine="34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37.牙根不能继续发育的年轻恒牙经治疗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后，根尖封闭是否完全取决于(    )</w:t>
      </w:r>
    </w:p>
    <w:p>
      <w:pPr>
        <w:ind w:left="62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根尖部残髓的情况</w:t>
      </w:r>
    </w:p>
    <w:p>
      <w:pPr>
        <w:ind w:left="62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B.根尖周组织健康情况</w:t>
      </w:r>
    </w:p>
    <w:p>
      <w:pPr>
        <w:ind w:left="62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C.氢氧化钙的作用</w:t>
      </w:r>
    </w:p>
    <w:p>
      <w:pPr>
        <w:ind w:left="621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根管内炎症的控制</w:t>
      </w:r>
    </w:p>
    <w:p>
      <w:pPr>
        <w:spacing w:line="219" w:lineRule="auto"/>
        <w:sectPr>
          <w:type w:val="continuous"/>
          <w:pgSz w:w="10300" w:h="15170"/>
          <w:pgMar w:top="1359" w:right="799" w:bottom="1041" w:left="630" w:header="886" w:footer="782" w:gutter="0"/>
          <w:cols w:equalWidth="0" w:num="2" w:sep="1">
            <w:col w:w="4409" w:space="100"/>
            <w:col w:w="436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0" w:lineRule="exact"/>
        <w:rPr/>
      </w:pPr>
      <w:r/>
    </w:p>
    <w:p>
      <w:pPr>
        <w:spacing w:line="80" w:lineRule="exact"/>
        <w:sectPr>
          <w:type w:val="continuous"/>
          <w:pgSz w:w="10300" w:h="15170"/>
          <w:pgMar w:top="1359" w:right="799" w:bottom="1041" w:left="630" w:header="886" w:footer="782" w:gutter="0"/>
          <w:cols w:equalWidth="0" w:num="1">
            <w:col w:w="8871" w:space="0"/>
          </w:cols>
        </w:sectPr>
        <w:rPr/>
      </w:pPr>
    </w:p>
    <w:p>
      <w:pPr>
        <w:spacing w:line="99" w:lineRule="exact"/>
        <w:rPr/>
      </w:pPr>
      <w:r/>
    </w:p>
    <w:p>
      <w:pPr>
        <w:spacing w:line="99" w:lineRule="exact"/>
        <w:sectPr>
          <w:headerReference w:type="default" r:id="rId36"/>
          <w:footerReference w:type="default" r:id="rId37"/>
          <w:pgSz w:w="10250" w:h="15290"/>
          <w:pgMar w:top="1309" w:right="679" w:bottom="1221" w:left="649" w:header="876" w:footer="960" w:gutter="0"/>
          <w:cols w:equalWidth="0" w:num="1">
            <w:col w:w="8921" w:space="0"/>
          </w:cols>
        </w:sectPr>
        <w:rPr/>
      </w:pPr>
    </w:p>
    <w:p>
      <w:pPr>
        <w:ind w:left="510"/>
        <w:spacing w:before="4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以上均是</w:t>
      </w:r>
    </w:p>
    <w:p>
      <w:pPr>
        <w:ind w:left="140" w:right="126" w:firstLine="370"/>
        <w:spacing w:before="19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38.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根管治疗中器械折断于根管中未超过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根尖孔，不易取出，可采用(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</w:p>
    <w:p>
      <w:pPr>
        <w:ind w:left="5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牙髓塑化疗法</w:t>
      </w:r>
    </w:p>
    <w:p>
      <w:pPr>
        <w:ind w:left="5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根尖切除术</w:t>
      </w:r>
    </w:p>
    <w:p>
      <w:pPr>
        <w:pStyle w:val="BodyText"/>
        <w:ind w:left="51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C.</w:t>
      </w:r>
      <w:r>
        <w:rPr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干尸术</w:t>
      </w:r>
    </w:p>
    <w:p>
      <w:pPr>
        <w:ind w:left="51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空管疗法</w:t>
      </w:r>
    </w:p>
    <w:p>
      <w:pPr>
        <w:ind w:left="510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复合树脂充填法</w:t>
      </w:r>
    </w:p>
    <w:p>
      <w:pPr>
        <w:ind w:left="510"/>
        <w:spacing w:before="3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39.下列属于恒牙迟萌原因的是(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1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乳牙早失</w:t>
      </w:r>
    </w:p>
    <w:p>
      <w:pPr>
        <w:ind w:left="51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颅骨锁骨发育不全</w:t>
      </w:r>
    </w:p>
    <w:p>
      <w:pPr>
        <w:ind w:left="510"/>
        <w:spacing w:before="2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乳牙病变</w:t>
      </w:r>
    </w:p>
    <w:p>
      <w:pPr>
        <w:ind w:left="510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乳牙滞留</w:t>
      </w:r>
    </w:p>
    <w:p>
      <w:pPr>
        <w:ind w:left="51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以上均正确</w:t>
      </w:r>
    </w:p>
    <w:p>
      <w:pPr>
        <w:ind w:left="90" w:right="171" w:firstLine="349"/>
        <w:spacing w:before="20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40.一般在牙周基础治疗后多长时间根据 </w:t>
      </w:r>
      <w:r>
        <w:rPr>
          <w:rFonts w:ascii="SimSun" w:hAnsi="SimSun" w:eastAsia="SimSun" w:cs="SimSun"/>
          <w:sz w:val="20"/>
          <w:szCs w:val="20"/>
          <w:spacing w:val="8"/>
        </w:rPr>
        <w:t>牙周病变情况考虑牙周手术治疗(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A.1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个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月</w:t>
      </w:r>
    </w:p>
    <w:p>
      <w:pPr>
        <w:ind w:left="44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B.3～6 个月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C.4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个月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D.1</w:t>
      </w:r>
      <w:r>
        <w:rPr>
          <w:rFonts w:ascii="SimSun" w:hAnsi="SimSun" w:eastAsia="SimSun" w:cs="SimSun"/>
          <w:sz w:val="20"/>
          <w:szCs w:val="20"/>
          <w:spacing w:val="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个月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E.2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个月</w:t>
      </w:r>
    </w:p>
    <w:p>
      <w:pPr>
        <w:ind w:left="80" w:right="192" w:firstLine="359"/>
        <w:spacing w:before="19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41.下列有关</w:t>
      </w:r>
      <w:r>
        <w:rPr>
          <w:rFonts w:ascii="Times New Roman" w:hAnsi="Times New Roman" w:eastAsia="Times New Roman" w:cs="Times New Roman"/>
          <w:sz w:val="20"/>
          <w:szCs w:val="20"/>
        </w:rPr>
        <w:t>Gracey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刮治器的特点，不正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确的是(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40"/>
        <w:spacing w:before="4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有牙位特殊性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单侧切割刃</w:t>
      </w:r>
    </w:p>
    <w:p>
      <w:pPr>
        <w:ind w:left="440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工作端有两个弯曲</w:t>
      </w:r>
    </w:p>
    <w:p>
      <w:pPr>
        <w:ind w:left="440"/>
        <w:spacing w:before="2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 </w:t>
      </w:r>
      <w:r>
        <w:rPr>
          <w:rFonts w:ascii="SimSun" w:hAnsi="SimSun" w:eastAsia="SimSun" w:cs="SimSun"/>
          <w:sz w:val="20"/>
          <w:szCs w:val="20"/>
          <w:spacing w:val="1"/>
        </w:rPr>
        <w:t>刃面与器械颈部呈70°角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长而凸的外侧刃缘为非工作缘</w:t>
      </w:r>
    </w:p>
    <w:p>
      <w:pPr>
        <w:ind w:left="440"/>
        <w:spacing w:before="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42.根管充填的终止点应位于(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4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解剖性根尖孔</w:t>
      </w:r>
    </w:p>
    <w:p>
      <w:pPr>
        <w:ind w:left="440"/>
        <w:spacing w:before="12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 </w:t>
      </w:r>
      <w:r>
        <w:rPr>
          <w:rFonts w:ascii="SimSun" w:hAnsi="SimSun" w:eastAsia="SimSun" w:cs="SimSun"/>
          <w:sz w:val="20"/>
          <w:szCs w:val="20"/>
          <w:spacing w:val="10"/>
        </w:rPr>
        <w:t>距根尖2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</w:p>
    <w:p>
      <w:pPr>
        <w:ind w:left="44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C.X</w:t>
      </w:r>
      <w:r>
        <w:rPr>
          <w:rFonts w:ascii="SimSun" w:hAnsi="SimSun" w:eastAsia="SimSun" w:cs="SimSun"/>
          <w:sz w:val="20"/>
          <w:szCs w:val="20"/>
          <w:spacing w:val="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线片上根尖的位置</w:t>
      </w:r>
    </w:p>
    <w:p>
      <w:pPr>
        <w:ind w:left="44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生理性根尖孔</w:t>
      </w:r>
    </w:p>
    <w:p>
      <w:pPr>
        <w:ind w:left="44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根尖分歧</w:t>
      </w:r>
    </w:p>
    <w:p>
      <w:pPr>
        <w:ind w:left="440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43.乳牙环状龋多位于(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A. </w:t>
      </w:r>
      <w:r>
        <w:rPr>
          <w:rFonts w:ascii="SimSun" w:hAnsi="SimSun" w:eastAsia="SimSun" w:cs="SimSun"/>
          <w:sz w:val="20"/>
          <w:szCs w:val="20"/>
          <w:spacing w:val="16"/>
        </w:rPr>
        <w:t>牙冠切1/3处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B. </w:t>
      </w:r>
      <w:r>
        <w:rPr>
          <w:rFonts w:ascii="SimSun" w:hAnsi="SimSun" w:eastAsia="SimSun" w:cs="SimSun"/>
          <w:sz w:val="20"/>
          <w:szCs w:val="20"/>
          <w:spacing w:val="15"/>
        </w:rPr>
        <w:t>牙冠中1/3～颈1/3处</w:t>
      </w:r>
    </w:p>
    <w:p>
      <w:pPr>
        <w:ind w:left="38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牙冠切1/3～中1/3处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D. </w:t>
      </w:r>
      <w:r>
        <w:rPr>
          <w:rFonts w:ascii="SimSun" w:hAnsi="SimSun" w:eastAsia="SimSun" w:cs="SimSun"/>
          <w:sz w:val="20"/>
          <w:szCs w:val="20"/>
          <w:spacing w:val="16"/>
        </w:rPr>
        <w:t>牙冠颈1/3处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 </w:t>
      </w:r>
      <w:r>
        <w:rPr>
          <w:rFonts w:ascii="SimSun" w:hAnsi="SimSun" w:eastAsia="SimSun" w:cs="SimSun"/>
          <w:sz w:val="20"/>
          <w:szCs w:val="20"/>
          <w:spacing w:val="16"/>
        </w:rPr>
        <w:t>牙冠殆1/3～中1/3处</w:t>
      </w:r>
    </w:p>
    <w:p>
      <w:pPr>
        <w:ind w:left="380"/>
        <w:spacing w:before="3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44.根尖周脓肿切开引流应注意(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局部应有明显波动感</w:t>
      </w:r>
    </w:p>
    <w:p>
      <w:pPr>
        <w:ind w:left="38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可用表面麻醉剂</w:t>
      </w:r>
    </w:p>
    <w:p>
      <w:pPr>
        <w:ind w:left="380"/>
        <w:spacing w:before="4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脓肿位置深，可放置引流条</w:t>
      </w:r>
    </w:p>
    <w:p>
      <w:pPr>
        <w:ind w:left="38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患牙髓腔开放引流</w:t>
      </w:r>
    </w:p>
    <w:p>
      <w:pPr>
        <w:ind w:left="38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以上各项</w:t>
      </w:r>
    </w:p>
    <w:p>
      <w:pPr>
        <w:ind w:right="256" w:firstLine="380"/>
        <w:spacing w:before="3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45.下列哪一项不是选择主牙胶尖时应考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虑的依据(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380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所用主根管锉的型号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26"/>
        <w:spacing w:before="9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根管工作长度</w:t>
      </w:r>
    </w:p>
    <w:p>
      <w:pPr>
        <w:ind w:left="626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放入根管内试，尖端有阻力</w:t>
      </w:r>
    </w:p>
    <w:p>
      <w:pPr>
        <w:ind w:left="626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 </w:t>
      </w:r>
      <w:r>
        <w:rPr>
          <w:rFonts w:ascii="SimSun" w:hAnsi="SimSun" w:eastAsia="SimSun" w:cs="SimSun"/>
          <w:sz w:val="20"/>
          <w:szCs w:val="20"/>
          <w:spacing w:val="9"/>
        </w:rPr>
        <w:t>最好照诊断性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线片</w:t>
      </w:r>
    </w:p>
    <w:p>
      <w:pPr>
        <w:ind w:left="62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根管口的粗细</w:t>
      </w:r>
    </w:p>
    <w:p>
      <w:pPr>
        <w:ind w:left="626"/>
        <w:spacing w:before="3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46.奶瓶龋主要发生于(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62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上颌乳切牙邻面</w:t>
      </w:r>
    </w:p>
    <w:p>
      <w:pPr>
        <w:ind w:left="62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上颌乳磨牙殆面</w:t>
      </w:r>
    </w:p>
    <w:p>
      <w:pPr>
        <w:ind w:left="626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上颌乳切牙唇面</w:t>
      </w:r>
    </w:p>
    <w:p>
      <w:pPr>
        <w:ind w:left="626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下颌乳磨牙殆面</w:t>
      </w:r>
    </w:p>
    <w:p>
      <w:pPr>
        <w:ind w:left="626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上颌乳尖牙唇面</w:t>
      </w:r>
    </w:p>
    <w:p>
      <w:pPr>
        <w:ind w:left="626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47.龈沟液最常用的采集方法是(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26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龈沟冲洗法</w:t>
      </w:r>
    </w:p>
    <w:p>
      <w:pPr>
        <w:ind w:left="62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滤纸条法</w:t>
      </w:r>
    </w:p>
    <w:p>
      <w:pPr>
        <w:ind w:left="62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微吸管法</w:t>
      </w:r>
    </w:p>
    <w:p>
      <w:pPr>
        <w:ind w:left="626"/>
        <w:spacing w:before="22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龈沟液测定仪</w:t>
      </w:r>
    </w:p>
    <w:p>
      <w:pPr>
        <w:ind w:left="626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称重法</w:t>
      </w:r>
    </w:p>
    <w:p>
      <w:pPr>
        <w:ind w:left="196" w:right="164" w:firstLine="350"/>
        <w:spacing w:before="1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48.有关盖髓剂应具备的性质，不正确的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6"/>
        <w:spacing w:before="4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能促进牙髓组织再修复能力</w:t>
      </w:r>
    </w:p>
    <w:p>
      <w:pPr>
        <w:ind w:left="546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对牙髓组织无毒性、无渗透性</w:t>
      </w:r>
    </w:p>
    <w:p>
      <w:pPr>
        <w:ind w:left="54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有较好的组织相容性</w:t>
      </w:r>
    </w:p>
    <w:p>
      <w:pPr>
        <w:ind w:left="54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有杀菌或抑菌作用</w:t>
      </w:r>
    </w:p>
    <w:p>
      <w:pPr>
        <w:ind w:left="54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E.有消炎作用，药效持久稳定</w:t>
      </w:r>
    </w:p>
    <w:p>
      <w:pPr>
        <w:ind w:left="546"/>
        <w:spacing w:before="12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49.检查继发龋最佳方法是(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46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叩诊</w:t>
      </w:r>
    </w:p>
    <w:p>
      <w:pPr>
        <w:ind w:left="546"/>
        <w:spacing w:before="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 </w:t>
      </w:r>
      <w:r>
        <w:rPr>
          <w:rFonts w:ascii="SimSun" w:hAnsi="SimSun" w:eastAsia="SimSun" w:cs="SimSun"/>
          <w:sz w:val="20"/>
          <w:szCs w:val="20"/>
          <w:spacing w:val="1"/>
        </w:rPr>
        <w:t>咬诊</w:t>
      </w:r>
    </w:p>
    <w:p>
      <w:pPr>
        <w:ind w:left="54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探针检查</w:t>
      </w:r>
    </w:p>
    <w:p>
      <w:pPr>
        <w:ind w:left="54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去除充填物</w:t>
      </w:r>
    </w:p>
    <w:p>
      <w:pPr>
        <w:ind w:left="546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E.X  </w:t>
      </w:r>
      <w:r>
        <w:rPr>
          <w:rFonts w:ascii="SimSun" w:hAnsi="SimSun" w:eastAsia="SimSun" w:cs="SimSun"/>
          <w:sz w:val="20"/>
          <w:szCs w:val="20"/>
          <w:spacing w:val="5"/>
        </w:rPr>
        <w:t>线片</w:t>
      </w:r>
    </w:p>
    <w:p>
      <w:pPr>
        <w:ind w:left="546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50.血管神经性水肿属于(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4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A.自身免疫性疾病</w:t>
      </w:r>
    </w:p>
    <w:p>
      <w:pPr>
        <w:ind w:left="546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B.变态反应性疾病</w:t>
      </w:r>
    </w:p>
    <w:p>
      <w:pPr>
        <w:ind w:left="546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遗传性疾病</w:t>
      </w:r>
    </w:p>
    <w:p>
      <w:pPr>
        <w:ind w:left="54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传染性疾病</w:t>
      </w:r>
    </w:p>
    <w:p>
      <w:pPr>
        <w:ind w:left="546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E.创伤性疾病</w:t>
      </w:r>
    </w:p>
    <w:p>
      <w:pPr>
        <w:ind w:left="546"/>
        <w:spacing w:before="4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51.以下疾病中最常出现口腔损害的是(   )</w:t>
      </w:r>
    </w:p>
    <w:p>
      <w:pPr>
        <w:ind w:left="54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增殖型天疱疮</w:t>
      </w:r>
    </w:p>
    <w:p>
      <w:pPr>
        <w:ind w:left="546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寻常型天疱疮</w:t>
      </w:r>
    </w:p>
    <w:p>
      <w:pPr>
        <w:ind w:left="54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落叶型天疱疮</w:t>
      </w:r>
    </w:p>
    <w:p>
      <w:pPr>
        <w:ind w:left="546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红斑型天疱疮</w:t>
      </w:r>
    </w:p>
    <w:p>
      <w:pPr>
        <w:ind w:left="54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E.大疱性类天疱疮</w:t>
      </w:r>
    </w:p>
    <w:p>
      <w:pPr>
        <w:ind w:left="126" w:right="169" w:firstLine="389"/>
        <w:spacing w:before="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52.临床检查牙本质过敏症的主要方法是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46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冷刺激</w:t>
      </w:r>
    </w:p>
    <w:p>
      <w:pPr>
        <w:ind w:left="516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B.尖锐探针探查</w:t>
      </w:r>
    </w:p>
    <w:p>
      <w:pPr>
        <w:ind w:left="51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热刺激</w:t>
      </w:r>
    </w:p>
    <w:p>
      <w:pPr>
        <w:ind w:left="51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酸、甜刺激</w:t>
      </w:r>
    </w:p>
    <w:p>
      <w:pPr>
        <w:ind w:left="516"/>
        <w:spacing w:before="1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叩诊</w:t>
      </w:r>
    </w:p>
    <w:p>
      <w:pPr>
        <w:ind w:left="516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53.残髓炎的诊断要点是(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16"/>
        <w:spacing w:before="13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长期牙周炎病史</w:t>
      </w:r>
    </w:p>
    <w:p>
      <w:pPr>
        <w:spacing w:line="204" w:lineRule="auto"/>
        <w:sectPr>
          <w:type w:val="continuous"/>
          <w:pgSz w:w="10250" w:h="15290"/>
          <w:pgMar w:top="1309" w:right="679" w:bottom="1221" w:left="649" w:header="876" w:footer="960" w:gutter="0"/>
          <w:cols w:equalWidth="0" w:num="2" w:sep="1">
            <w:col w:w="4374" w:space="100"/>
            <w:col w:w="444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type w:val="continuous"/>
          <w:pgSz w:w="10250" w:h="15290"/>
          <w:pgMar w:top="1309" w:right="679" w:bottom="1221" w:left="649" w:header="876" w:footer="960" w:gutter="0"/>
          <w:cols w:equalWidth="0" w:num="1">
            <w:col w:w="8921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38"/>
          <w:footerReference w:type="default" r:id="rId39"/>
          <w:pgSz w:w="10300" w:h="15170"/>
          <w:pgMar w:top="1269" w:right="860" w:bottom="1121" w:left="699" w:header="826" w:footer="862" w:gutter="0"/>
          <w:cols w:equalWidth="0" w:num="1">
            <w:col w:w="8740" w:space="0"/>
          </w:cols>
        </w:sectPr>
        <w:rPr/>
      </w:pPr>
    </w:p>
    <w:p>
      <w:pPr>
        <w:ind w:left="420"/>
        <w:spacing w:before="8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有牙髓治疗史</w:t>
      </w:r>
    </w:p>
    <w:p>
      <w:pPr>
        <w:ind w:left="420"/>
        <w:spacing w:before="10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无自觉症状</w:t>
      </w:r>
    </w:p>
    <w:p>
      <w:pPr>
        <w:ind w:left="29" w:right="169" w:firstLine="390"/>
        <w:spacing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D.X  </w:t>
      </w:r>
      <w:r>
        <w:rPr>
          <w:rFonts w:ascii="SimSun" w:hAnsi="SimSun" w:eastAsia="SimSun" w:cs="SimSun"/>
          <w:sz w:val="20"/>
          <w:szCs w:val="20"/>
          <w:spacing w:val="14"/>
        </w:rPr>
        <w:t>线片显示髓腔内有局限性不规则的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膨大区域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E.X  </w:t>
      </w:r>
      <w:r>
        <w:rPr>
          <w:rFonts w:ascii="SimSun" w:hAnsi="SimSun" w:eastAsia="SimSun" w:cs="SimSun"/>
          <w:sz w:val="20"/>
          <w:szCs w:val="20"/>
          <w:spacing w:val="6"/>
        </w:rPr>
        <w:t>线片显示髓腔内有阻射的钙化物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54.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口腔黏膜的基本组织结构是(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20"/>
        <w:spacing w:before="3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黏膜上皮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上皮、固有层和黏膜下层</w:t>
      </w:r>
    </w:p>
    <w:p>
      <w:pPr>
        <w:ind w:left="420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上皮和基底膜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上皮和黏膜下层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E.上皮和固有层</w:t>
      </w:r>
    </w:p>
    <w:p>
      <w:pPr>
        <w:ind w:left="420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55.</w:t>
      </w:r>
      <w:r>
        <w:rPr>
          <w:rFonts w:ascii="SimSun" w:hAnsi="SimSun" w:eastAsia="SimSun" w:cs="SimSun"/>
          <w:sz w:val="20"/>
          <w:szCs w:val="20"/>
        </w:rPr>
        <w:t>BCG</w:t>
      </w:r>
      <w:r>
        <w:rPr>
          <w:rFonts w:ascii="SimSun" w:hAnsi="SimSun" w:eastAsia="SimSun" w:cs="SimSun"/>
          <w:sz w:val="20"/>
          <w:szCs w:val="20"/>
          <w:spacing w:val="9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属于(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2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死菌苗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类毒素</w:t>
      </w:r>
    </w:p>
    <w:p>
      <w:pPr>
        <w:ind w:left="4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减毒活疫苗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抗毒素</w:t>
      </w:r>
    </w:p>
    <w:p>
      <w:pPr>
        <w:ind w:left="420"/>
        <w:spacing w:before="14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荚膜多糖疫苗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56.全脱位的外伤牙进行再植，效果好时</w:t>
      </w:r>
    </w:p>
    <w:p>
      <w:pPr>
        <w:ind w:left="419" w:right="2527" w:hanging="359"/>
        <w:spacing w:before="50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是在脱臼后(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A.30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分钟以内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B.60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分钟以内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C.2  </w:t>
      </w:r>
      <w:r>
        <w:rPr>
          <w:rFonts w:ascii="SimSun" w:hAnsi="SimSun" w:eastAsia="SimSun" w:cs="SimSun"/>
          <w:sz w:val="20"/>
          <w:szCs w:val="20"/>
          <w:spacing w:val="7"/>
        </w:rPr>
        <w:t>小时以内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D.3  </w:t>
      </w:r>
      <w:r>
        <w:rPr>
          <w:rFonts w:ascii="SimSun" w:hAnsi="SimSun" w:eastAsia="SimSun" w:cs="SimSun"/>
          <w:sz w:val="20"/>
          <w:szCs w:val="20"/>
          <w:spacing w:val="5"/>
        </w:rPr>
        <w:t>小时以内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E.4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小时以内</w:t>
      </w:r>
    </w:p>
    <w:p>
      <w:pPr>
        <w:ind w:left="60" w:right="176" w:firstLine="359"/>
        <w:spacing w:before="2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57.牙周炎除四大症状外的晚期伴发症状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牙周袋形成</w:t>
      </w:r>
    </w:p>
    <w:p>
      <w:pPr>
        <w:ind w:left="42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牙龈炎症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牙槽骨吸收</w:t>
      </w:r>
    </w:p>
    <w:p>
      <w:pPr>
        <w:ind w:left="420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牙齿移位</w:t>
      </w:r>
    </w:p>
    <w:p>
      <w:pPr>
        <w:ind w:left="42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牙齿松动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58.慢性牙周炎早期的特点为(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牙齿松动</w:t>
      </w:r>
    </w:p>
    <w:p>
      <w:pPr>
        <w:ind w:left="420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牙齿移位</w:t>
      </w:r>
    </w:p>
    <w:p>
      <w:pPr>
        <w:ind w:left="42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牙槽骨嵴顶吸收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伴发根分叉病变</w:t>
      </w:r>
    </w:p>
    <w:p>
      <w:pPr>
        <w:ind w:left="420"/>
        <w:spacing w:before="1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可发生牙周脓肿</w:t>
      </w:r>
    </w:p>
    <w:p>
      <w:pPr>
        <w:ind w:left="60" w:right="164" w:firstLine="359"/>
        <w:spacing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59.血友病患者必须拔牙时，应将凝血因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子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VⅢ</w:t>
      </w:r>
      <w:r>
        <w:rPr>
          <w:rFonts w:ascii="SimSun" w:hAnsi="SimSun" w:eastAsia="SimSun" w:cs="SimSun"/>
          <w:sz w:val="20"/>
          <w:szCs w:val="20"/>
          <w:spacing w:val="-5"/>
        </w:rPr>
        <w:t>浓度提高到正常的(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</w:p>
    <w:p>
      <w:pPr>
        <w:ind w:left="420"/>
        <w:spacing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A.30%</w:t>
      </w:r>
    </w:p>
    <w:p>
      <w:pPr>
        <w:ind w:left="420"/>
        <w:spacing w:before="4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B.10%</w:t>
      </w:r>
    </w:p>
    <w:p>
      <w:pPr>
        <w:ind w:left="420"/>
        <w:spacing w:before="2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C.50%</w:t>
      </w:r>
    </w:p>
    <w:p>
      <w:pPr>
        <w:ind w:left="420"/>
        <w:spacing w:before="3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D.20%</w:t>
      </w:r>
    </w:p>
    <w:p>
      <w:pPr>
        <w:ind w:left="420"/>
        <w:spacing w:before="33" w:line="17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E.60%</w:t>
      </w:r>
    </w:p>
    <w:p>
      <w:pPr>
        <w:ind w:left="60" w:right="175" w:firstLine="359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t>60.颌骨骨折伴发脑脊液鼻漏时不应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应用抗生素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B.局部保持清洁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进行鼻腔冲洗，协助引流</w:t>
      </w:r>
    </w:p>
    <w:p>
      <w:pPr>
        <w:ind w:left="420"/>
        <w:spacing w:before="12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观察脑脊液量及色泽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4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脑脊液停止一定时间后处理颅骨骨折</w:t>
      </w:r>
    </w:p>
    <w:p>
      <w:pPr>
        <w:ind w:left="164" w:right="18" w:firstLine="410"/>
        <w:spacing w:before="3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61.容易早期发生肺部转移的口腔颌面部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肿瘤是(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牙龈癌</w:t>
      </w:r>
    </w:p>
    <w:p>
      <w:pPr>
        <w:ind w:left="574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舌癌</w:t>
      </w:r>
    </w:p>
    <w:p>
      <w:pPr>
        <w:ind w:left="57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黏液表皮样癌</w:t>
      </w:r>
    </w:p>
    <w:p>
      <w:pPr>
        <w:ind w:left="57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颊癌</w:t>
      </w:r>
    </w:p>
    <w:p>
      <w:pPr>
        <w:ind w:left="574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腺样囊性癌</w:t>
      </w:r>
    </w:p>
    <w:p>
      <w:pPr>
        <w:ind w:left="164" w:right="20" w:firstLine="410"/>
        <w:spacing w:before="3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62.局限型侵袭性牙周炎特征性表现不包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括(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牙龈出血</w:t>
      </w:r>
    </w:p>
    <w:p>
      <w:pPr>
        <w:ind w:left="574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B. </w:t>
      </w:r>
      <w:r>
        <w:rPr>
          <w:rFonts w:ascii="SimSun" w:hAnsi="SimSun" w:eastAsia="SimSun" w:cs="SimSun"/>
          <w:sz w:val="20"/>
          <w:szCs w:val="20"/>
          <w:spacing w:val="11"/>
        </w:rPr>
        <w:t>好发于青春期至25岁的青少年</w:t>
      </w:r>
    </w:p>
    <w:p>
      <w:pPr>
        <w:ind w:right="14"/>
        <w:spacing w:before="4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 </w:t>
      </w:r>
      <w:r>
        <w:rPr>
          <w:rFonts w:ascii="SimSun" w:hAnsi="SimSun" w:eastAsia="SimSun" w:cs="SimSun"/>
          <w:sz w:val="20"/>
          <w:szCs w:val="20"/>
          <w:spacing w:val="-5"/>
        </w:rPr>
        <w:t>菌斑、结石量少，牙龈炎症轻微，却已有</w:t>
      </w:r>
    </w:p>
    <w:p>
      <w:pPr>
        <w:ind w:left="164"/>
        <w:spacing w:before="34" w:line="1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深牙周袋</w:t>
      </w:r>
    </w:p>
    <w:p>
      <w:pPr>
        <w:ind w:left="164" w:right="20" w:firstLine="410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D.X  </w:t>
      </w:r>
      <w:r>
        <w:rPr>
          <w:rFonts w:ascii="SimSun" w:hAnsi="SimSun" w:eastAsia="SimSun" w:cs="SimSun"/>
          <w:sz w:val="20"/>
          <w:szCs w:val="20"/>
          <w:spacing w:val="4"/>
        </w:rPr>
        <w:t>线片可见第一磨牙形成典型的“弧形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5"/>
        </w:rPr>
        <w:t>吸收”</w:t>
      </w:r>
    </w:p>
    <w:p>
      <w:pPr>
        <w:ind w:left="574"/>
        <w:spacing w:before="1" w:line="17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早期出现牙齿松动和移位</w:t>
      </w:r>
    </w:p>
    <w:p>
      <w:pPr>
        <w:ind w:left="164" w:right="18" w:firstLine="410"/>
        <w:spacing w:before="1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-13"/>
        </w:rPr>
        <w:t>63.囊性淋巴管瘤的临床表现如下，除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外(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好发于儿童及青少年</w:t>
      </w:r>
    </w:p>
    <w:p>
      <w:pPr>
        <w:ind w:left="574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主要发生于颈部锁骨上</w:t>
      </w:r>
    </w:p>
    <w:p>
      <w:pPr>
        <w:ind w:left="574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表面皮肤正常，柔软有波动感</w:t>
      </w:r>
    </w:p>
    <w:p>
      <w:pPr>
        <w:ind w:left="57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内有透明浅黄色水样液体</w:t>
      </w:r>
    </w:p>
    <w:p>
      <w:pPr>
        <w:ind w:left="574"/>
        <w:spacing w:before="1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有可压缩性，体位移动试验阳性</w:t>
      </w:r>
    </w:p>
    <w:p>
      <w:pPr>
        <w:ind w:left="574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64. </w:t>
      </w:r>
      <w:r>
        <w:rPr>
          <w:rFonts w:ascii="SimSun" w:hAnsi="SimSun" w:eastAsia="SimSun" w:cs="SimSun"/>
          <w:sz w:val="20"/>
          <w:szCs w:val="20"/>
          <w:spacing w:val="10"/>
        </w:rPr>
        <w:t>用于盖髓剂的氢氧化钙制剂的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为</w:t>
      </w:r>
    </w:p>
    <w:p>
      <w:pPr>
        <w:ind w:left="164"/>
        <w:spacing w:before="46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4"/>
        <w:spacing w:line="20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A.7</w:t>
      </w:r>
      <w:r>
        <w:rPr>
          <w:rFonts w:ascii="SimSun" w:hAnsi="SimSun" w:eastAsia="SimSun" w:cs="SimSun"/>
          <w:sz w:val="24"/>
          <w:szCs w:val="24"/>
          <w:spacing w:val="-1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</w:t>
      </w:r>
    </w:p>
    <w:p>
      <w:pPr>
        <w:ind w:left="574" w:right="2671"/>
        <w:spacing w:before="1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B.12.3</w:t>
      </w:r>
      <w:r>
        <w:rPr>
          <w:rFonts w:ascii="SimSun" w:hAnsi="SimSun" w:eastAsia="SimSun" w:cs="SimSun"/>
          <w:sz w:val="24"/>
          <w:szCs w:val="24"/>
          <w:spacing w:val="-5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14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C.9</w:t>
      </w:r>
      <w:r>
        <w:rPr>
          <w:rFonts w:ascii="SimSun" w:hAnsi="SimSun" w:eastAsia="SimSun" w:cs="SimSun"/>
          <w:sz w:val="24"/>
          <w:szCs w:val="24"/>
          <w:spacing w:val="-7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12</w:t>
      </w:r>
    </w:p>
    <w:p>
      <w:pPr>
        <w:ind w:left="574" w:right="2651"/>
        <w:spacing w:before="1" w:line="20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D.13</w:t>
      </w:r>
      <w:r>
        <w:rPr>
          <w:rFonts w:ascii="SimSun" w:hAnsi="SimSun" w:eastAsia="SimSun" w:cs="SimSun"/>
          <w:sz w:val="24"/>
          <w:szCs w:val="24"/>
          <w:spacing w:val="-4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14.1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E.6.5</w:t>
      </w:r>
      <w:r>
        <w:rPr>
          <w:rFonts w:ascii="SimSun" w:hAnsi="SimSun" w:eastAsia="SimSun" w:cs="SimSun"/>
          <w:sz w:val="24"/>
          <w:szCs w:val="24"/>
          <w:spacing w:val="-1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6.9</w:t>
      </w:r>
    </w:p>
    <w:p>
      <w:pPr>
        <w:ind w:left="574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65.青春期龈炎的临床表现是(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4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发生于前牙的唇侧牙龈</w:t>
      </w:r>
    </w:p>
    <w:p>
      <w:pPr>
        <w:ind w:left="574"/>
        <w:spacing w:before="3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探诊出血</w:t>
      </w:r>
    </w:p>
    <w:p>
      <w:pPr>
        <w:ind w:left="574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龈缘肥厚</w:t>
      </w:r>
    </w:p>
    <w:p>
      <w:pPr>
        <w:ind w:left="57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形成假性牙周袋</w:t>
      </w:r>
    </w:p>
    <w:p>
      <w:pPr>
        <w:ind w:left="574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以上都是</w:t>
      </w:r>
    </w:p>
    <w:p>
      <w:pPr>
        <w:ind w:left="164" w:right="22" w:firstLine="410"/>
        <w:spacing w:before="14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66.乳牙根尖周病治疗成功的标准不包括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无异常松动</w:t>
      </w:r>
    </w:p>
    <w:p>
      <w:pPr>
        <w:ind w:left="57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无龈瘘</w:t>
      </w:r>
    </w:p>
    <w:p>
      <w:pPr>
        <w:ind w:left="574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 </w:t>
      </w:r>
      <w:r>
        <w:rPr>
          <w:rFonts w:ascii="SimSun" w:hAnsi="SimSun" w:eastAsia="SimSun" w:cs="SimSun"/>
          <w:sz w:val="20"/>
          <w:szCs w:val="20"/>
          <w:spacing w:val="9"/>
        </w:rPr>
        <w:t>无肿胀</w:t>
      </w:r>
    </w:p>
    <w:p>
      <w:pPr>
        <w:ind w:left="574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牙齿无变色</w:t>
      </w:r>
    </w:p>
    <w:p>
      <w:pPr>
        <w:ind w:left="57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E.X</w:t>
      </w:r>
      <w:r>
        <w:rPr>
          <w:rFonts w:ascii="SimSun" w:hAnsi="SimSun" w:eastAsia="SimSun" w:cs="SimSun"/>
          <w:sz w:val="20"/>
          <w:szCs w:val="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线片示根尖周无病变</w:t>
      </w:r>
    </w:p>
    <w:p>
      <w:pPr>
        <w:ind w:left="574"/>
        <w:spacing w:before="3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67.倒凹和固位沟一般多深(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4"/>
        <w:spacing w:before="5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A.0.1mm</w:t>
      </w:r>
    </w:p>
    <w:p>
      <w:pPr>
        <w:ind w:left="574"/>
        <w:spacing w:before="3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B.0.2mm</w:t>
      </w:r>
    </w:p>
    <w:p>
      <w:pPr>
        <w:ind w:left="574"/>
        <w:spacing w:before="3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C.0.3mm</w:t>
      </w:r>
    </w:p>
    <w:p>
      <w:pPr>
        <w:ind w:left="574"/>
        <w:spacing w:before="3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D.0.4mm</w:t>
      </w:r>
    </w:p>
    <w:p>
      <w:pPr>
        <w:ind w:left="574"/>
        <w:spacing w:before="62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E.0.5mm</w:t>
      </w:r>
    </w:p>
    <w:p>
      <w:pPr>
        <w:spacing w:line="188" w:lineRule="auto"/>
        <w:sectPr>
          <w:type w:val="continuous"/>
          <w:pgSz w:w="10300" w:h="15170"/>
          <w:pgMar w:top="1269" w:right="860" w:bottom="1121" w:left="699" w:header="826" w:footer="862" w:gutter="0"/>
          <w:cols w:equalWidth="0" w:num="2" w:sep="1">
            <w:col w:w="4316" w:space="100"/>
            <w:col w:w="43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300" w:h="15170"/>
          <w:pgMar w:top="1269" w:right="860" w:bottom="1121" w:left="699" w:header="826" w:footer="862" w:gutter="0"/>
          <w:cols w:equalWidth="0" w:num="1">
            <w:col w:w="8740" w:space="0"/>
          </w:cols>
        </w:sectPr>
        <w:rPr/>
      </w:pPr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40"/>
          <w:footerReference w:type="default" r:id="rId41"/>
          <w:pgSz w:w="10250" w:h="15290"/>
          <w:pgMar w:top="1229" w:right="699" w:bottom="1301" w:left="769" w:header="786" w:footer="1042" w:gutter="0"/>
          <w:cols w:equalWidth="0" w:num="1">
            <w:col w:w="8781" w:space="0"/>
          </w:cols>
        </w:sectPr>
        <w:rPr/>
      </w:pPr>
    </w:p>
    <w:p>
      <w:pPr>
        <w:ind w:right="167" w:firstLine="410"/>
        <w:spacing w:before="40"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68.恒切牙助萌术应在什么情况下施行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增厚的龈片组织阻碍</w:t>
      </w:r>
    </w:p>
    <w:p>
      <w:pPr>
        <w:ind w:left="41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乳切牙过早脱落</w:t>
      </w:r>
    </w:p>
    <w:p>
      <w:pPr>
        <w:ind w:left="4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恒切牙萌出方向异常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额外牙阻碍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囊肿阻碍</w:t>
      </w:r>
    </w:p>
    <w:p>
      <w:pPr>
        <w:ind w:right="168" w:firstLine="410"/>
        <w:spacing w:before="12" w:line="24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69.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下列关于</w:t>
      </w:r>
      <w:r>
        <w:rPr>
          <w:rFonts w:ascii="Times New Roman" w:hAnsi="Times New Roman" w:eastAsia="Times New Roman" w:cs="Times New Roman"/>
          <w:sz w:val="20"/>
          <w:szCs w:val="20"/>
        </w:rPr>
        <w:t>FR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酚醛树脂渗透作用的叙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述，最确切的是(    )</w:t>
      </w:r>
    </w:p>
    <w:p>
      <w:pPr>
        <w:ind w:left="410"/>
        <w:spacing w:before="5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可渗入主根管和侧根管及牙本质小管</w:t>
      </w:r>
    </w:p>
    <w:p>
      <w:pPr>
        <w:ind w:left="4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B.仅渗入主根管</w:t>
      </w:r>
    </w:p>
    <w:p>
      <w:pPr>
        <w:ind w:left="409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渗透性弱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D.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仅渗入主根管和侧根管</w:t>
      </w:r>
    </w:p>
    <w:p>
      <w:pPr>
        <w:ind w:left="41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能渗人主根管的颈中1/3</w:t>
      </w:r>
    </w:p>
    <w:p>
      <w:pPr>
        <w:ind w:right="169" w:firstLine="410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70. </w:t>
      </w:r>
      <w:r>
        <w:rPr>
          <w:rFonts w:ascii="SimSun" w:hAnsi="SimSun" w:eastAsia="SimSun" w:cs="SimSun"/>
          <w:sz w:val="20"/>
          <w:szCs w:val="20"/>
          <w:spacing w:val="18"/>
        </w:rPr>
        <w:t>单纯改良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Widman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8"/>
        </w:rPr>
        <w:t>翻瓣术的适应证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牙周袋深度超过膜龈联合</w:t>
      </w:r>
    </w:p>
    <w:p>
      <w:pPr>
        <w:ind w:left="41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不需修整牙槽骨者</w:t>
      </w:r>
    </w:p>
    <w:p>
      <w:pPr>
        <w:ind w:left="40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需植骨术者</w:t>
      </w:r>
    </w:p>
    <w:p>
      <w:pPr>
        <w:ind w:left="41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牙龈增生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需要牙槽骨成形术者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71.氟水漱口不适用于(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作为公共卫生项目和家庭使用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对龋病活跃性较高或易感病人</w:t>
      </w:r>
    </w:p>
    <w:p>
      <w:pPr>
        <w:ind w:left="40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牙矫正期间戴固定矫正器的病人</w:t>
      </w:r>
    </w:p>
    <w:p>
      <w:pPr>
        <w:ind w:right="169" w:firstLine="410"/>
        <w:spacing w:before="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>D. </w:t>
      </w:r>
      <w:r>
        <w:rPr>
          <w:rFonts w:ascii="SimSun" w:hAnsi="SimSun" w:eastAsia="SimSun" w:cs="SimSun"/>
          <w:sz w:val="20"/>
          <w:szCs w:val="20"/>
          <w:spacing w:val="28"/>
        </w:rPr>
        <w:t>不能实行口腔自我健康护理的残疾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病人</w:t>
      </w:r>
    </w:p>
    <w:p>
      <w:pPr>
        <w:ind w:left="410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龋病低发区</w:t>
      </w:r>
    </w:p>
    <w:p>
      <w:pPr>
        <w:ind w:right="167" w:firstLine="410"/>
        <w:spacing w:before="1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72.控制菌斑的方法中不能由个人自己操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作的是(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10"/>
        <w:spacing w:before="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牙线</w:t>
      </w:r>
    </w:p>
    <w:p>
      <w:pPr>
        <w:ind w:left="41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牙签</w:t>
      </w:r>
    </w:p>
    <w:p>
      <w:pPr>
        <w:ind w:left="409"/>
        <w:spacing w:before="3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牙间刷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橡胶按摩器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龈上洁治术</w:t>
      </w:r>
    </w:p>
    <w:p>
      <w:pPr>
        <w:ind w:right="162" w:firstLine="410"/>
        <w:spacing w:before="14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>73.</w:t>
      </w:r>
      <w:r>
        <w:rPr>
          <w:rFonts w:ascii="Times New Roman" w:hAnsi="Times New Roman" w:eastAsia="Times New Roman" w:cs="Times New Roman"/>
          <w:sz w:val="20"/>
          <w:szCs w:val="20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6"/>
        </w:rPr>
        <w:t>洞形准备描述哪项是错误的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使用棉卷隔湿后进行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 </w:t>
      </w:r>
      <w:r>
        <w:rPr>
          <w:rFonts w:ascii="SimSun" w:hAnsi="SimSun" w:eastAsia="SimSun" w:cs="SimSun"/>
          <w:sz w:val="20"/>
          <w:szCs w:val="20"/>
          <w:spacing w:val="1"/>
        </w:rPr>
        <w:t>牙用手斧扩大入口，以便挖匙进入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C.将软龋去除干净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接近髓腔的牙本质应尽量去除</w:t>
      </w:r>
    </w:p>
    <w:p>
      <w:pPr>
        <w:ind w:left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用棉球保持龋洞干燥清洁</w:t>
      </w:r>
    </w:p>
    <w:p>
      <w:pPr>
        <w:ind w:right="167" w:firstLine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74.血管神经性水肿少发或不发的部位是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before="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舌</w:t>
      </w:r>
    </w:p>
    <w:p>
      <w:pPr>
        <w:ind w:left="410"/>
        <w:spacing w:before="15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唇</w:t>
      </w:r>
    </w:p>
    <w:p>
      <w:pPr>
        <w:ind w:left="409"/>
        <w:spacing w:before="29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眼睑</w:t>
      </w:r>
    </w:p>
    <w:p>
      <w:pPr>
        <w:ind w:left="41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上腭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咽喉部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75.关于支原体的生物学性状，下述哪项</w:t>
      </w:r>
    </w:p>
    <w:p>
      <w:pPr>
        <w:spacing w:line="5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2"/>
        <w:spacing w:before="6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是错误的(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2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能通过滤菌器</w:t>
      </w:r>
    </w:p>
    <w:p>
      <w:pPr>
        <w:ind w:left="572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有独特的生活周期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无细胞壁</w:t>
      </w:r>
    </w:p>
    <w:p>
      <w:pPr>
        <w:ind w:left="572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多形态性</w:t>
      </w:r>
    </w:p>
    <w:p>
      <w:pPr>
        <w:ind w:left="572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可用人工培养基培养</w:t>
      </w:r>
    </w:p>
    <w:p>
      <w:pPr>
        <w:ind w:left="162" w:right="52" w:firstLine="410"/>
        <w:spacing w:before="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76.无芽孢厌氧菌正常寄居的部位不包括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2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肠道</w:t>
      </w:r>
    </w:p>
    <w:p>
      <w:pPr>
        <w:ind w:left="5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 </w:t>
      </w:r>
      <w:r>
        <w:rPr>
          <w:rFonts w:ascii="SimSun" w:hAnsi="SimSun" w:eastAsia="SimSun" w:cs="SimSun"/>
          <w:sz w:val="20"/>
          <w:szCs w:val="20"/>
          <w:spacing w:val="-3"/>
        </w:rPr>
        <w:t>腹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腔</w:t>
      </w:r>
    </w:p>
    <w:p>
      <w:pPr>
        <w:ind w:left="572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阴道</w:t>
      </w:r>
    </w:p>
    <w:p>
      <w:pPr>
        <w:ind w:left="572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尿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道</w:t>
      </w:r>
    </w:p>
    <w:p>
      <w:pPr>
        <w:ind w:left="572"/>
        <w:spacing w:before="2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上呼吸道</w:t>
      </w:r>
    </w:p>
    <w:p>
      <w:pPr>
        <w:ind w:left="162" w:right="52" w:firstLine="410"/>
        <w:spacing w:before="1"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77.引起牙髓疾病的物理因素，不包括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2"/>
        <w:spacing w:before="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温度</w:t>
      </w:r>
    </w:p>
    <w:p>
      <w:pPr>
        <w:ind w:left="57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B.创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伤</w:t>
      </w:r>
    </w:p>
    <w:p>
      <w:pPr>
        <w:ind w:left="572"/>
        <w:spacing w:before="6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电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流</w:t>
      </w:r>
    </w:p>
    <w:p>
      <w:pPr>
        <w:ind w:left="572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激光</w:t>
      </w:r>
    </w:p>
    <w:p>
      <w:pPr>
        <w:ind w:left="572"/>
        <w:spacing w:before="3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窝洞消毒</w:t>
      </w:r>
    </w:p>
    <w:p>
      <w:pPr>
        <w:ind w:left="162" w:right="52" w:firstLine="410"/>
        <w:spacing w:before="2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78.乳牙龋病充填后疼痛的因素，可能性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不大的是(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162" w:right="48" w:firstLine="410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A. </w:t>
      </w:r>
      <w:r>
        <w:rPr>
          <w:rFonts w:ascii="SimSun" w:hAnsi="SimSun" w:eastAsia="SimSun" w:cs="SimSun"/>
          <w:sz w:val="20"/>
          <w:szCs w:val="20"/>
          <w:spacing w:val="-6"/>
        </w:rPr>
        <w:t>制备洞形时机械切削、振动、压力、温度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等刺激牙髓</w:t>
      </w:r>
    </w:p>
    <w:p>
      <w:pPr>
        <w:ind w:left="572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意外穿髓未发觉</w:t>
      </w:r>
    </w:p>
    <w:p>
      <w:pPr>
        <w:ind w:left="572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牙髓已坏死</w:t>
      </w:r>
    </w:p>
    <w:p>
      <w:pPr>
        <w:ind w:left="572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龋蚀穿髓未及时处理</w:t>
      </w:r>
    </w:p>
    <w:p>
      <w:pPr>
        <w:ind w:left="57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充填体过高</w:t>
      </w:r>
    </w:p>
    <w:p>
      <w:pPr>
        <w:ind w:left="162" w:right="52" w:firstLine="409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79.下列关于慢性闭锁性牙髓炎临床表现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的叙述，不正确的是(    )</w:t>
      </w:r>
    </w:p>
    <w:p>
      <w:pPr>
        <w:ind w:left="57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无明显的自发痛</w:t>
      </w:r>
    </w:p>
    <w:p>
      <w:pPr>
        <w:ind w:left="57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热测引起迟缓痛</w:t>
      </w:r>
    </w:p>
    <w:p>
      <w:pPr>
        <w:ind w:left="572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洞内肉眼可见穿髓孔</w:t>
      </w:r>
    </w:p>
    <w:p>
      <w:pPr>
        <w:ind w:left="572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叩诊多有不适感</w:t>
      </w:r>
    </w:p>
    <w:p>
      <w:pPr>
        <w:ind w:left="572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E.有过自发痛病史</w:t>
      </w:r>
    </w:p>
    <w:p>
      <w:pPr>
        <w:ind w:left="162" w:right="52" w:firstLine="410"/>
        <w:spacing w:before="2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80.青少年根尖周炎最好选用哪种治疗方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法(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2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干髓术</w:t>
      </w:r>
    </w:p>
    <w:p>
      <w:pPr>
        <w:ind w:left="572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根管治疗</w:t>
      </w:r>
    </w:p>
    <w:p>
      <w:pPr>
        <w:ind w:left="572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塑化治疗</w:t>
      </w:r>
    </w:p>
    <w:p>
      <w:pPr>
        <w:ind w:left="57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空管治疗</w:t>
      </w:r>
    </w:p>
    <w:p>
      <w:pPr>
        <w:ind w:left="57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安抚治疗</w:t>
      </w:r>
    </w:p>
    <w:p>
      <w:pPr>
        <w:ind w:left="162" w:right="52" w:firstLine="410"/>
        <w:spacing w:before="1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81.腮腺手术中寻找面神经颊支的解剖标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志是(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2"/>
        <w:spacing w:before="8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腮腺上缘</w:t>
      </w:r>
    </w:p>
    <w:p>
      <w:pPr>
        <w:ind w:left="572"/>
        <w:spacing w:before="1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腮腺上前缘</w:t>
      </w:r>
    </w:p>
    <w:p>
      <w:pPr>
        <w:ind w:left="572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腮腺导管</w:t>
      </w:r>
    </w:p>
    <w:p>
      <w:pPr>
        <w:ind w:left="572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腮腺前缘</w:t>
      </w:r>
    </w:p>
    <w:p>
      <w:pPr>
        <w:ind w:left="572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耳屏前</w:t>
      </w:r>
    </w:p>
    <w:p>
      <w:pPr>
        <w:ind w:right="13"/>
        <w:spacing w:before="1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82.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下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列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哪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项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不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是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根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管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治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疗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的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适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应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证</w:t>
      </w:r>
    </w:p>
    <w:p>
      <w:pPr>
        <w:spacing w:line="219" w:lineRule="auto"/>
        <w:sectPr>
          <w:type w:val="continuous"/>
          <w:pgSz w:w="10250" w:h="15290"/>
          <w:pgMar w:top="1229" w:right="699" w:bottom="1301" w:left="769" w:header="786" w:footer="1042" w:gutter="0"/>
          <w:cols w:equalWidth="0" w:num="2" w:sep="1">
            <w:col w:w="4328" w:space="100"/>
            <w:col w:w="435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type w:val="continuous"/>
          <w:pgSz w:w="10250" w:h="15290"/>
          <w:pgMar w:top="1229" w:right="699" w:bottom="1301" w:left="769" w:header="786" w:footer="1042" w:gutter="0"/>
          <w:cols w:equalWidth="0" w:num="1">
            <w:col w:w="8781" w:space="0"/>
          </w:cols>
        </w:sectPr>
        <w:rPr/>
      </w:pP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42"/>
          <w:footerReference w:type="default" r:id="rId43"/>
          <w:pgSz w:w="10300" w:h="15170"/>
          <w:pgMar w:top="1279" w:right="771" w:bottom="1101" w:left="630" w:header="816" w:footer="842" w:gutter="0"/>
          <w:cols w:equalWidth="0" w:num="1">
            <w:col w:w="8899" w:space="0"/>
          </w:cols>
        </w:sectPr>
        <w:rPr/>
      </w:pPr>
    </w:p>
    <w:p>
      <w:pPr>
        <w:ind w:left="39"/>
        <w:spacing w:before="146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9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急性牙髓炎</w:t>
      </w:r>
    </w:p>
    <w:p>
      <w:pPr>
        <w:ind w:left="45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慢性根尖周炎</w:t>
      </w:r>
    </w:p>
    <w:p>
      <w:pPr>
        <w:ind w:left="4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因义齿修复需要</w:t>
      </w:r>
    </w:p>
    <w:p>
      <w:pPr>
        <w:ind w:left="4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牙槽骨破坏超过根长2/3的牙周病牙</w:t>
      </w:r>
    </w:p>
    <w:p>
      <w:pPr>
        <w:ind w:left="459"/>
        <w:spacing w:before="24" w:line="20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隐裂牙</w:t>
      </w:r>
    </w:p>
    <w:p>
      <w:pPr>
        <w:ind w:left="69" w:right="201" w:firstLine="390"/>
        <w:spacing w:before="1"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3"/>
        </w:rPr>
        <w:t>83.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3"/>
        </w:rPr>
        <w:t>造成牙体缺损，最常见的原因是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楔形缺损</w:t>
      </w:r>
    </w:p>
    <w:p>
      <w:pPr>
        <w:ind w:left="4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发育畸形</w:t>
      </w:r>
    </w:p>
    <w:p>
      <w:pPr>
        <w:ind w:left="459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龋病</w:t>
      </w:r>
    </w:p>
    <w:p>
      <w:pPr>
        <w:ind w:left="45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磨损</w:t>
      </w:r>
    </w:p>
    <w:p>
      <w:pPr>
        <w:ind w:left="459"/>
        <w:spacing w:before="9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外伤</w:t>
      </w:r>
    </w:p>
    <w:p>
      <w:pPr>
        <w:ind w:left="99" w:right="114" w:firstLine="360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84.关于宿主的防御反应与牙周病关系，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正确的说法是(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99" w:right="204" w:firstLine="360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A. </w:t>
      </w:r>
      <w:r>
        <w:rPr>
          <w:rFonts w:ascii="SimSun" w:hAnsi="SimSun" w:eastAsia="SimSun" w:cs="SimSun"/>
          <w:sz w:val="20"/>
          <w:szCs w:val="20"/>
          <w:spacing w:val="14"/>
        </w:rPr>
        <w:t>中性多形核白细胞对牙周组织只起防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御作用</w:t>
      </w:r>
    </w:p>
    <w:p>
      <w:pPr>
        <w:ind w:left="459"/>
        <w:spacing w:before="1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巨噬细胞与牙周组织破坏无关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4" w:right="163" w:firstLine="409"/>
        <w:spacing w:before="38"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体液免疫产生的</w:t>
      </w:r>
      <w:r>
        <w:rPr>
          <w:rFonts w:ascii="Times New Roman" w:hAnsi="Times New Roman" w:eastAsia="Times New Roman" w:cs="Times New Roman"/>
          <w:sz w:val="20"/>
          <w:szCs w:val="20"/>
        </w:rPr>
        <w:t>IgG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对组织只起保护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作用</w:t>
      </w:r>
    </w:p>
    <w:p>
      <w:pPr>
        <w:ind w:left="524"/>
        <w:spacing w:before="2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细胞免疫不参与牙周炎症反应</w:t>
      </w:r>
    </w:p>
    <w:p>
      <w:pPr>
        <w:ind w:left="144" w:right="161" w:firstLine="379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宿主的防御反应在牙周病的病理机制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中起防御和损伤的双重作用</w:t>
      </w:r>
    </w:p>
    <w:p>
      <w:pPr>
        <w:ind w:left="52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85.牙髓活力点测验的目的是(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4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明确是否穿髓</w:t>
      </w:r>
    </w:p>
    <w:p>
      <w:pPr>
        <w:ind w:left="55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明确是否近髓</w:t>
      </w:r>
    </w:p>
    <w:p>
      <w:pPr>
        <w:ind w:left="55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了解牙髓是否有结石</w:t>
      </w:r>
    </w:p>
    <w:p>
      <w:pPr>
        <w:ind w:left="52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了解牙髓是否有活力</w:t>
      </w:r>
    </w:p>
    <w:p>
      <w:pPr>
        <w:ind w:left="554"/>
        <w:spacing w:before="1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以上都不是</w:t>
      </w:r>
    </w:p>
    <w:p>
      <w:pPr>
        <w:ind w:left="164" w:right="134" w:firstLine="389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86.观察儿童第三磨牙牙胚情况宜采用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下颌横断殆片</w:t>
      </w:r>
    </w:p>
    <w:p>
      <w:pPr>
        <w:ind w:left="55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口内根尖片</w:t>
      </w:r>
    </w:p>
    <w:p>
      <w:pPr>
        <w:ind w:left="55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殆翼片</w:t>
      </w:r>
    </w:p>
    <w:p>
      <w:pPr>
        <w:ind w:left="55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上下颌第三磨牙口外投照片</w:t>
      </w:r>
    </w:p>
    <w:p>
      <w:pPr>
        <w:ind w:left="55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下颌前部验片</w:t>
      </w:r>
    </w:p>
    <w:p>
      <w:pPr>
        <w:spacing w:line="219" w:lineRule="auto"/>
        <w:sectPr>
          <w:type w:val="continuous"/>
          <w:pgSz w:w="10300" w:h="15170"/>
          <w:pgMar w:top="1279" w:right="771" w:bottom="1101" w:left="630" w:header="816" w:footer="842" w:gutter="0"/>
          <w:cols w:equalWidth="0" w:num="2" w:sep="1">
            <w:col w:w="4376" w:space="100"/>
            <w:col w:w="442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299"/>
        <w:spacing w:before="27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8"/>
        </w:rPr>
        <w:t>2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型选择题(</w:t>
      </w:r>
      <w:r>
        <w:rPr>
          <w:rFonts w:ascii="SimSun" w:hAnsi="SimSun" w:eastAsia="SimSun" w:cs="SimSun"/>
          <w:sz w:val="20"/>
          <w:szCs w:val="20"/>
          <w:spacing w:val="8"/>
        </w:rPr>
        <w:t>87～118题)</w:t>
      </w:r>
    </w:p>
    <w:p>
      <w:pPr>
        <w:ind w:left="139" w:right="106" w:firstLine="422"/>
        <w:spacing w:before="54" w:line="238" w:lineRule="auto"/>
        <w:rPr>
          <w:rFonts w:ascii="KaiTi" w:hAnsi="KaiTi" w:eastAsia="KaiTi" w:cs="KaiTi"/>
          <w:sz w:val="20"/>
          <w:szCs w:val="20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2857475</wp:posOffset>
            </wp:positionH>
            <wp:positionV relativeFrom="paragraph">
              <wp:posOffset>383283</wp:posOffset>
            </wp:positionV>
            <wp:extent cx="6350" cy="4387904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4387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76196</wp:posOffset>
            </wp:positionH>
            <wp:positionV relativeFrom="paragraph">
              <wp:posOffset>-16773</wp:posOffset>
            </wp:positionV>
            <wp:extent cx="5518089" cy="425487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8089" cy="42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答题</w:t>
      </w:r>
      <w:r>
        <w:rPr>
          <w:rFonts w:ascii="KaiTi" w:hAnsi="KaiTi" w:eastAsia="KaiTi" w:cs="KaiTi"/>
          <w:sz w:val="20"/>
          <w:szCs w:val="20"/>
          <w:b/>
          <w:bCs/>
          <w:spacing w:val="-2"/>
        </w:rPr>
        <w:t>说明：</w:t>
      </w:r>
      <w:r>
        <w:rPr>
          <w:rFonts w:ascii="KaiTi" w:hAnsi="KaiTi" w:eastAsia="KaiTi" w:cs="KaiTi"/>
          <w:sz w:val="20"/>
          <w:szCs w:val="20"/>
          <w:spacing w:val="-2"/>
        </w:rPr>
        <w:t>每一道考题是以一个小案例出现的，其下面的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-3"/>
        </w:rPr>
        <w:t>五个备选答案。请从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3"/>
        </w:rPr>
        <w:t>中选择一个最佳答案，并在答题卡上将相应题号的相应字母所属的方框</w:t>
      </w:r>
      <w:r>
        <w:rPr>
          <w:rFonts w:ascii="KaiTi" w:hAnsi="KaiTi" w:eastAsia="KaiTi" w:cs="KaiTi"/>
          <w:sz w:val="20"/>
          <w:szCs w:val="20"/>
          <w:spacing w:val="2"/>
        </w:rPr>
        <w:t>涂黑。</w:t>
      </w:r>
    </w:p>
    <w:p>
      <w:pPr>
        <w:ind w:left="99" w:right="4608" w:firstLine="450"/>
        <w:spacing w:before="82" w:line="234" w:lineRule="auto"/>
        <w:jc w:val="both"/>
        <w:rPr>
          <w:rFonts w:ascii="SimSun" w:hAnsi="SimSun" w:eastAsia="SimSun" w:cs="SimSun"/>
          <w:sz w:val="20"/>
          <w:szCs w:val="20"/>
        </w:rPr>
      </w:pPr>
      <w:r>
        <w:pict>
          <v:shape id="_x0000_s28" style="position:absolute;margin-left:232.995pt;margin-top:2.15762pt;mso-position-vertical-relative:text;mso-position-horizontal-relative:text;width:212.95pt;height:347.4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9"/>
                    <w:spacing w:before="19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>E.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殆面过度磨损</w:t>
                  </w:r>
                </w:p>
                <w:p>
                  <w:pPr>
                    <w:ind w:left="20" w:right="89" w:firstLine="349"/>
                    <w:spacing w:before="1" w:line="231" w:lineRule="auto"/>
                    <w:jc w:val="both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90.患儿，男性，9岁。两颗上颌中切牙受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硬物撞击，牙齿酸痛，上、下牙咬合时有不适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感，牙齿未见脱位，但釉质表面有裂纹。临床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及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线检查，牙根组织未见明显折断，牙周间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隙稍增宽。最恰当的诊断是(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)</w:t>
                  </w:r>
                </w:p>
                <w:p>
                  <w:pPr>
                    <w:ind w:left="460"/>
                    <w:spacing w:before="7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A.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牙挫伤</w:t>
                  </w:r>
                </w:p>
                <w:p>
                  <w:pPr>
                    <w:ind w:left="460"/>
                    <w:spacing w:before="1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B.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>牙震荡</w:t>
                  </w:r>
                </w:p>
                <w:p>
                  <w:pPr>
                    <w:ind w:left="460"/>
                    <w:spacing w:before="14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C.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釉质折断</w:t>
                  </w:r>
                </w:p>
                <w:p>
                  <w:pPr>
                    <w:ind w:left="460"/>
                    <w:spacing w:before="12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牙周组织损伤</w:t>
                  </w:r>
                </w:p>
                <w:p>
                  <w:pPr>
                    <w:ind w:left="460"/>
                    <w:spacing w:before="4" w:line="20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E.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牙髓出血</w:t>
                  </w:r>
                </w:p>
                <w:p>
                  <w:pPr>
                    <w:ind w:left="20" w:right="71" w:firstLine="440"/>
                    <w:spacing w:before="2" w:line="235" w:lineRule="auto"/>
                    <w:jc w:val="both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91.患者，25岁。口底肿胀，肉眼观囊腔内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>充满豆腐渣样物质。镜下见角化复层扁平上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皮衬里，囊壁内未见皮肤附属器。最可能的病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理诊断是(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)</w:t>
                  </w:r>
                </w:p>
                <w:p>
                  <w:pPr>
                    <w:ind w:left="460"/>
                    <w:spacing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A.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皮样囊肿</w:t>
                  </w:r>
                </w:p>
                <w:p>
                  <w:pPr>
                    <w:ind w:left="460"/>
                    <w:spacing w:before="1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B.牙源性角化囊性瘤</w:t>
                  </w:r>
                </w:p>
                <w:p>
                  <w:pPr>
                    <w:ind w:left="460"/>
                    <w:spacing w:before="24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C.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表皮样囊肿</w:t>
                  </w:r>
                </w:p>
                <w:p>
                  <w:pPr>
                    <w:ind w:left="460"/>
                    <w:spacing w:before="3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皮脂腺囊肿</w:t>
                  </w:r>
                </w:p>
                <w:p>
                  <w:pPr>
                    <w:ind w:left="460"/>
                    <w:spacing w:before="4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E.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皮脂腺腺瘤</w:t>
                  </w:r>
                </w:p>
                <w:p>
                  <w:pPr>
                    <w:ind w:left="20" w:right="20" w:firstLine="440"/>
                    <w:spacing w:before="3" w:line="230" w:lineRule="auto"/>
                    <w:jc w:val="both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92.患者，男性，40岁。右上后牙咬物痛已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5"/>
                    </w:rPr>
                    <w:t>半年，1天前夜间牙痛急诊。查见银汞充填体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边缘有龋，叩痛(十),热测引起剧痛，放散至右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颞部。该患牙最可能的诊断是(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)</w:t>
                  </w:r>
                </w:p>
                <w:p>
                  <w:pPr>
                    <w:ind w:left="460"/>
                    <w:spacing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A.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继发深龋</w:t>
                  </w:r>
                </w:p>
                <w:p>
                  <w:pPr>
                    <w:ind w:left="460"/>
                    <w:spacing w:before="20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B.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牙本质过敏</w:t>
                  </w:r>
                </w:p>
                <w:p>
                  <w:pPr>
                    <w:ind w:left="460"/>
                    <w:spacing w:before="15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C.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可复性牙髓炎</w:t>
                  </w:r>
                </w:p>
                <w:p>
                  <w:pPr>
                    <w:ind w:left="460"/>
                    <w:spacing w:before="1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慢性闭锁性牙髓炎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23"/>
        </w:rPr>
        <w:t>87.某男性患儿，8个月。舌系带溃烂1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月，查左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I|I      </w:t>
      </w:r>
      <w:r>
        <w:rPr>
          <w:rFonts w:ascii="SimSun" w:hAnsi="SimSun" w:eastAsia="SimSun" w:cs="SimSun"/>
          <w:sz w:val="20"/>
          <w:szCs w:val="20"/>
          <w:spacing w:val="4"/>
        </w:rPr>
        <w:t>萌出，边缘锐利，舌系带处</w:t>
      </w:r>
      <w:r>
        <w:rPr>
          <w:rFonts w:ascii="SimSun" w:hAnsi="SimSun" w:eastAsia="SimSun" w:cs="SimSun"/>
          <w:sz w:val="20"/>
          <w:szCs w:val="20"/>
          <w:spacing w:val="3"/>
        </w:rPr>
        <w:t>可见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1.0cm×0.8cm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-3"/>
        </w:rPr>
        <w:t>大小的溃疡，溃疡增殖，边缘高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起外翻，表面有灰白色伪膜，触较硬。此患儿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可能诊断为(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5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A.Riga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病</w:t>
      </w:r>
    </w:p>
    <w:p>
      <w:pPr>
        <w:ind w:left="559"/>
        <w:spacing w:before="30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B.Bednar   </w:t>
      </w:r>
      <w:r>
        <w:rPr>
          <w:rFonts w:ascii="SimSun" w:hAnsi="SimSun" w:eastAsia="SimSun" w:cs="SimSun"/>
          <w:sz w:val="20"/>
          <w:szCs w:val="20"/>
          <w:spacing w:val="-4"/>
        </w:rPr>
        <w:t>口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疮</w:t>
      </w:r>
    </w:p>
    <w:p>
      <w:pPr>
        <w:ind w:left="559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腺周口疮</w:t>
      </w:r>
    </w:p>
    <w:p>
      <w:pPr>
        <w:ind w:left="5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压疮性溃疡</w:t>
      </w:r>
    </w:p>
    <w:p>
      <w:pPr>
        <w:ind w:left="55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鹅口疮</w:t>
      </w:r>
    </w:p>
    <w:p>
      <w:pPr>
        <w:ind w:left="139" w:right="4586" w:firstLine="419"/>
        <w:spacing w:before="1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88.患者，男性，20岁。一日前左上中切牙外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伤。检查患牙冠折露髓，叩痛(+),不松动，冷测一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过性敏感，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>X</w:t>
      </w:r>
      <w:r>
        <w:rPr>
          <w:rFonts w:ascii="SimSun" w:hAnsi="SimSun" w:eastAsia="SimSun" w:cs="SimSun"/>
          <w:sz w:val="20"/>
          <w:szCs w:val="20"/>
          <w:spacing w:val="-12"/>
        </w:rPr>
        <w:t>线片检查未见根折。治疗应为(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</w:p>
    <w:p>
      <w:pPr>
        <w:ind w:left="5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间接盖髓</w:t>
      </w:r>
    </w:p>
    <w:p>
      <w:pPr>
        <w:ind w:left="55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直接盖髓</w:t>
      </w:r>
    </w:p>
    <w:p>
      <w:pPr>
        <w:ind w:left="5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活髓切断</w:t>
      </w:r>
    </w:p>
    <w:p>
      <w:pPr>
        <w:ind w:left="55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根管治疗</w:t>
      </w:r>
    </w:p>
    <w:p>
      <w:pPr>
        <w:ind w:left="55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根尖诱导成形术</w:t>
      </w:r>
    </w:p>
    <w:p>
      <w:pPr>
        <w:ind w:left="139" w:right="4478" w:firstLine="419"/>
        <w:spacing w:before="13" w:line="231" w:lineRule="auto"/>
        <w:tabs>
          <w:tab w:val="left" w:pos="228"/>
        </w:tabs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89.患者，男性，16岁。右下后牙咬硬物时  </w:t>
      </w:r>
      <w:r>
        <w:rPr>
          <w:rFonts w:ascii="SimSun" w:hAnsi="SimSun" w:eastAsia="SimSun" w:cs="SimSun"/>
          <w:sz w:val="20"/>
          <w:szCs w:val="20"/>
          <w:spacing w:val="1"/>
        </w:rPr>
        <w:t>略感不适1年余。口腔检查：牙列整齐，牙周检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0"/>
        </w:rPr>
        <w:t>查(一),5叩诊(十),颊侧牙龈有窦道，松动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I°,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牙体未见明显龋坏，验面可见圆形黑环。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最可能的诊断是(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2"/>
        </w:rPr>
        <w:t>)</w:t>
      </w:r>
    </w:p>
    <w:p>
      <w:pPr>
        <w:ind w:left="55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隐匿龋</w:t>
      </w:r>
    </w:p>
    <w:p>
      <w:pPr>
        <w:ind w:left="559"/>
        <w:spacing w:before="1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牙隐裂</w:t>
      </w:r>
    </w:p>
    <w:p>
      <w:pPr>
        <w:ind w:left="55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牙周炎</w:t>
      </w:r>
    </w:p>
    <w:p>
      <w:pPr>
        <w:ind w:left="559"/>
        <w:spacing w:before="12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畸形中央尖</w:t>
      </w:r>
    </w:p>
    <w:p>
      <w:pPr>
        <w:spacing w:line="184" w:lineRule="auto"/>
        <w:sectPr>
          <w:type w:val="continuous"/>
          <w:pgSz w:w="10300" w:h="15170"/>
          <w:pgMar w:top="1279" w:right="771" w:bottom="1101" w:left="630" w:header="816" w:footer="842" w:gutter="0"/>
          <w:cols w:equalWidth="0" w:num="1">
            <w:col w:w="8899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5" w:lineRule="exact"/>
        <w:rPr/>
      </w:pPr>
      <w:r/>
    </w:p>
    <w:p>
      <w:pPr>
        <w:spacing w:line="95" w:lineRule="exact"/>
        <w:sectPr>
          <w:headerReference w:type="default" r:id="rId46"/>
          <w:footerReference w:type="default" r:id="rId47"/>
          <w:pgSz w:w="10250" w:h="15290"/>
          <w:pgMar w:top="1252" w:right="620" w:bottom="1290" w:left="730" w:header="793" w:footer="1017" w:gutter="0"/>
          <w:cols w:equalWidth="0" w:num="1">
            <w:col w:w="8900" w:space="0"/>
          </w:cols>
        </w:sectPr>
        <w:rPr/>
      </w:pPr>
    </w:p>
    <w:p>
      <w:pPr>
        <w:ind w:left="550"/>
        <w:spacing w:before="4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E.慢性牙髓炎急性发作</w:t>
      </w:r>
    </w:p>
    <w:p>
      <w:pPr>
        <w:ind w:left="89" w:right="100" w:firstLine="460"/>
        <w:spacing w:before="7" w:line="22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93.一个牙齿健康的15岁儿童，如果由饮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水氟浓度为0.4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/L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地区迁至浓度为2.0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地区，其氟牙症发生的概率为(    )</w:t>
      </w:r>
    </w:p>
    <w:p>
      <w:pPr>
        <w:ind w:left="480"/>
        <w:spacing w:before="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A.0</w:t>
      </w:r>
    </w:p>
    <w:p>
      <w:pPr>
        <w:ind w:left="480"/>
        <w:spacing w:before="77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B.25%</w:t>
      </w:r>
    </w:p>
    <w:p>
      <w:pPr>
        <w:ind w:left="480"/>
        <w:spacing w:before="7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C.50%</w:t>
      </w:r>
    </w:p>
    <w:p>
      <w:pPr>
        <w:ind w:left="480"/>
        <w:spacing w:before="40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D.75%</w:t>
      </w:r>
    </w:p>
    <w:p>
      <w:pPr>
        <w:ind w:left="480"/>
        <w:spacing w:before="8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E.100%</w:t>
      </w:r>
    </w:p>
    <w:p>
      <w:pPr>
        <w:ind w:left="89" w:right="130" w:firstLine="390"/>
        <w:spacing w:before="21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94.某女性患者，30岁。主诉：近半年牙龈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逐渐肿大，刷牙易出血，有自动出血史。若此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患者诊断为妊娠期龈炎，临床检查最可能的发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现是(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80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牙龈乳头出现溃疡</w:t>
      </w:r>
    </w:p>
    <w:p>
      <w:pPr>
        <w:ind w:left="48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B. </w:t>
      </w:r>
      <w:r>
        <w:rPr>
          <w:rFonts w:ascii="SimSun" w:hAnsi="SimSun" w:eastAsia="SimSun" w:cs="SimSun"/>
          <w:sz w:val="21"/>
          <w:szCs w:val="21"/>
          <w:spacing w:val="-14"/>
        </w:rPr>
        <w:t>牙龈疼痛、出血、有恶臭味</w:t>
      </w:r>
    </w:p>
    <w:p>
      <w:pPr>
        <w:ind w:left="48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牙龈出血及牙齿松动</w:t>
      </w:r>
    </w:p>
    <w:p>
      <w:pPr>
        <w:ind w:left="48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化脓、恶臭味、牙龈疼痛</w:t>
      </w:r>
    </w:p>
    <w:p>
      <w:pPr>
        <w:ind w:left="48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牙龈鲜红色，表面呈分叶状</w:t>
      </w:r>
    </w:p>
    <w:p>
      <w:pPr>
        <w:ind w:left="10" w:right="165" w:firstLine="469"/>
        <w:spacing w:before="4" w:line="212" w:lineRule="auto"/>
        <w:tabs>
          <w:tab w:val="left" w:pos="88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95.患者，男性，17岁。诉牙齿出血，咀嚼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无力1个月余，口腔检查：切牙和第一磨牙松动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I°,  </w:t>
      </w:r>
      <w:r>
        <w:rPr>
          <w:rFonts w:ascii="SimSun" w:hAnsi="SimSun" w:eastAsia="SimSun" w:cs="SimSun"/>
          <w:sz w:val="21"/>
          <w:szCs w:val="21"/>
          <w:spacing w:val="10"/>
        </w:rPr>
        <w:t>切牙唇侧移位。牙周袋5～6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, </w:t>
      </w:r>
      <w:r>
        <w:rPr>
          <w:rFonts w:ascii="SimSun" w:hAnsi="SimSun" w:eastAsia="SimSun" w:cs="SimSun"/>
          <w:sz w:val="21"/>
          <w:szCs w:val="21"/>
          <w:spacing w:val="10"/>
        </w:rPr>
        <w:t>第一磨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牙牙周袋6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菌斑指数和牙龈指数1,探诊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牙龈出血，初步诊断为(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480"/>
        <w:spacing w:before="3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慢性牙周炎</w:t>
      </w:r>
    </w:p>
    <w:p>
      <w:pPr>
        <w:ind w:left="48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B.局限型侵袭性牙周炎</w:t>
      </w:r>
    </w:p>
    <w:p>
      <w:pPr>
        <w:ind w:left="409"/>
        <w:spacing w:before="10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广泛型侵袭性牙周炎</w:t>
      </w:r>
    </w:p>
    <w:p>
      <w:pPr>
        <w:ind w:left="48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青春期龈炎</w:t>
      </w:r>
    </w:p>
    <w:p>
      <w:pPr>
        <w:ind w:left="480"/>
        <w:spacing w:before="14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难治性牙周炎</w:t>
      </w:r>
    </w:p>
    <w:p>
      <w:pPr>
        <w:ind w:left="10" w:right="208" w:firstLine="399"/>
        <w:spacing w:before="3" w:line="22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6"/>
        </w:rPr>
        <w:t>96.患者，女性，40岁，要求洁治。检查：牙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石(十+),牙龈缘及乳头中度红，探诊出血，探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诊深度普遍4～5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SimSun" w:hAnsi="SimSun" w:eastAsia="SimSun" w:cs="SimSun"/>
          <w:sz w:val="21"/>
          <w:szCs w:val="21"/>
          <w:spacing w:val="2"/>
        </w:rPr>
        <w:t>。可探及釉牙骨质界，牙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无松动。最可能的诊断是(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09"/>
        <w:spacing w:before="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边缘性龈炎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妊娠期龈炎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C.慢性牙周炎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药物性牙龈增生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广泛型侵袭性牙周炎</w:t>
      </w:r>
    </w:p>
    <w:p>
      <w:pPr>
        <w:ind w:right="187" w:firstLine="410"/>
        <w:spacing w:before="6" w:line="21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97.某女性患者，39岁。因口腔黏膜反复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起疱9个多月就诊，起疱与进食无关，疱损可破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溃形成溃疡。临床检查可见上下牙唇颊侧牙 </w:t>
      </w:r>
      <w:r>
        <w:rPr>
          <w:rFonts w:ascii="SimSun" w:hAnsi="SimSun" w:eastAsia="SimSun" w:cs="SimSun"/>
          <w:sz w:val="21"/>
          <w:szCs w:val="21"/>
          <w:spacing w:val="-2"/>
        </w:rPr>
        <w:t>龈黏膜有多个水疱或糜烂面，探针无法平行探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入疱损周围黏膜下，左侧舌腭弓黏膜有瘢痕挛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缩，患者不曾用过任何抗免疫治疗。关于该疱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损的说法，下列哪项可能是错误的(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6"/>
        </w:rPr>
        <w:t>)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 </w:t>
      </w:r>
      <w:r>
        <w:rPr>
          <w:rFonts w:ascii="SimSun" w:hAnsi="SimSun" w:eastAsia="SimSun" w:cs="SimSun"/>
          <w:sz w:val="21"/>
          <w:szCs w:val="21"/>
          <w:spacing w:val="1"/>
        </w:rPr>
        <w:t>应取活检确诊</w:t>
      </w:r>
    </w:p>
    <w:p>
      <w:pPr>
        <w:ind w:left="409"/>
        <w:spacing w:before="2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直接免疫荧光检查有助于诊断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还应检查皮肤和眼结膜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水疱位于上皮下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水疱位于上皮内</w:t>
      </w:r>
    </w:p>
    <w:p>
      <w:pPr>
        <w:ind w:left="410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98.患者，女性，20岁。偶有咬苹果出血1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30" w:right="37"/>
        <w:spacing w:before="95" w:line="21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年。检查牙石(+),大多数牙的牙龈缘及乳头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轻度红、水肿，探诊出血，邻面探诊深度3~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但未探及釉牙骨质界，牙无松动。最可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能的诊断是(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90"/>
        <w:spacing w:before="2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慢性牙周炎</w:t>
      </w:r>
    </w:p>
    <w:p>
      <w:pPr>
        <w:ind w:left="59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妊娠期龈炎</w:t>
      </w:r>
    </w:p>
    <w:p>
      <w:pPr>
        <w:ind w:left="59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C.慢性龈缘炎</w:t>
      </w:r>
    </w:p>
    <w:p>
      <w:pPr>
        <w:ind w:left="59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药物性牙龈增生</w:t>
      </w:r>
    </w:p>
    <w:p>
      <w:pPr>
        <w:ind w:left="590"/>
        <w:spacing w:before="20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白血病的牙龈病损</w:t>
      </w:r>
    </w:p>
    <w:p>
      <w:pPr>
        <w:ind w:left="150" w:right="81" w:firstLine="439"/>
        <w:spacing w:before="1" w:line="21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99.患者，男性，60岁。诉咀嚼时牙齿过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敏，查验面磨耗重，探诊敏感，冷测(一),叩诊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(一),不松动，牙石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I°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。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拟诊(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)</w:t>
      </w:r>
    </w:p>
    <w:p>
      <w:pPr>
        <w:ind w:left="590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浅龋</w:t>
      </w:r>
    </w:p>
    <w:p>
      <w:pPr>
        <w:ind w:left="590"/>
        <w:spacing w:before="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 </w:t>
      </w:r>
      <w:r>
        <w:rPr>
          <w:rFonts w:ascii="SimSun" w:hAnsi="SimSun" w:eastAsia="SimSun" w:cs="SimSun"/>
          <w:sz w:val="21"/>
          <w:szCs w:val="21"/>
          <w:spacing w:val="-4"/>
        </w:rPr>
        <w:t>中龋</w:t>
      </w:r>
    </w:p>
    <w:p>
      <w:pPr>
        <w:ind w:left="59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牙本质过敏症</w:t>
      </w:r>
    </w:p>
    <w:p>
      <w:pPr>
        <w:ind w:left="590"/>
        <w:spacing w:before="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逆行性牙髓炎</w:t>
      </w:r>
    </w:p>
    <w:p>
      <w:pPr>
        <w:ind w:left="59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可复性牙髓炎</w:t>
      </w:r>
    </w:p>
    <w:p>
      <w:pPr>
        <w:ind w:left="150" w:right="129" w:firstLine="439"/>
        <w:spacing w:before="20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4"/>
        </w:rPr>
        <w:t>100.患儿，男性，10岁。左上中切牙有深楔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状缺损，可探及露髓孔，探无感觉，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X </w:t>
      </w:r>
      <w:r>
        <w:rPr>
          <w:rFonts w:ascii="SimSun" w:hAnsi="SimSun" w:eastAsia="SimSun" w:cs="SimSun"/>
          <w:sz w:val="21"/>
          <w:szCs w:val="21"/>
          <w:spacing w:val="-12"/>
        </w:rPr>
        <w:t>线</w:t>
      </w:r>
      <w:r>
        <w:rPr>
          <w:rFonts w:ascii="SimSun" w:hAnsi="SimSun" w:eastAsia="SimSun" w:cs="SimSun"/>
          <w:sz w:val="21"/>
          <w:szCs w:val="21"/>
          <w:spacing w:val="-13"/>
        </w:rPr>
        <w:t>检查发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现根尖有大面积阴影。在进行根管治疗时，有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关开髓部位的选择下列说法正确的是(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150" w:right="161" w:firstLine="369"/>
        <w:spacing w:before="1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由于楔状缺损部位已经通髓腔，可以从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楔状缺损处制备进入髓腔的洞形</w:t>
      </w:r>
    </w:p>
    <w:p>
      <w:pPr>
        <w:ind w:left="150" w:right="161" w:firstLine="369"/>
        <w:spacing w:before="2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 </w:t>
      </w:r>
      <w:r>
        <w:rPr>
          <w:rFonts w:ascii="SimSun" w:hAnsi="SimSun" w:eastAsia="SimSun" w:cs="SimSun"/>
          <w:sz w:val="21"/>
          <w:szCs w:val="21"/>
          <w:spacing w:val="-4"/>
        </w:rPr>
        <w:t>由于切牙的舌面窝髓壁薄，可以从舌面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窝向牙颈部方向钻入</w:t>
      </w:r>
    </w:p>
    <w:p>
      <w:pPr>
        <w:ind w:left="150" w:right="130" w:firstLine="439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由于切牙的髓腔形态与切牙的外形基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本一致，可以从切端开始向牙根方向钻入</w:t>
      </w:r>
    </w:p>
    <w:p>
      <w:pPr>
        <w:ind w:left="150" w:right="160" w:firstLine="369"/>
        <w:spacing w:before="2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D. </w:t>
      </w:r>
      <w:r>
        <w:rPr>
          <w:rFonts w:ascii="SimSun" w:hAnsi="SimSun" w:eastAsia="SimSun" w:cs="SimSun"/>
          <w:sz w:val="21"/>
          <w:szCs w:val="21"/>
          <w:spacing w:val="18"/>
        </w:rPr>
        <w:t>只要能进入髓腔的任何一个部位都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可以</w:t>
      </w:r>
    </w:p>
    <w:p>
      <w:pPr>
        <w:ind w:left="520"/>
        <w:spacing w:before="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以上都不是</w:t>
      </w:r>
    </w:p>
    <w:p>
      <w:pPr>
        <w:ind w:left="150" w:right="125" w:firstLine="369"/>
        <w:spacing w:before="12" w:line="22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101.患儿，男性，10岁。左上后牙饮冰水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时疼痛，无自发痛。口腔检查：5殆面广泛浅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龋，洞底质地较硬，叩诊(一),探诊(一),无松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动。较合适的处理方法是(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20"/>
        <w:spacing w:before="4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药物治疗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再矿化法</w:t>
      </w:r>
    </w:p>
    <w:p>
      <w:pPr>
        <w:ind w:left="520"/>
        <w:spacing w:before="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C.窝沟封闭</w:t>
      </w:r>
    </w:p>
    <w:p>
      <w:pPr>
        <w:ind w:left="52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修复性治疗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拔除</w:t>
      </w:r>
    </w:p>
    <w:p>
      <w:pPr>
        <w:ind w:left="100" w:right="155" w:firstLine="419"/>
        <w:spacing w:before="9" w:line="21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102.患者，男性，40岁。感冒后下唇及唇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周皮肤出现成簇的针头大小的小水疱，破溃后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结痂，局部烧灼样疼痛。该患者可能患的疾病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为(    )</w:t>
      </w:r>
    </w:p>
    <w:p>
      <w:pPr>
        <w:ind w:left="520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A.口角炎</w:t>
      </w:r>
    </w:p>
    <w:p>
      <w:pPr>
        <w:ind w:left="520"/>
        <w:spacing w:before="23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 </w:t>
      </w:r>
      <w:r>
        <w:rPr>
          <w:rFonts w:ascii="SimSun" w:hAnsi="SimSun" w:eastAsia="SimSun" w:cs="SimSun"/>
          <w:sz w:val="21"/>
          <w:szCs w:val="21"/>
        </w:rPr>
        <w:t>固定性药疹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复发性口疮</w:t>
      </w:r>
    </w:p>
    <w:p>
      <w:pPr>
        <w:ind w:left="52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天疱疮</w:t>
      </w:r>
    </w:p>
    <w:p>
      <w:pPr>
        <w:ind w:left="520"/>
        <w:spacing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E.唇疱疹</w:t>
      </w:r>
    </w:p>
    <w:p>
      <w:pPr>
        <w:ind w:left="100" w:right="64" w:firstLine="419"/>
        <w:spacing w:before="9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103.患牙持续性、搏动性剧烈跳痛5天。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不注意触碰患牙亦感疼痛难忍。口腔检查：患</w:t>
      </w:r>
    </w:p>
    <w:p>
      <w:pPr>
        <w:spacing w:line="206" w:lineRule="auto"/>
        <w:sectPr>
          <w:type w:val="continuous"/>
          <w:pgSz w:w="10250" w:h="15290"/>
          <w:pgMar w:top="1252" w:right="620" w:bottom="1290" w:left="730" w:header="793" w:footer="1017" w:gutter="0"/>
          <w:cols w:equalWidth="0" w:num="2" w:sep="1">
            <w:col w:w="4380" w:space="100"/>
            <w:col w:w="442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81" w:lineRule="exact"/>
        <w:rPr/>
      </w:pPr>
      <w:r/>
    </w:p>
    <w:p>
      <w:pPr>
        <w:spacing w:line="81" w:lineRule="exact"/>
        <w:sectPr>
          <w:type w:val="continuous"/>
          <w:pgSz w:w="10250" w:h="15290"/>
          <w:pgMar w:top="1252" w:right="620" w:bottom="1290" w:left="730" w:header="793" w:footer="1017" w:gutter="0"/>
          <w:cols w:equalWidth="0" w:num="1">
            <w:col w:w="8900" w:space="0"/>
          </w:cols>
        </w:sectPr>
        <w:rPr/>
      </w:pPr>
    </w:p>
    <w:p>
      <w:pPr>
        <w:spacing w:line="105" w:lineRule="exact"/>
        <w:rPr/>
      </w:pPr>
      <w:r/>
    </w:p>
    <w:p>
      <w:pPr>
        <w:spacing w:line="105" w:lineRule="exact"/>
        <w:sectPr>
          <w:headerReference w:type="default" r:id="rId48"/>
          <w:footerReference w:type="default" r:id="rId49"/>
          <w:pgSz w:w="10300" w:h="15170"/>
          <w:pgMar w:top="1349" w:right="829" w:bottom="1009" w:left="640" w:header="886" w:footer="814" w:gutter="0"/>
          <w:cols w:equalWidth="0" w:num="1">
            <w:col w:w="8831" w:space="0"/>
          </w:cols>
        </w:sectPr>
        <w:rPr/>
      </w:pPr>
    </w:p>
    <w:p>
      <w:pPr>
        <w:ind w:left="29" w:right="196"/>
        <w:spacing w:before="50" w:line="24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牙叩诊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(+++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-4"/>
        </w:rPr>
        <w:t>),松动Ⅲ°,牙龈红肿，移行沟变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浅，扪诊深部有波动感。急诊处理最佳方法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开放髓腔即可</w:t>
      </w:r>
    </w:p>
    <w:p>
      <w:pPr>
        <w:ind w:left="439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开通髓腔引流通道，穿通根尖孔</w:t>
      </w:r>
    </w:p>
    <w:p>
      <w:pPr>
        <w:ind w:left="59" w:right="197" w:firstLine="379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开通髓腔引流通道，穿通根尖孔，局麻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下切开排脓</w:t>
      </w:r>
    </w:p>
    <w:p>
      <w:pPr>
        <w:ind w:left="4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安抚治疗</w:t>
      </w:r>
    </w:p>
    <w:p>
      <w:pPr>
        <w:ind w:left="439"/>
        <w:spacing w:before="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调整咬合</w:t>
      </w:r>
    </w:p>
    <w:p>
      <w:pPr>
        <w:ind w:left="29" w:right="143" w:firstLine="409"/>
        <w:spacing w:before="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104.患者，女性，50岁。下前牙松动1年。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检查：1 1 松 动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度，牙石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(+++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-5"/>
        </w:rPr>
        <w:t>),牙龈退缩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探诊深度4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全口其他牙结石(+十),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牙龈缘及乳头暗红。探诊出血(十),探诊深度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普遍5～6</w:t>
      </w:r>
      <w:r>
        <w:rPr>
          <w:rFonts w:ascii="SimSun" w:hAnsi="SimSun" w:eastAsia="SimSun" w:cs="SimSun"/>
          <w:sz w:val="20"/>
          <w:szCs w:val="20"/>
        </w:rPr>
        <w:t>mm</w:t>
      </w:r>
      <w:r>
        <w:rPr>
          <w:rFonts w:ascii="SimSun" w:hAnsi="SimSun" w:eastAsia="SimSun" w:cs="SimSun"/>
          <w:sz w:val="20"/>
          <w:szCs w:val="20"/>
          <w:spacing w:val="16"/>
        </w:rPr>
        <w:t>,</w:t>
      </w:r>
      <w:r>
        <w:rPr>
          <w:rFonts w:ascii="SimSun" w:hAnsi="SimSun" w:eastAsia="SimSun" w:cs="SimSun"/>
          <w:sz w:val="20"/>
          <w:szCs w:val="20"/>
          <w:spacing w:val="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有附着丧失。最可能的诊断为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</w:p>
    <w:p>
      <w:pPr>
        <w:ind w:left="439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龈乳头炎</w:t>
      </w:r>
    </w:p>
    <w:p>
      <w:pPr>
        <w:ind w:left="43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成人牙周炎</w:t>
      </w:r>
    </w:p>
    <w:p>
      <w:pPr>
        <w:ind w:left="43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C.慢性龈缘炎</w:t>
      </w:r>
    </w:p>
    <w:p>
      <w:pPr>
        <w:ind w:left="439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牙周牙髓联合病变</w:t>
      </w:r>
    </w:p>
    <w:p>
      <w:pPr>
        <w:ind w:left="439"/>
        <w:spacing w:before="1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广泛型侵袭性牙周炎</w:t>
      </w:r>
    </w:p>
    <w:p>
      <w:pPr>
        <w:ind w:left="59" w:right="194" w:firstLine="379"/>
        <w:spacing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105.患者，女性，27岁。妊娠3个月，下前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牙龈乳头增大呈半球形。镜下可见纤维结缔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组织增生，胶原纤维变性水肿，毛细血管增生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扩张，其病理诊断(    )</w:t>
      </w:r>
    </w:p>
    <w:p>
      <w:pPr>
        <w:ind w:left="43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龈增生</w:t>
      </w:r>
    </w:p>
    <w:p>
      <w:pPr>
        <w:ind w:left="439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慢性牙周炎</w:t>
      </w:r>
    </w:p>
    <w:p>
      <w:pPr>
        <w:ind w:left="43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慢性龈炎</w:t>
      </w:r>
    </w:p>
    <w:p>
      <w:pPr>
        <w:ind w:left="43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浆细胞龈炎</w:t>
      </w:r>
    </w:p>
    <w:p>
      <w:pPr>
        <w:ind w:left="439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急性坏死性溃疡性龈炎</w:t>
      </w:r>
    </w:p>
    <w:p>
      <w:pPr>
        <w:ind w:left="59" w:right="105" w:firstLine="379"/>
        <w:spacing w:before="3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106.患者，男性，43岁。左上后牙补牙后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咀嚼疼痛1周。无冷、热刺激痛，无自发痛。检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查：原银汞合金充填物无折裂，见咬合亮点。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叩诊(一),探诊(一),无松动。温度刺激试验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(一)。引起疼痛的原因最可能是(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3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小的穿髓孔未被发现</w:t>
      </w:r>
    </w:p>
    <w:p>
      <w:pPr>
        <w:ind w:left="43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B.备洞时对牙髓刺激过强</w:t>
      </w:r>
    </w:p>
    <w:p>
      <w:pPr>
        <w:ind w:left="43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未垫底或垫底材料选择不当</w:t>
      </w:r>
    </w:p>
    <w:p>
      <w:pPr>
        <w:ind w:left="43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充填物过高，引起牙周性疼痛</w:t>
      </w:r>
    </w:p>
    <w:p>
      <w:pPr>
        <w:ind w:left="43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 </w:t>
      </w:r>
      <w:r>
        <w:rPr>
          <w:rFonts w:ascii="SimSun" w:hAnsi="SimSun" w:eastAsia="SimSun" w:cs="SimSun"/>
          <w:sz w:val="20"/>
          <w:szCs w:val="20"/>
          <w:spacing w:val="1"/>
        </w:rPr>
        <w:t>接触点恢复不良，形成食物嵌塞</w:t>
      </w:r>
    </w:p>
    <w:p>
      <w:pPr>
        <w:ind w:left="59" w:right="145" w:firstLine="379"/>
        <w:spacing w:before="9"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107.患者，60岁。诉于外院充填治疗后， </w:t>
      </w:r>
      <w:r>
        <w:rPr>
          <w:rFonts w:ascii="SimSun" w:hAnsi="SimSun" w:eastAsia="SimSun" w:cs="SimSun"/>
          <w:sz w:val="20"/>
          <w:szCs w:val="20"/>
          <w:spacing w:val="16"/>
        </w:rPr>
        <w:t>咬合时左侧下后牙疼痛2天。检查见：6铸造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全冠修复，6远中邻验面银汞充填，充填体完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好，边缘密合，温度刺激反应同正常牙，咬合纸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检查未见高点，叩(一),龈(一)。则正确的治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疗措施为(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9"/>
        <w:spacing w:before="35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|6根管治疗</w:t>
      </w:r>
    </w:p>
    <w:p>
      <w:pPr>
        <w:ind w:left="439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拔除6</w:t>
      </w:r>
    </w:p>
    <w:p>
      <w:pPr>
        <w:ind w:left="439"/>
        <w:spacing w:before="42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|6换以复合树脂充填</w:t>
      </w:r>
    </w:p>
    <w:p>
      <w:pPr>
        <w:ind w:left="439" w:right="195"/>
        <w:spacing w:before="14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D.|6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去除旧充，安抚2周后，玻璃离子充填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E.6 铸造冠修复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5" w:right="84" w:firstLine="409"/>
        <w:spacing w:before="42"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108.患者，女性，25岁。上前牙咀嚼</w:t>
      </w:r>
      <w:r>
        <w:rPr>
          <w:rFonts w:ascii="SimSun" w:hAnsi="SimSun" w:eastAsia="SimSun" w:cs="SimSun"/>
          <w:sz w:val="20"/>
          <w:szCs w:val="20"/>
          <w:spacing w:val="1"/>
        </w:rPr>
        <w:t>不适2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个月余。口腔检查：左上2远中邻腭面深龋，穿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髓，探诊(一),叩诊(±),牙髓活力电测验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(一),牙周检查(一)。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X </w:t>
      </w:r>
      <w:r>
        <w:rPr>
          <w:rFonts w:ascii="SimSun" w:hAnsi="SimSun" w:eastAsia="SimSun" w:cs="SimSun"/>
          <w:sz w:val="20"/>
          <w:szCs w:val="20"/>
          <w:spacing w:val="2"/>
        </w:rPr>
        <w:t>线片示：根尖有边界不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清楚的透影区，呈云雾状，其最佳治疗方法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14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干髓术</w:t>
      </w:r>
    </w:p>
    <w:p>
      <w:pPr>
        <w:ind w:left="514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B.塑化治疗</w:t>
      </w:r>
    </w:p>
    <w:p>
      <w:pPr>
        <w:ind w:left="514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根管治疗</w:t>
      </w:r>
    </w:p>
    <w:p>
      <w:pPr>
        <w:ind w:left="51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拔髓术</w:t>
      </w:r>
    </w:p>
    <w:p>
      <w:pPr>
        <w:ind w:left="51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牙髓切断术</w:t>
      </w:r>
    </w:p>
    <w:p>
      <w:pPr>
        <w:ind w:left="105" w:right="79" w:firstLine="409"/>
        <w:spacing w:before="25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109.患者，男性，54岁。为成人牙周炎患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者，牙周基础治疗后6周复查时，多数牙牙颈部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有菌斑，但无牙石，牙龈边缘仍有轻度充血、水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肿。影响其疗效的主要因素是(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1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釉突</w:t>
      </w:r>
    </w:p>
    <w:p>
      <w:pPr>
        <w:ind w:left="514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B.创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伤</w:t>
      </w:r>
    </w:p>
    <w:p>
      <w:pPr>
        <w:ind w:left="51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未做手术治疗</w:t>
      </w:r>
    </w:p>
    <w:p>
      <w:pPr>
        <w:ind w:left="51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洁治不彻底</w:t>
      </w:r>
    </w:p>
    <w:p>
      <w:pPr>
        <w:ind w:left="514"/>
        <w:spacing w:before="1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自我菌斑控制不佳</w:t>
      </w:r>
    </w:p>
    <w:p>
      <w:pPr>
        <w:ind w:left="105" w:right="78" w:firstLine="409"/>
        <w:spacing w:before="1" w:line="23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110.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患儿，患者因龋坏牙充填后5年出现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冷热刺激痛，偶有自发钝痛就诊。查：6近中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邻面充填体存在，颊侧壁发黑，可探入，叩诊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(±),冷热测疼痛，其原因为(    )</w:t>
      </w:r>
    </w:p>
    <w:p>
      <w:pPr>
        <w:ind w:left="514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继发龋</w:t>
      </w:r>
    </w:p>
    <w:p>
      <w:pPr>
        <w:ind w:left="514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充填物早接触</w:t>
      </w:r>
    </w:p>
    <w:p>
      <w:pPr>
        <w:ind w:left="514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充填时没垫底</w:t>
      </w:r>
    </w:p>
    <w:p>
      <w:pPr>
        <w:ind w:left="51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备洞时操作不当</w:t>
      </w:r>
    </w:p>
    <w:p>
      <w:pPr>
        <w:ind w:left="51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充填体的化学性刺激</w:t>
      </w:r>
    </w:p>
    <w:p>
      <w:pPr>
        <w:ind w:left="105" w:right="20" w:firstLine="409"/>
        <w:spacing w:before="23" w:line="22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111.患者，男性，45岁。左上后牙饮用冷、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热水时疼痛，无自发痛。口腔检查：左上后牙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未探及明显龋洞，叩诊(一),6殆面远中牙体颜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色稍显暗黑色。为确定诊断，应首先采用的辅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助检查方法是(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1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实验性备洞</w:t>
      </w:r>
    </w:p>
    <w:p>
      <w:pPr>
        <w:ind w:left="514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B.X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线片检查</w:t>
      </w:r>
    </w:p>
    <w:p>
      <w:pPr>
        <w:ind w:left="514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牙周探诊</w:t>
      </w:r>
    </w:p>
    <w:p>
      <w:pPr>
        <w:ind w:left="51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选择性麻醉定位</w:t>
      </w:r>
    </w:p>
    <w:p>
      <w:pPr>
        <w:ind w:left="514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咬诊</w:t>
      </w:r>
    </w:p>
    <w:p>
      <w:pPr>
        <w:ind w:left="105" w:firstLine="409"/>
        <w:spacing w:before="20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112.某男性患者，17岁。运动中不慎摔伤，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造成右侧下颌角完全性骨折，检查可见：骨折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线由磨牙后斜向下前方，骨折端表现为(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1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短骨折段向后下移位</w:t>
      </w:r>
    </w:p>
    <w:p>
      <w:pPr>
        <w:ind w:left="51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B.长骨折段向前上移位</w:t>
      </w:r>
    </w:p>
    <w:p>
      <w:pPr>
        <w:ind w:left="514"/>
        <w:spacing w:before="3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常无移位</w:t>
      </w:r>
    </w:p>
    <w:p>
      <w:pPr>
        <w:ind w:left="51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短骨折段向前上外移位</w:t>
      </w:r>
    </w:p>
    <w:p>
      <w:pPr>
        <w:ind w:left="51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长骨折段向后下方移位</w:t>
      </w:r>
    </w:p>
    <w:p>
      <w:pPr>
        <w:ind w:left="105" w:right="90" w:firstLine="409"/>
        <w:spacing w:before="2" w:line="23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113.某男性患者，30岁。因右侧牙疼，伴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冷热刺激疼、放射痛，夜间加重，来院治疗，检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查后确定为5急性牙髓炎。但检查未见5有楔</w:t>
      </w:r>
    </w:p>
    <w:p>
      <w:pPr>
        <w:spacing w:line="234" w:lineRule="auto"/>
        <w:sectPr>
          <w:type w:val="continuous"/>
          <w:pgSz w:w="10300" w:h="15170"/>
          <w:pgMar w:top="1349" w:right="829" w:bottom="1009" w:left="640" w:header="886" w:footer="814" w:gutter="0"/>
          <w:cols w:equalWidth="0" w:num="2" w:sep="1">
            <w:col w:w="4385" w:space="100"/>
            <w:col w:w="434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2" w:lineRule="exact"/>
        <w:rPr/>
      </w:pPr>
      <w:r/>
    </w:p>
    <w:p>
      <w:pPr>
        <w:spacing w:line="122" w:lineRule="exact"/>
        <w:sectPr>
          <w:type w:val="continuous"/>
          <w:pgSz w:w="10300" w:h="15170"/>
          <w:pgMar w:top="1349" w:right="829" w:bottom="1009" w:left="640" w:header="886" w:footer="814" w:gutter="0"/>
          <w:cols w:equalWidth="0" w:num="1">
            <w:col w:w="8831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50"/>
          <w:footerReference w:type="default" r:id="rId51"/>
          <w:pgSz w:w="10250" w:h="15290"/>
          <w:pgMar w:top="1329" w:right="719" w:bottom="1221" w:left="730" w:header="896" w:footer="962" w:gutter="0"/>
          <w:cols w:equalWidth="0" w:num="1">
            <w:col w:w="8801" w:space="0"/>
          </w:cols>
        </w:sectPr>
        <w:rPr/>
      </w:pPr>
    </w:p>
    <w:p>
      <w:pPr>
        <w:ind w:right="199"/>
        <w:spacing w:before="47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状缺损、深龋洞及深牙周袋，只见其验面中央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有一环形黄色结构。引起牙髓炎的原因可能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39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逆行性牙髓炎</w:t>
      </w:r>
    </w:p>
    <w:p>
      <w:pPr>
        <w:ind w:left="39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咬合创伤</w:t>
      </w:r>
    </w:p>
    <w:p>
      <w:pPr>
        <w:ind w:left="39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C.5   </w:t>
      </w:r>
      <w:r>
        <w:rPr>
          <w:rFonts w:ascii="SimSun" w:hAnsi="SimSun" w:eastAsia="SimSun" w:cs="SimSun"/>
          <w:sz w:val="20"/>
          <w:szCs w:val="20"/>
        </w:rPr>
        <w:t>的畸形中央尖磨穿，引起牙髓感染</w:t>
      </w:r>
    </w:p>
    <w:p>
      <w:pPr>
        <w:ind w:left="39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无法确定病因</w:t>
      </w:r>
    </w:p>
    <w:p>
      <w:pPr>
        <w:ind w:left="39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以上都不是</w:t>
      </w:r>
    </w:p>
    <w:p>
      <w:pPr>
        <w:ind w:right="110" w:firstLine="399"/>
        <w:spacing w:before="2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114.患者，男性，40岁，教师。因进食时牙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酸疼就诊。检查</w:t>
      </w:r>
      <w:r>
        <w:rPr>
          <w:rFonts w:ascii="SimSun" w:hAnsi="SimSun" w:eastAsia="SimSun" w:cs="SimSun"/>
          <w:sz w:val="20"/>
          <w:szCs w:val="20"/>
          <w:spacing w:val="-24"/>
          <w:position w:val="1"/>
        </w:rPr>
        <w:t xml:space="preserve"> </w:t>
      </w:r>
      <w:r>
        <w:rPr>
          <w:sz w:val="20"/>
          <w:szCs w:val="20"/>
          <w:position w:val="-16"/>
        </w:rPr>
        <w:drawing>
          <wp:inline distT="0" distB="0" distL="0" distR="0">
            <wp:extent cx="622301" cy="28573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301" cy="28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7"/>
          <w:position w:val="-1"/>
        </w:rPr>
        <w:t>,牙根萎缩、无龋、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牙颈部楔状缺损、牙清洁，每日刷牙2次，造成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楔状缺损的原因，不必考虑(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39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刷牙方法不正确</w:t>
      </w:r>
    </w:p>
    <w:p>
      <w:pPr>
        <w:ind w:left="39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唾液酸性环境的作用</w:t>
      </w:r>
    </w:p>
    <w:p>
      <w:pPr>
        <w:ind w:left="3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C.刷牙用力过大</w:t>
      </w:r>
    </w:p>
    <w:p>
      <w:pPr>
        <w:ind w:left="39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喜进甜食</w:t>
      </w:r>
    </w:p>
    <w:p>
      <w:pPr>
        <w:ind w:left="39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牙膏中摩擦剂粗糙</w:t>
      </w:r>
    </w:p>
    <w:p>
      <w:pPr>
        <w:ind w:right="206" w:firstLine="399"/>
        <w:spacing w:before="6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115.患者，男性，15岁。诉左上颌后牙进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食时疼痛明显1周，无自发痛。口腔检查：4远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中邻面深龋，探酸痛，温度刺激酸痛更明显，刺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激去除后疼痛即刻消失。X 线片示：根尖未完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全形成。腐质去尽备洞时穿髓，恰当的治疗方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法是(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399"/>
        <w:spacing w:before="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干髓术</w:t>
      </w:r>
    </w:p>
    <w:p>
      <w:pPr>
        <w:ind w:left="399"/>
        <w:spacing w:before="13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6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spacing w:val="-9"/>
        </w:rPr>
        <w:t>牙髓切断术</w:t>
      </w:r>
    </w:p>
    <w:p>
      <w:pPr>
        <w:ind w:left="39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直接盖髓术</w:t>
      </w:r>
    </w:p>
    <w:p>
      <w:pPr>
        <w:ind w:left="39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拔除患牙</w:t>
      </w:r>
    </w:p>
    <w:p>
      <w:pPr>
        <w:ind w:left="3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E.根管治疗</w:t>
      </w:r>
    </w:p>
    <w:p>
      <w:pPr>
        <w:ind w:right="210" w:firstLine="399"/>
        <w:spacing w:before="31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116.前牙区牙龈肿物，呈息肉状。镜下见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肿物由大小不等的毛细血管组成，被纤维组织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分成小叶状，有明显炎症，表面上皮萎缩，有肉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芽组织形成。最可能的病理诊断是(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0"/>
        <w:spacing w:before="8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纤维型牙龈瘤</w:t>
      </w:r>
    </w:p>
    <w:p>
      <w:pPr>
        <w:ind w:left="5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B.</w:t>
      </w:r>
      <w:r>
        <w:rPr>
          <w:rFonts w:ascii="SimSun" w:hAnsi="SimSun" w:eastAsia="SimSun" w:cs="SimSun"/>
          <w:sz w:val="20"/>
          <w:szCs w:val="20"/>
          <w:spacing w:val="12"/>
        </w:rPr>
        <w:t>肉芽型牙龈瘤</w:t>
      </w:r>
    </w:p>
    <w:p>
      <w:pPr>
        <w:ind w:left="52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增生性牙龈炎</w:t>
      </w:r>
    </w:p>
    <w:p>
      <w:pPr>
        <w:ind w:left="5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毛细血管瘤</w:t>
      </w:r>
    </w:p>
    <w:p>
      <w:pPr>
        <w:ind w:left="52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纤维上皮息肉</w:t>
      </w:r>
    </w:p>
    <w:p>
      <w:pPr>
        <w:ind w:left="110" w:right="49" w:firstLine="410"/>
        <w:spacing w:before="3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117.某男性患者，26岁。因左侧牙疼，伴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冷热刺激痛，夜间疼，来急诊治疗。经检查，诊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断为急性牙髓炎。经牙髓开放后，疼痛立刻减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轻。有关这段病程，下列说法哪项是错误的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110" w:right="72" w:firstLine="410"/>
        <w:spacing w:before="5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牙髓发炎时，不易建立适宜的引流，致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使牙髓腔内压力增高，引起疼痛</w:t>
      </w:r>
    </w:p>
    <w:p>
      <w:pPr>
        <w:ind w:left="110" w:right="70" w:firstLine="409"/>
        <w:spacing w:before="1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B. </w:t>
      </w:r>
      <w:r>
        <w:rPr>
          <w:rFonts w:ascii="SimSun" w:hAnsi="SimSun" w:eastAsia="SimSun" w:cs="SimSun"/>
          <w:sz w:val="20"/>
          <w:szCs w:val="20"/>
          <w:spacing w:val="15"/>
        </w:rPr>
        <w:t>髓腔内的神经组织对炎症物质的敏感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程度比身体其他部位要高</w:t>
      </w:r>
    </w:p>
    <w:p>
      <w:pPr>
        <w:ind w:left="110" w:right="45" w:firstLine="410"/>
        <w:spacing w:before="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当牙髓发炎时，血管充血扩张，渗出液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聚集增多，周围又为无弹性的组织，所以易引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起髓腔内压力增高</w:t>
      </w:r>
    </w:p>
    <w:p>
      <w:pPr>
        <w:ind w:left="110" w:right="68" w:firstLine="409"/>
        <w:spacing w:before="2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开髓后，髓腔内压力降低，所以疼痛也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马上缓解</w:t>
      </w:r>
    </w:p>
    <w:p>
      <w:pPr>
        <w:ind w:left="110" w:right="72" w:firstLine="410"/>
        <w:spacing w:before="43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E.经医生治疗后，患者情绪有所好转，所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以疼痛会缓解</w:t>
      </w:r>
    </w:p>
    <w:p>
      <w:pPr>
        <w:ind w:left="110" w:right="69" w:firstLine="410"/>
        <w:spacing w:before="15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118.某女性患者，23岁。近1周以来牙龈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疼痛极易出血，有异常口气，并见下颌前牙唇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侧龈乳头坏死，其最可能的诊断和致病菌是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0"/>
        <w:spacing w:before="2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A.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妊娠期龈炎，中间普氏菌</w:t>
      </w:r>
    </w:p>
    <w:p>
      <w:pPr>
        <w:ind w:left="110" w:right="70" w:firstLine="41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急性坏死性溃疡性龈炎，螺旋体和梭形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杆菌</w:t>
      </w:r>
    </w:p>
    <w:p>
      <w:pPr>
        <w:ind w:left="52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C.慢性龈缘炎，黏性放线菌</w:t>
      </w:r>
    </w:p>
    <w:p>
      <w:pPr>
        <w:ind w:left="5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青春期龈炎，牙龈卟啉单胞菌</w:t>
      </w:r>
    </w:p>
    <w:p>
      <w:pPr>
        <w:ind w:left="52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 </w:t>
      </w:r>
      <w:r>
        <w:rPr>
          <w:rFonts w:ascii="SimSun" w:hAnsi="SimSun" w:eastAsia="SimSun" w:cs="SimSun"/>
          <w:sz w:val="20"/>
          <w:szCs w:val="20"/>
        </w:rPr>
        <w:t>增生性龈炎，内氏放线菌</w:t>
      </w:r>
    </w:p>
    <w:p>
      <w:pPr>
        <w:spacing w:line="219" w:lineRule="auto"/>
        <w:sectPr>
          <w:type w:val="continuous"/>
          <w:pgSz w:w="10250" w:h="15290"/>
          <w:pgMar w:top="1329" w:right="719" w:bottom="1221" w:left="730" w:header="896" w:footer="962" w:gutter="0"/>
          <w:cols w:equalWidth="0" w:num="2" w:sep="1">
            <w:col w:w="4380" w:space="100"/>
            <w:col w:w="432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170"/>
        <w:spacing w:before="23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B1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119</w:t>
      </w:r>
      <w:r>
        <w:rPr>
          <w:rFonts w:ascii="SimSun" w:hAnsi="SimSun" w:eastAsia="SimSun" w:cs="SimSun"/>
          <w:sz w:val="20"/>
          <w:szCs w:val="20"/>
          <w:spacing w:val="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143 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题)</w:t>
      </w:r>
    </w:p>
    <w:p>
      <w:pPr>
        <w:spacing w:before="5" w:line="850" w:lineRule="exact"/>
        <w:rPr/>
      </w:pPr>
      <w:r>
        <w:rPr>
          <w:position w:val="-16"/>
        </w:rPr>
        <w:pict>
          <v:group id="_x0000_s30" style="mso-position-vertical-relative:line;mso-position-horizontal-relative:char;width:436.55pt;height:42.5pt;" filled="false" stroked="false" coordsize="8730,850" coordorigin="0,0">
            <v:shape id="_x0000_s32" style="position:absolute;left:10;top:0;width:8720;height:850;" filled="false" stroked="false" type="#_x0000_t75">
              <v:imagedata o:title="" r:id="rId53"/>
            </v:shape>
            <v:shape id="_x0000_s34" style="position:absolute;left:-20;top:-20;width:8770;height:8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firstLine="402"/>
                      <w:spacing w:before="61" w:line="229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3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3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"/>
                      </w:rPr>
                      <w:t>以下提供若干组考题，每组考题共用在考题前列出的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4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4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4"/>
                      </w:rPr>
                      <w:t>五个备选答案。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2"/>
                      </w:rPr>
                      <w:t>请从中选择一个与问题关系最密切的答案，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1"/>
                      </w:rPr>
                      <w:t>并在答题卡上将相应题号的相应字母所属的方框涂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4"/>
                      </w:rPr>
                      <w:t>黑。某一个备选答案可能被选一次，多次或者不选。</w:t>
                    </w:r>
                  </w:p>
                </w:txbxContent>
              </v:textbox>
            </v:shape>
          </v:group>
        </w:pict>
      </w:r>
    </w:p>
    <w:p>
      <w:pPr>
        <w:ind w:left="399"/>
        <w:spacing w:before="27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(119～120题共用备选答案)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螺</w:t>
      </w:r>
      <w:r>
        <w:rPr>
          <w:rFonts w:ascii="SimSun" w:hAnsi="SimSun" w:eastAsia="SimSun" w:cs="SimSun"/>
          <w:sz w:val="20"/>
          <w:szCs w:val="20"/>
          <w:spacing w:val="6"/>
        </w:rPr>
        <w:t>旋霉素</w:t>
      </w:r>
    </w:p>
    <w:p>
      <w:pPr>
        <w:ind w:left="39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龈乳头坏死  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罗红霉素</w:t>
      </w:r>
    </w:p>
    <w:p>
      <w:pPr>
        <w:ind w:left="39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  <w:position w:val="1"/>
        </w:rPr>
        <w:t>B. 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呈反波浪状</w:t>
      </w:r>
      <w:r>
        <w:rPr>
          <w:rFonts w:ascii="SimSun" w:hAnsi="SimSun" w:eastAsia="SimSun" w:cs="SimSun"/>
          <w:sz w:val="20"/>
          <w:szCs w:val="20"/>
          <w:position w:val="1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-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  <w:position w:val="-2"/>
        </w:rPr>
        <w:t>环孢素</w:t>
      </w:r>
    </w:p>
    <w:p>
      <w:pPr>
        <w:ind w:left="39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  <w:position w:val="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龈乳头扁圆形肥大、有蒂        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 xml:space="preserve">             </w:t>
      </w:r>
      <w:r>
        <w:rPr>
          <w:rFonts w:ascii="SimSun" w:hAnsi="SimSun" w:eastAsia="SimSun" w:cs="SimSun"/>
          <w:sz w:val="20"/>
          <w:szCs w:val="20"/>
          <w:spacing w:val="2"/>
        </w:rPr>
        <w:t>121.能导致牙龈增生的药物是(    )</w:t>
      </w:r>
    </w:p>
    <w:p>
      <w:pPr>
        <w:ind w:left="39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D. </w:t>
      </w:r>
      <w:r>
        <w:rPr>
          <w:rFonts w:ascii="SimSun" w:hAnsi="SimSun" w:eastAsia="SimSun" w:cs="SimSun"/>
          <w:sz w:val="20"/>
          <w:szCs w:val="20"/>
          <w:spacing w:val="6"/>
          <w:position w:val="2"/>
        </w:rPr>
        <w:t>呈桑葚状</w:t>
      </w:r>
      <w:r>
        <w:rPr>
          <w:rFonts w:ascii="SimSun" w:hAnsi="SimSun" w:eastAsia="SimSun" w:cs="SimSun"/>
          <w:sz w:val="20"/>
          <w:szCs w:val="20"/>
          <w:position w:val="2"/>
        </w:rPr>
        <w:t xml:space="preserve">                                   </w:t>
      </w:r>
      <w:r>
        <w:rPr>
          <w:rFonts w:ascii="SimSun" w:hAnsi="SimSun" w:eastAsia="SimSun" w:cs="SimSun"/>
          <w:sz w:val="20"/>
          <w:szCs w:val="20"/>
          <w:spacing w:val="6"/>
        </w:rPr>
        <w:t>122.与骨组织亲和力大的药物是(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39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增生牙龈覆盖全部牙冠                     </w:t>
      </w:r>
      <w:r>
        <w:rPr>
          <w:rFonts w:ascii="SimSun" w:hAnsi="SimSun" w:eastAsia="SimSun" w:cs="SimSun"/>
          <w:sz w:val="20"/>
          <w:szCs w:val="20"/>
          <w:spacing w:val="11"/>
        </w:rPr>
        <w:t>123.能有效杀灭厌氧菌而对兼性厌氧菌</w:t>
      </w:r>
    </w:p>
    <w:p>
      <w:pPr>
        <w:ind w:left="399"/>
        <w:spacing w:line="2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119.妊娠性龈炎表现是(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  </w:t>
      </w:r>
      <w:r>
        <w:rPr>
          <w:rFonts w:ascii="SimSun" w:hAnsi="SimSun" w:eastAsia="SimSun" w:cs="SimSun"/>
          <w:sz w:val="20"/>
          <w:szCs w:val="20"/>
          <w:spacing w:val="5"/>
          <w:position w:val="-1"/>
        </w:rPr>
        <w:t>无效的是(</w:t>
      </w:r>
      <w:r>
        <w:rPr>
          <w:rFonts w:ascii="SimSun" w:hAnsi="SimSun" w:eastAsia="SimSun" w:cs="SimSun"/>
          <w:sz w:val="20"/>
          <w:szCs w:val="20"/>
          <w:spacing w:val="1"/>
          <w:position w:val="-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  <w:position w:val="-1"/>
        </w:rPr>
        <w:t>)</w:t>
      </w:r>
    </w:p>
    <w:p>
      <w:pPr>
        <w:ind w:right="72" w:firstLine="399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  <w:position w:val="2"/>
        </w:rPr>
        <w:t>120.</w:t>
      </w:r>
      <w:r>
        <w:rPr>
          <w:rFonts w:ascii="SimSun" w:hAnsi="SimSun" w:eastAsia="SimSun" w:cs="SimSun"/>
          <w:sz w:val="20"/>
          <w:szCs w:val="20"/>
          <w:spacing w:val="-27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遗</w:t>
      </w:r>
      <w:r>
        <w:rPr>
          <w:rFonts w:ascii="FangSong" w:hAnsi="FangSong" w:eastAsia="FangSong" w:cs="FangSong"/>
          <w:sz w:val="20"/>
          <w:szCs w:val="20"/>
          <w:spacing w:val="-24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传</w:t>
      </w:r>
      <w:r>
        <w:rPr>
          <w:rFonts w:ascii="FangSong" w:hAnsi="FangSong" w:eastAsia="FangSong" w:cs="FangSong"/>
          <w:sz w:val="20"/>
          <w:szCs w:val="20"/>
          <w:spacing w:val="-23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性</w:t>
      </w:r>
      <w:r>
        <w:rPr>
          <w:rFonts w:ascii="FangSong" w:hAnsi="FangSong" w:eastAsia="FangSong" w:cs="FangSong"/>
          <w:sz w:val="20"/>
          <w:szCs w:val="20"/>
          <w:spacing w:val="-25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牙</w:t>
      </w:r>
      <w:r>
        <w:rPr>
          <w:rFonts w:ascii="FangSong" w:hAnsi="FangSong" w:eastAsia="FangSong" w:cs="FangSong"/>
          <w:sz w:val="20"/>
          <w:szCs w:val="20"/>
          <w:spacing w:val="-25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龈</w:t>
      </w:r>
      <w:r>
        <w:rPr>
          <w:rFonts w:ascii="FangSong" w:hAnsi="FangSong" w:eastAsia="FangSong" w:cs="FangSong"/>
          <w:sz w:val="20"/>
          <w:szCs w:val="20"/>
          <w:spacing w:val="-21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纤</w:t>
      </w:r>
      <w:r>
        <w:rPr>
          <w:rFonts w:ascii="FangSong" w:hAnsi="FangSong" w:eastAsia="FangSong" w:cs="FangSong"/>
          <w:sz w:val="20"/>
          <w:szCs w:val="20"/>
          <w:spacing w:val="-22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维</w:t>
      </w:r>
      <w:r>
        <w:rPr>
          <w:rFonts w:ascii="FangSong" w:hAnsi="FangSong" w:eastAsia="FangSong" w:cs="FangSong"/>
          <w:sz w:val="20"/>
          <w:szCs w:val="20"/>
          <w:spacing w:val="-25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瘤</w:t>
      </w:r>
      <w:r>
        <w:rPr>
          <w:rFonts w:ascii="FangSong" w:hAnsi="FangSong" w:eastAsia="FangSong" w:cs="FangSong"/>
          <w:sz w:val="20"/>
          <w:szCs w:val="20"/>
          <w:spacing w:val="-25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龈</w:t>
      </w:r>
      <w:r>
        <w:rPr>
          <w:rFonts w:ascii="FangSong" w:hAnsi="FangSong" w:eastAsia="FangSong" w:cs="FangSong"/>
          <w:sz w:val="20"/>
          <w:szCs w:val="20"/>
          <w:spacing w:val="-26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增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生</w:t>
      </w:r>
      <w:r>
        <w:rPr>
          <w:rFonts w:ascii="FangSong" w:hAnsi="FangSong" w:eastAsia="FangSong" w:cs="FangSong"/>
          <w:sz w:val="20"/>
          <w:szCs w:val="20"/>
          <w:spacing w:val="-25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表</w:t>
      </w:r>
      <w:r>
        <w:rPr>
          <w:rFonts w:ascii="FangSong" w:hAnsi="FangSong" w:eastAsia="FangSong" w:cs="FangSong"/>
          <w:sz w:val="20"/>
          <w:szCs w:val="20"/>
          <w:spacing w:val="-27"/>
          <w:position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>现</w:t>
      </w:r>
      <w:r>
        <w:rPr>
          <w:rFonts w:ascii="FangSong" w:hAnsi="FangSong" w:eastAsia="FangSong" w:cs="FangSong"/>
          <w:sz w:val="20"/>
          <w:szCs w:val="20"/>
          <w:spacing w:val="3"/>
          <w:position w:val="2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3"/>
          <w:position w:val="-2"/>
        </w:rPr>
        <w:t>124.药</w:t>
      </w:r>
      <w:r>
        <w:rPr>
          <w:rFonts w:ascii="SimSun" w:hAnsi="SimSun" w:eastAsia="SimSun" w:cs="SimSun"/>
          <w:sz w:val="20"/>
          <w:szCs w:val="20"/>
          <w:spacing w:val="2"/>
          <w:position w:val="-2"/>
        </w:rPr>
        <w:t>物辅助治疗青少年牙周炎时宜选</w:t>
      </w:r>
      <w:r>
        <w:rPr>
          <w:rFonts w:ascii="SimSun" w:hAnsi="SimSun" w:eastAsia="SimSun" w:cs="SimSun"/>
          <w:sz w:val="20"/>
          <w:szCs w:val="20"/>
          <w:position w:val="-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是(</w:t>
      </w:r>
      <w:r>
        <w:rPr>
          <w:rFonts w:ascii="FangSong" w:hAnsi="FangSong" w:eastAsia="FangSong" w:cs="FangSong"/>
          <w:sz w:val="20"/>
          <w:szCs w:val="20"/>
          <w:spacing w:val="33"/>
        </w:rPr>
        <w:t xml:space="preserve">   </w:t>
      </w:r>
      <w:r>
        <w:rPr>
          <w:rFonts w:ascii="FangSong" w:hAnsi="FangSong" w:eastAsia="FangSong" w:cs="FangSong"/>
          <w:sz w:val="20"/>
          <w:szCs w:val="20"/>
          <w:spacing w:val="5"/>
        </w:rPr>
        <w:t>)</w:t>
      </w:r>
      <w:r>
        <w:rPr>
          <w:rFonts w:ascii="FangSong" w:hAnsi="FangSong" w:eastAsia="FangSong" w:cs="FangSong"/>
          <w:sz w:val="20"/>
          <w:szCs w:val="20"/>
          <w:spacing w:val="2"/>
        </w:rPr>
        <w:t xml:space="preserve">                                     </w:t>
      </w:r>
      <w:r>
        <w:rPr>
          <w:rFonts w:ascii="SimSun" w:hAnsi="SimSun" w:eastAsia="SimSun" w:cs="SimSun"/>
          <w:sz w:val="20"/>
          <w:szCs w:val="20"/>
          <w:spacing w:val="5"/>
        </w:rPr>
        <w:t>用的药物是(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399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(121～124题共用备选答案)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       </w:t>
      </w:r>
      <w:r>
        <w:rPr>
          <w:rFonts w:ascii="SimSun" w:hAnsi="SimSun" w:eastAsia="SimSun" w:cs="SimSun"/>
          <w:sz w:val="20"/>
          <w:szCs w:val="20"/>
          <w:spacing w:val="10"/>
        </w:rPr>
        <w:t>(125～127题共用备选答案)</w:t>
      </w:r>
    </w:p>
    <w:p>
      <w:pPr>
        <w:ind w:left="399"/>
        <w:spacing w:before="1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  <w:position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四环素</w:t>
      </w:r>
      <w:r>
        <w:rPr>
          <w:rFonts w:ascii="SimSun" w:hAnsi="SimSun" w:eastAsia="SimSun" w:cs="SimSun"/>
          <w:sz w:val="20"/>
          <w:szCs w:val="20"/>
          <w:position w:val="1"/>
        </w:rPr>
        <w:t xml:space="preserve">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-1"/>
        </w:rPr>
        <w:t>A. </w:t>
      </w:r>
      <w:r>
        <w:rPr>
          <w:rFonts w:ascii="SimSun" w:hAnsi="SimSun" w:eastAsia="SimSun" w:cs="SimSun"/>
          <w:sz w:val="20"/>
          <w:szCs w:val="20"/>
          <w:spacing w:val="4"/>
          <w:position w:val="-1"/>
        </w:rPr>
        <w:t>天疱疮</w:t>
      </w:r>
    </w:p>
    <w:p>
      <w:pPr>
        <w:ind w:left="399"/>
        <w:spacing w:line="19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  <w:position w:val="2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  <w:position w:val="2"/>
        </w:rPr>
        <w:t>甲硝唑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-1"/>
        </w:rPr>
        <w:t>B. </w:t>
      </w:r>
      <w:r>
        <w:rPr>
          <w:rFonts w:ascii="SimSun" w:hAnsi="SimSun" w:eastAsia="SimSun" w:cs="SimSun"/>
          <w:sz w:val="20"/>
          <w:szCs w:val="20"/>
          <w:spacing w:val="4"/>
          <w:position w:val="-1"/>
        </w:rPr>
        <w:t>多形渗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出性红斑</w:t>
      </w:r>
    </w:p>
    <w:p>
      <w:pPr>
        <w:spacing w:line="191" w:lineRule="auto"/>
        <w:sectPr>
          <w:type w:val="continuous"/>
          <w:pgSz w:w="10250" w:h="15290"/>
          <w:pgMar w:top="1329" w:right="719" w:bottom="1221" w:left="730" w:header="896" w:footer="962" w:gutter="0"/>
          <w:cols w:equalWidth="0" w:num="1">
            <w:col w:w="880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54"/>
          <w:footerReference w:type="default" r:id="rId55"/>
          <w:pgSz w:w="10300" w:h="15170"/>
          <w:pgMar w:top="1399" w:right="816" w:bottom="1001" w:left="630" w:header="936" w:footer="740" w:gutter="0"/>
          <w:cols w:equalWidth="0" w:num="1">
            <w:col w:w="8854" w:space="0"/>
          </w:cols>
        </w:sectPr>
        <w:rPr/>
      </w:pPr>
    </w:p>
    <w:p>
      <w:pPr>
        <w:ind w:left="419"/>
        <w:spacing w:before="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带状疱疹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D.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口腔白斑病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口腔红斑</w:t>
      </w:r>
    </w:p>
    <w:p>
      <w:pPr>
        <w:ind w:left="41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125.属于感染性疾病的是(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6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126.属于变态反应性疾病的是(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69" w:right="647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127.属于自身免疫性疾病的是(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(128～132题共用备选答案)</w:t>
      </w:r>
    </w:p>
    <w:p>
      <w:pPr>
        <w:ind w:left="49" w:right="192" w:firstLine="420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与根管呈接近垂直角度，贯穿牙本质和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牙骨质</w:t>
      </w:r>
    </w:p>
    <w:p>
      <w:pPr>
        <w:ind w:left="46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B.根管在根尖分出的细小分支，根管仍存在</w:t>
      </w:r>
    </w:p>
    <w:p>
      <w:pPr>
        <w:ind w:left="59" w:right="196" w:firstLine="410"/>
        <w:spacing w:before="1" w:line="23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C.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根管在根尖分散或2个或2个以上细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小分支，根管不存在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发自相邻根管间的交通支</w:t>
      </w:r>
    </w:p>
    <w:p>
      <w:pPr>
        <w:ind w:left="4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发自髓室底至根分叉的管道</w:t>
      </w:r>
    </w:p>
    <w:p>
      <w:pPr>
        <w:ind w:left="4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128.根管侧支(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129.根尖分歧(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130.副根管(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131.根尖分叉(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6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132.管间吻合(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69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(133～136题共用备选答案)</w:t>
      </w:r>
    </w:p>
    <w:p>
      <w:pPr>
        <w:ind w:left="469"/>
        <w:spacing w:before="3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抗生素药膜局部贴敷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B.口服维生素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A</w:t>
      </w:r>
    </w:p>
    <w:p>
      <w:pPr>
        <w:ind w:left="46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去除刺激因素</w:t>
      </w:r>
    </w:p>
    <w:p>
      <w:pPr>
        <w:ind w:left="4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泼尼松</w:t>
      </w:r>
    </w:p>
    <w:p>
      <w:pPr>
        <w:ind w:left="4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E.2%  </w:t>
      </w:r>
      <w:r>
        <w:rPr>
          <w:rFonts w:ascii="SimSun" w:hAnsi="SimSun" w:eastAsia="SimSun" w:cs="SimSun"/>
          <w:sz w:val="20"/>
          <w:szCs w:val="20"/>
          <w:spacing w:val="4"/>
        </w:rPr>
        <w:t>碳酸氢钠溶液</w:t>
      </w:r>
    </w:p>
    <w:p>
      <w:pPr>
        <w:ind w:left="53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133.治疗白斑的首要措施是(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19" w:right="198" w:firstLine="349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134.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治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疗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创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伤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性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溃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疡 的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首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要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措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施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129" w:right="111" w:firstLine="40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135. 婴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儿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鹅 口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疮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局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部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用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药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治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疗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首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39" w:right="557"/>
        <w:spacing w:before="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136.天疱疮治疗的首选药物是(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(137～139题共用备选答案)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1" w:right="110" w:firstLine="389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A. </w:t>
      </w:r>
      <w:r>
        <w:rPr>
          <w:rFonts w:ascii="SimSun" w:hAnsi="SimSun" w:eastAsia="SimSun" w:cs="SimSun"/>
          <w:sz w:val="20"/>
          <w:szCs w:val="20"/>
          <w:spacing w:val="16"/>
        </w:rPr>
        <w:t>前牙区为主，尤其是下前牙区最为显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著,也可波及全口的牙龈</w:t>
      </w:r>
    </w:p>
    <w:p>
      <w:pPr>
        <w:ind w:left="501"/>
        <w:spacing w:before="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前牙区的唇侧牙龈</w:t>
      </w:r>
    </w:p>
    <w:p>
      <w:pPr>
        <w:ind w:left="111" w:right="132" w:firstLine="38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可发生于少数牙或全口牙牙龈，以前牙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区为重</w:t>
      </w:r>
    </w:p>
    <w:p>
      <w:pPr>
        <w:ind w:left="501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单个的牙间乳头</w:t>
      </w:r>
    </w:p>
    <w:p>
      <w:pPr>
        <w:ind w:left="501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全口牙龈，以前牙区较重</w:t>
      </w:r>
    </w:p>
    <w:p>
      <w:pPr>
        <w:ind w:left="501"/>
        <w:spacing w:before="20" w:line="1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137.慢性龈炎的主要累及病变区(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111" w:right="104" w:firstLine="440"/>
        <w:spacing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</w:rPr>
        <w:t>138.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增</w:t>
      </w:r>
      <w:r>
        <w:rPr>
          <w:rFonts w:ascii="FangSong" w:hAnsi="FangSong" w:eastAsia="FangSong" w:cs="FangSong"/>
          <w:sz w:val="20"/>
          <w:szCs w:val="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生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性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龈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炎</w:t>
      </w:r>
      <w:r>
        <w:rPr>
          <w:rFonts w:ascii="FangSong" w:hAnsi="FangSong" w:eastAsia="FangSong" w:cs="FangSong"/>
          <w:sz w:val="20"/>
          <w:szCs w:val="20"/>
          <w:spacing w:val="-1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的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主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要</w:t>
      </w:r>
      <w:r>
        <w:rPr>
          <w:rFonts w:ascii="FangSong" w:hAnsi="FangSong" w:eastAsia="FangSong" w:cs="FangSong"/>
          <w:sz w:val="20"/>
          <w:szCs w:val="20"/>
          <w:spacing w:val="-1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累</w:t>
      </w:r>
      <w:r>
        <w:rPr>
          <w:rFonts w:ascii="FangSong" w:hAnsi="FangSong" w:eastAsia="FangSong" w:cs="FangSong"/>
          <w:sz w:val="20"/>
          <w:szCs w:val="20"/>
          <w:spacing w:val="-2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及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病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变</w:t>
      </w:r>
      <w:r>
        <w:rPr>
          <w:rFonts w:ascii="FangSong" w:hAnsi="FangSong" w:eastAsia="FangSong" w:cs="FangSong"/>
          <w:sz w:val="20"/>
          <w:szCs w:val="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区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111" w:right="66" w:firstLine="440"/>
        <w:spacing w:before="1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139. 妊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娠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期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龈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炎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主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要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累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及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病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变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1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(140～141题共用备选答案)</w:t>
      </w:r>
    </w:p>
    <w:p>
      <w:pPr>
        <w:ind w:left="55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牙龈切除术</w:t>
      </w:r>
    </w:p>
    <w:p>
      <w:pPr>
        <w:ind w:left="551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牙周翻瓣术</w:t>
      </w:r>
    </w:p>
    <w:p>
      <w:pPr>
        <w:ind w:left="551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引导性组织再生术</w:t>
      </w:r>
    </w:p>
    <w:p>
      <w:pPr>
        <w:ind w:left="55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截龈术</w:t>
      </w:r>
    </w:p>
    <w:p>
      <w:pPr>
        <w:ind w:left="551"/>
        <w:spacing w:before="23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牙冠延长术</w:t>
      </w:r>
    </w:p>
    <w:p>
      <w:pPr>
        <w:ind w:left="171" w:right="75" w:firstLine="380"/>
        <w:spacing w:before="2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140.基础治疗后增生的牙龈未消退，应采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取的牙周手术为(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71" w:right="70" w:firstLine="380"/>
        <w:spacing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141.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对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三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壁</w:t>
      </w:r>
      <w:r>
        <w:rPr>
          <w:rFonts w:ascii="FangSong" w:hAnsi="FangSong" w:eastAsia="FangSong" w:cs="FangSong"/>
          <w:sz w:val="20"/>
          <w:szCs w:val="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骨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袋</w:t>
      </w:r>
      <w:r>
        <w:rPr>
          <w:rFonts w:ascii="FangSong" w:hAnsi="FangSong" w:eastAsia="FangSong" w:cs="FangSong"/>
          <w:sz w:val="20"/>
          <w:szCs w:val="20"/>
          <w:spacing w:val="-2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最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佳</w:t>
      </w:r>
      <w:r>
        <w:rPr>
          <w:rFonts w:ascii="FangSong" w:hAnsi="FangSong" w:eastAsia="FangSong" w:cs="FangSong"/>
          <w:sz w:val="20"/>
          <w:szCs w:val="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的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治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疗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选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择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(142～143题共用备选答案)</w:t>
      </w:r>
    </w:p>
    <w:p>
      <w:pPr>
        <w:ind w:left="551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健康牙周</w:t>
      </w:r>
    </w:p>
    <w:p>
      <w:pPr>
        <w:ind w:left="551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牙龈炎</w:t>
      </w:r>
    </w:p>
    <w:p>
      <w:pPr>
        <w:ind w:left="551" w:right="2121"/>
        <w:spacing w:before="12" w:line="21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慢性成人牙周炎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D.Down</w:t>
      </w:r>
      <w:r>
        <w:rPr>
          <w:rFonts w:ascii="SimSun" w:hAnsi="SimSun" w:eastAsia="SimSun" w:cs="SimSun"/>
          <w:sz w:val="23"/>
          <w:szCs w:val="23"/>
          <w:spacing w:val="-3"/>
        </w:rPr>
        <w:t>综合征</w:t>
      </w:r>
    </w:p>
    <w:p>
      <w:pPr>
        <w:ind w:left="551"/>
        <w:spacing w:before="6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侵袭性牙周炎</w:t>
      </w:r>
    </w:p>
    <w:p>
      <w:pPr>
        <w:ind w:left="201" w:right="75" w:firstLine="350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142.优势菌是牙龈卟啉单胞菌的牙周疾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病是(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201" w:right="5" w:firstLine="420"/>
        <w:spacing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143.优势菌是伴放线聚集杆菌的牙周疾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病是(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spacing w:line="244" w:lineRule="auto"/>
        <w:sectPr>
          <w:type w:val="continuous"/>
          <w:pgSz w:w="10300" w:h="15170"/>
          <w:pgMar w:top="1399" w:right="816" w:bottom="1001" w:left="630" w:header="936" w:footer="740" w:gutter="0"/>
          <w:cols w:equalWidth="0" w:num="2" w:sep="1">
            <w:col w:w="4389" w:space="100"/>
            <w:col w:w="436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7" w:lineRule="auto"/>
        <w:rPr/>
      </w:pPr>
      <w:r/>
    </w:p>
    <w:p>
      <w:pPr>
        <w:ind w:firstLine="139"/>
        <w:spacing w:line="1084" w:lineRule="exact"/>
        <w:rPr/>
      </w:pPr>
      <w:r>
        <w:rPr>
          <w:position w:val="-23"/>
        </w:rPr>
        <w:pict>
          <v:group id="_x0000_s36" style="mso-position-vertical-relative:line;mso-position-horizontal-relative:char;width:435.5pt;height:55.2pt;" filled="false" stroked="false" coordsize="8710,1104" coordorigin="0,0">
            <v:shape id="_x0000_s38" style="position:absolute;left:0;top:203;width:8710;height:900;" filled="false" stroked="false" type="#_x0000_t75">
              <v:imagedata o:title="" r:id="rId56"/>
            </v:shape>
            <v:shape id="_x0000_s40" style="position:absolute;left:-20;top:-20;width:8750;height:11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59"/>
                      <w:spacing w:before="19" w:line="22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A3/A4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4"/>
                        <w:w w:val="10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1"/>
                      </w:rPr>
                      <w:t>型选择题(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144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150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1"/>
                      </w:rPr>
                      <w:t>题)</w:t>
                    </w:r>
                  </w:p>
                  <w:p>
                    <w:pPr>
                      <w:ind w:left="39" w:right="55" w:firstLine="379"/>
                      <w:spacing w:before="34" w:line="252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：以下提供若干案例，每个案例下设若干道考题。请根据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试题所提供的信息，在每一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五个备选答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案选择一个最佳答案，并在答题卡上将相应题号的相应字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6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1084" w:lineRule="exact"/>
        <w:sectPr>
          <w:type w:val="continuous"/>
          <w:pgSz w:w="10300" w:h="15170"/>
          <w:pgMar w:top="1399" w:right="816" w:bottom="1001" w:left="630" w:header="936" w:footer="740" w:gutter="0"/>
          <w:cols w:equalWidth="0" w:num="1">
            <w:col w:w="8854" w:space="0"/>
          </w:cols>
        </w:sectPr>
        <w:rPr/>
      </w:pPr>
    </w:p>
    <w:p>
      <w:pPr>
        <w:ind w:left="539"/>
        <w:spacing w:before="4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(144～147题共用题干)</w:t>
      </w:r>
    </w:p>
    <w:p>
      <w:pPr>
        <w:ind w:left="159" w:right="155" w:firstLine="379"/>
        <w:spacing w:before="6" w:line="23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2"/>
        </w:rPr>
        <w:t>患者，女性，19岁。上前牙松动3年，检查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9"/>
        </w:rPr>
        <w:t>见上切牙松动Ⅱ°,扇形移位，口腔卫生较好，初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4"/>
        </w:rPr>
        <w:t>步印象为局限型侵袭性牙周炎。</w:t>
      </w:r>
    </w:p>
    <w:p>
      <w:pPr>
        <w:ind w:left="159" w:right="157" w:firstLine="379"/>
        <w:spacing w:before="1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144.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为确诊还应做的最重要的检查是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39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查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血</w:t>
      </w:r>
    </w:p>
    <w:p>
      <w:pPr>
        <w:ind w:left="539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活检</w:t>
      </w:r>
    </w:p>
    <w:p>
      <w:pPr>
        <w:ind w:left="5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脱落细胞诊断</w:t>
      </w:r>
    </w:p>
    <w:p>
      <w:pPr>
        <w:ind w:left="53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拍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X 线片</w:t>
      </w:r>
    </w:p>
    <w:p>
      <w:pPr>
        <w:ind w:left="53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殆力测定</w:t>
      </w:r>
    </w:p>
    <w:p>
      <w:pPr>
        <w:ind w:left="539"/>
        <w:spacing w:before="3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145.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若已确诊，其可能还具有的特征如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2"/>
        <w:spacing w:before="2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下，但不包括(    )</w:t>
      </w:r>
    </w:p>
    <w:p>
      <w:pPr>
        <w:ind w:left="57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上颌第一磨牙近中垂直骨吸收</w:t>
      </w:r>
    </w:p>
    <w:p>
      <w:pPr>
        <w:ind w:left="572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病变累及全口牙</w:t>
      </w:r>
    </w:p>
    <w:p>
      <w:pPr>
        <w:ind w:left="57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牙龈炎症表现轻微</w:t>
      </w:r>
    </w:p>
    <w:p>
      <w:pPr>
        <w:ind w:left="152" w:firstLine="420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D.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龈下菌斑中查出大量的伴放线放线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杆菌</w:t>
      </w:r>
    </w:p>
    <w:p>
      <w:pPr>
        <w:ind w:left="572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上前牙有深牙周袋</w:t>
      </w:r>
    </w:p>
    <w:p>
      <w:pPr>
        <w:ind w:left="152" w:right="3" w:firstLine="42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146.对该患者的治疗措施中不适当的是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牙周基础治疗</w:t>
      </w:r>
    </w:p>
    <w:p>
      <w:pPr>
        <w:ind w:left="57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反复进行口腔卫生指导</w:t>
      </w:r>
    </w:p>
    <w:p>
      <w:pPr>
        <w:ind w:left="572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首选口服甲硝唑</w:t>
      </w:r>
    </w:p>
    <w:p>
      <w:pPr>
        <w:spacing w:line="220" w:lineRule="auto"/>
        <w:sectPr>
          <w:type w:val="continuous"/>
          <w:pgSz w:w="10300" w:h="15170"/>
          <w:pgMar w:top="1399" w:right="816" w:bottom="1001" w:left="630" w:header="936" w:footer="740" w:gutter="0"/>
          <w:cols w:equalWidth="0" w:num="2" w:sep="1">
            <w:col w:w="4438" w:space="100"/>
            <w:col w:w="431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rPr/>
      </w:pPr>
      <w:r/>
    </w:p>
    <w:p>
      <w:pPr>
        <w:sectPr>
          <w:type w:val="continuous"/>
          <w:pgSz w:w="10300" w:h="15170"/>
          <w:pgMar w:top="1399" w:right="816" w:bottom="1001" w:left="630" w:header="936" w:footer="740" w:gutter="0"/>
          <w:cols w:equalWidth="0" w:num="1">
            <w:col w:w="8854" w:space="0"/>
          </w:cols>
        </w:sectPr>
        <w:rPr/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57"/>
          <w:footerReference w:type="default" r:id="rId58"/>
          <w:pgSz w:w="10250" w:h="15290"/>
          <w:pgMar w:top="1349" w:right="690" w:bottom="1191" w:left="670" w:header="906" w:footer="930" w:gutter="0"/>
          <w:cols w:equalWidth="0" w:num="1">
            <w:col w:w="8890" w:space="0"/>
          </w:cols>
        </w:sectPr>
        <w:rPr/>
      </w:pPr>
    </w:p>
    <w:p>
      <w:pPr>
        <w:ind w:left="4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 </w:t>
      </w:r>
      <w:r>
        <w:rPr>
          <w:rFonts w:ascii="SimSun" w:hAnsi="SimSun" w:eastAsia="SimSun" w:cs="SimSun"/>
          <w:sz w:val="20"/>
          <w:szCs w:val="20"/>
          <w:spacing w:val="9"/>
        </w:rPr>
        <w:t>基础治疗后进行翻瓣手术治疗</w:t>
      </w:r>
    </w:p>
    <w:p>
      <w:pPr>
        <w:ind w:left="44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定期复查复治</w:t>
      </w:r>
    </w:p>
    <w:p>
      <w:pPr>
        <w:ind w:left="59" w:right="216" w:firstLine="39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147.局限型侵袭性牙周炎牙槽骨吸收的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特点如下，除外(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4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初期牙槽骨仅表现为疏松</w:t>
      </w:r>
    </w:p>
    <w:p>
      <w:pPr>
        <w:ind w:left="59" w:right="201" w:firstLine="390"/>
        <w:spacing w:before="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可见到牙槽硬骨板模糊不清，但牙槽骨 </w:t>
      </w:r>
      <w:r>
        <w:rPr>
          <w:rFonts w:ascii="SimSun" w:hAnsi="SimSun" w:eastAsia="SimSun" w:cs="SimSun"/>
          <w:sz w:val="20"/>
          <w:szCs w:val="20"/>
          <w:spacing w:val="9"/>
        </w:rPr>
        <w:t>无明显吸收</w:t>
      </w:r>
    </w:p>
    <w:p>
      <w:pPr>
        <w:ind w:left="449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C.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病变中晚期，骨吸收多呈杯状或角形吸收</w:t>
      </w:r>
    </w:p>
    <w:p>
      <w:pPr>
        <w:ind w:left="449"/>
        <w:spacing w:before="14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多发生牙槽骨的水平吸收</w:t>
      </w:r>
    </w:p>
    <w:p>
      <w:pPr>
        <w:ind w:left="449" w:right="245"/>
        <w:spacing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牙槽骨吸收的范围和牙周袋深度常不一致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(148～150题共用题干)</w:t>
      </w:r>
    </w:p>
    <w:p>
      <w:pPr>
        <w:ind w:left="59" w:right="167" w:firstLine="390"/>
        <w:spacing w:before="5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8"/>
        </w:rPr>
        <w:t>患者，女性，36</w:t>
      </w:r>
      <w:r>
        <w:rPr>
          <w:rFonts w:ascii="KaiTi" w:hAnsi="KaiTi" w:eastAsia="KaiTi" w:cs="KaiTi"/>
          <w:sz w:val="20"/>
          <w:szCs w:val="20"/>
          <w:spacing w:val="-8"/>
        </w:rPr>
        <w:t xml:space="preserve"> </w:t>
      </w:r>
      <w:r>
        <w:rPr>
          <w:rFonts w:ascii="KaiTi" w:hAnsi="KaiTi" w:eastAsia="KaiTi" w:cs="KaiTi"/>
          <w:sz w:val="20"/>
          <w:szCs w:val="20"/>
          <w:spacing w:val="-8"/>
        </w:rPr>
        <w:t>岁。因咽痛服磺胺药后，舌</w:t>
      </w:r>
      <w:r>
        <w:rPr>
          <w:rFonts w:ascii="KaiTi" w:hAnsi="KaiTi" w:eastAsia="KaiTi" w:cs="KaiTi"/>
          <w:sz w:val="20"/>
          <w:szCs w:val="20"/>
          <w:spacing w:val="14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"/>
        </w:rPr>
        <w:t>背起疱，破溃后疼痛难忍，进食受限。以往曾有</w:t>
      </w:r>
      <w:r>
        <w:rPr>
          <w:rFonts w:ascii="KaiTi" w:hAnsi="KaiTi" w:eastAsia="KaiTi" w:cs="KaiTi"/>
          <w:sz w:val="20"/>
          <w:szCs w:val="20"/>
          <w:spacing w:val="5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类似病史。检查：舌背黏膜表面可见0.5</w:t>
      </w:r>
      <w:r>
        <w:rPr>
          <w:rFonts w:ascii="SimSun" w:hAnsi="SimSun" w:eastAsia="SimSun" w:cs="SimSun"/>
          <w:sz w:val="20"/>
          <w:szCs w:val="20"/>
        </w:rPr>
        <w:t>cm</w:t>
      </w:r>
      <w:r>
        <w:rPr>
          <w:rFonts w:ascii="SimSun" w:hAnsi="SimSun" w:eastAsia="SimSun" w:cs="SimSun"/>
          <w:sz w:val="20"/>
          <w:szCs w:val="20"/>
          <w:spacing w:val="7"/>
        </w:rPr>
        <w:t>×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1.2cm  </w:t>
      </w:r>
      <w:r>
        <w:rPr>
          <w:rFonts w:ascii="KaiTi" w:hAnsi="KaiTi" w:eastAsia="KaiTi" w:cs="KaiTi"/>
          <w:sz w:val="20"/>
          <w:szCs w:val="20"/>
          <w:spacing w:val="-1"/>
        </w:rPr>
        <w:t>界限清楚的糜烂面，表面有黄色假膜，渗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"/>
        </w:rPr>
        <w:t>出较多。</w:t>
      </w:r>
    </w:p>
    <w:p>
      <w:pPr>
        <w:ind w:left="449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148.本病例最可能的诊断为(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急性疱疹性龈口炎</w:t>
      </w:r>
    </w:p>
    <w:p>
      <w:pPr>
        <w:spacing w:line="6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7"/>
        <w:spacing w:before="3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B.药物过敏性口炎</w:t>
      </w:r>
    </w:p>
    <w:p>
      <w:pPr>
        <w:ind w:left="577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白塞病</w:t>
      </w:r>
    </w:p>
    <w:p>
      <w:pPr>
        <w:ind w:left="577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黏膜血疱</w:t>
      </w:r>
    </w:p>
    <w:p>
      <w:pPr>
        <w:ind w:left="577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接触性口炎</w:t>
      </w:r>
    </w:p>
    <w:p>
      <w:pPr>
        <w:ind w:left="187" w:right="84" w:firstLine="390"/>
        <w:spacing w:before="2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149.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在询问病史时，应特别注意患者的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7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健康状况</w:t>
      </w:r>
    </w:p>
    <w:p>
      <w:pPr>
        <w:ind w:left="577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吸烟史</w:t>
      </w:r>
    </w:p>
    <w:p>
      <w:pPr>
        <w:ind w:left="577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既往用药史</w:t>
      </w:r>
    </w:p>
    <w:p>
      <w:pPr>
        <w:ind w:left="577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家庭发病情况</w:t>
      </w:r>
    </w:p>
    <w:p>
      <w:pPr>
        <w:ind w:left="577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E.局部有无创伤史</w:t>
      </w:r>
    </w:p>
    <w:p>
      <w:pPr>
        <w:ind w:left="167" w:right="84" w:firstLine="410"/>
        <w:spacing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150.下列实验室检查对确诊最有帮助的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7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血常规及分类</w:t>
      </w:r>
    </w:p>
    <w:p>
      <w:pPr>
        <w:ind w:left="57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红细胞沉降率</w:t>
      </w:r>
    </w:p>
    <w:p>
      <w:pPr>
        <w:ind w:left="577"/>
        <w:spacing w:before="2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嗜酸性粒细胞直接计数</w:t>
      </w:r>
    </w:p>
    <w:p>
      <w:pPr>
        <w:ind w:left="507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出凝血时间</w:t>
      </w:r>
    </w:p>
    <w:p>
      <w:pPr>
        <w:ind w:left="507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血清钙</w:t>
      </w:r>
    </w:p>
    <w:p>
      <w:pPr>
        <w:spacing w:line="220" w:lineRule="auto"/>
        <w:sectPr>
          <w:type w:val="continuous"/>
          <w:pgSz w:w="10250" w:h="15290"/>
          <w:pgMar w:top="1349" w:right="690" w:bottom="1191" w:left="670" w:header="906" w:footer="930" w:gutter="0"/>
          <w:cols w:equalWidth="0" w:num="2" w:sep="1">
            <w:col w:w="4413" w:space="100"/>
            <w:col w:w="437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53" w:lineRule="auto"/>
        <w:rPr/>
      </w:pPr>
      <w:r/>
    </w:p>
    <w:p>
      <w:pPr>
        <w:ind w:left="3844"/>
        <w:spacing w:before="101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第三单元</w:t>
      </w:r>
    </w:p>
    <w:p>
      <w:pPr>
        <w:pStyle w:val="BodyText"/>
        <w:spacing w:line="263" w:lineRule="auto"/>
        <w:rPr/>
      </w:pPr>
      <w:r/>
    </w:p>
    <w:p>
      <w:pPr>
        <w:ind w:firstLine="59"/>
        <w:spacing w:before="1" w:line="843" w:lineRule="exact"/>
        <w:rPr/>
      </w:pPr>
      <w:r>
        <w:rPr>
          <w:position w:val="-19"/>
        </w:rPr>
        <w:pict>
          <v:group id="_x0000_s42" style="mso-position-vertical-relative:line;mso-position-horizontal-relative:char;width:436.55pt;height:43.3pt;" filled="false" stroked="false" coordsize="8730,865" coordorigin="0,0">
            <v:shape id="_x0000_s44" style="position:absolute;left:10;top:215;width:8720;height:650;" filled="false" stroked="false" type="#_x0000_t75">
              <v:imagedata o:title="" r:id="rId59"/>
            </v:shape>
            <v:shape id="_x0000_s46" style="position:absolute;left:-20;top:-20;width:8692;height:7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30"/>
                      <w:spacing w:before="19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9"/>
                      </w:rPr>
                      <w:t>A1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2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9"/>
                      </w:rPr>
                      <w:t>型选择题(1～86题)</w:t>
                    </w:r>
                  </w:p>
                  <w:p>
                    <w:pPr>
                      <w:ind w:left="20" w:right="20" w:firstLine="392"/>
                      <w:spacing w:before="55" w:line="224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1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1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每一道考题下面有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五个备选答案。请从中选择一个最佳答案，并在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7"/>
                      </w:rPr>
                      <w:t>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43" w:lineRule="exact"/>
        <w:sectPr>
          <w:type w:val="continuous"/>
          <w:pgSz w:w="10250" w:h="15290"/>
          <w:pgMar w:top="1349" w:right="690" w:bottom="1191" w:left="670" w:header="906" w:footer="930" w:gutter="0"/>
          <w:cols w:equalWidth="0" w:num="1">
            <w:col w:w="8890" w:space="0"/>
          </w:cols>
        </w:sectPr>
        <w:rPr/>
      </w:pPr>
    </w:p>
    <w:p>
      <w:pPr>
        <w:ind w:left="59" w:right="213" w:firstLine="390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1.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最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常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引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起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牙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根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吸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收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颌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病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变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角化囊肿</w:t>
      </w:r>
    </w:p>
    <w:p>
      <w:pPr>
        <w:ind w:left="44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极端囊肿</w:t>
      </w:r>
    </w:p>
    <w:p>
      <w:pPr>
        <w:ind w:left="4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残余囊肿</w:t>
      </w:r>
    </w:p>
    <w:p>
      <w:pPr>
        <w:ind w:left="44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成釉细胞瘤</w:t>
      </w:r>
    </w:p>
    <w:p>
      <w:pPr>
        <w:ind w:left="44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牙源性黏液瘤</w:t>
      </w:r>
    </w:p>
    <w:p>
      <w:pPr>
        <w:ind w:left="44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2.绷带包扎的作用包括(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39" w:right="175" w:firstLine="410"/>
        <w:spacing w:before="22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保护术区和创部，防止继发感染，避免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再度受损</w:t>
      </w:r>
    </w:p>
    <w:p>
      <w:pPr>
        <w:ind w:left="44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B. </w:t>
      </w:r>
      <w:r>
        <w:rPr>
          <w:rFonts w:ascii="SimSun" w:hAnsi="SimSun" w:eastAsia="SimSun" w:cs="SimSun"/>
          <w:sz w:val="20"/>
          <w:szCs w:val="20"/>
          <w:spacing w:val="-9"/>
        </w:rPr>
        <w:t>保温、镇痛、固定敷料</w:t>
      </w:r>
    </w:p>
    <w:p>
      <w:pPr>
        <w:ind w:left="4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止血并防止水肿</w:t>
      </w:r>
    </w:p>
    <w:p>
      <w:pPr>
        <w:ind w:left="4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防止或减轻骨折错位</w:t>
      </w:r>
    </w:p>
    <w:p>
      <w:pPr>
        <w:ind w:left="4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以上都是</w:t>
      </w:r>
    </w:p>
    <w:p>
      <w:pPr>
        <w:ind w:left="39" w:right="173" w:firstLine="379"/>
        <w:spacing w:before="13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3.腮腺区包块通常不做术前病理检查，而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采取手术时做冰冻检查的主要原因是(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重复切口影响美观</w:t>
      </w:r>
    </w:p>
    <w:p>
      <w:pPr>
        <w:ind w:left="419"/>
        <w:spacing w:before="2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B.患者免受两次手术痛苦</w:t>
      </w:r>
    </w:p>
    <w:p>
      <w:pPr>
        <w:ind w:left="9" w:right="165" w:firstLine="409"/>
        <w:spacing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增加解剖面神经的困难，并且不符合肿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瘤治疗原则</w:t>
      </w:r>
    </w:p>
    <w:p>
      <w:pPr>
        <w:ind w:left="41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有面神经不易取标本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增加刀口感染机会</w:t>
      </w:r>
    </w:p>
    <w:p>
      <w:pPr>
        <w:ind w:right="175" w:firstLine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4.下列哪种肿瘤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一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般不应做活组织检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查(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spacing w:line="6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55"/>
        <w:spacing w:before="5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转移性肿瘤</w:t>
      </w:r>
    </w:p>
    <w:p>
      <w:pPr>
        <w:ind w:left="55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恶性黑色素瘤</w:t>
      </w:r>
    </w:p>
    <w:p>
      <w:pPr>
        <w:ind w:left="555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C.恶性淋巴瘤</w:t>
      </w:r>
    </w:p>
    <w:p>
      <w:pPr>
        <w:ind w:left="555"/>
        <w:spacing w:before="1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恶性肉芽肿</w:t>
      </w:r>
    </w:p>
    <w:p>
      <w:pPr>
        <w:ind w:left="555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皮肤癌</w:t>
      </w:r>
    </w:p>
    <w:p>
      <w:pPr>
        <w:ind w:left="555"/>
        <w:spacing w:before="1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5.细菌进入创口几小时内尚未大量繁殖</w:t>
      </w:r>
    </w:p>
    <w:p>
      <w:pPr>
        <w:ind w:left="17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而易于清除(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5" w:right="2402"/>
        <w:spacing w:before="3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A.6</w:t>
      </w:r>
      <w:r>
        <w:rPr>
          <w:rFonts w:ascii="SimSun" w:hAnsi="SimSun" w:eastAsia="SimSun" w:cs="SimSun"/>
          <w:sz w:val="20"/>
          <w:szCs w:val="20"/>
          <w:spacing w:val="5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12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小时内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B.14  </w:t>
      </w:r>
      <w:r>
        <w:rPr>
          <w:rFonts w:ascii="SimSun" w:hAnsi="SimSun" w:eastAsia="SimSun" w:cs="SimSun"/>
          <w:sz w:val="20"/>
          <w:szCs w:val="20"/>
          <w:spacing w:val="5"/>
        </w:rPr>
        <w:t>小时内</w:t>
      </w:r>
    </w:p>
    <w:p>
      <w:pPr>
        <w:ind w:left="555" w:right="2732"/>
        <w:spacing w:before="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C.20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小时内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D.24  </w:t>
      </w:r>
      <w:r>
        <w:rPr>
          <w:rFonts w:ascii="SimSun" w:hAnsi="SimSun" w:eastAsia="SimSun" w:cs="SimSun"/>
          <w:sz w:val="20"/>
          <w:szCs w:val="20"/>
          <w:spacing w:val="4"/>
        </w:rPr>
        <w:t>小时内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E.32  </w:t>
      </w:r>
      <w:r>
        <w:rPr>
          <w:rFonts w:ascii="SimSun" w:hAnsi="SimSun" w:eastAsia="SimSun" w:cs="SimSun"/>
          <w:sz w:val="20"/>
          <w:szCs w:val="20"/>
          <w:spacing w:val="7"/>
        </w:rPr>
        <w:t>小时内</w:t>
      </w:r>
    </w:p>
    <w:p>
      <w:pPr>
        <w:ind w:left="555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6.碘酊用于口腔黏膜消毒常用的浓度</w:t>
      </w:r>
    </w:p>
    <w:p>
      <w:pPr>
        <w:ind w:left="16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5" w:right="3101"/>
        <w:spacing w:before="25" w:line="21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A.0.5%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B.1.0%</w:t>
      </w:r>
    </w:p>
    <w:p>
      <w:pPr>
        <w:ind w:left="555" w:right="3099"/>
        <w:spacing w:before="2" w:line="20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C.2.0%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D.3.0%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E.5.0%</w:t>
      </w:r>
    </w:p>
    <w:p>
      <w:pPr>
        <w:ind w:left="55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7.腮腺扪诊的正确方法为(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5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以食、中、无名指3指提拉式扪诊为宜</w:t>
      </w:r>
    </w:p>
    <w:p>
      <w:pPr>
        <w:ind w:left="546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以食、中、无名指3指平触为宜</w:t>
      </w:r>
    </w:p>
    <w:p>
      <w:pPr>
        <w:ind w:left="55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双手双合诊</w:t>
      </w:r>
    </w:p>
    <w:p>
      <w:pPr>
        <w:ind w:left="546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双指合诊</w:t>
      </w:r>
    </w:p>
    <w:p>
      <w:pPr>
        <w:spacing w:line="221" w:lineRule="auto"/>
        <w:sectPr>
          <w:type w:val="continuous"/>
          <w:pgSz w:w="10250" w:h="15290"/>
          <w:pgMar w:top="1349" w:right="690" w:bottom="1191" w:left="670" w:header="906" w:footer="930" w:gutter="0"/>
          <w:cols w:equalWidth="0" w:num="2" w:sep="1">
            <w:col w:w="4364" w:space="100"/>
            <w:col w:w="442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8" w:lineRule="exact"/>
        <w:rPr/>
      </w:pPr>
      <w:r/>
    </w:p>
    <w:p>
      <w:pPr>
        <w:spacing w:line="108" w:lineRule="exact"/>
        <w:sectPr>
          <w:type w:val="continuous"/>
          <w:pgSz w:w="10250" w:h="15290"/>
          <w:pgMar w:top="1349" w:right="690" w:bottom="1191" w:left="670" w:header="906" w:footer="930" w:gutter="0"/>
          <w:cols w:equalWidth="0" w:num="1">
            <w:col w:w="8890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60"/>
          <w:footerReference w:type="default" r:id="rId61"/>
          <w:pgSz w:w="10300" w:h="15170"/>
          <w:pgMar w:top="1349" w:right="818" w:bottom="1031" w:left="699" w:header="916" w:footer="772" w:gutter="0"/>
          <w:cols w:equalWidth="0" w:num="1">
            <w:col w:w="8782" w:space="0"/>
          </w:cols>
        </w:sectPr>
        <w:rPr/>
      </w:pPr>
    </w:p>
    <w:p>
      <w:pPr>
        <w:ind w:left="440"/>
        <w:spacing w:before="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以拇指、食指挤触</w:t>
      </w:r>
    </w:p>
    <w:p>
      <w:pPr>
        <w:ind w:left="39" w:right="192" w:firstLine="400"/>
        <w:spacing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8.与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比较，磁共振成像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MRI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的优点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A.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图像清晰</w:t>
      </w:r>
    </w:p>
    <w:p>
      <w:pPr>
        <w:ind w:left="4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层面连续</w:t>
      </w:r>
    </w:p>
    <w:p>
      <w:pPr>
        <w:ind w:left="45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可区分肿瘤的良恶性</w:t>
      </w:r>
    </w:p>
    <w:p>
      <w:pPr>
        <w:ind w:left="50" w:right="179" w:firstLine="399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不用造影剂增强即能显示肌、血管以及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肿瘤的浸润范围</w:t>
      </w:r>
    </w:p>
    <w:p>
      <w:pPr>
        <w:ind w:left="45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对骨组织病变显示好</w:t>
      </w:r>
    </w:p>
    <w:p>
      <w:pPr>
        <w:ind w:left="45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9.去除负压引流的指征是(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6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A.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术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后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2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天</w:t>
      </w:r>
    </w:p>
    <w:p>
      <w:pPr>
        <w:ind w:left="459"/>
        <w:spacing w:before="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B.24h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内引流量不超过60～70</w:t>
      </w:r>
      <w:r>
        <w:rPr>
          <w:rFonts w:ascii="Times New Roman" w:hAnsi="Times New Roman" w:eastAsia="Times New Roman" w:cs="Times New Roman"/>
          <w:sz w:val="20"/>
          <w:szCs w:val="20"/>
        </w:rPr>
        <w:t>ml</w:t>
      </w:r>
    </w:p>
    <w:p>
      <w:pPr>
        <w:ind w:left="469"/>
        <w:spacing w:before="2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C. </w:t>
      </w:r>
      <w:r>
        <w:rPr>
          <w:rFonts w:ascii="SimSun" w:hAnsi="SimSun" w:eastAsia="SimSun" w:cs="SimSun"/>
          <w:sz w:val="20"/>
          <w:szCs w:val="20"/>
          <w:spacing w:val="10"/>
        </w:rPr>
        <w:t>术后24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h</w:t>
      </w:r>
    </w:p>
    <w:p>
      <w:pPr>
        <w:ind w:left="478" w:right="920" w:hanging="19"/>
        <w:spacing w:before="2" w:line="22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D.24h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内引流量不超过20～30</w:t>
      </w:r>
      <w:r>
        <w:rPr>
          <w:rFonts w:ascii="Times New Roman" w:hAnsi="Times New Roman" w:eastAsia="Times New Roman" w:cs="Times New Roman"/>
          <w:sz w:val="20"/>
          <w:szCs w:val="20"/>
        </w:rPr>
        <w:t>ml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E.24h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内引流量不超过40～50</w:t>
      </w:r>
      <w:r>
        <w:rPr>
          <w:rFonts w:ascii="Times New Roman" w:hAnsi="Times New Roman" w:eastAsia="Times New Roman" w:cs="Times New Roman"/>
          <w:sz w:val="20"/>
          <w:szCs w:val="20"/>
        </w:rPr>
        <w:t>ml</w:t>
      </w:r>
    </w:p>
    <w:p>
      <w:pPr>
        <w:ind w:left="70" w:right="149" w:firstLine="419"/>
        <w:spacing w:before="5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10.牙拔除后需要多长时间，</w:t>
      </w:r>
      <w:r>
        <w:rPr>
          <w:rFonts w:ascii="Times New Roman" w:hAnsi="Times New Roman" w:eastAsia="Times New Roman" w:cs="Times New Roman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线片上拔牙 </w:t>
      </w:r>
      <w:r>
        <w:rPr>
          <w:rFonts w:ascii="SimSun" w:hAnsi="SimSun" w:eastAsia="SimSun" w:cs="SimSun"/>
          <w:sz w:val="20"/>
          <w:szCs w:val="20"/>
          <w:spacing w:val="6"/>
        </w:rPr>
        <w:t>创出现正常的骨结构(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pStyle w:val="BodyText"/>
        <w:ind w:left="479" w:right="2659"/>
        <w:spacing w:before="3" w:line="228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半个月后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B.1～2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个月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C.2</w:t>
      </w:r>
      <w:r>
        <w:rPr>
          <w:rFonts w:ascii="SimSun" w:hAnsi="SimSun" w:eastAsia="SimSun" w:cs="SimSun"/>
          <w:sz w:val="20"/>
          <w:szCs w:val="20"/>
          <w:spacing w:val="-5"/>
        </w:rPr>
        <w:t>～</w:t>
      </w: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个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D.3～6 个月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E.6～12 个月</w:t>
      </w:r>
    </w:p>
    <w:p>
      <w:pPr>
        <w:ind w:left="60" w:right="160" w:firstLine="429"/>
        <w:spacing w:before="3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11.上颌阻生第三磨牙拔除的适应证不包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括(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8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牙本身龋坏</w:t>
      </w:r>
    </w:p>
    <w:p>
      <w:pPr>
        <w:ind w:left="47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与邻牙间食物嵌塞</w:t>
      </w:r>
    </w:p>
    <w:p>
      <w:pPr>
        <w:ind w:left="47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无对颌牙而下垂</w:t>
      </w:r>
    </w:p>
    <w:p>
      <w:pPr>
        <w:ind w:left="47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完全埋于骨内无症状者</w:t>
      </w:r>
    </w:p>
    <w:p>
      <w:pPr>
        <w:ind w:left="48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咬颊或摩擦颊黏膜</w:t>
      </w:r>
    </w:p>
    <w:p>
      <w:pPr>
        <w:ind w:left="70" w:right="154" w:firstLine="429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12.关于牙种植体植入术的原则，错误的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牙种植体表面无污染</w:t>
      </w:r>
    </w:p>
    <w:p>
      <w:pPr>
        <w:ind w:left="49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B.手术的微创性</w:t>
      </w:r>
    </w:p>
    <w:p>
      <w:pPr>
        <w:ind w:left="47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牙种植体愈合期无干扰</w:t>
      </w:r>
    </w:p>
    <w:p>
      <w:pPr>
        <w:ind w:left="47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保证牙种植体早期的稳定性</w:t>
      </w:r>
    </w:p>
    <w:p>
      <w:pPr>
        <w:ind w:left="80" w:right="150" w:firstLine="409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E.种植术后必须配合静脉大剂量抗生素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预防感染</w:t>
      </w:r>
    </w:p>
    <w:p>
      <w:pPr>
        <w:ind w:left="489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13.下面选项中属于悬吊缝合的有(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环形间断缝合</w:t>
      </w:r>
    </w:p>
    <w:p>
      <w:pPr>
        <w:ind w:left="48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水平褥式缝合</w:t>
      </w:r>
    </w:p>
    <w:p>
      <w:pPr>
        <w:ind w:left="48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单个牙双乳头悬吊缝合</w:t>
      </w:r>
    </w:p>
    <w:p>
      <w:pPr>
        <w:ind w:left="49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改良褥式缝合</w:t>
      </w:r>
    </w:p>
    <w:p>
      <w:pPr>
        <w:ind w:left="49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垂直褥式缝合</w:t>
      </w:r>
    </w:p>
    <w:p>
      <w:pPr>
        <w:ind w:left="80" w:right="139" w:firstLine="41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14.窝沟封闭的临床效果评价的指标有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99"/>
        <w:spacing w:before="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封闭剂保留率</w:t>
      </w:r>
    </w:p>
    <w:p>
      <w:pPr>
        <w:ind w:left="48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B.封闭剂脱落率</w:t>
      </w:r>
    </w:p>
    <w:p>
      <w:pPr>
        <w:ind w:left="489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防龋有效率</w:t>
      </w:r>
    </w:p>
    <w:p>
      <w:pPr>
        <w:ind w:left="49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患者满意率</w:t>
      </w:r>
    </w:p>
    <w:p>
      <w:pPr>
        <w:ind w:left="489"/>
        <w:spacing w:before="13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龋齿发病率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9" w:right="30" w:firstLine="400"/>
        <w:spacing w:before="7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4"/>
        </w:rPr>
        <w:t>15.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关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于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普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鲁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卡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因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特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点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，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错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误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的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对青霉素过敏的病员慎用</w:t>
      </w:r>
    </w:p>
    <w:p>
      <w:pPr>
        <w:ind w:left="54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B.毒、副作用小</w:t>
      </w:r>
    </w:p>
    <w:p>
      <w:pPr>
        <w:ind w:left="5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C.偶发过敏反应</w:t>
      </w:r>
    </w:p>
    <w:p>
      <w:pPr>
        <w:ind w:left="54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适用于表面麻醉</w:t>
      </w:r>
    </w:p>
    <w:p>
      <w:pPr>
        <w:ind w:left="55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E.为酯类药物</w:t>
      </w:r>
    </w:p>
    <w:p>
      <w:pPr>
        <w:ind w:left="159" w:right="10" w:firstLine="410"/>
        <w:spacing w:before="21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16.导致口腔颌面外科手术麻醉死亡的因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素中，哪种因素的比例最高(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呼吸道并发症</w:t>
      </w:r>
    </w:p>
    <w:p>
      <w:pPr>
        <w:ind w:left="55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心血管意外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肾功能衰竭</w:t>
      </w:r>
    </w:p>
    <w:p>
      <w:pPr>
        <w:ind w:left="55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心搏骤停</w:t>
      </w:r>
    </w:p>
    <w:p>
      <w:pPr>
        <w:ind w:left="56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肝功能衰竭</w:t>
      </w:r>
    </w:p>
    <w:p>
      <w:pPr>
        <w:ind w:left="159" w:right="17" w:firstLine="410"/>
        <w:spacing w:before="32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17.由于下颌骨的特殊解剖特点，下列哪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种病变容易通过下颌管扩散，导致急性弥散性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中央性颌骨骨髓炎(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溶解性边缘性骨髓炎</w:t>
      </w:r>
    </w:p>
    <w:p>
      <w:pPr>
        <w:ind w:left="5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根尖周致密性骨炎</w:t>
      </w:r>
    </w:p>
    <w:p>
      <w:pPr>
        <w:ind w:left="57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C.根尖脓肿</w:t>
      </w:r>
    </w:p>
    <w:p>
      <w:pPr>
        <w:ind w:left="56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黏膜下脓肿</w:t>
      </w:r>
    </w:p>
    <w:p>
      <w:pPr>
        <w:ind w:left="569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根尖周囊肿</w:t>
      </w:r>
    </w:p>
    <w:p>
      <w:pPr>
        <w:ind w:left="58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18.残根的拔除或保留应根据(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8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牙根缺损破坏的范围</w:t>
      </w:r>
    </w:p>
    <w:p>
      <w:pPr>
        <w:ind w:left="57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根尖周组织的健康情况</w:t>
      </w:r>
    </w:p>
    <w:p>
      <w:pPr>
        <w:ind w:left="56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治疗效果</w:t>
      </w:r>
    </w:p>
    <w:p>
      <w:pPr>
        <w:pStyle w:val="BodyText"/>
        <w:ind w:left="57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与修复的关系</w:t>
      </w:r>
    </w:p>
    <w:p>
      <w:pPr>
        <w:ind w:left="58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以上都对</w:t>
      </w:r>
    </w:p>
    <w:p>
      <w:pPr>
        <w:ind w:left="169" w:firstLine="409"/>
        <w:spacing w:before="2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19.反复发作并形成两颊瘘的第三磨牙牙 </w:t>
      </w:r>
      <w:r>
        <w:rPr>
          <w:rFonts w:ascii="SimSun" w:hAnsi="SimSun" w:eastAsia="SimSun" w:cs="SimSun"/>
          <w:sz w:val="20"/>
          <w:szCs w:val="20"/>
          <w:spacing w:val="-1"/>
        </w:rPr>
        <w:t>冠周炎，其根治方法为(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7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切除瘘管</w:t>
      </w:r>
    </w:p>
    <w:p>
      <w:pPr>
        <w:ind w:left="58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拔除病原牙，搔刮瘘管</w:t>
      </w:r>
    </w:p>
    <w:p>
      <w:pPr>
        <w:ind w:left="57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切除瘘管，应用抗生素</w:t>
      </w:r>
    </w:p>
    <w:p>
      <w:pPr>
        <w:ind w:left="57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D.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切除瘘管，局部冲洗</w:t>
      </w:r>
    </w:p>
    <w:p>
      <w:pPr>
        <w:ind w:left="59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 </w:t>
      </w:r>
      <w:r>
        <w:rPr>
          <w:rFonts w:ascii="SimSun" w:hAnsi="SimSun" w:eastAsia="SimSun" w:cs="SimSun"/>
          <w:sz w:val="20"/>
          <w:szCs w:val="20"/>
        </w:rPr>
        <w:t>拔除病原牙，切除瘘管</w:t>
      </w:r>
    </w:p>
    <w:p>
      <w:pPr>
        <w:ind w:left="58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20.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口腔颌面部感染的主要途径是(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99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牙源性</w:t>
      </w:r>
    </w:p>
    <w:p>
      <w:pPr>
        <w:ind w:left="58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B.腺源性</w:t>
      </w:r>
    </w:p>
    <w:p>
      <w:pPr>
        <w:ind w:left="5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损伤性</w:t>
      </w:r>
    </w:p>
    <w:p>
      <w:pPr>
        <w:ind w:left="589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血源性</w:t>
      </w:r>
    </w:p>
    <w:p>
      <w:pPr>
        <w:ind w:left="599"/>
        <w:spacing w:before="1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医源性</w:t>
      </w:r>
    </w:p>
    <w:p>
      <w:pPr>
        <w:ind w:left="589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21.口腔颌面部感染途径不包括(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损伤性感染</w:t>
      </w:r>
    </w:p>
    <w:p>
      <w:pPr>
        <w:ind w:left="59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B.药物性感染</w:t>
      </w:r>
    </w:p>
    <w:p>
      <w:pPr>
        <w:ind w:left="58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腺源性感染</w:t>
      </w:r>
    </w:p>
    <w:p>
      <w:pPr>
        <w:ind w:left="59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医源性感染</w:t>
      </w:r>
    </w:p>
    <w:p>
      <w:pPr>
        <w:ind w:left="589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牙源性感染</w:t>
      </w:r>
    </w:p>
    <w:p>
      <w:pPr>
        <w:ind w:left="59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22.颧弓骨折的主要临床体征是(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局部塌陷</w:t>
      </w:r>
    </w:p>
    <w:p>
      <w:pPr>
        <w:ind w:left="609"/>
        <w:spacing w:before="13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B.局部肿痛</w:t>
      </w:r>
    </w:p>
    <w:p>
      <w:pPr>
        <w:spacing w:line="186" w:lineRule="auto"/>
        <w:sectPr>
          <w:type w:val="continuous"/>
          <w:pgSz w:w="10300" w:h="15170"/>
          <w:pgMar w:top="1349" w:right="818" w:bottom="1031" w:left="699" w:header="916" w:footer="772" w:gutter="0"/>
          <w:cols w:equalWidth="0" w:num="2" w:sep="1">
            <w:col w:w="4361" w:space="100"/>
            <w:col w:w="432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8" w:lineRule="exact"/>
        <w:rPr/>
      </w:pPr>
      <w:r/>
    </w:p>
    <w:p>
      <w:pPr>
        <w:spacing w:line="108" w:lineRule="exact"/>
        <w:sectPr>
          <w:type w:val="continuous"/>
          <w:pgSz w:w="10300" w:h="15170"/>
          <w:pgMar w:top="1349" w:right="818" w:bottom="1031" w:left="699" w:header="916" w:footer="772" w:gutter="0"/>
          <w:cols w:equalWidth="0" w:num="1">
            <w:col w:w="8782" w:space="0"/>
          </w:cols>
        </w:sectPr>
        <w:rPr/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62"/>
          <w:footerReference w:type="default" r:id="rId63"/>
          <w:pgSz w:w="10250" w:h="15290"/>
          <w:pgMar w:top="1319" w:right="679" w:bottom="1201" w:left="760" w:header="886" w:footer="940" w:gutter="0"/>
          <w:cols w:equalWidth="0" w:num="1">
            <w:col w:w="8810" w:space="0"/>
          </w:cols>
        </w:sectPr>
        <w:rPr/>
      </w:pPr>
    </w:p>
    <w:p>
      <w:pPr>
        <w:ind w:left="419"/>
        <w:spacing w:before="3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咬合错乱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张口受限</w:t>
      </w:r>
    </w:p>
    <w:p>
      <w:pPr>
        <w:ind w:left="419"/>
        <w:spacing w:before="24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眶周瘀斑</w:t>
      </w:r>
    </w:p>
    <w:p>
      <w:pPr>
        <w:ind w:left="419"/>
        <w:spacing w:before="1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23.颌骨骨折的治愈标准是(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骨性愈合</w:t>
      </w:r>
    </w:p>
    <w:p>
      <w:pPr>
        <w:ind w:left="41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纤维性愈合</w:t>
      </w:r>
    </w:p>
    <w:p>
      <w:pPr>
        <w:ind w:left="41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骨折线上的牙齿不松动</w:t>
      </w:r>
    </w:p>
    <w:p>
      <w:pPr>
        <w:ind w:left="41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恢复原有咬合关系</w:t>
      </w:r>
    </w:p>
    <w:p>
      <w:pPr>
        <w:ind w:left="41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无感染发生</w:t>
      </w:r>
    </w:p>
    <w:p>
      <w:pPr>
        <w:ind w:left="41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24.</w:t>
      </w:r>
      <w:r>
        <w:rPr>
          <w:rFonts w:ascii="Times New Roman" w:hAnsi="Times New Roman" w:eastAsia="Times New Roman" w:cs="Times New Roman"/>
          <w:sz w:val="20"/>
          <w:szCs w:val="20"/>
        </w:rPr>
        <w:t>LeFort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Ⅲ   </w:t>
      </w:r>
      <w:r>
        <w:rPr>
          <w:rFonts w:ascii="SimSun" w:hAnsi="SimSun" w:eastAsia="SimSun" w:cs="SimSun"/>
          <w:sz w:val="20"/>
          <w:szCs w:val="20"/>
          <w:spacing w:val="5"/>
        </w:rPr>
        <w:t>型骨折是指(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锥形骨折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B.下颌骨骨折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上颌骨低位骨折</w:t>
      </w:r>
    </w:p>
    <w:p>
      <w:pPr>
        <w:ind w:left="41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上颌骨中位骨折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E.上颌骨高位骨折</w:t>
      </w:r>
    </w:p>
    <w:p>
      <w:pPr>
        <w:ind w:right="158" w:firstLine="419"/>
        <w:spacing w:before="14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25.对因咽部肿胀压迫呼吸道导致窒息的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患者，应当(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8"/>
        </w:rPr>
        <w:t>)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立即行气管切开术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立即行环甲膜切开术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插入通气导管</w:t>
      </w:r>
    </w:p>
    <w:p>
      <w:pPr>
        <w:ind w:left="41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向外牵出舌</w:t>
      </w:r>
    </w:p>
    <w:p>
      <w:pPr>
        <w:ind w:left="41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使患者处于头低侧卧位或俯卧位</w:t>
      </w:r>
    </w:p>
    <w:p>
      <w:pPr>
        <w:ind w:right="164" w:firstLine="419"/>
        <w:spacing w:before="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26.可复性关节盘前移位的主要症状是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before="1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疼痛和张口受限</w:t>
      </w:r>
    </w:p>
    <w:p>
      <w:pPr>
        <w:ind w:left="41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弹响和开口过大呈半脱位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 </w:t>
      </w:r>
      <w:r>
        <w:rPr>
          <w:rFonts w:ascii="SimSun" w:hAnsi="SimSun" w:eastAsia="SimSun" w:cs="SimSun"/>
          <w:sz w:val="20"/>
          <w:szCs w:val="20"/>
          <w:spacing w:val="9"/>
        </w:rPr>
        <w:t>疼痛可有扳机点</w:t>
      </w:r>
    </w:p>
    <w:p>
      <w:pPr>
        <w:ind w:left="41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开口初期有弹响</w:t>
      </w:r>
    </w:p>
    <w:p>
      <w:pPr>
        <w:ind w:right="155" w:firstLine="419"/>
        <w:spacing w:before="3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开闭、前伸、侧方运动的任何阶段有多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声破碎音；开口型歪曲</w:t>
      </w:r>
    </w:p>
    <w:p>
      <w:pPr>
        <w:ind w:right="164" w:firstLine="419"/>
        <w:spacing w:before="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27.诊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断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牙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槽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突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骨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折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最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有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力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证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据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before="1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牙龈撕裂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牙齿松动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牙齿移位，咬合关系紊乱</w:t>
      </w:r>
    </w:p>
    <w:p>
      <w:pPr>
        <w:ind w:right="166" w:firstLine="419"/>
        <w:spacing w:before="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摇动损伤区的牙时，可见临近数牙随之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移动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局部疼痛，不敢咬合</w:t>
      </w:r>
    </w:p>
    <w:p>
      <w:pPr>
        <w:ind w:right="158" w:firstLine="419"/>
        <w:spacing w:before="12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28.颌面外伤清创时下述哪项是错误的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尽量保留软组织</w:t>
      </w:r>
    </w:p>
    <w:p>
      <w:pPr>
        <w:ind w:right="165" w:firstLine="419"/>
        <w:spacing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除确已坏死的组织外，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一般仅将创缘略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加修整即可</w:t>
      </w:r>
    </w:p>
    <w:p>
      <w:pPr>
        <w:ind w:right="163" w:firstLine="419"/>
        <w:spacing w:before="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C. </w:t>
      </w:r>
      <w:r>
        <w:rPr>
          <w:rFonts w:ascii="SimSun" w:hAnsi="SimSun" w:eastAsia="SimSun" w:cs="SimSun"/>
          <w:sz w:val="20"/>
          <w:szCs w:val="20"/>
          <w:spacing w:val="-4"/>
        </w:rPr>
        <w:t>唇、鼻、眼睑等重要部位的撕裂伤，组织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大部分游离，即使没有感染也应去除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应注意探查有无面神经损伤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应注意探查有无骨折发生</w:t>
      </w:r>
    </w:p>
    <w:p>
      <w:pPr>
        <w:ind w:left="41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29.颌面骨中容易发生骨折的为(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颧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骨</w:t>
      </w:r>
    </w:p>
    <w:p>
      <w:pPr>
        <w:ind w:left="419"/>
        <w:spacing w:before="1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颧弓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5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腭骨</w:t>
      </w:r>
    </w:p>
    <w:p>
      <w:pPr>
        <w:ind w:left="565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下颌骨</w:t>
      </w:r>
    </w:p>
    <w:p>
      <w:pPr>
        <w:ind w:left="56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上颌骨</w:t>
      </w:r>
    </w:p>
    <w:p>
      <w:pPr>
        <w:ind w:left="565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30.治疗三叉神经痛的首选药物为(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神经营养药</w:t>
      </w:r>
    </w:p>
    <w:p>
      <w:pPr>
        <w:ind w:left="56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苯妥英钠</w:t>
      </w:r>
    </w:p>
    <w:p>
      <w:pPr>
        <w:ind w:left="565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C.激素类</w:t>
      </w:r>
    </w:p>
    <w:p>
      <w:pPr>
        <w:ind w:left="565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卡马西平</w:t>
      </w:r>
    </w:p>
    <w:p>
      <w:pPr>
        <w:ind w:left="565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山莨菪碱</w:t>
      </w:r>
    </w:p>
    <w:p>
      <w:pPr>
        <w:ind w:left="565"/>
        <w:spacing w:before="1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31.关于牙龈瘤的叙述，哪项是错误的(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8"/>
        </w:rPr>
        <w:t>)</w:t>
      </w:r>
    </w:p>
    <w:p>
      <w:pPr>
        <w:ind w:left="56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女性多见，与内分泌有关</w:t>
      </w:r>
    </w:p>
    <w:p>
      <w:pPr>
        <w:ind w:left="56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可以破坏牙槽骨壁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C.</w:t>
      </w:r>
      <w:r>
        <w:rPr>
          <w:rFonts w:ascii="SimSun" w:hAnsi="SimSun" w:eastAsia="SimSun" w:cs="SimSun"/>
          <w:sz w:val="20"/>
          <w:szCs w:val="20"/>
          <w:spacing w:val="10"/>
        </w:rPr>
        <w:t>一般应将病变波及的牙齿拔除</w:t>
      </w:r>
    </w:p>
    <w:p>
      <w:pPr>
        <w:ind w:left="155" w:right="69" w:firstLine="410"/>
        <w:spacing w:before="1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>D. </w:t>
      </w:r>
      <w:r>
        <w:rPr>
          <w:rFonts w:ascii="SimSun" w:hAnsi="SimSun" w:eastAsia="SimSun" w:cs="SimSun"/>
          <w:sz w:val="20"/>
          <w:szCs w:val="20"/>
          <w:spacing w:val="26"/>
        </w:rPr>
        <w:t>病变波及的骨膜及邻近骨组织需要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去除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E.因非真性肿瘤，切除后不易复发</w:t>
      </w:r>
    </w:p>
    <w:p>
      <w:pPr>
        <w:ind w:left="56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32.角化囊肿好发于(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5"/>
        <w:spacing w:before="2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上颌前牙区</w:t>
      </w:r>
    </w:p>
    <w:p>
      <w:pPr>
        <w:ind w:left="56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上颌磨牙区</w:t>
      </w:r>
    </w:p>
    <w:p>
      <w:pPr>
        <w:ind w:left="56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上颌尖牙区</w:t>
      </w:r>
    </w:p>
    <w:p>
      <w:pPr>
        <w:ind w:left="565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下颌升支及磨牙区</w:t>
      </w:r>
    </w:p>
    <w:p>
      <w:pPr>
        <w:ind w:left="56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下颌前牙区</w:t>
      </w:r>
    </w:p>
    <w:p>
      <w:pPr>
        <w:ind w:left="565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33.通常不会发生恶变的是(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5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囊性水瘤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鳃裂囊肿</w:t>
      </w:r>
    </w:p>
    <w:p>
      <w:pPr>
        <w:ind w:left="56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角化囊肿</w:t>
      </w:r>
    </w:p>
    <w:p>
      <w:pPr>
        <w:ind w:left="565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皮脂腺囊肿</w:t>
      </w:r>
    </w:p>
    <w:p>
      <w:pPr>
        <w:ind w:left="56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甲状舌管瘘</w:t>
      </w:r>
    </w:p>
    <w:p>
      <w:pPr>
        <w:ind w:left="155" w:right="69" w:firstLine="410"/>
        <w:spacing w:before="1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34.口腔颌面部因炎症而引起的囊肿主要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65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根尖周囊肿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鼻腭囊肿</w:t>
      </w:r>
    </w:p>
    <w:p>
      <w:pPr>
        <w:ind w:left="56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C.角化囊肿</w:t>
      </w:r>
    </w:p>
    <w:p>
      <w:pPr>
        <w:ind w:left="565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始基囊肿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含牙囊肿</w:t>
      </w:r>
    </w:p>
    <w:p>
      <w:pPr>
        <w:ind w:left="56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35.哪种肿瘤仅发生于颌骨(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5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成釉细胞瘤</w:t>
      </w:r>
    </w:p>
    <w:p>
      <w:pPr>
        <w:ind w:left="56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B.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巨细胞瘤</w:t>
      </w:r>
    </w:p>
    <w:p>
      <w:pPr>
        <w:ind w:left="565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骨化性纤维瘤</w:t>
      </w:r>
    </w:p>
    <w:p>
      <w:pPr>
        <w:ind w:left="56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骨瘤</w:t>
      </w:r>
    </w:p>
    <w:p>
      <w:pPr>
        <w:ind w:left="565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以上均不是</w:t>
      </w:r>
    </w:p>
    <w:p>
      <w:pPr>
        <w:ind w:left="155" w:right="72" w:firstLine="410"/>
        <w:spacing w:before="2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36.关于良性肿瘤特点的叙述，哪项是错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误的(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5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永不威胁生命</w:t>
      </w:r>
    </w:p>
    <w:p>
      <w:pPr>
        <w:ind w:left="56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细胞分化程度高</w:t>
      </w:r>
    </w:p>
    <w:p>
      <w:pPr>
        <w:ind w:left="565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多呈膨胀性生长</w:t>
      </w:r>
    </w:p>
    <w:p>
      <w:pPr>
        <w:ind w:left="56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D.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有包膜，界限清，少数可恶变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E.肿瘤细胞与来源组织细胞相似</w:t>
      </w:r>
    </w:p>
    <w:p>
      <w:pPr>
        <w:ind w:left="565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37.口腔颌面部不易早期发现的肿瘤是(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   )</w:t>
      </w:r>
    </w:p>
    <w:p>
      <w:pPr>
        <w:ind w:left="565"/>
        <w:spacing w:before="13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腮腺浅叶肿瘤</w:t>
      </w:r>
    </w:p>
    <w:p>
      <w:pPr>
        <w:spacing w:line="205" w:lineRule="auto"/>
        <w:sectPr>
          <w:type w:val="continuous"/>
          <w:pgSz w:w="10250" w:h="15290"/>
          <w:pgMar w:top="1319" w:right="679" w:bottom="1201" w:left="760" w:header="886" w:footer="940" w:gutter="0"/>
          <w:cols w:equalWidth="0" w:num="2" w:sep="1">
            <w:col w:w="4345" w:space="100"/>
            <w:col w:w="436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0250" w:h="15290"/>
          <w:pgMar w:top="1319" w:right="679" w:bottom="1201" w:left="760" w:header="886" w:footer="940" w:gutter="0"/>
          <w:cols w:equalWidth="0" w:num="1">
            <w:col w:w="8810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64"/>
          <w:footerReference w:type="default" r:id="rId65"/>
          <w:pgSz w:w="10300" w:h="15170"/>
          <w:pgMar w:top="1359" w:right="790" w:bottom="1011" w:left="680" w:header="916" w:footer="752" w:gutter="0"/>
          <w:cols w:equalWidth="0" w:num="1">
            <w:col w:w="8830" w:space="0"/>
          </w:cols>
        </w:sectPr>
        <w:rPr/>
      </w:pPr>
    </w:p>
    <w:p>
      <w:pPr>
        <w:ind w:left="440"/>
        <w:spacing w:before="4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颌下腺肿瘤</w:t>
      </w:r>
    </w:p>
    <w:p>
      <w:pPr>
        <w:ind w:left="440"/>
        <w:spacing w:before="3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硬腭肿瘤</w:t>
      </w:r>
    </w:p>
    <w:p>
      <w:pPr>
        <w:ind w:left="44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舌体部肿瘤</w:t>
      </w:r>
    </w:p>
    <w:p>
      <w:pPr>
        <w:ind w:left="44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舌下腺肿瘤</w:t>
      </w:r>
    </w:p>
    <w:p>
      <w:pPr>
        <w:ind w:left="44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38.肿瘤化疗的最严重副反应是(   )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口腔溃疡</w:t>
      </w:r>
    </w:p>
    <w:p>
      <w:pPr>
        <w:ind w:left="440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胃肠道反应</w:t>
      </w:r>
    </w:p>
    <w:p>
      <w:pPr>
        <w:ind w:left="44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骨髓抑制</w:t>
      </w:r>
    </w:p>
    <w:p>
      <w:pPr>
        <w:ind w:left="44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脱发</w:t>
      </w:r>
    </w:p>
    <w:p>
      <w:pPr>
        <w:ind w:left="440"/>
        <w:spacing w:before="3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肝损害</w:t>
      </w:r>
    </w:p>
    <w:p>
      <w:pPr>
        <w:ind w:left="80" w:right="176" w:firstLine="35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39.以下关于上颌窦癌的叙述，哪项是错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误的(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以鳞癌为最常见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B.早期无症状而不易发觉</w:t>
      </w:r>
    </w:p>
    <w:p>
      <w:pPr>
        <w:ind w:left="80" w:right="173" w:firstLine="359"/>
        <w:spacing w:before="2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 </w:t>
      </w:r>
      <w:r>
        <w:rPr>
          <w:rFonts w:ascii="SimSun" w:hAnsi="SimSun" w:eastAsia="SimSun" w:cs="SimSun"/>
          <w:sz w:val="20"/>
          <w:szCs w:val="20"/>
          <w:spacing w:val="15"/>
        </w:rPr>
        <w:t>肿瘤发生部位不同可出现不同临床症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状(如鼻塞、复视、张口受限等)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早期即有明显的骨质破坏</w:t>
      </w:r>
    </w:p>
    <w:p>
      <w:pPr>
        <w:ind w:left="44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远处转移较少见</w:t>
      </w:r>
    </w:p>
    <w:p>
      <w:pPr>
        <w:ind w:left="80" w:right="175" w:firstLine="359"/>
        <w:spacing w:before="2"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40.腺样囊性癌常发生远处转移的脏器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脑</w:t>
      </w:r>
    </w:p>
    <w:p>
      <w:pPr>
        <w:ind w:left="440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骨</w:t>
      </w:r>
    </w:p>
    <w:p>
      <w:pPr>
        <w:ind w:left="440"/>
        <w:spacing w:before="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肝</w:t>
      </w:r>
    </w:p>
    <w:p>
      <w:pPr>
        <w:ind w:left="440"/>
        <w:spacing w:before="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肾</w:t>
      </w:r>
    </w:p>
    <w:p>
      <w:pPr>
        <w:ind w:left="44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肺</w:t>
      </w:r>
    </w:p>
    <w:p>
      <w:pPr>
        <w:ind w:left="80" w:right="167" w:firstLine="359"/>
        <w:spacing w:before="9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41.发生于舌下腺的肿瘤其恶性肿瘤所占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比例大约占(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40"/>
        <w:spacing w:before="23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A.30%</w:t>
      </w:r>
    </w:p>
    <w:p>
      <w:pPr>
        <w:ind w:left="440"/>
        <w:spacing w:before="8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B.10%</w:t>
      </w:r>
    </w:p>
    <w:p>
      <w:pPr>
        <w:ind w:left="440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C.50%</w:t>
      </w:r>
    </w:p>
    <w:p>
      <w:pPr>
        <w:ind w:left="440"/>
        <w:spacing w:before="8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D.70%</w:t>
      </w:r>
    </w:p>
    <w:p>
      <w:pPr>
        <w:ind w:left="440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E.90%</w:t>
      </w:r>
    </w:p>
    <w:p>
      <w:pPr>
        <w:ind w:left="440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42.腮腺多形性腺瘤切除术应采取(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A.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沿包膜摘除肿瘤，保留面神经</w:t>
      </w:r>
    </w:p>
    <w:p>
      <w:pPr>
        <w:ind w:left="80" w:right="175" w:firstLine="359"/>
        <w:spacing w:before="3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B.包膜外正常组织处切除肿瘤，不保留面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神经</w:t>
      </w:r>
    </w:p>
    <w:p>
      <w:pPr>
        <w:ind w:left="80" w:right="166" w:firstLine="35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C.深叶肿瘤应切除肿瘤及全腮腺，均保留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面神经</w:t>
      </w:r>
    </w:p>
    <w:p>
      <w:pPr>
        <w:ind w:left="80" w:right="175" w:firstLine="359"/>
        <w:spacing w:before="2" w:line="23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>D. </w:t>
      </w:r>
      <w:r>
        <w:rPr>
          <w:rFonts w:ascii="SimSun" w:hAnsi="SimSun" w:eastAsia="SimSun" w:cs="SimSun"/>
          <w:sz w:val="20"/>
          <w:szCs w:val="20"/>
          <w:spacing w:val="26"/>
        </w:rPr>
        <w:t>浅叶肿瘤应切除肿瘤及浅叶保留面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神经</w:t>
      </w:r>
    </w:p>
    <w:p>
      <w:pPr>
        <w:ind w:left="80" w:right="165" w:firstLine="359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 </w:t>
      </w:r>
      <w:r>
        <w:rPr>
          <w:rFonts w:ascii="SimSun" w:hAnsi="SimSun" w:eastAsia="SimSun" w:cs="SimSun"/>
          <w:sz w:val="20"/>
          <w:szCs w:val="20"/>
          <w:spacing w:val="16"/>
        </w:rPr>
        <w:t>肿瘤及周围部分腮腺组织切除不保留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面神经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43.下颌下腺炎常见的原因是(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1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淋巴结炎</w:t>
      </w:r>
    </w:p>
    <w:p>
      <w:pPr>
        <w:ind w:left="440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冠周炎</w:t>
      </w:r>
    </w:p>
    <w:p>
      <w:pPr>
        <w:ind w:left="44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牙槽脓肿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结石阻塞导管</w:t>
      </w:r>
    </w:p>
    <w:p>
      <w:pPr>
        <w:ind w:left="44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E.血源性感染</w:t>
      </w:r>
    </w:p>
    <w:p>
      <w:pPr>
        <w:ind w:left="440"/>
        <w:spacing w:before="11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44.涎腺炎症最多见于(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6"/>
        <w:spacing w:before="2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腮腺</w:t>
      </w:r>
    </w:p>
    <w:p>
      <w:pPr>
        <w:ind w:left="56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 </w:t>
      </w:r>
      <w:r>
        <w:rPr>
          <w:rFonts w:ascii="SimSun" w:hAnsi="SimSun" w:eastAsia="SimSun" w:cs="SimSun"/>
          <w:sz w:val="20"/>
          <w:szCs w:val="20"/>
          <w:spacing w:val="9"/>
        </w:rPr>
        <w:t>下颌下腺</w:t>
      </w:r>
    </w:p>
    <w:p>
      <w:pPr>
        <w:ind w:left="566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舌下腺</w:t>
      </w:r>
    </w:p>
    <w:p>
      <w:pPr>
        <w:ind w:left="566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唇腺</w:t>
      </w:r>
    </w:p>
    <w:p>
      <w:pPr>
        <w:ind w:left="566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腭腺</w:t>
      </w:r>
    </w:p>
    <w:p>
      <w:pPr>
        <w:ind w:left="165" w:right="88" w:firstLine="40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45.通常所说的颞下颌“关节强直”指的不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真性关节强直</w:t>
      </w:r>
    </w:p>
    <w:p>
      <w:pPr>
        <w:ind w:left="566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关节内强直</w:t>
      </w:r>
    </w:p>
    <w:p>
      <w:pPr>
        <w:ind w:left="566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关节内纤维性粘连</w:t>
      </w:r>
    </w:p>
    <w:p>
      <w:pPr>
        <w:ind w:left="56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D.关节内骨性粘连</w:t>
      </w:r>
    </w:p>
    <w:p>
      <w:pPr>
        <w:ind w:left="566"/>
        <w:spacing w:before="2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颌间挛缩</w:t>
      </w:r>
    </w:p>
    <w:p>
      <w:pPr>
        <w:ind w:left="205" w:firstLine="360"/>
        <w:spacing w:before="2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46.由器质性病变导致开口度逐渐变小，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以致完全不能开口，称为(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癔症性牙关紧闭</w:t>
      </w:r>
    </w:p>
    <w:p>
      <w:pPr>
        <w:ind w:left="56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B.咀嚼肌群痉挛</w:t>
      </w:r>
    </w:p>
    <w:p>
      <w:pPr>
        <w:ind w:left="566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颞下颌关节强直</w:t>
      </w:r>
    </w:p>
    <w:p>
      <w:pPr>
        <w:ind w:left="56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破伤风后牙关紧闭</w:t>
      </w:r>
    </w:p>
    <w:p>
      <w:pPr>
        <w:ind w:left="566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关节盘移位</w:t>
      </w:r>
    </w:p>
    <w:p>
      <w:pPr>
        <w:ind w:left="205" w:right="81" w:firstLine="36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47.关于不可复性关节盘前移位临床特点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的叙述，哪项是错误的(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504050"/>
          <w:spacing w:val="-3"/>
        </w:rPr>
        <w:t>)</w:t>
      </w:r>
    </w:p>
    <w:p>
      <w:pPr>
        <w:ind w:left="205" w:right="90" w:firstLine="36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典型的关节弹响病史，继之有间断性关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节绞锁史</w:t>
      </w:r>
    </w:p>
    <w:p>
      <w:pPr>
        <w:ind w:left="566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进而弹响消失，开口受限</w:t>
      </w:r>
    </w:p>
    <w:p>
      <w:pPr>
        <w:ind w:left="566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开口时下颌偏向健侧</w:t>
      </w:r>
    </w:p>
    <w:p>
      <w:pPr>
        <w:ind w:left="566" w:right="570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D. </w:t>
      </w:r>
      <w:r>
        <w:rPr>
          <w:rFonts w:ascii="SimSun" w:hAnsi="SimSun" w:eastAsia="SimSun" w:cs="SimSun"/>
          <w:sz w:val="20"/>
          <w:szCs w:val="20"/>
        </w:rPr>
        <w:t>测被动开口度时，开口度不能增大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E.X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线片显示关节前间隙增宽</w:t>
      </w:r>
    </w:p>
    <w:p>
      <w:pPr>
        <w:ind w:left="205" w:right="19" w:firstLine="360"/>
        <w:spacing w:before="2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48.颞下颌关节紊乱病是口腔颌面部常见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病之一，以下哪一年龄组患病率、就诊率最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高(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66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A.50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岁以上</w:t>
      </w:r>
    </w:p>
    <w:p>
      <w:pPr>
        <w:ind w:left="566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B.20 岁以内</w:t>
      </w:r>
    </w:p>
    <w:p>
      <w:pPr>
        <w:ind w:left="566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C.20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30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566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D.40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50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566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E.50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岁以上</w:t>
      </w:r>
    </w:p>
    <w:p>
      <w:pPr>
        <w:ind w:left="205" w:right="84" w:firstLine="36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49.三叉神经痛患者在疼痛发作时上颌的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痛性抽搐不包括(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痛区潮红</w:t>
      </w:r>
    </w:p>
    <w:p>
      <w:pPr>
        <w:ind w:left="566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眼结膜充血</w:t>
      </w:r>
    </w:p>
    <w:p>
      <w:pPr>
        <w:ind w:left="566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1C.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出汗流涎</w:t>
      </w:r>
    </w:p>
    <w:p>
      <w:pPr>
        <w:ind w:left="566"/>
        <w:spacing w:before="8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流泪</w:t>
      </w:r>
    </w:p>
    <w:p>
      <w:pPr>
        <w:ind w:left="566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E.患侧鼻腔黏液减少</w:t>
      </w:r>
    </w:p>
    <w:p>
      <w:pPr>
        <w:ind w:left="205" w:right="89" w:firstLine="360"/>
        <w:spacing w:before="14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50.哪项检查目的在于观察膝状神经节是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否受损(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66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味觉检查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听觉检查</w:t>
      </w:r>
    </w:p>
    <w:p>
      <w:pPr>
        <w:ind w:left="566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C.泪液检查</w:t>
      </w:r>
    </w:p>
    <w:p>
      <w:pPr>
        <w:ind w:left="566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有无面瘫</w:t>
      </w:r>
    </w:p>
    <w:p>
      <w:pPr>
        <w:ind w:left="566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唾液分泌功能</w:t>
      </w:r>
    </w:p>
    <w:p>
      <w:pPr>
        <w:ind w:left="566"/>
        <w:spacing w:before="1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51.关于面神经麻痹的叙述，哪项是错误</w:t>
      </w:r>
    </w:p>
    <w:p>
      <w:pPr>
        <w:spacing w:line="205" w:lineRule="auto"/>
        <w:sectPr>
          <w:type w:val="continuous"/>
          <w:pgSz w:w="10300" w:h="15170"/>
          <w:pgMar w:top="1359" w:right="790" w:bottom="1011" w:left="680" w:header="916" w:footer="752" w:gutter="0"/>
          <w:cols w:equalWidth="0" w:num="2" w:sep="1">
            <w:col w:w="4335" w:space="100"/>
            <w:col w:w="439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8" w:lineRule="exact"/>
        <w:rPr/>
      </w:pPr>
      <w:r/>
    </w:p>
    <w:p>
      <w:pPr>
        <w:spacing w:line="108" w:lineRule="exact"/>
        <w:sectPr>
          <w:type w:val="continuous"/>
          <w:pgSz w:w="10300" w:h="15170"/>
          <w:pgMar w:top="1359" w:right="790" w:bottom="1011" w:left="680" w:header="916" w:footer="752" w:gutter="0"/>
          <w:cols w:equalWidth="0" w:num="1">
            <w:col w:w="8830" w:space="0"/>
          </w:cols>
        </w:sectPr>
        <w:rPr/>
      </w:pPr>
    </w:p>
    <w:p>
      <w:pPr>
        <w:spacing w:line="74" w:lineRule="exact"/>
        <w:rPr/>
      </w:pPr>
      <w:r/>
    </w:p>
    <w:p>
      <w:pPr>
        <w:spacing w:line="74" w:lineRule="exact"/>
        <w:sectPr>
          <w:headerReference w:type="default" r:id="rId66"/>
          <w:footerReference w:type="default" r:id="rId67"/>
          <w:pgSz w:w="10250" w:h="15290"/>
          <w:pgMar w:top="1342" w:right="659" w:bottom="1210" w:left="749" w:header="873" w:footer="937" w:gutter="0"/>
          <w:cols w:equalWidth="0" w:num="1">
            <w:col w:w="8841" w:space="0"/>
          </w:cols>
        </w:sectPr>
        <w:rPr/>
      </w:pPr>
    </w:p>
    <w:p>
      <w:pPr>
        <w:spacing w:before="42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7"/>
        </w:rPr>
        <w:t>的(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  </w:t>
      </w:r>
      <w:r>
        <w:rPr>
          <w:rFonts w:ascii="SimHei" w:hAnsi="SimHei" w:eastAsia="SimHei" w:cs="SimHei"/>
          <w:sz w:val="21"/>
          <w:szCs w:val="21"/>
          <w:spacing w:val="-7"/>
        </w:rPr>
        <w:t>)</w:t>
      </w:r>
    </w:p>
    <w:p>
      <w:pPr>
        <w:ind w:left="400"/>
        <w:spacing w:before="1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分为原发性和继发性两种</w:t>
      </w:r>
    </w:p>
    <w:p>
      <w:pPr>
        <w:ind w:right="198" w:firstLine="400"/>
        <w:spacing w:before="2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SimSun" w:hAnsi="SimSun" w:eastAsia="SimSun" w:cs="SimSun"/>
          <w:sz w:val="21"/>
          <w:szCs w:val="21"/>
          <w:spacing w:val="-1"/>
        </w:rPr>
        <w:t>贝尔麻痹指临床上不能肯定病因的、不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伴有其他症状或体征的单纯型周围面神经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麻痹</w:t>
      </w:r>
    </w:p>
    <w:p>
      <w:pPr>
        <w:ind w:right="196" w:firstLine="400"/>
        <w:spacing w:before="1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而神经损害如发生在茎乳孔外，一般不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发生味觉、泪液、唾液等方面的变化</w:t>
      </w:r>
    </w:p>
    <w:p>
      <w:pPr>
        <w:ind w:right="219" w:firstLine="400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D. </w:t>
      </w:r>
      <w:r>
        <w:rPr>
          <w:rFonts w:ascii="SimSun" w:hAnsi="SimSun" w:eastAsia="SimSun" w:cs="SimSun"/>
          <w:sz w:val="21"/>
          <w:szCs w:val="21"/>
          <w:spacing w:val="19"/>
        </w:rPr>
        <w:t>贝尔麻痹急性期不宜应用强的刺激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疗法</w:t>
      </w:r>
    </w:p>
    <w:p>
      <w:pPr>
        <w:ind w:right="218" w:firstLine="400"/>
        <w:spacing w:before="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E. </w:t>
      </w:r>
      <w:r>
        <w:rPr>
          <w:rFonts w:ascii="SimSun" w:hAnsi="SimSun" w:eastAsia="SimSun" w:cs="SimSun"/>
          <w:sz w:val="21"/>
          <w:szCs w:val="21"/>
          <w:spacing w:val="8"/>
        </w:rPr>
        <w:t>预后主要取决于病情严重程度和治疗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是否及时</w:t>
      </w:r>
    </w:p>
    <w:p>
      <w:pPr>
        <w:ind w:right="216" w:firstLine="400"/>
        <w:spacing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52.以下关于三叉神经痛的叙述，哪项是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错误的(</w:t>
      </w:r>
      <w:r>
        <w:rPr>
          <w:rFonts w:ascii="SimSun" w:hAnsi="SimSun" w:eastAsia="SimSun" w:cs="SimSun"/>
          <w:sz w:val="21"/>
          <w:szCs w:val="21"/>
          <w:spacing w:val="4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00"/>
        <w:spacing w:before="10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 </w:t>
      </w:r>
      <w:r>
        <w:rPr>
          <w:rFonts w:ascii="SimSun" w:hAnsi="SimSun" w:eastAsia="SimSun" w:cs="SimSun"/>
          <w:sz w:val="21"/>
          <w:szCs w:val="21"/>
          <w:spacing w:val="-6"/>
        </w:rPr>
        <w:t>三叉神经痛分为原发性、继发性两种</w:t>
      </w:r>
    </w:p>
    <w:p>
      <w:pPr>
        <w:ind w:left="40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>B. </w:t>
      </w:r>
      <w:r>
        <w:rPr>
          <w:rFonts w:ascii="SimSun" w:hAnsi="SimSun" w:eastAsia="SimSun" w:cs="SimSun"/>
          <w:sz w:val="21"/>
          <w:szCs w:val="21"/>
          <w:spacing w:val="-16"/>
        </w:rPr>
        <w:t>疼痛可自发，也可由刺激“扳机点”引起</w:t>
      </w:r>
    </w:p>
    <w:p>
      <w:pPr>
        <w:ind w:right="122" w:firstLine="400"/>
        <w:spacing w:before="2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C. </w:t>
      </w:r>
      <w:r>
        <w:rPr>
          <w:rFonts w:ascii="SimSun" w:hAnsi="SimSun" w:eastAsia="SimSun" w:cs="SimSun"/>
          <w:sz w:val="21"/>
          <w:szCs w:val="21"/>
          <w:spacing w:val="1"/>
        </w:rPr>
        <w:t>原发性三叉神经痛病员无论病程长短，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神经系统检查极少有阳性体征</w:t>
      </w:r>
    </w:p>
    <w:p>
      <w:pPr>
        <w:ind w:left="400"/>
        <w:spacing w:before="2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角膜反射的改变常提示器质性三叉神经痛</w:t>
      </w:r>
    </w:p>
    <w:p>
      <w:pPr>
        <w:ind w:right="217" w:firstLine="40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5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目前治疗三叉神经痛的首选药物是苯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妥英钠</w:t>
      </w:r>
    </w:p>
    <w:p>
      <w:pPr>
        <w:ind w:right="216" w:firstLine="40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53.颞部外伤出血进行压迫止血的有效部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位是(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"/>
        </w:rPr>
        <w:t>)</w:t>
      </w:r>
    </w:p>
    <w:p>
      <w:pPr>
        <w:ind w:left="40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A. </w:t>
      </w:r>
      <w:r>
        <w:rPr>
          <w:rFonts w:ascii="SimSun" w:hAnsi="SimSun" w:eastAsia="SimSun" w:cs="SimSun"/>
          <w:sz w:val="21"/>
          <w:szCs w:val="21"/>
          <w:spacing w:val="3"/>
        </w:rPr>
        <w:t>耳屏前区</w:t>
      </w:r>
    </w:p>
    <w:p>
      <w:pPr>
        <w:ind w:left="40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颈动脉三角区</w:t>
      </w:r>
    </w:p>
    <w:p>
      <w:pPr>
        <w:ind w:left="400"/>
        <w:spacing w:before="3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颌外动脉走行区</w:t>
      </w:r>
    </w:p>
    <w:p>
      <w:pPr>
        <w:ind w:left="40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 </w:t>
      </w:r>
      <w:r>
        <w:rPr>
          <w:rFonts w:ascii="SimSun" w:hAnsi="SimSun" w:eastAsia="SimSun" w:cs="SimSun"/>
          <w:sz w:val="21"/>
          <w:szCs w:val="21"/>
        </w:rPr>
        <w:t>下颌角区</w:t>
      </w:r>
    </w:p>
    <w:p>
      <w:pPr>
        <w:ind w:left="400"/>
        <w:spacing w:before="1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咬肌前缘</w:t>
      </w:r>
    </w:p>
    <w:p>
      <w:pPr>
        <w:ind w:left="400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54.面部的运动神经是(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40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三叉神经</w:t>
      </w:r>
    </w:p>
    <w:p>
      <w:pPr>
        <w:ind w:left="40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舌神经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耳大神经</w:t>
      </w:r>
    </w:p>
    <w:p>
      <w:pPr>
        <w:ind w:left="40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 </w:t>
      </w:r>
      <w:r>
        <w:rPr>
          <w:rFonts w:ascii="SimSun" w:hAnsi="SimSun" w:eastAsia="SimSun" w:cs="SimSun"/>
          <w:sz w:val="21"/>
          <w:szCs w:val="21"/>
        </w:rPr>
        <w:t>眼神经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面神经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55.面瘫的贝尔征是指(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 </w:t>
      </w:r>
      <w:r>
        <w:rPr>
          <w:rFonts w:ascii="SimSun" w:hAnsi="SimSun" w:eastAsia="SimSun" w:cs="SimSun"/>
          <w:sz w:val="21"/>
          <w:szCs w:val="21"/>
          <w:spacing w:val="-6"/>
        </w:rPr>
        <w:t>用力紧闭眼睑，则眼球转向外上方</w:t>
      </w:r>
    </w:p>
    <w:p>
      <w:pPr>
        <w:ind w:left="400"/>
        <w:spacing w:before="10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B.患侧口角下垂，健侧向上歪斜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C. </w:t>
      </w:r>
      <w:r>
        <w:rPr>
          <w:rFonts w:ascii="SimSun" w:hAnsi="SimSun" w:eastAsia="SimSun" w:cs="SimSun"/>
          <w:sz w:val="21"/>
          <w:szCs w:val="21"/>
          <w:spacing w:val="-8"/>
        </w:rPr>
        <w:t>不能鼓腮、吹气</w:t>
      </w:r>
    </w:p>
    <w:p>
      <w:pPr>
        <w:ind w:left="40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D. </w:t>
      </w:r>
      <w:r>
        <w:rPr>
          <w:rFonts w:ascii="SimSun" w:hAnsi="SimSun" w:eastAsia="SimSun" w:cs="SimSun"/>
          <w:sz w:val="21"/>
          <w:szCs w:val="21"/>
          <w:spacing w:val="-8"/>
        </w:rPr>
        <w:t>睑裂过大，闭合不全</w:t>
      </w:r>
    </w:p>
    <w:p>
      <w:pPr>
        <w:ind w:left="40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结膜囊内常有泪腺积滞</w:t>
      </w:r>
    </w:p>
    <w:p>
      <w:pPr>
        <w:ind w:right="218" w:firstLine="400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56.治疗颞下颌关节强直引起的开口困难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可选用(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00"/>
        <w:spacing w:before="1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局部封闭</w:t>
      </w:r>
    </w:p>
    <w:p>
      <w:pPr>
        <w:ind w:left="400"/>
        <w:spacing w:before="2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开口练习</w:t>
      </w:r>
    </w:p>
    <w:p>
      <w:pPr>
        <w:ind w:left="40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理疗</w:t>
      </w:r>
    </w:p>
    <w:p>
      <w:pPr>
        <w:ind w:left="400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D.关节镜手术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开放手术</w:t>
      </w:r>
    </w:p>
    <w:p>
      <w:pPr>
        <w:ind w:left="40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57.口腔癌最常见的不良生活习惯是(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400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吸烟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B.长期不良修复体</w:t>
      </w:r>
    </w:p>
    <w:p>
      <w:pPr>
        <w:ind w:left="400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营养缺乏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2"/>
        <w:spacing w:before="8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长期户外暴晒</w:t>
      </w:r>
    </w:p>
    <w:p>
      <w:pPr>
        <w:ind w:left="522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烂牙根长期未处理</w:t>
      </w:r>
    </w:p>
    <w:p>
      <w:pPr>
        <w:ind w:left="522"/>
        <w:spacing w:before="20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58.关于慢性牙周炎分类正确的是(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6"/>
        </w:rPr>
        <w:t>)</w:t>
      </w:r>
    </w:p>
    <w:p>
      <w:pPr>
        <w:ind w:left="522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慢性牙周炎预后较差</w:t>
      </w:r>
    </w:p>
    <w:p>
      <w:pPr>
        <w:ind w:left="122" w:right="91" w:firstLine="400"/>
        <w:spacing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全口牙中有附着丧失和骨吸收的位点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数&gt;25%,为广泛型</w:t>
      </w:r>
    </w:p>
    <w:p>
      <w:pPr>
        <w:ind w:left="122" w:right="90" w:firstLine="400"/>
        <w:spacing w:before="5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C. </w:t>
      </w:r>
      <w:r>
        <w:rPr>
          <w:rFonts w:ascii="SimSun" w:hAnsi="SimSun" w:eastAsia="SimSun" w:cs="SimSun"/>
          <w:sz w:val="21"/>
          <w:szCs w:val="21"/>
          <w:spacing w:val="7"/>
        </w:rPr>
        <w:t>全口牙中有附着丧失和骨吸收的位点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数≤30%,为局限型</w:t>
      </w:r>
    </w:p>
    <w:p>
      <w:pPr>
        <w:ind w:left="522"/>
        <w:spacing w:before="37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慢性牙周炎主要病因是病毒感染</w:t>
      </w:r>
    </w:p>
    <w:p>
      <w:pPr>
        <w:ind w:left="52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慢性牙周炎发病年龄偏向年轻化</w:t>
      </w:r>
    </w:p>
    <w:p>
      <w:pPr>
        <w:ind w:left="122" w:right="102" w:firstLine="400"/>
        <w:spacing w:before="2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59.拔牙局麻时最易形成血肿的麻醉方法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)</w:t>
      </w:r>
    </w:p>
    <w:p>
      <w:pPr>
        <w:ind w:left="522"/>
        <w:spacing w:before="1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下牙槽神经阻滞麻醉</w:t>
      </w:r>
    </w:p>
    <w:p>
      <w:pPr>
        <w:ind w:left="522"/>
        <w:spacing w:before="10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鼻腭神经阻滞麻醉</w:t>
      </w:r>
    </w:p>
    <w:p>
      <w:pPr>
        <w:ind w:left="52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腭大孔阻滞麻醉</w:t>
      </w:r>
    </w:p>
    <w:p>
      <w:pPr>
        <w:ind w:left="52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上牙槽前神经浸润麻醉</w:t>
      </w:r>
    </w:p>
    <w:p>
      <w:pPr>
        <w:ind w:left="52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上牙槽后神经阻滞麻醉</w:t>
      </w:r>
    </w:p>
    <w:p>
      <w:pPr>
        <w:ind w:left="52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60.颧骨骨折的临床表现不包括(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2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颧面部塌陷</w:t>
      </w:r>
    </w:p>
    <w:p>
      <w:pPr>
        <w:ind w:left="522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开口过大</w:t>
      </w:r>
    </w:p>
    <w:p>
      <w:pPr>
        <w:ind w:left="522"/>
        <w:spacing w:before="1"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复视</w:t>
      </w:r>
    </w:p>
    <w:p>
      <w:pPr>
        <w:ind w:left="522"/>
        <w:spacing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瘀斑</w:t>
      </w:r>
    </w:p>
    <w:p>
      <w:pPr>
        <w:ind w:left="522"/>
        <w:spacing w:before="1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神经症状</w:t>
      </w:r>
    </w:p>
    <w:p>
      <w:pPr>
        <w:ind w:left="522" w:right="244"/>
        <w:spacing w:before="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61.下颌骨体部骨折固定时间应为(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A.1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周</w:t>
      </w:r>
    </w:p>
    <w:p>
      <w:pPr>
        <w:ind w:left="52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B.2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周</w:t>
      </w:r>
    </w:p>
    <w:p>
      <w:pPr>
        <w:ind w:left="52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C.4</w:t>
      </w:r>
      <w:r>
        <w:rPr>
          <w:rFonts w:ascii="SimSun" w:hAnsi="SimSun" w:eastAsia="SimSun" w:cs="SimSun"/>
          <w:sz w:val="21"/>
          <w:szCs w:val="21"/>
          <w:spacing w:val="-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周</w:t>
      </w:r>
    </w:p>
    <w:p>
      <w:pPr>
        <w:ind w:left="52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D.7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周</w:t>
      </w:r>
    </w:p>
    <w:p>
      <w:pPr>
        <w:ind w:left="522"/>
        <w:spacing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E.9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周</w:t>
      </w:r>
    </w:p>
    <w:p>
      <w:pPr>
        <w:ind w:left="122" w:right="99" w:firstLine="40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62.急性化脓性腮腺炎的病原菌主要是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22"/>
        <w:spacing w:before="1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链球菌</w:t>
      </w:r>
    </w:p>
    <w:p>
      <w:pPr>
        <w:ind w:left="52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肺炎双球菌</w:t>
      </w:r>
    </w:p>
    <w:p>
      <w:pPr>
        <w:ind w:left="52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奋森螺旋体</w:t>
      </w:r>
    </w:p>
    <w:p>
      <w:pPr>
        <w:ind w:left="52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金黄色葡萄球菌</w:t>
      </w:r>
    </w:p>
    <w:p>
      <w:pPr>
        <w:ind w:left="522"/>
        <w:spacing w:before="1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牙龈炎</w:t>
      </w:r>
    </w:p>
    <w:p>
      <w:pPr>
        <w:ind w:left="122" w:right="101" w:firstLine="400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63.发生液性病变时可穿刺出不凝固血性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液体的肿瘤是(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22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神经纤维瘤</w:t>
      </w:r>
    </w:p>
    <w:p>
      <w:pPr>
        <w:ind w:left="52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B.神经鞘瘤</w:t>
      </w:r>
    </w:p>
    <w:p>
      <w:pPr>
        <w:pStyle w:val="BodyText"/>
        <w:ind w:left="522"/>
        <w:spacing w:before="1" w:line="219" w:lineRule="auto"/>
        <w:rPr>
          <w:rFonts w:ascii="SimSun" w:hAnsi="SimSun" w:eastAsia="SimSun" w:cs="SimSun"/>
        </w:rPr>
      </w:pPr>
      <w:r>
        <w:rPr/>
        <w:t>C.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</w:rPr>
        <w:t>骨肉瘤</w:t>
      </w:r>
    </w:p>
    <w:p>
      <w:pPr>
        <w:ind w:left="52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造釉细胞瘤</w:t>
      </w:r>
    </w:p>
    <w:p>
      <w:pPr>
        <w:ind w:left="52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E.血管内皮瘤</w:t>
      </w:r>
    </w:p>
    <w:p>
      <w:pPr>
        <w:ind w:left="522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64.对偶三角瓣主要适应于(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22"/>
        <w:spacing w:before="23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整复邻近组织缺损</w:t>
      </w:r>
    </w:p>
    <w:p>
      <w:pPr>
        <w:ind w:left="522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松解条索状瘢痕挛缩</w:t>
      </w:r>
    </w:p>
    <w:p>
      <w:pPr>
        <w:ind w:left="522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覆盖感染创面</w:t>
      </w:r>
    </w:p>
    <w:p>
      <w:pPr>
        <w:ind w:left="52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毛发移植</w:t>
      </w:r>
    </w:p>
    <w:p>
      <w:pPr>
        <w:ind w:left="522"/>
        <w:spacing w:before="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器官再造</w:t>
      </w:r>
    </w:p>
    <w:p>
      <w:pPr>
        <w:ind w:left="522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65.皮肤创口缝合后过度外翻是因为</w:t>
      </w:r>
    </w:p>
    <w:p>
      <w:pPr>
        <w:spacing w:line="193" w:lineRule="auto"/>
        <w:sectPr>
          <w:type w:val="continuous"/>
          <w:pgSz w:w="10250" w:h="15290"/>
          <w:pgMar w:top="1342" w:right="659" w:bottom="1210" w:left="749" w:header="873" w:footer="937" w:gutter="0"/>
          <w:cols w:equalWidth="0" w:num="2" w:sep="1">
            <w:col w:w="4378" w:space="100"/>
            <w:col w:w="436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0250" w:h="15290"/>
          <w:pgMar w:top="1342" w:right="659" w:bottom="1210" w:left="749" w:header="873" w:footer="937" w:gutter="0"/>
          <w:cols w:equalWidth="0" w:num="1">
            <w:col w:w="8841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68"/>
          <w:footerReference w:type="default" r:id="rId69"/>
          <w:pgSz w:w="10300" w:h="15170"/>
          <w:pgMar w:top="1359" w:right="829" w:bottom="1021" w:left="709" w:header="926" w:footer="762" w:gutter="0"/>
          <w:cols w:equalWidth="0" w:num="1">
            <w:col w:w="8761" w:space="0"/>
          </w:cols>
        </w:sectPr>
        <w:rPr/>
      </w:pPr>
    </w:p>
    <w:p>
      <w:pPr>
        <w:ind w:left="9"/>
        <w:spacing w:before="7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0"/>
        <w:spacing w:before="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进针点距创缘过远</w:t>
      </w:r>
    </w:p>
    <w:p>
      <w:pPr>
        <w:ind w:left="420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两侧进针深度不一致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皮肤切口两侧进针间距大于皮下间距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皮肤切口两侧进针间距小于皮下间距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打结过紧</w:t>
      </w:r>
    </w:p>
    <w:p>
      <w:pPr>
        <w:ind w:left="42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66.不是上皮性牙源性肿瘤的是(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牙源性钙化上皮瘤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牙源性腺样瘤</w:t>
      </w:r>
    </w:p>
    <w:p>
      <w:pPr>
        <w:ind w:left="42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成釉细胞瘤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成釉细胞纤维瘤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牙源性角化囊性瘤</w:t>
      </w:r>
    </w:p>
    <w:p>
      <w:pPr>
        <w:ind w:left="42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67.腭裂术后穿孔最主要的原因是(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感染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张力过大</w:t>
      </w:r>
    </w:p>
    <w:p>
      <w:pPr>
        <w:ind w:left="420"/>
        <w:spacing w:before="16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出血</w:t>
      </w:r>
    </w:p>
    <w:p>
      <w:pPr>
        <w:ind w:left="420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患儿哭闹</w:t>
      </w:r>
    </w:p>
    <w:p>
      <w:pPr>
        <w:ind w:left="420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E.饮食</w:t>
      </w:r>
    </w:p>
    <w:p>
      <w:pPr>
        <w:ind w:left="50" w:right="167" w:firstLine="369"/>
        <w:spacing w:before="1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68.唾液腺上皮性良性肿瘤中，哪项是错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误的(    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腺样囊性癌</w:t>
      </w:r>
    </w:p>
    <w:p>
      <w:pPr>
        <w:ind w:left="420"/>
        <w:spacing w:before="3" w:line="18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基底细胞腺瘤</w:t>
      </w:r>
    </w:p>
    <w:p>
      <w:pPr>
        <w:ind w:left="420"/>
        <w:spacing w:before="1" w:line="21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>C.Warthin</w:t>
      </w:r>
      <w:r>
        <w:rPr>
          <w:rFonts w:ascii="SimSun" w:hAnsi="SimSun" w:eastAsia="SimSun" w:cs="SimSun"/>
          <w:sz w:val="26"/>
          <w:szCs w:val="26"/>
          <w:spacing w:val="-10"/>
        </w:rPr>
        <w:t>瘤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嗜酸性腺瘤</w:t>
      </w:r>
    </w:p>
    <w:p>
      <w:pPr>
        <w:ind w:left="42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多形性腺瘤</w:t>
      </w:r>
    </w:p>
    <w:p>
      <w:pPr>
        <w:ind w:left="50" w:right="168" w:firstLine="369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69.确定涎腺占位性病变首选的检查方法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涎腺平片</w:t>
      </w:r>
    </w:p>
    <w:p>
      <w:pPr>
        <w:ind w:left="420"/>
        <w:spacing w:before="11" w:line="1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涎腺造影术</w:t>
      </w:r>
    </w:p>
    <w:p>
      <w:pPr>
        <w:ind w:left="420"/>
        <w:spacing w:before="1" w:line="21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C.B</w:t>
      </w:r>
      <w:r>
        <w:rPr>
          <w:rFonts w:ascii="SimSun" w:hAnsi="SimSun" w:eastAsia="SimSun" w:cs="SimSun"/>
          <w:sz w:val="26"/>
          <w:szCs w:val="26"/>
          <w:spacing w:val="-1"/>
        </w:rPr>
        <w:t>超</w:t>
      </w:r>
    </w:p>
    <w:p>
      <w:pPr>
        <w:ind w:left="420"/>
        <w:spacing w:before="26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D.CT</w:t>
      </w:r>
    </w:p>
    <w:p>
      <w:pPr>
        <w:ind w:left="420"/>
        <w:spacing w:before="26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磁共振成像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MRI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</w:t>
      </w:r>
    </w:p>
    <w:p>
      <w:pPr>
        <w:ind w:left="420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70.呼气性呼吸困难常见于(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急性喉炎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B.气管异物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C.支气管哮喘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肺炎球菌肺炎</w:t>
      </w:r>
    </w:p>
    <w:p>
      <w:pPr>
        <w:ind w:left="4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喉头水肿</w:t>
      </w:r>
    </w:p>
    <w:p>
      <w:pPr>
        <w:ind w:left="50" w:right="164" w:firstLine="369"/>
        <w:spacing w:before="3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71.口腔颌面部血循环丰富，受伤后通常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不会导致(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出血较多，常见发生休克</w:t>
      </w:r>
    </w:p>
    <w:p>
      <w:pPr>
        <w:ind w:left="42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易形成血肿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组织水肿反应快而重</w:t>
      </w:r>
    </w:p>
    <w:p>
      <w:pPr>
        <w:ind w:left="42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D.</w:t>
      </w:r>
      <w:r>
        <w:rPr>
          <w:rFonts w:ascii="SimSun" w:hAnsi="SimSun" w:eastAsia="SimSun" w:cs="SimSun"/>
          <w:sz w:val="20"/>
          <w:szCs w:val="20"/>
          <w:spacing w:val="11"/>
        </w:rPr>
        <w:t>组织再生修复能力强</w:t>
      </w:r>
    </w:p>
    <w:p>
      <w:pPr>
        <w:ind w:left="420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组织抗感染力强</w:t>
      </w:r>
    </w:p>
    <w:p>
      <w:pPr>
        <w:ind w:left="50" w:right="164" w:firstLine="36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72.产前筛查先天畸形的主要手段之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超声检查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B.羊水染色体检查</w:t>
      </w:r>
    </w:p>
    <w:p>
      <w:pPr>
        <w:ind w:left="420"/>
        <w:spacing w:before="2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普通孕妇检查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54"/>
        <w:spacing w:before="5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生化检测检查</w:t>
      </w:r>
    </w:p>
    <w:p>
      <w:pPr>
        <w:ind w:left="55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传染病筛查</w:t>
      </w:r>
    </w:p>
    <w:p>
      <w:pPr>
        <w:ind w:left="554" w:right="378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73.一般排卵发生在月经来潮前(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A.7 天左右</w:t>
      </w:r>
    </w:p>
    <w:p>
      <w:pPr>
        <w:ind w:left="554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B.14  </w:t>
      </w:r>
      <w:r>
        <w:rPr>
          <w:rFonts w:ascii="SimSun" w:hAnsi="SimSun" w:eastAsia="SimSun" w:cs="SimSun"/>
          <w:sz w:val="20"/>
          <w:szCs w:val="20"/>
          <w:spacing w:val="3"/>
        </w:rPr>
        <w:t>天左右</w:t>
      </w:r>
    </w:p>
    <w:p>
      <w:pPr>
        <w:ind w:left="554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C.16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天左右</w:t>
      </w:r>
    </w:p>
    <w:p>
      <w:pPr>
        <w:ind w:left="554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D.18  </w:t>
      </w:r>
      <w:r>
        <w:rPr>
          <w:rFonts w:ascii="SimSun" w:hAnsi="SimSun" w:eastAsia="SimSun" w:cs="SimSun"/>
          <w:sz w:val="20"/>
          <w:szCs w:val="20"/>
          <w:spacing w:val="4"/>
        </w:rPr>
        <w:t>天左右</w:t>
      </w:r>
    </w:p>
    <w:p>
      <w:pPr>
        <w:ind w:left="55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E.22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天左右</w:t>
      </w:r>
    </w:p>
    <w:p>
      <w:pPr>
        <w:ind w:left="554"/>
        <w:spacing w:before="3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74.关于人乳成分正确的是(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164" w:right="41" w:firstLine="39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人乳含蛋白质多，尤其是酪蛋白明显高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于牛乳</w:t>
      </w:r>
    </w:p>
    <w:p>
      <w:pPr>
        <w:ind w:left="164" w:right="37" w:firstLine="390"/>
        <w:spacing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人乳虽不含脂肪酶，但因其脂肪颗粒细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小，所以易消化吸收</w:t>
      </w:r>
    </w:p>
    <w:p>
      <w:pPr>
        <w:ind w:left="164" w:right="39" w:firstLine="390"/>
        <w:spacing w:before="1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人乳中乳糖含量较高，且主要以乙型乳 </w:t>
      </w:r>
      <w:r>
        <w:rPr>
          <w:rFonts w:ascii="SimSun" w:hAnsi="SimSun" w:eastAsia="SimSun" w:cs="SimSun"/>
          <w:sz w:val="20"/>
          <w:szCs w:val="20"/>
          <w:spacing w:val="10"/>
        </w:rPr>
        <w:t>糖为主</w:t>
      </w:r>
    </w:p>
    <w:p>
      <w:pPr>
        <w:ind w:left="164" w:right="40" w:firstLine="390"/>
        <w:spacing w:before="1" w:line="20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0"/>
          <w:szCs w:val="20"/>
          <w:spacing w:val="18"/>
        </w:rPr>
        <w:t>D.人乳中含丰富的维生素，尤其是维生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素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K</w:t>
      </w:r>
    </w:p>
    <w:p>
      <w:pPr>
        <w:ind w:left="164" w:right="42" w:firstLine="390"/>
        <w:spacing w:before="2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E.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人乳中含丰富的矿物质，钙、铁、锌含量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明显高于牛乳</w:t>
      </w:r>
    </w:p>
    <w:p>
      <w:pPr>
        <w:ind w:left="164" w:right="34" w:firstLine="390"/>
        <w:spacing w:before="2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75.以下关于口腔颌面部损伤伤员急救的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叙述中，哪项是错误的(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164" w:right="38" w:firstLine="390"/>
        <w:spacing w:before="1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A.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防止窒息的关键在于及早发现和及时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处理</w:t>
      </w:r>
    </w:p>
    <w:p>
      <w:pPr>
        <w:ind w:left="164" w:right="41" w:firstLine="390"/>
        <w:spacing w:before="13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对颅脑损伤的患者，在抢救的同时，颌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面部伤口可做简单包扎处理</w:t>
      </w:r>
    </w:p>
    <w:p>
      <w:pPr>
        <w:ind w:left="164" w:right="36" w:firstLine="390"/>
        <w:spacing w:before="4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病员如有脑脊液鼻漏或耳漏，应及时作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鼻腔或耳道填塞</w:t>
      </w:r>
    </w:p>
    <w:p>
      <w:pPr>
        <w:ind w:left="55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有条件时应尽早进行清创缝合术</w:t>
      </w:r>
    </w:p>
    <w:p>
      <w:pPr>
        <w:ind w:left="164" w:right="37" w:firstLine="390"/>
        <w:spacing w:before="1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E.无条件时应尽早包扎创口，防止外界细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菌继续侵入</w:t>
      </w:r>
    </w:p>
    <w:p>
      <w:pPr>
        <w:ind w:left="55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76.一般骨折多长时间后，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X </w:t>
      </w:r>
      <w:r>
        <w:rPr>
          <w:rFonts w:ascii="SimSun" w:hAnsi="SimSun" w:eastAsia="SimSun" w:cs="SimSun"/>
          <w:sz w:val="20"/>
          <w:szCs w:val="20"/>
          <w:spacing w:val="2"/>
        </w:rPr>
        <w:t>线片可见骨性</w:t>
      </w:r>
    </w:p>
    <w:p>
      <w:pPr>
        <w:ind w:left="554" w:right="2548" w:hanging="390"/>
        <w:spacing w:before="3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愈合的征象(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A.1～2 个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月</w:t>
      </w:r>
    </w:p>
    <w:p>
      <w:pPr>
        <w:ind w:left="554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B.3～6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个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月</w:t>
      </w:r>
    </w:p>
    <w:p>
      <w:pPr>
        <w:ind w:left="55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C.7～9 个月</w:t>
      </w:r>
    </w:p>
    <w:p>
      <w:pPr>
        <w:ind w:left="554" w:right="2429"/>
        <w:spacing w:before="1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D.10～12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个月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E.12 个月以上</w:t>
      </w:r>
    </w:p>
    <w:p>
      <w:pPr>
        <w:ind w:left="164" w:right="29" w:firstLine="39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77.成釉细胞瘤为“临界瘤”的主要原因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来源于牙源性上皮</w:t>
      </w:r>
    </w:p>
    <w:p>
      <w:pPr>
        <w:ind w:left="55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长得特别大</w:t>
      </w:r>
    </w:p>
    <w:p>
      <w:pPr>
        <w:ind w:left="55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瘤体内牙根吸收</w:t>
      </w:r>
    </w:p>
    <w:p>
      <w:pPr>
        <w:ind w:left="55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有局限性浸润生长</w:t>
      </w:r>
    </w:p>
    <w:p>
      <w:pPr>
        <w:ind w:left="55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压迫三叉神经引起相应部位麻木</w:t>
      </w:r>
    </w:p>
    <w:p>
      <w:pPr>
        <w:ind w:left="164" w:right="39" w:firstLine="390"/>
        <w:spacing w:before="13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78.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成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釉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细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胞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瘤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临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床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特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征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错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误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4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以下颌骨体及下颌角部为常见</w:t>
      </w:r>
    </w:p>
    <w:p>
      <w:pPr>
        <w:ind w:left="554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可使牙齿松动、移位或脱落</w:t>
      </w:r>
    </w:p>
    <w:p>
      <w:pPr>
        <w:ind w:left="164" w:right="20" w:firstLine="390"/>
        <w:spacing w:before="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C. </w:t>
      </w:r>
      <w:r>
        <w:rPr>
          <w:rFonts w:ascii="SimSun" w:hAnsi="SimSun" w:eastAsia="SimSun" w:cs="SimSun"/>
          <w:sz w:val="20"/>
          <w:szCs w:val="20"/>
          <w:spacing w:val="17"/>
        </w:rPr>
        <w:t>多呈多房性，并有一定程度的局部浸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润性</w:t>
      </w:r>
    </w:p>
    <w:p>
      <w:pPr>
        <w:spacing w:line="222" w:lineRule="auto"/>
        <w:sectPr>
          <w:type w:val="continuous"/>
          <w:pgSz w:w="10300" w:h="15170"/>
          <w:pgMar w:top="1359" w:right="829" w:bottom="1021" w:left="709" w:header="926" w:footer="762" w:gutter="0"/>
          <w:cols w:equalWidth="0" w:num="2" w:sep="1">
            <w:col w:w="4326" w:space="100"/>
            <w:col w:w="433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300" w:h="15170"/>
          <w:pgMar w:top="1359" w:right="829" w:bottom="1021" w:left="709" w:header="926" w:footer="762" w:gutter="0"/>
          <w:cols w:equalWidth="0" w:num="1">
            <w:col w:w="8761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70"/>
          <w:footerReference w:type="default" r:id="rId71"/>
          <w:pgSz w:w="10250" w:h="15290"/>
          <w:pgMar w:top="1339" w:right="730" w:bottom="1237" w:left="710" w:header="906" w:footer="939" w:gutter="0"/>
          <w:cols w:equalWidth="0" w:num="1">
            <w:col w:w="8810" w:space="0"/>
          </w:cols>
        </w:sectPr>
        <w:rPr/>
      </w:pPr>
    </w:p>
    <w:p>
      <w:pPr>
        <w:ind w:left="419"/>
        <w:spacing w:before="7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不会造成下唇及颊部麻木</w:t>
      </w:r>
    </w:p>
    <w:p>
      <w:pPr>
        <w:ind w:left="419"/>
        <w:spacing w:before="1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可造成下颌骨病理性骨折</w:t>
      </w:r>
    </w:p>
    <w:p>
      <w:pPr>
        <w:ind w:right="209" w:firstLine="41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79.拔除残根时，最容易进入上颌窦的是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上颌第一前磨牙的牙根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上颌第二前磨牙的牙根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上颌第一磨牙的远中颊根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上颌第一磨牙的腭侧根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上颌第二磨牙的腭侧根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80.颞下颌关节区有破碎音的是(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1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可复性关节盘前移位</w:t>
      </w:r>
    </w:p>
    <w:p>
      <w:pPr>
        <w:ind w:left="41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关节囊扩张伴关节盘附着松弛</w:t>
      </w:r>
    </w:p>
    <w:p>
      <w:pPr>
        <w:ind w:left="41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不可复性关节盘前移位</w:t>
      </w:r>
    </w:p>
    <w:p>
      <w:pPr>
        <w:ind w:left="41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颞颌关节盘穿孔、破裂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骨关节病</w:t>
      </w:r>
    </w:p>
    <w:p>
      <w:pPr>
        <w:ind w:right="119" w:firstLine="419"/>
        <w:spacing w:before="4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81.关于放射性骨坏死的临床病理表现，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错误的是(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1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A.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间断性疼痛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继发细菌感染</w:t>
      </w:r>
    </w:p>
    <w:p>
      <w:pPr>
        <w:ind w:left="41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病理性骨折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骨松质变化较重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瘘管形成</w:t>
      </w:r>
    </w:p>
    <w:p>
      <w:pPr>
        <w:ind w:right="211" w:firstLine="419"/>
        <w:spacing w:before="1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82.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颞下颌关节纤维性强直的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线影像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颌间间隙变窄，有高密度影像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关节间隙模糊而且密度增高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关节结构为致密团块代替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关节间隙明显增宽</w:t>
      </w:r>
    </w:p>
    <w:p>
      <w:pPr>
        <w:ind w:left="419"/>
        <w:spacing w:before="14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髁突磨平变短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9" w:right="29" w:firstLine="410"/>
        <w:spacing w:before="67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83.对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细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菌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性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食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物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中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毒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的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诊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断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原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则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有明显的发病季节</w:t>
      </w:r>
    </w:p>
    <w:p>
      <w:pPr>
        <w:ind w:left="52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同一时间集中发病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有细菌和血清学检查结果</w:t>
      </w:r>
    </w:p>
    <w:p>
      <w:pPr>
        <w:ind w:left="52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动物实验阳性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以上均是</w:t>
      </w:r>
    </w:p>
    <w:p>
      <w:pPr>
        <w:ind w:left="119" w:right="52" w:firstLine="409"/>
        <w:spacing w:before="1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84.在颞下颌关节紊乱病中，疼痛有“扳机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点”的为(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翼外肌功能亢进</w:t>
      </w:r>
    </w:p>
    <w:p>
      <w:pPr>
        <w:ind w:left="5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B.翼外肌痉挛</w:t>
      </w:r>
    </w:p>
    <w:p>
      <w:pPr>
        <w:ind w:left="52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不可复性关节盘前移位</w:t>
      </w:r>
    </w:p>
    <w:p>
      <w:pPr>
        <w:ind w:left="5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骨关节病</w:t>
      </w:r>
    </w:p>
    <w:p>
      <w:pPr>
        <w:ind w:left="529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肌筋膜痛</w:t>
      </w:r>
    </w:p>
    <w:p>
      <w:pPr>
        <w:ind w:left="119" w:right="49" w:firstLine="410"/>
        <w:spacing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85.下列呼吸困难常伴“三凹征”的是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9"/>
        <w:spacing w:before="2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吸气性呼吸困难</w:t>
      </w:r>
    </w:p>
    <w:p>
      <w:pPr>
        <w:ind w:left="52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呼气性呼吸困难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心源性呼吸困难</w:t>
      </w:r>
    </w:p>
    <w:p>
      <w:pPr>
        <w:ind w:left="529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血源性呼吸困难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中毒性呼吸困难</w:t>
      </w:r>
    </w:p>
    <w:p>
      <w:pPr>
        <w:ind w:left="119" w:right="46" w:firstLine="410"/>
        <w:spacing w:before="1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86.</w:t>
      </w:r>
      <w:r>
        <w:rPr>
          <w:rFonts w:ascii="FangSong" w:hAnsi="FangSong" w:eastAsia="FangSong" w:cs="FangSong"/>
          <w:sz w:val="20"/>
          <w:szCs w:val="20"/>
          <w:spacing w:val="24"/>
        </w:rPr>
        <w:t>两侧创缘高低不平时的缝合方法是</w:t>
      </w:r>
      <w:r>
        <w:rPr>
          <w:rFonts w:ascii="FangSong" w:hAnsi="FangSong" w:eastAsia="FangSong" w:cs="FangSong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两侧进针取同样的厚度</w:t>
      </w:r>
    </w:p>
    <w:p>
      <w:pPr>
        <w:ind w:left="5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B.作适当的附加切口</w:t>
      </w:r>
    </w:p>
    <w:p>
      <w:pPr>
        <w:ind w:left="529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多做埋藏缝合</w:t>
      </w:r>
    </w:p>
    <w:p>
      <w:pPr>
        <w:ind w:left="529"/>
        <w:spacing w:before="1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高侧进针深些</w:t>
      </w:r>
    </w:p>
    <w:p>
      <w:pPr>
        <w:ind w:left="119" w:right="51" w:firstLine="410"/>
        <w:spacing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低侧缝合稍多并深些，高侧缝合稍少并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浅些</w:t>
      </w:r>
    </w:p>
    <w:p>
      <w:pPr>
        <w:spacing w:line="227" w:lineRule="auto"/>
        <w:sectPr>
          <w:type w:val="continuous"/>
          <w:pgSz w:w="10250" w:h="15290"/>
          <w:pgMar w:top="1339" w:right="730" w:bottom="1237" w:left="710" w:header="906" w:footer="939" w:gutter="0"/>
          <w:cols w:equalWidth="0" w:num="2" w:sep="1">
            <w:col w:w="4391" w:space="100"/>
            <w:col w:w="432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229"/>
        <w:spacing w:before="245" w:line="217" w:lineRule="auto"/>
        <w:rPr>
          <w:rFonts w:ascii="KaiTi" w:hAnsi="KaiTi" w:eastAsia="KaiTi" w:cs="KaiT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"/>
        </w:rPr>
        <w:t>2 </w:t>
      </w:r>
      <w:r>
        <w:rPr>
          <w:rFonts w:ascii="KaiTi" w:hAnsi="KaiTi" w:eastAsia="KaiTi" w:cs="KaiTi"/>
          <w:sz w:val="20"/>
          <w:szCs w:val="20"/>
          <w:b/>
          <w:bCs/>
          <w:spacing w:val="4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87</w:t>
      </w:r>
      <w:r>
        <w:rPr>
          <w:rFonts w:ascii="SimSun" w:hAnsi="SimSun" w:eastAsia="SimSun" w:cs="SimSun"/>
          <w:sz w:val="20"/>
          <w:szCs w:val="20"/>
          <w:spacing w:val="4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110</w:t>
      </w:r>
      <w:r>
        <w:rPr>
          <w:rFonts w:ascii="Times New Roman" w:hAnsi="Times New Roman" w:eastAsia="Times New Roman" w:cs="Times New Roman"/>
          <w:sz w:val="20"/>
          <w:szCs w:val="20"/>
          <w:spacing w:val="50"/>
          <w:w w:val="10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4"/>
        </w:rPr>
        <w:t>题)</w:t>
      </w:r>
    </w:p>
    <w:p>
      <w:pPr>
        <w:spacing w:line="610" w:lineRule="exact"/>
        <w:rPr/>
      </w:pPr>
      <w:r>
        <w:rPr>
          <w:position w:val="-12"/>
        </w:rPr>
        <w:pict>
          <v:group id="_x0000_s48" style="mso-position-vertical-relative:line;mso-position-horizontal-relative:char;width:438.55pt;height:30.5pt;" filled="false" stroked="false" coordsize="8770,610" coordorigin="0,0">
            <v:shape id="_x0000_s50" style="position:absolute;left:19;top:0;width:8750;height:610;" filled="false" stroked="false" type="#_x0000_t75">
              <v:imagedata o:title="" r:id="rId72"/>
            </v:shape>
            <v:shape id="_x0000_s52" style="position:absolute;left:-20;top:-20;width:8810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77" w:firstLine="422"/>
                      <w:spacing w:before="70" w:line="247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1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1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每一道考题是以一个小案例出现的，其下面的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E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五个备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选答案。请从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>中选择一个最佳答案，并在答题卡上将相应题号的相应字母所属的方框涂黑。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10" w:lineRule="exact"/>
        <w:sectPr>
          <w:type w:val="continuous"/>
          <w:pgSz w:w="10250" w:h="15290"/>
          <w:pgMar w:top="1339" w:right="730" w:bottom="1237" w:left="710" w:header="906" w:footer="939" w:gutter="0"/>
          <w:cols w:equalWidth="0" w:num="1">
            <w:col w:w="8810" w:space="0"/>
          </w:cols>
        </w:sectPr>
        <w:rPr/>
      </w:pPr>
    </w:p>
    <w:p>
      <w:pPr>
        <w:ind w:right="326" w:firstLine="419"/>
        <w:spacing w:before="26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87.某患者，右侧严重的三叉神经第Ⅱ、第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Ⅲ支痛伴痛性抽搐。所谓痛性抽搐，是指伴疼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痛而发生的(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19"/>
        <w:spacing w:before="24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面部潮红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眼结膜充血</w:t>
      </w:r>
    </w:p>
    <w:p>
      <w:pPr>
        <w:ind w:left="41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表情肌不自主痉挛</w:t>
      </w:r>
    </w:p>
    <w:p>
      <w:pPr>
        <w:ind w:left="41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D.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咬唇、伸舌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用力揉搓面部</w:t>
      </w:r>
    </w:p>
    <w:p>
      <w:pPr>
        <w:ind w:right="321" w:firstLine="419"/>
        <w:spacing w:before="11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88.患儿，男性，12岁。口底部广泛性水肿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2天。检查：水肿范围上及面颊部，下至锁骨水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平，皮肤灼热、红肿发硬、压痛明显、呈凹</w:t>
      </w:r>
      <w:r>
        <w:rPr>
          <w:rFonts w:ascii="SimSun" w:hAnsi="SimSun" w:eastAsia="SimSun" w:cs="SimSun"/>
          <w:sz w:val="20"/>
          <w:szCs w:val="20"/>
          <w:spacing w:val="-11"/>
        </w:rPr>
        <w:t>陷性水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肿，并可扪及捻发音。此病的诊断应是(    )</w:t>
      </w:r>
    </w:p>
    <w:p>
      <w:pPr>
        <w:ind w:left="419"/>
        <w:spacing w:before="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化脓性口底蜂窝织炎</w:t>
      </w:r>
    </w:p>
    <w:p>
      <w:pPr>
        <w:ind w:left="41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B.口底多间隙感染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颈部多间隙感染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腐败坏死性口底蜂窝织炎</w:t>
      </w:r>
    </w:p>
    <w:p>
      <w:pPr>
        <w:ind w:left="419"/>
        <w:spacing w:before="3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双侧下颌下间隙感染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44" w:firstLine="410"/>
        <w:spacing w:before="27" w:line="22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89.某患者一侧下颌骨磨牙区、下颌角及 </w:t>
      </w:r>
      <w:r>
        <w:rPr>
          <w:rFonts w:ascii="SimSun" w:hAnsi="SimSun" w:eastAsia="SimSun" w:cs="SimSun"/>
          <w:sz w:val="20"/>
          <w:szCs w:val="20"/>
          <w:spacing w:val="-2"/>
        </w:rPr>
        <w:t>升支部渐进性膨大，按之有乒乓球感，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X </w:t>
      </w:r>
      <w:r>
        <w:rPr>
          <w:rFonts w:ascii="SimSun" w:hAnsi="SimSun" w:eastAsia="SimSun" w:cs="SimSun"/>
          <w:sz w:val="20"/>
          <w:szCs w:val="20"/>
          <w:spacing w:val="-3"/>
        </w:rPr>
        <w:t>线片示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多房性密度减低影，分房大小相差悬殊。分隔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清晰锐利、阴影边缘呈切迹状，阴影内牙根尖 </w:t>
      </w:r>
      <w:r>
        <w:rPr>
          <w:rFonts w:ascii="SimSun" w:hAnsi="SimSun" w:eastAsia="SimSun" w:cs="SimSun"/>
          <w:sz w:val="20"/>
          <w:szCs w:val="20"/>
          <w:spacing w:val="1"/>
        </w:rPr>
        <w:t>有不规则吸收，该病最可能的诊断是(    )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成釉细胞瘤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B.牙源性角化囊肿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牙源性纤维瘤</w:t>
      </w:r>
    </w:p>
    <w:p>
      <w:pPr>
        <w:pStyle w:val="BodyText"/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成骨肉瘤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颌骨血管瘤</w:t>
      </w:r>
    </w:p>
    <w:p>
      <w:pPr>
        <w:ind w:right="49" w:firstLine="410"/>
        <w:spacing w:before="4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90.某患者拔牙，注射局麻药后立即发现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头晕，胸闷、面色苍白、全身冷汗、四肢厥冷无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力、脉快而弱，恶心，其发生的局麻并发症应为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before="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晕厥</w:t>
      </w:r>
    </w:p>
    <w:p>
      <w:pPr>
        <w:ind w:left="41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过敏反应</w:t>
      </w:r>
    </w:p>
    <w:p>
      <w:pPr>
        <w:ind w:left="410"/>
        <w:spacing w:before="3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中毒</w:t>
      </w:r>
    </w:p>
    <w:p>
      <w:pPr>
        <w:spacing w:line="184" w:lineRule="auto"/>
        <w:sectPr>
          <w:type w:val="continuous"/>
          <w:pgSz w:w="10250" w:h="15290"/>
          <w:pgMar w:top="1339" w:right="730" w:bottom="1237" w:left="710" w:header="906" w:footer="939" w:gutter="0"/>
          <w:cols w:equalWidth="0" w:num="2">
            <w:col w:w="4510" w:space="100"/>
            <w:col w:w="420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73"/>
          <w:footerReference w:type="default" r:id="rId74"/>
          <w:pgSz w:w="10300" w:h="15170"/>
          <w:pgMar w:top="1389" w:right="789" w:bottom="1011" w:left="660" w:header="946" w:footer="752" w:gutter="0"/>
          <w:cols w:equalWidth="0" w:num="1">
            <w:col w:w="8851" w:space="0"/>
          </w:cols>
        </w:sectPr>
        <w:rPr/>
      </w:pPr>
    </w:p>
    <w:p>
      <w:pPr>
        <w:ind w:left="440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神经损伤</w:t>
      </w:r>
    </w:p>
    <w:p>
      <w:pPr>
        <w:ind w:left="44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颈交感神经综合征</w:t>
      </w:r>
    </w:p>
    <w:p>
      <w:pPr>
        <w:ind w:left="29" w:right="210" w:firstLine="410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91.患者，女性，25岁。左侧完全性唇裂术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后继发畸形，拟行二期手术矫正，应采取的麻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醉方法是(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504060"/>
          <w:spacing w:val="8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局部浸润麻醉</w:t>
      </w:r>
    </w:p>
    <w:p>
      <w:pPr>
        <w:ind w:left="44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双侧眶下神经阻滞麻醉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C.基础麻醉加局部浸润麻醉</w:t>
      </w:r>
    </w:p>
    <w:p>
      <w:pPr>
        <w:ind w:left="44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全身麻醉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鼻腭神经阻滞麻醉</w:t>
      </w:r>
    </w:p>
    <w:p>
      <w:pPr>
        <w:ind w:left="29" w:right="206" w:firstLine="410"/>
        <w:spacing w:before="2" w:line="23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92.某舌癌患者因术后放疗造成患侧下颌骨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放射性骨坏死，并继发感染，局部反复肿胀，伴剧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烈疼痛，以下治疗措施中，哪项是不适当的(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应用抗生素控制感染</w:t>
      </w:r>
    </w:p>
    <w:p>
      <w:pPr>
        <w:ind w:left="44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高压氧治疗</w:t>
      </w:r>
    </w:p>
    <w:p>
      <w:pPr>
        <w:ind w:left="44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 </w:t>
      </w:r>
      <w:r>
        <w:rPr>
          <w:rFonts w:ascii="SimSun" w:hAnsi="SimSun" w:eastAsia="SimSun" w:cs="SimSun"/>
          <w:sz w:val="20"/>
          <w:szCs w:val="20"/>
          <w:spacing w:val="-3"/>
        </w:rPr>
        <w:t>理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疗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D.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局部冲洗，保持引流通畅</w:t>
      </w:r>
    </w:p>
    <w:p>
      <w:pPr>
        <w:ind w:left="44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在健康骨质范围内施行死骨切除术</w:t>
      </w:r>
    </w:p>
    <w:p>
      <w:pPr>
        <w:ind w:left="29" w:right="209" w:firstLine="410"/>
        <w:spacing w:before="2" w:line="23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93.患者，男性，68岁。左下颌第一磨牙残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冠，高血压病史20余年，服药控制在19/12</w:t>
      </w:r>
      <w:r>
        <w:rPr>
          <w:rFonts w:ascii="SimSun" w:hAnsi="SimSun" w:eastAsia="SimSun" w:cs="SimSun"/>
          <w:sz w:val="20"/>
          <w:szCs w:val="20"/>
        </w:rPr>
        <w:t>kPa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(143/90</w:t>
      </w:r>
      <w:r>
        <w:rPr>
          <w:rFonts w:ascii="Times New Roman" w:hAnsi="Times New Roman" w:eastAsia="Times New Roman" w:cs="Times New Roman"/>
          <w:sz w:val="20"/>
          <w:szCs w:val="20"/>
        </w:rPr>
        <w:t>mmHg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),    </w:t>
      </w:r>
      <w:r>
        <w:rPr>
          <w:rFonts w:ascii="SimSun" w:hAnsi="SimSun" w:eastAsia="SimSun" w:cs="SimSun"/>
          <w:sz w:val="20"/>
          <w:szCs w:val="20"/>
          <w:spacing w:val="9"/>
        </w:rPr>
        <w:t>近半月出现劳累后心前区疼 </w:t>
      </w:r>
      <w:r>
        <w:rPr>
          <w:rFonts w:ascii="SimSun" w:hAnsi="SimSun" w:eastAsia="SimSun" w:cs="SimSun"/>
          <w:sz w:val="20"/>
          <w:szCs w:val="20"/>
        </w:rPr>
        <w:t>痛症状，下列叙述哪项是正确的(    )</w:t>
      </w:r>
    </w:p>
    <w:p>
      <w:pPr>
        <w:ind w:left="440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应心血管内科治疗后再拔牙</w:t>
      </w:r>
    </w:p>
    <w:p>
      <w:pPr>
        <w:ind w:left="44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拔牙可能诱发心内膜炎</w:t>
      </w:r>
    </w:p>
    <w:p>
      <w:pPr>
        <w:ind w:left="44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拔牙可能诱发心绞痛</w:t>
      </w:r>
    </w:p>
    <w:p>
      <w:pPr>
        <w:ind w:left="44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拔牙可能诱发心肌梗死</w:t>
      </w:r>
    </w:p>
    <w:p>
      <w:pPr>
        <w:ind w:left="44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此患者目前应禁忌拔牙</w:t>
      </w:r>
    </w:p>
    <w:p>
      <w:pPr>
        <w:ind w:left="29" w:right="207" w:firstLine="410"/>
        <w:spacing w:before="5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94.一名青年男性患者，从台阶上摔倒，颏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部先着地，检查：颌面部未见创口；左侧颞下颌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关节区明显压痛，轻度肿胀；未扪及台阶感；咬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合关系未见异常；张口度2指，下颌向右侧运动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困难。左侧颞下颌关节区穿刺抽出血液，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检查报告高位髁状突骨折，移位不明显。应进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行以下何种治疗(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15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手法复位后行颌间固定</w:t>
      </w:r>
    </w:p>
    <w:p>
      <w:pPr>
        <w:ind w:left="29" w:right="209" w:firstLine="41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用空针抽吸出未凝血液，加压后采用颏 </w:t>
      </w:r>
      <w:r>
        <w:rPr>
          <w:rFonts w:ascii="SimSun" w:hAnsi="SimSun" w:eastAsia="SimSun" w:cs="SimSun"/>
          <w:sz w:val="20"/>
          <w:szCs w:val="20"/>
          <w:spacing w:val="7"/>
        </w:rPr>
        <w:t>顶枕绷带固定，限制张口至肿痛消失，然后进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行张口训练</w:t>
      </w:r>
    </w:p>
    <w:p>
      <w:pPr>
        <w:ind w:left="29" w:right="211" w:firstLine="410"/>
        <w:spacing w:before="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在左侧磨牙区垫上橡皮垫，进行颌间弹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性牵引复位固定4周</w:t>
      </w:r>
    </w:p>
    <w:p>
      <w:pPr>
        <w:ind w:left="440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软食或半软食4周，然后进行张口训练</w:t>
      </w:r>
    </w:p>
    <w:p>
      <w:pPr>
        <w:ind w:left="29" w:right="139" w:firstLine="41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E. </w:t>
      </w:r>
      <w:r>
        <w:rPr>
          <w:rFonts w:ascii="SimSun" w:hAnsi="SimSun" w:eastAsia="SimSun" w:cs="SimSun"/>
          <w:sz w:val="20"/>
          <w:szCs w:val="20"/>
          <w:spacing w:val="20"/>
        </w:rPr>
        <w:t>在左侧颞下颌关节区进行加压包扎，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3～5天后进行张口训练</w:t>
      </w:r>
    </w:p>
    <w:p>
      <w:pPr>
        <w:ind w:left="29" w:right="119" w:firstLine="410"/>
        <w:spacing w:before="20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95.患者，男性，50岁。左耳垂后下肿胀、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破溃后有脓液流出，其中可见针尖大小淡黑色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颗粒，经化验为硫黄颗粒。对于该病最有效的  </w:t>
      </w:r>
      <w:r>
        <w:rPr>
          <w:rFonts w:ascii="SimSun" w:hAnsi="SimSun" w:eastAsia="SimSun" w:cs="SimSun"/>
          <w:sz w:val="20"/>
          <w:szCs w:val="20"/>
          <w:spacing w:val="7"/>
        </w:rPr>
        <w:t>药物是(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0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大环内酯类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青霉素族</w:t>
      </w:r>
    </w:p>
    <w:p>
      <w:pPr>
        <w:ind w:left="440"/>
        <w:spacing w:before="14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喹诺酮类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0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氨基糖苷类</w:t>
      </w:r>
    </w:p>
    <w:p>
      <w:pPr>
        <w:ind w:left="5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硝基咪唑类抗生素</w:t>
      </w:r>
    </w:p>
    <w:p>
      <w:pPr>
        <w:ind w:left="119" w:right="85" w:firstLine="400"/>
        <w:spacing w:before="10"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96.患儿，女性，12岁，恒殆基本中性验，上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前牙Ⅲ度拥挤，左上中切牙及右上侧切牙与下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颌四颗切牙形成反殆，间隙不足，下切牙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  </w:t>
      </w:r>
      <w:r>
        <w:rPr>
          <w:rFonts w:ascii="SimSun" w:hAnsi="SimSun" w:eastAsia="SimSun" w:cs="SimSun"/>
          <w:sz w:val="20"/>
          <w:szCs w:val="20"/>
          <w:spacing w:val="-1"/>
        </w:rPr>
        <w:t>度拥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挤。矫治成功的关键是(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0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前牙排列整齐</w:t>
      </w:r>
    </w:p>
    <w:p>
      <w:pPr>
        <w:ind w:left="5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全部牙齿排齐</w:t>
      </w:r>
    </w:p>
    <w:p>
      <w:pPr>
        <w:ind w:left="5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口腔卫生</w:t>
      </w:r>
    </w:p>
    <w:p>
      <w:pPr>
        <w:ind w:left="5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支抗控制得当</w:t>
      </w:r>
    </w:p>
    <w:p>
      <w:pPr>
        <w:ind w:left="520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破除口腔不良习惯</w:t>
      </w:r>
    </w:p>
    <w:p>
      <w:pPr>
        <w:ind w:left="119" w:firstLine="400"/>
        <w:spacing w:before="3" w:line="23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97.患儿，4岁半。因前牙外伤1天就诊。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检查见工冠折，露髓，探痛明显，叩(十)。如果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患儿合作，应该选择的治疗为(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</w:p>
    <w:p>
      <w:pPr>
        <w:ind w:left="5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拔除</w:t>
      </w:r>
    </w:p>
    <w:p>
      <w:pPr>
        <w:ind w:left="5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行活髓切断术</w:t>
      </w:r>
    </w:p>
    <w:p>
      <w:pPr>
        <w:ind w:left="52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行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Vitapex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根管充填治疗</w:t>
      </w:r>
    </w:p>
    <w:p>
      <w:pPr>
        <w:ind w:left="520"/>
        <w:spacing w:before="5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直接盖髓</w:t>
      </w:r>
    </w:p>
    <w:p>
      <w:pPr>
        <w:ind w:left="520"/>
        <w:spacing w:before="1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观察，暂不处理</w:t>
      </w:r>
    </w:p>
    <w:p>
      <w:pPr>
        <w:ind w:left="119" w:right="84" w:firstLine="400"/>
        <w:spacing w:before="3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98.某男性患者，25岁。头面部外伤后昏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迷，约7分钟后清醒，对当时情况遗忘，主诉头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痛、头晕，神经系统检查(一),此时最有可能的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诊断应为(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2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脑挫裂伤</w:t>
      </w:r>
    </w:p>
    <w:p>
      <w:pPr>
        <w:ind w:left="5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脑震荡</w:t>
      </w:r>
    </w:p>
    <w:p>
      <w:pPr>
        <w:ind w:left="52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C.硬脑膜外血肿</w:t>
      </w:r>
    </w:p>
    <w:p>
      <w:pPr>
        <w:ind w:left="5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颅底骨折</w:t>
      </w:r>
    </w:p>
    <w:p>
      <w:pPr>
        <w:ind w:left="52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脑膜炎</w:t>
      </w:r>
    </w:p>
    <w:p>
      <w:pPr>
        <w:ind w:left="119" w:right="79" w:firstLine="400"/>
        <w:spacing w:before="2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99.某男性患者，59岁。右下后牙残冠行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局麻下拔除术。在局麻药注射中突然出现头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晕、胸闷、面色苍白、全身冷汗、恶心、呼吸困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难，诊断为晕厥。应采取的措施是(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20"/>
        <w:spacing w:before="1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立即停止注射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放平椅位，置患者于头低位</w:t>
      </w:r>
    </w:p>
    <w:p>
      <w:pPr>
        <w:ind w:left="5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 </w:t>
      </w:r>
      <w:r>
        <w:rPr>
          <w:rFonts w:ascii="SimSun" w:hAnsi="SimSun" w:eastAsia="SimSun" w:cs="SimSun"/>
          <w:sz w:val="20"/>
          <w:szCs w:val="20"/>
          <w:spacing w:val="-1"/>
        </w:rPr>
        <w:t>松解衣领，保持呼吸道通畅</w:t>
      </w:r>
    </w:p>
    <w:p>
      <w:pPr>
        <w:ind w:left="5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氧气吸入，静脉注射高渗葡萄糖</w:t>
      </w:r>
    </w:p>
    <w:p>
      <w:pPr>
        <w:ind w:left="52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以上均是</w:t>
      </w:r>
    </w:p>
    <w:p>
      <w:pPr>
        <w:ind w:left="119" w:right="19" w:firstLine="400"/>
        <w:spacing w:before="2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100.患者，女性，22岁。突然发热，</w:t>
      </w:r>
      <w:r>
        <w:rPr>
          <w:rFonts w:ascii="SimSun" w:hAnsi="SimSun" w:eastAsia="SimSun" w:cs="SimSun"/>
          <w:sz w:val="20"/>
          <w:szCs w:val="20"/>
        </w:rPr>
        <w:t>腰痛， </w:t>
      </w:r>
      <w:r>
        <w:rPr>
          <w:rFonts w:ascii="SimSun" w:hAnsi="SimSun" w:eastAsia="SimSun" w:cs="SimSun"/>
          <w:sz w:val="20"/>
          <w:szCs w:val="20"/>
          <w:spacing w:val="3"/>
        </w:rPr>
        <w:t>卧床不起，尿蛋白(一),红细胞10个/</w:t>
      </w:r>
      <w:r>
        <w:rPr>
          <w:rFonts w:ascii="Times New Roman" w:hAnsi="Times New Roman" w:eastAsia="Times New Roman" w:cs="Times New Roman"/>
          <w:sz w:val="20"/>
          <w:szCs w:val="20"/>
        </w:rPr>
        <w:t>HP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 </w:t>
      </w:r>
      <w:r>
        <w:rPr>
          <w:rFonts w:ascii="SimSun" w:hAnsi="SimSun" w:eastAsia="SimSun" w:cs="SimSun"/>
          <w:sz w:val="20"/>
          <w:szCs w:val="20"/>
          <w:spacing w:val="3"/>
        </w:rPr>
        <w:t>白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胞20～30个/</w:t>
      </w:r>
      <w:r>
        <w:rPr>
          <w:rFonts w:ascii="Times New Roman" w:hAnsi="Times New Roman" w:eastAsia="Times New Roman" w:cs="Times New Roman"/>
          <w:sz w:val="20"/>
          <w:szCs w:val="20"/>
        </w:rPr>
        <w:t>HP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。下列哪项不符合急性肾盂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肾炎(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20"/>
        <w:spacing w:before="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发热</w:t>
      </w:r>
    </w:p>
    <w:p>
      <w:pPr>
        <w:ind w:left="5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尿白细胞管型</w:t>
      </w:r>
    </w:p>
    <w:p>
      <w:pPr>
        <w:ind w:left="5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膀胱刺激征</w:t>
      </w:r>
    </w:p>
    <w:p>
      <w:pPr>
        <w:ind w:left="52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高血压</w:t>
      </w:r>
    </w:p>
    <w:p>
      <w:pPr>
        <w:ind w:left="5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肾区叩痛</w:t>
      </w:r>
    </w:p>
    <w:p>
      <w:pPr>
        <w:ind w:left="119" w:right="90" w:firstLine="400"/>
        <w:spacing w:before="2" w:line="24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101.某男性患者，37岁。不慎被锅炉房锅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炉炸伤，被烧伤部位有面部、颈部、双手、双前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臂，则该病人烧伤总面积为(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20"/>
        <w:spacing w:before="17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A.20%</w:t>
      </w:r>
    </w:p>
    <w:p>
      <w:pPr>
        <w:spacing w:line="188" w:lineRule="auto"/>
        <w:sectPr>
          <w:type w:val="continuous"/>
          <w:pgSz w:w="10300" w:h="15170"/>
          <w:pgMar w:top="1389" w:right="789" w:bottom="1011" w:left="660" w:header="946" w:footer="752" w:gutter="0"/>
          <w:cols w:equalWidth="0" w:num="2" w:sep="1">
            <w:col w:w="4390" w:space="100"/>
            <w:col w:w="436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00" w:lineRule="exact"/>
        <w:rPr/>
      </w:pPr>
      <w:r/>
    </w:p>
    <w:p>
      <w:pPr>
        <w:spacing w:line="100" w:lineRule="exact"/>
        <w:sectPr>
          <w:type w:val="continuous"/>
          <w:pgSz w:w="10300" w:h="15170"/>
          <w:pgMar w:top="1389" w:right="789" w:bottom="1011" w:left="660" w:header="946" w:footer="752" w:gutter="0"/>
          <w:cols w:equalWidth="0" w:num="1">
            <w:col w:w="8851" w:space="0"/>
          </w:cols>
        </w:sectPr>
        <w:rPr/>
      </w:pPr>
    </w:p>
    <w:p>
      <w:pPr>
        <w:spacing w:line="95" w:lineRule="exact"/>
        <w:rPr/>
      </w:pPr>
      <w:r/>
    </w:p>
    <w:p>
      <w:pPr>
        <w:spacing w:line="95" w:lineRule="exact"/>
        <w:sectPr>
          <w:headerReference w:type="default" r:id="rId75"/>
          <w:footerReference w:type="default" r:id="rId76"/>
          <w:pgSz w:w="10250" w:h="15290"/>
          <w:pgMar w:top="1352" w:right="710" w:bottom="1190" w:left="710" w:header="893" w:footer="917" w:gutter="0"/>
          <w:cols w:equalWidth="0" w:num="1">
            <w:col w:w="8830" w:space="0"/>
          </w:cols>
        </w:sectPr>
        <w:rPr/>
      </w:pPr>
    </w:p>
    <w:p>
      <w:pPr>
        <w:ind w:left="419"/>
        <w:spacing w:before="61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B.10%</w:t>
      </w:r>
    </w:p>
    <w:p>
      <w:pPr>
        <w:ind w:left="419"/>
        <w:spacing w:before="4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C.12%</w:t>
      </w:r>
    </w:p>
    <w:p>
      <w:pPr>
        <w:ind w:left="419"/>
        <w:spacing w:before="4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D.17%</w:t>
      </w:r>
    </w:p>
    <w:p>
      <w:pPr>
        <w:ind w:left="419"/>
        <w:spacing w:before="60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E.27%</w:t>
      </w:r>
    </w:p>
    <w:p>
      <w:pPr>
        <w:ind w:right="127" w:firstLine="419"/>
        <w:spacing w:before="18" w:line="22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102.患者下颌后牙肿痛1周后自觉吞咽时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疼痛，进食困难，张口困难，并出现声音嘶哑，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进食呛咳。检查可见咽侧壁红肿，腭扁桃体突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出，腭垂被推向健侧。诊断为(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right="211" w:firstLine="419"/>
        <w:spacing w:before="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A. </w:t>
      </w:r>
      <w:r>
        <w:rPr>
          <w:rFonts w:ascii="SimSun" w:hAnsi="SimSun" w:eastAsia="SimSun" w:cs="SimSun"/>
          <w:sz w:val="21"/>
          <w:szCs w:val="21"/>
          <w:spacing w:val="7"/>
        </w:rPr>
        <w:t>下颌第三磨牙急性冠周炎引起的颊间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隙感染</w:t>
      </w:r>
    </w:p>
    <w:p>
      <w:pPr>
        <w:ind w:right="218" w:firstLine="41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下颌第三磨牙急性冠周炎引起的舌下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间隙感染</w:t>
      </w:r>
    </w:p>
    <w:p>
      <w:pPr>
        <w:ind w:right="220" w:firstLine="41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下颌第三磨牙急性冠周炎引起的咽旁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间隙感染</w:t>
      </w:r>
    </w:p>
    <w:p>
      <w:pPr>
        <w:ind w:right="218" w:firstLine="41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D. </w:t>
      </w:r>
      <w:r>
        <w:rPr>
          <w:rFonts w:ascii="SimSun" w:hAnsi="SimSun" w:eastAsia="SimSun" w:cs="SimSun"/>
          <w:sz w:val="21"/>
          <w:szCs w:val="21"/>
          <w:spacing w:val="7"/>
        </w:rPr>
        <w:t>下颌第二磨牙急性冠周炎引起的翼下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颌间隙感染</w:t>
      </w:r>
    </w:p>
    <w:p>
      <w:pPr>
        <w:ind w:right="223" w:firstLine="419"/>
        <w:spacing w:before="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E. </w:t>
      </w:r>
      <w:r>
        <w:rPr>
          <w:rFonts w:ascii="SimSun" w:hAnsi="SimSun" w:eastAsia="SimSun" w:cs="SimSun"/>
          <w:sz w:val="21"/>
          <w:szCs w:val="21"/>
          <w:spacing w:val="8"/>
        </w:rPr>
        <w:t>下颌第三磨牙急性冠周炎引起的下颌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下间隙感染</w:t>
      </w:r>
    </w:p>
    <w:p>
      <w:pPr>
        <w:ind w:right="147" w:firstLine="419"/>
        <w:spacing w:before="18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103.患者，男性，56岁。上颌牙列缺失，下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颌剩余54],和234,其中，4松动Ⅱ度，近中倾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斜并向</w:t>
      </w:r>
      <w:r>
        <w:rPr>
          <w:rFonts w:ascii="SimSun" w:hAnsi="SimSun" w:eastAsia="SimSun" w:cs="SimSun"/>
          <w:sz w:val="21"/>
          <w:szCs w:val="21"/>
          <w:u w:val="single" w:color="auto"/>
          <w:spacing w:val="3"/>
        </w:rPr>
        <w:t>对颌</w:t>
      </w:r>
      <w:r>
        <w:rPr>
          <w:rFonts w:ascii="SimSun" w:hAnsi="SimSun" w:eastAsia="SimSun" w:cs="SimSun"/>
          <w:sz w:val="21"/>
          <w:szCs w:val="21"/>
          <w:spacing w:val="3"/>
        </w:rPr>
        <w:t>伸长，牙槽骨吸收至根中1/3;5松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动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I°;23      </w:t>
      </w:r>
      <w:r>
        <w:rPr>
          <w:rFonts w:ascii="SimSun" w:hAnsi="SimSun" w:eastAsia="SimSun" w:cs="SimSun"/>
          <w:sz w:val="21"/>
          <w:szCs w:val="21"/>
          <w:spacing w:val="5"/>
        </w:rPr>
        <w:t>为残根。叩(一),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线片示剩余根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长10～15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, </w:t>
      </w:r>
      <w:r>
        <w:rPr>
          <w:rFonts w:ascii="SimSun" w:hAnsi="SimSun" w:eastAsia="SimSun" w:cs="SimSun"/>
          <w:sz w:val="21"/>
          <w:szCs w:val="21"/>
          <w:spacing w:val="3"/>
        </w:rPr>
        <w:t>未行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RCT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根尖区无阴影；4松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动Ⅱ度，近中倾斜，向对颌伸长，牙槽骨吸收至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根中1/3。患者戴用覆盖义齿6个月后复诊，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发现余留牙无龋坏、牙龈炎，但3周围牙槽骨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快速吸收，最可能的原因是(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419"/>
        <w:spacing w:before="6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患者严重缺钙</w:t>
      </w:r>
    </w:p>
    <w:p>
      <w:pPr>
        <w:ind w:right="204" w:firstLine="419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患者内分比失调，激素水平改变，导致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骨质疏松</w:t>
      </w:r>
    </w:p>
    <w:p>
      <w:pPr>
        <w:ind w:left="419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C.3</w:t>
      </w:r>
      <w:r>
        <w:rPr>
          <w:rFonts w:ascii="SimSun" w:hAnsi="SimSun" w:eastAsia="SimSun" w:cs="SimSun"/>
          <w:sz w:val="21"/>
          <w:szCs w:val="21"/>
          <w:spacing w:val="6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与义齿基托的缓冲间隙不足</w:t>
      </w:r>
    </w:p>
    <w:p>
      <w:pPr>
        <w:ind w:left="419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D. </w:t>
      </w:r>
      <w:r>
        <w:rPr>
          <w:rFonts w:ascii="SimSun" w:hAnsi="SimSun" w:eastAsia="SimSun" w:cs="SimSun"/>
          <w:sz w:val="21"/>
          <w:szCs w:val="21"/>
          <w:spacing w:val="5"/>
        </w:rPr>
        <w:t>患者没能控制好3的牙周病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E.患者有左侧咀嚼习惯</w:t>
      </w:r>
    </w:p>
    <w:p>
      <w:pPr>
        <w:ind w:right="127" w:firstLine="419"/>
        <w:spacing w:before="1" w:line="21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104.患者，女性，32岁。拔下颌牙后出现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渐进性张口受限，下颌下淋巴结肿大，除下颌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升支后缘稍丰满压痛外，其他没有明显体征， </w:t>
      </w:r>
      <w:r>
        <w:rPr>
          <w:rFonts w:ascii="SimSun" w:hAnsi="SimSun" w:eastAsia="SimSun" w:cs="SimSun"/>
          <w:sz w:val="21"/>
          <w:szCs w:val="21"/>
          <w:spacing w:val="-2"/>
        </w:rPr>
        <w:t>最可能的诊断是(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下颌下间隙感染</w:t>
      </w:r>
    </w:p>
    <w:p>
      <w:pPr>
        <w:ind w:left="41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B.翼颌间隙感染</w:t>
      </w:r>
    </w:p>
    <w:p>
      <w:pPr>
        <w:ind w:left="419"/>
        <w:spacing w:before="8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C.咽旁间隙感染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D.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咬肌间隙感染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E.舌下间隙感染</w:t>
      </w:r>
    </w:p>
    <w:p>
      <w:pPr>
        <w:ind w:right="127" w:firstLine="419"/>
        <w:spacing w:before="7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105.患者，男性，65岁。因发现左耳下肿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物2年入院，患者2年前发现耳下肿物，时消时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长，无疼痛、麻木，检查：左耳垂后下区有一直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4"/>
        </w:rPr>
        <w:t>径 3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cm </w:t>
      </w:r>
      <w:r>
        <w:rPr>
          <w:rFonts w:ascii="SimSun" w:hAnsi="SimSun" w:eastAsia="SimSun" w:cs="SimSun"/>
          <w:sz w:val="21"/>
          <w:szCs w:val="21"/>
          <w:spacing w:val="-14"/>
        </w:rPr>
        <w:t>椭圆状肿物，质较软，活动度</w:t>
      </w:r>
      <w:r>
        <w:rPr>
          <w:rFonts w:ascii="SimSun" w:hAnsi="SimSun" w:eastAsia="SimSun" w:cs="SimSun"/>
          <w:sz w:val="21"/>
          <w:szCs w:val="21"/>
          <w:spacing w:val="-15"/>
        </w:rPr>
        <w:t>好，边界清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楚，放射性核素显像显示肿物呈</w:t>
      </w:r>
      <w:r>
        <w:rPr>
          <w:rFonts w:ascii="Calibri" w:hAnsi="Calibri" w:eastAsia="Calibri" w:cs="Calibri"/>
          <w:sz w:val="21"/>
          <w:szCs w:val="21"/>
          <w:spacing w:val="5"/>
        </w:rPr>
        <w:t>⁹⁹</w:t>
      </w:r>
      <w:r>
        <w:rPr>
          <w:rFonts w:ascii="Times New Roman" w:hAnsi="Times New Roman" w:eastAsia="Times New Roman" w:cs="Times New Roman"/>
          <w:sz w:val="21"/>
          <w:szCs w:val="21"/>
        </w:rPr>
        <w:t>MTc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凝集。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对明确肿物性质，指导手术最有价值的检查是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19"/>
        <w:spacing w:before="4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术前活检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7"/>
        <w:spacing w:before="7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B.术中冰冻切片</w:t>
      </w:r>
    </w:p>
    <w:p>
      <w:pPr>
        <w:ind w:left="527"/>
        <w:spacing w:before="2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C.MRI</w:t>
      </w:r>
    </w:p>
    <w:p>
      <w:pPr>
        <w:ind w:left="527"/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超声检查</w:t>
      </w:r>
    </w:p>
    <w:p>
      <w:pPr>
        <w:ind w:left="52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核素扫描</w:t>
      </w:r>
    </w:p>
    <w:p>
      <w:pPr>
        <w:ind w:left="127" w:right="63" w:firstLine="399"/>
        <w:spacing w:before="1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106.患者，女性，38岁。发现左耳垂后下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肿物3年余，生长缓慢，近来生长加快。检查触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诊可及直径约3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cm </w:t>
      </w:r>
      <w:r>
        <w:rPr>
          <w:rFonts w:ascii="SimSun" w:hAnsi="SimSun" w:eastAsia="SimSun" w:cs="SimSun"/>
          <w:sz w:val="21"/>
          <w:szCs w:val="21"/>
          <w:spacing w:val="-3"/>
        </w:rPr>
        <w:t>类圆形质硬肿物。活动，与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皮肤及腮腺基底均无粘连，表面有结节感。关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于该患者的治疗错误的是(   )</w:t>
      </w:r>
    </w:p>
    <w:p>
      <w:pPr>
        <w:ind w:left="527"/>
        <w:spacing w:before="3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单纯肿瘤摘除术</w:t>
      </w:r>
    </w:p>
    <w:p>
      <w:pPr>
        <w:ind w:left="527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B.将肿瘤连同周围腮腺组织一并切除术</w:t>
      </w:r>
    </w:p>
    <w:p>
      <w:pPr>
        <w:ind w:left="127" w:right="71" w:firstLine="39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肿瘤在浅叶时，将肿瘤和腮腺浅叶一并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切除术</w:t>
      </w:r>
    </w:p>
    <w:p>
      <w:pPr>
        <w:ind w:left="127" w:right="64" w:firstLine="39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D.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肿瘤在深叶时，将肿瘤连同全腮腺切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除术</w:t>
      </w:r>
    </w:p>
    <w:p>
      <w:pPr>
        <w:ind w:left="52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各种术式均要保留面神经</w:t>
      </w:r>
    </w:p>
    <w:p>
      <w:pPr>
        <w:ind w:left="127" w:right="62" w:firstLine="399"/>
        <w:spacing w:before="11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107.患者，58岁。左腮腺肿物发现2个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月，生长较快，腮腺造影片显示导管系统排列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紊乱，中断，腺泡不规则充盈缺损，造影剂外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溢，可能的诊断为(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1"/>
        </w:rPr>
        <w:t>)</w:t>
      </w:r>
    </w:p>
    <w:p>
      <w:pPr>
        <w:ind w:left="527"/>
        <w:spacing w:before="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A.慢性复发性腮腺炎</w:t>
      </w:r>
    </w:p>
    <w:p>
      <w:pPr>
        <w:ind w:left="527"/>
        <w:spacing w:before="9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慢性阻塞性腮腺炎</w:t>
      </w:r>
    </w:p>
    <w:p>
      <w:pPr>
        <w:ind w:left="527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腮腺恶性肿瘤</w:t>
      </w:r>
    </w:p>
    <w:p>
      <w:pPr>
        <w:ind w:left="527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腮腺瘘</w:t>
      </w:r>
    </w:p>
    <w:p>
      <w:pPr>
        <w:ind w:left="527"/>
        <w:spacing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涎石病</w:t>
      </w:r>
    </w:p>
    <w:p>
      <w:pPr>
        <w:ind w:left="127" w:right="58" w:firstLine="399"/>
        <w:spacing w:before="1" w:line="2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108.青年男性，颊侧牙龈溃疡3个月，经2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周抗感染治疗不愈。为明确诊断，应选用的检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查为(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27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牙片</w:t>
      </w:r>
    </w:p>
    <w:p>
      <w:pPr>
        <w:ind w:left="527"/>
        <w:spacing w:before="22" w:line="16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-3"/>
        </w:rPr>
        <w:t>B.CT</w:t>
      </w:r>
    </w:p>
    <w:p>
      <w:pPr>
        <w:ind w:left="527"/>
        <w:spacing w:line="212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3"/>
        </w:rPr>
        <w:t>C.B</w:t>
      </w:r>
      <w:r>
        <w:rPr>
          <w:rFonts w:ascii="SimSun" w:hAnsi="SimSun" w:eastAsia="SimSun" w:cs="SimSun"/>
          <w:sz w:val="28"/>
          <w:szCs w:val="28"/>
          <w:spacing w:val="-13"/>
        </w:rPr>
        <w:t>超</w:t>
      </w:r>
    </w:p>
    <w:p>
      <w:pPr>
        <w:ind w:left="52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切取活检</w:t>
      </w:r>
    </w:p>
    <w:p>
      <w:pPr>
        <w:ind w:left="52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细针吸取活检</w:t>
      </w:r>
    </w:p>
    <w:p>
      <w:pPr>
        <w:ind w:left="127" w:right="58" w:firstLine="399"/>
        <w:spacing w:before="3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109.患者，女性，56岁。洗澡时无意发现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一颈部肿物来就诊，诉曾有过腹泻，心慌，抽搐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等症状，但未在意，查见：颜面潮红，实验室检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查其血钙较低。则该患者可能患有(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27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</w:t>
      </w:r>
      <w:r>
        <w:rPr>
          <w:rFonts w:ascii="SimSun" w:hAnsi="SimSun" w:eastAsia="SimSun" w:cs="SimSun"/>
          <w:sz w:val="21"/>
          <w:szCs w:val="21"/>
          <w:spacing w:val="4"/>
        </w:rPr>
        <w:t>甲状腺脓肿</w:t>
      </w:r>
    </w:p>
    <w:p>
      <w:pPr>
        <w:ind w:left="527"/>
        <w:spacing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甲状腺髓样癌</w:t>
      </w:r>
    </w:p>
    <w:p>
      <w:pPr>
        <w:ind w:left="527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甲亢</w:t>
      </w:r>
    </w:p>
    <w:p>
      <w:pPr>
        <w:ind w:left="527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 </w:t>
      </w:r>
      <w:r>
        <w:rPr>
          <w:rFonts w:ascii="SimSun" w:hAnsi="SimSun" w:eastAsia="SimSun" w:cs="SimSun"/>
          <w:sz w:val="21"/>
          <w:szCs w:val="21"/>
          <w:spacing w:val="-4"/>
        </w:rPr>
        <w:t>甲状腺炎</w:t>
      </w:r>
    </w:p>
    <w:p>
      <w:pPr>
        <w:ind w:left="527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以上都不对</w:t>
      </w:r>
    </w:p>
    <w:p>
      <w:pPr>
        <w:ind w:left="127" w:right="72" w:firstLine="399"/>
        <w:spacing w:line="21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110.患者，女性，30岁。拔除右上第一磨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牙残根时，根不慎进入上颌窦。最佳处理方法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52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经牙槽窝探查</w:t>
      </w:r>
    </w:p>
    <w:p>
      <w:pPr>
        <w:ind w:left="527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填塞吸收性明胶海绵</w:t>
      </w:r>
    </w:p>
    <w:p>
      <w:pPr>
        <w:ind w:left="52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行上颌窦开窗术</w:t>
      </w:r>
    </w:p>
    <w:p>
      <w:pPr>
        <w:ind w:left="527"/>
        <w:spacing w:before="11" w:line="20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扩大牙槽窝底</w:t>
      </w:r>
    </w:p>
    <w:p>
      <w:pPr>
        <w:ind w:left="527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E. </w:t>
      </w:r>
      <w:r>
        <w:rPr>
          <w:rFonts w:ascii="SimSun" w:hAnsi="SimSun" w:eastAsia="SimSun" w:cs="SimSun"/>
          <w:sz w:val="21"/>
          <w:szCs w:val="21"/>
          <w:spacing w:val="4"/>
        </w:rPr>
        <w:t>不处理</w:t>
      </w:r>
    </w:p>
    <w:p>
      <w:pPr>
        <w:spacing w:line="218" w:lineRule="auto"/>
        <w:sectPr>
          <w:type w:val="continuous"/>
          <w:pgSz w:w="10250" w:h="15290"/>
          <w:pgMar w:top="1352" w:right="710" w:bottom="1190" w:left="710" w:header="893" w:footer="917" w:gutter="0"/>
          <w:cols w:equalWidth="0" w:num="2" w:sep="1">
            <w:col w:w="4393" w:space="100"/>
            <w:col w:w="433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type w:val="continuous"/>
          <w:pgSz w:w="10250" w:h="15290"/>
          <w:pgMar w:top="1352" w:right="710" w:bottom="1190" w:left="710" w:header="893" w:footer="917" w:gutter="0"/>
          <w:cols w:equalWidth="0" w:num="1">
            <w:col w:w="8830" w:space="0"/>
          </w:cols>
        </w:sectPr>
        <w:rPr/>
      </w:pPr>
    </w:p>
    <w:p>
      <w:pPr>
        <w:ind w:left="3180"/>
        <w:spacing w:before="18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0"/>
        </w:rPr>
        <w:t>B1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型选择题(111～141题)</w:t>
      </w:r>
    </w:p>
    <w:p>
      <w:pPr>
        <w:ind w:firstLine="29"/>
        <w:spacing w:before="3" w:line="840" w:lineRule="exact"/>
        <w:rPr/>
      </w:pPr>
      <w:r>
        <w:rPr>
          <w:position w:val="-16"/>
        </w:rPr>
        <w:pict>
          <v:group id="_x0000_s54" style="mso-position-vertical-relative:line;mso-position-horizontal-relative:char;width:435pt;height:42pt;" filled="false" stroked="false" coordsize="8700,840" coordorigin="0,0">
            <v:shape id="_x0000_s56" style="position:absolute;left:0;top:0;width:8700;height:840;" filled="false" stroked="false" type="#_x0000_t75">
              <v:imagedata o:title="" r:id="rId79"/>
            </v:shape>
            <v:shape id="_x0000_s58" style="position:absolute;left:-20;top:-20;width:8740;height:8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firstLine="401"/>
                      <w:spacing w:before="81" w:line="229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4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4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4"/>
                      </w:rPr>
                      <w:t>以下提供若干组考题，每组考题共用在考题前列出的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4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4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4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4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4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4"/>
                      </w:rPr>
                      <w:t>五个备选答案。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0"/>
                      </w:rPr>
                      <w:t>请从中选择一个与问题关系最密切的答案，并在答题卡上将相应题号的相应字母所属的方框涂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 xml:space="preserve"> 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黑。某一个备选答案可能被选一次，多次或者不选。</w:t>
                    </w:r>
                  </w:p>
                </w:txbxContent>
              </v:textbox>
            </v:shape>
          </v:group>
        </w:pict>
      </w:r>
    </w:p>
    <w:p>
      <w:pPr>
        <w:spacing w:line="840" w:lineRule="exact"/>
        <w:sectPr>
          <w:headerReference w:type="default" r:id="rId77"/>
          <w:footerReference w:type="default" r:id="rId78"/>
          <w:pgSz w:w="10300" w:h="15170"/>
          <w:pgMar w:top="1409" w:right="690" w:bottom="971" w:left="790" w:header="966" w:footer="712" w:gutter="0"/>
          <w:cols w:equalWidth="0" w:num="1">
            <w:col w:w="8820" w:space="0"/>
          </w:cols>
        </w:sectPr>
        <w:rPr/>
      </w:pPr>
    </w:p>
    <w:p>
      <w:pPr>
        <w:ind w:left="430"/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(111～115题共用备选答案)</w:t>
      </w:r>
    </w:p>
    <w:p>
      <w:pPr>
        <w:ind w:left="4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皮瓣内包含有一对知名血管</w:t>
      </w:r>
    </w:p>
    <w:p>
      <w:pPr>
        <w:ind w:left="29" w:right="163" w:firstLine="400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B.无知名的血管供血，其长宽比例要受到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一定限制</w:t>
      </w:r>
    </w:p>
    <w:p>
      <w:pPr>
        <w:ind w:left="29" w:right="170" w:firstLine="400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在缺损附近的皮肤组织形成的皮瓣，供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旋转用，无知名血管</w:t>
      </w:r>
    </w:p>
    <w:p>
      <w:pPr>
        <w:ind w:left="29" w:right="167" w:firstLine="400"/>
        <w:spacing w:before="1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D.皮瓣含有一条血管蒂，经过皮下隧道而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转移</w:t>
      </w:r>
    </w:p>
    <w:p>
      <w:pPr>
        <w:ind w:left="29" w:right="162" w:firstLine="400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应用显微血管外科技术，将身体远处轴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型皮瓣移植到缺损区</w:t>
      </w:r>
    </w:p>
    <w:p>
      <w:pPr>
        <w:ind w:left="43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111.游离皮瓣是指(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3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112.动脉皮瓣是指(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113.随意皮瓣是指(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3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114.旋转皮瓣是指(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115.岛状皮瓣是指(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30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(116～119题共用备选答案)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囊肿位于根尖周围</w:t>
      </w:r>
    </w:p>
    <w:p>
      <w:pPr>
        <w:ind w:left="4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囊壁的结缔纤维包膜内含有子囊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 </w:t>
      </w:r>
      <w:r>
        <w:rPr>
          <w:rFonts w:ascii="SimSun" w:hAnsi="SimSun" w:eastAsia="SimSun" w:cs="SimSun"/>
          <w:sz w:val="20"/>
          <w:szCs w:val="20"/>
          <w:spacing w:val="1"/>
        </w:rPr>
        <w:t>囊肿可分为球上颌囊肿、鼻唇囊肿等</w:t>
      </w:r>
    </w:p>
    <w:p>
      <w:pPr>
        <w:ind w:left="4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囊肿位于颈部正中线上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E.囊肿常无上皮衬里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116.黏液囊肿(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117.非牙源性外胚叶上皮囊肿(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3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118.牙源性角化囊肿(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3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119.甲状舌管囊肿(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3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(120～124题共用备选答案)</w:t>
      </w:r>
    </w:p>
    <w:p>
      <w:pPr>
        <w:ind w:left="430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急性化脓性腮腺炎</w:t>
      </w:r>
    </w:p>
    <w:p>
      <w:pPr>
        <w:ind w:left="43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慢性阻塞性腮腺炎</w:t>
      </w:r>
    </w:p>
    <w:p>
      <w:pPr>
        <w:ind w:left="43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C.流行性腮腺炎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舍格伦综合征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腮腺放线菌病</w:t>
      </w:r>
    </w:p>
    <w:p>
      <w:pPr>
        <w:ind w:left="29" w:right="167" w:firstLine="400"/>
        <w:spacing w:before="14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120.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以上属于副黏病毒感染的疾病是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3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121.以上为自身免疫性疾病的是(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29" w:right="167" w:firstLine="400"/>
        <w:spacing w:before="3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122.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以上属腮腺特异性感染的疾病是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29" w:right="167" w:firstLine="400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123.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又被称为“手术后腮腺炎”的是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30" w:right="615"/>
        <w:spacing w:before="1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124.又被称为“腮腺管炎”的是(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(125～128题共用备选答案)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局部按摩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观察，局部不进行处理</w:t>
      </w:r>
    </w:p>
    <w:p>
      <w:pPr>
        <w:ind w:left="4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舌系带延长术</w:t>
      </w:r>
    </w:p>
    <w:p>
      <w:pPr>
        <w:ind w:left="430"/>
        <w:spacing w:before="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上颌结节修整术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82"/>
        <w:spacing w:before="4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牙槽突修整术</w:t>
      </w:r>
    </w:p>
    <w:p>
      <w:pPr>
        <w:ind w:left="162" w:right="89" w:firstLine="420"/>
        <w:spacing w:before="3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125.患者拔牙后2周，创口已愈合，局部有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一骨嵴压痛明显，此时最佳处理方法是(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162" w:right="91" w:firstLine="420"/>
        <w:spacing w:before="14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126.患者拔牙后4个月，局部愈合尚可，但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有一骨嵴压痛明显，此时应进行(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162" w:right="91" w:firstLine="420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127.患儿3周岁，伸舌时出现舌尖切迹，对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语言进食无明显影响，此时应当进行(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162" w:right="91" w:firstLine="420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128.患者上颌牙完全缺失，左上颌结节存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在倒凹，右侧正常，此时应当进行(    )</w:t>
      </w:r>
    </w:p>
    <w:p>
      <w:pPr>
        <w:ind w:left="582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(129～132题共用备选答案)</w:t>
      </w:r>
    </w:p>
    <w:p>
      <w:pPr>
        <w:ind w:left="582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暂时制动</w:t>
      </w:r>
    </w:p>
    <w:p>
      <w:pPr>
        <w:ind w:left="582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牙间结扎</w:t>
      </w:r>
    </w:p>
    <w:p>
      <w:pPr>
        <w:ind w:left="58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颌间结扎</w:t>
      </w:r>
    </w:p>
    <w:p>
      <w:pPr>
        <w:ind w:left="58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切开复位内固定术</w:t>
      </w:r>
    </w:p>
    <w:p>
      <w:pPr>
        <w:ind w:left="582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暂不处理，随访</w:t>
      </w:r>
    </w:p>
    <w:p>
      <w:pPr>
        <w:ind w:left="58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129.移位明显的骨折需要(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8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130.没有移位的骨折需要(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8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131.移位不明显的颌骨折需要(    )</w:t>
      </w:r>
    </w:p>
    <w:p>
      <w:pPr>
        <w:ind w:left="582" w:right="1276"/>
        <w:spacing w:before="1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132.牙槽骨骨折可行(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(133～137题共用备选答案)</w:t>
      </w:r>
    </w:p>
    <w:p>
      <w:pPr>
        <w:ind w:left="58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牙源性颌骨囊肿</w:t>
      </w:r>
    </w:p>
    <w:p>
      <w:pPr>
        <w:ind w:left="58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B.发育性囊肿</w:t>
      </w:r>
    </w:p>
    <w:p>
      <w:pPr>
        <w:ind w:left="58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阻塞性囊肿</w:t>
      </w:r>
    </w:p>
    <w:p>
      <w:pPr>
        <w:ind w:left="582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牙源性肿瘤</w:t>
      </w:r>
    </w:p>
    <w:p>
      <w:pPr>
        <w:ind w:left="582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孤立性囊肿</w:t>
      </w:r>
    </w:p>
    <w:p>
      <w:pPr>
        <w:ind w:left="58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133.血外渗性囊肿属于(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8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134.皮脂腺囊肿属于(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8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135.根尖周囊肿属于(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82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136.成釉细胞瘤属于(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82" w:right="1168"/>
        <w:spacing w:before="1" w:line="20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0"/>
          <w:szCs w:val="20"/>
          <w:spacing w:val="4"/>
        </w:rPr>
        <w:t>137.第二鳃裂囊肿属于(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(138～141题共用备选答案)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A.LeFortI</w:t>
      </w:r>
      <w:r>
        <w:rPr>
          <w:rFonts w:ascii="SimSun" w:hAnsi="SimSun" w:eastAsia="SimSun" w:cs="SimSun"/>
          <w:sz w:val="26"/>
          <w:szCs w:val="26"/>
          <w:spacing w:val="-8"/>
        </w:rPr>
        <w:t>型骨折</w:t>
      </w:r>
    </w:p>
    <w:p>
      <w:pPr>
        <w:ind w:left="582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B.LeFortⅡ</w:t>
      </w:r>
      <w:r>
        <w:rPr>
          <w:rFonts w:ascii="SimSun" w:hAnsi="SimSun" w:eastAsia="SimSun" w:cs="SimSun"/>
          <w:sz w:val="26"/>
          <w:szCs w:val="26"/>
          <w:spacing w:val="-13"/>
        </w:rPr>
        <w:t>型骨折</w:t>
      </w:r>
    </w:p>
    <w:p>
      <w:pPr>
        <w:ind w:left="58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</w:rPr>
        <w:t>LeFort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Ⅲ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型骨折</w:t>
      </w:r>
    </w:p>
    <w:p>
      <w:pPr>
        <w:ind w:left="58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不对称型骨折</w:t>
      </w:r>
    </w:p>
    <w:p>
      <w:pPr>
        <w:ind w:left="582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E.纵行骨折</w:t>
      </w:r>
    </w:p>
    <w:p>
      <w:pPr>
        <w:ind w:left="58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138.腭中缝裂开属于(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162" w:right="90" w:firstLine="420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139.骨折线从梨状孔下方，牙槽突上方两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侧水平方向延伸至上颌翼突缝称为(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162" w:right="90" w:firstLine="420"/>
        <w:spacing w:before="1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140.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两侧骨板线不在同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一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平面的骨折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162" w:firstLine="420"/>
        <w:spacing w:before="26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141.自鼻额缝向两侧横过鼻背、眶内下、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沿眶底、经颧骨下方达翼突的骨折是(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spacing w:line="225" w:lineRule="auto"/>
        <w:sectPr>
          <w:type w:val="continuous"/>
          <w:pgSz w:w="10300" w:h="15170"/>
          <w:pgMar w:top="1409" w:right="690" w:bottom="971" w:left="790" w:header="966" w:footer="712" w:gutter="0"/>
          <w:cols w:equalWidth="0" w:num="2" w:sep="1">
            <w:col w:w="4318" w:space="100"/>
            <w:col w:w="440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rPr/>
      </w:pPr>
      <w:r/>
    </w:p>
    <w:p>
      <w:pPr>
        <w:sectPr>
          <w:type w:val="continuous"/>
          <w:pgSz w:w="10300" w:h="15170"/>
          <w:pgMar w:top="1409" w:right="690" w:bottom="971" w:left="790" w:header="966" w:footer="712" w:gutter="0"/>
          <w:cols w:equalWidth="0" w:num="1">
            <w:col w:w="8820" w:space="0"/>
          </w:cols>
        </w:sectPr>
        <w:rPr/>
      </w:pPr>
    </w:p>
    <w:p>
      <w:pPr>
        <w:ind w:left="3000"/>
        <w:spacing w:before="197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8"/>
        </w:rPr>
        <w:t>A3/A4 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型选择题(142～150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题)</w:t>
      </w:r>
    </w:p>
    <w:p>
      <w:pPr>
        <w:ind w:firstLine="30"/>
        <w:spacing w:line="849" w:lineRule="exact"/>
        <w:rPr/>
      </w:pPr>
      <w:r>
        <w:rPr>
          <w:position w:val="-16"/>
        </w:rPr>
        <w:pict>
          <v:group id="_x0000_s60" style="mso-position-vertical-relative:line;mso-position-horizontal-relative:char;width:437pt;height:42.5pt;" filled="false" stroked="false" coordsize="8740,850" coordorigin="0,0">
            <v:shape id="_x0000_s62" style="position:absolute;left:0;top:0;width:8740;height:850;" filled="false" stroked="false" type="#_x0000_t75">
              <v:imagedata o:title="" r:id="rId82"/>
            </v:shape>
            <v:shape id="_x0000_s64" style="position:absolute;left:-20;top:-20;width:8780;height:8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6" w:firstLine="410"/>
                      <w:spacing w:before="88" w:line="234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以下提供若干案例，每个案例下设若干道考题。请根据试题所提供的信息，在每一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五个备选答案选择一个最佳答案，并在答题卡上将相应题号的相应字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8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49" w:lineRule="exact"/>
        <w:sectPr>
          <w:headerReference w:type="default" r:id="rId80"/>
          <w:footerReference w:type="default" r:id="rId81"/>
          <w:pgSz w:w="10250" w:h="15290"/>
          <w:pgMar w:top="1359" w:right="830" w:bottom="1206" w:left="609" w:header="946" w:footer="894" w:gutter="0"/>
          <w:cols w:equalWidth="0" w:num="1">
            <w:col w:w="8810" w:space="0"/>
          </w:cols>
        </w:sectPr>
        <w:rPr/>
      </w:pPr>
    </w:p>
    <w:p>
      <w:pPr>
        <w:ind w:left="440"/>
        <w:spacing w:before="47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(142～145题共用题干)</w:t>
      </w:r>
    </w:p>
    <w:p>
      <w:pPr>
        <w:ind w:left="30" w:right="221" w:firstLine="410"/>
        <w:spacing w:line="21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7"/>
        </w:rPr>
        <w:t>患者，女性，32岁。不慎被机器将长发辫</w:t>
      </w:r>
      <w:r>
        <w:rPr>
          <w:rFonts w:ascii="KaiTi" w:hAnsi="KaiTi" w:eastAsia="KaiTi" w:cs="KaiTi"/>
          <w:sz w:val="20"/>
          <w:szCs w:val="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卷入造成大块头皮撕脱。</w:t>
      </w:r>
    </w:p>
    <w:p>
      <w:pPr>
        <w:ind w:left="30" w:right="197" w:firstLine="410"/>
        <w:spacing w:before="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9"/>
        </w:rPr>
        <w:t>142.关于其创面的描述不正确的是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出血较多，疼痛剧烈易发生休克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 </w:t>
      </w:r>
      <w:r>
        <w:rPr>
          <w:rFonts w:ascii="SimSun" w:hAnsi="SimSun" w:eastAsia="SimSun" w:cs="SimSun"/>
          <w:sz w:val="20"/>
          <w:szCs w:val="20"/>
        </w:rPr>
        <w:t>创缘整齐，有明显的出血点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皮下组织及肌肉均有挫伤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颅骨暴露</w:t>
      </w:r>
    </w:p>
    <w:p>
      <w:pPr>
        <w:ind w:left="44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部分耳廓、眉毛连同上眼睑同时撕脱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143.最恰当的救治步骤是(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及时清创，复位缝合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B. </w:t>
      </w:r>
      <w:r>
        <w:rPr>
          <w:rFonts w:ascii="SimSun" w:hAnsi="SimSun" w:eastAsia="SimSun" w:cs="SimSun"/>
          <w:sz w:val="20"/>
          <w:szCs w:val="20"/>
          <w:spacing w:val="-6"/>
        </w:rPr>
        <w:t>补液、抗感染</w:t>
      </w:r>
    </w:p>
    <w:p>
      <w:pPr>
        <w:ind w:left="44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C.止痛药物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创口敷料覆盖加压包扎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密切观察生命体征变化</w:t>
      </w:r>
    </w:p>
    <w:p>
      <w:pPr>
        <w:ind w:left="30" w:right="130" w:firstLine="410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144.行清创缝合术中，若血管条件允许，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应进行(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松解创缘，减少张力尽量拉拢缝合</w:t>
      </w:r>
    </w:p>
    <w:p>
      <w:pPr>
        <w:ind w:left="30" w:right="199" w:firstLine="410"/>
        <w:spacing w:before="14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撕脱的皮肤清创后，切削成全厚或中厚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皮片再植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C.立刻作血管吻合组织再植术</w:t>
      </w:r>
    </w:p>
    <w:p>
      <w:pPr>
        <w:ind w:left="44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采用局部皮瓣关闭创面</w:t>
      </w:r>
    </w:p>
    <w:p>
      <w:pPr>
        <w:ind w:left="440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切取健康组织皮片游离移植消灭创面</w:t>
      </w:r>
    </w:p>
    <w:p>
      <w:pPr>
        <w:ind w:left="30" w:right="222" w:firstLine="41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145.若伤后时间超过6小时，撕脱组织瓣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损伤过重，组织已不能利用，应进行(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松解创缘，减少张力尽量拉拢缝合</w:t>
      </w:r>
    </w:p>
    <w:p>
      <w:pPr>
        <w:ind w:left="30" w:right="219" w:firstLine="410"/>
        <w:spacing w:before="14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撕脱的皮肤清创后，切削成全厚或中厚 </w:t>
      </w:r>
      <w:r>
        <w:rPr>
          <w:rFonts w:ascii="SimSun" w:hAnsi="SimSun" w:eastAsia="SimSun" w:cs="SimSun"/>
          <w:sz w:val="20"/>
          <w:szCs w:val="20"/>
          <w:spacing w:val="9"/>
        </w:rPr>
        <w:t>皮片再植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立刻作血管吻合组织再植术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采用局部皮瓣关闭创面</w:t>
      </w:r>
    </w:p>
    <w:p>
      <w:pPr>
        <w:ind w:left="440" w:right="371"/>
        <w:spacing w:before="13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切取健康组织皮片游离移植消灭创面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(146～148题共用题干)</w:t>
      </w:r>
    </w:p>
    <w:p>
      <w:pPr>
        <w:ind w:left="30" w:right="208" w:firstLine="410"/>
        <w:spacing w:before="1" w:line="241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8"/>
        </w:rPr>
        <w:t>一患者被人用刀划伤面部软组织，耳前区</w:t>
      </w:r>
      <w:r>
        <w:rPr>
          <w:rFonts w:ascii="KaiTi" w:hAnsi="KaiTi" w:eastAsia="KaiTi" w:cs="KaiTi"/>
          <w:sz w:val="20"/>
          <w:szCs w:val="20"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皮肤有长约6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的纵形创口，创缘整齐，有活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动出血。</w:t>
      </w:r>
    </w:p>
    <w:p>
      <w:pPr>
        <w:spacing w:line="13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9"/>
        <w:spacing w:before="4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146.确切的诊断是(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挫伤</w:t>
      </w:r>
    </w:p>
    <w:p>
      <w:pPr>
        <w:ind w:left="5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切割伤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撕裂伤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挫裂伤</w:t>
      </w:r>
    </w:p>
    <w:p>
      <w:pPr>
        <w:ind w:left="5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刺伤</w:t>
      </w:r>
    </w:p>
    <w:p>
      <w:pPr>
        <w:ind w:left="130" w:right="51" w:firstLine="399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147.如有知名血管断裂，最宜采用的止血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方法是(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指压止血</w:t>
      </w:r>
    </w:p>
    <w:p>
      <w:pPr>
        <w:ind w:left="52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B.填塞止血</w:t>
      </w:r>
    </w:p>
    <w:p>
      <w:pPr>
        <w:ind w:left="52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药物止血</w:t>
      </w:r>
    </w:p>
    <w:p>
      <w:pPr>
        <w:ind w:left="529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包扎止血</w:t>
      </w:r>
    </w:p>
    <w:p>
      <w:pPr>
        <w:ind w:left="5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结扎止血</w:t>
      </w:r>
    </w:p>
    <w:p>
      <w:pPr>
        <w:ind w:left="130" w:right="49" w:firstLine="39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148.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本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病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例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不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会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损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伤 的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重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要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结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构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9"/>
        <w:spacing w:before="2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腮腺腺体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面神经分支</w:t>
      </w:r>
    </w:p>
    <w:p>
      <w:pPr>
        <w:ind w:left="52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上颌骨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腮腺导管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面静脉和面动脉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(149～150题共用题干)</w:t>
      </w:r>
    </w:p>
    <w:p>
      <w:pPr>
        <w:ind w:left="130" w:right="58" w:firstLine="399"/>
        <w:spacing w:before="5" w:line="22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6"/>
        </w:rPr>
        <w:t>患者，女性，22岁。因右下智齿低位埋伏</w:t>
      </w:r>
      <w:r>
        <w:rPr>
          <w:rFonts w:ascii="KaiTi" w:hAnsi="KaiTi" w:eastAsia="KaiTi" w:cs="KaiTi"/>
          <w:sz w:val="20"/>
          <w:szCs w:val="20"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6"/>
        </w:rPr>
        <w:t>阻生，要求拔除。</w:t>
      </w:r>
    </w:p>
    <w:p>
      <w:pPr>
        <w:ind w:left="52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149.常用的麻醉药物是(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9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A.2%</w:t>
      </w:r>
      <w:r>
        <w:rPr>
          <w:rFonts w:ascii="SimSun" w:hAnsi="SimSun" w:eastAsia="SimSun" w:cs="SimSun"/>
          <w:sz w:val="20"/>
          <w:szCs w:val="20"/>
          <w:spacing w:val="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利多卡因</w:t>
      </w:r>
    </w:p>
    <w:p>
      <w:pPr>
        <w:ind w:left="52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B.1%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普鲁卡因</w:t>
      </w:r>
    </w:p>
    <w:p>
      <w:pPr>
        <w:ind w:left="529"/>
        <w:spacing w:before="2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C.1%  </w:t>
      </w:r>
      <w:r>
        <w:rPr>
          <w:rFonts w:ascii="SimSun" w:hAnsi="SimSun" w:eastAsia="SimSun" w:cs="SimSun"/>
          <w:sz w:val="20"/>
          <w:szCs w:val="20"/>
          <w:spacing w:val="3"/>
        </w:rPr>
        <w:t>丁卡因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D.2%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利多卡因加肾上腺素</w:t>
      </w:r>
    </w:p>
    <w:p>
      <w:pPr>
        <w:ind w:left="52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E.1%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普鲁卡因加肾上腺素</w:t>
      </w:r>
    </w:p>
    <w:p>
      <w:pPr>
        <w:ind w:left="130" w:right="52" w:firstLine="399"/>
        <w:spacing w:before="4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150.行下牙槽神经阻滞麻醉后，关于麻醉 </w:t>
      </w:r>
      <w:r>
        <w:rPr>
          <w:rFonts w:ascii="SimSun" w:hAnsi="SimSun" w:eastAsia="SimSun" w:cs="SimSun"/>
          <w:sz w:val="20"/>
          <w:szCs w:val="20"/>
          <w:spacing w:val="7"/>
        </w:rPr>
        <w:t>范围包括的范围错误的是(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同侧下颌骨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同侧下颌牙</w:t>
      </w:r>
    </w:p>
    <w:p>
      <w:pPr>
        <w:ind w:left="5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同侧牙周膜</w:t>
      </w:r>
    </w:p>
    <w:p>
      <w:pPr>
        <w:pStyle w:val="BodyText"/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3"/>
        </w:rPr>
        <w:t>D.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同侧黏骨膜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对侧下唇</w:t>
      </w:r>
    </w:p>
    <w:p>
      <w:pPr>
        <w:spacing w:line="219" w:lineRule="auto"/>
        <w:sectPr>
          <w:type w:val="continuous"/>
          <w:pgSz w:w="10250" w:h="15290"/>
          <w:pgMar w:top="1359" w:right="830" w:bottom="1206" w:left="609" w:header="946" w:footer="894" w:gutter="0"/>
          <w:cols w:equalWidth="0" w:num="2" w:sep="1">
            <w:col w:w="4401" w:space="100"/>
            <w:col w:w="431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69" w:lineRule="auto"/>
        <w:rPr/>
      </w:pPr>
      <w:r/>
    </w:p>
    <w:p>
      <w:pPr>
        <w:ind w:left="3814"/>
        <w:spacing w:before="9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6"/>
        </w:rPr>
        <w:t>第四单元</w:t>
      </w:r>
    </w:p>
    <w:p>
      <w:pPr>
        <w:ind w:left="3369"/>
        <w:spacing w:before="168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9"/>
        </w:rPr>
        <w:t>A1 </w:t>
      </w: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型选择题(1～86题)</w:t>
      </w:r>
    </w:p>
    <w:p>
      <w:pPr>
        <w:ind w:firstLine="30"/>
        <w:spacing w:line="620" w:lineRule="exact"/>
        <w:rPr/>
      </w:pPr>
      <w:r>
        <w:rPr>
          <w:position w:val="-12"/>
        </w:rPr>
        <w:pict>
          <v:group id="_x0000_s66" style="mso-position-vertical-relative:line;mso-position-horizontal-relative:char;width:438pt;height:31.05pt;" filled="false" stroked="false" coordsize="8760,620" coordorigin="0,0">
            <v:shape id="_x0000_s68" style="position:absolute;left:30;top:0;width:8730;height:620;" filled="false" stroked="false" type="#_x0000_t75">
              <v:imagedata o:title="" r:id="rId83"/>
            </v:shape>
            <v:shape id="_x0000_s70" style="position:absolute;left:-20;top:-20;width:8800;height:6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68" w:firstLine="412"/>
                      <w:spacing w:before="60" w:line="279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3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b/>
                        <w:bCs/>
                        <w:spacing w:val="3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3"/>
                      </w:rPr>
                      <w:t>每一道考题下面有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3"/>
                      </w:rPr>
                      <w:t>A、B、C、D、E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2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3"/>
                      </w:rPr>
                      <w:t>五个备选答案。请从中选择一个最佳答案，并在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8"/>
                      </w:rPr>
                      <w:t>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20" w:lineRule="exact"/>
        <w:sectPr>
          <w:type w:val="continuous"/>
          <w:pgSz w:w="10250" w:h="15290"/>
          <w:pgMar w:top="1359" w:right="830" w:bottom="1206" w:left="609" w:header="946" w:footer="894" w:gutter="0"/>
          <w:cols w:equalWidth="0" w:num="1">
            <w:col w:w="8810" w:space="0"/>
          </w:cols>
        </w:sectPr>
        <w:rPr/>
      </w:pPr>
    </w:p>
    <w:p>
      <w:pPr>
        <w:ind w:left="440"/>
        <w:spacing w:before="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1.牙片可检查的内容不包括(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0"/>
        <w:spacing w:before="23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牙根数目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89"/>
        <w:spacing w:before="1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牙根粗细</w:t>
      </w:r>
    </w:p>
    <w:p>
      <w:pPr>
        <w:ind w:left="689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牙根弯曲度</w:t>
      </w:r>
    </w:p>
    <w:p>
      <w:pPr>
        <w:spacing w:line="213" w:lineRule="auto"/>
        <w:sectPr>
          <w:type w:val="continuous"/>
          <w:pgSz w:w="10250" w:h="15290"/>
          <w:pgMar w:top="1359" w:right="830" w:bottom="1206" w:left="609" w:header="946" w:footer="894" w:gutter="0"/>
          <w:cols w:equalWidth="0" w:num="2" w:sep="1">
            <w:col w:w="4241" w:space="100"/>
            <w:col w:w="447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84"/>
          <w:footerReference w:type="default" r:id="rId85"/>
          <w:pgSz w:w="10300" w:h="15170"/>
          <w:pgMar w:top="1379" w:right="800" w:bottom="1021" w:left="750" w:header="936" w:footer="762" w:gutter="0"/>
          <w:cols w:equalWidth="0" w:num="1">
            <w:col w:w="8750" w:space="0"/>
          </w:cols>
        </w:sectPr>
        <w:rPr/>
      </w:pPr>
    </w:p>
    <w:p>
      <w:pPr>
        <w:ind w:left="429"/>
        <w:spacing w:before="9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牙根截面形状</w:t>
      </w:r>
    </w:p>
    <w:p>
      <w:pPr>
        <w:ind w:left="429"/>
        <w:spacing w:before="13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牙根长短</w:t>
      </w:r>
    </w:p>
    <w:p>
      <w:pPr>
        <w:ind w:left="29" w:right="154" w:firstLine="399"/>
        <w:spacing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2.新生儿诊断为右侧完全性唇腭裂最先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实施的手术治疗(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新生儿正畸</w:t>
      </w:r>
    </w:p>
    <w:p>
      <w:pPr>
        <w:ind w:left="42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牙槽突裂植骨术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C.唇裂修复术</w:t>
      </w:r>
    </w:p>
    <w:p>
      <w:pPr>
        <w:ind w:left="42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腭裂修复术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颌骨正畸术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3.I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度松动的牙松动方向是(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仅有唇(颊)舌向松动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唇(颊)舌向及近远中向均有松动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C.近远中向及垂直向均有松动</w:t>
      </w:r>
    </w:p>
    <w:p>
      <w:pPr>
        <w:ind w:left="59" w:right="154" w:firstLine="369"/>
        <w:spacing w:before="13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唇(颊)舌向及近远中向松动，并伴有垂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直向松动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以上均不对</w:t>
      </w:r>
    </w:p>
    <w:p>
      <w:pPr>
        <w:ind w:left="42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4.下颌的基本位置正确的是(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正中验位</w:t>
      </w:r>
    </w:p>
    <w:p>
      <w:pPr>
        <w:ind w:left="42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正中关系</w:t>
      </w:r>
    </w:p>
    <w:p>
      <w:pPr>
        <w:ind w:left="429"/>
        <w:spacing w:before="3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C.息止颌位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以上都不对</w:t>
      </w:r>
    </w:p>
    <w:p>
      <w:pPr>
        <w:ind w:left="42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</w:rPr>
        <w:t>ABC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项均正确</w:t>
      </w:r>
    </w:p>
    <w:p>
      <w:pPr>
        <w:ind w:left="429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5.病历记录的内容有(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家族史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检查</w:t>
      </w:r>
    </w:p>
    <w:p>
      <w:pPr>
        <w:ind w:left="42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C.诊断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治疗计划和修复设计</w:t>
      </w:r>
    </w:p>
    <w:p>
      <w:pPr>
        <w:ind w:left="429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以上都对</w:t>
      </w:r>
    </w:p>
    <w:p>
      <w:pPr>
        <w:ind w:left="59" w:right="157" w:firstLine="36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6.当金属烤瓷冠的金属基底太薄时，不会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发生的情况是(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容易引起崩瓷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会降低金瓷界面的热稳定性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瓷层会引起金属基底变形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会引起金瓷冠颈部不密合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会使基牙出现冷热酸痛和不适</w:t>
      </w:r>
    </w:p>
    <w:p>
      <w:pPr>
        <w:ind w:left="59" w:right="156" w:firstLine="369"/>
        <w:spacing w:before="13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7.对全冠龈边缘位置设计无影响的因素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pStyle w:val="BodyText"/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2"/>
        </w:rPr>
        <w:t>A.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固位力大小</w:t>
      </w:r>
    </w:p>
    <w:p>
      <w:pPr>
        <w:ind w:left="429"/>
        <w:spacing w:before="1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边缘密合</w:t>
      </w:r>
    </w:p>
    <w:p>
      <w:pPr>
        <w:ind w:left="429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牙龈健康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牙体保存</w:t>
      </w:r>
    </w:p>
    <w:p>
      <w:pPr>
        <w:ind w:left="429"/>
        <w:spacing w:before="14" w:line="18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预备难易</w:t>
      </w:r>
    </w:p>
    <w:p>
      <w:pPr>
        <w:ind w:left="42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8.通常颌面部随意皮瓣的长宽比例为</w:t>
      </w:r>
    </w:p>
    <w:p>
      <w:pPr>
        <w:ind w:left="59"/>
        <w:spacing w:before="7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9"/>
        <w:spacing w:before="11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A.1:1</w:t>
      </w:r>
    </w:p>
    <w:p>
      <w:pPr>
        <w:ind w:left="429"/>
        <w:spacing w:before="33" w:line="18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B.1.5:1</w:t>
      </w:r>
    </w:p>
    <w:p>
      <w:pPr>
        <w:ind w:left="429" w:right="2990"/>
        <w:spacing w:before="4" w:line="20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C.2</w:t>
      </w:r>
      <w:r>
        <w:rPr>
          <w:rFonts w:ascii="SimSun" w:hAnsi="SimSun" w:eastAsia="SimSun" w:cs="SimSun"/>
          <w:sz w:val="24"/>
          <w:szCs w:val="24"/>
          <w:spacing w:val="-2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3:1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D.4</w:t>
      </w:r>
      <w:r>
        <w:rPr>
          <w:rFonts w:ascii="SimSun" w:hAnsi="SimSun" w:eastAsia="SimSun" w:cs="SimSun"/>
          <w:sz w:val="24"/>
          <w:szCs w:val="24"/>
          <w:spacing w:val="-1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5:1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E.6:1</w:t>
      </w:r>
    </w:p>
    <w:p>
      <w:pPr>
        <w:ind w:left="429"/>
        <w:spacing w:before="19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9.活髓牙修复体粘固后患牙长时间持续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3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疼痛，最可能(    )</w:t>
      </w:r>
    </w:p>
    <w:p>
      <w:pPr>
        <w:ind w:left="57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已发展为牙髓炎</w:t>
      </w:r>
    </w:p>
    <w:p>
      <w:pPr>
        <w:ind w:left="57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存在牙龈炎或牙周炎</w:t>
      </w:r>
    </w:p>
    <w:p>
      <w:pPr>
        <w:ind w:left="574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已发展为根尖周炎</w:t>
      </w:r>
    </w:p>
    <w:p>
      <w:pPr>
        <w:ind w:left="574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牙本质过敏</w:t>
      </w:r>
    </w:p>
    <w:p>
      <w:pPr>
        <w:ind w:left="574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已有继发龋，但未发展为牙髓炎</w:t>
      </w:r>
    </w:p>
    <w:p>
      <w:pPr>
        <w:ind w:left="184" w:right="18" w:firstLine="38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10.从口内取出可摘局部义齿印模时，</w:t>
      </w:r>
      <w:r>
        <w:rPr>
          <w:rFonts w:ascii="SimSun" w:hAnsi="SimSun" w:eastAsia="SimSun" w:cs="SimSun"/>
          <w:sz w:val="20"/>
          <w:szCs w:val="20"/>
          <w:spacing w:val="8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般先(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取后部，再沿前牙长轴方向取下印模</w:t>
      </w:r>
    </w:p>
    <w:p>
      <w:pPr>
        <w:ind w:left="57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 </w:t>
      </w:r>
      <w:r>
        <w:rPr>
          <w:rFonts w:ascii="SimSun" w:hAnsi="SimSun" w:eastAsia="SimSun" w:cs="SimSun"/>
          <w:sz w:val="20"/>
          <w:szCs w:val="20"/>
          <w:spacing w:val="1"/>
        </w:rPr>
        <w:t>取前部，再沿前牙长轴方向取下印模</w:t>
      </w:r>
    </w:p>
    <w:p>
      <w:pPr>
        <w:ind w:left="57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 </w:t>
      </w:r>
      <w:r>
        <w:rPr>
          <w:rFonts w:ascii="SimSun" w:hAnsi="SimSun" w:eastAsia="SimSun" w:cs="SimSun"/>
          <w:sz w:val="20"/>
          <w:szCs w:val="20"/>
          <w:spacing w:val="1"/>
        </w:rPr>
        <w:t>前后翘动，再沿前牙长轴方向取下印模</w:t>
      </w:r>
    </w:p>
    <w:p>
      <w:pPr>
        <w:ind w:left="57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取缺失区，再沿前牙长轴方向取下印模</w:t>
      </w:r>
    </w:p>
    <w:p>
      <w:pPr>
        <w:ind w:left="184" w:right="16" w:firstLine="389"/>
        <w:spacing w:before="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 </w:t>
      </w:r>
      <w:r>
        <w:rPr>
          <w:rFonts w:ascii="SimSun" w:hAnsi="SimSun" w:eastAsia="SimSun" w:cs="SimSun"/>
          <w:sz w:val="20"/>
          <w:szCs w:val="20"/>
          <w:spacing w:val="16"/>
        </w:rPr>
        <w:t>取非缺失区，再沿前牙长轴方向取下 </w:t>
      </w:r>
      <w:r>
        <w:rPr>
          <w:rFonts w:ascii="SimSun" w:hAnsi="SimSun" w:eastAsia="SimSun" w:cs="SimSun"/>
          <w:sz w:val="20"/>
          <w:szCs w:val="20"/>
          <w:spacing w:val="4"/>
        </w:rPr>
        <w:t>印模</w:t>
      </w:r>
    </w:p>
    <w:p>
      <w:pPr>
        <w:ind w:left="574" w:right="268"/>
        <w:spacing w:before="1" w:line="2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11.</w:t>
      </w:r>
      <w:r>
        <w:rPr>
          <w:rFonts w:ascii="Times New Roman" w:hAnsi="Times New Roman" w:eastAsia="Times New Roman" w:cs="Times New Roman"/>
          <w:sz w:val="20"/>
          <w:szCs w:val="20"/>
        </w:rPr>
        <w:t>PFM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全冠肩台的宽度一般为(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A.0.5mm</w:t>
      </w:r>
    </w:p>
    <w:p>
      <w:pPr>
        <w:ind w:left="574"/>
        <w:spacing w:before="3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B.1.0mm</w:t>
      </w:r>
    </w:p>
    <w:p>
      <w:pPr>
        <w:ind w:left="574"/>
        <w:spacing w:before="4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C.1.5mm</w:t>
      </w:r>
    </w:p>
    <w:p>
      <w:pPr>
        <w:ind w:left="574"/>
        <w:spacing w:before="3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D.2.0mm</w:t>
      </w:r>
    </w:p>
    <w:p>
      <w:pPr>
        <w:ind w:left="574"/>
        <w:spacing w:before="62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E.2.5mm</w:t>
      </w:r>
    </w:p>
    <w:p>
      <w:pPr>
        <w:ind w:left="184" w:right="15" w:firstLine="389"/>
        <w:spacing w:before="28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12.全口义齿戴牙后，下颌髁突明显向后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上位移，主要由于(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7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正中拾错位</w:t>
      </w:r>
    </w:p>
    <w:p>
      <w:pPr>
        <w:ind w:left="574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垂直距离过低</w:t>
      </w:r>
    </w:p>
    <w:p>
      <w:pPr>
        <w:ind w:left="574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垂直距离过高</w:t>
      </w:r>
    </w:p>
    <w:p>
      <w:pPr>
        <w:ind w:left="57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义齿咬合关系不佳</w:t>
      </w:r>
    </w:p>
    <w:p>
      <w:pPr>
        <w:ind w:left="574"/>
        <w:spacing w:before="25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义齿变形</w:t>
      </w:r>
    </w:p>
    <w:p>
      <w:pPr>
        <w:ind w:left="184" w:right="19" w:firstLine="38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13.金属烤瓷全冠舌侧颈缘如以金属为冠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边缘者，可预备成以下形状，除了(    )</w:t>
      </w:r>
    </w:p>
    <w:p>
      <w:pPr>
        <w:ind w:left="57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羽状</w:t>
      </w:r>
    </w:p>
    <w:p>
      <w:pPr>
        <w:ind w:left="57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凹槽形</w:t>
      </w:r>
    </w:p>
    <w:p>
      <w:pPr>
        <w:ind w:left="574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较宽的肩台</w:t>
      </w:r>
    </w:p>
    <w:p>
      <w:pPr>
        <w:ind w:left="574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直角斜面形</w:t>
      </w:r>
    </w:p>
    <w:p>
      <w:pPr>
        <w:ind w:left="574"/>
        <w:spacing w:before="24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与金属全冠边缘相同</w:t>
      </w:r>
    </w:p>
    <w:p>
      <w:pPr>
        <w:ind w:left="184" w:right="12" w:firstLine="389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1"/>
        </w:rPr>
        <w:t>14.牙槽骨修整的最佳时间为拔牙后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即刻修整</w:t>
      </w:r>
    </w:p>
    <w:p>
      <w:pPr>
        <w:ind w:left="57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B.1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个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</w:t>
      </w:r>
    </w:p>
    <w:p>
      <w:pPr>
        <w:ind w:left="574"/>
        <w:spacing w:before="22" w:line="1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C.3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个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</w:t>
      </w:r>
    </w:p>
    <w:p>
      <w:pPr>
        <w:pStyle w:val="BodyText"/>
        <w:ind w:left="574"/>
        <w:spacing w:line="273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position w:val="1"/>
        </w:rPr>
        <w:t>D.5</w:t>
      </w:r>
      <w:r>
        <w:rPr>
          <w:sz w:val="20"/>
          <w:szCs w:val="20"/>
          <w:spacing w:val="52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1"/>
        </w:rPr>
        <w:t>个月</w:t>
      </w:r>
    </w:p>
    <w:p>
      <w:pPr>
        <w:ind w:left="57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E.6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个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</w:t>
      </w:r>
    </w:p>
    <w:p>
      <w:pPr>
        <w:ind w:left="574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15.与全口义齿固位无关的是(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基托面积</w:t>
      </w:r>
    </w:p>
    <w:p>
      <w:pPr>
        <w:ind w:left="57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牙槽嵴形态</w:t>
      </w:r>
    </w:p>
    <w:p>
      <w:pPr>
        <w:ind w:left="57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黏膜性质</w:t>
      </w:r>
    </w:p>
    <w:p>
      <w:pPr>
        <w:ind w:left="574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唾液性质</w:t>
      </w:r>
    </w:p>
    <w:p>
      <w:pPr>
        <w:ind w:left="574"/>
        <w:spacing w:before="2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平衡</w:t>
      </w:r>
    </w:p>
    <w:p>
      <w:pPr>
        <w:ind w:left="184" w:right="19" w:firstLine="389"/>
        <w:spacing w:before="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16.适合采用平均倒凹法确定就位道的是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4"/>
        <w:spacing w:before="15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后牙游离缺失</w:t>
      </w:r>
    </w:p>
    <w:p>
      <w:pPr>
        <w:spacing w:line="195" w:lineRule="auto"/>
        <w:sectPr>
          <w:type w:val="continuous"/>
          <w:pgSz w:w="10300" w:h="15170"/>
          <w:pgMar w:top="1379" w:right="800" w:bottom="1021" w:left="750" w:header="936" w:footer="762" w:gutter="0"/>
          <w:cols w:equalWidth="0" w:num="2" w:sep="1">
            <w:col w:w="4316" w:space="100"/>
            <w:col w:w="433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8" w:lineRule="exact"/>
        <w:rPr/>
      </w:pPr>
      <w:r/>
    </w:p>
    <w:p>
      <w:pPr>
        <w:spacing w:line="108" w:lineRule="exact"/>
        <w:sectPr>
          <w:type w:val="continuous"/>
          <w:pgSz w:w="10300" w:h="15170"/>
          <w:pgMar w:top="1379" w:right="800" w:bottom="1021" w:left="750" w:header="936" w:footer="762" w:gutter="0"/>
          <w:cols w:equalWidth="0" w:num="1">
            <w:col w:w="8750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86"/>
          <w:footerReference w:type="default" r:id="rId87"/>
          <w:pgSz w:w="10250" w:h="15290"/>
          <w:pgMar w:top="1319" w:right="739" w:bottom="1211" w:left="659" w:header="886" w:footer="952" w:gutter="0"/>
          <w:cols w:equalWidth="0" w:num="1">
            <w:col w:w="8851" w:space="0"/>
          </w:cols>
        </w:sectPr>
        <w:rPr/>
      </w:pPr>
    </w:p>
    <w:p>
      <w:pPr>
        <w:ind w:left="420"/>
        <w:spacing w:before="6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前牙缺失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一侧后牙非游离缺失</w:t>
      </w:r>
    </w:p>
    <w:p>
      <w:pPr>
        <w:ind w:left="42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前、后牙同时缺失</w:t>
      </w:r>
    </w:p>
    <w:p>
      <w:pPr>
        <w:ind w:left="420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缺牙间隙多，倒凹大</w:t>
      </w:r>
    </w:p>
    <w:p>
      <w:pPr>
        <w:ind w:left="10" w:right="156" w:firstLine="41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17.可摘局部义齿恢复功能、避免组织损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伤的基础是(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义齿的坚固耐用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义齿的摘戴方便</w:t>
      </w:r>
    </w:p>
    <w:p>
      <w:pPr>
        <w:ind w:left="42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义齿的外形美观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义齿的固位和稳定</w:t>
      </w:r>
    </w:p>
    <w:p>
      <w:pPr>
        <w:ind w:left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E. </w:t>
      </w:r>
      <w:r>
        <w:rPr>
          <w:rFonts w:ascii="SimSun" w:hAnsi="SimSun" w:eastAsia="SimSun" w:cs="SimSun"/>
          <w:sz w:val="20"/>
          <w:szCs w:val="20"/>
          <w:spacing w:val="10"/>
        </w:rPr>
        <w:t>义齿的保健作用</w:t>
      </w:r>
    </w:p>
    <w:p>
      <w:pPr>
        <w:ind w:left="420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18.殆支托具有以下作用，除了(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支持、传导殆力</w:t>
      </w:r>
    </w:p>
    <w:p>
      <w:pPr>
        <w:ind w:left="42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B.作间接固位体</w:t>
      </w:r>
    </w:p>
    <w:p>
      <w:pPr>
        <w:ind w:left="42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固位作用</w:t>
      </w:r>
    </w:p>
    <w:p>
      <w:pPr>
        <w:ind w:left="42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防止食物嵌塞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恢复咬合接触</w:t>
      </w:r>
    </w:p>
    <w:p>
      <w:pPr>
        <w:ind w:left="10" w:right="163" w:firstLine="410"/>
        <w:spacing w:before="10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19.当下颌弓明显大于上颌弓时，全口义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齿人造牙排成反验关系的主要目的(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0"/>
        </w:rPr>
        <w:t>)</w:t>
      </w:r>
    </w:p>
    <w:p>
      <w:pPr>
        <w:ind w:left="42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增进美观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改善发音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增加义齿稳定性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提高咀嚼效率</w:t>
      </w:r>
    </w:p>
    <w:p>
      <w:pPr>
        <w:ind w:left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增加殆接触面积</w:t>
      </w:r>
    </w:p>
    <w:p>
      <w:pPr>
        <w:ind w:left="10" w:right="159" w:firstLine="410"/>
        <w:spacing w:before="2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20.对于舌侧倾斜的下磨牙，全冠的舌侧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龈边缘最好为(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带斜面的肩台</w:t>
      </w:r>
    </w:p>
    <w:p>
      <w:pPr>
        <w:ind w:left="420"/>
        <w:spacing w:before="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B.135°肩台</w:t>
      </w:r>
    </w:p>
    <w:p>
      <w:pPr>
        <w:ind w:left="420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C.90°肩台</w:t>
      </w:r>
    </w:p>
    <w:p>
      <w:pPr>
        <w:ind w:left="420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凹槽形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刃状</w:t>
      </w:r>
    </w:p>
    <w:p>
      <w:pPr>
        <w:ind w:left="420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21.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口腔检查的内容包括(    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口腔外部检查</w:t>
      </w:r>
    </w:p>
    <w:p>
      <w:pPr>
        <w:ind w:left="4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口腔内检查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C.X</w:t>
      </w:r>
      <w:r>
        <w:rPr>
          <w:rFonts w:ascii="Times New Roman" w:hAnsi="Times New Roman" w:eastAsia="Times New Roman" w:cs="Times New Roman"/>
          <w:sz w:val="20"/>
          <w:szCs w:val="20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线检查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制取模型检查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以上都对</w:t>
      </w:r>
    </w:p>
    <w:p>
      <w:pPr>
        <w:ind w:left="10" w:right="160" w:firstLine="410"/>
        <w:spacing w:before="2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22.咬合调整的目的是通过对牙的选磨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消除早接触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消除殆干扰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使殆力分布均匀</w:t>
      </w:r>
    </w:p>
    <w:p>
      <w:pPr>
        <w:ind w:left="42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验关系协调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以上都对</w:t>
      </w:r>
    </w:p>
    <w:p>
      <w:pPr>
        <w:ind w:left="10" w:right="162" w:firstLine="410"/>
        <w:spacing w:before="1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23.通常不会引起张口受限的间隙感染是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0"/>
        <w:spacing w:before="1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咬肌间隙感染</w:t>
      </w:r>
    </w:p>
    <w:p>
      <w:pPr>
        <w:ind w:left="42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B.翼下颌间隙感染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颞下间隙感染</w:t>
      </w:r>
    </w:p>
    <w:p>
      <w:pPr>
        <w:ind w:left="420"/>
        <w:spacing w:before="1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眶下间隙感染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6"/>
        <w:spacing w:before="8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E.下颌骨急性化脓性骨髓炎</w:t>
      </w:r>
    </w:p>
    <w:p>
      <w:pPr>
        <w:ind w:left="576" w:right="228"/>
        <w:spacing w:before="12" w:line="207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SimSun" w:hAnsi="SimSun" w:eastAsia="SimSun" w:cs="SimSun"/>
          <w:sz w:val="20"/>
          <w:szCs w:val="20"/>
          <w:spacing w:val="6"/>
        </w:rPr>
        <w:t>24.正常成人自然开口度平均值约(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A.5.7cm</w:t>
      </w:r>
    </w:p>
    <w:p>
      <w:pPr>
        <w:ind w:left="576"/>
        <w:spacing w:before="4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B.4.7cm</w:t>
      </w:r>
    </w:p>
    <w:p>
      <w:pPr>
        <w:ind w:left="576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C.3.7cm</w:t>
      </w:r>
    </w:p>
    <w:p>
      <w:pPr>
        <w:ind w:left="576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D.2.7cm</w:t>
      </w:r>
    </w:p>
    <w:p>
      <w:pPr>
        <w:ind w:left="576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E.1.7cm</w:t>
      </w:r>
    </w:p>
    <w:p>
      <w:pPr>
        <w:ind w:left="156" w:right="92" w:firstLine="420"/>
        <w:spacing w:before="37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25.可摘局部义齿中起连接、稳定与固位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作用的部分是(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7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固位体</w:t>
      </w:r>
    </w:p>
    <w:p>
      <w:pPr>
        <w:ind w:left="576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人工牙</w:t>
      </w:r>
    </w:p>
    <w:p>
      <w:pPr>
        <w:ind w:left="576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基托</w:t>
      </w:r>
    </w:p>
    <w:p>
      <w:pPr>
        <w:ind w:left="576"/>
        <w:spacing w:before="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大连接体</w:t>
      </w:r>
    </w:p>
    <w:p>
      <w:pPr>
        <w:ind w:left="576"/>
        <w:spacing w:before="1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小连接体</w:t>
      </w:r>
    </w:p>
    <w:p>
      <w:pPr>
        <w:ind w:left="156" w:right="92" w:firstLine="42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26.总义齿修复中，作用于唾液与基托之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间的力，应称之为(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7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黏固力</w:t>
      </w:r>
    </w:p>
    <w:p>
      <w:pPr>
        <w:ind w:left="576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吸引力</w:t>
      </w:r>
    </w:p>
    <w:p>
      <w:pPr>
        <w:ind w:left="57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黏着力</w:t>
      </w:r>
    </w:p>
    <w:p>
      <w:pPr>
        <w:ind w:left="57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黏附力</w:t>
      </w:r>
    </w:p>
    <w:p>
      <w:pPr>
        <w:ind w:left="57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附着力</w:t>
      </w:r>
    </w:p>
    <w:p>
      <w:pPr>
        <w:ind w:left="576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27.只观察牙龈情况的指数是(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菌斑指数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B.简化口腔卫生指数</w:t>
      </w:r>
    </w:p>
    <w:p>
      <w:pPr>
        <w:ind w:left="576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牙龈指数</w:t>
      </w:r>
    </w:p>
    <w:p>
      <w:pPr>
        <w:ind w:left="57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龈沟出血指数</w:t>
      </w:r>
    </w:p>
    <w:p>
      <w:pPr>
        <w:ind w:left="576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社区牙周指数</w:t>
      </w:r>
    </w:p>
    <w:p>
      <w:pPr>
        <w:ind w:left="156" w:right="90" w:firstLine="420"/>
        <w:spacing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28.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世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界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卫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生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组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织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计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算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乳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牙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龋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失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标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156" w:right="89" w:firstLine="420"/>
        <w:spacing w:before="5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A.7</w:t>
      </w:r>
      <w:r>
        <w:rPr>
          <w:rFonts w:ascii="Times New Roman" w:hAnsi="Times New Roman" w:eastAsia="Times New Roman" w:cs="Times New Roman"/>
          <w:sz w:val="20"/>
          <w:szCs w:val="20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岁以下的儿童丧失了不该脱落的乳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牙数</w:t>
      </w:r>
    </w:p>
    <w:p>
      <w:pPr>
        <w:ind w:left="156" w:right="89" w:firstLine="42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B.8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岁以下的儿童丧失了不该脱落的乳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牙数</w:t>
      </w:r>
    </w:p>
    <w:p>
      <w:pPr>
        <w:ind w:left="156" w:right="89" w:firstLine="42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C.9 岁以下的儿童丧失了不该脱落的乳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牙数</w:t>
      </w:r>
    </w:p>
    <w:p>
      <w:pPr>
        <w:ind w:left="156" w:right="89" w:firstLine="42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D.10  </w:t>
      </w:r>
      <w:r>
        <w:rPr>
          <w:rFonts w:ascii="SimSun" w:hAnsi="SimSun" w:eastAsia="SimSun" w:cs="SimSun"/>
          <w:sz w:val="20"/>
          <w:szCs w:val="20"/>
          <w:spacing w:val="11"/>
        </w:rPr>
        <w:t>岁以下的儿童丧失了不该脱落的乳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牙数</w:t>
      </w:r>
    </w:p>
    <w:p>
      <w:pPr>
        <w:ind w:left="156" w:right="89" w:firstLine="420"/>
        <w:spacing w:before="2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E.11  </w:t>
      </w:r>
      <w:r>
        <w:rPr>
          <w:rFonts w:ascii="SimSun" w:hAnsi="SimSun" w:eastAsia="SimSun" w:cs="SimSun"/>
          <w:sz w:val="20"/>
          <w:szCs w:val="20"/>
          <w:spacing w:val="12"/>
        </w:rPr>
        <w:t>岁以下的儿童丧失了不该脱落的乳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牙数</w:t>
      </w:r>
    </w:p>
    <w:p>
      <w:pPr>
        <w:ind w:left="576"/>
        <w:spacing w:before="5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29.口腔医生被感染的主要危险来自(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156" w:right="92" w:firstLine="42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直接接触感染的血及分泌物或感染性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病损</w:t>
      </w:r>
    </w:p>
    <w:p>
      <w:pPr>
        <w:ind w:left="576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经污染器械伤害传播</w:t>
      </w:r>
    </w:p>
    <w:p>
      <w:pPr>
        <w:ind w:left="57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经术者手部伤口传播</w:t>
      </w:r>
    </w:p>
    <w:p>
      <w:pPr>
        <w:ind w:left="576"/>
        <w:spacing w:before="1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经空气飞溅传播</w:t>
      </w:r>
    </w:p>
    <w:p>
      <w:pPr>
        <w:ind w:left="576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术者手部接触污染器械传播</w:t>
      </w:r>
    </w:p>
    <w:p>
      <w:pPr>
        <w:ind w:left="156" w:firstLine="420"/>
        <w:spacing w:before="2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30.从口腔临床交叉感染的病原学考虑，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在口腔医疗保健过程中最危险且最常见的感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染是(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76"/>
        <w:spacing w:before="33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病毒感染</w:t>
      </w:r>
    </w:p>
    <w:p>
      <w:pPr>
        <w:spacing w:line="196" w:lineRule="auto"/>
        <w:sectPr>
          <w:type w:val="continuous"/>
          <w:pgSz w:w="10250" w:h="15290"/>
          <w:pgMar w:top="1319" w:right="739" w:bottom="1211" w:left="659" w:header="886" w:footer="952" w:gutter="0"/>
          <w:cols w:equalWidth="0" w:num="2" w:sep="1">
            <w:col w:w="4344" w:space="100"/>
            <w:col w:w="440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250" w:h="15290"/>
          <w:pgMar w:top="1319" w:right="739" w:bottom="1211" w:left="659" w:header="886" w:footer="952" w:gutter="0"/>
          <w:cols w:equalWidth="0" w:num="1">
            <w:col w:w="8851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88"/>
          <w:footerReference w:type="default" r:id="rId89"/>
          <w:pgSz w:w="10300" w:h="15170"/>
          <w:pgMar w:top="1349" w:right="760" w:bottom="989" w:left="770" w:header="926" w:footer="794" w:gutter="0"/>
          <w:cols w:equalWidth="0" w:num="1">
            <w:col w:w="8770" w:space="0"/>
          </w:cols>
        </w:sectPr>
        <w:rPr/>
      </w:pPr>
    </w:p>
    <w:p>
      <w:pPr>
        <w:ind w:left="440"/>
        <w:spacing w:before="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细菌感染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真菌感染</w:t>
      </w:r>
    </w:p>
    <w:p>
      <w:pPr>
        <w:ind w:left="44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原虫感染</w:t>
      </w:r>
    </w:p>
    <w:p>
      <w:pPr>
        <w:ind w:left="440"/>
        <w:spacing w:before="11" w:line="1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以上均是</w:t>
      </w:r>
    </w:p>
    <w:p>
      <w:pPr>
        <w:ind w:left="440"/>
        <w:spacing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31.戊二醛—酚溶液使用的稀释度是</w:t>
      </w:r>
    </w:p>
    <w:p>
      <w:pPr>
        <w:ind w:left="39"/>
        <w:spacing w:before="16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 w:right="3255"/>
        <w:spacing w:before="21" w:line="22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A.1:2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B.1:4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C.1:8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D.1:16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E.1:32</w:t>
      </w:r>
    </w:p>
    <w:p>
      <w:pPr>
        <w:ind w:left="39" w:right="164" w:firstLine="400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32.常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用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 口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腔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科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器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械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消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毒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方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法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除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戊二醛浸泡</w:t>
      </w:r>
    </w:p>
    <w:p>
      <w:pPr>
        <w:ind w:left="44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高压蒸气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干热灭菌</w:t>
      </w:r>
    </w:p>
    <w:p>
      <w:pPr>
        <w:ind w:left="44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化学熏蒸</w:t>
      </w:r>
    </w:p>
    <w:p>
      <w:pPr>
        <w:ind w:left="44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超声波清洗</w:t>
      </w:r>
    </w:p>
    <w:p>
      <w:pPr>
        <w:ind w:left="44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33.中厚皮片包括(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表皮层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B.表皮+部分真皮层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C.表皮+真皮全层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D. </w:t>
      </w:r>
      <w:r>
        <w:rPr>
          <w:rFonts w:ascii="SimSun" w:hAnsi="SimSun" w:eastAsia="SimSun" w:cs="SimSun"/>
          <w:sz w:val="20"/>
          <w:szCs w:val="20"/>
          <w:spacing w:val="19"/>
        </w:rPr>
        <w:t>表皮+真皮+部分皮下组织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>E. </w:t>
      </w:r>
      <w:r>
        <w:rPr>
          <w:rFonts w:ascii="SimSun" w:hAnsi="SimSun" w:eastAsia="SimSun" w:cs="SimSun"/>
          <w:sz w:val="20"/>
          <w:szCs w:val="20"/>
          <w:spacing w:val="23"/>
        </w:rPr>
        <w:t>表皮+真皮+皮下组织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34.颌面部检查的内容包括(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807070"/>
          <w:spacing w:val="7"/>
        </w:rPr>
        <w:t>)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面部皮肤颜色、营养状态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颌面部外形的对称性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颌面各部分之间的比例关系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侧面轮廓的面型</w:t>
      </w:r>
    </w:p>
    <w:p>
      <w:pPr>
        <w:ind w:left="440"/>
        <w:spacing w:before="13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以上都对</w:t>
      </w:r>
    </w:p>
    <w:p>
      <w:pPr>
        <w:ind w:left="39" w:right="159" w:firstLine="40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-12"/>
        </w:rPr>
        <w:t>35.全冠龈边缘过长的主要临床表现是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戴入后牙龈苍白</w:t>
      </w:r>
    </w:p>
    <w:p>
      <w:pPr>
        <w:ind w:left="44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固位差</w:t>
      </w:r>
    </w:p>
    <w:p>
      <w:pPr>
        <w:ind w:left="44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边缘可探及悬突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就位困难</w:t>
      </w:r>
    </w:p>
    <w:p>
      <w:pPr>
        <w:ind w:left="440"/>
        <w:spacing w:before="1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外形凸</w:t>
      </w:r>
    </w:p>
    <w:p>
      <w:pPr>
        <w:ind w:left="39" w:right="180" w:firstLine="40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-13"/>
        </w:rPr>
        <w:t>36.全冠粘固较长时间后出现过敏性疼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痛，导致其发生的原因中最不可能的是(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继发龋</w:t>
      </w:r>
    </w:p>
    <w:p>
      <w:pPr>
        <w:ind w:left="44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牙龈退缩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粘固剂刺激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粘固剂溶解</w:t>
      </w:r>
    </w:p>
    <w:p>
      <w:pPr>
        <w:ind w:left="44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以上都不是</w:t>
      </w:r>
    </w:p>
    <w:p>
      <w:pPr>
        <w:ind w:left="44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37.隙卡沟通过基牙与相邻牙的(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殆外展隙区</w:t>
      </w:r>
    </w:p>
    <w:p>
      <w:pPr>
        <w:ind w:left="44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殆外展隙和舌外展隙</w:t>
      </w:r>
    </w:p>
    <w:p>
      <w:pPr>
        <w:ind w:left="44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殆外展隙和颊外展隙</w:t>
      </w:r>
    </w:p>
    <w:p>
      <w:pPr>
        <w:ind w:left="44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颊外展隙和舌外展隙</w:t>
      </w:r>
    </w:p>
    <w:p>
      <w:pPr>
        <w:ind w:left="440"/>
        <w:spacing w:before="12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 </w:t>
      </w:r>
      <w:r>
        <w:rPr>
          <w:rFonts w:ascii="SimSun" w:hAnsi="SimSun" w:eastAsia="SimSun" w:cs="SimSun"/>
          <w:sz w:val="20"/>
          <w:szCs w:val="20"/>
          <w:spacing w:val="1"/>
        </w:rPr>
        <w:t>殆外展隙、颊外展隙和舌外展隙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9" w:right="15" w:firstLine="389"/>
        <w:spacing w:before="66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38.在殆架上调前伸平衡殆时，前牙接触后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牙不接触，则应(    )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增加切导斜度</w:t>
      </w:r>
    </w:p>
    <w:p>
      <w:pPr>
        <w:ind w:left="5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减小髁导斜度</w:t>
      </w:r>
    </w:p>
    <w:p>
      <w:pPr>
        <w:ind w:left="54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减小切导斜度</w:t>
      </w:r>
    </w:p>
    <w:p>
      <w:pPr>
        <w:ind w:left="5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增大横验曲线</w:t>
      </w:r>
    </w:p>
    <w:p>
      <w:pPr>
        <w:ind w:left="54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减小定位平面斜度</w:t>
      </w:r>
    </w:p>
    <w:p>
      <w:pPr>
        <w:ind w:left="5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39.咀嚼肌检查的内容(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9"/>
        <w:spacing w:before="2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扪诊</w:t>
      </w:r>
    </w:p>
    <w:p>
      <w:pPr>
        <w:ind w:left="5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有无压痛</w:t>
      </w:r>
    </w:p>
    <w:p>
      <w:pPr>
        <w:ind w:left="54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压痛点的部位</w:t>
      </w:r>
    </w:p>
    <w:p>
      <w:pPr>
        <w:ind w:left="54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肌肉收缩的强度及对称性</w:t>
      </w:r>
    </w:p>
    <w:p>
      <w:pPr>
        <w:ind w:left="54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以上都对</w:t>
      </w:r>
    </w:p>
    <w:p>
      <w:pPr>
        <w:ind w:left="5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40.引起牙髓感染最常见的原因(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4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外伤</w:t>
      </w:r>
    </w:p>
    <w:p>
      <w:pPr>
        <w:ind w:left="54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牙周炎</w:t>
      </w:r>
    </w:p>
    <w:p>
      <w:pPr>
        <w:ind w:left="54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血源感染</w:t>
      </w:r>
    </w:p>
    <w:p>
      <w:pPr>
        <w:ind w:left="549"/>
        <w:spacing w:before="3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龋病</w:t>
      </w:r>
    </w:p>
    <w:p>
      <w:pPr>
        <w:ind w:left="54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牙体发育畸形</w:t>
      </w:r>
    </w:p>
    <w:p>
      <w:pPr>
        <w:ind w:left="159" w:right="18" w:firstLine="389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41.外伤牙折断伴牙周膜挤压伤者，根充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后桩核冠开始的最早时间是(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A.3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54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B.5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549"/>
        <w:spacing w:before="23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C.1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周</w:t>
      </w:r>
    </w:p>
    <w:p>
      <w:pPr>
        <w:ind w:left="549"/>
        <w:spacing w:before="1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D.2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周</w:t>
      </w:r>
    </w:p>
    <w:p>
      <w:pPr>
        <w:ind w:left="549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E.3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周</w:t>
      </w:r>
    </w:p>
    <w:p>
      <w:pPr>
        <w:ind w:left="5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42.酸蚀釉质黏结面的酸为(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49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A.25%  </w:t>
      </w:r>
      <w:r>
        <w:rPr>
          <w:rFonts w:ascii="SimSun" w:hAnsi="SimSun" w:eastAsia="SimSun" w:cs="SimSun"/>
          <w:sz w:val="20"/>
          <w:szCs w:val="20"/>
          <w:spacing w:val="4"/>
        </w:rPr>
        <w:t>硫酸</w:t>
      </w:r>
    </w:p>
    <w:p>
      <w:pPr>
        <w:ind w:left="549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B.35%  </w:t>
      </w:r>
      <w:r>
        <w:rPr>
          <w:rFonts w:ascii="SimSun" w:hAnsi="SimSun" w:eastAsia="SimSun" w:cs="SimSun"/>
          <w:sz w:val="20"/>
          <w:szCs w:val="20"/>
          <w:spacing w:val="3"/>
        </w:rPr>
        <w:t>磷酸</w:t>
      </w:r>
    </w:p>
    <w:p>
      <w:pPr>
        <w:ind w:left="549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C.45%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醋酸</w:t>
      </w:r>
    </w:p>
    <w:p>
      <w:pPr>
        <w:ind w:left="5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D.50% 枸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橼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酸</w:t>
      </w:r>
    </w:p>
    <w:p>
      <w:pPr>
        <w:ind w:left="549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自酸蚀剂</w:t>
      </w:r>
    </w:p>
    <w:p>
      <w:pPr>
        <w:ind w:left="5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43.黏结固定桥的固位主要是依靠(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pStyle w:val="BodyText"/>
        <w:ind w:left="54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3"/>
        </w:rPr>
        <w:t>A.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摩擦力</w:t>
      </w:r>
    </w:p>
    <w:p>
      <w:pPr>
        <w:ind w:left="54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B.轴沟</w:t>
      </w:r>
    </w:p>
    <w:p>
      <w:pPr>
        <w:ind w:left="54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金属翼板环抱作用</w:t>
      </w:r>
    </w:p>
    <w:p>
      <w:pPr>
        <w:ind w:left="54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黏结技术</w:t>
      </w:r>
    </w:p>
    <w:p>
      <w:pPr>
        <w:ind w:left="549"/>
        <w:spacing w:before="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黏结和卡环</w:t>
      </w:r>
    </w:p>
    <w:p>
      <w:pPr>
        <w:ind w:left="159" w:right="22" w:firstLine="38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44.在可摘局部义齿中，减少义齿殆力的方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法，不包括(    )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减小人工牙的颊舌径</w:t>
      </w:r>
    </w:p>
    <w:p>
      <w:pPr>
        <w:ind w:left="54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降低牙尖斜度</w:t>
      </w:r>
    </w:p>
    <w:p>
      <w:pPr>
        <w:ind w:left="54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选用塑料牙</w:t>
      </w:r>
    </w:p>
    <w:p>
      <w:pPr>
        <w:ind w:left="549"/>
        <w:spacing w:before="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减少人工牙的咬合接触</w:t>
      </w:r>
    </w:p>
    <w:p>
      <w:pPr>
        <w:ind w:left="159" w:right="17" w:firstLine="38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E. </w:t>
      </w:r>
      <w:r>
        <w:rPr>
          <w:rFonts w:ascii="SimSun" w:hAnsi="SimSun" w:eastAsia="SimSun" w:cs="SimSun"/>
          <w:sz w:val="24"/>
          <w:szCs w:val="24"/>
          <w:spacing w:val="-7"/>
        </w:rPr>
        <w:t>在游离端义齿修复中可减少人工牙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数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目</w:t>
      </w:r>
    </w:p>
    <w:p>
      <w:pPr>
        <w:ind w:left="159" w:right="18" w:firstLine="389"/>
        <w:spacing w:before="3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45.按照无牙颌解剖特点，切牙乳突属于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主承托区</w:t>
      </w:r>
    </w:p>
    <w:p>
      <w:pPr>
        <w:ind w:left="549"/>
        <w:spacing w:before="3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副承托区</w:t>
      </w:r>
    </w:p>
    <w:p>
      <w:pPr>
        <w:spacing w:line="205" w:lineRule="auto"/>
        <w:sectPr>
          <w:type w:val="continuous"/>
          <w:pgSz w:w="10300" w:h="15170"/>
          <w:pgMar w:top="1349" w:right="760" w:bottom="989" w:left="770" w:header="926" w:footer="794" w:gutter="0"/>
          <w:cols w:equalWidth="0" w:num="2" w:sep="1">
            <w:col w:w="4351" w:space="100"/>
            <w:col w:w="432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type w:val="continuous"/>
          <w:pgSz w:w="10300" w:h="15170"/>
          <w:pgMar w:top="1349" w:right="760" w:bottom="989" w:left="770" w:header="926" w:footer="794" w:gutter="0"/>
          <w:cols w:equalWidth="0" w:num="1">
            <w:col w:w="877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90"/>
          <w:footerReference w:type="default" r:id="rId91"/>
          <w:pgSz w:w="10250" w:h="15290"/>
          <w:pgMar w:top="1309" w:right="760" w:bottom="1221" w:left="679" w:header="876" w:footer="962" w:gutter="0"/>
          <w:cols w:equalWidth="0" w:num="1">
            <w:col w:w="8810" w:space="0"/>
          </w:cols>
        </w:sectPr>
        <w:rPr/>
      </w:pPr>
    </w:p>
    <w:p>
      <w:pPr>
        <w:ind w:left="429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缓冲区</w:t>
      </w:r>
    </w:p>
    <w:p>
      <w:pPr>
        <w:ind w:left="42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后堤区</w:t>
      </w:r>
    </w:p>
    <w:p>
      <w:pPr>
        <w:ind w:left="429"/>
        <w:spacing w:before="33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边缘封闭区</w:t>
      </w:r>
    </w:p>
    <w:p>
      <w:pPr>
        <w:ind w:left="19" w:right="165" w:firstLine="410"/>
        <w:spacing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46.固定义齿牙槽嵴的吸收超过基牙根长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多少时，应考虑增加基牙(    )</w:t>
      </w:r>
    </w:p>
    <w:p>
      <w:pPr>
        <w:ind w:left="429"/>
        <w:spacing w:before="1" w:line="191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A.1/2</w:t>
      </w:r>
    </w:p>
    <w:p>
      <w:pPr>
        <w:ind w:left="429"/>
        <w:spacing w:before="64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B.2/3</w:t>
      </w:r>
    </w:p>
    <w:p>
      <w:pPr>
        <w:ind w:left="429"/>
        <w:spacing w:before="32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C.1/3</w:t>
      </w:r>
    </w:p>
    <w:p>
      <w:pPr>
        <w:ind w:left="429"/>
        <w:spacing w:before="12" w:line="186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D.1/4</w:t>
      </w:r>
    </w:p>
    <w:p>
      <w:pPr>
        <w:ind w:left="429"/>
        <w:spacing w:line="23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E.2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5mm</w:t>
      </w:r>
    </w:p>
    <w:p>
      <w:pPr>
        <w:ind w:left="429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47.下列食品中含氟量最高的是(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肉类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内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脏</w:t>
      </w:r>
    </w:p>
    <w:p>
      <w:pPr>
        <w:ind w:left="429"/>
        <w:spacing w:before="1" w:line="228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鱼</w:t>
      </w:r>
    </w:p>
    <w:p>
      <w:pPr>
        <w:ind w:left="42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贝类</w:t>
      </w:r>
    </w:p>
    <w:p>
      <w:pPr>
        <w:ind w:left="429"/>
        <w:spacing w:before="11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蛋类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48.妊娠期口腔预防的重点是(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29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龋病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牙龈炎</w:t>
      </w:r>
    </w:p>
    <w:p>
      <w:pPr>
        <w:ind w:left="42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牙周炎</w:t>
      </w:r>
    </w:p>
    <w:p>
      <w:pPr>
        <w:ind w:left="429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磨损</w:t>
      </w:r>
    </w:p>
    <w:p>
      <w:pPr>
        <w:ind w:left="429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牙创伤</w:t>
      </w:r>
    </w:p>
    <w:p>
      <w:pPr>
        <w:ind w:left="19" w:right="165" w:firstLine="409"/>
        <w:spacing w:before="12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49.在全口义齿修复过程中，要考虑患者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的心理因素，原因是(    )</w:t>
      </w:r>
    </w:p>
    <w:p>
      <w:pPr>
        <w:ind w:left="42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为了解释病人对义齿不满意的原因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为了防止给有心理障碍的人治病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为了取得良好的修复效果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为了让患者有良好的心理准备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为了取得患者信任</w:t>
      </w:r>
    </w:p>
    <w:p>
      <w:pPr>
        <w:ind w:left="19" w:right="166" w:firstLine="410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50.一般情况下余留牙的拔除牙槽骨吸收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应达到(    )</w:t>
      </w:r>
    </w:p>
    <w:p>
      <w:pPr>
        <w:ind w:left="42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A. </w:t>
      </w:r>
      <w:r>
        <w:rPr>
          <w:rFonts w:ascii="SimSun" w:hAnsi="SimSun" w:eastAsia="SimSun" w:cs="SimSun"/>
          <w:sz w:val="20"/>
          <w:szCs w:val="20"/>
          <w:spacing w:val="11"/>
        </w:rPr>
        <w:t>牙根1/4</w:t>
      </w:r>
    </w:p>
    <w:p>
      <w:pPr>
        <w:ind w:left="42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B. </w:t>
      </w:r>
      <w:r>
        <w:rPr>
          <w:rFonts w:ascii="SimSun" w:hAnsi="SimSun" w:eastAsia="SimSun" w:cs="SimSun"/>
          <w:sz w:val="20"/>
          <w:szCs w:val="20"/>
          <w:spacing w:val="13"/>
        </w:rPr>
        <w:t>牙根1/3</w:t>
      </w:r>
    </w:p>
    <w:p>
      <w:pPr>
        <w:ind w:left="42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牙根1/2</w:t>
      </w:r>
    </w:p>
    <w:p>
      <w:pPr>
        <w:ind w:left="42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D. </w:t>
      </w:r>
      <w:r>
        <w:rPr>
          <w:rFonts w:ascii="SimSun" w:hAnsi="SimSun" w:eastAsia="SimSun" w:cs="SimSun"/>
          <w:sz w:val="20"/>
          <w:szCs w:val="20"/>
          <w:spacing w:val="12"/>
        </w:rPr>
        <w:t>牙根2/3</w:t>
      </w:r>
    </w:p>
    <w:p>
      <w:pPr>
        <w:ind w:left="42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以上均不对</w:t>
      </w:r>
    </w:p>
    <w:p>
      <w:pPr>
        <w:ind w:left="19" w:right="165" w:firstLine="410"/>
        <w:spacing w:before="10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51.烤瓷合金的热膨胀系数(金α)与烤瓷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粉的热膨胀系数(瓷α)的关系是(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9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 </w:t>
      </w:r>
      <w:r>
        <w:rPr>
          <w:rFonts w:ascii="SimSun" w:hAnsi="SimSun" w:eastAsia="SimSun" w:cs="SimSun"/>
          <w:sz w:val="20"/>
          <w:szCs w:val="20"/>
          <w:spacing w:val="10"/>
        </w:rPr>
        <w:t>金α略大于瓷α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B.金α明显大于瓷α</w:t>
      </w:r>
    </w:p>
    <w:p>
      <w:pPr>
        <w:ind w:left="429"/>
        <w:spacing w:before="2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 </w:t>
      </w:r>
      <w:r>
        <w:rPr>
          <w:rFonts w:ascii="SimSun" w:hAnsi="SimSun" w:eastAsia="SimSun" w:cs="SimSun"/>
          <w:sz w:val="20"/>
          <w:szCs w:val="20"/>
          <w:spacing w:val="9"/>
        </w:rPr>
        <w:t>金α略小于瓷α</w:t>
      </w:r>
    </w:p>
    <w:p>
      <w:pPr>
        <w:ind w:left="429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 </w:t>
      </w:r>
      <w:r>
        <w:rPr>
          <w:rFonts w:ascii="SimSun" w:hAnsi="SimSun" w:eastAsia="SimSun" w:cs="SimSun"/>
          <w:sz w:val="20"/>
          <w:szCs w:val="20"/>
          <w:spacing w:val="9"/>
        </w:rPr>
        <w:t>金α明显小于瓷α</w:t>
      </w:r>
    </w:p>
    <w:p>
      <w:pPr>
        <w:ind w:left="42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两者无差别</w:t>
      </w:r>
    </w:p>
    <w:p>
      <w:pPr>
        <w:ind w:left="19" w:right="163" w:firstLine="410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52.以下关于上前牙金瓷冠牙体预备的描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述中错误的是(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9"/>
        <w:spacing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唇面磨除1.2～1.5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19" w:right="155" w:firstLine="40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唇面应按颈1/3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或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1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/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2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方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向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均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磨除</w:t>
      </w:r>
    </w:p>
    <w:p>
      <w:pPr>
        <w:ind w:left="42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保留舌隆突轴面外形</w:t>
      </w:r>
    </w:p>
    <w:p>
      <w:pPr>
        <w:ind w:left="429"/>
        <w:spacing w:before="14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唇侧形成龈下肩台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5"/>
        <w:spacing w:before="76" w:line="20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点线角圆钝</w:t>
      </w:r>
    </w:p>
    <w:p>
      <w:pPr>
        <w:ind w:left="175" w:right="39" w:firstLine="390"/>
        <w:spacing w:before="1" w:line="24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53.</w:t>
      </w:r>
      <w:r>
        <w:rPr>
          <w:rFonts w:ascii="Times New Roman" w:hAnsi="Times New Roman" w:eastAsia="Times New Roman" w:cs="Times New Roman"/>
          <w:sz w:val="20"/>
          <w:szCs w:val="20"/>
        </w:rPr>
        <w:t>Kennedy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5"/>
        </w:rPr>
        <w:t>三类缺损者的义齿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一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般为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5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牙支持式</w:t>
      </w:r>
    </w:p>
    <w:p>
      <w:pPr>
        <w:ind w:left="56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黏膜支持式</w:t>
      </w:r>
    </w:p>
    <w:p>
      <w:pPr>
        <w:ind w:left="56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C.混合支持式</w:t>
      </w:r>
    </w:p>
    <w:p>
      <w:pPr>
        <w:ind w:left="56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黏膜支持式或混合支持式</w:t>
      </w:r>
    </w:p>
    <w:p>
      <w:pPr>
        <w:ind w:left="565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不确定</w:t>
      </w:r>
    </w:p>
    <w:p>
      <w:pPr>
        <w:ind w:left="565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54.下颌后部牙槽嵴的吸收方向是(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pStyle w:val="BodyText"/>
        <w:ind w:left="565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8"/>
        </w:rPr>
        <w:t>A.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向下、向后</w:t>
      </w:r>
    </w:p>
    <w:p>
      <w:pPr>
        <w:ind w:left="565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向下、向外</w:t>
      </w:r>
    </w:p>
    <w:p>
      <w:pPr>
        <w:ind w:left="56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向下、向内</w:t>
      </w:r>
    </w:p>
    <w:p>
      <w:pPr>
        <w:ind w:left="56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D.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向后、向外</w:t>
      </w:r>
    </w:p>
    <w:p>
      <w:pPr>
        <w:ind w:left="565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向下、向前</w:t>
      </w:r>
    </w:p>
    <w:p>
      <w:pPr>
        <w:ind w:left="565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55.可摘局部义齿组成部分不包括(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5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固位体</w:t>
      </w:r>
    </w:p>
    <w:p>
      <w:pPr>
        <w:ind w:left="565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人工牙</w:t>
      </w:r>
    </w:p>
    <w:p>
      <w:pPr>
        <w:ind w:left="565"/>
        <w:spacing w:before="1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基牙</w:t>
      </w:r>
    </w:p>
    <w:p>
      <w:pPr>
        <w:ind w:left="565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基托</w:t>
      </w:r>
    </w:p>
    <w:p>
      <w:pPr>
        <w:ind w:left="565"/>
        <w:spacing w:before="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连接体</w:t>
      </w:r>
    </w:p>
    <w:p>
      <w:pPr>
        <w:ind w:left="155" w:right="42" w:firstLine="410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56.下列哪项一般不会引起全口义齿基托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折裂(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殆力不平衡</w:t>
      </w:r>
    </w:p>
    <w:p>
      <w:pPr>
        <w:ind w:left="56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基托较薄</w:t>
      </w:r>
    </w:p>
    <w:p>
      <w:pPr>
        <w:ind w:left="565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上颌硬区缓冲不够</w:t>
      </w:r>
    </w:p>
    <w:p>
      <w:pPr>
        <w:ind w:left="565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基托与黏膜不贴合</w:t>
      </w:r>
    </w:p>
    <w:p>
      <w:pPr>
        <w:ind w:left="56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垂直距离不够</w:t>
      </w:r>
    </w:p>
    <w:p>
      <w:pPr>
        <w:ind w:left="565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57.以下哪项不是基托缓冲的目的(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防止压痛</w:t>
      </w:r>
    </w:p>
    <w:p>
      <w:pPr>
        <w:ind w:left="565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防止有碍发音</w:t>
      </w:r>
    </w:p>
    <w:p>
      <w:pPr>
        <w:ind w:left="56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防止压迫牙龈</w:t>
      </w:r>
    </w:p>
    <w:p>
      <w:pPr>
        <w:ind w:left="56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防止压伤黏膜组织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防止基托翘动</w:t>
      </w:r>
    </w:p>
    <w:p>
      <w:pPr>
        <w:ind w:left="56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58.下列不属于牙结构异常的是(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牙釉质发育不全</w:t>
      </w:r>
    </w:p>
    <w:p>
      <w:pPr>
        <w:ind w:left="565"/>
        <w:spacing w:before="33" w:line="1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牙内陷</w:t>
      </w:r>
    </w:p>
    <w:p>
      <w:pPr>
        <w:ind w:left="565"/>
        <w:spacing w:line="21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C.Turner</w:t>
      </w:r>
      <w:r>
        <w:rPr>
          <w:rFonts w:ascii="SimSun" w:hAnsi="SimSun" w:eastAsia="SimSun" w:cs="SimSun"/>
          <w:sz w:val="26"/>
          <w:szCs w:val="26"/>
          <w:spacing w:val="-6"/>
        </w:rPr>
        <w:t>牙</w:t>
      </w:r>
    </w:p>
    <w:p>
      <w:pPr>
        <w:ind w:left="565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先天性梅毒牙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氟牙症</w:t>
      </w:r>
    </w:p>
    <w:p>
      <w:pPr>
        <w:ind w:left="56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59.最适宜作桥体龈面的材料是(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5"/>
        <w:spacing w:before="17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金合金</w:t>
      </w:r>
    </w:p>
    <w:p>
      <w:pPr>
        <w:ind w:left="565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镍铬合金</w:t>
      </w:r>
    </w:p>
    <w:p>
      <w:pPr>
        <w:ind w:left="56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热凝树脂</w:t>
      </w:r>
    </w:p>
    <w:p>
      <w:pPr>
        <w:ind w:left="56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复合树脂</w:t>
      </w:r>
    </w:p>
    <w:p>
      <w:pPr>
        <w:ind w:left="56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E.烤瓷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60.口腔内检查的内容包括(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口腔一般情况</w:t>
      </w:r>
    </w:p>
    <w:p>
      <w:pPr>
        <w:ind w:left="56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牙周检查</w:t>
      </w:r>
    </w:p>
    <w:p>
      <w:pPr>
        <w:ind w:left="56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牙列检查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缺牙区检查</w:t>
      </w:r>
    </w:p>
    <w:p>
      <w:pPr>
        <w:spacing w:line="219" w:lineRule="auto"/>
        <w:sectPr>
          <w:type w:val="continuous"/>
          <w:pgSz w:w="10250" w:h="15290"/>
          <w:pgMar w:top="1309" w:right="760" w:bottom="1221" w:left="679" w:header="876" w:footer="962" w:gutter="0"/>
          <w:cols w:equalWidth="0" w:num="2" w:sep="1">
            <w:col w:w="4365" w:space="100"/>
            <w:col w:w="434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type w:val="continuous"/>
          <w:pgSz w:w="10250" w:h="15290"/>
          <w:pgMar w:top="1309" w:right="760" w:bottom="1221" w:left="679" w:header="876" w:footer="962" w:gutter="0"/>
          <w:cols w:equalWidth="0" w:num="1">
            <w:col w:w="8810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92"/>
          <w:footerReference w:type="default" r:id="rId93"/>
          <w:pgSz w:w="10300" w:h="15170"/>
          <w:pgMar w:top="1339" w:right="780" w:bottom="1021" w:left="760" w:header="886" w:footer="762" w:gutter="0"/>
          <w:cols w:equalWidth="0" w:num="1">
            <w:col w:w="8760" w:space="0"/>
          </w:cols>
        </w:sectPr>
        <w:rPr/>
      </w:pPr>
    </w:p>
    <w:p>
      <w:pPr>
        <w:ind w:left="419"/>
        <w:spacing w:before="87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以上都对</w:t>
      </w:r>
    </w:p>
    <w:p>
      <w:pPr>
        <w:ind w:left="29" w:right="178" w:firstLine="38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61.全口义齿的前牙排列成浅覆殆浅覆盖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的原因(    )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美观要求</w:t>
      </w:r>
    </w:p>
    <w:p>
      <w:pPr>
        <w:ind w:left="419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功能要求</w:t>
      </w:r>
    </w:p>
    <w:p>
      <w:pPr>
        <w:ind w:left="41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C.排牙方便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取得前伸殆平衡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发音清楚</w:t>
      </w:r>
    </w:p>
    <w:p>
      <w:pPr>
        <w:ind w:left="29" w:right="152" w:firstLine="389"/>
        <w:spacing w:before="12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62.活髓牙或病变未累及根尖周者，根充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3"/>
        </w:rPr>
        <w:t>后桩核冠修复开始的最早时间是根充后</w:t>
      </w:r>
    </w:p>
    <w:p>
      <w:pPr>
        <w:ind w:left="29"/>
        <w:spacing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 w:right="3297"/>
        <w:spacing w:before="17" w:line="224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A.1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B.3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C.5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D.1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E.2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周</w:t>
      </w:r>
    </w:p>
    <w:p>
      <w:pPr>
        <w:ind w:left="29" w:right="179" w:firstLine="389"/>
        <w:spacing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63.上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颌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义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齿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基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托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不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需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要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缓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冲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部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切牙乳突</w:t>
      </w:r>
    </w:p>
    <w:p>
      <w:pPr>
        <w:ind w:left="41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颧突</w:t>
      </w:r>
    </w:p>
    <w:p>
      <w:pPr>
        <w:ind w:left="41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腭中缝</w:t>
      </w:r>
    </w:p>
    <w:p>
      <w:pPr>
        <w:ind w:left="419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颤动线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上颌隆突</w:t>
      </w:r>
    </w:p>
    <w:p>
      <w:pPr>
        <w:ind w:left="41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64.后堤区的作用(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基托后缘定位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边缘封闭作用</w:t>
      </w:r>
    </w:p>
    <w:p>
      <w:pPr>
        <w:ind w:left="419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支持作用</w:t>
      </w:r>
    </w:p>
    <w:p>
      <w:pPr>
        <w:ind w:left="41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排牙标志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缓冲作用</w:t>
      </w:r>
    </w:p>
    <w:p>
      <w:pPr>
        <w:ind w:left="41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65.间接固位体的作用是(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增强义齿的固位、稳定和强度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增强义齿的固位、稳定和美观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 </w:t>
      </w:r>
      <w:r>
        <w:rPr>
          <w:rFonts w:ascii="SimSun" w:hAnsi="SimSun" w:eastAsia="SimSun" w:cs="SimSun"/>
          <w:sz w:val="20"/>
          <w:szCs w:val="20"/>
          <w:spacing w:val="-1"/>
        </w:rPr>
        <w:t>增强义齿的固位、支持和强度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增强义齿的固位、支持和稳定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增强义齿的固位、支持和舒适</w:t>
      </w:r>
    </w:p>
    <w:p>
      <w:pPr>
        <w:ind w:left="29" w:right="177" w:firstLine="389"/>
        <w:spacing w:before="4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66.固定桥倾斜牙做基牙，如患者年轻，首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选的方法是(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直接预备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 </w:t>
      </w:r>
      <w:r>
        <w:rPr>
          <w:rFonts w:ascii="SimSun" w:hAnsi="SimSun" w:eastAsia="SimSun" w:cs="SimSun"/>
          <w:sz w:val="20"/>
          <w:szCs w:val="20"/>
          <w:spacing w:val="-2"/>
        </w:rPr>
        <w:t>失活倾斜牙，大量磨改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C.作单端固定桥</w:t>
      </w:r>
    </w:p>
    <w:p>
      <w:pPr>
        <w:ind w:left="41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作半固定桥</w:t>
      </w:r>
    </w:p>
    <w:p>
      <w:pPr>
        <w:ind w:left="41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正畸后再修复</w:t>
      </w:r>
    </w:p>
    <w:p>
      <w:pPr>
        <w:ind w:left="29" w:right="171" w:firstLine="389"/>
        <w:spacing w:before="13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67.对上前牙邻面接触点的描述，正确的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A. </w:t>
      </w:r>
      <w:r>
        <w:rPr>
          <w:rFonts w:ascii="SimSun" w:hAnsi="SimSun" w:eastAsia="SimSun" w:cs="SimSun"/>
          <w:sz w:val="20"/>
          <w:szCs w:val="20"/>
          <w:spacing w:val="12"/>
        </w:rPr>
        <w:t>位于邻面龈1/3,  龈径等于唇舌径</w:t>
      </w:r>
    </w:p>
    <w:p>
      <w:pPr>
        <w:ind w:left="419"/>
        <w:spacing w:before="16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位于邻面中1/3,龈径大于唇舌径</w:t>
      </w:r>
    </w:p>
    <w:p>
      <w:pPr>
        <w:ind w:left="419"/>
        <w:spacing w:before="26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位于邻面切1/3,龈径大于唇舌径</w:t>
      </w:r>
    </w:p>
    <w:p>
      <w:pPr>
        <w:ind w:left="419"/>
        <w:spacing w:before="16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D. </w:t>
      </w:r>
      <w:r>
        <w:rPr>
          <w:rFonts w:ascii="SimSun" w:hAnsi="SimSun" w:eastAsia="SimSun" w:cs="SimSun"/>
          <w:sz w:val="20"/>
          <w:szCs w:val="20"/>
          <w:spacing w:val="11"/>
        </w:rPr>
        <w:t>位于邻面中1/3,  龈径等于唇舌径</w:t>
      </w:r>
    </w:p>
    <w:p>
      <w:pPr>
        <w:ind w:left="419"/>
        <w:spacing w:before="15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位于邻面切1/3,殆龈径等于唇舌径</w:t>
      </w:r>
    </w:p>
    <w:p>
      <w:pPr>
        <w:ind w:left="419"/>
        <w:spacing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68.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口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腔 临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床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上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推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荐 的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表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面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消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毒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2"/>
        <w:spacing w:before="69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72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A. </w:t>
      </w:r>
      <w:r>
        <w:rPr>
          <w:rFonts w:ascii="SimSun" w:hAnsi="SimSun" w:eastAsia="SimSun" w:cs="SimSun"/>
          <w:sz w:val="20"/>
          <w:szCs w:val="20"/>
          <w:spacing w:val="-6"/>
        </w:rPr>
        <w:t>碘伏、次氯酸钠、酚类合成物</w:t>
      </w:r>
    </w:p>
    <w:p>
      <w:pPr>
        <w:ind w:left="57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B. </w:t>
      </w:r>
      <w:r>
        <w:rPr>
          <w:rFonts w:ascii="SimSun" w:hAnsi="SimSun" w:eastAsia="SimSun" w:cs="SimSun"/>
          <w:sz w:val="20"/>
          <w:szCs w:val="20"/>
          <w:spacing w:val="-5"/>
        </w:rPr>
        <w:t>次氯酸钠、碘伏</w:t>
      </w:r>
    </w:p>
    <w:p>
      <w:pPr>
        <w:ind w:left="572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C. </w:t>
      </w:r>
      <w:r>
        <w:rPr>
          <w:rFonts w:ascii="SimSun" w:hAnsi="SimSun" w:eastAsia="SimSun" w:cs="SimSun"/>
          <w:sz w:val="20"/>
          <w:szCs w:val="20"/>
          <w:spacing w:val="-8"/>
        </w:rPr>
        <w:t>碘伏、戊二醛溶液、乙醇</w:t>
      </w:r>
    </w:p>
    <w:p>
      <w:pPr>
        <w:ind w:left="57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D. </w:t>
      </w:r>
      <w:r>
        <w:rPr>
          <w:rFonts w:ascii="SimSun" w:hAnsi="SimSun" w:eastAsia="SimSun" w:cs="SimSun"/>
          <w:sz w:val="20"/>
          <w:szCs w:val="20"/>
          <w:spacing w:val="-9"/>
        </w:rPr>
        <w:t>碘伏、氯己定溶液、乙醇</w:t>
      </w:r>
    </w:p>
    <w:p>
      <w:pPr>
        <w:ind w:left="57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E.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碘伏、氯己定溶液、戊二醛溶液</w:t>
      </w:r>
    </w:p>
    <w:p>
      <w:pPr>
        <w:ind w:left="152" w:right="20" w:firstLine="419"/>
        <w:spacing w:before="15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69. </w:t>
      </w:r>
      <w:r>
        <w:rPr>
          <w:rFonts w:ascii="SimSun" w:hAnsi="SimSun" w:eastAsia="SimSun" w:cs="SimSun"/>
          <w:sz w:val="20"/>
          <w:szCs w:val="20"/>
          <w:spacing w:val="21"/>
        </w:rPr>
        <w:t>对 于</w:t>
      </w:r>
      <w:r>
        <w:rPr>
          <w:rFonts w:ascii="Times New Roman" w:hAnsi="Times New Roman" w:eastAsia="Times New Roman" w:cs="Times New Roman"/>
          <w:sz w:val="20"/>
          <w:szCs w:val="20"/>
        </w:rPr>
        <w:t>CPI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1"/>
        </w:rPr>
        <w:t>计分为2的患者，应建议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2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有效刷牙</w:t>
      </w:r>
    </w:p>
    <w:p>
      <w:pPr>
        <w:ind w:left="57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使用牙线</w:t>
      </w:r>
    </w:p>
    <w:p>
      <w:pPr>
        <w:ind w:left="572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 </w:t>
      </w:r>
      <w:r>
        <w:rPr>
          <w:rFonts w:ascii="SimSun" w:hAnsi="SimSun" w:eastAsia="SimSun" w:cs="SimSun"/>
          <w:sz w:val="20"/>
          <w:szCs w:val="20"/>
          <w:spacing w:val="-5"/>
        </w:rPr>
        <w:t>洁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治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龈下刮治</w:t>
      </w:r>
    </w:p>
    <w:p>
      <w:pPr>
        <w:ind w:left="572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口服消炎药</w:t>
      </w:r>
    </w:p>
    <w:p>
      <w:pPr>
        <w:ind w:left="152" w:right="19" w:firstLine="419"/>
        <w:spacing w:before="2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70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.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95℃时杀灭 </w:t>
      </w:r>
      <w:r>
        <w:rPr>
          <w:rFonts w:ascii="Times New Roman" w:hAnsi="Times New Roman" w:eastAsia="Times New Roman" w:cs="Times New Roman"/>
          <w:sz w:val="20"/>
          <w:szCs w:val="20"/>
        </w:rPr>
        <w:t>HBV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需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要 的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时 间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A.1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分钟</w:t>
      </w:r>
    </w:p>
    <w:p>
      <w:pPr>
        <w:ind w:left="572"/>
        <w:spacing w:before="21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B.2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分钟</w:t>
      </w:r>
    </w:p>
    <w:p>
      <w:pPr>
        <w:ind w:left="572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C.3  </w:t>
      </w:r>
      <w:r>
        <w:rPr>
          <w:rFonts w:ascii="SimSun" w:hAnsi="SimSun" w:eastAsia="SimSun" w:cs="SimSun"/>
          <w:sz w:val="20"/>
          <w:szCs w:val="20"/>
          <w:spacing w:val="1"/>
        </w:rPr>
        <w:t>分钟</w:t>
      </w:r>
    </w:p>
    <w:p>
      <w:pPr>
        <w:ind w:left="572"/>
        <w:spacing w:before="11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D.4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分</w:t>
      </w:r>
      <w:r>
        <w:rPr>
          <w:rFonts w:ascii="SimHei" w:hAnsi="SimHei" w:eastAsia="SimHei" w:cs="SimHei"/>
          <w:sz w:val="20"/>
          <w:szCs w:val="20"/>
          <w:spacing w:val="-4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钟</w:t>
      </w:r>
    </w:p>
    <w:p>
      <w:pPr>
        <w:ind w:left="572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E.5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分钟</w:t>
      </w:r>
    </w:p>
    <w:p>
      <w:pPr>
        <w:ind w:left="152" w:right="22" w:firstLine="419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71.  </w:t>
      </w:r>
      <w:r>
        <w:rPr>
          <w:rFonts w:ascii="SimSun" w:hAnsi="SimSun" w:eastAsia="SimSun" w:cs="SimSun"/>
          <w:sz w:val="20"/>
          <w:szCs w:val="20"/>
          <w:spacing w:val="-6"/>
        </w:rPr>
        <w:t>氟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牙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症 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Dean   </w:t>
      </w:r>
      <w:r>
        <w:rPr>
          <w:rFonts w:ascii="SimSun" w:hAnsi="SimSun" w:eastAsia="SimSun" w:cs="SimSun"/>
          <w:sz w:val="20"/>
          <w:szCs w:val="20"/>
          <w:spacing w:val="-6"/>
        </w:rPr>
        <w:t>分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类 的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依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据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不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包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饮水氟浓度</w:t>
      </w:r>
    </w:p>
    <w:p>
      <w:pPr>
        <w:ind w:left="57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釉质表面的光泽</w:t>
      </w:r>
    </w:p>
    <w:p>
      <w:pPr>
        <w:ind w:left="57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釉质颜色改变的程度</w:t>
      </w:r>
    </w:p>
    <w:p>
      <w:pPr>
        <w:ind w:left="572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釉质缺损程度</w:t>
      </w:r>
    </w:p>
    <w:p>
      <w:pPr>
        <w:ind w:left="572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牙齿表面受损面积</w:t>
      </w:r>
    </w:p>
    <w:p>
      <w:pPr>
        <w:ind w:left="572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72.不会影响全冠就位的情况是(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2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预备体有倒凹</w:t>
      </w:r>
    </w:p>
    <w:p>
      <w:pPr>
        <w:ind w:left="57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全冠边缘短</w:t>
      </w:r>
    </w:p>
    <w:p>
      <w:pPr>
        <w:ind w:left="572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铸造收缩</w:t>
      </w:r>
    </w:p>
    <w:p>
      <w:pPr>
        <w:ind w:left="572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蜡型变形</w:t>
      </w:r>
    </w:p>
    <w:p>
      <w:pPr>
        <w:ind w:left="572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邻接紧</w:t>
      </w:r>
    </w:p>
    <w:p>
      <w:pPr>
        <w:ind w:left="222" w:right="19" w:firstLine="34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73.下列关于嵌体洞斜面的描述中，错误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增加密合度</w:t>
      </w:r>
    </w:p>
    <w:p>
      <w:pPr>
        <w:ind w:left="57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B.去除洞缘无基釉</w:t>
      </w:r>
    </w:p>
    <w:p>
      <w:pPr>
        <w:ind w:left="57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防止黏结剂被唾液溶解</w:t>
      </w:r>
    </w:p>
    <w:p>
      <w:pPr>
        <w:ind w:left="572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位于牙釉质内</w:t>
      </w:r>
    </w:p>
    <w:p>
      <w:pPr>
        <w:ind w:left="57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位于牙本质内</w:t>
      </w:r>
    </w:p>
    <w:p>
      <w:pPr>
        <w:ind w:left="222" w:right="21" w:firstLine="349"/>
        <w:spacing w:before="1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74.为增加黏结力，黏结之前预备体表面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需作处理，除了(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6"/>
        </w:rPr>
        <w:t>)</w:t>
      </w:r>
    </w:p>
    <w:p>
      <w:pPr>
        <w:ind w:left="57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涂分离剂</w:t>
      </w:r>
    </w:p>
    <w:p>
      <w:pPr>
        <w:ind w:left="572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B.干燥</w:t>
      </w:r>
    </w:p>
    <w:p>
      <w:pPr>
        <w:ind w:left="572"/>
        <w:spacing w:before="1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酸蚀</w:t>
      </w:r>
    </w:p>
    <w:p>
      <w:pPr>
        <w:ind w:left="572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清洁</w:t>
      </w:r>
    </w:p>
    <w:p>
      <w:pPr>
        <w:ind w:left="572"/>
        <w:spacing w:before="14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去油污</w:t>
      </w:r>
    </w:p>
    <w:p>
      <w:pPr>
        <w:ind w:left="222" w:right="19" w:firstLine="349"/>
        <w:spacing w:before="2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75.前牙3/4冠邻面轴沟预备，正确的是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right="22"/>
        <w:spacing w:line="212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A. </w:t>
      </w:r>
      <w:r>
        <w:rPr>
          <w:rFonts w:ascii="SimSun" w:hAnsi="SimSun" w:eastAsia="SimSun" w:cs="SimSun"/>
          <w:sz w:val="20"/>
          <w:szCs w:val="20"/>
          <w:spacing w:val="18"/>
        </w:rPr>
        <w:t>轴沟的深度为1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由龈端向切端逐</w:t>
      </w:r>
    </w:p>
    <w:p>
      <w:pPr>
        <w:spacing w:line="212" w:lineRule="auto"/>
        <w:sectPr>
          <w:type w:val="continuous"/>
          <w:pgSz w:w="10300" w:h="15170"/>
          <w:pgMar w:top="1339" w:right="780" w:bottom="1021" w:left="760" w:header="886" w:footer="762" w:gutter="0"/>
          <w:cols w:equalWidth="0" w:num="2" w:sep="1">
            <w:col w:w="4328" w:space="100"/>
            <w:col w:w="433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300" w:h="15170"/>
          <w:pgMar w:top="1339" w:right="780" w:bottom="1021" w:left="760" w:header="886" w:footer="762" w:gutter="0"/>
          <w:cols w:equalWidth="0" w:num="1">
            <w:col w:w="8760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94"/>
          <w:footerReference w:type="default" r:id="rId95"/>
          <w:pgSz w:w="10250" w:h="15290"/>
          <w:pgMar w:top="1309" w:right="30" w:bottom="1221" w:left="699" w:header="856" w:footer="962" w:gutter="0"/>
          <w:cols w:equalWidth="0" w:num="1">
            <w:col w:w="9520" w:space="0"/>
          </w:cols>
        </w:sectPr>
        <w:rPr/>
      </w:pPr>
    </w:p>
    <w:p>
      <w:pPr>
        <w:spacing w:before="5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渐变浅</w:t>
      </w:r>
    </w:p>
    <w:p>
      <w:pPr>
        <w:ind w:left="410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B. </w:t>
      </w:r>
      <w:r>
        <w:rPr>
          <w:rFonts w:ascii="SimSun" w:hAnsi="SimSun" w:eastAsia="SimSun" w:cs="SimSun"/>
          <w:sz w:val="20"/>
          <w:szCs w:val="20"/>
          <w:spacing w:val="14"/>
        </w:rPr>
        <w:t>轴沟与牙舌面的切2/3平行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两侧轴沟微向切方聚合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两侧轴沟微向龈方聚合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轴沟位于邻面舌1/3与中1/3交界处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76.完全固定桥是指(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双端固定桥</w:t>
      </w:r>
    </w:p>
    <w:p>
      <w:pPr>
        <w:ind w:left="41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连接体均为固定连接的固定桥</w:t>
      </w:r>
    </w:p>
    <w:p>
      <w:pPr>
        <w:ind w:left="41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复合固定桥</w:t>
      </w:r>
    </w:p>
    <w:p>
      <w:pPr>
        <w:ind w:left="41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黏结固定桥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完全固定的固定桥</w:t>
      </w:r>
    </w:p>
    <w:p>
      <w:pPr>
        <w:ind w:right="166" w:firstLine="410"/>
        <w:spacing w:before="2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77.以下关于可摘局部义齿基托与天然牙 </w:t>
      </w:r>
      <w:r>
        <w:rPr>
          <w:rFonts w:ascii="SimSun" w:hAnsi="SimSun" w:eastAsia="SimSun" w:cs="SimSun"/>
          <w:sz w:val="20"/>
          <w:szCs w:val="20"/>
          <w:spacing w:val="1"/>
        </w:rPr>
        <w:t>关系的表述中，正确的是(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基托可进入基牙邻面倒凹区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前部基托边缘不应位于舌隆突上</w:t>
      </w:r>
    </w:p>
    <w:p>
      <w:pPr>
        <w:ind w:left="41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C. </w:t>
      </w:r>
      <w:r>
        <w:rPr>
          <w:rFonts w:ascii="SimSun" w:hAnsi="SimSun" w:eastAsia="SimSun" w:cs="SimSun"/>
          <w:sz w:val="20"/>
          <w:szCs w:val="20"/>
          <w:spacing w:val="-7"/>
        </w:rPr>
        <w:t>基托应与牙面密合，对牙齿有一定的压力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基托近龈缘处要做缓冲</w:t>
      </w:r>
    </w:p>
    <w:p>
      <w:pPr>
        <w:ind w:right="168" w:firstLine="410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基托应与牙面轻微离开，不对牙齿形成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任何压力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78.可摘局部义齿的组成中不包括(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人工牙</w:t>
      </w:r>
    </w:p>
    <w:p>
      <w:pPr>
        <w:ind w:left="41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基托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固位体</w:t>
      </w:r>
    </w:p>
    <w:p>
      <w:pPr>
        <w:ind w:left="41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预备体</w:t>
      </w:r>
    </w:p>
    <w:p>
      <w:pPr>
        <w:ind w:left="41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连接体</w:t>
      </w:r>
    </w:p>
    <w:p>
      <w:pPr>
        <w:ind w:right="166" w:firstLine="41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79.口腔手术操作时乙肝病毒的传染通常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1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通过血液制品传播给病人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医生之间相互传播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C.病人之间相互传播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由病人传播给口腔医生</w:t>
      </w:r>
    </w:p>
    <w:p>
      <w:pPr>
        <w:ind w:left="410"/>
        <w:spacing w:before="1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由口腔医生传播给病人</w:t>
      </w:r>
    </w:p>
    <w:p>
      <w:pPr>
        <w:ind w:right="166" w:firstLine="41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80.以下无牙颌印模范围的要求，哪项不 </w:t>
      </w:r>
      <w:r>
        <w:rPr>
          <w:rFonts w:ascii="SimSun" w:hAnsi="SimSun" w:eastAsia="SimSun" w:cs="SimSun"/>
          <w:sz w:val="20"/>
          <w:szCs w:val="20"/>
          <w:spacing w:val="7"/>
        </w:rPr>
        <w:t>正确(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包括整个牙槽嵴</w:t>
      </w:r>
    </w:p>
    <w:p>
      <w:pPr>
        <w:ind w:left="410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B.边缘伸展到唇颊舌沟</w:t>
      </w:r>
    </w:p>
    <w:p>
      <w:pPr>
        <w:ind w:left="41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上颌后缘伸展到腭小凹处</w:t>
      </w:r>
    </w:p>
    <w:p>
      <w:pPr>
        <w:ind w:left="41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D.上颌后缘伸展与后颤动线一致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E.上颌两侧后缘伸展到翼上颌切迹</w:t>
      </w:r>
    </w:p>
    <w:p>
      <w:pPr>
        <w:ind w:right="162" w:firstLine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81.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关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于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单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端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固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定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桥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描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述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，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正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确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10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桥体与固位体之间一端为固定连接，另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2"/>
        <w:spacing w:before="7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一端为活动连接</w:t>
      </w:r>
    </w:p>
    <w:p>
      <w:pPr>
        <w:ind w:left="162" w:right="775" w:firstLine="400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B. </w:t>
      </w:r>
      <w:r>
        <w:rPr>
          <w:rFonts w:ascii="SimSun" w:hAnsi="SimSun" w:eastAsia="SimSun" w:cs="SimSun"/>
          <w:sz w:val="20"/>
          <w:szCs w:val="20"/>
          <w:spacing w:val="16"/>
        </w:rPr>
        <w:t>受力主要有桥体承担，基牙不会受到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损害</w:t>
      </w:r>
    </w:p>
    <w:p>
      <w:pPr>
        <w:ind w:left="562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桥体的一端必须与邻牙接触</w:t>
      </w:r>
    </w:p>
    <w:p>
      <w:pPr>
        <w:ind w:left="562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适用于缺牙间隙较大的牙列缺损修复</w:t>
      </w:r>
    </w:p>
    <w:p>
      <w:pPr>
        <w:ind w:left="562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又称悬臂固定桥</w:t>
      </w:r>
    </w:p>
    <w:p>
      <w:pPr>
        <w:ind w:left="162" w:right="774" w:firstLine="400"/>
        <w:spacing w:before="1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82.下列关于固定桥连接体的说法中正确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2"/>
        <w:spacing w:before="1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不是固定桥结构中的应力集中区</w:t>
      </w:r>
    </w:p>
    <w:p>
      <w:pPr>
        <w:ind w:left="162" w:right="780" w:firstLine="40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B. </w:t>
      </w:r>
      <w:r>
        <w:rPr>
          <w:rFonts w:ascii="SimSun" w:hAnsi="SimSun" w:eastAsia="SimSun" w:cs="SimSun"/>
          <w:sz w:val="20"/>
          <w:szCs w:val="20"/>
          <w:spacing w:val="16"/>
        </w:rPr>
        <w:t>为增加强度连接体应向龈端延伸至龈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缘处</w:t>
      </w:r>
    </w:p>
    <w:p>
      <w:pPr>
        <w:ind w:left="562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都是整体铸造而成</w:t>
      </w:r>
    </w:p>
    <w:p>
      <w:pPr>
        <w:ind w:left="562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连接体的外形应圆钝</w:t>
      </w:r>
    </w:p>
    <w:p>
      <w:pPr>
        <w:ind w:left="562"/>
        <w:spacing w:before="2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连接体的截面积小于4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62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83.颌间距离(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正中殆位时鼻底到颏底的距离</w:t>
      </w:r>
    </w:p>
    <w:p>
      <w:pPr>
        <w:ind w:left="56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息止殆位时鼻底到颏底的距离</w:t>
      </w:r>
    </w:p>
    <w:p>
      <w:pPr>
        <w:ind w:left="56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 </w:t>
      </w:r>
      <w:r>
        <w:rPr>
          <w:rFonts w:ascii="SimSun" w:hAnsi="SimSun" w:eastAsia="SimSun" w:cs="SimSun"/>
          <w:sz w:val="20"/>
          <w:szCs w:val="20"/>
        </w:rPr>
        <w:t>正中验位时，上下牙槽嵴顶之间的距离</w:t>
      </w:r>
    </w:p>
    <w:p>
      <w:pPr>
        <w:ind w:left="56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 </w:t>
      </w:r>
      <w:r>
        <w:rPr>
          <w:rFonts w:ascii="SimSun" w:hAnsi="SimSun" w:eastAsia="SimSun" w:cs="SimSun"/>
          <w:sz w:val="20"/>
          <w:szCs w:val="20"/>
          <w:spacing w:val="10"/>
        </w:rPr>
        <w:t>息止位时，上下牙槽嵴顶之间的距离</w:t>
      </w:r>
    </w:p>
    <w:p>
      <w:pPr>
        <w:ind w:left="56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E.前伸时，上下牙槽嵴顶之间的距离</w:t>
      </w:r>
    </w:p>
    <w:p>
      <w:pPr>
        <w:ind w:left="162" w:right="779" w:firstLine="400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84.按照无牙颌组织结构特点，磨牙后垫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属于(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2"/>
        <w:spacing w:before="2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主承托区</w:t>
      </w:r>
    </w:p>
    <w:p>
      <w:pPr>
        <w:ind w:left="56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副承托区</w:t>
      </w:r>
    </w:p>
    <w:p>
      <w:pPr>
        <w:ind w:left="562"/>
        <w:spacing w:before="1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边缘封闭区</w:t>
      </w:r>
    </w:p>
    <w:p>
      <w:pPr>
        <w:ind w:left="562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缓冲区</w:t>
      </w:r>
    </w:p>
    <w:p>
      <w:pPr>
        <w:ind w:left="562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后堤区</w:t>
      </w:r>
    </w:p>
    <w:p>
      <w:pPr>
        <w:ind w:left="162" w:right="772" w:firstLine="400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85. </w:t>
      </w:r>
      <w:r>
        <w:rPr>
          <w:rFonts w:ascii="SimSun" w:hAnsi="SimSun" w:eastAsia="SimSun" w:cs="SimSun"/>
          <w:sz w:val="20"/>
          <w:szCs w:val="20"/>
          <w:spacing w:val="7"/>
        </w:rPr>
        <w:t>未包装的器械，在103.5</w:t>
      </w:r>
      <w:r>
        <w:rPr>
          <w:rFonts w:ascii="Times New Roman" w:hAnsi="Times New Roman" w:eastAsia="Times New Roman" w:cs="Times New Roman"/>
          <w:sz w:val="20"/>
          <w:szCs w:val="20"/>
        </w:rPr>
        <w:t>kPa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蒸气压力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3"/>
        </w:rPr>
        <w:t>及121℃温度下，灭菌的标准时间通常是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2"/>
        <w:spacing w:before="1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A.3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分</w:t>
      </w:r>
      <w:r>
        <w:rPr>
          <w:rFonts w:ascii="SimHei" w:hAnsi="SimHei" w:eastAsia="SimHei" w:cs="SimHei"/>
          <w:sz w:val="20"/>
          <w:szCs w:val="20"/>
          <w:spacing w:val="-4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钟</w:t>
      </w:r>
    </w:p>
    <w:p>
      <w:pPr>
        <w:ind w:left="562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B.8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分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钟</w:t>
      </w:r>
    </w:p>
    <w:p>
      <w:pPr>
        <w:ind w:left="562"/>
        <w:spacing w:before="11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C.10  </w:t>
      </w:r>
      <w:r>
        <w:rPr>
          <w:rFonts w:ascii="SimHei" w:hAnsi="SimHei" w:eastAsia="SimHei" w:cs="SimHei"/>
          <w:sz w:val="20"/>
          <w:szCs w:val="20"/>
          <w:spacing w:val="-2"/>
        </w:rPr>
        <w:t>分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钟</w:t>
      </w:r>
    </w:p>
    <w:p>
      <w:pPr>
        <w:ind w:left="562"/>
        <w:spacing w:before="10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D.15  </w:t>
      </w:r>
      <w:r>
        <w:rPr>
          <w:rFonts w:ascii="SimHei" w:hAnsi="SimHei" w:eastAsia="SimHei" w:cs="SimHei"/>
          <w:sz w:val="20"/>
          <w:szCs w:val="20"/>
          <w:spacing w:val="3"/>
        </w:rPr>
        <w:t>分钟</w:t>
      </w:r>
    </w:p>
    <w:p>
      <w:pPr>
        <w:ind w:left="562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E.20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分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钟</w:t>
      </w:r>
    </w:p>
    <w:p>
      <w:pPr>
        <w:ind w:left="162" w:right="763" w:firstLine="40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86.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以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下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是 </w:t>
      </w:r>
      <w:r>
        <w:rPr>
          <w:rFonts w:ascii="Times New Roman" w:hAnsi="Times New Roman" w:eastAsia="Times New Roman" w:cs="Times New Roman"/>
          <w:sz w:val="20"/>
          <w:szCs w:val="20"/>
        </w:rPr>
        <w:t>PFM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2"/>
        </w:rPr>
        <w:t>全冠的适应证，除了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2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前牙为四环素牙</w:t>
      </w:r>
    </w:p>
    <w:p>
      <w:pPr>
        <w:ind w:left="56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需作烤瓷固位体的基牙</w:t>
      </w:r>
    </w:p>
    <w:p>
      <w:pPr>
        <w:ind w:left="562"/>
        <w:spacing w:before="3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C.青少年恒前牙釉质发育不全</w:t>
      </w:r>
    </w:p>
    <w:p>
      <w:pPr>
        <w:ind w:left="56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前牙扭转不能正畸治疗者</w:t>
      </w:r>
    </w:p>
    <w:p>
      <w:pPr>
        <w:ind w:left="562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3144622</wp:posOffset>
            </wp:positionH>
            <wp:positionV relativeFrom="paragraph">
              <wp:posOffset>401836</wp:posOffset>
            </wp:positionV>
            <wp:extent cx="82531" cy="18418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31" cy="184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牙体缺损较大而无法充填治疗者</w:t>
      </w:r>
    </w:p>
    <w:p>
      <w:pPr>
        <w:spacing w:line="220" w:lineRule="auto"/>
        <w:sectPr>
          <w:type w:val="continuous"/>
          <w:pgSz w:w="10250" w:h="15290"/>
          <w:pgMar w:top="1309" w:right="30" w:bottom="1221" w:left="699" w:header="856" w:footer="962" w:gutter="0"/>
          <w:cols w:equalWidth="0" w:num="2" w:sep="1">
            <w:col w:w="4338" w:space="100"/>
            <w:col w:w="508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209"/>
        <w:spacing w:before="235" w:line="208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"/>
        </w:rPr>
        <w:t>2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87</w:t>
      </w:r>
      <w:r>
        <w:rPr>
          <w:rFonts w:ascii="SimSun" w:hAnsi="SimSun" w:eastAsia="SimSun" w:cs="SimSun"/>
          <w:sz w:val="20"/>
          <w:szCs w:val="20"/>
          <w:spacing w:val="3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110 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题)</w:t>
      </w:r>
    </w:p>
    <w:p>
      <w:pPr>
        <w:spacing w:line="610" w:lineRule="exact"/>
        <w:rPr/>
      </w:pPr>
      <w:r>
        <w:rPr>
          <w:position w:val="-12"/>
        </w:rPr>
        <w:pict>
          <v:group id="_x0000_s72" style="mso-position-vertical-relative:line;mso-position-horizontal-relative:char;width:438.05pt;height:30.5pt;" filled="false" stroked="false" coordsize="8760,610" coordorigin="0,0">
            <v:shape id="_x0000_s74" style="position:absolute;left:10;top:0;width:8750;height:610;" filled="false" stroked="false" type="#_x0000_t75">
              <v:imagedata o:title="" r:id="rId97"/>
            </v:shape>
            <v:shape id="_x0000_s76" style="position:absolute;left:-20;top:-20;width:8800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47" w:firstLine="412"/>
                      <w:spacing w:before="80" w:line="247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每一道考题是以一个小案例出现的，其下面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E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五个备选答案。请从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6"/>
                      </w:rPr>
                      <w:t>中选择一个最佳答案，并在答题卡上将相应题号的相应字母所属的方框涂黑。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10" w:lineRule="exact"/>
        <w:sectPr>
          <w:type w:val="continuous"/>
          <w:pgSz w:w="10250" w:h="15290"/>
          <w:pgMar w:top="1309" w:right="30" w:bottom="1221" w:left="699" w:header="856" w:footer="962" w:gutter="0"/>
          <w:cols w:equalWidth="0" w:num="1">
            <w:col w:w="9520" w:space="0"/>
          </w:cols>
        </w:sectPr>
        <w:rPr/>
      </w:pPr>
    </w:p>
    <w:p>
      <w:pPr>
        <w:ind w:right="319" w:firstLine="410"/>
        <w:spacing w:before="13" w:line="23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87.一患者，右下5,活髓，金属烤瓷全冠修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复，水门汀粘固后第2天出现自发痛夜间加剧，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最可能的原因为(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spacing w:line="2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19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创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伤</w:t>
      </w:r>
    </w:p>
    <w:p>
      <w:pPr>
        <w:ind w:left="31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牙髓炎</w:t>
      </w:r>
    </w:p>
    <w:p>
      <w:pPr>
        <w:ind w:left="319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C.根尖周炎</w:t>
      </w:r>
    </w:p>
    <w:p>
      <w:pPr>
        <w:spacing w:line="220" w:lineRule="auto"/>
        <w:sectPr>
          <w:type w:val="continuous"/>
          <w:pgSz w:w="10250" w:h="15290"/>
          <w:pgMar w:top="1309" w:right="30" w:bottom="1221" w:left="699" w:header="856" w:footer="962" w:gutter="0"/>
          <w:cols w:equalWidth="0" w:num="2" w:sep="1">
            <w:col w:w="4581" w:space="100"/>
            <w:col w:w="484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rPr/>
      </w:pPr>
      <w:r/>
    </w:p>
    <w:p>
      <w:pPr>
        <w:sectPr>
          <w:type w:val="continuous"/>
          <w:pgSz w:w="10250" w:h="15290"/>
          <w:pgMar w:top="1309" w:right="30" w:bottom="1221" w:left="699" w:header="856" w:footer="962" w:gutter="0"/>
          <w:cols w:equalWidth="0" w:num="1">
            <w:col w:w="952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98"/>
          <w:footerReference w:type="default" r:id="rId99"/>
          <w:pgSz w:w="10300" w:h="15170"/>
          <w:pgMar w:top="1439" w:right="799" w:bottom="961" w:left="729" w:header="1016" w:footer="702" w:gutter="0"/>
          <w:cols w:equalWidth="0" w:num="1">
            <w:col w:w="8771" w:space="0"/>
          </w:cols>
        </w:sectPr>
        <w:rPr/>
      </w:pPr>
    </w:p>
    <w:p>
      <w:pPr>
        <w:ind w:left="400"/>
        <w:spacing w:before="6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牙髓充血</w:t>
      </w:r>
    </w:p>
    <w:p>
      <w:pPr>
        <w:ind w:left="40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牙周炎</w:t>
      </w:r>
    </w:p>
    <w:p>
      <w:pPr>
        <w:ind w:right="188" w:firstLine="400"/>
        <w:spacing w:before="12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88.患者，男性，35岁。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右</w:t>
      </w:r>
      <w:r>
        <w:rPr>
          <w:rFonts w:ascii="SimSun" w:hAnsi="SimSun" w:eastAsia="SimSun" w:cs="SimSun"/>
          <w:sz w:val="20"/>
          <w:szCs w:val="20"/>
          <w:u w:val="single" w:color="auto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下</w:t>
      </w:r>
      <w:r>
        <w:rPr>
          <w:rFonts w:ascii="SimSun" w:hAnsi="SimSun" w:eastAsia="SimSun" w:cs="SimSun"/>
          <w:sz w:val="20"/>
          <w:szCs w:val="20"/>
          <w:spacing w:val="2"/>
        </w:rPr>
        <w:t>一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后牙龋坏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3年，充填物反复脱落。检查：46牙冠远中及舌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侧大面积龋坏缺损，叩痛(一),无松动，临床冠较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长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。X 线片示根管治疗完善，根长及牙槽骨高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度正常。该患者最适合的修复方式是(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00"/>
        <w:spacing w:before="4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嵌体</w:t>
      </w:r>
    </w:p>
    <w:p>
      <w:pPr>
        <w:ind w:left="40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全瓷冠</w:t>
      </w:r>
    </w:p>
    <w:p>
      <w:pPr>
        <w:ind w:left="40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金属全冠</w:t>
      </w:r>
    </w:p>
    <w:p>
      <w:pPr>
        <w:ind w:left="40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金属烤瓷全冠</w:t>
      </w:r>
    </w:p>
    <w:p>
      <w:pPr>
        <w:ind w:left="40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桩核金属烤瓷冠</w:t>
      </w:r>
    </w:p>
    <w:p>
      <w:pPr>
        <w:ind w:right="140" w:firstLine="400"/>
        <w:spacing w:before="2" w:line="23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89.患</w:t>
      </w:r>
      <w:r>
        <w:rPr>
          <w:rFonts w:ascii="SimSun" w:hAnsi="SimSun" w:eastAsia="SimSun" w:cs="SimSun"/>
          <w:sz w:val="20"/>
          <w:szCs w:val="20"/>
          <w:spacing w:val="2"/>
        </w:rPr>
        <w:t>者，男性，55岁。上颌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321|345678</w:t>
      </w:r>
      <w:r>
        <w:rPr>
          <w:rFonts w:ascii="SimSun" w:hAnsi="SimSun" w:eastAsia="SimSun" w:cs="SimSun"/>
          <w:sz w:val="20"/>
          <w:szCs w:val="20"/>
          <w:spacing w:val="2"/>
        </w:rPr>
        <w:t>、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下颌65678缺失，戴用义齿后经常咬舌。原因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是人工后牙(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0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殆平面偏高</w:t>
      </w:r>
    </w:p>
    <w:p>
      <w:pPr>
        <w:ind w:left="40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B.舌侧覆盖过大</w:t>
      </w:r>
    </w:p>
    <w:p>
      <w:pPr>
        <w:ind w:left="40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舌侧覆盖过小</w:t>
      </w:r>
    </w:p>
    <w:p>
      <w:pPr>
        <w:ind w:left="40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牙尖斜度过小</w:t>
      </w:r>
    </w:p>
    <w:p>
      <w:pPr>
        <w:ind w:left="40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E.舌尖过锐</w:t>
      </w:r>
    </w:p>
    <w:p>
      <w:pPr>
        <w:ind w:right="176" w:firstLine="400"/>
        <w:spacing w:before="12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90.患者，男性，58岁。戴用全口义齿1个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月，固位良好，主诉讲话吐字不清，有时还有哨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音，检查咬合关系正常，义齿磨光面光滑，可能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的原因是(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00"/>
        <w:spacing w:before="1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义齿咬合不平衡</w:t>
      </w:r>
    </w:p>
    <w:p>
      <w:pPr>
        <w:ind w:left="40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B.上颌基托后缘伸展过长</w:t>
      </w:r>
    </w:p>
    <w:p>
      <w:pPr>
        <w:ind w:left="400"/>
        <w:spacing w:before="1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上颌前部基托过于光滑</w:t>
      </w:r>
    </w:p>
    <w:p>
      <w:pPr>
        <w:ind w:left="40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前牙覆殆过大</w:t>
      </w:r>
    </w:p>
    <w:p>
      <w:pPr>
        <w:ind w:left="40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以上都有可能</w:t>
      </w:r>
    </w:p>
    <w:p>
      <w:pPr>
        <w:ind w:right="182" w:firstLine="400"/>
        <w:spacing w:before="1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91.患者，男性，55岁。右上后牙进食时咬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合痛1个月，无自发痛史。检查：右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上71 </w:t>
      </w:r>
      <w:r>
        <w:rPr>
          <w:rFonts w:ascii="SimSun" w:hAnsi="SimSun" w:eastAsia="SimSun" w:cs="SimSun"/>
          <w:sz w:val="20"/>
          <w:szCs w:val="20"/>
          <w:u w:val="single" w:color="auto"/>
        </w:rPr>
        <w:t>|</w:t>
      </w:r>
      <w:r>
        <w:rPr>
          <w:rFonts w:ascii="SimSun" w:hAnsi="SimSun" w:eastAsia="SimSun" w:cs="SimSun"/>
          <w:sz w:val="20"/>
          <w:szCs w:val="20"/>
        </w:rPr>
        <w:t>牙冠 </w:t>
      </w:r>
      <w:r>
        <w:rPr>
          <w:rFonts w:ascii="SimSun" w:hAnsi="SimSun" w:eastAsia="SimSun" w:cs="SimSun"/>
          <w:sz w:val="20"/>
          <w:szCs w:val="20"/>
          <w:spacing w:val="5"/>
        </w:rPr>
        <w:t>完整，殆面中度磨耗，近中边缘嵴处可见隐裂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纹，不松动，叩痛(一),咬棉卷不适，牙髓活力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正常，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X </w:t>
      </w:r>
      <w:r>
        <w:rPr>
          <w:rFonts w:ascii="SimSun" w:hAnsi="SimSun" w:eastAsia="SimSun" w:cs="SimSun"/>
          <w:sz w:val="20"/>
          <w:szCs w:val="20"/>
          <w:spacing w:val="6"/>
        </w:rPr>
        <w:t>线片未见异常。余留牙未见异常</w:t>
      </w:r>
      <w:r>
        <w:rPr>
          <w:rFonts w:ascii="SimSun" w:hAnsi="SimSun" w:eastAsia="SimSun" w:cs="SimSun"/>
          <w:sz w:val="20"/>
          <w:szCs w:val="20"/>
          <w:spacing w:val="5"/>
        </w:rPr>
        <w:t>。该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患者最佳治疗方案是(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 </w:t>
      </w:r>
      <w:r>
        <w:rPr>
          <w:rFonts w:ascii="SimSun" w:hAnsi="SimSun" w:eastAsia="SimSun" w:cs="SimSun"/>
          <w:sz w:val="20"/>
          <w:szCs w:val="20"/>
          <w:spacing w:val="-3"/>
        </w:rPr>
        <w:t>调殆，随诊观察</w:t>
      </w:r>
    </w:p>
    <w:p>
      <w:pPr>
        <w:ind w:left="40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塑料全冠暂时修复</w:t>
      </w:r>
    </w:p>
    <w:p>
      <w:pPr>
        <w:ind w:left="40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铸造金属全冠修复</w:t>
      </w:r>
    </w:p>
    <w:p>
      <w:pPr>
        <w:ind w:left="40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金属烤瓷全冠修复</w:t>
      </w:r>
    </w:p>
    <w:p>
      <w:pPr>
        <w:ind w:left="40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E.牙髓治疗后全冠修复</w:t>
      </w:r>
    </w:p>
    <w:p>
      <w:pPr>
        <w:ind w:right="164" w:firstLine="400"/>
        <w:spacing w:before="4"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92.一位就诊义齿修复的患者，在调殆时 </w:t>
      </w:r>
      <w:r>
        <w:rPr>
          <w:rFonts w:ascii="SimSun" w:hAnsi="SimSun" w:eastAsia="SimSun" w:cs="SimSun"/>
          <w:sz w:val="20"/>
          <w:szCs w:val="20"/>
          <w:spacing w:val="7"/>
        </w:rPr>
        <w:t>发现，下颌前伸至上下颌前牙切缘相对时，左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右侧上下颌第二磨牙有接触，左右侧下颌第一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磨牙与上颌第二前磨牙也有接触。可以描述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为(    )</w:t>
      </w:r>
    </w:p>
    <w:p>
      <w:pPr>
        <w:ind w:left="40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前伸验三点接触平衡</w:t>
      </w:r>
    </w:p>
    <w:p>
      <w:pPr>
        <w:ind w:left="40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前伸殆多点接触平衡</w:t>
      </w:r>
    </w:p>
    <w:p>
      <w:pPr>
        <w:ind w:left="40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前伸验完全接触平衡</w:t>
      </w:r>
    </w:p>
    <w:p>
      <w:pPr>
        <w:ind w:left="40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前伸殆不平衡</w:t>
      </w:r>
    </w:p>
    <w:p>
      <w:pPr>
        <w:ind w:left="400"/>
        <w:spacing w:before="1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以上都不是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0" w:firstLine="400"/>
        <w:spacing w:before="45" w:line="2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93.某女性患者，26岁。2近中切角缺损，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牙冠变色，已做根管治疗，无症状，X 线</w:t>
      </w:r>
      <w:r>
        <w:rPr>
          <w:rFonts w:ascii="SimSun" w:hAnsi="SimSun" w:eastAsia="SimSun" w:cs="SimSun"/>
          <w:sz w:val="20"/>
          <w:szCs w:val="20"/>
          <w:spacing w:val="-4"/>
        </w:rPr>
        <w:t>片无异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常发现，患者咬合关系正常。最佳修复设计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为(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切角嵌体</w:t>
      </w:r>
    </w:p>
    <w:p>
      <w:pPr>
        <w:ind w:left="54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金属舌背桩冠</w:t>
      </w:r>
    </w:p>
    <w:p>
      <w:pPr>
        <w:ind w:left="5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塑料全冠</w:t>
      </w:r>
    </w:p>
    <w:p>
      <w:pPr>
        <w:ind w:left="54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瓷全冠</w:t>
      </w:r>
    </w:p>
    <w:p>
      <w:pPr>
        <w:ind w:left="5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金属塑料联合全冠</w:t>
      </w:r>
    </w:p>
    <w:p>
      <w:pPr>
        <w:ind w:left="140" w:right="72" w:firstLine="400"/>
        <w:spacing w:before="1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94.某女性患者，45岁。下颌单侧游离端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缺失，可摘局部义齿戴用2年后，舌侧塑料基托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折断。检查发现，义齿游离端翘动，其他部位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密合。最合适的处理措施是(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基托折断处重新粘固</w:t>
      </w:r>
    </w:p>
    <w:p>
      <w:pPr>
        <w:ind w:left="5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游离端基托组织面重衬</w:t>
      </w:r>
    </w:p>
    <w:p>
      <w:pPr>
        <w:ind w:left="140" w:right="89" w:firstLine="40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基托折断处重新粘固，游离端基托组织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面重衬</w:t>
      </w:r>
    </w:p>
    <w:p>
      <w:pPr>
        <w:ind w:left="140" w:right="88" w:firstLine="400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 </w:t>
      </w:r>
      <w:r>
        <w:rPr>
          <w:rFonts w:ascii="SimSun" w:hAnsi="SimSun" w:eastAsia="SimSun" w:cs="SimSun"/>
          <w:sz w:val="20"/>
          <w:szCs w:val="20"/>
          <w:spacing w:val="15"/>
        </w:rPr>
        <w:t>基托折断处重新粘固，游离端人工牙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减径</w:t>
      </w:r>
    </w:p>
    <w:p>
      <w:pPr>
        <w:ind w:left="54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1674606</wp:posOffset>
            </wp:positionH>
            <wp:positionV relativeFrom="paragraph">
              <wp:posOffset>144630</wp:posOffset>
            </wp:positionV>
            <wp:extent cx="402054" cy="6350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05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重新下颌局部义齿修复</w:t>
      </w:r>
    </w:p>
    <w:p>
      <w:pPr>
        <w:ind w:left="140" w:right="88" w:firstLine="400"/>
        <w:spacing w:before="3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95.某男性患者，70岁。5678缺失，余牙 </w:t>
      </w:r>
      <w:r>
        <w:rPr>
          <w:rFonts w:ascii="SimSun" w:hAnsi="SimSun" w:eastAsia="SimSun" w:cs="SimSun"/>
          <w:sz w:val="20"/>
          <w:szCs w:val="20"/>
          <w:spacing w:val="-8"/>
        </w:rPr>
        <w:t>正常；6活髓，无龋，不松，但过度伸长，致下颌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第一磨牙区域龈验距只有正常牙冠高度的一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半，上颌其余牙位置正常。修复设计为(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140" w:right="20" w:firstLine="40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A.6   </w:t>
      </w:r>
      <w:r>
        <w:rPr>
          <w:rFonts w:ascii="SimSun" w:hAnsi="SimSun" w:eastAsia="SimSun" w:cs="SimSun"/>
          <w:sz w:val="20"/>
          <w:szCs w:val="20"/>
          <w:spacing w:val="7"/>
        </w:rPr>
        <w:t>去髓后切除伸长的牙冠并全冠修复，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下颌可摘局部义齿修复，恢复牙弓曲线</w:t>
      </w:r>
    </w:p>
    <w:p>
      <w:pPr>
        <w:ind w:left="140" w:right="86" w:firstLine="400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B.6   </w:t>
      </w:r>
      <w:r>
        <w:rPr>
          <w:rFonts w:ascii="SimSun" w:hAnsi="SimSun" w:eastAsia="SimSun" w:cs="SimSun"/>
          <w:sz w:val="20"/>
          <w:szCs w:val="20"/>
          <w:spacing w:val="4"/>
        </w:rPr>
        <w:t>适当调磨，以不过敏为限，下颌可摘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局部义齿修复，不考虑牙弓曲线</w:t>
      </w:r>
    </w:p>
    <w:p>
      <w:pPr>
        <w:ind w:left="140" w:right="89" w:firstLine="40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不处理上颌牙，直接下颌可摘局部义齿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修复</w:t>
      </w:r>
    </w:p>
    <w:p>
      <w:pPr>
        <w:ind w:left="140" w:right="90" w:firstLine="40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拔除6,上下颌可摘局部义齿修复，恢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复牙弓曲线</w:t>
      </w:r>
    </w:p>
    <w:p>
      <w:pPr>
        <w:ind w:left="140" w:right="89" w:firstLine="40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E. </w:t>
      </w:r>
      <w:r>
        <w:rPr>
          <w:rFonts w:ascii="SimSun" w:hAnsi="SimSun" w:eastAsia="SimSun" w:cs="SimSun"/>
          <w:sz w:val="20"/>
          <w:szCs w:val="20"/>
          <w:spacing w:val="15"/>
        </w:rPr>
        <w:t>拔除6,上颌固定桥，下颌可摘局部义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齿修复，恢复牙弓曲线</w:t>
      </w:r>
    </w:p>
    <w:p>
      <w:pPr>
        <w:ind w:left="140" w:right="78" w:firstLine="400"/>
        <w:spacing w:before="23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96.某男性患者，70岁。上下牙列缺失，上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下全口义齿修复，使用8年。患者主诉为上下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全口义齿易掉，咀嚼无力。临床检查示：正中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牙合位时面下1/3垂直距离过低，义齿严重磨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损，义齿固位和稳定性差。戴用这样的不良修 </w:t>
      </w:r>
      <w:r>
        <w:rPr>
          <w:rFonts w:ascii="SimSun" w:hAnsi="SimSun" w:eastAsia="SimSun" w:cs="SimSun"/>
          <w:sz w:val="20"/>
          <w:szCs w:val="20"/>
          <w:spacing w:val="7"/>
        </w:rPr>
        <w:t>复体会对病人的咀嚼运动有什么影响(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40"/>
        <w:spacing w:before="5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咀嚼效率低，硬韧性食物不易嚼碎</w:t>
      </w:r>
    </w:p>
    <w:p>
      <w:pPr>
        <w:ind w:left="5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咀嚼时义齿不稳定</w:t>
      </w:r>
    </w:p>
    <w:p>
      <w:pPr>
        <w:ind w:left="54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剩余牙槽骨骨密度低</w:t>
      </w:r>
    </w:p>
    <w:p>
      <w:pPr>
        <w:ind w:left="5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对食物味道的品尝能力下降</w:t>
      </w:r>
    </w:p>
    <w:p>
      <w:pPr>
        <w:ind w:left="5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以上影响都有</w:t>
      </w:r>
    </w:p>
    <w:p>
      <w:pPr>
        <w:ind w:left="140" w:right="84" w:firstLine="400"/>
        <w:spacing w:before="12" w:line="22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97.某一社区居民的龋病患病率高，拟对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他们进行龋活性试验，检测变形链球菌数量的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方法是(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4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</w:rPr>
        <w:t>Snyder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试验</w:t>
      </w:r>
    </w:p>
    <w:p>
      <w:pPr>
        <w:ind w:left="540"/>
        <w:spacing w:before="44" w:line="18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</w:rPr>
        <w:t>Dentocult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LB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试验</w:t>
      </w:r>
    </w:p>
    <w:p>
      <w:pPr>
        <w:spacing w:line="185" w:lineRule="auto"/>
        <w:sectPr>
          <w:type w:val="continuous"/>
          <w:pgSz w:w="10300" w:h="15170"/>
          <w:pgMar w:top="1439" w:right="799" w:bottom="961" w:left="729" w:header="1016" w:footer="702" w:gutter="0"/>
          <w:cols w:equalWidth="0" w:num="2" w:sep="1">
            <w:col w:w="4310" w:space="100"/>
            <w:col w:w="436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0300" w:h="15170"/>
          <w:pgMar w:top="1439" w:right="799" w:bottom="961" w:left="729" w:header="1016" w:footer="702" w:gutter="0"/>
          <w:cols w:equalWidth="0" w:num="1">
            <w:col w:w="8771" w:space="0"/>
          </w:cols>
        </w:sectPr>
        <w:rPr/>
      </w:pPr>
    </w:p>
    <w:p>
      <w:pPr>
        <w:spacing w:line="105" w:lineRule="exact"/>
        <w:rPr/>
      </w:pPr>
      <w:r/>
    </w:p>
    <w:p>
      <w:pPr>
        <w:spacing w:line="105" w:lineRule="exact"/>
        <w:sectPr>
          <w:headerReference w:type="default" r:id="rId101"/>
          <w:footerReference w:type="default" r:id="rId102"/>
          <w:pgSz w:w="10250" w:h="15290"/>
          <w:pgMar w:top="1422" w:right="798" w:bottom="1150" w:left="670" w:header="983" w:footer="877" w:gutter="0"/>
          <w:cols w:equalWidth="0" w:num="1">
            <w:col w:w="8782" w:space="0"/>
          </w:cols>
        </w:sectPr>
        <w:rPr/>
      </w:pPr>
    </w:p>
    <w:p>
      <w:pPr>
        <w:ind w:left="429"/>
        <w:spacing w:before="7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C.Cariostat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试验</w:t>
      </w:r>
    </w:p>
    <w:p>
      <w:pPr>
        <w:ind w:left="429"/>
        <w:spacing w:line="19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D.Dentocult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SM</w:t>
      </w:r>
      <w:r>
        <w:rPr>
          <w:rFonts w:ascii="SimSun" w:hAnsi="SimSun" w:eastAsia="SimSun" w:cs="SimSun"/>
          <w:sz w:val="21"/>
          <w:szCs w:val="21"/>
        </w:rPr>
        <w:t>试验</w:t>
      </w:r>
    </w:p>
    <w:p>
      <w:pPr>
        <w:ind w:left="429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E.</w:t>
      </w:r>
      <w:r>
        <w:rPr>
          <w:rFonts w:ascii="Times New Roman" w:hAnsi="Times New Roman" w:eastAsia="Times New Roman" w:cs="Times New Roman"/>
          <w:sz w:val="21"/>
          <w:szCs w:val="21"/>
        </w:rPr>
        <w:t>Deutobuff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Strip</w:t>
      </w:r>
      <w:r>
        <w:rPr>
          <w:rFonts w:ascii="SimSun" w:hAnsi="SimSun" w:eastAsia="SimSun" w:cs="SimSun"/>
          <w:sz w:val="21"/>
          <w:szCs w:val="21"/>
          <w:spacing w:val="7"/>
        </w:rPr>
        <w:t>试验</w:t>
      </w:r>
    </w:p>
    <w:p>
      <w:pPr>
        <w:ind w:left="19" w:right="191" w:firstLine="410"/>
        <w:spacing w:before="22" w:line="2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98.在口腔健康流行病学抽样调查中，某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省的龋均(12岁)为3.0,根据</w:t>
      </w:r>
      <w:r>
        <w:rPr>
          <w:rFonts w:ascii="SimSun" w:hAnsi="SimSun" w:eastAsia="SimSun" w:cs="SimSun"/>
          <w:sz w:val="21"/>
          <w:szCs w:val="21"/>
        </w:rPr>
        <w:t>WHO</w:t>
      </w:r>
      <w:r>
        <w:rPr>
          <w:rFonts w:ascii="SimSun" w:hAnsi="SimSun" w:eastAsia="SimSun" w:cs="SimSun"/>
          <w:sz w:val="21"/>
          <w:szCs w:val="21"/>
          <w:spacing w:val="4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0"/>
        </w:rPr>
        <w:t>龋病流行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程度的评价指标应为(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2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很低</w:t>
      </w:r>
    </w:p>
    <w:p>
      <w:pPr>
        <w:ind w:left="42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低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中等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高</w:t>
      </w:r>
    </w:p>
    <w:p>
      <w:pPr>
        <w:ind w:left="429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 </w:t>
      </w:r>
      <w:r>
        <w:rPr>
          <w:rFonts w:ascii="SimSun" w:hAnsi="SimSun" w:eastAsia="SimSun" w:cs="SimSun"/>
          <w:sz w:val="21"/>
          <w:szCs w:val="21"/>
          <w:spacing w:val="3"/>
        </w:rPr>
        <w:t>很高</w:t>
      </w:r>
    </w:p>
    <w:p>
      <w:pPr>
        <w:ind w:left="19" w:right="191" w:firstLine="410"/>
        <w:spacing w:before="2" w:line="22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99.在对某社区进行社区口腔保健宣讲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时，首先要讲明老年人口腔保健的策略主要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29"/>
        <w:spacing w:before="7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A.自我保健，家庭为主</w:t>
      </w:r>
    </w:p>
    <w:p>
      <w:pPr>
        <w:ind w:left="42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社会保障为主，国家支持为辅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C. </w:t>
      </w:r>
      <w:r>
        <w:rPr>
          <w:rFonts w:ascii="SimSun" w:hAnsi="SimSun" w:eastAsia="SimSun" w:cs="SimSun"/>
          <w:sz w:val="21"/>
          <w:szCs w:val="21"/>
          <w:spacing w:val="-9"/>
        </w:rPr>
        <w:t>医务人员为主，社会保障为辅</w:t>
      </w:r>
    </w:p>
    <w:p>
      <w:pPr>
        <w:ind w:left="429"/>
        <w:spacing w:before="2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</w:rPr>
        <w:t>D.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个人努力，医生指导，社会支持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医生指导，社会支持，国家帮助</w:t>
      </w:r>
    </w:p>
    <w:p>
      <w:pPr>
        <w:ind w:left="19" w:right="175" w:firstLine="410"/>
        <w:spacing w:before="3" w:line="22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100.患者，男性，47岁。牙髓坏死，经根管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治疗以金属烤瓷全冠修复，在牙体预备取模后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至金属烤瓷冠初戴之间，尚需(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A.用金属全冠做保护性修复</w:t>
      </w:r>
    </w:p>
    <w:p>
      <w:pPr>
        <w:ind w:left="429"/>
        <w:spacing w:before="1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B.带环作保护性修复</w:t>
      </w:r>
    </w:p>
    <w:p>
      <w:pPr>
        <w:ind w:left="42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用牙龈保护剂保护牙龈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D.用塑料全冠做保护性修复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不作任何处理</w:t>
      </w:r>
    </w:p>
    <w:p>
      <w:pPr>
        <w:ind w:left="19" w:right="127" w:firstLine="409"/>
        <w:spacing w:before="3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101.一上颌游离端可摘局部义齿初戴时，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发现一侧末端基牙颊侧卡环的体部形成支点，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义齿无法就位。处理方法为(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19" w:right="217" w:firstLine="410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A. </w:t>
      </w:r>
      <w:r>
        <w:rPr>
          <w:rFonts w:ascii="SimSun" w:hAnsi="SimSun" w:eastAsia="SimSun" w:cs="SimSun"/>
          <w:sz w:val="21"/>
          <w:szCs w:val="21"/>
          <w:spacing w:val="-5"/>
        </w:rPr>
        <w:t>磨除卡环臂，义齿就位后取模，重新弯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制卡环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调磨基牙相对应的部位，使义齿就位</w:t>
      </w:r>
    </w:p>
    <w:p>
      <w:pPr>
        <w:ind w:left="429"/>
        <w:spacing w:before="1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C. </w:t>
      </w:r>
      <w:r>
        <w:rPr>
          <w:rFonts w:ascii="SimSun" w:hAnsi="SimSun" w:eastAsia="SimSun" w:cs="SimSun"/>
          <w:sz w:val="21"/>
          <w:szCs w:val="21"/>
          <w:spacing w:val="-8"/>
        </w:rPr>
        <w:t>缓冲卡环体，使义齿就位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除去颊侧卡环臂</w:t>
      </w:r>
    </w:p>
    <w:p>
      <w:pPr>
        <w:ind w:left="429"/>
        <w:spacing w:before="12" w:line="18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基托组织</w:t>
      </w:r>
      <w:r>
        <w:rPr>
          <w:rFonts w:ascii="SimSun" w:hAnsi="SimSun" w:eastAsia="SimSun" w:cs="SimSun"/>
          <w:sz w:val="21"/>
          <w:szCs w:val="21"/>
          <w:u w:val="single" w:color="auto"/>
          <w:spacing w:val="-2"/>
        </w:rPr>
        <w:t>面</w:t>
      </w:r>
      <w:r>
        <w:rPr>
          <w:rFonts w:ascii="SimSun" w:hAnsi="SimSun" w:eastAsia="SimSun" w:cs="SimSun"/>
          <w:sz w:val="21"/>
          <w:szCs w:val="21"/>
          <w:u w:val="single" w:color="auto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-2"/>
        </w:rPr>
        <w:t>重</w:t>
      </w:r>
      <w:r>
        <w:rPr>
          <w:rFonts w:ascii="SimSun" w:hAnsi="SimSun" w:eastAsia="SimSun" w:cs="SimSun"/>
          <w:sz w:val="21"/>
          <w:szCs w:val="21"/>
          <w:u w:val="single" w:color="auto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-2"/>
        </w:rPr>
        <w:t>衬</w:t>
      </w:r>
      <w:r>
        <w:rPr>
          <w:rFonts w:ascii="SimSun" w:hAnsi="SimSun" w:eastAsia="SimSun" w:cs="SimSun"/>
          <w:sz w:val="21"/>
          <w:szCs w:val="21"/>
          <w:u w:val="single" w:color="auto"/>
        </w:rPr>
        <w:t xml:space="preserve">  </w:t>
      </w:r>
    </w:p>
    <w:p>
      <w:pPr>
        <w:ind w:left="19" w:right="127" w:firstLine="410"/>
        <w:spacing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102.某患者654|456缺失，余留牙健康。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可摘局部义齿的支点线可以设计成(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A.斜线式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 </w:t>
      </w:r>
      <w:r>
        <w:rPr>
          <w:rFonts w:ascii="SimSun" w:hAnsi="SimSun" w:eastAsia="SimSun" w:cs="SimSun"/>
          <w:sz w:val="21"/>
          <w:szCs w:val="21"/>
          <w:spacing w:val="2"/>
        </w:rPr>
        <w:t>直线式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 </w:t>
      </w:r>
      <w:r>
        <w:rPr>
          <w:rFonts w:ascii="SimSun" w:hAnsi="SimSun" w:eastAsia="SimSun" w:cs="SimSun"/>
          <w:sz w:val="21"/>
          <w:szCs w:val="21"/>
          <w:spacing w:val="2"/>
        </w:rPr>
        <w:t>横线式</w:t>
      </w:r>
    </w:p>
    <w:p>
      <w:pPr>
        <w:ind w:left="42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纵线式</w:t>
      </w:r>
    </w:p>
    <w:p>
      <w:pPr>
        <w:ind w:left="429"/>
        <w:spacing w:before="10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平面式</w:t>
      </w:r>
    </w:p>
    <w:p>
      <w:pPr>
        <w:ind w:left="19" w:right="222" w:firstLine="410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103.某家长带小孩到医院检查牙齿，医生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诊断患儿患有奶瓶龋，为此应建议家长(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6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母乳喂养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给孩子喝白开水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用纱布给孩子擦拭口腔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不要让儿童含奶瓶睡觉</w:t>
      </w:r>
    </w:p>
    <w:p>
      <w:pPr>
        <w:ind w:left="429"/>
        <w:spacing w:before="1" w:line="18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进食后给孩子用温开水漱口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 w:right="18" w:firstLine="420"/>
        <w:spacing w:before="49" w:line="22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104.某男性患者，35岁。11缺失1年求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修复，口腔余牙均健康，关系正常。预行固定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义齿修复，正确的设计是(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0"/>
        </w:rPr>
        <w:t>)</w:t>
      </w:r>
    </w:p>
    <w:p>
      <w:pPr>
        <w:ind w:left="547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以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-2"/>
        </w:rPr>
        <w:t>2|2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为基牙固定义齿修复</w:t>
      </w:r>
    </w:p>
    <w:p>
      <w:pPr>
        <w:ind w:left="547"/>
        <w:spacing w:before="8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以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-4"/>
        </w:rPr>
        <w:t>23|2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为基牙固定义齿修复</w:t>
      </w:r>
    </w:p>
    <w:p>
      <w:pPr>
        <w:ind w:left="547"/>
        <w:spacing w:before="33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C. </w:t>
      </w:r>
      <w:r>
        <w:rPr>
          <w:rFonts w:ascii="SimSun" w:hAnsi="SimSun" w:eastAsia="SimSun" w:cs="SimSun"/>
          <w:sz w:val="21"/>
          <w:szCs w:val="21"/>
          <w:spacing w:val="4"/>
        </w:rPr>
        <w:t>以2为基牙做单端固定义齿修复</w:t>
      </w:r>
    </w:p>
    <w:p>
      <w:pPr>
        <w:ind w:left="547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D.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以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-5"/>
        </w:rPr>
        <w:t>32|23</w:t>
      </w:r>
      <w:r>
        <w:rPr>
          <w:rFonts w:ascii="SimSun" w:hAnsi="SimSun" w:eastAsia="SimSun" w:cs="SimSun"/>
          <w:sz w:val="21"/>
          <w:szCs w:val="21"/>
          <w:spacing w:val="-5"/>
        </w:rPr>
        <w:t xml:space="preserve"> 为基牙固定义齿修复</w:t>
      </w:r>
    </w:p>
    <w:p>
      <w:pPr>
        <w:ind w:left="547"/>
        <w:spacing w:before="6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以上设计均可</w:t>
      </w:r>
    </w:p>
    <w:p>
      <w:pPr>
        <w:ind w:left="127" w:right="21" w:firstLine="420"/>
        <w:spacing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105. </w:t>
      </w:r>
      <w:r>
        <w:rPr>
          <w:rFonts w:ascii="SimSun" w:hAnsi="SimSun" w:eastAsia="SimSun" w:cs="SimSun"/>
          <w:sz w:val="21"/>
          <w:szCs w:val="21"/>
          <w:spacing w:val="11"/>
        </w:rPr>
        <w:t>某学龄儿童采用0.05%</w:t>
      </w:r>
      <w:r>
        <w:rPr>
          <w:rFonts w:ascii="Times New Roman" w:hAnsi="Times New Roman" w:eastAsia="Times New Roman" w:cs="Times New Roman"/>
          <w:sz w:val="21"/>
          <w:szCs w:val="21"/>
        </w:rPr>
        <w:t>NaF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漱口水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预防龋齿，其使用方法应为(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547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A.每月含漱1次，每次10</w:t>
      </w:r>
      <w:r>
        <w:rPr>
          <w:rFonts w:ascii="SimSun" w:hAnsi="SimSun" w:eastAsia="SimSun" w:cs="SimSun"/>
          <w:sz w:val="21"/>
          <w:szCs w:val="21"/>
        </w:rPr>
        <w:t>ml</w:t>
      </w:r>
      <w:r>
        <w:rPr>
          <w:rFonts w:ascii="SimSun" w:hAnsi="SimSun" w:eastAsia="SimSun" w:cs="SimSun"/>
          <w:sz w:val="21"/>
          <w:szCs w:val="21"/>
          <w:spacing w:val="9"/>
        </w:rPr>
        <w:t>,含漱1分钟</w:t>
      </w:r>
    </w:p>
    <w:p>
      <w:pPr>
        <w:ind w:left="547"/>
        <w:spacing w:before="4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每周含漱1次，每次10</w:t>
      </w:r>
      <w:r>
        <w:rPr>
          <w:rFonts w:ascii="Times New Roman" w:hAnsi="Times New Roman" w:eastAsia="Times New Roman" w:cs="Times New Roman"/>
          <w:sz w:val="21"/>
          <w:szCs w:val="21"/>
        </w:rPr>
        <w:t>ml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, </w:t>
      </w:r>
      <w:r>
        <w:rPr>
          <w:rFonts w:ascii="SimSun" w:hAnsi="SimSun" w:eastAsia="SimSun" w:cs="SimSun"/>
          <w:sz w:val="21"/>
          <w:szCs w:val="21"/>
          <w:spacing w:val="6"/>
        </w:rPr>
        <w:t>含漱1分钟</w:t>
      </w:r>
    </w:p>
    <w:p>
      <w:pPr>
        <w:ind w:left="547"/>
        <w:spacing w:before="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C.每天含漱1次，每次10</w:t>
      </w:r>
      <w:r>
        <w:rPr>
          <w:rFonts w:ascii="SimSun" w:hAnsi="SimSun" w:eastAsia="SimSun" w:cs="SimSun"/>
          <w:sz w:val="21"/>
          <w:szCs w:val="21"/>
        </w:rPr>
        <w:t>ml</w:t>
      </w:r>
      <w:r>
        <w:rPr>
          <w:rFonts w:ascii="SimSun" w:hAnsi="SimSun" w:eastAsia="SimSun" w:cs="SimSun"/>
          <w:sz w:val="21"/>
          <w:szCs w:val="21"/>
          <w:spacing w:val="8"/>
        </w:rPr>
        <w:t>,含漱1分钟</w:t>
      </w:r>
    </w:p>
    <w:p>
      <w:pPr>
        <w:ind w:left="547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隔周含漱1次，每次10</w:t>
      </w:r>
      <w:r>
        <w:rPr>
          <w:rFonts w:ascii="Times New Roman" w:hAnsi="Times New Roman" w:eastAsia="Times New Roman" w:cs="Times New Roman"/>
          <w:sz w:val="21"/>
          <w:szCs w:val="21"/>
        </w:rPr>
        <w:t>ml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, </w:t>
      </w:r>
      <w:r>
        <w:rPr>
          <w:rFonts w:ascii="SimSun" w:hAnsi="SimSun" w:eastAsia="SimSun" w:cs="SimSun"/>
          <w:sz w:val="21"/>
          <w:szCs w:val="21"/>
          <w:spacing w:val="5"/>
        </w:rPr>
        <w:t>含漱1分钟</w:t>
      </w:r>
    </w:p>
    <w:p>
      <w:pPr>
        <w:ind w:left="547"/>
        <w:spacing w:before="10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E.隔天含漱1次，每次10</w:t>
      </w:r>
      <w:r>
        <w:rPr>
          <w:rFonts w:ascii="SimSun" w:hAnsi="SimSun" w:eastAsia="SimSun" w:cs="SimSun"/>
          <w:sz w:val="21"/>
          <w:szCs w:val="21"/>
        </w:rPr>
        <w:t>ml</w:t>
      </w:r>
      <w:r>
        <w:rPr>
          <w:rFonts w:ascii="SimSun" w:hAnsi="SimSun" w:eastAsia="SimSun" w:cs="SimSun"/>
          <w:sz w:val="21"/>
          <w:szCs w:val="21"/>
          <w:spacing w:val="8"/>
        </w:rPr>
        <w:t>,含漱1分钟</w:t>
      </w:r>
    </w:p>
    <w:p>
      <w:pPr>
        <w:ind w:left="127" w:right="20" w:firstLine="420"/>
        <w:spacing w:before="14" w:line="22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106.某地食品厂工人龋均为7.62,明显高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于钢铁厂工人的2.34。口腔保健人员经调查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后认为其主要原因是(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47"/>
        <w:spacing w:before="2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食品工人的工作环境好</w:t>
      </w:r>
    </w:p>
    <w:p>
      <w:pPr>
        <w:ind w:left="547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食品工人的食糖品种不同于钢铁工人</w:t>
      </w:r>
    </w:p>
    <w:p>
      <w:pPr>
        <w:ind w:left="54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食品工人的食糖频率高于钢铁工人</w:t>
      </w:r>
    </w:p>
    <w:p>
      <w:pPr>
        <w:ind w:left="158" w:right="20" w:firstLine="388"/>
        <w:spacing w:before="1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食品工人的口腔健康知识不如钢铁工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2"/>
          <w:szCs w:val="22"/>
          <w:i/>
          <w:iCs/>
          <w:spacing w:val="-16"/>
        </w:rPr>
        <w:t>人多</w:t>
      </w:r>
    </w:p>
    <w:p>
      <w:pPr>
        <w:ind w:left="127" w:right="20" w:firstLine="42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钢铁工人的口腔卫生习惯比食品工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人好</w:t>
      </w:r>
    </w:p>
    <w:p>
      <w:pPr>
        <w:ind w:left="127" w:right="10" w:firstLine="420"/>
        <w:spacing w:before="2" w:line="22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107.某女性患者，39岁。上前牙缺失，义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齿戴入后基托出现前后翘动，最常见的原因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是(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8"/>
        </w:rPr>
        <w:t>)</w:t>
      </w:r>
    </w:p>
    <w:p>
      <w:pPr>
        <w:ind w:left="547"/>
        <w:spacing w:before="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塑料充塞的时期不当</w:t>
      </w:r>
    </w:p>
    <w:p>
      <w:pPr>
        <w:ind w:left="547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基托伸展过长</w:t>
      </w:r>
    </w:p>
    <w:p>
      <w:pPr>
        <w:ind w:left="547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基托过薄</w:t>
      </w:r>
    </w:p>
    <w:p>
      <w:pPr>
        <w:ind w:left="54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弯制卡环时模型被磨损</w:t>
      </w:r>
    </w:p>
    <w:p>
      <w:pPr>
        <w:ind w:left="547"/>
        <w:spacing w:before="2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未放置卡环</w:t>
      </w:r>
    </w:p>
    <w:p>
      <w:pPr>
        <w:ind w:left="127" w:firstLine="420"/>
        <w:spacing w:line="23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108.某女性患者，4|缺失，</w:t>
      </w:r>
      <w:r>
        <w:rPr>
          <w:rFonts w:ascii="SimSun" w:hAnsi="SimSun" w:eastAsia="SimSun" w:cs="SimSun"/>
          <w:sz w:val="21"/>
          <w:szCs w:val="21"/>
          <w:u w:val="single" w:color="auto"/>
          <w:spacing w:val="-10"/>
        </w:rPr>
        <w:t>53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|深龋，已行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根管治疗，现行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-3"/>
        </w:rPr>
        <w:t>543|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修复，黏结固定桥最常用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的水门汀是(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4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氧化锌水门汀</w:t>
      </w:r>
    </w:p>
    <w:p>
      <w:pPr>
        <w:ind w:left="547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氢氧化钙水门汀</w:t>
      </w:r>
    </w:p>
    <w:p>
      <w:pPr>
        <w:ind w:left="54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磷酸锌水门汀</w:t>
      </w:r>
    </w:p>
    <w:p>
      <w:pPr>
        <w:ind w:left="547"/>
        <w:spacing w:before="1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玻璃离子水门汀</w:t>
      </w:r>
    </w:p>
    <w:p>
      <w:pPr>
        <w:ind w:left="547"/>
        <w:spacing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聚羧酸锌水门汀</w:t>
      </w:r>
    </w:p>
    <w:p>
      <w:pPr>
        <w:ind w:left="127" w:right="21" w:firstLine="420"/>
        <w:spacing w:before="4" w:line="22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109.患者上前牙1龋充填后3天，出现自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发痛、咬合痛。查：1远中充填体，叩</w:t>
      </w:r>
      <w:r>
        <w:rPr>
          <w:rFonts w:ascii="SimHei" w:hAnsi="SimHei" w:eastAsia="SimHei" w:cs="SimHei"/>
          <w:sz w:val="21"/>
          <w:szCs w:val="21"/>
          <w:spacing w:val="-3"/>
        </w:rPr>
        <w:t>(十十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),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松动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  </w:t>
      </w:r>
      <w:r>
        <w:rPr>
          <w:rFonts w:ascii="SimSun" w:hAnsi="SimSun" w:eastAsia="SimSun" w:cs="SimSun"/>
          <w:sz w:val="21"/>
          <w:szCs w:val="21"/>
          <w:spacing w:val="-1"/>
        </w:rPr>
        <w:t>度，牙龈轻微红肿，冷热测无反应。该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牙3天前处理中的问题最可能是(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5"/>
        </w:rPr>
        <w:t>)</w:t>
      </w:r>
    </w:p>
    <w:p>
      <w:pPr>
        <w:ind w:left="547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材料选择不当</w:t>
      </w:r>
    </w:p>
    <w:p>
      <w:pPr>
        <w:ind w:left="547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牙髓情况误判</w:t>
      </w:r>
    </w:p>
    <w:p>
      <w:pPr>
        <w:ind w:left="547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充填时未垫底</w:t>
      </w:r>
    </w:p>
    <w:p>
      <w:pPr>
        <w:ind w:left="547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洞形制备不当</w:t>
      </w:r>
    </w:p>
    <w:p>
      <w:pPr>
        <w:ind w:left="547"/>
        <w:spacing w:before="9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腐质没有去净</w:t>
      </w:r>
    </w:p>
    <w:p>
      <w:pPr>
        <w:spacing w:line="212" w:lineRule="auto"/>
        <w:sectPr>
          <w:type w:val="continuous"/>
          <w:pgSz w:w="10250" w:h="15290"/>
          <w:pgMar w:top="1422" w:right="798" w:bottom="1150" w:left="670" w:header="983" w:footer="877" w:gutter="0"/>
          <w:cols w:equalWidth="0" w:num="2" w:sep="1">
            <w:col w:w="4383" w:space="100"/>
            <w:col w:w="430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69" w:lineRule="exact"/>
        <w:rPr/>
      </w:pPr>
      <w:r/>
    </w:p>
    <w:p>
      <w:pPr>
        <w:spacing w:line="69" w:lineRule="exact"/>
        <w:sectPr>
          <w:type w:val="continuous"/>
          <w:pgSz w:w="10250" w:h="15290"/>
          <w:pgMar w:top="1422" w:right="798" w:bottom="1150" w:left="670" w:header="983" w:footer="877" w:gutter="0"/>
          <w:cols w:equalWidth="0" w:num="1">
            <w:col w:w="8782" w:space="0"/>
          </w:cols>
        </w:sectPr>
        <w:rPr/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103"/>
          <w:footerReference w:type="default" r:id="rId104"/>
          <w:pgSz w:w="10300" w:h="15170"/>
          <w:pgMar w:top="1412" w:right="795" w:bottom="1010" w:left="699" w:header="963" w:footer="736" w:gutter="0"/>
          <w:cols w:equalWidth="0" w:num="1">
            <w:col w:w="8805" w:space="0"/>
          </w:cols>
        </w:sectPr>
        <w:rPr/>
      </w:pPr>
    </w:p>
    <w:p>
      <w:pPr>
        <w:ind w:left="39" w:right="158" w:firstLine="400"/>
        <w:spacing w:before="50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110.在经行口腔预防的讲课中，王老师指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出口腔健康教育的原则是(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A. </w:t>
      </w:r>
      <w:r>
        <w:rPr>
          <w:rFonts w:ascii="SimSun" w:hAnsi="SimSun" w:eastAsia="SimSun" w:cs="SimSun"/>
          <w:sz w:val="21"/>
          <w:szCs w:val="21"/>
          <w:spacing w:val="-4"/>
        </w:rPr>
        <w:t>口腔健康教育是一项预防措施</w:t>
      </w:r>
    </w:p>
    <w:p>
      <w:pPr>
        <w:ind w:left="440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</w:t>
      </w:r>
      <w:r>
        <w:rPr>
          <w:rFonts w:ascii="SimSun" w:hAnsi="SimSun" w:eastAsia="SimSun" w:cs="SimSun"/>
          <w:sz w:val="21"/>
          <w:szCs w:val="21"/>
        </w:rPr>
        <w:t>口腔健康教育须由专业人员做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8" w:right="95" w:firstLine="410"/>
        <w:spacing w:before="49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口腔健康教育是口腔预防保健组成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部分</w:t>
      </w:r>
    </w:p>
    <w:p>
      <w:pPr>
        <w:ind w:left="56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口腔健康教育以上课为主</w:t>
      </w:r>
    </w:p>
    <w:p>
      <w:pPr>
        <w:ind w:left="568"/>
        <w:spacing w:before="1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 </w:t>
      </w:r>
      <w:r>
        <w:rPr>
          <w:rFonts w:ascii="SimSun" w:hAnsi="SimSun" w:eastAsia="SimSun" w:cs="SimSun"/>
          <w:sz w:val="21"/>
          <w:szCs w:val="21"/>
          <w:spacing w:val="-3"/>
        </w:rPr>
        <w:t>口腔健康教育以通俗为主</w:t>
      </w:r>
    </w:p>
    <w:p>
      <w:pPr>
        <w:spacing w:line="212" w:lineRule="auto"/>
        <w:sectPr>
          <w:type w:val="continuous"/>
          <w:pgSz w:w="10300" w:h="15170"/>
          <w:pgMar w:top="1412" w:right="795" w:bottom="1010" w:left="699" w:header="963" w:footer="736" w:gutter="0"/>
          <w:cols w:equalWidth="0" w:num="2" w:sep="1">
            <w:col w:w="4312" w:space="100"/>
            <w:col w:w="439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3170"/>
        <w:spacing w:before="244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型选择题(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111</w:t>
      </w:r>
      <w:r>
        <w:rPr>
          <w:rFonts w:ascii="SimSun" w:hAnsi="SimSun" w:eastAsia="SimSun" w:cs="SimSun"/>
          <w:sz w:val="21"/>
          <w:szCs w:val="21"/>
          <w:spacing w:val="-3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135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题)</w:t>
      </w:r>
    </w:p>
    <w:p>
      <w:pPr>
        <w:ind w:firstLine="39"/>
        <w:spacing w:before="3" w:line="860" w:lineRule="exact"/>
        <w:rPr/>
      </w:pPr>
      <w:r>
        <w:rPr>
          <w:position w:val="-17"/>
        </w:rPr>
        <w:pict>
          <v:group id="_x0000_s78" style="mso-position-vertical-relative:line;mso-position-horizontal-relative:char;width:434.55pt;height:43pt;" filled="false" stroked="false" coordsize="8690,860" coordorigin="0,0">
            <v:shape id="_x0000_s80" style="position:absolute;left:0;top:0;width:8690;height:860;" filled="false" stroked="false" type="#_x0000_t75">
              <v:imagedata o:title="" r:id="rId105"/>
            </v:shape>
            <v:shape id="_x0000_s82" style="position:absolute;left:-20;top:-20;width:8730;height:9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firstLine="401"/>
                      <w:spacing w:before="80" w:line="227" w:lineRule="auto"/>
                      <w:jc w:val="both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  <w:spacing w:val="-12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b/>
                        <w:bCs/>
                        <w:spacing w:val="-12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2"/>
                      </w:rPr>
                      <w:t>以下提供若干组考题，每组考题共用在考题前列出的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5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A、B、C、D、E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5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2"/>
                      </w:rPr>
                      <w:t>五个备选答案。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>请从中选择一个与问题关系最密切的答案，并在答题卡上将相应题号的相应字母所属的方框涂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15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9"/>
                      </w:rPr>
                      <w:t>黑。某一个备选答案可能被选一次，多次或者不选。</w:t>
                    </w:r>
                  </w:p>
                </w:txbxContent>
              </v:textbox>
            </v:shape>
          </v:group>
        </w:pict>
      </w:r>
    </w:p>
    <w:p>
      <w:pPr>
        <w:spacing w:line="860" w:lineRule="exact"/>
        <w:sectPr>
          <w:type w:val="continuous"/>
          <w:pgSz w:w="10300" w:h="15170"/>
          <w:pgMar w:top="1412" w:right="795" w:bottom="1010" w:left="699" w:header="963" w:footer="736" w:gutter="0"/>
          <w:cols w:equalWidth="0" w:num="1">
            <w:col w:w="8805" w:space="0"/>
          </w:cols>
        </w:sectPr>
        <w:rPr/>
      </w:pPr>
    </w:p>
    <w:p>
      <w:pPr>
        <w:ind w:left="440"/>
        <w:spacing w:before="3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(111～115题共用备选答案)</w:t>
      </w:r>
    </w:p>
    <w:p>
      <w:pPr>
        <w:ind w:left="44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是按一定的方式以同等的概率抽样</w:t>
      </w:r>
    </w:p>
    <w:p>
      <w:pPr>
        <w:ind w:left="39" w:right="172" w:firstLine="400"/>
        <w:spacing w:before="10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B.将抽样对象按次序编号，先随机抽取第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一个调查对象，然后再按一定间隔随机抽样</w:t>
      </w:r>
    </w:p>
    <w:p>
      <w:pPr>
        <w:ind w:left="39" w:right="143" w:firstLine="400"/>
        <w:spacing w:before="1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C.先将总体按某种特征分成若干个“层”,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再在每个层中用随机方式抽取调查对象，再将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每个层所有抽取的对象合成一个样本</w:t>
      </w:r>
    </w:p>
    <w:p>
      <w:pPr>
        <w:ind w:left="39" w:right="177" w:firstLine="40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从总体中随机抽取若干群作为调查对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象，然后对每个群中所有对象进行检查</w:t>
      </w:r>
    </w:p>
    <w:p>
      <w:pPr>
        <w:ind w:left="39" w:right="158" w:firstLine="40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E. </w:t>
      </w:r>
      <w:r>
        <w:rPr>
          <w:rFonts w:ascii="SimSun" w:hAnsi="SimSun" w:eastAsia="SimSun" w:cs="SimSun"/>
          <w:sz w:val="21"/>
          <w:szCs w:val="21"/>
          <w:spacing w:val="7"/>
        </w:rPr>
        <w:t>在大规模调查中常把抽样过程分为几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个阶段，每个阶段可单纯随机抽样</w:t>
      </w:r>
    </w:p>
    <w:p>
      <w:pPr>
        <w:ind w:left="440"/>
        <w:spacing w:before="3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111.整群抽样(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4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112.机械抽样(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4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113.分层抽样(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4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114.多阶段抽样(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115.单纯随机抽样(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40"/>
        <w:spacing w:before="2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(116～120题共用备选答案)</w:t>
      </w:r>
    </w:p>
    <w:p>
      <w:pPr>
        <w:ind w:left="440"/>
        <w:spacing w:before="1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A.嵌入牙冠内的修复体</w:t>
      </w:r>
    </w:p>
    <w:p>
      <w:pPr>
        <w:ind w:left="39" w:right="177" w:firstLine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没有覆盖前牙唇面或后牙颊面的部分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冠修复体</w:t>
      </w:r>
    </w:p>
    <w:p>
      <w:pPr>
        <w:ind w:left="39" w:right="169" w:firstLine="40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C.以树脂或瓷制作的覆盖牙冠唇颊侧的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部分冠</w:t>
      </w:r>
    </w:p>
    <w:p>
      <w:pPr>
        <w:ind w:left="39" w:right="177" w:firstLine="400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冠边缘止于牙冠导线处的部分冠修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复体</w:t>
      </w:r>
    </w:p>
    <w:p>
      <w:pPr>
        <w:ind w:left="44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 </w:t>
      </w:r>
      <w:r>
        <w:rPr>
          <w:rFonts w:ascii="SimSun" w:hAnsi="SimSun" w:eastAsia="SimSun" w:cs="SimSun"/>
          <w:sz w:val="21"/>
          <w:szCs w:val="21"/>
        </w:rPr>
        <w:t>在唇颊面开窗的锤造冠</w:t>
      </w:r>
    </w:p>
    <w:p>
      <w:pPr>
        <w:ind w:left="440"/>
        <w:spacing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116.罩面或贴面(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117.嵌体(    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118.开面冠(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119.导线冠(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120.3/4冠(</w:t>
      </w:r>
      <w:r>
        <w:rPr>
          <w:rFonts w:ascii="SimSun" w:hAnsi="SimSun" w:eastAsia="SimSun" w:cs="SimSun"/>
          <w:sz w:val="21"/>
          <w:szCs w:val="21"/>
          <w:spacing w:val="3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(121～124题共用备选答案)</w:t>
      </w:r>
    </w:p>
    <w:p>
      <w:pPr>
        <w:ind w:left="440"/>
        <w:spacing w:before="3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A.0.5mm</w:t>
      </w:r>
    </w:p>
    <w:p>
      <w:pPr>
        <w:ind w:left="440"/>
        <w:spacing w:before="5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B.1mm</w:t>
      </w:r>
    </w:p>
    <w:p>
      <w:pPr>
        <w:ind w:left="440"/>
        <w:spacing w:before="60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C.2mm</w:t>
      </w:r>
    </w:p>
    <w:p>
      <w:pPr>
        <w:ind w:left="440"/>
        <w:spacing w:before="62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D.2.5mm</w:t>
      </w:r>
    </w:p>
    <w:p>
      <w:pPr>
        <w:ind w:left="440"/>
        <w:spacing w:before="60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E.3mm</w:t>
      </w:r>
    </w:p>
    <w:p>
      <w:pPr>
        <w:ind w:left="39" w:right="169" w:firstLine="400"/>
        <w:spacing w:before="3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121.烤瓷全冠牙体预备时应尽量保证的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颊侧肩台宽度为(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4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122.烤瓷全冠各轴面金属厚度为(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40"/>
        <w:spacing w:before="12"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123.前牙烤瓷全冠应预备出的切端间隙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3"/>
        <w:spacing w:before="29" w:line="21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5"/>
        </w:rPr>
        <w:t>为(</w:t>
      </w:r>
      <w:r>
        <w:rPr>
          <w:rFonts w:ascii="SimHei" w:hAnsi="SimHei" w:eastAsia="SimHei" w:cs="SimHei"/>
          <w:sz w:val="21"/>
          <w:szCs w:val="21"/>
          <w:spacing w:val="24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5"/>
        </w:rPr>
        <w:t>)</w:t>
      </w:r>
    </w:p>
    <w:p>
      <w:pPr>
        <w:ind w:left="143" w:right="86" w:firstLine="41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124.悬空式桥体与牙槽嵴黏膜之间应留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有的间隙为(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5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(125～129题共用备选答案)</w:t>
      </w:r>
    </w:p>
    <w:p>
      <w:pPr>
        <w:ind w:left="553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A.釉质上的白色程度浅，有时呈云雾状</w:t>
      </w:r>
    </w:p>
    <w:p>
      <w:pPr>
        <w:ind w:left="55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B.釉质上的白色程度较明显，呈纸白色</w:t>
      </w:r>
    </w:p>
    <w:p>
      <w:pPr>
        <w:ind w:left="143" w:firstLine="41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C.釉质上的白色不透明区范围更加扩大，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但覆盖面积不超过牙面的50%</w:t>
      </w:r>
    </w:p>
    <w:p>
      <w:pPr>
        <w:ind w:left="143" w:right="88" w:firstLine="41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釉质表面大部分受累而变色，常有细小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的坑凹状缺损，多见于唇颊面</w:t>
      </w:r>
    </w:p>
    <w:p>
      <w:pPr>
        <w:ind w:left="143" w:firstLine="410"/>
        <w:spacing w:before="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釉质表面全部受损，坑凹状缺损明显，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牙冠失去正常外形且脆性增加，对美观和功能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都有严重影响</w:t>
      </w:r>
    </w:p>
    <w:p>
      <w:pPr>
        <w:ind w:left="553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125.Dean  </w:t>
      </w:r>
      <w:r>
        <w:rPr>
          <w:rFonts w:ascii="SimSun" w:hAnsi="SimSun" w:eastAsia="SimSun" w:cs="SimSun"/>
          <w:sz w:val="21"/>
          <w:szCs w:val="21"/>
          <w:spacing w:val="-2"/>
        </w:rPr>
        <w:t>氟牙症分类重度(    )</w:t>
      </w:r>
    </w:p>
    <w:p>
      <w:pPr>
        <w:ind w:left="553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126.Dean  </w:t>
      </w:r>
      <w:r>
        <w:rPr>
          <w:rFonts w:ascii="SimSun" w:hAnsi="SimSun" w:eastAsia="SimSun" w:cs="SimSun"/>
          <w:sz w:val="21"/>
          <w:szCs w:val="21"/>
          <w:spacing w:val="-2"/>
        </w:rPr>
        <w:t>氟牙症分类中度(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53"/>
        <w:spacing w:before="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127.Dean  </w:t>
      </w:r>
      <w:r>
        <w:rPr>
          <w:rFonts w:ascii="SimSun" w:hAnsi="SimSun" w:eastAsia="SimSun" w:cs="SimSun"/>
          <w:sz w:val="21"/>
          <w:szCs w:val="21"/>
          <w:spacing w:val="-2"/>
        </w:rPr>
        <w:t>氟牙症分类很轻(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53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128.Dean  </w:t>
      </w:r>
      <w:r>
        <w:rPr>
          <w:rFonts w:ascii="SimSun" w:hAnsi="SimSun" w:eastAsia="SimSun" w:cs="SimSun"/>
          <w:sz w:val="21"/>
          <w:szCs w:val="21"/>
          <w:spacing w:val="-2"/>
        </w:rPr>
        <w:t>氟牙症分类轻度(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53" w:right="868"/>
        <w:spacing w:before="1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129.Dean  </w:t>
      </w:r>
      <w:r>
        <w:rPr>
          <w:rFonts w:ascii="SimSun" w:hAnsi="SimSun" w:eastAsia="SimSun" w:cs="SimSun"/>
          <w:sz w:val="21"/>
          <w:szCs w:val="21"/>
          <w:spacing w:val="-2"/>
        </w:rPr>
        <w:t>氟牙症分类可疑(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(130～133题共用备选答案)</w:t>
      </w:r>
    </w:p>
    <w:p>
      <w:pPr>
        <w:ind w:left="143" w:right="117" w:firstLine="410"/>
        <w:spacing w:before="10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包括上下颌牙槽嵴顶的区域，能承担咀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嚼压力，抵抗义齿基托的碰撞</w:t>
      </w:r>
    </w:p>
    <w:p>
      <w:pPr>
        <w:ind w:left="143" w:right="93" w:firstLine="410"/>
        <w:spacing w:before="1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B. </w:t>
      </w:r>
      <w:r>
        <w:rPr>
          <w:rFonts w:ascii="SimSun" w:hAnsi="SimSun" w:eastAsia="SimSun" w:cs="SimSun"/>
          <w:sz w:val="21"/>
          <w:szCs w:val="21"/>
          <w:spacing w:val="-5"/>
        </w:rPr>
        <w:t>上下颌牙槽嵴的唇侧和舌腭侧区域，不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能承受较大的压力</w:t>
      </w:r>
    </w:p>
    <w:p>
      <w:pPr>
        <w:ind w:left="55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义齿边缘接触的软组织部分</w:t>
      </w:r>
    </w:p>
    <w:p>
      <w:pPr>
        <w:ind w:left="143" w:right="94" w:firstLine="41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 </w:t>
      </w:r>
      <w:r>
        <w:rPr>
          <w:rFonts w:ascii="SimSun" w:hAnsi="SimSun" w:eastAsia="SimSun" w:cs="SimSun"/>
          <w:sz w:val="21"/>
          <w:szCs w:val="21"/>
          <w:spacing w:val="-5"/>
        </w:rPr>
        <w:t>无牙颌的上颌隆突、颧突等部位，不能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承受咀嚼压力</w:t>
      </w:r>
    </w:p>
    <w:p>
      <w:pPr>
        <w:ind w:left="143" w:right="96" w:firstLine="410"/>
        <w:spacing w:before="1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 </w:t>
      </w:r>
      <w:r>
        <w:rPr>
          <w:rFonts w:ascii="SimSun" w:hAnsi="SimSun" w:eastAsia="SimSun" w:cs="SimSun"/>
          <w:sz w:val="21"/>
          <w:szCs w:val="21"/>
          <w:spacing w:val="-4"/>
        </w:rPr>
        <w:t>为了增加上颌义齿后缘的封闭作用，对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组织稍加施压，以便制作后堤的区域</w:t>
      </w:r>
    </w:p>
    <w:p>
      <w:pPr>
        <w:ind w:left="553"/>
        <w:spacing w:before="13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130.边缘封闭区是(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53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131.主承托区(    )</w:t>
      </w:r>
    </w:p>
    <w:p>
      <w:pPr>
        <w:ind w:left="553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132.副承托区(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"/>
        </w:rPr>
        <w:t>)</w:t>
      </w:r>
    </w:p>
    <w:p>
      <w:pPr>
        <w:ind w:left="55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133.缓冲区(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53"/>
        <w:spacing w:before="20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(134～135题共用备选答案)</w:t>
      </w:r>
    </w:p>
    <w:p>
      <w:pPr>
        <w:ind w:left="553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 </w:t>
      </w:r>
      <w:r>
        <w:rPr>
          <w:rFonts w:ascii="SimSun" w:hAnsi="SimSun" w:eastAsia="SimSun" w:cs="SimSun"/>
          <w:sz w:val="21"/>
          <w:szCs w:val="21"/>
        </w:rPr>
        <w:t>常规资料分析</w:t>
      </w:r>
    </w:p>
    <w:p>
      <w:pPr>
        <w:ind w:left="553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现况调查</w:t>
      </w:r>
    </w:p>
    <w:p>
      <w:pPr>
        <w:ind w:left="553"/>
        <w:spacing w:before="9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病例一对照研究</w:t>
      </w:r>
    </w:p>
    <w:p>
      <w:pPr>
        <w:ind w:left="553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群组研究</w:t>
      </w:r>
    </w:p>
    <w:p>
      <w:pPr>
        <w:ind w:left="553"/>
        <w:spacing w:before="13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流行病学实验</w:t>
      </w:r>
    </w:p>
    <w:p>
      <w:pPr>
        <w:ind w:left="553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134.从原因到结果的研究是(    )</w:t>
      </w:r>
    </w:p>
    <w:p>
      <w:pPr>
        <w:ind w:left="553"/>
        <w:spacing w:before="1" w:line="1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135.从结果到原因的研究是(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spacing w:line="195" w:lineRule="auto"/>
        <w:sectPr>
          <w:type w:val="continuous"/>
          <w:pgSz w:w="10300" w:h="15170"/>
          <w:pgMar w:top="1412" w:right="795" w:bottom="1010" w:left="699" w:header="963" w:footer="736" w:gutter="0"/>
          <w:cols w:equalWidth="0" w:num="2" w:sep="1">
            <w:col w:w="4327" w:space="100"/>
            <w:col w:w="437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10300" w:h="15170"/>
          <w:pgMar w:top="1412" w:right="795" w:bottom="1010" w:left="699" w:header="963" w:footer="736" w:gutter="0"/>
          <w:cols w:equalWidth="0" w:num="1">
            <w:col w:w="8805" w:space="0"/>
          </w:cols>
        </w:sectPr>
        <w:rPr/>
      </w:pPr>
    </w:p>
    <w:p>
      <w:pPr>
        <w:ind w:left="2999"/>
        <w:spacing w:before="16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A3/A4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型选择题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(136</w:t>
      </w:r>
      <w:r>
        <w:rPr>
          <w:rFonts w:ascii="SimSun" w:hAnsi="SimSun" w:eastAsia="SimSun" w:cs="SimSun"/>
          <w:sz w:val="20"/>
          <w:szCs w:val="20"/>
          <w:spacing w:val="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150 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题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)</w:t>
      </w:r>
    </w:p>
    <w:p>
      <w:pPr>
        <w:ind w:firstLine="19"/>
        <w:spacing w:before="34" w:line="840" w:lineRule="exact"/>
        <w:rPr/>
      </w:pPr>
      <w:r>
        <w:rPr>
          <w:position w:val="-16"/>
        </w:rPr>
        <w:pict>
          <v:group id="_x0000_s84" style="mso-position-vertical-relative:line;mso-position-horizontal-relative:char;width:437.55pt;height:42pt;" filled="false" stroked="false" coordsize="8750,840" coordorigin="0,0">
            <v:shape id="_x0000_s86" style="position:absolute;left:0;top:0;width:8750;height:840;" filled="false" stroked="false" type="#_x0000_t75">
              <v:imagedata o:title="" r:id="rId108"/>
            </v:shape>
            <v:shape id="_x0000_s88" style="position:absolute;left:-20;top:-20;width:8790;height:8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38" w:firstLine="419"/>
                      <w:spacing w:before="68" w:line="234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3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3"/>
                      </w:rPr>
                      <w:t>：以下提供若干案例，每个案例下设若干道考题。请根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据试题所提供的信息，在每一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五个备选答案选择一个最佳答案，并在答题卡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上将相应题号的相应字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9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40" w:lineRule="exact"/>
        <w:sectPr>
          <w:headerReference w:type="default" r:id="rId106"/>
          <w:footerReference w:type="default" r:id="rId107"/>
          <w:pgSz w:w="10250" w:h="15290"/>
          <w:pgMar w:top="1349" w:right="739" w:bottom="1171" w:left="690" w:header="926" w:footer="910" w:gutter="0"/>
          <w:cols w:equalWidth="0" w:num="1">
            <w:col w:w="8821" w:space="0"/>
          </w:cols>
        </w:sectPr>
        <w:rPr/>
      </w:pPr>
    </w:p>
    <w:p>
      <w:pPr>
        <w:ind w:left="439"/>
        <w:spacing w:before="47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(136～140题共用题干)</w:t>
      </w:r>
    </w:p>
    <w:p>
      <w:pPr>
        <w:ind w:left="19" w:right="139" w:firstLine="419"/>
        <w:spacing w:before="1" w:line="23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</w:rPr>
        <w:t>患者，男性，65岁。6冠部严重缺损，仅余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留颊侧及近中壁，远中壁位于龈上，舌侧壁位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3"/>
        </w:rPr>
        <w:t>于龈下</w:t>
      </w:r>
      <w:r>
        <w:rPr>
          <w:rFonts w:ascii="KaiTi" w:hAnsi="KaiTi" w:eastAsia="KaiTi" w:cs="KaiTi"/>
          <w:sz w:val="20"/>
          <w:szCs w:val="20"/>
          <w:spacing w:val="-38"/>
        </w:rPr>
        <w:t xml:space="preserve"> </w:t>
      </w:r>
      <w:r>
        <w:rPr>
          <w:rFonts w:ascii="KaiTi" w:hAnsi="KaiTi" w:eastAsia="KaiTi" w:cs="KaiTi"/>
          <w:sz w:val="20"/>
          <w:szCs w:val="20"/>
          <w:spacing w:val="3"/>
        </w:rPr>
        <w:t>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KaiTi" w:hAnsi="KaiTi" w:eastAsia="KaiTi" w:cs="KaiTi"/>
          <w:sz w:val="20"/>
          <w:szCs w:val="20"/>
          <w:spacing w:val="3"/>
        </w:rPr>
        <w:t>线显示已行完善的根管治疗。</w:t>
      </w:r>
    </w:p>
    <w:p>
      <w:pPr>
        <w:ind w:left="4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136.选择正确的治疗设计(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核成型再做牙体预备</w:t>
      </w:r>
    </w:p>
    <w:p>
      <w:pPr>
        <w:ind w:left="43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直接行铸造全冠的牙体预备</w:t>
      </w:r>
    </w:p>
    <w:p>
      <w:pPr>
        <w:ind w:left="43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直接行烤瓷全冠的牙体预备</w:t>
      </w:r>
    </w:p>
    <w:p>
      <w:pPr>
        <w:ind w:left="43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直接行嵌体的牙体预备</w:t>
      </w:r>
    </w:p>
    <w:p>
      <w:pPr>
        <w:ind w:left="43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 </w:t>
      </w:r>
      <w:r>
        <w:rPr>
          <w:rFonts w:ascii="SimSun" w:hAnsi="SimSun" w:eastAsia="SimSun" w:cs="SimSun"/>
          <w:sz w:val="20"/>
          <w:szCs w:val="20"/>
          <w:spacing w:val="3"/>
        </w:rPr>
        <w:t>切龈，桩核成型再做全冠的牙体预备</w:t>
      </w:r>
    </w:p>
    <w:p>
      <w:pPr>
        <w:ind w:left="19" w:right="181" w:firstLine="419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137.如果该患者冠根比例大，应将冠边缘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设计在(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39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龈缘以上</w:t>
      </w:r>
    </w:p>
    <w:p>
      <w:pPr>
        <w:ind w:left="43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平齐龈缘</w:t>
      </w:r>
    </w:p>
    <w:p>
      <w:pPr>
        <w:ind w:left="439"/>
        <w:spacing w:before="3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C. </w:t>
      </w:r>
      <w:r>
        <w:rPr>
          <w:rFonts w:ascii="SimSun" w:hAnsi="SimSun" w:eastAsia="SimSun" w:cs="SimSun"/>
          <w:sz w:val="20"/>
          <w:szCs w:val="20"/>
          <w:spacing w:val="11"/>
        </w:rPr>
        <w:t>龈缘以下0.5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39"/>
        <w:spacing w:before="11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D. </w:t>
      </w:r>
      <w:r>
        <w:rPr>
          <w:rFonts w:ascii="SimSun" w:hAnsi="SimSun" w:eastAsia="SimSun" w:cs="SimSun"/>
          <w:sz w:val="20"/>
          <w:szCs w:val="20"/>
          <w:spacing w:val="11"/>
        </w:rPr>
        <w:t>龈缘以下1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39"/>
        <w:spacing w:before="10" w:line="20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龈缘以下2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19" w:right="178" w:firstLine="41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138.如果6原来存在水平性食物嵌塞，在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设计时应(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3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选择合适的修复方式</w:t>
      </w:r>
    </w:p>
    <w:p>
      <w:pPr>
        <w:ind w:left="43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选择合适的修复材料</w:t>
      </w:r>
    </w:p>
    <w:p>
      <w:pPr>
        <w:ind w:left="43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C.考虑食物流向的控制</w:t>
      </w:r>
    </w:p>
    <w:p>
      <w:pPr>
        <w:ind w:left="439"/>
        <w:spacing w:before="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选择合适的边缘位置</w:t>
      </w:r>
    </w:p>
    <w:p>
      <w:pPr>
        <w:ind w:left="439"/>
        <w:spacing w:before="10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选择合适的就位方向</w:t>
      </w:r>
    </w:p>
    <w:p>
      <w:pPr>
        <w:ind w:left="19" w:right="182" w:firstLine="41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139.如果6向舌侧倾斜，如何选择就位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道(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根据牙体预备的方向确定就位道</w:t>
      </w:r>
    </w:p>
    <w:p>
      <w:pPr>
        <w:ind w:left="19" w:right="180" w:firstLine="419"/>
        <w:spacing w:before="1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根据患牙的方向及邻牙的情况确定就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位道</w:t>
      </w:r>
    </w:p>
    <w:p>
      <w:pPr>
        <w:ind w:left="43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根据桩核的方向确定就位道</w:t>
      </w:r>
    </w:p>
    <w:p>
      <w:pPr>
        <w:ind w:left="43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根据患牙的方向确定就位道</w:t>
      </w:r>
    </w:p>
    <w:p>
      <w:pPr>
        <w:ind w:left="43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根据对颌牙的方向确定就位道</w:t>
      </w:r>
    </w:p>
    <w:p>
      <w:pPr>
        <w:ind w:left="19" w:right="162" w:firstLine="41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140.按照牙体缺损的程度，修复方式的选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择顺序应是(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全冠一桩冠一部分冠一嵌体—高嵌体</w:t>
      </w:r>
    </w:p>
    <w:p>
      <w:pPr>
        <w:ind w:left="43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高嵌体一全冠一桩冠一部分冠一嵌体</w:t>
      </w:r>
    </w:p>
    <w:p>
      <w:pPr>
        <w:ind w:left="4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嵌体—高嵌体—部分冠一全冠一桩冠</w:t>
      </w:r>
    </w:p>
    <w:p>
      <w:pPr>
        <w:ind w:left="43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部分冠一全冠一桩冠一嵌体一高嵌体</w:t>
      </w:r>
    </w:p>
    <w:p>
      <w:pPr>
        <w:ind w:left="439" w:right="339"/>
        <w:spacing w:before="1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高嵌体—全冠一部分冠一嵌体一桩冠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(141～143题共用题干)</w:t>
      </w:r>
    </w:p>
    <w:p>
      <w:pPr>
        <w:ind w:left="19" w:right="175" w:firstLine="419"/>
        <w:spacing w:line="225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7"/>
        </w:rPr>
        <w:t>患者，男性，50岁。戴用上半口义齿半年</w:t>
      </w:r>
      <w:r>
        <w:rPr>
          <w:rFonts w:ascii="KaiTi" w:hAnsi="KaiTi" w:eastAsia="KaiTi" w:cs="KaiTi"/>
          <w:sz w:val="20"/>
          <w:szCs w:val="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后出现前牙区黏膜疼痛，但因个人原因一直未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KaiTi" w:hAnsi="KaiTi" w:eastAsia="KaiTi" w:cs="KaiTi"/>
          <w:sz w:val="20"/>
          <w:szCs w:val="20"/>
          <w:spacing w:val="19"/>
        </w:rPr>
        <w:t>复诊修改义齿。检查见上前牙前庭区黏膜增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生呈多褶状，上唇系带部明显，义齿唇侧基托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spacing w:val="8"/>
        </w:rPr>
        <w:t>压迫增生的黏膜组织。</w:t>
      </w:r>
    </w:p>
    <w:p>
      <w:pPr>
        <w:ind w:left="439"/>
        <w:spacing w:before="39" w:line="196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141.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对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增</w:t>
      </w:r>
      <w:r>
        <w:rPr>
          <w:rFonts w:ascii="FangSong" w:hAnsi="FangSong" w:eastAsia="FangSong" w:cs="FangSong"/>
          <w:sz w:val="20"/>
          <w:szCs w:val="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生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黏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膜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组</w:t>
      </w:r>
      <w:r>
        <w:rPr>
          <w:rFonts w:ascii="FangSong" w:hAnsi="FangSong" w:eastAsia="FangSong" w:cs="FangSong"/>
          <w:sz w:val="20"/>
          <w:szCs w:val="20"/>
          <w:spacing w:val="-2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织</w:t>
      </w:r>
      <w:r>
        <w:rPr>
          <w:rFonts w:ascii="FangSong" w:hAnsi="FangSong" w:eastAsia="FangSong" w:cs="FangSong"/>
          <w:sz w:val="20"/>
          <w:szCs w:val="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的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处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理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应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该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9"/>
        <w:spacing w:before="40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9"/>
        <w:spacing w:before="2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待其自行消失</w:t>
      </w:r>
    </w:p>
    <w:p>
      <w:pPr>
        <w:ind w:left="5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手术切除增生的黏膜组织</w:t>
      </w:r>
    </w:p>
    <w:p>
      <w:pPr>
        <w:ind w:left="55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C.调磨义齿唇侧基托，观察</w:t>
      </w:r>
    </w:p>
    <w:p>
      <w:pPr>
        <w:ind w:left="55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重新制作义齿</w:t>
      </w:r>
    </w:p>
    <w:p>
      <w:pPr>
        <w:ind w:left="5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重衬义齿</w:t>
      </w:r>
    </w:p>
    <w:p>
      <w:pPr>
        <w:ind w:left="139" w:right="68" w:firstLine="419"/>
        <w:spacing w:before="24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142.患者发现增生的黏膜组织后，若停止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戴用义齿，至今增生的组织未能自行消失，正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确的处理方法应该是(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5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继续观察，待其自行消失</w:t>
      </w:r>
    </w:p>
    <w:p>
      <w:pPr>
        <w:ind w:left="55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重新制作义齿</w:t>
      </w:r>
    </w:p>
    <w:p>
      <w:pPr>
        <w:ind w:left="5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手术切除增生的黏膜组织</w:t>
      </w:r>
    </w:p>
    <w:p>
      <w:pPr>
        <w:ind w:left="5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D.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调磨义齿唇侧基托，观察</w:t>
      </w:r>
    </w:p>
    <w:p>
      <w:pPr>
        <w:ind w:left="55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重衬义齿</w:t>
      </w:r>
    </w:p>
    <w:p>
      <w:pPr>
        <w:ind w:left="139" w:right="70" w:firstLine="419"/>
        <w:spacing w:before="3" w:line="22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143.若患者停戴义齿1个月后，发现增生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黏膜组织有恢复的趋势，此时对患者的建议应 </w:t>
      </w:r>
      <w:r>
        <w:rPr>
          <w:rFonts w:ascii="SimSun" w:hAnsi="SimSun" w:eastAsia="SimSun" w:cs="SimSun"/>
          <w:sz w:val="20"/>
          <w:szCs w:val="20"/>
          <w:spacing w:val="7"/>
        </w:rPr>
        <w:t>该是(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139" w:right="56" w:firstLine="419"/>
        <w:spacing w:before="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手术切除剩余的增生黏膜组织，调磨旧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义齿继续使用</w:t>
      </w:r>
    </w:p>
    <w:p>
      <w:pPr>
        <w:ind w:left="139" w:right="62" w:firstLine="419"/>
        <w:spacing w:before="13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B.手术切除剩余的增生黏膜组织，重新制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作义齿</w:t>
      </w:r>
    </w:p>
    <w:p>
      <w:pPr>
        <w:ind w:left="139" w:right="73" w:firstLine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调磨义齿，继续观察，待增生的黏膜组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织基本消失后重新制作义齿</w:t>
      </w:r>
    </w:p>
    <w:p>
      <w:pPr>
        <w:ind w:left="139" w:right="73" w:firstLine="419"/>
        <w:spacing w:before="15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调磨义齿，继续观察，待增生的黏膜组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织基本消失后继续戴用旧义齿</w:t>
      </w:r>
    </w:p>
    <w:p>
      <w:pPr>
        <w:ind w:left="559" w:right="749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以上方法皆可，征求患者的意见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(144～146题共用题干)</w:t>
      </w:r>
    </w:p>
    <w:p>
      <w:pPr>
        <w:ind w:left="139" w:firstLine="419"/>
        <w:spacing w:before="1" w:line="221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6"/>
        </w:rPr>
        <w:t>某男性患者戴用全口义齿多年，旧义齿使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20"/>
          <w:szCs w:val="20"/>
          <w:spacing w:val="1"/>
        </w:rPr>
        <w:t>用10年，直至垂直距离降低，下颌向左前</w:t>
      </w:r>
      <w:r>
        <w:rPr>
          <w:rFonts w:ascii="KaiTi" w:hAnsi="KaiTi" w:eastAsia="KaiTi" w:cs="KaiTi"/>
          <w:sz w:val="20"/>
          <w:szCs w:val="20"/>
        </w:rPr>
        <w:t>偏位，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戴用新义齿后，反复复诊多次，每次均以疼痛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为主要主诉，部位不断更换，经缓冲修改后有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KaiTi" w:hAnsi="KaiTi" w:eastAsia="KaiTi" w:cs="KaiTi"/>
          <w:sz w:val="20"/>
          <w:szCs w:val="20"/>
        </w:rPr>
        <w:t>好转，但数日后又觉其他部位疼痛。</w:t>
      </w:r>
    </w:p>
    <w:p>
      <w:pPr>
        <w:ind w:left="139" w:right="66" w:firstLine="419"/>
        <w:spacing w:before="47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6"/>
        </w:rPr>
        <w:t>144.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引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起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疼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痛</w:t>
      </w:r>
      <w:r>
        <w:rPr>
          <w:rFonts w:ascii="FangSong" w:hAnsi="FangSong" w:eastAsia="FangSong" w:cs="FangSong"/>
          <w:sz w:val="20"/>
          <w:szCs w:val="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的</w:t>
      </w:r>
      <w:r>
        <w:rPr>
          <w:rFonts w:ascii="FangSong" w:hAnsi="FangSong" w:eastAsia="FangSong" w:cs="FangSong"/>
          <w:sz w:val="20"/>
          <w:szCs w:val="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主</w:t>
      </w:r>
      <w:r>
        <w:rPr>
          <w:rFonts w:ascii="FangSong" w:hAnsi="FangSong" w:eastAsia="FangSong" w:cs="FangSong"/>
          <w:sz w:val="20"/>
          <w:szCs w:val="20"/>
          <w:spacing w:val="-2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要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原</w:t>
      </w:r>
      <w:r>
        <w:rPr>
          <w:rFonts w:ascii="FangSong" w:hAnsi="FangSong" w:eastAsia="FangSong" w:cs="FangSong"/>
          <w:sz w:val="20"/>
          <w:szCs w:val="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因</w:t>
      </w:r>
      <w:r>
        <w:rPr>
          <w:rFonts w:ascii="FangSong" w:hAnsi="FangSong" w:eastAsia="FangSong" w:cs="FangSong"/>
          <w:sz w:val="20"/>
          <w:szCs w:val="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最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可</w:t>
      </w:r>
      <w:r>
        <w:rPr>
          <w:rFonts w:ascii="FangSong" w:hAnsi="FangSong" w:eastAsia="FangSong" w:cs="FangSong"/>
          <w:sz w:val="20"/>
          <w:szCs w:val="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能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牙槽嵴上有骨尖骨棱</w:t>
      </w:r>
    </w:p>
    <w:p>
      <w:pPr>
        <w:ind w:left="55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 </w:t>
      </w:r>
      <w:r>
        <w:rPr>
          <w:rFonts w:ascii="SimSun" w:hAnsi="SimSun" w:eastAsia="SimSun" w:cs="SimSun"/>
          <w:sz w:val="20"/>
          <w:szCs w:val="20"/>
          <w:spacing w:val="1"/>
        </w:rPr>
        <w:t>殆关系有小的误差，咬合后义齿扭动</w:t>
      </w:r>
    </w:p>
    <w:p>
      <w:pPr>
        <w:ind w:left="55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倒凹部位缓冲不够</w:t>
      </w:r>
    </w:p>
    <w:p>
      <w:pPr>
        <w:ind w:left="55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义齿固位不良</w:t>
      </w:r>
    </w:p>
    <w:p>
      <w:pPr>
        <w:ind w:left="55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义齿戴错</w:t>
      </w:r>
    </w:p>
    <w:p>
      <w:pPr>
        <w:ind w:left="139" w:right="69" w:firstLine="41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145.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检查其疼痛原因时，应如何进行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9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进行咬合检查，了解是否有早接触</w:t>
      </w:r>
    </w:p>
    <w:p>
      <w:pPr>
        <w:ind w:left="139" w:right="70" w:firstLine="41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用压力指示剂置于义齿组织面，了解疼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痛部位</w:t>
      </w:r>
    </w:p>
    <w:p>
      <w:pPr>
        <w:ind w:left="139" w:right="69" w:firstLine="419"/>
        <w:spacing w:before="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用压力指示剂置于义齿组织面，鉴别疼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痛是由咬合误差引起，还是组织面缓冲不够</w:t>
      </w:r>
    </w:p>
    <w:p>
      <w:pPr>
        <w:spacing w:line="227" w:lineRule="auto"/>
        <w:sectPr>
          <w:type w:val="continuous"/>
          <w:pgSz w:w="10250" w:h="15290"/>
          <w:pgMar w:top="1349" w:right="739" w:bottom="1171" w:left="690" w:header="926" w:footer="910" w:gutter="0"/>
          <w:cols w:equalWidth="0" w:num="2" w:sep="1">
            <w:col w:w="4361" w:space="100"/>
            <w:col w:w="436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250" w:h="15290"/>
          <w:pgMar w:top="1349" w:right="739" w:bottom="1171" w:left="690" w:header="926" w:footer="910" w:gutter="0"/>
          <w:cols w:equalWidth="0" w:num="1">
            <w:col w:w="8821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109"/>
          <w:footerReference w:type="default" r:id="rId110"/>
          <w:pgSz w:w="10300" w:h="15170"/>
          <w:pgMar w:top="1319" w:right="780" w:bottom="1061" w:left="760" w:header="886" w:footer="802" w:gutter="0"/>
          <w:cols w:equalWidth="0" w:num="1">
            <w:col w:w="8760" w:space="0"/>
          </w:cols>
        </w:sectPr>
        <w:rPr/>
      </w:pPr>
    </w:p>
    <w:p>
      <w:pPr>
        <w:ind w:left="29"/>
        <w:spacing w:before="6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引起</w:t>
      </w:r>
    </w:p>
    <w:p>
      <w:pPr>
        <w:ind w:left="42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检查义齿组织面是否粗糙</w:t>
      </w:r>
    </w:p>
    <w:p>
      <w:pPr>
        <w:ind w:left="42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以上均错误</w:t>
      </w:r>
    </w:p>
    <w:p>
      <w:pPr>
        <w:ind w:left="42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146.最好的处置方法是(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29" w:right="181" w:firstLine="399"/>
        <w:spacing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将甲紫涂于疼痛部位，戴入义齿，缓冲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甲紫着色区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磨改义齿组织面的粗糙部位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返工重做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重衬处理</w:t>
      </w:r>
    </w:p>
    <w:p>
      <w:pPr>
        <w:ind w:left="29" w:right="165" w:firstLine="399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根据压力指示剂鉴别结果，给予调殆或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(和)局部缓冲</w:t>
      </w:r>
    </w:p>
    <w:p>
      <w:pPr>
        <w:ind w:left="429"/>
        <w:spacing w:before="11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(147～150题共用题干)</w:t>
      </w:r>
    </w:p>
    <w:p>
      <w:pPr>
        <w:ind w:left="29" w:right="179" w:firstLine="399"/>
        <w:spacing w:line="27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20"/>
          <w:szCs w:val="20"/>
          <w:spacing w:val="2"/>
        </w:rPr>
        <w:t>患者，男性，16岁。</w:t>
      </w:r>
      <w:r>
        <w:rPr>
          <w:rFonts w:ascii="KaiTi" w:hAnsi="KaiTi" w:eastAsia="KaiTi" w:cs="KaiTi"/>
          <w:sz w:val="20"/>
          <w:szCs w:val="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2"/>
        </w:rPr>
        <w:t>1|1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KaiTi" w:hAnsi="KaiTi" w:eastAsia="KaiTi" w:cs="KaiTi"/>
          <w:sz w:val="20"/>
          <w:szCs w:val="20"/>
          <w:spacing w:val="2"/>
        </w:rPr>
        <w:t>冠折，已行根管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0"/>
        </w:rPr>
        <w:t>治</w:t>
      </w:r>
      <w:r>
        <w:rPr>
          <w:rFonts w:ascii="KaiTi" w:hAnsi="KaiTi" w:eastAsia="KaiTi" w:cs="KaiTi"/>
          <w:sz w:val="17"/>
          <w:szCs w:val="17"/>
          <w:spacing w:val="-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0"/>
        </w:rPr>
        <w:t>疗</w:t>
      </w:r>
      <w:r>
        <w:rPr>
          <w:rFonts w:ascii="KaiTi" w:hAnsi="KaiTi" w:eastAsia="KaiTi" w:cs="KaiTi"/>
          <w:sz w:val="17"/>
          <w:szCs w:val="17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0"/>
        </w:rPr>
        <w:t>。</w:t>
      </w:r>
    </w:p>
    <w:p>
      <w:pPr>
        <w:ind w:left="29" w:right="187" w:firstLine="399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147.该患者拟采用全冠修复，修复方法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为(    )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A. </w:t>
      </w:r>
      <w:r>
        <w:rPr>
          <w:rFonts w:ascii="SimSun" w:hAnsi="SimSun" w:eastAsia="SimSun" w:cs="SimSun"/>
          <w:sz w:val="20"/>
          <w:szCs w:val="20"/>
          <w:spacing w:val="13"/>
        </w:rPr>
        <w:t>铸造桩核+非贵金属烤瓷冠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B. </w:t>
      </w:r>
      <w:r>
        <w:rPr>
          <w:rFonts w:ascii="SimSun" w:hAnsi="SimSun" w:eastAsia="SimSun" w:cs="SimSun"/>
          <w:sz w:val="20"/>
          <w:szCs w:val="20"/>
          <w:spacing w:val="13"/>
        </w:rPr>
        <w:t>铸造桩核+树脂类冠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铸造桩核+全瓷冠</w:t>
      </w:r>
    </w:p>
    <w:p>
      <w:pPr>
        <w:ind w:left="429"/>
        <w:spacing w:before="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D. </w:t>
      </w:r>
      <w:r>
        <w:rPr>
          <w:rFonts w:ascii="SimSun" w:hAnsi="SimSun" w:eastAsia="SimSun" w:cs="SimSun"/>
          <w:sz w:val="20"/>
          <w:szCs w:val="20"/>
          <w:spacing w:val="13"/>
        </w:rPr>
        <w:t>铸造桩核+贵金属烤瓷冠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成品桩简单桩冠</w:t>
      </w:r>
    </w:p>
    <w:p>
      <w:pPr>
        <w:ind w:left="57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148.选用这种修复方法，主要考虑(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75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年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龄</w:t>
      </w:r>
    </w:p>
    <w:p>
      <w:pPr>
        <w:ind w:left="575"/>
        <w:spacing w:before="1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B.价格</w:t>
      </w:r>
    </w:p>
    <w:p>
      <w:pPr>
        <w:ind w:left="575"/>
        <w:spacing w:before="2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牙根实际情况</w:t>
      </w:r>
    </w:p>
    <w:p>
      <w:pPr>
        <w:ind w:left="575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材料生物相容性</w:t>
      </w:r>
    </w:p>
    <w:p>
      <w:pPr>
        <w:ind w:left="575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美观</w:t>
      </w:r>
    </w:p>
    <w:p>
      <w:pPr>
        <w:ind w:left="165" w:right="40" w:firstLine="409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149.患者20岁时，复诊正常，要求更换全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冠修复体，最理想的全冠为(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7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贱金属烤瓷冠</w:t>
      </w:r>
    </w:p>
    <w:p>
      <w:pPr>
        <w:ind w:left="575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B.树脂类全冠</w:t>
      </w:r>
    </w:p>
    <w:p>
      <w:pPr>
        <w:ind w:left="57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全瓷冠</w:t>
      </w:r>
    </w:p>
    <w:p>
      <w:pPr>
        <w:ind w:left="57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贵金属烤瓷冠</w:t>
      </w:r>
    </w:p>
    <w:p>
      <w:pPr>
        <w:ind w:left="57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瓷贴面</w:t>
      </w:r>
    </w:p>
    <w:p>
      <w:pPr>
        <w:ind w:left="57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150.取模时最理想的印模材料为(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印模膏</w:t>
      </w:r>
    </w:p>
    <w:p>
      <w:pPr>
        <w:ind w:left="575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印模蜡</w:t>
      </w:r>
    </w:p>
    <w:p>
      <w:pPr>
        <w:ind w:left="57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C.藻酸盐印模材料</w:t>
      </w:r>
    </w:p>
    <w:p>
      <w:pPr>
        <w:ind w:left="57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D.琼脂印模材料</w:t>
      </w:r>
    </w:p>
    <w:p>
      <w:pPr>
        <w:ind w:left="575"/>
        <w:spacing w:before="24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硅橡胶</w:t>
      </w:r>
    </w:p>
    <w:p>
      <w:pPr>
        <w:spacing w:line="205" w:lineRule="auto"/>
        <w:sectPr>
          <w:type w:val="continuous"/>
          <w:pgSz w:w="10300" w:h="15170"/>
          <w:pgMar w:top="1319" w:right="780" w:bottom="1061" w:left="760" w:header="886" w:footer="802" w:gutter="0"/>
          <w:cols w:equalWidth="0" w:num="2" w:sep="1">
            <w:col w:w="4315" w:space="100"/>
            <w:col w:w="434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rPr/>
      </w:pPr>
      <w:r/>
    </w:p>
    <w:p>
      <w:pPr>
        <w:sectPr>
          <w:type w:val="continuous"/>
          <w:pgSz w:w="10300" w:h="15170"/>
          <w:pgMar w:top="1319" w:right="780" w:bottom="1061" w:left="760" w:header="886" w:footer="802" w:gutter="0"/>
          <w:cols w:equalWidth="0" w:num="1">
            <w:col w:w="8760" w:space="0"/>
          </w:cols>
        </w:sectPr>
        <w:rPr/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2995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3"/>
        </w:rPr>
        <w:t>参考答案及解析</w:t>
      </w:r>
    </w:p>
    <w:p>
      <w:pPr>
        <w:spacing w:before="88"/>
        <w:rPr/>
      </w:pPr>
      <w:r/>
    </w:p>
    <w:p>
      <w:pPr>
        <w:sectPr>
          <w:headerReference w:type="default" r:id="rId111"/>
          <w:footerReference w:type="default" r:id="rId112"/>
          <w:pgSz w:w="10250" w:h="15290"/>
          <w:pgMar w:top="1282" w:right="684" w:bottom="1220" w:left="719" w:header="892" w:footer="1022" w:gutter="0"/>
          <w:cols w:equalWidth="0" w:num="1">
            <w:col w:w="8846" w:space="0"/>
          </w:cols>
        </w:sectPr>
        <w:rPr/>
      </w:pPr>
    </w:p>
    <w:p>
      <w:pPr>
        <w:ind w:left="1514"/>
        <w:spacing w:before="339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第一单元</w:t>
      </w:r>
    </w:p>
    <w:p>
      <w:pPr>
        <w:ind w:left="40" w:right="112" w:firstLine="349"/>
        <w:spacing w:before="241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1.C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】唾</w:t>
      </w:r>
      <w:r>
        <w:rPr>
          <w:rFonts w:ascii="SimSun" w:hAnsi="SimSun" w:eastAsia="SimSun" w:cs="SimSun"/>
          <w:sz w:val="17"/>
          <w:szCs w:val="17"/>
          <w:spacing w:val="1"/>
        </w:rPr>
        <w:t>液的作用：唾液不仅对消化有很大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作用，且与口腔的很多功能均有密切关系。消</w:t>
      </w:r>
      <w:r>
        <w:rPr>
          <w:rFonts w:ascii="SimSun" w:hAnsi="SimSun" w:eastAsia="SimSun" w:cs="SimSun"/>
          <w:sz w:val="17"/>
          <w:szCs w:val="17"/>
          <w:spacing w:val="6"/>
        </w:rPr>
        <w:t>化作用：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唾液内的淀粉酶，能分解食物中的淀粉成麦芽糖。这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不仅在口腔内进行，当由唾液混合的食团进人胃后，在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未接触胃酸前，唾液淀粉酶似可继续作用约30</w:t>
      </w:r>
      <w:r>
        <w:rPr>
          <w:rFonts w:ascii="SimSun" w:hAnsi="SimSun" w:eastAsia="SimSun" w:cs="SimSun"/>
          <w:sz w:val="17"/>
          <w:szCs w:val="17"/>
          <w:spacing w:val="13"/>
        </w:rPr>
        <w:t>分钟，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直至胃内物变为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约为4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.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5的酸性反应为止。 </w:t>
      </w:r>
      <w:r>
        <w:rPr>
          <w:rFonts w:ascii="Times New Roman" w:hAnsi="Times New Roman" w:eastAsia="Times New Roman" w:cs="Times New Roman"/>
          <w:sz w:val="17"/>
          <w:szCs w:val="17"/>
        </w:rPr>
        <w:t>pH    </w:t>
      </w:r>
      <w:r>
        <w:rPr>
          <w:rFonts w:ascii="SimSun" w:hAnsi="SimSun" w:eastAsia="SimSun" w:cs="SimSun"/>
          <w:sz w:val="17"/>
          <w:szCs w:val="17"/>
          <w:spacing w:val="10"/>
        </w:rPr>
        <w:t>为6时，唾液淀粉酶最宜发挥作用。稀释和缓冲作用：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刺激性很强的物质进人口内，唾液分泌立即增多，以稀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释其浓度。过冷过热的温度等刺激也可借以缓冲，以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保护口腔组织。唾液维持口腔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是由于唾液的缓冲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作用。</w:t>
      </w:r>
    </w:p>
    <w:p>
      <w:pPr>
        <w:ind w:left="40" w:right="190" w:firstLine="349"/>
        <w:spacing w:before="16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2.D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SIgA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指的是分泌型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IgA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  </w:t>
      </w:r>
      <w:r>
        <w:rPr>
          <w:rFonts w:ascii="SimSun" w:hAnsi="SimSun" w:eastAsia="SimSun" w:cs="SimSun"/>
          <w:sz w:val="17"/>
          <w:szCs w:val="17"/>
          <w:spacing w:val="7"/>
        </w:rPr>
        <w:t>是黏膜免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疫系统的主要效应分子。</w:t>
      </w:r>
    </w:p>
    <w:p>
      <w:pPr>
        <w:ind w:left="40" w:right="189" w:firstLine="349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3.B   </w:t>
      </w:r>
      <w:r>
        <w:rPr>
          <w:rFonts w:ascii="SimSun" w:hAnsi="SimSun" w:eastAsia="SimSun" w:cs="SimSun"/>
          <w:sz w:val="17"/>
          <w:szCs w:val="17"/>
          <w:spacing w:val="-5"/>
        </w:rPr>
        <w:t>【</w:t>
      </w:r>
      <w:r>
        <w:rPr>
          <w:rFonts w:ascii="SimHei" w:hAnsi="SimHei" w:eastAsia="SimHei" w:cs="SimHei"/>
          <w:sz w:val="17"/>
          <w:szCs w:val="17"/>
          <w:spacing w:val="-5"/>
        </w:rPr>
        <w:t>解析</w:t>
      </w:r>
      <w:r>
        <w:rPr>
          <w:rFonts w:ascii="SimSun" w:hAnsi="SimSun" w:eastAsia="SimSun" w:cs="SimSun"/>
          <w:sz w:val="17"/>
          <w:szCs w:val="17"/>
          <w:spacing w:val="-5"/>
        </w:rPr>
        <w:t>】唾液具有润滑，缓冲，清洁，抗微生物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(包括溶菌酶),凝集，膜的形成，消化，保护等作用。吸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收不是唾液的功能。</w:t>
      </w:r>
    </w:p>
    <w:p>
      <w:pPr>
        <w:ind w:left="390"/>
        <w:spacing w:before="27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4.E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解析】影</w:t>
      </w:r>
      <w:r>
        <w:rPr>
          <w:rFonts w:ascii="SimSun" w:hAnsi="SimSun" w:eastAsia="SimSun" w:cs="SimSun"/>
          <w:sz w:val="17"/>
          <w:szCs w:val="17"/>
          <w:spacing w:val="10"/>
        </w:rPr>
        <w:t>响咀嚼效率的因素有以</w:t>
      </w:r>
      <w:r>
        <w:rPr>
          <w:rFonts w:ascii="SimSun" w:hAnsi="SimSun" w:eastAsia="SimSun" w:cs="SimSun"/>
          <w:sz w:val="17"/>
          <w:szCs w:val="17"/>
          <w:spacing w:val="9"/>
        </w:rPr>
        <w:t>下几点：</w:t>
      </w:r>
    </w:p>
    <w:p>
      <w:pPr>
        <w:ind w:left="40" w:right="112"/>
        <w:spacing w:before="6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①牙齿的功能性接触面积，上下颌牙齿的功能性接触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面积大小与咀嚼效率高低有密切关系，接触面</w:t>
      </w:r>
      <w:r>
        <w:rPr>
          <w:rFonts w:ascii="SimSun" w:hAnsi="SimSun" w:eastAsia="SimSun" w:cs="SimSun"/>
          <w:sz w:val="17"/>
          <w:szCs w:val="17"/>
          <w:spacing w:val="6"/>
        </w:rPr>
        <w:t>积越大，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咀嚼效率越高；②物质。用于标记涎腺导管上皮细胞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的标记物：细胞角蛋白、</w:t>
      </w:r>
      <w:r>
        <w:rPr>
          <w:rFonts w:ascii="Times New Roman" w:hAnsi="Times New Roman" w:eastAsia="Times New Roman" w:cs="Times New Roman"/>
          <w:sz w:val="17"/>
          <w:szCs w:val="17"/>
        </w:rPr>
        <w:t>EMA</w:t>
      </w:r>
      <w:r>
        <w:rPr>
          <w:rFonts w:ascii="SimSun" w:hAnsi="SimSun" w:eastAsia="SimSun" w:cs="SimSun"/>
          <w:sz w:val="17"/>
          <w:szCs w:val="17"/>
          <w:spacing w:val="2"/>
        </w:rPr>
        <w:t>、组织多肽抗原、乳铁蛋  </w:t>
      </w:r>
      <w:r>
        <w:rPr>
          <w:rFonts w:ascii="SimSun" w:hAnsi="SimSun" w:eastAsia="SimSun" w:cs="SimSun"/>
          <w:sz w:val="17"/>
          <w:szCs w:val="17"/>
          <w:spacing w:val="4"/>
        </w:rPr>
        <w:t>白、溶酶菌、分泌组分、免疫球蛋白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</w:t>
      </w:r>
      <w:r>
        <w:rPr>
          <w:rFonts w:ascii="SimSun" w:hAnsi="SimSun" w:eastAsia="SimSun" w:cs="SimSun"/>
          <w:sz w:val="17"/>
          <w:szCs w:val="17"/>
          <w:spacing w:val="4"/>
        </w:rPr>
        <w:t>、植物血凝素受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体</w:t>
      </w:r>
      <w:r>
        <w:rPr>
          <w:rFonts w:ascii="SimSun" w:hAnsi="SimSun" w:eastAsia="SimSun" w:cs="SimSun"/>
          <w:sz w:val="17"/>
          <w:szCs w:val="17"/>
          <w:spacing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、</w:t>
      </w:r>
      <w:r>
        <w:rPr>
          <w:rFonts w:ascii="Times New Roman" w:hAnsi="Times New Roman" w:eastAsia="Times New Roman" w:cs="Times New Roman"/>
          <w:sz w:val="17"/>
          <w:szCs w:val="17"/>
        </w:rPr>
        <w:t>CEA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和各种血型物质。用于标记肌上皮细胞的标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记物：肌动蛋白、肌球蛋白和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S-100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蛋</w:t>
      </w:r>
      <w:r>
        <w:rPr>
          <w:rFonts w:ascii="SimSun" w:hAnsi="SimSun" w:eastAsia="SimSun" w:cs="SimSun"/>
          <w:sz w:val="17"/>
          <w:szCs w:val="17"/>
          <w:spacing w:val="-3"/>
        </w:rPr>
        <w:t>白。</w:t>
      </w:r>
    </w:p>
    <w:p>
      <w:pPr>
        <w:ind w:left="40" w:right="112" w:firstLine="349"/>
        <w:spacing w:before="7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5.E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】咀嚼周期咀嚼食物时，下颌运动有其  </w:t>
      </w:r>
      <w:r>
        <w:rPr>
          <w:rFonts w:ascii="SimSun" w:hAnsi="SimSun" w:eastAsia="SimSun" w:cs="SimSun"/>
          <w:sz w:val="17"/>
          <w:szCs w:val="17"/>
          <w:spacing w:val="11"/>
        </w:rPr>
        <w:t>一定的程序和重复性，此种程序和重复性称为咀嚼周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期。根据咀嚼时下颌运动的轨迹图形，咀嚼周期具有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形态和时间的变化。(1)轨迹图形似水滴形。(2)时间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变化快(开口)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→</w:t>
      </w:r>
      <w:r>
        <w:rPr>
          <w:rFonts w:ascii="SimSun" w:hAnsi="SimSun" w:eastAsia="SimSun" w:cs="SimSun"/>
          <w:sz w:val="17"/>
          <w:szCs w:val="17"/>
          <w:spacing w:val="-6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慢(最大开口)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→</w:t>
      </w:r>
      <w:r>
        <w:rPr>
          <w:rFonts w:ascii="SimSun" w:hAnsi="SimSun" w:eastAsia="SimSun" w:cs="SimSun"/>
          <w:sz w:val="17"/>
          <w:szCs w:val="17"/>
          <w:spacing w:val="-6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快(闭口)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→</w:t>
      </w:r>
      <w:r>
        <w:rPr>
          <w:rFonts w:ascii="SimSun" w:hAnsi="SimSun" w:eastAsia="SimSun" w:cs="SimSun"/>
          <w:sz w:val="17"/>
          <w:szCs w:val="17"/>
          <w:spacing w:val="-6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慢(咬合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接触)。闭口开始时速度快，接近咬合接触时慢，接近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正中颌位时，急速减慢，在咬合接触时瞬间停止。 一个  </w:t>
      </w:r>
      <w:r>
        <w:rPr>
          <w:rFonts w:ascii="SimSun" w:hAnsi="SimSun" w:eastAsia="SimSun" w:cs="SimSun"/>
          <w:sz w:val="17"/>
          <w:szCs w:val="17"/>
          <w:spacing w:val="6"/>
        </w:rPr>
        <w:t>咀嚼周期所需时间平均为0.875秒，其中，咬合接触时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间平均为0.2秒，两者间之比约为4:1。咀嚼</w:t>
      </w:r>
      <w:r>
        <w:rPr>
          <w:rFonts w:ascii="SimSun" w:hAnsi="SimSun" w:eastAsia="SimSun" w:cs="SimSun"/>
          <w:sz w:val="17"/>
          <w:szCs w:val="17"/>
          <w:spacing w:val="12"/>
        </w:rPr>
        <w:t>周期中，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每一程序所持续的时间和咀嚼运动的特性，可随食块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的大小、硬度、滋味、特点及某些疾病的性质而异。</w:t>
      </w:r>
    </w:p>
    <w:p>
      <w:pPr>
        <w:ind w:left="390"/>
        <w:spacing w:before="28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6.C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解析】</w:t>
      </w:r>
      <w:r>
        <w:rPr>
          <w:rFonts w:ascii="SimHei" w:hAnsi="SimHei" w:eastAsia="SimHei" w:cs="SimHei"/>
          <w:sz w:val="17"/>
          <w:szCs w:val="17"/>
          <w:spacing w:val="9"/>
        </w:rPr>
        <w:t>形</w:t>
      </w:r>
      <w:r>
        <w:rPr>
          <w:rFonts w:ascii="SimSun" w:hAnsi="SimSun" w:eastAsia="SimSun" w:cs="SimSun"/>
          <w:sz w:val="17"/>
          <w:szCs w:val="17"/>
          <w:spacing w:val="9"/>
        </w:rPr>
        <w:t>成牙釉质发育不全的原因如下：</w:t>
      </w:r>
    </w:p>
    <w:p>
      <w:pPr>
        <w:ind w:left="40" w:right="183"/>
        <w:spacing w:before="12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(1)婴幼儿期的高热性或代谢性疾病。肺炎</w:t>
      </w:r>
      <w:r>
        <w:rPr>
          <w:rFonts w:ascii="SimSun" w:hAnsi="SimSun" w:eastAsia="SimSun" w:cs="SimSun"/>
          <w:sz w:val="17"/>
          <w:szCs w:val="17"/>
          <w:spacing w:val="6"/>
        </w:rPr>
        <w:t>、麻疹、猩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红热、半乳糖血症、苯酮尿症等，使得牙齿的造釉质细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胞变性坏死，釉质基质不能沉积，或已经沉积但不能矿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化而使牙釉质不能发育。(2)孕期患病。母亲妊娠期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间患风疹、毒血症等，也会影响牙釉质的发育。(</w:t>
      </w:r>
      <w:r>
        <w:rPr>
          <w:rFonts w:ascii="SimSun" w:hAnsi="SimSun" w:eastAsia="SimSun" w:cs="SimSun"/>
          <w:sz w:val="17"/>
          <w:szCs w:val="17"/>
          <w:spacing w:val="6"/>
        </w:rPr>
        <w:t>3)乳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牙根尖炎症，反复感染、外伤，会直接影响下</w:t>
      </w:r>
      <w:r>
        <w:rPr>
          <w:rFonts w:ascii="SimSun" w:hAnsi="SimSun" w:eastAsia="SimSun" w:cs="SimSun"/>
          <w:sz w:val="17"/>
          <w:szCs w:val="17"/>
          <w:spacing w:val="3"/>
        </w:rPr>
        <w:t>方相应的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恒牙胚的正常发育，使造釉功能中断，形成牙</w:t>
      </w:r>
      <w:r>
        <w:rPr>
          <w:rFonts w:ascii="SimSun" w:hAnsi="SimSun" w:eastAsia="SimSun" w:cs="SimSun"/>
          <w:sz w:val="17"/>
          <w:szCs w:val="17"/>
          <w:spacing w:val="3"/>
        </w:rPr>
        <w:t>釉质发育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不全。(4)全身营养失调。</w:t>
      </w:r>
    </w:p>
    <w:p>
      <w:pPr>
        <w:ind w:left="40" w:right="112" w:firstLine="349"/>
        <w:spacing w:before="16" w:line="22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由于标记涎腺腺上皮细胞</w:t>
      </w:r>
      <w:r>
        <w:rPr>
          <w:rFonts w:ascii="SimSun" w:hAnsi="SimSun" w:eastAsia="SimSun" w:cs="SimSun"/>
          <w:sz w:val="17"/>
          <w:szCs w:val="17"/>
          <w:spacing w:val="4"/>
        </w:rPr>
        <w:t>的标记物：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淀粉酶、细胞角蛋白、上皮膜抗原、分泌组分、癌胚抗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原、各种血型物质。用于标记涎腺导管上皮细胞的标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记物：细胞角蛋白、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EMA,  </w:t>
      </w:r>
      <w:r>
        <w:rPr>
          <w:rFonts w:ascii="SimSun" w:hAnsi="SimSun" w:eastAsia="SimSun" w:cs="SimSun"/>
          <w:sz w:val="17"/>
          <w:szCs w:val="17"/>
          <w:spacing w:val="-3"/>
        </w:rPr>
        <w:t>组织多肽抗原、乳铁蛋白、溶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2" w:right="78"/>
        <w:spacing w:before="98" w:line="23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酶菌、分泌组分、免疫球蛋白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</w:t>
      </w:r>
      <w:r>
        <w:rPr>
          <w:rFonts w:ascii="SimSun" w:hAnsi="SimSun" w:eastAsia="SimSun" w:cs="SimSun"/>
          <w:sz w:val="17"/>
          <w:szCs w:val="17"/>
          <w:spacing w:val="-3"/>
        </w:rPr>
        <w:t>、植物血凝素受体、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CEA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和各种血型物质。用于标记肌上皮细胞的标记物：肌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动蛋白、肌球蛋白和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S-100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1"/>
        </w:rPr>
        <w:t>蛋白。</w:t>
      </w:r>
    </w:p>
    <w:p>
      <w:pPr>
        <w:ind w:left="112" w:right="67" w:firstLine="370"/>
        <w:spacing w:before="4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8.E   </w:t>
      </w:r>
      <w:r>
        <w:rPr>
          <w:rFonts w:ascii="SimSun" w:hAnsi="SimSun" w:eastAsia="SimSun" w:cs="SimSun"/>
          <w:sz w:val="17"/>
          <w:szCs w:val="17"/>
          <w:spacing w:val="1"/>
        </w:rPr>
        <w:t>【解析】当牙发育至根尖孔形成时，牙发育即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完成，至此以前形成的牙本质称原发性牙本质。但此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后牙本质仍在一生中不断形成，这种牙发育完成后形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成的牙本质即为继发性牙本质。氟不能刺激继发性牙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本质形成。</w:t>
      </w:r>
    </w:p>
    <w:p>
      <w:pPr>
        <w:ind w:left="112" w:firstLine="370"/>
        <w:spacing w:before="2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9.D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8"/>
        </w:rPr>
        <w:t>【解析】年轻釉质为白色。釉质的透明度随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年龄增长升高，其深部牙本质的颜色发射出来后，使其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呈现黄色。釉质的平均折射系数为1.62。釉</w:t>
      </w:r>
      <w:r>
        <w:rPr>
          <w:rFonts w:ascii="SimSun" w:hAnsi="SimSun" w:eastAsia="SimSun" w:cs="SimSun"/>
          <w:sz w:val="17"/>
          <w:szCs w:val="17"/>
          <w:spacing w:val="9"/>
        </w:rPr>
        <w:t>质的颜色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与釉质的矿化程度有关，矿化程度越高，釉质越透明。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乳牙釉质矿化程度比恒牙低，故乳牙呈白色。</w:t>
      </w:r>
    </w:p>
    <w:p>
      <w:pPr>
        <w:ind w:left="112" w:right="71" w:firstLine="370"/>
        <w:spacing w:before="1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牙本质龋只会引起修复性牙本质的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生成及牙髓的改变，不会引起牙体吸收。</w:t>
      </w:r>
    </w:p>
    <w:p>
      <w:pPr>
        <w:ind w:left="112" w:right="77" w:firstLine="370"/>
        <w:spacing w:before="1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11.C   </w:t>
      </w:r>
      <w:r>
        <w:rPr>
          <w:rFonts w:ascii="SimSun" w:hAnsi="SimSun" w:eastAsia="SimSun" w:cs="SimSun"/>
          <w:sz w:val="17"/>
          <w:szCs w:val="17"/>
          <w:spacing w:val="4"/>
        </w:rPr>
        <w:t>【解析】丁卡因的局麻作用强，吸收后</w:t>
      </w:r>
      <w:r>
        <w:rPr>
          <w:rFonts w:ascii="SimSun" w:hAnsi="SimSun" w:eastAsia="SimSun" w:cs="SimSun"/>
          <w:sz w:val="17"/>
          <w:szCs w:val="17"/>
          <w:spacing w:val="3"/>
        </w:rPr>
        <w:t>毒性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也相应大，黏膜穿透力强，作用较快，持续时间</w:t>
      </w:r>
      <w:r>
        <w:rPr>
          <w:rFonts w:ascii="SimSun" w:hAnsi="SimSun" w:eastAsia="SimSun" w:cs="SimSun"/>
          <w:sz w:val="17"/>
          <w:szCs w:val="17"/>
          <w:spacing w:val="2"/>
        </w:rPr>
        <w:t>长。用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于浸润麻醉时，因吸收面积大，更易出现毒性反应，故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不用于浸润麻醉。</w:t>
      </w:r>
    </w:p>
    <w:p>
      <w:pPr>
        <w:ind w:left="112" w:right="20" w:firstLine="370"/>
        <w:spacing w:before="1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12.A   </w:t>
      </w:r>
      <w:r>
        <w:rPr>
          <w:rFonts w:ascii="SimSun" w:hAnsi="SimSun" w:eastAsia="SimSun" w:cs="SimSun"/>
          <w:sz w:val="17"/>
          <w:szCs w:val="17"/>
          <w:spacing w:val="11"/>
        </w:rPr>
        <w:t>【解析】膳食调查了解进食食</w:t>
      </w:r>
      <w:r>
        <w:rPr>
          <w:rFonts w:ascii="SimSun" w:hAnsi="SimSun" w:eastAsia="SimSun" w:cs="SimSun"/>
          <w:sz w:val="17"/>
          <w:szCs w:val="17"/>
          <w:spacing w:val="10"/>
        </w:rPr>
        <w:t>物的种类和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数量，计算出每人每日营养素的摄入量，并与推荐的每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人每日营养素摄人标准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RDA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)  </w:t>
      </w:r>
      <w:r>
        <w:rPr>
          <w:rFonts w:ascii="SimSun" w:hAnsi="SimSun" w:eastAsia="SimSun" w:cs="SimSun"/>
          <w:sz w:val="17"/>
          <w:szCs w:val="17"/>
          <w:spacing w:val="8"/>
        </w:rPr>
        <w:t>相比较，来评价个人或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群体的膳食质和量，可以全面了解个体或群体膳食和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营养状况，调查膳食中营养素的供给量与需要量</w:t>
      </w:r>
      <w:r>
        <w:rPr>
          <w:rFonts w:ascii="SimSun" w:hAnsi="SimSun" w:eastAsia="SimSun" w:cs="SimSun"/>
          <w:sz w:val="17"/>
          <w:szCs w:val="17"/>
          <w:spacing w:val="10"/>
        </w:rPr>
        <w:t>是否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平衡，从而可以发现营养缺乏病早期征象等营养问题，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故本题选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 </w:t>
      </w:r>
      <w:r>
        <w:rPr>
          <w:rFonts w:ascii="SimSun" w:hAnsi="SimSun" w:eastAsia="SimSun" w:cs="SimSun"/>
          <w:sz w:val="17"/>
          <w:szCs w:val="17"/>
          <w:spacing w:val="8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。</w:t>
      </w:r>
    </w:p>
    <w:p>
      <w:pPr>
        <w:ind w:left="112" w:firstLine="370"/>
        <w:spacing w:before="1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13.A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19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4"/>
        </w:rPr>
        <w:t>解析】红</w:t>
      </w:r>
      <w:r>
        <w:rPr>
          <w:rFonts w:ascii="SimSun" w:hAnsi="SimSun" w:eastAsia="SimSun" w:cs="SimSun"/>
          <w:sz w:val="17"/>
          <w:szCs w:val="17"/>
          <w:spacing w:val="4"/>
        </w:rPr>
        <w:t>霉素在临床上是治疗军团</w:t>
      </w:r>
      <w:r>
        <w:rPr>
          <w:rFonts w:ascii="SimSun" w:hAnsi="SimSun" w:eastAsia="SimSun" w:cs="SimSun"/>
          <w:sz w:val="17"/>
          <w:szCs w:val="17"/>
          <w:spacing w:val="3"/>
        </w:rPr>
        <w:t>菌病、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百日咳和支原体肺炎的首选药。</w:t>
      </w:r>
    </w:p>
    <w:p>
      <w:pPr>
        <w:ind w:left="112" w:firstLine="370"/>
        <w:spacing w:before="1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14.B   </w:t>
      </w:r>
      <w:r>
        <w:rPr>
          <w:rFonts w:ascii="SimSun" w:hAnsi="SimSun" w:eastAsia="SimSun" w:cs="SimSun"/>
          <w:sz w:val="17"/>
          <w:szCs w:val="17"/>
          <w:spacing w:val="4"/>
        </w:rPr>
        <w:t>【解析】地西泮及其他苯二氮草类药物</w:t>
      </w:r>
      <w:r>
        <w:rPr>
          <w:rFonts w:ascii="SimSun" w:hAnsi="SimSun" w:eastAsia="SimSun" w:cs="SimSun"/>
          <w:sz w:val="17"/>
          <w:szCs w:val="17"/>
          <w:spacing w:val="3"/>
        </w:rPr>
        <w:t>治疗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指数大，毒性低。常见的副作用：头晕、乏力和嗜睡。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大剂量可引起共济失调、言语不清，重者昏迷和呼吸抑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制。长期大量服用可产生耐受性和依赖性，久用突然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停药可引起戒断现象，包括焦虑、失眠、震颤甚至惊厥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等精神症状。</w:t>
      </w:r>
    </w:p>
    <w:p>
      <w:pPr>
        <w:ind w:left="112" w:right="77" w:firstLine="370"/>
        <w:spacing w:before="1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15.E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舌癌是最常见的口腔癌之一。最好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发部位为舌中1/3侧缘，这与尖锐牙尖、不良修复体等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有一定关系，其次是舌腹、舌背、舌尖。</w:t>
      </w:r>
    </w:p>
    <w:p>
      <w:pPr>
        <w:ind w:left="112" w:right="76" w:firstLine="370"/>
        <w:spacing w:before="3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16.D   </w:t>
      </w:r>
      <w:r>
        <w:rPr>
          <w:rFonts w:ascii="SimSun" w:hAnsi="SimSun" w:eastAsia="SimSun" w:cs="SimSun"/>
          <w:sz w:val="17"/>
          <w:szCs w:val="17"/>
          <w:spacing w:val="3"/>
        </w:rPr>
        <w:t>【解析】妥布霉素对铜绿假单胞菌的作用是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庆大霉素的2～5倍，且对耐庆大霉素菌株仍有效，适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合治疗铜绿假单胞菌所致的各种感染，通常应与能抗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铜绿假单胞菌的青霉素类或头孢菌素类药物合用。</w:t>
      </w:r>
    </w:p>
    <w:p>
      <w:pPr>
        <w:ind w:left="482"/>
        <w:spacing w:before="29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17.E 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】哺乳动物牙齿是异形牙，槽生牙。</w:t>
      </w:r>
    </w:p>
    <w:p>
      <w:pPr>
        <w:ind w:left="112" w:firstLine="370"/>
        <w:spacing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18.B   </w:t>
      </w:r>
      <w:r>
        <w:rPr>
          <w:rFonts w:ascii="SimSun" w:hAnsi="SimSun" w:eastAsia="SimSun" w:cs="SimSun"/>
          <w:sz w:val="17"/>
          <w:szCs w:val="17"/>
          <w:spacing w:val="9"/>
        </w:rPr>
        <w:t>【解析】上颌第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一磨牙殆面发育沟有</w:t>
      </w:r>
      <w:r>
        <w:rPr>
          <w:rFonts w:ascii="SimSun" w:hAnsi="SimSun" w:eastAsia="SimSun" w:cs="SimSun"/>
          <w:sz w:val="17"/>
          <w:szCs w:val="17"/>
          <w:spacing w:val="8"/>
        </w:rPr>
        <w:t>3条：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颊沟、近中沟、远中舌沟。</w:t>
      </w:r>
    </w:p>
    <w:p>
      <w:pPr>
        <w:ind w:left="112" w:right="67" w:firstLine="370"/>
        <w:spacing w:before="2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19.D</w:t>
      </w:r>
      <w:r>
        <w:rPr>
          <w:rFonts w:ascii="SimSun" w:hAnsi="SimSun" w:eastAsia="SimSun" w:cs="SimSun"/>
          <w:sz w:val="17"/>
          <w:szCs w:val="17"/>
          <w:spacing w:val="2"/>
        </w:rPr>
        <w:t>【  解析】轴嵴是在轴面上，从牙尖顶端伸向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牙颈部的纵形隆起。</w:t>
      </w:r>
    </w:p>
    <w:p>
      <w:pPr>
        <w:ind w:left="482"/>
        <w:spacing w:before="18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20.B   </w:t>
      </w:r>
      <w:r>
        <w:rPr>
          <w:rFonts w:ascii="SimSun" w:hAnsi="SimSun" w:eastAsia="SimSun" w:cs="SimSun"/>
          <w:sz w:val="17"/>
          <w:szCs w:val="17"/>
          <w:spacing w:val="3"/>
        </w:rPr>
        <w:t>【解析】下颌前磨牙的牙冠向舌侧倾斜。</w:t>
      </w:r>
    </w:p>
    <w:p>
      <w:pPr>
        <w:ind w:left="112" w:right="75" w:firstLine="370"/>
        <w:spacing w:before="1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21.D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LiSu" w:hAnsi="LiSu" w:eastAsia="LiSu" w:cs="LiSu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牙冠上三个相邻面相交处形成一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点，在该点上所成的角称点角。</w:t>
      </w:r>
    </w:p>
    <w:p>
      <w:pPr>
        <w:ind w:left="112" w:firstLine="370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22.D   </w:t>
      </w:r>
      <w:r>
        <w:rPr>
          <w:rFonts w:ascii="SimSun" w:hAnsi="SimSun" w:eastAsia="SimSun" w:cs="SimSun"/>
          <w:sz w:val="17"/>
          <w:szCs w:val="17"/>
        </w:rPr>
        <w:t>【解析】下颌第一前磨牙冠部，颊尖长、大、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尖而突，舌尖小、低而圆，即颊尖偏向牙长轴的舌侧，D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项正确。下颌一前磨牙殆面观，颊尖占4/5,</w:t>
      </w:r>
      <w:r>
        <w:rPr>
          <w:rFonts w:ascii="SimSun" w:hAnsi="SimSun" w:eastAsia="SimSun" w:cs="SimSun"/>
          <w:sz w:val="17"/>
          <w:szCs w:val="17"/>
          <w:spacing w:val="9"/>
        </w:rPr>
        <w:t>舌尖不发</w:t>
      </w:r>
    </w:p>
    <w:p>
      <w:pPr>
        <w:spacing w:line="225" w:lineRule="auto"/>
        <w:sectPr>
          <w:type w:val="continuous"/>
          <w:pgSz w:w="10250" w:h="15290"/>
          <w:pgMar w:top="1282" w:right="684" w:bottom="1220" w:left="719" w:header="892" w:footer="1022" w:gutter="0"/>
          <w:cols w:equalWidth="0" w:num="2" w:sep="1">
            <w:col w:w="4398" w:space="100"/>
            <w:col w:w="434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type w:val="continuous"/>
          <w:pgSz w:w="10250" w:h="15290"/>
          <w:pgMar w:top="1282" w:right="684" w:bottom="1220" w:left="719" w:header="892" w:footer="1022" w:gutter="0"/>
          <w:cols w:equalWidth="0" w:num="1">
            <w:col w:w="884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113"/>
          <w:footerReference w:type="default" r:id="rId114"/>
          <w:pgSz w:w="10300" w:h="15170"/>
          <w:pgMar w:top="1282" w:right="804" w:bottom="1076" w:left="689" w:header="844" w:footer="855" w:gutter="0"/>
          <w:cols w:equalWidth="0" w:num="1">
            <w:col w:w="8806" w:space="0"/>
          </w:cols>
        </w:sectPr>
        <w:rPr/>
      </w:pPr>
    </w:p>
    <w:p>
      <w:pPr>
        <w:ind w:left="29" w:right="204"/>
        <w:spacing w:before="59" w:line="23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达，整个验面自然接触区向舌侧收缩明显，尤</w:t>
      </w:r>
      <w:r>
        <w:rPr>
          <w:rFonts w:ascii="SimSun" w:hAnsi="SimSun" w:eastAsia="SimSun" w:cs="SimSun"/>
          <w:sz w:val="17"/>
          <w:szCs w:val="17"/>
          <w:spacing w:val="9"/>
        </w:rPr>
        <w:t>其近中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侧，颊尖远大于舌尖，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AB </w:t>
      </w:r>
      <w:r>
        <w:rPr>
          <w:rFonts w:ascii="SimSun" w:hAnsi="SimSun" w:eastAsia="SimSun" w:cs="SimSun"/>
          <w:sz w:val="17"/>
          <w:szCs w:val="17"/>
          <w:spacing w:val="-3"/>
        </w:rPr>
        <w:t>项说法均不准确，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项颊尖偏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向颊侧弄颠倒了，故选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 </w:t>
      </w:r>
      <w:r>
        <w:rPr>
          <w:rFonts w:ascii="SimSun" w:hAnsi="SimSun" w:eastAsia="SimSun" w:cs="SimSun"/>
          <w:sz w:val="17"/>
          <w:szCs w:val="17"/>
          <w:spacing w:val="-3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。</w:t>
      </w:r>
    </w:p>
    <w:p>
      <w:pPr>
        <w:ind w:left="29" w:right="137" w:firstLine="349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23.B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【解析】验</w:t>
      </w:r>
      <w:r>
        <w:rPr>
          <w:rFonts w:ascii="SimSun" w:hAnsi="SimSun" w:eastAsia="SimSun" w:cs="SimSun"/>
          <w:sz w:val="17"/>
          <w:szCs w:val="17"/>
          <w:spacing w:val="3"/>
        </w:rPr>
        <w:t>平面从上颌中切牙的近中切角到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双侧第一磨牙的近中颊尖顶所构成的假想平面，该平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面与鼻翼耳屏线平行，基本上平分颌间距离。以上颌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牙列的殆平面为基准，上颌中切牙、尖牙、前磨牙</w:t>
      </w:r>
      <w:r>
        <w:rPr>
          <w:rFonts w:ascii="SimSun" w:hAnsi="SimSun" w:eastAsia="SimSun" w:cs="SimSun"/>
          <w:sz w:val="17"/>
          <w:szCs w:val="17"/>
          <w:spacing w:val="1"/>
        </w:rPr>
        <w:t>颊尖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与该平面接触，上颌第一磨牙的近颊尖与该平面接触；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侧切牙与该平面不接触；磨牙的其他牙尖距离该平面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的距离，从前向后依次增大。</w:t>
      </w:r>
    </w:p>
    <w:p>
      <w:pPr>
        <w:ind w:left="29" w:right="137" w:firstLine="349"/>
        <w:spacing w:before="19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24.A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7"/>
        </w:rPr>
        <w:t>【解析】正常成人每天的唾液分泌量为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1000</w:t>
      </w:r>
      <w:r>
        <w:rPr>
          <w:rFonts w:ascii="SimSun" w:hAnsi="SimSun" w:eastAsia="SimSun" w:cs="SimSun"/>
          <w:sz w:val="17"/>
          <w:szCs w:val="17"/>
          <w:spacing w:val="1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1500</w:t>
      </w:r>
      <w:r>
        <w:rPr>
          <w:rFonts w:ascii="Times New Roman" w:hAnsi="Times New Roman" w:eastAsia="Times New Roman" w:cs="Times New Roman"/>
          <w:sz w:val="17"/>
          <w:szCs w:val="17"/>
        </w:rPr>
        <w:t>ml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  </w:t>
      </w:r>
      <w:r>
        <w:rPr>
          <w:rFonts w:ascii="SimSun" w:hAnsi="SimSun" w:eastAsia="SimSun" w:cs="SimSun"/>
          <w:sz w:val="17"/>
          <w:szCs w:val="17"/>
          <w:spacing w:val="12"/>
        </w:rPr>
        <w:t>其中的绝大多数</w:t>
      </w:r>
      <w:r>
        <w:rPr>
          <w:rFonts w:ascii="SimSun" w:hAnsi="SimSun" w:eastAsia="SimSun" w:cs="SimSun"/>
          <w:sz w:val="17"/>
          <w:szCs w:val="17"/>
          <w:spacing w:val="11"/>
        </w:rPr>
        <w:t>来自三对大唾液腺。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在无任何刺激的情况下，唾液的基础分泌为每分钟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0.5ml</w:t>
      </w:r>
      <w:r>
        <w:rPr>
          <w:rFonts w:ascii="SimSun" w:hAnsi="SimSun" w:eastAsia="SimSun" w:cs="SimSun"/>
          <w:sz w:val="17"/>
          <w:szCs w:val="17"/>
          <w:spacing w:val="-2"/>
        </w:rPr>
        <w:t>。</w:t>
      </w:r>
    </w:p>
    <w:p>
      <w:pPr>
        <w:ind w:left="379"/>
        <w:spacing w:before="2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25.B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【解析】上颌中切牙殆龈径大于近远</w:t>
      </w:r>
      <w:r>
        <w:rPr>
          <w:rFonts w:ascii="SimSun" w:hAnsi="SimSun" w:eastAsia="SimSun" w:cs="SimSun"/>
          <w:sz w:val="17"/>
          <w:szCs w:val="17"/>
          <w:spacing w:val="1"/>
        </w:rPr>
        <w:t>中径。</w:t>
      </w:r>
    </w:p>
    <w:p>
      <w:pPr>
        <w:ind w:left="29" w:right="213" w:firstLine="349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26.C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上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颌乳尖牙唇面牙尖长大，约</w:t>
      </w:r>
      <w:r>
        <w:rPr>
          <w:rFonts w:ascii="SimSun" w:hAnsi="SimSun" w:eastAsia="SimSun" w:cs="SimSun"/>
          <w:sz w:val="17"/>
          <w:szCs w:val="17"/>
          <w:spacing w:val="-1"/>
        </w:rPr>
        <w:t>占牙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冠长度一半，近中牙尖嵴长于远中牙尖嵴，牙尖偏远 </w:t>
      </w:r>
      <w:r>
        <w:rPr>
          <w:rFonts w:ascii="SimSun" w:hAnsi="SimSun" w:eastAsia="SimSun" w:cs="SimSun"/>
          <w:sz w:val="17"/>
          <w:szCs w:val="17"/>
          <w:spacing w:val="-3"/>
        </w:rPr>
        <w:t>中，与恒尖牙相反。</w:t>
      </w:r>
    </w:p>
    <w:p>
      <w:pPr>
        <w:ind w:left="29" w:right="213" w:firstLine="349"/>
        <w:spacing w:before="1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27.B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】当小开口运动时，两侧髁状突仅做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转动，运动轴心在髁突活动发生在关节下腔。当大开 </w:t>
      </w:r>
      <w:r>
        <w:rPr>
          <w:rFonts w:ascii="SimSun" w:hAnsi="SimSun" w:eastAsia="SimSun" w:cs="SimSun"/>
          <w:sz w:val="17"/>
          <w:szCs w:val="17"/>
          <w:spacing w:val="2"/>
        </w:rPr>
        <w:t>口运动时，髁状突不仅转动而且滑动，运动轴心在</w:t>
      </w:r>
      <w:r>
        <w:rPr>
          <w:rFonts w:ascii="SimSun" w:hAnsi="SimSun" w:eastAsia="SimSun" w:cs="SimSun"/>
          <w:sz w:val="17"/>
          <w:szCs w:val="17"/>
          <w:spacing w:val="1"/>
        </w:rPr>
        <w:t>髁状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突和下颌孔附近。</w:t>
      </w:r>
    </w:p>
    <w:p>
      <w:pPr>
        <w:ind w:left="29" w:right="215" w:firstLine="349"/>
        <w:spacing w:before="20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28.C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下颌第一乳磨牙牙冠形态不同于任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何恒牙。</w:t>
      </w:r>
    </w:p>
    <w:p>
      <w:pPr>
        <w:ind w:left="29" w:right="192" w:firstLine="349"/>
        <w:spacing w:before="1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29.D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</w:t>
      </w:r>
      <w:r>
        <w:rPr>
          <w:rFonts w:ascii="SimSun" w:hAnsi="SimSun" w:eastAsia="SimSun" w:cs="SimSun"/>
          <w:sz w:val="17"/>
          <w:szCs w:val="17"/>
          <w:spacing w:val="11"/>
        </w:rPr>
        <w:t>】面神经颅外段的分支由上至下依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次：①颞支；②颧支；③颊支；④下颌缘支；⑤颈支。</w:t>
      </w:r>
    </w:p>
    <w:p>
      <w:pPr>
        <w:ind w:left="29" w:right="207" w:firstLine="349"/>
        <w:spacing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30.E   </w:t>
      </w:r>
      <w:r>
        <w:rPr>
          <w:rFonts w:ascii="SimSun" w:hAnsi="SimSun" w:eastAsia="SimSun" w:cs="SimSun"/>
          <w:sz w:val="17"/>
          <w:szCs w:val="17"/>
          <w:spacing w:val="4"/>
        </w:rPr>
        <w:t>【解析】因为头臂干在胸骨颈静脉切迹的稍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上方越过气管前方，如果切口位置低于第5气管软骨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环，容易伤及头臂干等结构。</w:t>
      </w:r>
    </w:p>
    <w:p>
      <w:pPr>
        <w:ind w:left="29" w:right="208" w:firstLine="349"/>
        <w:spacing w:before="2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31.D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解析】联合颏孔区下颌角和髁下颌骨薄弱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部位包括正中突颈部；颏孔区；下颌角；髁突颈部。</w:t>
      </w:r>
    </w:p>
    <w:p>
      <w:pPr>
        <w:ind w:left="29" w:right="206" w:firstLine="349"/>
        <w:spacing w:before="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32.A   </w:t>
      </w:r>
      <w:r>
        <w:rPr>
          <w:rFonts w:ascii="SimSun" w:hAnsi="SimSun" w:eastAsia="SimSun" w:cs="SimSun"/>
          <w:sz w:val="17"/>
          <w:szCs w:val="17"/>
          <w:spacing w:val="10"/>
        </w:rPr>
        <w:t>【解析】翼下颌间隙(翼颌</w:t>
      </w:r>
      <w:r>
        <w:rPr>
          <w:rFonts w:ascii="SimSun" w:hAnsi="SimSun" w:eastAsia="SimSun" w:cs="SimSun"/>
          <w:sz w:val="17"/>
          <w:szCs w:val="17"/>
          <w:spacing w:val="9"/>
        </w:rPr>
        <w:t>间隙)位于下颌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支与翼内肌之间。前界颞肌及颊肌，后界腮腺，上界翼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外肌下缘，下以翼内肌附着于下颌支处为界。间隙内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主要有舌神经、下牙槽神经和下牙槽动、静脉通过。翼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下颌间隙向上与颞下间隙及颞间隙通连，向前通颊间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隙，向下与舌下下颌下间隙相通，向后与咽旁间隙相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通，向外通咬肌间隙。尚可经颅底血管神经通颅内。</w:t>
      </w:r>
    </w:p>
    <w:p>
      <w:pPr>
        <w:ind w:left="29" w:right="213" w:firstLine="349"/>
        <w:spacing w:before="1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33.C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】牙演化的特点：①牙形由单一同形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牙向复杂异形牙演化；②牙数目由多变少；③牙的</w:t>
      </w:r>
      <w:r>
        <w:rPr>
          <w:rFonts w:ascii="SimSun" w:hAnsi="SimSun" w:eastAsia="SimSun" w:cs="SimSun"/>
          <w:sz w:val="17"/>
          <w:szCs w:val="17"/>
          <w:spacing w:val="1"/>
        </w:rPr>
        <w:t>替换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次数由多牙列向双牙列演化；④牙的分布由广泛至逐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渐集中于上、下颌骨；⑤牙根从无到有，牙附着于颌骨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的方式由端生牙至侧生牙，最后向槽生牙演化。</w:t>
      </w:r>
    </w:p>
    <w:p>
      <w:pPr>
        <w:ind w:left="29" w:right="211" w:firstLine="349"/>
        <w:spacing w:before="7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34.D   </w:t>
      </w:r>
      <w:r>
        <w:rPr>
          <w:rFonts w:ascii="SimSun" w:hAnsi="SimSun" w:eastAsia="SimSun" w:cs="SimSun"/>
          <w:sz w:val="17"/>
          <w:szCs w:val="17"/>
          <w:spacing w:val="3"/>
        </w:rPr>
        <w:t>【解析】颈深筋膜浅层在颌下区下方附于舌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骨，向上分为浅、深两层，形成下颌下腺鞘，其间含有下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颌下腺、下颌下淋巴结和面动脉、面静脉等。</w:t>
      </w:r>
    </w:p>
    <w:p>
      <w:pPr>
        <w:ind w:left="29" w:right="136" w:firstLine="349"/>
        <w:spacing w:before="1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35.B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牙萌出的生理特点：①时间与顺序， </w:t>
      </w:r>
      <w:r>
        <w:rPr>
          <w:rFonts w:ascii="SimSun" w:hAnsi="SimSun" w:eastAsia="SimSun" w:cs="SimSun"/>
          <w:sz w:val="17"/>
          <w:szCs w:val="17"/>
          <w:spacing w:val="-2"/>
        </w:rPr>
        <w:t>在一定时间内，按一定顺序先后萌出；②左右对称萌出，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中线左右同颌的同名牙几乎同时萌出；③下颌早于上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颌，下颌牙的萌出要比上颌的同名牙早。</w:t>
      </w:r>
    </w:p>
    <w:p>
      <w:pPr>
        <w:ind w:left="29" w:right="117" w:firstLine="349"/>
        <w:spacing w:before="1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36.C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上颌中切牙唇面：近中缘与切缘较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直，远中缘略突。切缘与近中缘相交而成的近中切角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近似直角，远中切角略为圆钝。在切缘1/3处可见2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条浅的纵行发育沟。新萌出时切缘可见三个切缘结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6"/>
        </w:rPr>
        <w:t>节。外形高点在颈1/3处。舌面外形似唇面但较小。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中央凹陷称为舌窝，四周有突起的嵴，分别称</w:t>
      </w:r>
      <w:r>
        <w:rPr>
          <w:rFonts w:ascii="SimSun" w:hAnsi="SimSun" w:eastAsia="SimSun" w:cs="SimSun"/>
          <w:sz w:val="17"/>
          <w:szCs w:val="17"/>
          <w:spacing w:val="1"/>
        </w:rPr>
        <w:t>为近中边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缘嵴、远中边缘嵴、切峭和颈部的舌隆突。外</w:t>
      </w:r>
      <w:r>
        <w:rPr>
          <w:rFonts w:ascii="SimSun" w:hAnsi="SimSun" w:eastAsia="SimSun" w:cs="SimSun"/>
          <w:sz w:val="17"/>
          <w:szCs w:val="17"/>
          <w:spacing w:val="2"/>
        </w:rPr>
        <w:t>形高点在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8"/>
        </w:rPr>
        <w:t>颈1/3处。</w:t>
      </w:r>
    </w:p>
    <w:p>
      <w:pPr>
        <w:ind w:left="379"/>
        <w:spacing w:before="25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37.A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【解析】牙</w:t>
      </w:r>
      <w:r>
        <w:rPr>
          <w:rFonts w:ascii="SimSun" w:hAnsi="SimSun" w:eastAsia="SimSun" w:cs="SimSun"/>
          <w:sz w:val="17"/>
          <w:szCs w:val="17"/>
          <w:spacing w:val="3"/>
        </w:rPr>
        <w:t>演化的特点：①牙形由单一同形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75"/>
        <w:spacing w:before="56" w:line="23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牙向复杂异形牙演化；②牙数目由多变少；③牙的替换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次数由多列牙向双列牙演化；④牙的分布由广泛至逐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渐集中于上、下颌骨；⑤牙根从无到有，牙附着于颌骨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的方式由端生牙至侧生牙，最后向槽生牙演化。</w:t>
      </w:r>
    </w:p>
    <w:p>
      <w:pPr>
        <w:ind w:left="117" w:right="57" w:firstLine="359"/>
        <w:spacing w:before="1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38.E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】面</w:t>
      </w:r>
      <w:r>
        <w:rPr>
          <w:rFonts w:ascii="SimSun" w:hAnsi="SimSun" w:eastAsia="SimSun" w:cs="SimSun"/>
          <w:sz w:val="17"/>
          <w:szCs w:val="17"/>
          <w:spacing w:val="4"/>
        </w:rPr>
        <w:t>神经为混合性神经，含有三种纤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维，即运动纤维、副交感纤维和味觉纤维。面神经穿内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耳道人面神经管，经茎乳孔出颅。向前穿过腮</w:t>
      </w:r>
      <w:r>
        <w:rPr>
          <w:rFonts w:ascii="SimSun" w:hAnsi="SimSun" w:eastAsia="SimSun" w:cs="SimSun"/>
          <w:sz w:val="17"/>
          <w:szCs w:val="17"/>
          <w:spacing w:val="2"/>
        </w:rPr>
        <w:t>腺，呈扇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形分布于面部表情肌。以茎乳孔为界，可将</w:t>
      </w:r>
      <w:r>
        <w:rPr>
          <w:rFonts w:ascii="SimSun" w:hAnsi="SimSun" w:eastAsia="SimSun" w:cs="SimSun"/>
          <w:sz w:val="17"/>
          <w:szCs w:val="17"/>
          <w:spacing w:val="9"/>
        </w:rPr>
        <w:t>面神经分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为面神经管段和颅外段。</w:t>
      </w:r>
    </w:p>
    <w:p>
      <w:pPr>
        <w:ind w:left="117" w:firstLine="359"/>
        <w:spacing w:before="1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39.A   </w:t>
      </w:r>
      <w:r>
        <w:rPr>
          <w:rFonts w:ascii="SimSun" w:hAnsi="SimSun" w:eastAsia="SimSun" w:cs="SimSun"/>
          <w:sz w:val="17"/>
          <w:szCs w:val="17"/>
          <w:spacing w:val="6"/>
        </w:rPr>
        <w:t>【解析】牙冠有解剖牙冠和临床牙冠之分。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临床牙冠为牙体暴露于口腔部分，牙冠与牙</w:t>
      </w:r>
      <w:r>
        <w:rPr>
          <w:rFonts w:ascii="SimSun" w:hAnsi="SimSun" w:eastAsia="SimSun" w:cs="SimSun"/>
          <w:sz w:val="17"/>
          <w:szCs w:val="17"/>
          <w:spacing w:val="9"/>
        </w:rPr>
        <w:t>根以颈缘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为界。</w:t>
      </w:r>
    </w:p>
    <w:p>
      <w:pPr>
        <w:ind w:left="117" w:right="71" w:firstLine="359"/>
        <w:spacing w:before="15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40.B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【解析】下颌神经为混合性神经，是三叉神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经中最大的分支，经卵圆孔出颅。</w:t>
      </w:r>
    </w:p>
    <w:p>
      <w:pPr>
        <w:ind w:left="117" w:right="77" w:firstLine="359"/>
        <w:spacing w:before="1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41.E   </w:t>
      </w:r>
      <w:r>
        <w:rPr>
          <w:rFonts w:ascii="SimSun" w:hAnsi="SimSun" w:eastAsia="SimSun" w:cs="SimSun"/>
          <w:sz w:val="17"/>
          <w:szCs w:val="17"/>
          <w:spacing w:val="4"/>
        </w:rPr>
        <w:t>【解析】翼突支柱：主要承受磨牙区的</w:t>
      </w:r>
      <w:r>
        <w:rPr>
          <w:rFonts w:ascii="SimSun" w:hAnsi="SimSun" w:eastAsia="SimSun" w:cs="SimSun"/>
          <w:sz w:val="17"/>
          <w:szCs w:val="17"/>
          <w:spacing w:val="3"/>
        </w:rPr>
        <w:t>咀嚼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压力，由蝶骨翼突构成，翼突与上颌骨牙槽突的后端连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接，将咀嚼压力传导至颅底。</w:t>
      </w:r>
    </w:p>
    <w:p>
      <w:pPr>
        <w:ind w:left="117" w:right="56" w:firstLine="359"/>
        <w:spacing w:before="1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42.D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解析】上颌神经的翼腭窝段发出的分支有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颧神经、翼腭神经(鼻支、腭前神经、腭中神经、腭后神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经)和上牙槽后神经。上牙槽前神经属于眶下管段的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分支。</w:t>
      </w:r>
    </w:p>
    <w:p>
      <w:pPr>
        <w:ind w:left="117" w:right="43" w:firstLine="359"/>
        <w:spacing w:before="16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43.C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解析】牙槽突为全身骨骼系统中变化最显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著的部分，其变化与牙齿的发育、萌出、咀嚼功能和牙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齿的移动有关。</w:t>
      </w:r>
    </w:p>
    <w:p>
      <w:pPr>
        <w:ind w:left="477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44.B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【解析】殆力是口腔生理功能检测的指标之</w:t>
      </w:r>
    </w:p>
    <w:p>
      <w:pPr>
        <w:ind w:left="117"/>
        <w:spacing w:before="21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一，是上下颌牙齿在咬合时所发挥的力量，可作为口腔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修复、外科、正畸等治疗疗效评定的客观指标，主要来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源是指咬合时咀嚼肌群的收缩合力。那么可能</w:t>
      </w:r>
      <w:r>
        <w:rPr>
          <w:rFonts w:ascii="SimSun" w:hAnsi="SimSun" w:eastAsia="SimSun" w:cs="SimSun"/>
          <w:sz w:val="17"/>
          <w:szCs w:val="17"/>
          <w:spacing w:val="9"/>
        </w:rPr>
        <w:t>影响整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个肌肉力量的因素，就是影响验力的因素，其次，牙体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釉质钙化的程度可能会影响到以下因素：抗力、耐酸、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美观，就本题而言，牙体釉质钙化的程度只会影响到牙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体本身，而不会影响到咀嚼肌群。</w:t>
      </w:r>
    </w:p>
    <w:p>
      <w:pPr>
        <w:ind w:left="117" w:right="66" w:firstLine="359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45.D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】上颌尖牙颈嵴、轴嵴和舌隆突较明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显，舌窝较深；下颌尖牙颈嵴、轴嵴和舌隆突不明显，舌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窝较浅。</w:t>
      </w:r>
    </w:p>
    <w:p>
      <w:pPr>
        <w:ind w:left="117" w:right="14" w:firstLine="359"/>
        <w:spacing w:before="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46.D   </w:t>
      </w:r>
      <w:r>
        <w:rPr>
          <w:rFonts w:ascii="SimSun" w:hAnsi="SimSun" w:eastAsia="SimSun" w:cs="SimSun"/>
          <w:sz w:val="17"/>
          <w:szCs w:val="17"/>
          <w:spacing w:val="3"/>
        </w:rPr>
        <w:t>【解析】影响咀嚼效率的因素是牙齿的功能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性接触面积：上下颌牙齿的功能性接触面积大小与咀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嚼效率高低有密切关系，接触面积越大，咀</w:t>
      </w:r>
      <w:r>
        <w:rPr>
          <w:rFonts w:ascii="SimSun" w:hAnsi="SimSun" w:eastAsia="SimSun" w:cs="SimSun"/>
          <w:sz w:val="17"/>
          <w:szCs w:val="17"/>
          <w:spacing w:val="9"/>
        </w:rPr>
        <w:t>嚼效率越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高。殆关系及牙齿的形状、大小、数目、排列等不正常，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牙体、牙列的缺损均可导致咀嚼效率的降低。</w:t>
      </w:r>
    </w:p>
    <w:p>
      <w:pPr>
        <w:ind w:left="117" w:right="10" w:firstLine="359"/>
        <w:spacing w:before="25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47.E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①上颌尖牙唇面似圆五边形，</w:t>
      </w:r>
      <w:r>
        <w:rPr>
          <w:rFonts w:ascii="SimSun" w:hAnsi="SimSun" w:eastAsia="SimSun" w:cs="SimSun"/>
          <w:sz w:val="17"/>
          <w:szCs w:val="17"/>
          <w:spacing w:val="3"/>
        </w:rPr>
        <w:t>五条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边分别为颈缘、近中缘、近中斜缘、远中斜缘和远中缘；</w:t>
      </w:r>
    </w:p>
    <w:p>
      <w:pPr>
        <w:ind w:left="117"/>
        <w:spacing w:before="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②颈缘呈弧形，近中缘长，近中斜缘短，远中斜缘长，远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中缘短；③近中斜缘与近中缘相连形成近中</w:t>
      </w:r>
      <w:r>
        <w:rPr>
          <w:rFonts w:ascii="SimSun" w:hAnsi="SimSun" w:eastAsia="SimSun" w:cs="SimSun"/>
          <w:sz w:val="17"/>
          <w:szCs w:val="17"/>
          <w:spacing w:val="2"/>
        </w:rPr>
        <w:t>切角；远中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斜缘与远中缘相连形成远中切角；④尖牙初萌出时，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近、远中斜缘在牙尖顶端相交成的角约为90°;⑤唇面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中部由牙尖顶伸至颈1/3的突起形成唇轴嵴，唇轴嵴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两侧各有一条发育沟，该嵴将唇面分为近中唇斜面和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6"/>
        </w:rPr>
        <w:t>远中唇斜面；⑥唇面的外形高点在中1/3与颈</w:t>
      </w:r>
      <w:r>
        <w:rPr>
          <w:rFonts w:ascii="SimSun" w:hAnsi="SimSun" w:eastAsia="SimSun" w:cs="SimSun"/>
          <w:sz w:val="17"/>
          <w:szCs w:val="17"/>
          <w:spacing w:val="15"/>
        </w:rPr>
        <w:t>1/3交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界处的唇轴嵴上。</w:t>
      </w:r>
    </w:p>
    <w:p>
      <w:pPr>
        <w:ind w:left="117" w:right="7" w:firstLine="359"/>
        <w:spacing w:before="29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48.B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【解析】釉质表层的0.1～0.2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由于含氟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较多而碳酸盐浓度低，故抗龋力较强。</w:t>
      </w:r>
    </w:p>
    <w:p>
      <w:pPr>
        <w:ind w:left="117" w:firstLine="35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49.A   </w:t>
      </w:r>
      <w:r>
        <w:rPr>
          <w:rFonts w:ascii="SimSun" w:hAnsi="SimSun" w:eastAsia="SimSun" w:cs="SimSun"/>
          <w:sz w:val="17"/>
          <w:szCs w:val="17"/>
          <w:spacing w:val="10"/>
        </w:rPr>
        <w:t>【解析】釉梭是起始于釉牙本质界伸向釉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质的纺锤状结构，形成于釉质发生的早期。在磨片中，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牙尖及切缘部位较多见。在牙尖部较多见，它是</w:t>
      </w:r>
      <w:r>
        <w:rPr>
          <w:rFonts w:ascii="SimSun" w:hAnsi="SimSun" w:eastAsia="SimSun" w:cs="SimSun"/>
          <w:sz w:val="17"/>
          <w:szCs w:val="17"/>
          <w:spacing w:val="9"/>
        </w:rPr>
        <w:t>成牙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本质细胞的胞质突起的末端膨大。</w:t>
      </w:r>
    </w:p>
    <w:p>
      <w:pPr>
        <w:ind w:left="117" w:firstLine="359"/>
        <w:spacing w:before="1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50.B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解析】釉</w:t>
      </w:r>
      <w:r>
        <w:rPr>
          <w:rFonts w:ascii="SimSun" w:hAnsi="SimSun" w:eastAsia="SimSun" w:cs="SimSun"/>
          <w:sz w:val="17"/>
          <w:szCs w:val="17"/>
          <w:spacing w:val="6"/>
        </w:rPr>
        <w:t>牙本质界的形态不是一条直线，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而是小弧形线。弧形线的凸面朝向釉质，凹面朝</w:t>
      </w:r>
      <w:r>
        <w:rPr>
          <w:rFonts w:ascii="SimSun" w:hAnsi="SimSun" w:eastAsia="SimSun" w:cs="SimSun"/>
          <w:sz w:val="17"/>
          <w:szCs w:val="17"/>
          <w:spacing w:val="9"/>
        </w:rPr>
        <w:t>向牙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8"/>
        </w:rPr>
        <w:t>本质。此组织结构可使釉质和牙本质的接触面积增</w:t>
      </w:r>
    </w:p>
    <w:p>
      <w:pPr>
        <w:spacing w:line="219" w:lineRule="auto"/>
        <w:sectPr>
          <w:type w:val="continuous"/>
          <w:pgSz w:w="10300" w:h="15170"/>
          <w:pgMar w:top="1282" w:right="804" w:bottom="1076" w:left="689" w:header="844" w:footer="855" w:gutter="0"/>
          <w:cols w:equalWidth="0" w:num="2" w:sep="1">
            <w:col w:w="4373" w:space="100"/>
            <w:col w:w="433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13" w:lineRule="exact"/>
        <w:rPr/>
      </w:pPr>
      <w:r/>
    </w:p>
    <w:p>
      <w:pPr>
        <w:spacing w:line="113" w:lineRule="exact"/>
        <w:sectPr>
          <w:type w:val="continuous"/>
          <w:pgSz w:w="10300" w:h="15170"/>
          <w:pgMar w:top="1282" w:right="804" w:bottom="1076" w:left="689" w:header="844" w:footer="855" w:gutter="0"/>
          <w:cols w:equalWidth="0" w:num="1">
            <w:col w:w="880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115"/>
          <w:footerReference w:type="default" r:id="rId116"/>
          <w:pgSz w:w="10250" w:h="15290"/>
          <w:pgMar w:top="1252" w:right="625" w:bottom="1290" w:left="800" w:header="872" w:footer="1017" w:gutter="0"/>
          <w:cols w:equalWidth="0" w:num="1">
            <w:col w:w="8825" w:space="0"/>
          </w:cols>
        </w:sectPr>
        <w:rPr/>
      </w:pPr>
    </w:p>
    <w:p>
      <w:pPr>
        <w:ind w:left="30"/>
        <w:spacing w:before="7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大，并且有增强釉质与牙本质附着的作用。</w:t>
      </w:r>
    </w:p>
    <w:p>
      <w:pPr>
        <w:ind w:left="30" w:right="86" w:firstLine="349"/>
        <w:spacing w:before="6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51.D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在</w:t>
      </w:r>
      <w:r>
        <w:rPr>
          <w:rFonts w:ascii="SimSun" w:hAnsi="SimSun" w:eastAsia="SimSun" w:cs="SimSun"/>
          <w:sz w:val="17"/>
          <w:szCs w:val="17"/>
          <w:spacing w:val="1"/>
        </w:rPr>
        <w:t>钟状期晚期，成釉器的</w:t>
      </w:r>
      <w:r>
        <w:rPr>
          <w:rFonts w:ascii="SimSun" w:hAnsi="SimSun" w:eastAsia="SimSun" w:cs="SimSun"/>
          <w:sz w:val="17"/>
          <w:szCs w:val="17"/>
        </w:rPr>
        <w:t>体积增大， </w:t>
      </w:r>
      <w:r>
        <w:rPr>
          <w:rFonts w:ascii="SimSun" w:hAnsi="SimSun" w:eastAsia="SimSun" w:cs="SimSun"/>
          <w:sz w:val="17"/>
          <w:szCs w:val="17"/>
          <w:spacing w:val="11"/>
        </w:rPr>
        <w:t>外釉上皮由先前的立方状转变为低立方状并呈皱褶样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排列，以增大与牙囊的接触面积；同时包绕在</w:t>
      </w:r>
      <w:r>
        <w:rPr>
          <w:rFonts w:ascii="SimSun" w:hAnsi="SimSun" w:eastAsia="SimSun" w:cs="SimSun"/>
          <w:sz w:val="17"/>
          <w:szCs w:val="17"/>
          <w:spacing w:val="3"/>
        </w:rPr>
        <w:t>皱褶中的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牙囊组织中有较多的血管。此种结构有利于成釉器从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牙囊中吸取营养，为釉质的形成创造条件。</w:t>
      </w:r>
    </w:p>
    <w:p>
      <w:pPr>
        <w:ind w:left="30" w:right="160" w:firstLine="349"/>
        <w:spacing w:before="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52.C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解析</w:t>
      </w:r>
      <w:r>
        <w:rPr>
          <w:rFonts w:ascii="SimSun" w:hAnsi="SimSun" w:eastAsia="SimSun" w:cs="SimSun"/>
          <w:sz w:val="17"/>
          <w:szCs w:val="17"/>
          <w:spacing w:val="10"/>
        </w:rPr>
        <w:t>】新生线一般见于乳牙和第一</w:t>
      </w:r>
      <w:r>
        <w:rPr>
          <w:rFonts w:ascii="SimSun" w:hAnsi="SimSun" w:eastAsia="SimSun" w:cs="SimSun"/>
          <w:sz w:val="17"/>
          <w:szCs w:val="17"/>
          <w:spacing w:val="9"/>
        </w:rPr>
        <w:t>恒磨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牙，釉质横纹4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1"/>
        </w:rPr>
        <w:t>。</w:t>
      </w:r>
    </w:p>
    <w:p>
      <w:pPr>
        <w:ind w:left="30" w:right="164" w:firstLine="349"/>
        <w:spacing w:before="1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53.D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牙槽嵴组纤维起于牙槽嵴顶，呈放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射状向牙冠方向走行，止于牙颈部的牙骨质。此纤维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存在于颊舌侧，在邻面无此纤维。</w:t>
      </w:r>
    </w:p>
    <w:p>
      <w:pPr>
        <w:ind w:left="30" w:right="160" w:firstLine="349"/>
        <w:spacing w:before="1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54.D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KaiTi" w:hAnsi="KaiTi" w:eastAsia="KaiTi" w:cs="KaiT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牙根发育也和冠部牙体</w:t>
      </w:r>
      <w:r>
        <w:rPr>
          <w:rFonts w:ascii="SimSun" w:hAnsi="SimSun" w:eastAsia="SimSun" w:cs="SimSun"/>
          <w:sz w:val="17"/>
          <w:szCs w:val="17"/>
          <w:spacing w:val="4"/>
        </w:rPr>
        <w:t>组织发育一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样，是外胚层和外胚间叶相互作用的结果，其中上皮根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鞘(外胚层成分)的形成是根部牙本质形成的必要条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件。只有上皮根鞘才能诱导牙乳头分化出成牙本质细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胞并形成根部牙本质。如果上皮根鞘断裂使上皮根鞘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不完整，则断裂处不会分化出成牙本质细胞，也不会形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成牙本质，留下自牙髓至牙周膜的通道，即侧支根管。</w:t>
      </w:r>
    </w:p>
    <w:p>
      <w:pPr>
        <w:ind w:left="30" w:right="157" w:firstLine="349"/>
        <w:spacing w:before="1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55.A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KaiTi" w:hAnsi="KaiTi" w:eastAsia="KaiTi" w:cs="KaiTi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本题考点为颌面部发育和牙发育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神经嵴所衍化的组织称外胚间叶组织，包括牙乳头和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牙囊，所以也包括备选中的</w:t>
      </w:r>
      <w:r>
        <w:rPr>
          <w:rFonts w:ascii="Times New Roman" w:hAnsi="Times New Roman" w:eastAsia="Times New Roman" w:cs="Times New Roman"/>
          <w:sz w:val="17"/>
          <w:szCs w:val="17"/>
        </w:rPr>
        <w:t>BCDE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项，它们的性质是间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叶组织或细胞。牙体牙周组织中唯一来自外胚层的组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织是釉质，由来自外胚层的成釉细胞形成，故成釉细胞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不是来自神经嵴衍化的组织，应选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A 项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。</w:t>
      </w:r>
    </w:p>
    <w:p>
      <w:pPr>
        <w:ind w:left="30" w:right="168" w:firstLine="349"/>
        <w:spacing w:before="1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56.C   </w:t>
      </w:r>
      <w:r>
        <w:rPr>
          <w:rFonts w:ascii="SimSun" w:hAnsi="SimSun" w:eastAsia="SimSun" w:cs="SimSun"/>
          <w:sz w:val="17"/>
          <w:szCs w:val="17"/>
          <w:spacing w:val="5"/>
        </w:rPr>
        <w:t>【解析】</w:t>
      </w:r>
      <w:r>
        <w:rPr>
          <w:rFonts w:ascii="SimHei" w:hAnsi="SimHei" w:eastAsia="SimHei" w:cs="SimHei"/>
          <w:sz w:val="17"/>
          <w:szCs w:val="17"/>
          <w:spacing w:val="5"/>
        </w:rPr>
        <w:t>成</w:t>
      </w:r>
      <w:r>
        <w:rPr>
          <w:rFonts w:ascii="SimSun" w:hAnsi="SimSun" w:eastAsia="SimSun" w:cs="SimSun"/>
          <w:sz w:val="17"/>
          <w:szCs w:val="17"/>
          <w:spacing w:val="5"/>
        </w:rPr>
        <w:t>釉器和牙乳头的相互作用决</w:t>
      </w:r>
      <w:r>
        <w:rPr>
          <w:rFonts w:ascii="SimSun" w:hAnsi="SimSun" w:eastAsia="SimSun" w:cs="SimSun"/>
          <w:sz w:val="17"/>
          <w:szCs w:val="17"/>
          <w:spacing w:val="4"/>
        </w:rPr>
        <w:t>定了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牙的形态，其中牙乳头起决定性作用。</w:t>
      </w:r>
    </w:p>
    <w:p>
      <w:pPr>
        <w:ind w:left="30" w:right="150" w:firstLine="349"/>
        <w:spacing w:before="1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57.B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解析】多形性低度恶性腺癌多形性表现为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组织结构的多样性，而细胞形态却表现为一致性，</w:t>
      </w:r>
      <w:r>
        <w:rPr>
          <w:rFonts w:ascii="SimSun" w:hAnsi="SimSun" w:eastAsia="SimSun" w:cs="SimSun"/>
          <w:sz w:val="17"/>
          <w:szCs w:val="17"/>
          <w:spacing w:val="3"/>
        </w:rPr>
        <w:t>该肿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瘤恶性度低，转移率也很低，故排除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ACDE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项，此题应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选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项。</w:t>
      </w:r>
    </w:p>
    <w:p>
      <w:pPr>
        <w:ind w:left="30" w:right="106" w:firstLine="349"/>
        <w:spacing w:before="1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58.B   </w:t>
      </w:r>
      <w:r>
        <w:rPr>
          <w:rFonts w:ascii="SimSun" w:hAnsi="SimSun" w:eastAsia="SimSun" w:cs="SimSun"/>
          <w:sz w:val="17"/>
          <w:szCs w:val="17"/>
          <w:spacing w:val="5"/>
        </w:rPr>
        <w:t>【解析】根尖周囊肿是炎症性囊肿，其内衬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上皮多为来自上皮剩余的复层鳞状上皮，囊壁中多有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慢性炎症细胞浸润，上皮内可见发卡样透明小体，囊腔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和囊壁内可有针状胆固醇裂隙。备选中，</w:t>
      </w:r>
      <w:r>
        <w:rPr>
          <w:rFonts w:ascii="Times New Roman" w:hAnsi="Times New Roman" w:eastAsia="Times New Roman" w:cs="Times New Roman"/>
          <w:sz w:val="17"/>
          <w:szCs w:val="17"/>
        </w:rPr>
        <w:t>ACDE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项都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符合此囊肿的改变，唯有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 </w:t>
      </w:r>
      <w:r>
        <w:rPr>
          <w:rFonts w:ascii="SimSun" w:hAnsi="SimSun" w:eastAsia="SimSun" w:cs="SimSun"/>
          <w:sz w:val="17"/>
          <w:szCs w:val="17"/>
          <w:spacing w:val="11"/>
        </w:rPr>
        <w:t>项所叙述的特点符合牙源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性角化囊肿，一般不出现在根尖周囊肿中，故应选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 </w:t>
      </w:r>
      <w:r>
        <w:rPr>
          <w:rFonts w:ascii="SimSun" w:hAnsi="SimSun" w:eastAsia="SimSun" w:cs="SimSun"/>
          <w:sz w:val="17"/>
          <w:szCs w:val="17"/>
          <w:spacing w:val="-3"/>
        </w:rPr>
        <w:t>项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。</w:t>
      </w:r>
    </w:p>
    <w:p>
      <w:pPr>
        <w:ind w:left="30" w:right="153" w:firstLine="349"/>
        <w:spacing w:before="23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59.D</w:t>
      </w:r>
      <w:r>
        <w:rPr>
          <w:rFonts w:ascii="SimSun" w:hAnsi="SimSun" w:eastAsia="SimSun" w:cs="SimSun"/>
          <w:sz w:val="17"/>
          <w:szCs w:val="17"/>
          <w:spacing w:val="3"/>
        </w:rPr>
        <w:t>【 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】根尖周囊肿镜下见囊壁的囊腔</w:t>
      </w:r>
      <w:r>
        <w:rPr>
          <w:rFonts w:ascii="SimSun" w:hAnsi="SimSun" w:eastAsia="SimSun" w:cs="SimSun"/>
          <w:sz w:val="17"/>
          <w:szCs w:val="17"/>
          <w:spacing w:val="2"/>
        </w:rPr>
        <w:t>面内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衬无角化的复层鳞状上皮，厚薄不一，上皮钉突因炎性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刺激发生不规则增生、伸长，相互融合呈网状，上皮有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细胞间水肿和以中性粒细胞为主的炎症细胞浸润。纤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维组织囊壁内炎症明显，炎性浸润细胞主要为淋巴细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胞、浆细胞，也混杂有中性粒细胞浸润以及泡沫状吞噬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细胞。囊壁内可见含铁血黄素和胆固醇晶体沉积而留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下裂隙，裂隙周围常伴有多核巨细胞反应。晶体也可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通过衬里上皮进入囊腔，故穿刺抽吸的囊液中有闪闪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发亮的物质，涂片镜下可见长方形缺一角的晶体，即胆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固醇晶体。有时衬里上皮和纤维囊壁内可见透明小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体，为弓形线状或环状的均质状小体，呈嗜伊红</w:t>
      </w:r>
      <w:r>
        <w:rPr>
          <w:rFonts w:ascii="SimSun" w:hAnsi="SimSun" w:eastAsia="SimSun" w:cs="SimSun"/>
          <w:sz w:val="17"/>
          <w:szCs w:val="17"/>
          <w:spacing w:val="3"/>
        </w:rPr>
        <w:t>染色。</w:t>
      </w:r>
    </w:p>
    <w:p>
      <w:pPr>
        <w:ind w:left="30" w:right="142" w:firstLine="349"/>
        <w:spacing w:before="3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60.C</w:t>
      </w:r>
      <w:r>
        <w:rPr>
          <w:rFonts w:ascii="SimSun" w:hAnsi="SimSun" w:eastAsia="SimSun" w:cs="SimSun"/>
          <w:sz w:val="17"/>
          <w:szCs w:val="17"/>
          <w:spacing w:val="1"/>
        </w:rPr>
        <w:t>【 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】若加一定压力于牙上，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一</w:t>
      </w:r>
      <w:r>
        <w:rPr>
          <w:rFonts w:ascii="SimSun" w:hAnsi="SimSun" w:eastAsia="SimSun" w:cs="SimSun"/>
          <w:sz w:val="17"/>
          <w:szCs w:val="17"/>
        </w:rPr>
        <w:t>段时间之 </w:t>
      </w:r>
      <w:r>
        <w:rPr>
          <w:rFonts w:ascii="SimSun" w:hAnsi="SimSun" w:eastAsia="SimSun" w:cs="SimSun"/>
          <w:sz w:val="17"/>
          <w:szCs w:val="17"/>
          <w:spacing w:val="4"/>
        </w:rPr>
        <w:t>后，受压侧骨吸收，牙的位置随之移动，而受牵引侧骨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质增生，来补偿牙移动后所留下的位置。</w:t>
      </w:r>
    </w:p>
    <w:p>
      <w:pPr>
        <w:ind w:left="30" w:right="86" w:firstLine="349"/>
        <w:spacing w:before="16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61.B</w:t>
      </w:r>
      <w:r>
        <w:rPr>
          <w:rFonts w:ascii="SimSun" w:hAnsi="SimSun" w:eastAsia="SimSun" w:cs="SimSun"/>
          <w:sz w:val="17"/>
          <w:szCs w:val="17"/>
          <w:spacing w:val="4"/>
        </w:rPr>
        <w:t>【  </w:t>
      </w:r>
      <w:r>
        <w:rPr>
          <w:rFonts w:ascii="FangSong" w:hAnsi="FangSong" w:eastAsia="FangSong" w:cs="FangSong"/>
          <w:sz w:val="17"/>
          <w:szCs w:val="17"/>
          <w:spacing w:val="4"/>
        </w:rPr>
        <w:t>解</w:t>
      </w:r>
      <w:r>
        <w:rPr>
          <w:rFonts w:ascii="FangSong" w:hAnsi="FangSong" w:eastAsia="FangSong" w:cs="FangSong"/>
          <w:sz w:val="17"/>
          <w:szCs w:val="17"/>
          <w:spacing w:val="-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4"/>
        </w:rPr>
        <w:t>析</w:t>
      </w:r>
      <w:r>
        <w:rPr>
          <w:rFonts w:ascii="SimHei" w:hAnsi="SimHei" w:eastAsia="SimHei" w:cs="SimHei"/>
          <w:sz w:val="17"/>
          <w:szCs w:val="17"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帽状期成釉器的细胞分化为三层：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外釉上皮层、内釉上皮层、星网状层。</w:t>
      </w:r>
    </w:p>
    <w:p>
      <w:pPr>
        <w:ind w:left="30" w:right="53" w:firstLine="34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62.B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FangSong" w:hAnsi="FangSong" w:eastAsia="FangSong" w:cs="FangSong"/>
          <w:sz w:val="17"/>
          <w:szCs w:val="17"/>
          <w:spacing w:val="-2"/>
        </w:rPr>
        <w:t>解</w:t>
      </w:r>
      <w:r>
        <w:rPr>
          <w:rFonts w:ascii="FangSong" w:hAnsi="FangSong" w:eastAsia="FangSong" w:cs="FangSong"/>
          <w:sz w:val="17"/>
          <w:szCs w:val="17"/>
          <w:spacing w:val="-16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2"/>
        </w:rPr>
        <w:t>析</w:t>
      </w:r>
      <w:r>
        <w:rPr>
          <w:rFonts w:ascii="SimHei" w:hAnsi="SimHei" w:eastAsia="SimHei" w:cs="SimHei"/>
          <w:sz w:val="17"/>
          <w:szCs w:val="17"/>
          <w:spacing w:val="-2"/>
        </w:rPr>
        <w:t>】</w:t>
      </w:r>
      <w:r>
        <w:rPr>
          <w:rFonts w:ascii="SimSun" w:hAnsi="SimSun" w:eastAsia="SimSun" w:cs="SimSun"/>
          <w:sz w:val="17"/>
          <w:szCs w:val="17"/>
          <w:spacing w:val="-2"/>
        </w:rPr>
        <w:t>上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皮剩余：在牙周膜中，邻近牙根表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面的纤维间隙中可见到小的上皮条索或上皮团，与牙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根表面平行排列，即上皮剩余，也称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Malassez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  </w:t>
      </w:r>
      <w:r>
        <w:rPr>
          <w:rFonts w:ascii="SimSun" w:hAnsi="SimSun" w:eastAsia="SimSun" w:cs="SimSun"/>
          <w:sz w:val="17"/>
          <w:szCs w:val="17"/>
          <w:spacing w:val="10"/>
        </w:rPr>
        <w:t>上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皮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剩余。</w:t>
      </w:r>
    </w:p>
    <w:p>
      <w:pPr>
        <w:ind w:left="30" w:right="86" w:firstLine="349"/>
        <w:spacing w:before="18" w:line="20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63.C</w:t>
      </w:r>
      <w:r>
        <w:rPr>
          <w:rFonts w:ascii="SimSun" w:hAnsi="SimSun" w:eastAsia="SimSun" w:cs="SimSun"/>
          <w:sz w:val="17"/>
          <w:szCs w:val="17"/>
          <w:spacing w:val="6"/>
        </w:rPr>
        <w:t>【  </w:t>
      </w:r>
      <w:r>
        <w:rPr>
          <w:rFonts w:ascii="SimHei" w:hAnsi="SimHei" w:eastAsia="SimHei" w:cs="SimHei"/>
          <w:sz w:val="17"/>
          <w:szCs w:val="17"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成釉细胞最典型表现是呈多房型，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房差悬殊，边缘呈切迹状，可含牙或不含牙，牙根呈锯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8"/>
        <w:spacing w:before="5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齿状吸收。</w:t>
      </w:r>
    </w:p>
    <w:p>
      <w:pPr>
        <w:ind w:left="138" w:right="65" w:firstLine="359"/>
        <w:spacing w:before="1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64.E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本质的钙化主要是球形钙</w:t>
      </w:r>
      <w:r>
        <w:rPr>
          <w:rFonts w:ascii="SimSun" w:hAnsi="SimSun" w:eastAsia="SimSun" w:cs="SimSun"/>
          <w:sz w:val="17"/>
          <w:szCs w:val="17"/>
          <w:spacing w:val="1"/>
        </w:rPr>
        <w:t>化，以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钙质小球为中心最后再融合而成，在牙本质钙化不良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时，钙化团之间遗留一些未被钙化的间质，称</w:t>
      </w:r>
      <w:r>
        <w:rPr>
          <w:rFonts w:ascii="SimSun" w:hAnsi="SimSun" w:eastAsia="SimSun" w:cs="SimSun"/>
          <w:sz w:val="17"/>
          <w:szCs w:val="17"/>
          <w:spacing w:val="2"/>
        </w:rPr>
        <w:t>为球间牙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本质，主要分布与牙冠部近釉质牙本质界处，</w:t>
      </w:r>
      <w:r>
        <w:rPr>
          <w:rFonts w:ascii="SimSun" w:hAnsi="SimSun" w:eastAsia="SimSun" w:cs="SimSun"/>
          <w:sz w:val="17"/>
          <w:szCs w:val="17"/>
          <w:spacing w:val="2"/>
        </w:rPr>
        <w:t>原发性牙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本质是指牙根发育完成以前形成的牙本质；罩牙本质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是指紧邻釉牙本质界的最先形成的原发性牙本质；前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期牙本质是指刚刚形成尚未矿化的牙本质；硬化牙本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质是指病理刺激下，牙本质小管封闭的牙本质。</w:t>
      </w:r>
    </w:p>
    <w:p>
      <w:pPr>
        <w:ind w:left="138" w:right="46" w:firstLine="359"/>
        <w:spacing w:before="26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65.B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解析</w:t>
      </w:r>
      <w:r>
        <w:rPr>
          <w:rFonts w:ascii="SimHei" w:hAnsi="SimHei" w:eastAsia="SimHei" w:cs="SimHei"/>
          <w:sz w:val="17"/>
          <w:szCs w:val="17"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spacing w:val="3"/>
        </w:rPr>
        <w:t>牙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周膜的宽度(厚度)随年龄及功能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状态而异，一般为0.15～0.38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3"/>
        </w:rPr>
        <w:t>。</w:t>
      </w:r>
    </w:p>
    <w:p>
      <w:pPr>
        <w:ind w:left="53" w:right="65" w:firstLine="444"/>
        <w:spacing w:before="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66.D 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】在牙根部发育时，来自成釉器内釉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上皮和外釉上皮交界处的上皮形成桶状结构，称为“上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皮根鞘”。上皮根鞘诱导牙乳头细胞分化成成牙本质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细胞，形成根部的牙本质，此后上皮根鞘断裂并被吸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收。断裂的上皮根鞘未被吸收而残留在牙周膜中，称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“上皮剩余”。</w:t>
      </w:r>
    </w:p>
    <w:p>
      <w:pPr>
        <w:ind w:left="138" w:right="76" w:firstLine="359"/>
        <w:spacing w:before="1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67.A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牙槽骨受压时发生吸收，随牙的萌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出不断发生改建(吸收和新生)都是对高度可塑性的进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一步说明。上述特点与牙槽骨中分布有血管有一定关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系，而牙骨质中没有血管，故比牙槽骨的抗吸收能力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强。牙槽骨的不断新生不会影响牙齿发育。</w:t>
      </w:r>
    </w:p>
    <w:p>
      <w:pPr>
        <w:ind w:left="138" w:right="76" w:firstLine="359"/>
        <w:spacing w:before="1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68.B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成釉器形成釉质，牙乳头形成牙本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质和牙髓，牙囊形成牙骨质、牙周膜和部分牙槽骨。</w:t>
      </w:r>
    </w:p>
    <w:p>
      <w:pPr>
        <w:ind w:left="138" w:right="75" w:firstLine="35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69.A   </w:t>
      </w:r>
      <w:r>
        <w:rPr>
          <w:rFonts w:ascii="SimSun" w:hAnsi="SimSun" w:eastAsia="SimSun" w:cs="SimSun"/>
          <w:sz w:val="17"/>
          <w:szCs w:val="17"/>
          <w:spacing w:val="3"/>
        </w:rPr>
        <w:t>【解析】牙发育过程中，饮用水中氟含量过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高，可导致釉质形成不全和钙化不全。镜下见釉质矿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化不良，尤其是在釉柱之间及有机物较多的地</w:t>
      </w:r>
      <w:r>
        <w:rPr>
          <w:rFonts w:ascii="SimSun" w:hAnsi="SimSun" w:eastAsia="SimSun" w:cs="SimSun"/>
          <w:sz w:val="17"/>
          <w:szCs w:val="17"/>
          <w:spacing w:val="2"/>
        </w:rPr>
        <w:t>方，釉牙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本质界的弧形结构较正常牙齿更加明显。</w:t>
      </w:r>
    </w:p>
    <w:p>
      <w:pPr>
        <w:ind w:left="138" w:right="71" w:firstLine="35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70.E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解析】角质形成细胞是表皮的主要构成细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胞，数量占表皮细胞的80%以上，在分化过</w:t>
      </w:r>
      <w:r>
        <w:rPr>
          <w:rFonts w:ascii="SimSun" w:hAnsi="SimSun" w:eastAsia="SimSun" w:cs="SimSun"/>
          <w:sz w:val="17"/>
          <w:szCs w:val="17"/>
          <w:spacing w:val="5"/>
        </w:rPr>
        <w:t>程中产生角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蛋白。根据分化阶段和特点可分五层，由内到外分别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是基底层、棘层、颗粒层、透明层和角质层。</w:t>
      </w:r>
    </w:p>
    <w:p>
      <w:pPr>
        <w:ind w:left="138" w:right="5" w:firstLine="359"/>
        <w:spacing w:before="2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71.D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胚由牙板及邻近的外胚间叶组织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发育而来，牙板的发生是牙齿发育的开始。牙胚由成釉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器、牙乳头和牙囊构成。牙胚将形成4种牙体组织和部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分牙周组织，其中成釉器形成釉质，牙乳头形成牙本质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和牙髓，牙囊形成牙骨质、牙周膜和部分牙槽骨。</w:t>
      </w:r>
    </w:p>
    <w:p>
      <w:pPr>
        <w:ind w:left="138" w:right="76" w:firstLine="359"/>
        <w:spacing w:before="1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72.C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】舌背黏膜表面有许多小突起，称为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舌乳头。可将舌乳头分为丝状乳头、菌状乳</w:t>
      </w:r>
      <w:r>
        <w:rPr>
          <w:rFonts w:ascii="SimSun" w:hAnsi="SimSun" w:eastAsia="SimSun" w:cs="SimSun"/>
          <w:sz w:val="17"/>
          <w:szCs w:val="17"/>
          <w:spacing w:val="2"/>
        </w:rPr>
        <w:t>头、轮廓乳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头和叶状乳头等。</w:t>
      </w:r>
    </w:p>
    <w:p>
      <w:pPr>
        <w:ind w:left="138" w:right="67" w:firstLine="359"/>
        <w:spacing w:before="1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73.A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细菌在密闭的环境中生长很快，取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脱手套的过程可能造成交叉感染，医生在接诊每位患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者前必须洗手再戴好手套。</w:t>
      </w:r>
    </w:p>
    <w:p>
      <w:pPr>
        <w:ind w:left="138" w:right="68" w:firstLine="359"/>
        <w:spacing w:before="6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74.A  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</w:t>
      </w:r>
      <w:r>
        <w:rPr>
          <w:rFonts w:ascii="SimHei" w:hAnsi="SimHei" w:eastAsia="SimHei" w:cs="SimHei"/>
          <w:sz w:val="17"/>
          <w:szCs w:val="17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1"/>
        </w:rPr>
        <w:t>析】</w:t>
      </w:r>
      <w:r>
        <w:rPr>
          <w:rFonts w:ascii="FangSong" w:hAnsi="FangSong" w:eastAsia="FangSong" w:cs="FangSong"/>
          <w:sz w:val="17"/>
          <w:szCs w:val="17"/>
          <w:spacing w:val="11"/>
        </w:rPr>
        <w:t>釉质中的有机物约占总重量的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1%,主要由蛋白质和脂类所组成。基质蛋白主要有釉 </w:t>
      </w:r>
      <w:r>
        <w:rPr>
          <w:rFonts w:ascii="SimSun" w:hAnsi="SimSun" w:eastAsia="SimSun" w:cs="SimSun"/>
          <w:sz w:val="17"/>
          <w:szCs w:val="17"/>
          <w:spacing w:val="3"/>
        </w:rPr>
        <w:t>原蛋白、非釉原蛋白和蛋白酶三大类。</w:t>
      </w:r>
    </w:p>
    <w:p>
      <w:pPr>
        <w:ind w:left="138" w:right="77" w:firstLine="359"/>
        <w:spacing w:before="2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75.E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解析】成牙本质细胞位于牙本质近牙髓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侧，而牙周膜位于牙槽骨侧，成牙本质细胞不是牙周膜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中的细胞成分。</w:t>
      </w:r>
    </w:p>
    <w:p>
      <w:pPr>
        <w:ind w:left="138" w:firstLine="359"/>
        <w:spacing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76.B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】内釉上皮细胞形成牙釉质的过</w:t>
      </w:r>
      <w:r>
        <w:rPr>
          <w:rFonts w:ascii="SimSun" w:hAnsi="SimSun" w:eastAsia="SimSun" w:cs="SimSun"/>
          <w:sz w:val="17"/>
          <w:szCs w:val="17"/>
          <w:spacing w:val="6"/>
        </w:rPr>
        <w:t>程：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内釉上皮细胞</w:t>
      </w:r>
      <w:r>
        <w:rPr>
          <w:rFonts w:ascii="SimSun" w:hAnsi="SimSun" w:eastAsia="SimSun" w:cs="SimSun"/>
          <w:sz w:val="17"/>
          <w:szCs w:val="17"/>
          <w:spacing w:val="-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→</w:t>
      </w:r>
      <w:r>
        <w:rPr>
          <w:rFonts w:ascii="SimSun" w:hAnsi="SimSun" w:eastAsia="SimSun" w:cs="SimSun"/>
          <w:sz w:val="17"/>
          <w:szCs w:val="17"/>
          <w:spacing w:val="-6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前成釉细胞</w:t>
      </w:r>
      <w:r>
        <w:rPr>
          <w:rFonts w:ascii="SimSun" w:hAnsi="SimSun" w:eastAsia="SimSun" w:cs="SimSun"/>
          <w:sz w:val="17"/>
          <w:szCs w:val="17"/>
          <w:spacing w:val="-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→成釉细胞</w:t>
      </w:r>
      <w:r>
        <w:rPr>
          <w:rFonts w:ascii="SimSun" w:hAnsi="SimSun" w:eastAsia="SimSun" w:cs="SimSun"/>
          <w:sz w:val="17"/>
          <w:szCs w:val="17"/>
          <w:spacing w:val="-5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→牙釉质。</w:t>
      </w:r>
    </w:p>
    <w:p>
      <w:pPr>
        <w:ind w:left="138" w:right="81" w:firstLine="359"/>
        <w:spacing w:before="1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77.E   </w:t>
      </w:r>
      <w:r>
        <w:rPr>
          <w:rFonts w:ascii="SimSun" w:hAnsi="SimSun" w:eastAsia="SimSun" w:cs="SimSun"/>
          <w:sz w:val="17"/>
          <w:szCs w:val="17"/>
          <w:spacing w:val="-6"/>
        </w:rPr>
        <w:t>【解析】牙的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功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能：咀嚼、发音和言语，</w:t>
      </w:r>
      <w:r>
        <w:rPr>
          <w:rFonts w:ascii="SimSun" w:hAnsi="SimSun" w:eastAsia="SimSun" w:cs="SimSun"/>
          <w:sz w:val="17"/>
          <w:szCs w:val="17"/>
          <w:spacing w:val="-7"/>
        </w:rPr>
        <w:t>保持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面部正常外形。</w:t>
      </w:r>
    </w:p>
    <w:p>
      <w:pPr>
        <w:ind w:left="138" w:right="46" w:firstLine="359"/>
        <w:spacing w:before="1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78.D</w:t>
      </w:r>
      <w:r>
        <w:rPr>
          <w:rFonts w:ascii="SimSun" w:hAnsi="SimSun" w:eastAsia="SimSun" w:cs="SimSun"/>
          <w:sz w:val="17"/>
          <w:szCs w:val="17"/>
          <w:spacing w:val="5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解析】腺源性感染是指细菌经过淋巴管侵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犯区域淋巴结，引起淋巴结炎，继而穿破淋</w:t>
      </w:r>
      <w:r>
        <w:rPr>
          <w:rFonts w:ascii="SimSun" w:hAnsi="SimSun" w:eastAsia="SimSun" w:cs="SimSun"/>
          <w:sz w:val="17"/>
          <w:szCs w:val="17"/>
          <w:spacing w:val="2"/>
        </w:rPr>
        <w:t>巴结包膜扩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散到周围间隙形成蜂窝织炎。多见于婴幼儿，常由上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呼吸道感染引起。</w:t>
      </w:r>
    </w:p>
    <w:p>
      <w:pPr>
        <w:ind w:left="138" w:right="73" w:firstLine="359"/>
        <w:spacing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79.D   </w:t>
      </w:r>
      <w:r>
        <w:rPr>
          <w:rFonts w:ascii="SimSun" w:hAnsi="SimSun" w:eastAsia="SimSun" w:cs="SimSun"/>
          <w:sz w:val="17"/>
          <w:szCs w:val="17"/>
          <w:spacing w:val="1"/>
        </w:rPr>
        <w:t>【解析】眶下间隙感染扩散途径解析：眶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间隙感染向颅内扩散途径是面前静脉、内眦静脉、眼静</w:t>
      </w:r>
    </w:p>
    <w:p>
      <w:pPr>
        <w:spacing w:line="228" w:lineRule="auto"/>
        <w:sectPr>
          <w:type w:val="continuous"/>
          <w:pgSz w:w="10250" w:h="15290"/>
          <w:pgMar w:top="1252" w:right="625" w:bottom="1290" w:left="800" w:header="872" w:footer="1017" w:gutter="0"/>
          <w:cols w:equalWidth="0" w:num="2" w:sep="1">
            <w:col w:w="4362" w:space="100"/>
            <w:col w:w="4364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0250" w:h="15290"/>
          <w:pgMar w:top="1252" w:right="625" w:bottom="1290" w:left="800" w:header="872" w:footer="1017" w:gutter="0"/>
          <w:cols w:equalWidth="0" w:num="1">
            <w:col w:w="8825" w:space="0"/>
          </w:cols>
        </w:sectPr>
        <w:rPr/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117"/>
          <w:footerReference w:type="default" r:id="rId118"/>
          <w:pgSz w:w="10300" w:h="15170"/>
          <w:pgMar w:top="1362" w:right="773" w:bottom="1037" w:left="660" w:header="973" w:footer="739" w:gutter="0"/>
          <w:cols w:equalWidth="0" w:num="1">
            <w:col w:w="8867" w:space="0"/>
          </w:cols>
        </w:sectPr>
        <w:rPr/>
      </w:pPr>
    </w:p>
    <w:p>
      <w:pPr>
        <w:ind w:left="19" w:right="199"/>
        <w:spacing w:before="60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脉。眶下间隙内的静脉回流应是颅内海绵窦一眼静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脉—内眦静脉—面前静脉，由于眶下间隙内这些静脉 </w:t>
      </w:r>
      <w:r>
        <w:rPr>
          <w:rFonts w:ascii="SimSun" w:hAnsi="SimSun" w:eastAsia="SimSun" w:cs="SimSun"/>
          <w:sz w:val="17"/>
          <w:szCs w:val="17"/>
          <w:spacing w:val="2"/>
        </w:rPr>
        <w:t>内瓣膜少而薄弱，当面部发生疖、痈感染时可向颅</w:t>
      </w:r>
      <w:r>
        <w:rPr>
          <w:rFonts w:ascii="SimSun" w:hAnsi="SimSun" w:eastAsia="SimSun" w:cs="SimSun"/>
          <w:sz w:val="17"/>
          <w:szCs w:val="17"/>
          <w:spacing w:val="1"/>
        </w:rPr>
        <w:t>内扩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散至海绵窦血栓性静脉炎。</w:t>
      </w:r>
    </w:p>
    <w:p>
      <w:pPr>
        <w:ind w:left="19" w:right="189" w:firstLine="349"/>
        <w:spacing w:before="2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80.A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面部危险三角位于鼻根部到双侧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口角连线的范围内，也可以描述为双侧瞳孔连</w:t>
      </w:r>
      <w:r>
        <w:rPr>
          <w:rFonts w:ascii="SimSun" w:hAnsi="SimSun" w:eastAsia="SimSun" w:cs="SimSun"/>
          <w:sz w:val="17"/>
          <w:szCs w:val="17"/>
          <w:spacing w:val="9"/>
        </w:rPr>
        <w:t>线的中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点到双侧口角。</w:t>
      </w:r>
    </w:p>
    <w:p>
      <w:pPr>
        <w:ind w:left="19" w:right="196" w:firstLine="349"/>
        <w:spacing w:before="19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81.D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】因结核分枝杆菌细胞壁中含大量脂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质，抵抗力较强，耐干燥、耐酸碱等，但对湿热、紫外线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及酒精等抵抗力较弱。</w:t>
      </w:r>
    </w:p>
    <w:p>
      <w:pPr>
        <w:ind w:left="19" w:right="194" w:firstLine="349"/>
        <w:spacing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82.A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解析</w:t>
      </w:r>
      <w:r>
        <w:rPr>
          <w:rFonts w:ascii="SimSun" w:hAnsi="SimSun" w:eastAsia="SimSun" w:cs="SimSun"/>
          <w:sz w:val="17"/>
          <w:szCs w:val="17"/>
          <w:spacing w:val="10"/>
        </w:rPr>
        <w:t>】流感病毒尤其是甲型流感病毒的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表面抗原易发生变异，病毒复制时易发生基因重组而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产生新亚型，变异部位主要是包膜表面的刺突血凝素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HA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)  </w:t>
      </w:r>
      <w:r>
        <w:rPr>
          <w:rFonts w:ascii="SimSun" w:hAnsi="SimSun" w:eastAsia="SimSun" w:cs="SimSun"/>
          <w:sz w:val="17"/>
          <w:szCs w:val="17"/>
          <w:spacing w:val="5"/>
        </w:rPr>
        <w:t>和神经氨酸酶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NA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)</w:t>
      </w:r>
      <w:r>
        <w:rPr>
          <w:rFonts w:ascii="Times New Roman" w:hAnsi="Times New Roman" w:eastAsia="Times New Roman" w:cs="Times New Roma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。</w:t>
      </w:r>
      <w:r>
        <w:rPr>
          <w:rFonts w:ascii="Times New Roman" w:hAnsi="Times New Roman" w:eastAsia="Times New Roman" w:cs="Times New Roman"/>
          <w:sz w:val="17"/>
          <w:szCs w:val="17"/>
        </w:rPr>
        <w:t>HA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和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是决定流感病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毒亚型的依据。</w:t>
      </w:r>
    </w:p>
    <w:p>
      <w:pPr>
        <w:ind w:left="19" w:right="200" w:firstLine="349"/>
        <w:spacing w:before="2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83.D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】沙眼衣原体的沙眼生物亚种可引起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沙眼、包涵体结膜炎、泌尿生殖道感染和沙眼衣原体肺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炎；性病淋巴肉芽肿亚种可引起性病淋巴肉芽肿。肺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炎衣原体可引起肺炎。鹦鹉热衣原体引起鹦鹉热。斑 </w:t>
      </w:r>
      <w:r>
        <w:rPr>
          <w:rFonts w:ascii="SimSun" w:hAnsi="SimSun" w:eastAsia="SimSun" w:cs="SimSun"/>
          <w:sz w:val="17"/>
          <w:szCs w:val="17"/>
          <w:spacing w:val="7"/>
        </w:rPr>
        <w:t>疹伤寒由立克次氏体引起。</w:t>
      </w:r>
    </w:p>
    <w:p>
      <w:pPr>
        <w:ind w:left="369"/>
        <w:spacing w:before="17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84.E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友病是遗传血液凝固异常，多为</w:t>
      </w:r>
    </w:p>
    <w:p>
      <w:pPr>
        <w:ind w:left="19" w:right="122"/>
        <w:spacing w:before="4" w:line="23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VⅢ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因子缺乏的出血性疾病。如果必须拔牙，术前术后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输少量新鲜血(或新鲜血浆)或输入抗血友病球蛋白，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以补充患者体内的第八因子，达到促进凝血的目的</w:t>
      </w:r>
      <w:r>
        <w:rPr>
          <w:rFonts w:ascii="SimSun" w:hAnsi="SimSun" w:eastAsia="SimSun" w:cs="SimSun"/>
          <w:sz w:val="17"/>
          <w:szCs w:val="17"/>
          <w:spacing w:val="1"/>
        </w:rPr>
        <w:t>，故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 </w:t>
      </w:r>
      <w:r>
        <w:rPr>
          <w:rFonts w:ascii="SimSun" w:hAnsi="SimSun" w:eastAsia="SimSun" w:cs="SimSun"/>
          <w:sz w:val="17"/>
          <w:szCs w:val="17"/>
          <w:spacing w:val="8"/>
        </w:rPr>
        <w:t>项正确。</w:t>
      </w:r>
    </w:p>
    <w:p>
      <w:pPr>
        <w:ind w:left="19" w:right="198" w:firstLine="349"/>
        <w:spacing w:before="4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85.A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FangSong" w:hAnsi="FangSong" w:eastAsia="FangSong" w:cs="FangSong"/>
          <w:sz w:val="17"/>
          <w:szCs w:val="17"/>
          <w:spacing w:val="8"/>
        </w:rPr>
        <w:t>解</w:t>
      </w:r>
      <w:r>
        <w:rPr>
          <w:rFonts w:ascii="FangSong" w:hAnsi="FangSong" w:eastAsia="FangSong" w:cs="FangSong"/>
          <w:sz w:val="17"/>
          <w:szCs w:val="17"/>
          <w:spacing w:val="-3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析</w:t>
      </w:r>
      <w:r>
        <w:rPr>
          <w:rFonts w:ascii="SimSun" w:hAnsi="SimSun" w:eastAsia="SimSun" w:cs="SimSun"/>
          <w:sz w:val="17"/>
          <w:szCs w:val="17"/>
          <w:spacing w:val="8"/>
        </w:rPr>
        <w:t>】腮腺多形性腺瘤单纯肿瘤摘除术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是错误的，因腮腺多形性腺瘤为临界性肿瘤，包膜不完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整，如行单纯摘除术易造成术后复发。</w:t>
      </w:r>
    </w:p>
    <w:p>
      <w:pPr>
        <w:ind w:left="19" w:right="122" w:firstLine="349"/>
        <w:spacing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86.B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7"/>
        </w:rPr>
        <w:t>【解析】新生儿的骨髓炎血源性感染多见，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一般由于脐带感染，其次为接触或直接损伤感</w:t>
      </w:r>
      <w:r>
        <w:rPr>
          <w:rFonts w:ascii="SimSun" w:hAnsi="SimSun" w:eastAsia="SimSun" w:cs="SimSun"/>
          <w:sz w:val="17"/>
          <w:szCs w:val="17"/>
          <w:spacing w:val="2"/>
        </w:rPr>
        <w:t>染。</w:t>
      </w:r>
    </w:p>
    <w:p>
      <w:pPr>
        <w:ind w:left="19" w:right="181" w:firstLine="349"/>
        <w:spacing w:before="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87.C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【解析】拔牙、口腔某些治疗和手术，可引起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一过性的菌血症。风湿性心脏病和其他获得性瓣膜功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能不全；多数先天性心脏畸形；人工心脏瓣膜和瓣</w:t>
      </w:r>
      <w:r>
        <w:rPr>
          <w:rFonts w:ascii="SimSun" w:hAnsi="SimSun" w:eastAsia="SimSun" w:cs="SimSun"/>
          <w:sz w:val="17"/>
          <w:szCs w:val="17"/>
          <w:spacing w:val="1"/>
        </w:rPr>
        <w:t>膜手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术后；有细菌性心内膜炎病病史者可能由此导致细菌性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心内膜炎的发生，其中引起此病的重要因素之一就是绿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色链球菌(甲型溶血性链球菌)菌血症。</w:t>
      </w:r>
    </w:p>
    <w:p>
      <w:pPr>
        <w:ind w:left="19" w:right="200" w:firstLine="349"/>
        <w:spacing w:before="1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88.D   </w:t>
      </w:r>
      <w:r>
        <w:rPr>
          <w:rFonts w:ascii="SimSun" w:hAnsi="SimSun" w:eastAsia="SimSun" w:cs="SimSun"/>
          <w:sz w:val="17"/>
          <w:szCs w:val="17"/>
          <w:spacing w:val="6"/>
        </w:rPr>
        <w:t>【解析】丹毒的致病菌为β-型溶血性链球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菌，故选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D </w:t>
      </w:r>
      <w:r>
        <w:rPr>
          <w:rFonts w:ascii="SimSun" w:hAnsi="SimSun" w:eastAsia="SimSun" w:cs="SimSun"/>
          <w:sz w:val="17"/>
          <w:szCs w:val="17"/>
          <w:spacing w:val="-5"/>
        </w:rPr>
        <w:t>项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。</w:t>
      </w:r>
    </w:p>
    <w:p>
      <w:pPr>
        <w:ind w:left="19" w:right="197" w:firstLine="349"/>
        <w:spacing w:before="4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89.D   </w:t>
      </w:r>
      <w:r>
        <w:rPr>
          <w:rFonts w:ascii="SimSun" w:hAnsi="SimSun" w:eastAsia="SimSun" w:cs="SimSun"/>
          <w:sz w:val="17"/>
          <w:szCs w:val="17"/>
          <w:spacing w:val="3"/>
        </w:rPr>
        <w:t>【解析】涎腺黏液表皮样癌在大涎腺多见于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腮腺，小涎腺多见于腭腺。高分化黏液表皮样癌临床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上与多形性腺瘤相似，生长缓慢，淋巴结转移率低</w:t>
      </w:r>
      <w:r>
        <w:rPr>
          <w:rFonts w:ascii="SimSun" w:hAnsi="SimSun" w:eastAsia="SimSun" w:cs="SimSun"/>
          <w:sz w:val="17"/>
          <w:szCs w:val="17"/>
          <w:spacing w:val="1"/>
        </w:rPr>
        <w:t>，预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后佳。低分化黏液表皮样癌生长迅速，与正常组织界 </w:t>
      </w:r>
      <w:r>
        <w:rPr>
          <w:rFonts w:ascii="SimSun" w:hAnsi="SimSun" w:eastAsia="SimSun" w:cs="SimSun"/>
          <w:sz w:val="17"/>
          <w:szCs w:val="17"/>
          <w:spacing w:val="2"/>
        </w:rPr>
        <w:t>限不清，活动度差，不少病例见颈淋巴转移。无论</w:t>
      </w:r>
      <w:r>
        <w:rPr>
          <w:rFonts w:ascii="SimSun" w:hAnsi="SimSun" w:eastAsia="SimSun" w:cs="SimSun"/>
          <w:sz w:val="17"/>
          <w:szCs w:val="17"/>
          <w:spacing w:val="1"/>
        </w:rPr>
        <w:t>高分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化或低分化黏液表皮样癌很少见血行转移。</w:t>
      </w:r>
    </w:p>
    <w:p>
      <w:pPr>
        <w:ind w:left="19" w:right="198" w:firstLine="349"/>
        <w:spacing w:before="2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90.E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牙源性角化囊肿是典型的牙源性囊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肿，其特点之一是较易复发，原因是囊壁薄，可能存在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多个病灶，多囊，囊壁上有子囊等。</w:t>
      </w:r>
    </w:p>
    <w:p>
      <w:pPr>
        <w:ind w:left="19" w:right="170" w:firstLine="349"/>
        <w:spacing w:before="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91.E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</w:t>
      </w:r>
      <w:r>
        <w:rPr>
          <w:rFonts w:ascii="SimHei" w:hAnsi="SimHei" w:eastAsia="SimHei" w:cs="SimHei"/>
          <w:sz w:val="17"/>
          <w:szCs w:val="17"/>
          <w:spacing w:val="-2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析</w:t>
      </w:r>
      <w:r>
        <w:rPr>
          <w:rFonts w:ascii="SimSun" w:hAnsi="SimSun" w:eastAsia="SimSun" w:cs="SimSun"/>
          <w:sz w:val="17"/>
          <w:szCs w:val="17"/>
          <w:spacing w:val="10"/>
        </w:rPr>
        <w:t>】霍乱弧菌的主要致病</w:t>
      </w:r>
      <w:r>
        <w:rPr>
          <w:rFonts w:ascii="SimSun" w:hAnsi="SimSun" w:eastAsia="SimSun" w:cs="SimSun"/>
          <w:sz w:val="17"/>
          <w:szCs w:val="17"/>
          <w:spacing w:val="9"/>
        </w:rPr>
        <w:t>物质包括鞭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毛、菌毛、毒素共调菌毛和外毒素。</w:t>
      </w:r>
    </w:p>
    <w:p>
      <w:pPr>
        <w:ind w:left="369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92.B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天然的血型抗体为</w:t>
      </w:r>
      <w:r>
        <w:rPr>
          <w:rFonts w:ascii="SimSun" w:hAnsi="SimSun" w:eastAsia="SimSun" w:cs="SimSun"/>
          <w:sz w:val="17"/>
          <w:szCs w:val="17"/>
        </w:rPr>
        <w:t>IgM</w:t>
      </w:r>
      <w:r>
        <w:rPr>
          <w:rFonts w:ascii="SimSun" w:hAnsi="SimSun" w:eastAsia="SimSun" w:cs="SimSun"/>
          <w:sz w:val="17"/>
          <w:szCs w:val="17"/>
          <w:spacing w:val="1"/>
        </w:rPr>
        <w:t>。</w:t>
      </w:r>
    </w:p>
    <w:p>
      <w:pPr>
        <w:ind w:left="19" w:right="196" w:firstLine="349"/>
        <w:spacing w:before="4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93.B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】在细菌生长中，生物学性状最典型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的时期是对数期。</w:t>
      </w:r>
    </w:p>
    <w:p>
      <w:pPr>
        <w:ind w:left="19" w:right="181" w:firstLine="349"/>
        <w:spacing w:before="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94.E   </w:t>
      </w:r>
      <w:r>
        <w:rPr>
          <w:rFonts w:ascii="SimSun" w:hAnsi="SimSun" w:eastAsia="SimSun" w:cs="SimSun"/>
          <w:sz w:val="17"/>
          <w:szCs w:val="17"/>
          <w:spacing w:val="4"/>
        </w:rPr>
        <w:t>【解析</w:t>
      </w:r>
      <w:r>
        <w:rPr>
          <w:rFonts w:ascii="SimHei" w:hAnsi="SimHei" w:eastAsia="SimHei" w:cs="SimHei"/>
          <w:sz w:val="17"/>
          <w:szCs w:val="17"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咬肌间隙感染未及时切开引流会造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成感染的扩散，最易引起下颌骨边缘性骨髓炎。</w:t>
      </w:r>
    </w:p>
    <w:p>
      <w:pPr>
        <w:ind w:left="19" w:right="180" w:firstLine="349"/>
        <w:spacing w:before="2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95.C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】2000年荷兰上、下院均已通过有条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件的主动安乐死立法，荷兰是世界上第一个安乐死合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法化的国家。</w:t>
      </w:r>
    </w:p>
    <w:p>
      <w:pPr>
        <w:ind w:left="19" w:right="196" w:firstLine="349"/>
        <w:spacing w:before="1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96.E   </w:t>
      </w:r>
      <w:r>
        <w:rPr>
          <w:rFonts w:ascii="SimSun" w:hAnsi="SimSun" w:eastAsia="SimSun" w:cs="SimSun"/>
          <w:sz w:val="17"/>
          <w:szCs w:val="17"/>
          <w:spacing w:val="9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</w:rPr>
        <w:t>Spee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曲线是下颌牙列的一个重要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特征，它连接下颌切牙的切缘、尖牙的牙尖以及前磨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 w:right="157"/>
        <w:spacing w:before="49" w:line="22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牙、磨牙的颊尖，形成一条向上凹的曲线。这条曲线在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切牙段较平，从尖牙开始向后逐渐降低，到第一磨牙远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中颊尖处达到最低点，然后又开始逐渐升高。</w:t>
      </w:r>
    </w:p>
    <w:p>
      <w:pPr>
        <w:ind w:left="122" w:right="138" w:firstLine="349"/>
        <w:spacing w:before="2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97.E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-4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《</w:t>
      </w:r>
      <w:r>
        <w:rPr>
          <w:rFonts w:ascii="SimSun" w:hAnsi="SimSun" w:eastAsia="SimSun" w:cs="SimSun"/>
          <w:sz w:val="17"/>
          <w:szCs w:val="17"/>
          <w:spacing w:val="-4"/>
        </w:rPr>
        <w:t>放射诊疗管理规定》第十</w:t>
      </w:r>
      <w:r>
        <w:rPr>
          <w:rFonts w:ascii="SimSun" w:hAnsi="SimSun" w:eastAsia="SimSun" w:cs="SimSun"/>
          <w:sz w:val="17"/>
          <w:szCs w:val="17"/>
          <w:spacing w:val="-5"/>
        </w:rPr>
        <w:t>条医疗机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构应当对下列设备和场所设置醒目的警示标志</w:t>
      </w:r>
      <w:r>
        <w:rPr>
          <w:rFonts w:ascii="SimSun" w:hAnsi="SimSun" w:eastAsia="SimSun" w:cs="SimSun"/>
          <w:sz w:val="17"/>
          <w:szCs w:val="17"/>
          <w:spacing w:val="9"/>
        </w:rPr>
        <w:t>：①装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有放射性同位素和放射性废物的设备、容器，设有电离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辐射标志；②放射性同位素和放射性废物储存场所，设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有电离辐射警告标志及必要的文字说明；③放射诊疗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工作场所的入口处，设有电离辐射警告标志；④放射诊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疗工作场所应当按照有关标准的要求分为控制区、监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督区，在控制区进出口及其他适当位置，设有电离辐射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警告标志和工作场所指示灯。</w:t>
      </w:r>
    </w:p>
    <w:p>
      <w:pPr>
        <w:ind w:left="122" w:right="159" w:firstLine="349"/>
        <w:spacing w:before="30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98.D   </w:t>
      </w:r>
      <w:r>
        <w:rPr>
          <w:rFonts w:ascii="SimSun" w:hAnsi="SimSun" w:eastAsia="SimSun" w:cs="SimSun"/>
          <w:sz w:val="17"/>
          <w:szCs w:val="17"/>
          <w:spacing w:val="10"/>
        </w:rPr>
        <w:t>【解析】卫生法的基本原则主要有五个方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面：卫生保护原则、预防为主原则、公平原则、保护社会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健康原则、患者自主原则。</w:t>
      </w:r>
    </w:p>
    <w:p>
      <w:pPr>
        <w:ind w:left="122" w:firstLine="349"/>
        <w:spacing w:before="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99.C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解析】从</w:t>
      </w:r>
      <w:r>
        <w:rPr>
          <w:rFonts w:ascii="SimSun" w:hAnsi="SimSun" w:eastAsia="SimSun" w:cs="SimSun"/>
          <w:sz w:val="17"/>
          <w:szCs w:val="17"/>
          <w:spacing w:val="1"/>
        </w:rPr>
        <w:t>“肿瘤组织由中间或表皮样细胞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组成，形成实行团块，瘤细胞间变明显，可见</w:t>
      </w:r>
      <w:r>
        <w:rPr>
          <w:rFonts w:ascii="SimSun" w:hAnsi="SimSun" w:eastAsia="SimSun" w:cs="SimSun"/>
          <w:sz w:val="17"/>
          <w:szCs w:val="17"/>
          <w:spacing w:val="1"/>
        </w:rPr>
        <w:t>核分裂象”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来看，患者所患为黏液表皮样癌。</w:t>
      </w:r>
    </w:p>
    <w:p>
      <w:pPr>
        <w:ind w:left="122" w:right="152" w:firstLine="349"/>
        <w:spacing w:before="1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100.A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arre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骨髓炎又称为慢性骨髓炎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伴增生性骨膜炎，好发于青少年，下颌后为典型好发部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位，表现为无痛性颌骨肿胀，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线可见不规则骨质增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生，镜下见骨膜下反应性新骨形成，此为本病特点。</w:t>
      </w:r>
    </w:p>
    <w:p>
      <w:pPr>
        <w:ind w:left="122" w:right="81" w:firstLine="349"/>
        <w:spacing w:before="7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101.D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解析】《中华人民共和国传染病防治法》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第六十九条医疗机构违反本法规定，有下列情形</w:t>
      </w:r>
      <w:r>
        <w:rPr>
          <w:rFonts w:ascii="SimSun" w:hAnsi="SimSun" w:eastAsia="SimSun" w:cs="SimSun"/>
          <w:sz w:val="17"/>
          <w:szCs w:val="17"/>
          <w:spacing w:val="9"/>
        </w:rPr>
        <w:t>之一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的，由县级以上人民政府卫生行政部门责令改正，通报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批评，给予警告；造成传染病传播、流行或者其他严重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后果的，对负有责任的主管人员和其他直接责任人员，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依法给予降级、撤职、开除的处分，并可以依法吊销有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关责任人员的执业证书；构成犯罪的，依法</w:t>
      </w:r>
      <w:r>
        <w:rPr>
          <w:rFonts w:ascii="SimSun" w:hAnsi="SimSun" w:eastAsia="SimSun" w:cs="SimSun"/>
          <w:sz w:val="17"/>
          <w:szCs w:val="17"/>
          <w:spacing w:val="9"/>
        </w:rPr>
        <w:t>追究刑事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责任。</w:t>
      </w:r>
    </w:p>
    <w:p>
      <w:pPr>
        <w:ind w:left="122" w:right="120" w:firstLine="349"/>
        <w:spacing w:before="2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102.E   </w:t>
      </w:r>
      <w:r>
        <w:rPr>
          <w:rFonts w:ascii="SimSun" w:hAnsi="SimSun" w:eastAsia="SimSun" w:cs="SimSun"/>
          <w:sz w:val="17"/>
          <w:szCs w:val="17"/>
          <w:spacing w:val="-1"/>
        </w:rPr>
        <w:t>【 解析】生命健康权，是指自然人享有维持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生命、维护生命安全利益、生理机能正常、维护健康利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益的权利。生命是自然人的最高人格利益，</w:t>
      </w:r>
      <w:r>
        <w:rPr>
          <w:rFonts w:ascii="SimSun" w:hAnsi="SimSun" w:eastAsia="SimSun" w:cs="SimSun"/>
          <w:sz w:val="17"/>
          <w:szCs w:val="17"/>
          <w:spacing w:val="9"/>
        </w:rPr>
        <w:t>是其他人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格权和人格利益的基础。健康以身体为物质</w:t>
      </w:r>
      <w:r>
        <w:rPr>
          <w:rFonts w:ascii="SimSun" w:hAnsi="SimSun" w:eastAsia="SimSun" w:cs="SimSun"/>
          <w:sz w:val="17"/>
          <w:szCs w:val="17"/>
          <w:spacing w:val="9"/>
        </w:rPr>
        <w:t>载体，破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坏身体完整性，通常会导致对健康的损害。</w:t>
      </w:r>
      <w:r>
        <w:rPr>
          <w:rFonts w:ascii="SimSun" w:hAnsi="SimSun" w:eastAsia="SimSun" w:cs="SimSun"/>
          <w:sz w:val="17"/>
          <w:szCs w:val="17"/>
          <w:spacing w:val="9"/>
        </w:rPr>
        <w:t>侵害生命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健康权的应给予受害人或其家属以财产和精神赔偿。</w:t>
      </w:r>
    </w:p>
    <w:p>
      <w:pPr>
        <w:ind w:left="122" w:right="152" w:firstLine="349"/>
        <w:spacing w:before="8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103.C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纤维性龈瘤富含肉芽组织和胶原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纤维束。血管性龈瘤不如妊娠性龈瘤准确。肉芽肿性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和血管性龈瘤在组织学上难以区分，常合并</w:t>
      </w:r>
      <w:r>
        <w:rPr>
          <w:rFonts w:ascii="SimSun" w:hAnsi="SimSun" w:eastAsia="SimSun" w:cs="SimSun"/>
          <w:sz w:val="17"/>
          <w:szCs w:val="17"/>
          <w:spacing w:val="9"/>
        </w:rPr>
        <w:t>为一种类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型。巨细胞性龈瘤主要病理变化是出现多核破骨巨细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胞。妊娠性龈瘤，主要病理变化是血管内皮细</w:t>
      </w:r>
      <w:r>
        <w:rPr>
          <w:rFonts w:ascii="SimSun" w:hAnsi="SimSun" w:eastAsia="SimSun" w:cs="SimSun"/>
          <w:sz w:val="17"/>
          <w:szCs w:val="17"/>
          <w:spacing w:val="9"/>
        </w:rPr>
        <w:t>胞增生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呈实性片块或条索，也可是小血管或大的薄壁血管增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多，间质常水肿，炎症细胞浸润不等。</w:t>
      </w:r>
    </w:p>
    <w:p>
      <w:pPr>
        <w:ind w:left="122" w:right="91" w:firstLine="349"/>
        <w:spacing w:before="3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104.B   </w:t>
      </w:r>
      <w:r>
        <w:rPr>
          <w:rFonts w:ascii="SimSun" w:hAnsi="SimSun" w:eastAsia="SimSun" w:cs="SimSun"/>
          <w:sz w:val="17"/>
          <w:szCs w:val="17"/>
          <w:spacing w:val="5"/>
        </w:rPr>
        <w:t>【 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温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度测验对照牙优先选择</w:t>
      </w:r>
      <w:r>
        <w:rPr>
          <w:rFonts w:ascii="SimSun" w:hAnsi="SimSun" w:eastAsia="SimSun" w:cs="SimSun"/>
          <w:sz w:val="17"/>
          <w:szCs w:val="17"/>
          <w:spacing w:val="4"/>
        </w:rPr>
        <w:t>同颌同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名牙，即左上第一磨牙。如果同颌同名牙缺失，就需要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选择对颌同名牙作为温度测验的对照牙，即右下</w:t>
      </w:r>
      <w:r>
        <w:rPr>
          <w:rFonts w:ascii="SimSun" w:hAnsi="SimSun" w:eastAsia="SimSun" w:cs="SimSun"/>
          <w:sz w:val="17"/>
          <w:szCs w:val="17"/>
          <w:spacing w:val="9"/>
        </w:rPr>
        <w:t>第一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磨牙。如果对颌同名牙缺失，可考虑用邻牙作为对照。</w:t>
      </w:r>
    </w:p>
    <w:p>
      <w:pPr>
        <w:ind w:left="122" w:right="152" w:firstLine="349"/>
        <w:spacing w:before="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105.D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】通过组织切片中可见</w:t>
      </w:r>
      <w:r>
        <w:rPr>
          <w:rFonts w:ascii="SimSun" w:hAnsi="SimSun" w:eastAsia="SimSun" w:cs="SimSun"/>
          <w:sz w:val="17"/>
          <w:szCs w:val="17"/>
          <w:spacing w:val="6"/>
        </w:rPr>
        <w:t>慢性炎细胞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浸润得出此病是慢性牙髓的一种，排除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项。胶原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纤维包绕组织坏死区，排除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。</w:t>
      </w:r>
    </w:p>
    <w:p>
      <w:pPr>
        <w:ind w:left="122" w:right="157" w:firstLine="349"/>
        <w:spacing w:before="28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106.D   </w:t>
      </w:r>
      <w:r>
        <w:rPr>
          <w:rFonts w:ascii="SimSun" w:hAnsi="SimSun" w:eastAsia="SimSun" w:cs="SimSun"/>
          <w:sz w:val="17"/>
          <w:szCs w:val="17"/>
          <w:spacing w:val="3"/>
        </w:rPr>
        <w:t>【解析】口角处颊黏膜白色斑块近1年，不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能擦去，内有中性粒细胞浸润和散在脓肿，角化层有垂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直于上皮</w:t>
      </w:r>
      <w:r>
        <w:rPr>
          <w:rFonts w:ascii="Times New Roman" w:hAnsi="Times New Roman" w:eastAsia="Times New Roman" w:cs="Times New Roman"/>
          <w:sz w:val="17"/>
          <w:szCs w:val="17"/>
        </w:rPr>
        <w:t>PAS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阳性菌丝，考虑为念珠菌病。</w:t>
      </w:r>
    </w:p>
    <w:p>
      <w:pPr>
        <w:ind w:left="122" w:right="140" w:firstLine="349"/>
        <w:spacing w:before="3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107.A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FangSong" w:hAnsi="FangSong" w:eastAsia="FangSong" w:cs="FangSong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】下颌姿势位：患者在安静状态(不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说话、不咀嚼、不吞咽)时，上下牙列自然分离，此时下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领骨的位置由肌肉张力和重力共同维持，形成约</w:t>
      </w:r>
      <w:r>
        <w:rPr>
          <w:rFonts w:ascii="SimSun" w:hAnsi="SimSun" w:eastAsia="SimSun" w:cs="SimSun"/>
          <w:sz w:val="17"/>
          <w:szCs w:val="17"/>
          <w:spacing w:val="16"/>
        </w:rPr>
        <w:t>2~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4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4"/>
        </w:rPr>
        <w:t>的息止验间隙。</w:t>
      </w:r>
    </w:p>
    <w:p>
      <w:pPr>
        <w:ind w:left="472"/>
        <w:spacing w:before="41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108.D</w:t>
      </w:r>
    </w:p>
    <w:p>
      <w:pPr>
        <w:ind w:left="472"/>
        <w:spacing w:before="68" w:line="19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109.D   </w:t>
      </w:r>
      <w:r>
        <w:rPr>
          <w:rFonts w:ascii="SimSun" w:hAnsi="SimSun" w:eastAsia="SimSun" w:cs="SimSun"/>
          <w:sz w:val="17"/>
          <w:szCs w:val="17"/>
          <w:b/>
          <w:bCs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</w:rPr>
        <w:t>】本</w:t>
      </w:r>
      <w:r>
        <w:rPr>
          <w:rFonts w:ascii="SimSun" w:hAnsi="SimSun" w:eastAsia="SimSun" w:cs="SimSun"/>
          <w:sz w:val="17"/>
          <w:szCs w:val="17"/>
        </w:rPr>
        <w:t>病例开口初、闭口末单音清脆弹</w:t>
      </w:r>
    </w:p>
    <w:p>
      <w:pPr>
        <w:spacing w:line="193" w:lineRule="auto"/>
        <w:sectPr>
          <w:type w:val="continuous"/>
          <w:pgSz w:w="10300" w:h="15170"/>
          <w:pgMar w:top="1362" w:right="773" w:bottom="1037" w:left="660" w:header="973" w:footer="739" w:gutter="0"/>
          <w:cols w:equalWidth="0" w:num="2" w:sep="1">
            <w:col w:w="4348" w:space="100"/>
            <w:col w:w="4420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72" w:lineRule="exact"/>
        <w:rPr/>
      </w:pPr>
      <w:r/>
    </w:p>
    <w:p>
      <w:pPr>
        <w:spacing w:line="72" w:lineRule="exact"/>
        <w:sectPr>
          <w:type w:val="continuous"/>
          <w:pgSz w:w="10300" w:h="15170"/>
          <w:pgMar w:top="1362" w:right="773" w:bottom="1037" w:left="660" w:header="973" w:footer="739" w:gutter="0"/>
          <w:cols w:equalWidth="0" w:num="1">
            <w:col w:w="8867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119"/>
          <w:footerReference w:type="default" r:id="rId120"/>
          <w:pgSz w:w="10250" w:h="15290"/>
          <w:pgMar w:top="1342" w:right="664" w:bottom="1217" w:left="749" w:header="962" w:footer="919" w:gutter="0"/>
          <w:cols w:equalWidth="0" w:num="1">
            <w:col w:w="8836" w:space="0"/>
          </w:cols>
        </w:sectPr>
        <w:rPr/>
      </w:pPr>
    </w:p>
    <w:p>
      <w:pPr>
        <w:ind w:left="10" w:right="192"/>
        <w:spacing w:before="79" w:line="22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响是关节盘前移位的典型临床表现，同时伴有</w:t>
      </w:r>
      <w:r>
        <w:rPr>
          <w:rFonts w:ascii="SimSun" w:hAnsi="SimSun" w:eastAsia="SimSun" w:cs="SimSun"/>
          <w:sz w:val="17"/>
          <w:szCs w:val="17"/>
          <w:spacing w:val="11"/>
        </w:rPr>
        <w:t>关节区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疼痛，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 </w:t>
      </w:r>
      <w:r>
        <w:rPr>
          <w:rFonts w:ascii="SimSun" w:hAnsi="SimSun" w:eastAsia="SimSun" w:cs="SimSun"/>
          <w:sz w:val="17"/>
          <w:szCs w:val="17"/>
          <w:spacing w:val="4"/>
        </w:rPr>
        <w:t>线片示左关节后间隙明显变小，可判断出髁突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后移。</w:t>
      </w:r>
    </w:p>
    <w:p>
      <w:pPr>
        <w:ind w:left="10" w:right="122" w:firstLine="369"/>
        <w:spacing w:before="4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110.C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】女</w:t>
      </w:r>
      <w:r>
        <w:rPr>
          <w:rFonts w:ascii="SimSun" w:hAnsi="SimSun" w:eastAsia="SimSun" w:cs="SimSun"/>
          <w:sz w:val="17"/>
          <w:szCs w:val="17"/>
          <w:spacing w:val="7"/>
        </w:rPr>
        <w:t>性妊娠期牙尖乳头可出现局限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性反应增生物，有蒂或无蒂，生长快。色红，质松软，易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出血，分娩后自行消退，故本病例应根据患者性别年龄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考虑为妊娠性龈瘤，为明确诊断应重点询问月经情况。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在口腔癌等疾病诊断时重点询问吸烟史、家族史、消瘦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情况等，排除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项；怀疑药物性牙龈增生时重点询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问服药情况，排除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项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。</w:t>
      </w:r>
    </w:p>
    <w:p>
      <w:pPr>
        <w:ind w:left="10" w:right="196" w:firstLine="369"/>
        <w:spacing w:before="1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111.C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根据患儿的年龄和下颌第二乳磨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牙的近中颊尖、远中颊尖及远中舌尖的大小基本相等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的特点，可以鉴别乳磨牙和恒磨牙。</w:t>
      </w:r>
    </w:p>
    <w:p>
      <w:pPr>
        <w:ind w:left="10" w:right="199" w:firstLine="369"/>
        <w:spacing w:before="1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112.B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析</w:t>
      </w:r>
      <w:r>
        <w:rPr>
          <w:rFonts w:ascii="SimSun" w:hAnsi="SimSun" w:eastAsia="SimSun" w:cs="SimSun"/>
          <w:sz w:val="17"/>
          <w:szCs w:val="17"/>
          <w:spacing w:val="4"/>
        </w:rPr>
        <w:t>】腺样囊性癌分为以下三型：</w:t>
      </w:r>
      <w:r>
        <w:rPr>
          <w:rFonts w:ascii="SimHei" w:hAnsi="SimHei" w:eastAsia="SimHei" w:cs="SimHei"/>
          <w:sz w:val="17"/>
          <w:szCs w:val="17"/>
          <w:spacing w:val="3"/>
        </w:rPr>
        <w:t>腺</w:t>
      </w:r>
      <w:r>
        <w:rPr>
          <w:rFonts w:ascii="SimHei" w:hAnsi="SimHei" w:eastAsia="SimHei" w:cs="SimHei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样</w:t>
      </w:r>
      <w:r>
        <w:rPr>
          <w:rFonts w:ascii="SimHei" w:hAnsi="SimHei" w:eastAsia="SimHei" w:cs="SimHei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(筛孔)型、管状型和实性(基底细胞样)型。同时，其有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侵犯神经的特性。</w:t>
      </w:r>
    </w:p>
    <w:p>
      <w:pPr>
        <w:ind w:left="10" w:right="196" w:firstLine="369"/>
        <w:spacing w:before="1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113.D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解析】翼</w:t>
      </w:r>
      <w:r>
        <w:rPr>
          <w:rFonts w:ascii="SimSun" w:hAnsi="SimSun" w:eastAsia="SimSun" w:cs="SimSun"/>
          <w:sz w:val="17"/>
          <w:szCs w:val="17"/>
          <w:spacing w:val="7"/>
        </w:rPr>
        <w:t>外肌功能亢进表现有开口未闭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口初关节弹响，开口过大，甚至有50～6</w:t>
      </w:r>
      <w:r>
        <w:rPr>
          <w:rFonts w:ascii="SimSun" w:hAnsi="SimSun" w:eastAsia="SimSun" w:cs="SimSun"/>
          <w:sz w:val="17"/>
          <w:szCs w:val="17"/>
          <w:spacing w:val="4"/>
        </w:rPr>
        <w:t>0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患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者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感觉关节区疼痛，也无压痛，符合此题目患者症状</w:t>
      </w:r>
      <w:r>
        <w:rPr>
          <w:rFonts w:ascii="SimSun" w:hAnsi="SimSun" w:eastAsia="SimSun" w:cs="SimSun"/>
          <w:sz w:val="17"/>
          <w:szCs w:val="17"/>
          <w:spacing w:val="3"/>
        </w:rPr>
        <w:t>，所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以可诊断为翼外肌功能亢进。治疗首要调整</w:t>
      </w:r>
      <w:r>
        <w:rPr>
          <w:rFonts w:ascii="SimSun" w:hAnsi="SimSun" w:eastAsia="SimSun" w:cs="SimSun"/>
          <w:sz w:val="17"/>
          <w:szCs w:val="17"/>
          <w:spacing w:val="10"/>
        </w:rPr>
        <w:t>翼外肌功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能，可用0.5%或1%普鲁卡因或利多卡因5</w:t>
      </w:r>
      <w:r>
        <w:rPr>
          <w:rFonts w:ascii="Times New Roman" w:hAnsi="Times New Roman" w:eastAsia="Times New Roman" w:cs="Times New Roman"/>
          <w:sz w:val="17"/>
          <w:szCs w:val="17"/>
        </w:rPr>
        <w:t>ml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做翼外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肌封闭。</w:t>
      </w:r>
    </w:p>
    <w:p>
      <w:pPr>
        <w:ind w:left="10" w:right="142" w:firstLine="369"/>
        <w:spacing w:before="12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114.E    </w:t>
      </w:r>
      <w:r>
        <w:rPr>
          <w:rFonts w:ascii="SimSun" w:hAnsi="SimSun" w:eastAsia="SimSun" w:cs="SimSun"/>
          <w:sz w:val="17"/>
          <w:szCs w:val="17"/>
          <w:spacing w:val="-5"/>
        </w:rPr>
        <w:t>【</w:t>
      </w:r>
      <w:r>
        <w:rPr>
          <w:rFonts w:ascii="SimHei" w:hAnsi="SimHei" w:eastAsia="SimHei" w:cs="SimHei"/>
          <w:sz w:val="17"/>
          <w:szCs w:val="17"/>
          <w:spacing w:val="-5"/>
        </w:rPr>
        <w:t>解析</w:t>
      </w:r>
      <w:r>
        <w:rPr>
          <w:rFonts w:ascii="SimSun" w:hAnsi="SimSun" w:eastAsia="SimSun" w:cs="SimSun"/>
          <w:sz w:val="17"/>
          <w:szCs w:val="17"/>
          <w:spacing w:val="-5"/>
        </w:rPr>
        <w:t>】腮腺触诊一般以示，食指、中指、无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名指三指平触为宜，忌用手指提拉触摸，排除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项 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下颌下腺的触诊则常用双手合诊法检查，另外还需检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查各腺体的大小，形态，有无肿块，口内的异常有无充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血，肿块，变硬，有无结石，以食、中、无名三指平触并由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0"/>
        </w:rPr>
        <w:t>后向前检查腮腺及下颌下腺的分泌液情况等</w:t>
      </w:r>
      <w:r>
        <w:rPr>
          <w:rFonts w:ascii="SimSun" w:hAnsi="SimSun" w:eastAsia="SimSun" w:cs="SimSun"/>
          <w:sz w:val="17"/>
          <w:szCs w:val="17"/>
          <w:spacing w:val="19"/>
        </w:rPr>
        <w:t>，排除</w:t>
      </w:r>
    </w:p>
    <w:p>
      <w:pPr>
        <w:ind w:left="10"/>
        <w:spacing w:before="9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CD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。</w:t>
      </w:r>
    </w:p>
    <w:p>
      <w:pPr>
        <w:ind w:left="10" w:right="196" w:firstLine="369"/>
        <w:spacing w:before="14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115.A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FangSong" w:hAnsi="FangSong" w:eastAsia="FangSong" w:cs="FangSong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此患者拔牙后出现开口受限，下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颌下淋巴结肿大，无其他阳性体征，符合翼下颌间隙感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染症状。</w:t>
      </w:r>
    </w:p>
    <w:p>
      <w:pPr>
        <w:ind w:left="10" w:right="198" w:firstLine="369"/>
        <w:spacing w:before="8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116.D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Hei" w:hAnsi="SimHei" w:eastAsia="SimHei" w:cs="SimHei"/>
          <w:sz w:val="17"/>
          <w:szCs w:val="17"/>
          <w:spacing w:val="-1"/>
        </w:rPr>
        <w:t>解析】</w:t>
      </w:r>
      <w:r>
        <w:rPr>
          <w:rFonts w:ascii="SimSun" w:hAnsi="SimSun" w:eastAsia="SimSun" w:cs="SimSun"/>
          <w:sz w:val="17"/>
          <w:szCs w:val="17"/>
          <w:spacing w:val="-1"/>
        </w:rPr>
        <w:t>血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管瘤切除后，局部组织缺损，为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保证语音的正常，应保证舌体的长度。</w:t>
      </w:r>
    </w:p>
    <w:p>
      <w:pPr>
        <w:ind w:left="10" w:right="198" w:firstLine="369"/>
        <w:spacing w:before="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117.D 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据患者的口腔活检标本：上皮萎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缩，紧接上皮下出现胶原纤维玻璃样变带，其下方为胶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原纤维水肿，可诊断为口腔黏膜下纤维样变。</w:t>
      </w:r>
    </w:p>
    <w:p>
      <w:pPr>
        <w:ind w:left="10" w:right="142" w:firstLine="369"/>
        <w:spacing w:before="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118.C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】双侧髁突颈骨折后由于骨折断端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被翼外肌向前内牵拉，下段向上移位，故后牙早接触，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前牙开殆。</w:t>
      </w:r>
    </w:p>
    <w:p>
      <w:pPr>
        <w:ind w:left="10" w:right="188" w:firstLine="369"/>
        <w:spacing w:before="7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119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121.</w:t>
      </w:r>
      <w:r>
        <w:rPr>
          <w:rFonts w:ascii="Times New Roman" w:hAnsi="Times New Roman" w:eastAsia="Times New Roman" w:cs="Times New Roman"/>
          <w:sz w:val="17"/>
          <w:szCs w:val="17"/>
        </w:rPr>
        <w:t>ABE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【解析】前期牙本质是在成牙本质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细胞和矿化牙本质之间的一层未钙化的牙本质。牙本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质钙化不良时，钙质小球之间遗留的未钙化间质，其中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仍有牙本质小管通过，此未钙化的区域称为小球间牙本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质。修复性牙本质是当釉质表面因磨损、酸蚀、龋病等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而遭受破坏时，部分成牙本质细胞继续形成的牙本质。</w:t>
      </w:r>
    </w:p>
    <w:p>
      <w:pPr>
        <w:ind w:left="10" w:right="122" w:firstLine="369"/>
        <w:spacing w:before="3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122</w:t>
      </w:r>
      <w:r>
        <w:rPr>
          <w:rFonts w:ascii="SimSun" w:hAnsi="SimSun" w:eastAsia="SimSun" w:cs="SimSun"/>
          <w:sz w:val="17"/>
          <w:szCs w:val="17"/>
          <w:spacing w:val="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126.</w:t>
      </w:r>
      <w:r>
        <w:rPr>
          <w:rFonts w:ascii="Times New Roman" w:hAnsi="Times New Roman" w:eastAsia="Times New Roman" w:cs="Times New Roman"/>
          <w:sz w:val="17"/>
          <w:szCs w:val="17"/>
        </w:rPr>
        <w:t>EDEAB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解析】颞浅动脉是颈外动脉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的终末支之一，在下颌骨髁突颈部平面发出。面动脉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是颈外动脉的分支之一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，在平舌骨大角稍上方发出。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上颌动脉是颈外动脉的终末支之一，自颈部由颈外动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脉平下颌骨髁突颈部深面发出，进入上颌骨及周围组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织。舌动脉是颈外动脉的分支之一，自颈部由颈外动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脉平舌骨大角尖处发出，进入舌体。甲状腺上动脉是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颈外动脉的分支之一，自颈部由颈外动脉平舌骨大角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稍下方发出，进人甲状腺及峡部。</w:t>
      </w:r>
    </w:p>
    <w:p>
      <w:pPr>
        <w:ind w:left="10" w:right="196" w:firstLine="369"/>
        <w:spacing w:before="27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127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128.</w:t>
      </w:r>
      <w:r>
        <w:rPr>
          <w:rFonts w:ascii="Times New Roman" w:hAnsi="Times New Roman" w:eastAsia="Times New Roman" w:cs="Times New Roman"/>
          <w:sz w:val="17"/>
          <w:szCs w:val="17"/>
        </w:rPr>
        <w:t>AC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解析】舌前2/3黏膜来自第一对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鳃弓，由第V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对脑神经支配，舌后1/3黏膜来自第</w:t>
      </w:r>
      <w:r>
        <w:rPr>
          <w:rFonts w:ascii="SimSun" w:hAnsi="SimSun" w:eastAsia="SimSun" w:cs="SimSun"/>
          <w:sz w:val="17"/>
          <w:szCs w:val="17"/>
          <w:spacing w:val="7"/>
        </w:rPr>
        <w:t>三对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鳃弓，由第</w:t>
      </w:r>
      <w:r>
        <w:rPr>
          <w:rFonts w:ascii="Times New Roman" w:hAnsi="Times New Roman" w:eastAsia="Times New Roman" w:cs="Times New Roman"/>
          <w:sz w:val="17"/>
          <w:szCs w:val="17"/>
        </w:rPr>
        <w:t>IX</w:t>
      </w:r>
      <w:r>
        <w:rPr>
          <w:rFonts w:ascii="SimSun" w:hAnsi="SimSun" w:eastAsia="SimSun" w:cs="SimSun"/>
          <w:sz w:val="17"/>
          <w:szCs w:val="17"/>
          <w:spacing w:val="4"/>
        </w:rPr>
        <w:t>对脑神经支配。舌根是由第二、第三</w:t>
      </w:r>
      <w:r>
        <w:rPr>
          <w:rFonts w:ascii="SimSun" w:hAnsi="SimSun" w:eastAsia="SimSun" w:cs="SimSun"/>
          <w:sz w:val="17"/>
          <w:szCs w:val="17"/>
          <w:spacing w:val="3"/>
        </w:rPr>
        <w:t>、第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四对鳃弓形成的。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 w:firstLine="349"/>
        <w:spacing w:before="85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129</w:t>
      </w:r>
      <w:r>
        <w:rPr>
          <w:rFonts w:ascii="SimSun" w:hAnsi="SimSun" w:eastAsia="SimSun" w:cs="SimSun"/>
          <w:sz w:val="17"/>
          <w:szCs w:val="17"/>
          <w:spacing w:val="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133.</w:t>
      </w:r>
      <w:r>
        <w:rPr>
          <w:rFonts w:ascii="Times New Roman" w:hAnsi="Times New Roman" w:eastAsia="Times New Roman" w:cs="Times New Roman"/>
          <w:sz w:val="17"/>
          <w:szCs w:val="17"/>
        </w:rPr>
        <w:t>BDAEC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解析】重度异常增生实际上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就是原位癌，其上皮层内细胞发生恶变，但</w:t>
      </w:r>
      <w:r>
        <w:rPr>
          <w:rFonts w:ascii="SimSun" w:hAnsi="SimSun" w:eastAsia="SimSun" w:cs="SimSun"/>
          <w:sz w:val="17"/>
          <w:szCs w:val="17"/>
          <w:spacing w:val="2"/>
        </w:rPr>
        <w:t>基底膜尚完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整，未侵犯结缔组织。亦常可见到异常增生与浸润癌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同时存在。白斑的主要病理改变为上皮增生，有过度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正角化或过度不全角化，或两者同时出现为混合角化。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上皮粒层明显和棘层增生，没有非典型细胞。扁平苔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藓病理改变为基底细胞液化、变性。因此，基底细胞排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列紊乱，基底膜界限不清，基底细胞液化明</w:t>
      </w:r>
      <w:r>
        <w:rPr>
          <w:rFonts w:ascii="SimSun" w:hAnsi="SimSun" w:eastAsia="SimSun" w:cs="SimSun"/>
          <w:sz w:val="17"/>
          <w:szCs w:val="17"/>
          <w:spacing w:val="2"/>
        </w:rPr>
        <w:t>显者可形成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上皮下疱。天疱疮的病理特征为棘层松解和上皮内疱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形成。良性黏膜类天疱疮镜下病变形成上皮基底层下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疱，病损部位的上皮全层剥脱，结缔组织表面</w:t>
      </w:r>
      <w:r>
        <w:rPr>
          <w:rFonts w:ascii="SimSun" w:hAnsi="SimSun" w:eastAsia="SimSun" w:cs="SimSun"/>
          <w:sz w:val="17"/>
          <w:szCs w:val="17"/>
          <w:spacing w:val="2"/>
        </w:rPr>
        <w:t>光滑，胶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原纤维水肿，其中有大量淋巴细胞浸润。晚期黏膜固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有层纤维结缔组织增生。上皮层内无棘层松解，可与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寻常性天疱疮进行区别。</w:t>
      </w:r>
    </w:p>
    <w:p>
      <w:pPr>
        <w:ind w:left="122" w:firstLine="349"/>
        <w:spacing w:before="20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134</w:t>
      </w:r>
      <w:r>
        <w:rPr>
          <w:rFonts w:ascii="SimSun" w:hAnsi="SimSun" w:eastAsia="SimSun" w:cs="SimSun"/>
          <w:sz w:val="17"/>
          <w:szCs w:val="17"/>
          <w:spacing w:val="-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138.EDBCC    </w:t>
      </w:r>
      <w:r>
        <w:rPr>
          <w:rFonts w:ascii="SimSun" w:hAnsi="SimSun" w:eastAsia="SimSun" w:cs="SimSun"/>
          <w:sz w:val="17"/>
          <w:szCs w:val="17"/>
          <w:spacing w:val="-3"/>
        </w:rPr>
        <w:t>【解析</w:t>
      </w:r>
      <w:r>
        <w:rPr>
          <w:rFonts w:ascii="SimHei" w:hAnsi="SimHei" w:eastAsia="SimHei" w:cs="SimHei"/>
          <w:sz w:val="17"/>
          <w:szCs w:val="17"/>
          <w:spacing w:val="-3"/>
        </w:rPr>
        <w:t>】</w:t>
      </w:r>
      <w:r>
        <w:rPr>
          <w:rFonts w:ascii="SimSun" w:hAnsi="SimSun" w:eastAsia="SimSun" w:cs="SimSun"/>
          <w:sz w:val="17"/>
          <w:szCs w:val="17"/>
          <w:spacing w:val="-3"/>
        </w:rPr>
        <w:t>习</w:t>
      </w:r>
      <w:r>
        <w:rPr>
          <w:rFonts w:ascii="SimSun" w:hAnsi="SimSun" w:eastAsia="SimSun" w:cs="SimSun"/>
          <w:sz w:val="17"/>
          <w:szCs w:val="17"/>
          <w:spacing w:val="-4"/>
        </w:rPr>
        <w:t>惯性开闭运动：是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颌沿习惯性轨道进行的反射性开闭口运动，如叩齿运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动。功能运动：是指进行咀嚼、吞咽及言语等功能</w:t>
      </w:r>
      <w:r>
        <w:rPr>
          <w:rFonts w:ascii="SimSun" w:hAnsi="SimSun" w:eastAsia="SimSun" w:cs="SimSun"/>
          <w:sz w:val="17"/>
          <w:szCs w:val="17"/>
          <w:spacing w:val="2"/>
        </w:rPr>
        <w:t>活动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时的下颌运动。边缘运动指下颌向各个方向所可能做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的最大限度运动，代表了颞下颌关节、肌肉、韧带等组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织结构在下颌运动方面的功能潜力。前后运动：分前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伸运动和后退运动两部分。前伸运动时双侧髁突和关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节盘协调地沿关节结节后斜面向下方滑动。活动发生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在关节上腔。髁突在前伸运动时的活动轨迹，不仅与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关节结节后斜面有关，还取决于前牙覆殆关系。如果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前牙为对刃殆或开殆，下颌前伸运动就是髁突的滑动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运动；如果前牙为深覆验下颌前伸时必须先做小开颌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运动，然后才能做前伸运动，这时的前伸运动则是转动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和滑动相结合的混合运动。后退运动大致是循前伸运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动原轨迹做相反方向运动。髁突和关节盘沿关节结节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后斜面向后上方滑行，又回到关节窝后位。正常情况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下，此时髁突还能后退约1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。侧方运动：是一种不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对称运动。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一侧髁突滑动，另一侧基本上做转动运动。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咀嚼时，工作侧髁突基本上为转动运动，髁突沿髁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突——下颌升支后缘的垂直轴做转动运动。非工作侧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的髁突为滑动运动，髁突从关节窝沿关节结节后斜面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向前向下向内做滑动运动。临床上不少关节病或关节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手术后，翼外肌功能遭到破坏，常不能做侧方运动，从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而明显地降低咀嚼功能。</w:t>
      </w:r>
    </w:p>
    <w:p>
      <w:pPr>
        <w:ind w:left="122" w:firstLine="349"/>
        <w:spacing w:before="29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139</w:t>
      </w:r>
      <w:r>
        <w:rPr>
          <w:rFonts w:ascii="SimSun" w:hAnsi="SimSun" w:eastAsia="SimSun" w:cs="SimSun"/>
          <w:sz w:val="17"/>
          <w:szCs w:val="17"/>
          <w:spacing w:val="-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143.ACBAD    </w:t>
      </w:r>
      <w:r>
        <w:rPr>
          <w:rFonts w:ascii="SimSun" w:hAnsi="SimSun" w:eastAsia="SimSun" w:cs="SimSun"/>
          <w:sz w:val="17"/>
          <w:szCs w:val="17"/>
          <w:spacing w:val="-2"/>
        </w:rPr>
        <w:t>【解析】咀</w:t>
      </w:r>
      <w:r>
        <w:rPr>
          <w:rFonts w:ascii="SimHei" w:hAnsi="SimHei" w:eastAsia="SimHei" w:cs="SimHei"/>
          <w:sz w:val="17"/>
          <w:szCs w:val="17"/>
          <w:spacing w:val="-2"/>
        </w:rPr>
        <w:t>嚼</w:t>
      </w:r>
      <w:r>
        <w:rPr>
          <w:rFonts w:ascii="SimHei" w:hAnsi="SimHei" w:eastAsia="SimHei" w:cs="SimHei"/>
          <w:sz w:val="17"/>
          <w:szCs w:val="17"/>
          <w:spacing w:val="-3"/>
        </w:rPr>
        <w:t>力</w:t>
      </w:r>
      <w:r>
        <w:rPr>
          <w:rFonts w:ascii="SimSun" w:hAnsi="SimSun" w:eastAsia="SimSun" w:cs="SimSun"/>
          <w:sz w:val="17"/>
          <w:szCs w:val="17"/>
          <w:spacing w:val="-3"/>
        </w:rPr>
        <w:t>：为咀嚼肌所能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发挥的最大力，也称咀嚼肌力。力量的大小，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一般与肌  </w:t>
      </w:r>
      <w:r>
        <w:rPr>
          <w:rFonts w:ascii="SimSun" w:hAnsi="SimSun" w:eastAsia="SimSun" w:cs="SimSun"/>
          <w:sz w:val="17"/>
          <w:szCs w:val="17"/>
          <w:spacing w:val="3"/>
        </w:rPr>
        <w:t>肉在生理状态下的横截面积成正比。最大殆力：为牙周  </w:t>
      </w:r>
      <w:r>
        <w:rPr>
          <w:rFonts w:ascii="SimSun" w:hAnsi="SimSun" w:eastAsia="SimSun" w:cs="SimSun"/>
          <w:sz w:val="17"/>
          <w:szCs w:val="17"/>
          <w:spacing w:val="10"/>
        </w:rPr>
        <w:t>组织所能耐受的最大力。最大殆力测定通常是通过验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力计测量，其大小顺序：第一磨牙&gt;第二磨牙&gt;第三磨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5"/>
        </w:rPr>
        <w:t>牙&gt;第二前磨牙&gt;第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一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前磨牙&gt;尖牙&gt;中切牙&gt;侧切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牙。日常咀嚼食物所需</w:t>
      </w:r>
      <w:r>
        <w:rPr>
          <w:rFonts w:ascii="SimSun" w:hAnsi="SimSun" w:eastAsia="SimSun" w:cs="SimSun"/>
          <w:sz w:val="17"/>
          <w:szCs w:val="17"/>
          <w:spacing w:val="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力约为3～30</w:t>
      </w:r>
      <w:r>
        <w:rPr>
          <w:rFonts w:ascii="Times New Roman" w:hAnsi="Times New Roman" w:eastAsia="Times New Roman" w:cs="Times New Roman"/>
          <w:sz w:val="17"/>
          <w:szCs w:val="17"/>
        </w:rPr>
        <w:t>kg</w:t>
      </w:r>
      <w:r>
        <w:rPr>
          <w:rFonts w:ascii="SimSun" w:hAnsi="SimSun" w:eastAsia="SimSun" w:cs="SimSun"/>
          <w:sz w:val="17"/>
          <w:szCs w:val="17"/>
          <w:spacing w:val="12"/>
        </w:rPr>
        <w:t>(最大殆力之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一半),由此可知正常牙周组织尚储备一定的承受力，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此力量称为牙周潜力或称牙周储备力。牙周储备力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(牙周潜力)是最大验力减去日常所需殆力。殆力：咀  </w:t>
      </w:r>
      <w:r>
        <w:rPr>
          <w:rFonts w:ascii="SimSun" w:hAnsi="SimSun" w:eastAsia="SimSun" w:cs="SimSun"/>
          <w:sz w:val="17"/>
          <w:szCs w:val="17"/>
        </w:rPr>
        <w:t>嚼时，咀嚼肌仅发挥部分力量，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一般不发挥其全力而留  </w:t>
      </w:r>
      <w:r>
        <w:rPr>
          <w:rFonts w:ascii="SimSun" w:hAnsi="SimSun" w:eastAsia="SimSun" w:cs="SimSun"/>
          <w:sz w:val="17"/>
          <w:szCs w:val="17"/>
          <w:spacing w:val="2"/>
        </w:rPr>
        <w:t>有潜力，故牙齿实际所承受的咀嚼力量，称为殆力或咀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嚼压力。</w:t>
      </w:r>
    </w:p>
    <w:p>
      <w:pPr>
        <w:ind w:left="122" w:right="67" w:firstLine="349"/>
        <w:spacing w:before="8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144</w:t>
      </w:r>
      <w:r>
        <w:rPr>
          <w:rFonts w:ascii="SimSun" w:hAnsi="SimSun" w:eastAsia="SimSun" w:cs="SimSun"/>
          <w:sz w:val="17"/>
          <w:szCs w:val="17"/>
          <w:spacing w:val="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148.</w:t>
      </w:r>
      <w:r>
        <w:rPr>
          <w:rFonts w:ascii="Times New Roman" w:hAnsi="Times New Roman" w:eastAsia="Times New Roman" w:cs="Times New Roman"/>
          <w:sz w:val="17"/>
          <w:szCs w:val="17"/>
        </w:rPr>
        <w:t>CEDDE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解析】抗-</w:t>
      </w:r>
      <w:r>
        <w:rPr>
          <w:rFonts w:ascii="Times New Roman" w:hAnsi="Times New Roman" w:eastAsia="Times New Roman" w:cs="Times New Roman"/>
          <w:sz w:val="17"/>
          <w:szCs w:val="17"/>
        </w:rPr>
        <w:t>HIV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抗体是否阳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性是确诊艾滋病的标准。因为机会性感染是艾滋病患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者最常见的并发症，而且在疾病早期就有表现。由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HIV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的传播途径：血液、体液以及母婴传播</w:t>
      </w:r>
      <w:r>
        <w:rPr>
          <w:rFonts w:ascii="SimSun" w:hAnsi="SimSun" w:eastAsia="SimSun" w:cs="SimSun"/>
          <w:sz w:val="17"/>
          <w:szCs w:val="17"/>
        </w:rPr>
        <w:t>均是可传播 </w:t>
      </w:r>
      <w:r>
        <w:rPr>
          <w:rFonts w:ascii="SimSun" w:hAnsi="SimSun" w:eastAsia="SimSun" w:cs="SimSun"/>
          <w:sz w:val="17"/>
          <w:szCs w:val="17"/>
          <w:spacing w:val="13"/>
        </w:rPr>
        <w:t>途径，但血液的传染性最强。齐多夫定是治疗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AIDS  </w:t>
      </w:r>
      <w:r>
        <w:rPr>
          <w:rFonts w:ascii="SimSun" w:hAnsi="SimSun" w:eastAsia="SimSun" w:cs="SimSun"/>
          <w:sz w:val="17"/>
          <w:szCs w:val="17"/>
          <w:spacing w:val="11"/>
        </w:rPr>
        <w:t>患者的必选药物。它具有一定的抗病毒能力。 </w:t>
      </w:r>
      <w:r>
        <w:rPr>
          <w:rFonts w:ascii="SimSun" w:hAnsi="SimSun" w:eastAsia="SimSun" w:cs="SimSun"/>
          <w:sz w:val="17"/>
          <w:szCs w:val="17"/>
        </w:rPr>
        <w:t>AIDS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患者的传播途径：性传播、血液传播、母婴垂直传播、医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源性感染等。</w:t>
      </w:r>
    </w:p>
    <w:p>
      <w:pPr>
        <w:spacing w:line="227" w:lineRule="auto"/>
        <w:sectPr>
          <w:type w:val="continuous"/>
          <w:pgSz w:w="10250" w:h="15290"/>
          <w:pgMar w:top="1342" w:right="664" w:bottom="1217" w:left="749" w:header="962" w:footer="919" w:gutter="0"/>
          <w:cols w:equalWidth="0" w:num="2" w:sep="1">
            <w:col w:w="4388" w:space="100"/>
            <w:col w:w="434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82" w:lineRule="exact"/>
        <w:rPr/>
      </w:pPr>
      <w:r/>
    </w:p>
    <w:p>
      <w:pPr>
        <w:spacing w:line="82" w:lineRule="exact"/>
        <w:sectPr>
          <w:type w:val="continuous"/>
          <w:pgSz w:w="10250" w:h="15290"/>
          <w:pgMar w:top="1342" w:right="664" w:bottom="1217" w:left="749" w:header="962" w:footer="919" w:gutter="0"/>
          <w:cols w:equalWidth="0" w:num="1">
            <w:col w:w="8836" w:space="0"/>
          </w:cols>
        </w:sectPr>
        <w:rPr/>
      </w:pPr>
    </w:p>
    <w:p>
      <w:pPr>
        <w:spacing w:line="112" w:lineRule="exact"/>
        <w:rPr/>
      </w:pPr>
      <w:r/>
    </w:p>
    <w:p>
      <w:pPr>
        <w:spacing w:line="112" w:lineRule="exact"/>
        <w:sectPr>
          <w:headerReference w:type="default" r:id="rId121"/>
          <w:footerReference w:type="default" r:id="rId122"/>
          <w:pgSz w:w="10300" w:h="15170"/>
          <w:pgMar w:top="1302" w:right="852" w:bottom="1076" w:left="619" w:header="854" w:footer="855" w:gutter="0"/>
          <w:cols w:equalWidth="0" w:num="1">
            <w:col w:w="8828" w:space="0"/>
          </w:cols>
        </w:sectPr>
        <w:rPr/>
      </w:pPr>
    </w:p>
    <w:p>
      <w:pPr>
        <w:ind w:left="30" w:right="117" w:firstLine="359"/>
        <w:spacing w:before="71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149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【解析</w:t>
      </w:r>
      <w:r>
        <w:rPr>
          <w:rFonts w:ascii="SimHei" w:hAnsi="SimHei" w:eastAsia="SimHei" w:cs="SimHei"/>
          <w:sz w:val="17"/>
          <w:szCs w:val="17"/>
          <w:spacing w:val="5"/>
        </w:rPr>
        <w:t>】</w:t>
      </w:r>
      <w:r>
        <w:rPr>
          <w:rFonts w:ascii="SimSun" w:hAnsi="SimSun" w:eastAsia="SimSun" w:cs="SimSun"/>
          <w:sz w:val="17"/>
          <w:szCs w:val="17"/>
          <w:spacing w:val="5"/>
        </w:rPr>
        <w:t>哮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喘发作患者除吸氧外，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还应给予倍氯米松+沙丁胺醇。如果病人血压高，应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选择可乐定、哌唑嗪、依那普利或硝苯地平。如果病人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患有闭角型青光眼，应选择毛果芸香碱。如果合并有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支原体肺炎应加用红霉素。</w:t>
      </w:r>
    </w:p>
    <w:p>
      <w:pPr>
        <w:ind w:left="1524"/>
        <w:spacing w:before="265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第二单元</w:t>
      </w:r>
    </w:p>
    <w:p>
      <w:pPr>
        <w:ind w:left="30" w:right="189" w:firstLine="359"/>
        <w:spacing w:before="254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1.B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】有</w:t>
      </w:r>
      <w:r>
        <w:rPr>
          <w:rFonts w:ascii="SimSun" w:hAnsi="SimSun" w:eastAsia="SimSun" w:cs="SimSun"/>
          <w:sz w:val="17"/>
          <w:szCs w:val="17"/>
          <w:spacing w:val="6"/>
        </w:rPr>
        <w:t>无附着丧失是判断有无牙周炎的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主要指征。</w:t>
      </w:r>
    </w:p>
    <w:p>
      <w:pPr>
        <w:ind w:left="30" w:right="187" w:firstLine="359"/>
        <w:spacing w:before="9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2.B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】深达膜龈联合的牙周袋进行</w:t>
      </w:r>
      <w:r>
        <w:rPr>
          <w:rFonts w:ascii="SimSun" w:hAnsi="SimSun" w:eastAsia="SimSun" w:cs="SimSun"/>
          <w:sz w:val="17"/>
          <w:szCs w:val="17"/>
          <w:spacing w:val="7"/>
        </w:rPr>
        <w:t>手术治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疗的最佳方案是翻瓣术。</w:t>
      </w:r>
    </w:p>
    <w:p>
      <w:pPr>
        <w:ind w:left="30" w:right="172" w:firstLine="359"/>
        <w:spacing w:before="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始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发期表现为龈沟区的沟内上皮与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结合上皮周围急性渗出性炎症反应；早期病变</w:t>
      </w:r>
      <w:r>
        <w:rPr>
          <w:rFonts w:ascii="SimSun" w:hAnsi="SimSun" w:eastAsia="SimSun" w:cs="SimSun"/>
          <w:sz w:val="17"/>
          <w:szCs w:val="17"/>
          <w:spacing w:val="2"/>
        </w:rPr>
        <w:t>时，在结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合上皮周围除了有增多的中性粒细胞以外，上皮下结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缔组织内出现大量的淋巴细胞浸润；病损确立期时结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合上皮继续向根方增殖，形成较浅的牙周袋，此时未见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明显的牙槽骨吸收；进展期时，结合上皮继续加深</w:t>
      </w:r>
      <w:r>
        <w:rPr>
          <w:rFonts w:ascii="SimSun" w:hAnsi="SimSun" w:eastAsia="SimSun" w:cs="SimSun"/>
          <w:sz w:val="17"/>
          <w:szCs w:val="17"/>
          <w:spacing w:val="1"/>
        </w:rPr>
        <w:t>，破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骨细胞活跃，牙槽骨吸收、破坏明显。</w:t>
      </w:r>
    </w:p>
    <w:p>
      <w:pPr>
        <w:ind w:left="30" w:right="195" w:firstLine="359"/>
        <w:spacing w:before="1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4.D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慢性牙周炎是牙周炎中最常见的类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型，约占牙周炎患者的95%。</w:t>
      </w:r>
    </w:p>
    <w:p>
      <w:pPr>
        <w:ind w:left="30" w:right="176" w:firstLine="359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5.A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】青春期龈炎与内分泌相关，由于内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分泌的改变，使龈组织对微量局部刺激产生非特异性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炎症。</w:t>
      </w:r>
    </w:p>
    <w:p>
      <w:pPr>
        <w:ind w:left="30" w:right="193" w:firstLine="359"/>
        <w:spacing w:before="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6.E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解析】</w:t>
      </w:r>
      <w:r>
        <w:rPr>
          <w:rFonts w:ascii="SimSun" w:hAnsi="SimSun" w:eastAsia="SimSun" w:cs="SimSun"/>
          <w:sz w:val="17"/>
          <w:szCs w:val="17"/>
          <w:spacing w:val="-2"/>
        </w:rPr>
        <w:t>局限型侵袭性牙周炎，突出的临床表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现是患者的菌斑、牙石量很少，牙龈表面炎症轻微</w:t>
      </w:r>
      <w:r>
        <w:rPr>
          <w:rFonts w:ascii="SimSun" w:hAnsi="SimSun" w:eastAsia="SimSun" w:cs="SimSun"/>
          <w:sz w:val="17"/>
          <w:szCs w:val="17"/>
          <w:spacing w:val="1"/>
        </w:rPr>
        <w:t>，但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是却已有深牙周袋，牙周组织破坏程度与局部刺激物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的量不成比例。</w:t>
      </w:r>
    </w:p>
    <w:p>
      <w:pPr>
        <w:ind w:left="30" w:right="190" w:firstLine="359"/>
        <w:spacing w:before="13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7.E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解析】梭</w:t>
      </w:r>
      <w:r>
        <w:rPr>
          <w:rFonts w:ascii="SimSun" w:hAnsi="SimSun" w:eastAsia="SimSun" w:cs="SimSun"/>
          <w:sz w:val="17"/>
          <w:szCs w:val="17"/>
          <w:spacing w:val="7"/>
        </w:rPr>
        <w:t>形菌和螺旋体主要见于坏死性溃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疡性龈炎。中间普氏菌与中重度牙龈炎，慢性牙周炎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等有关，不是侵袭性牙周炎的主要致病菌。黏性放线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菌仅在炎症初期起作用。侵袭性牙周炎主要致病菌为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伴放线聚集杆菌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),   </w:t>
      </w:r>
      <w:r>
        <w:rPr>
          <w:rFonts w:ascii="SimSun" w:hAnsi="SimSun" w:eastAsia="SimSun" w:cs="SimSun"/>
          <w:sz w:val="17"/>
          <w:szCs w:val="17"/>
          <w:spacing w:val="11"/>
        </w:rPr>
        <w:t>有效牙周治疗后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消失或极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度减少；当病变复发时，该菌又出现。</w:t>
      </w:r>
    </w:p>
    <w:p>
      <w:pPr>
        <w:ind w:left="30" w:right="194" w:firstLine="359"/>
        <w:spacing w:before="1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8.D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Hei" w:hAnsi="SimHei" w:eastAsia="SimHei" w:cs="SimHei"/>
          <w:sz w:val="17"/>
          <w:szCs w:val="17"/>
          <w:spacing w:val="-1"/>
        </w:rPr>
        <w:t>解析】球</w:t>
      </w:r>
      <w:r>
        <w:rPr>
          <w:rFonts w:ascii="SimSun" w:hAnsi="SimSun" w:eastAsia="SimSun" w:cs="SimSun"/>
          <w:sz w:val="17"/>
          <w:szCs w:val="17"/>
          <w:spacing w:val="-1"/>
        </w:rPr>
        <w:t>菌性口炎是由金黄色葡萄球菌、草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绿色链球菌、溶血性链球菌、肺炎双球菌等所引起</w:t>
      </w:r>
      <w:r>
        <w:rPr>
          <w:rFonts w:ascii="SimSun" w:hAnsi="SimSun" w:eastAsia="SimSun" w:cs="SimSun"/>
          <w:sz w:val="17"/>
          <w:szCs w:val="17"/>
          <w:spacing w:val="1"/>
        </w:rPr>
        <w:t>的球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菌性感染。</w:t>
      </w:r>
    </w:p>
    <w:p>
      <w:pPr>
        <w:ind w:left="30" w:right="117" w:firstLine="359"/>
        <w:spacing w:before="18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9.B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原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发性疱疹性口炎最常见的由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单纯疱疹病毒引起的口腔病损。以6岁以下儿童较多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见，尤其是6个月至2岁更多，因为多数婴儿出生后，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即有对抗单纯疱疹病毒的抗体，这是一种来自母体的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被动免疫，4～6个月时自行消失，2岁前不会出现明显  </w:t>
      </w:r>
      <w:r>
        <w:rPr>
          <w:rFonts w:ascii="SimSun" w:hAnsi="SimSun" w:eastAsia="SimSun" w:cs="SimSun"/>
          <w:sz w:val="17"/>
          <w:szCs w:val="17"/>
          <w:spacing w:val="5"/>
        </w:rPr>
        <w:t>的抗体效价。</w:t>
      </w:r>
    </w:p>
    <w:p>
      <w:pPr>
        <w:ind w:left="30" w:right="188" w:firstLine="359"/>
        <w:spacing w:before="6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10.D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解析】正常牙龈组织质地坚韧，炎症时牙 </w:t>
      </w:r>
      <w:r>
        <w:rPr>
          <w:rFonts w:ascii="SimSun" w:hAnsi="SimSun" w:eastAsia="SimSun" w:cs="SimSun"/>
          <w:sz w:val="17"/>
          <w:szCs w:val="17"/>
          <w:spacing w:val="9"/>
        </w:rPr>
        <w:t>龈质地变软。炎症时牙龈肿胀，边缘钝厚，或肥大增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生，附着龈的点彩消失是牙龈炎的早期症状，但健康牙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龈并非都有点彩，应注意观察牙龈的质地。</w:t>
      </w:r>
    </w:p>
    <w:p>
      <w:pPr>
        <w:ind w:left="30" w:right="191" w:firstLine="359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11.E   </w:t>
      </w:r>
      <w:r>
        <w:rPr>
          <w:rFonts w:ascii="SimSun" w:hAnsi="SimSun" w:eastAsia="SimSun" w:cs="SimSun"/>
          <w:sz w:val="17"/>
          <w:szCs w:val="17"/>
          <w:spacing w:val="-5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解析】深龋：病变进展到牙本质深层，明显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的龋洞，腐质多，洞底深、接近髓腔，患牙有明显的遇冷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热酸甜刺激敏感症状，也可有食物嵌塞时的短暂疼痛 </w:t>
      </w:r>
      <w:r>
        <w:rPr>
          <w:rFonts w:ascii="SimSun" w:hAnsi="SimSun" w:eastAsia="SimSun" w:cs="SimSun"/>
          <w:sz w:val="17"/>
          <w:szCs w:val="17"/>
          <w:spacing w:val="2"/>
        </w:rPr>
        <w:t>症状，但没有自发性疼痛。</w:t>
      </w:r>
    </w:p>
    <w:p>
      <w:pPr>
        <w:ind w:left="390"/>
        <w:spacing w:before="8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深龋无夜间痛病史。</w:t>
      </w:r>
    </w:p>
    <w:p>
      <w:pPr>
        <w:ind w:left="30" w:right="145" w:firstLine="359"/>
        <w:spacing w:before="1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13.B   </w:t>
      </w:r>
      <w:r>
        <w:rPr>
          <w:rFonts w:ascii="SimSun" w:hAnsi="SimSun" w:eastAsia="SimSun" w:cs="SimSun"/>
          <w:sz w:val="17"/>
          <w:szCs w:val="17"/>
          <w:spacing w:val="2"/>
        </w:rPr>
        <w:t>【 解析】念珠菌有芽生孢子</w:t>
      </w:r>
      <w:r>
        <w:rPr>
          <w:rFonts w:ascii="SimSun" w:hAnsi="SimSun" w:eastAsia="SimSun" w:cs="SimSun"/>
          <w:sz w:val="17"/>
          <w:szCs w:val="17"/>
          <w:spacing w:val="1"/>
        </w:rPr>
        <w:t>和假菌丝两种存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在形式。</w:t>
      </w:r>
    </w:p>
    <w:p>
      <w:pPr>
        <w:ind w:left="30" w:right="193" w:firstLine="359"/>
        <w:spacing w:before="14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14.D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10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】深牙周袋内壁的化脓性炎症向深部 </w:t>
      </w:r>
      <w:r>
        <w:rPr>
          <w:rFonts w:ascii="SimSun" w:hAnsi="SimSun" w:eastAsia="SimSun" w:cs="SimSun"/>
          <w:sz w:val="17"/>
          <w:szCs w:val="17"/>
          <w:spacing w:val="2"/>
        </w:rPr>
        <w:t>结缔组织扩展，而脓液不能向袋内排出时，即形</w:t>
      </w:r>
      <w:r>
        <w:rPr>
          <w:rFonts w:ascii="SimSun" w:hAnsi="SimSun" w:eastAsia="SimSun" w:cs="SimSun"/>
          <w:sz w:val="17"/>
          <w:szCs w:val="17"/>
          <w:spacing w:val="1"/>
        </w:rPr>
        <w:t>成袋壁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软组织内的脓肿。</w:t>
      </w:r>
    </w:p>
    <w:p>
      <w:pPr>
        <w:ind w:left="390"/>
        <w:spacing w:before="26" w:line="19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15.C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】健</w:t>
      </w:r>
      <w:r>
        <w:rPr>
          <w:rFonts w:ascii="SimSun" w:hAnsi="SimSun" w:eastAsia="SimSun" w:cs="SimSun"/>
          <w:sz w:val="17"/>
          <w:szCs w:val="17"/>
          <w:spacing w:val="8"/>
        </w:rPr>
        <w:t>康的龈沟探诊深度一般不超过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32"/>
        <w:spacing w:before="49" w:line="23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 </w:t>
      </w:r>
      <w:r>
        <w:rPr>
          <w:rFonts w:ascii="SimSun" w:hAnsi="SimSun" w:eastAsia="SimSun" w:cs="SimSun"/>
          <w:sz w:val="17"/>
          <w:szCs w:val="17"/>
          <w:spacing w:val="1"/>
        </w:rPr>
        <w:t>当牙龈有炎症时，由于组织的水肿或增生，龈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沟的探诊深度可达3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以上，但上皮附着(龈沟底)的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位置仍在釉牙骨质界处，临床上不能探到釉牙骨质界，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也就是说此时尚无附着丧失，也无牙槽骨吸收，形成的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是假性牙周袋。是否有附着丧失是区别牙龈炎和牙周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炎的关键指征。</w:t>
      </w:r>
    </w:p>
    <w:p>
      <w:pPr>
        <w:ind w:left="117" w:right="32" w:firstLine="380"/>
        <w:spacing w:before="4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16.D  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【解析】刷</w:t>
      </w:r>
      <w:r>
        <w:rPr>
          <w:rFonts w:ascii="SimSun" w:hAnsi="SimSun" w:eastAsia="SimSun" w:cs="SimSun"/>
          <w:sz w:val="17"/>
          <w:szCs w:val="17"/>
          <w:spacing w:val="-3"/>
        </w:rPr>
        <w:t>牙是控制菌斑的基本方法，刷牙的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目的在于清除牙面和牙间隙的菌斑、软垢与食物残渣，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ABC</w:t>
      </w:r>
      <w:r>
        <w:rPr>
          <w:rFonts w:ascii="SimSun" w:hAnsi="SimSun" w:eastAsia="SimSun" w:cs="SimSun"/>
          <w:sz w:val="17"/>
          <w:szCs w:val="17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项均是刷牙的作用。刷牙还可以减少口腔细菌和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其他有害物质，防止牙石的形成。而且正确的刷牙方法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能按摩牙龈。增强牙周组织的抗病能力，故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项也是正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确的；而刷毛无法刷到牙邻面，故D 项不正确。</w:t>
      </w:r>
    </w:p>
    <w:p>
      <w:pPr>
        <w:ind w:left="117" w:right="37" w:firstLine="380"/>
        <w:spacing w:before="3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17.C   </w:t>
      </w:r>
      <w:r>
        <w:rPr>
          <w:rFonts w:ascii="SimSun" w:hAnsi="SimSun" w:eastAsia="SimSun" w:cs="SimSun"/>
          <w:sz w:val="17"/>
          <w:szCs w:val="17"/>
          <w:spacing w:val="2"/>
        </w:rPr>
        <w:t>【 </w:t>
      </w:r>
      <w:r>
        <w:rPr>
          <w:rFonts w:ascii="FangSong" w:hAnsi="FangSong" w:eastAsia="FangSong" w:cs="FangSong"/>
          <w:sz w:val="17"/>
          <w:szCs w:val="17"/>
          <w:spacing w:val="2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的意义为社区牙周指数，不仅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反映牙周组织的健康情况，也反映牙周的治疗需要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情况。</w:t>
      </w:r>
    </w:p>
    <w:p>
      <w:pPr>
        <w:ind w:left="117" w:right="107" w:firstLine="380"/>
        <w:spacing w:before="2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18.E   </w:t>
      </w:r>
      <w:r>
        <w:rPr>
          <w:rFonts w:ascii="SimSun" w:hAnsi="SimSun" w:eastAsia="SimSun" w:cs="SimSun"/>
          <w:sz w:val="17"/>
          <w:szCs w:val="17"/>
          <w:spacing w:val="3"/>
        </w:rPr>
        <w:t>【解析】牙髓是位于牙髓腔内的疏松结缔组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织，它的血管、淋巴管、神经通过根尖孔与根</w:t>
      </w:r>
      <w:r>
        <w:rPr>
          <w:rFonts w:ascii="SimSun" w:hAnsi="SimSun" w:eastAsia="SimSun" w:cs="SimSun"/>
          <w:sz w:val="17"/>
          <w:szCs w:val="17"/>
          <w:spacing w:val="2"/>
        </w:rPr>
        <w:t>尖部的牙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周组织相连，其主要功能是形成、营养、感觉</w:t>
      </w:r>
      <w:r>
        <w:rPr>
          <w:rFonts w:ascii="SimSun" w:hAnsi="SimSun" w:eastAsia="SimSun" w:cs="SimSun"/>
          <w:sz w:val="17"/>
          <w:szCs w:val="17"/>
          <w:spacing w:val="2"/>
        </w:rPr>
        <w:t>、防御及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修复。</w:t>
      </w:r>
    </w:p>
    <w:p>
      <w:pPr>
        <w:ind w:left="117" w:right="32" w:firstLine="380"/>
        <w:spacing w:before="4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19.C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FangSong" w:hAnsi="FangSong" w:eastAsia="FangSong" w:cs="FangSong"/>
          <w:sz w:val="17"/>
          <w:szCs w:val="17"/>
          <w:spacing w:val="1"/>
        </w:rPr>
        <w:t>解</w:t>
      </w:r>
      <w:r>
        <w:rPr>
          <w:rFonts w:ascii="FangSong" w:hAnsi="FangSong" w:eastAsia="FangSong" w:cs="FangSong"/>
          <w:sz w:val="17"/>
          <w:szCs w:val="17"/>
          <w:spacing w:val="-6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"/>
        </w:rPr>
        <w:t>析</w:t>
      </w:r>
      <w:r>
        <w:rPr>
          <w:rFonts w:ascii="SimSun" w:hAnsi="SimSun" w:eastAsia="SimSun" w:cs="SimSun"/>
          <w:sz w:val="17"/>
          <w:szCs w:val="17"/>
          <w:spacing w:val="1"/>
        </w:rPr>
        <w:t>】牙龈缘的位置：游离龈缘应在釉牙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骨质界的冠方。牙龈有炎症水肿和增生，龈缘移向冠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方，此时结合上皮的位置如果不变，则没有附着丧失，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出现假性牙周袋或称龈袋。如果结合上皮移向根方，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形成了附着丧失，则形成牙周袋。</w:t>
      </w:r>
    </w:p>
    <w:p>
      <w:pPr>
        <w:ind w:left="117" w:right="102" w:firstLine="380"/>
        <w:spacing w:before="40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20.A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】腮腺全部由浆液性腺泡组成，故属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纯浆液腺，但在新生儿的腮腺中可见少量黏液细胞。</w:t>
      </w:r>
    </w:p>
    <w:p>
      <w:pPr>
        <w:ind w:left="117" w:right="76" w:firstLine="380"/>
        <w:spacing w:before="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21.E   </w:t>
      </w:r>
      <w:r>
        <w:rPr>
          <w:rFonts w:ascii="SimSun" w:hAnsi="SimSun" w:eastAsia="SimSun" w:cs="SimSun"/>
          <w:sz w:val="17"/>
          <w:szCs w:val="17"/>
          <w:spacing w:val="-2"/>
        </w:rPr>
        <w:t>【解析】涎腺炎可以由血源性、淋巴源性、邻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近组织炎症的波及、损伤及逆行性感染等多种原因造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成，其中最主要的原因是逆行性感染。</w:t>
      </w:r>
    </w:p>
    <w:p>
      <w:pPr>
        <w:ind w:left="117" w:right="32" w:firstLine="380"/>
        <w:spacing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22.C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】血压170/100</w:t>
      </w:r>
      <w:r>
        <w:rPr>
          <w:rFonts w:ascii="Times New Roman" w:hAnsi="Times New Roman" w:eastAsia="Times New Roman" w:cs="Times New Roman"/>
          <w:sz w:val="17"/>
          <w:szCs w:val="17"/>
        </w:rPr>
        <w:t>mmHg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属高血压</w:t>
      </w:r>
      <w:r>
        <w:rPr>
          <w:rFonts w:ascii="SimSun" w:hAnsi="SimSun" w:eastAsia="SimSun" w:cs="SimSun"/>
          <w:sz w:val="17"/>
          <w:szCs w:val="17"/>
          <w:spacing w:val="2"/>
        </w:rPr>
        <w:t>，但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还不是拔牙的禁忌证。心肌梗死也在拔牙禁忌范畴，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但一年以前的前壁心梗已相对稳定，可以考虑施行拔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牙术。</w:t>
      </w:r>
    </w:p>
    <w:p>
      <w:pPr>
        <w:ind w:left="117" w:right="38" w:firstLine="380"/>
        <w:spacing w:before="1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23.D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】引起儿童颌下间隙感染最多来源是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淋巴腺源性，儿童腺源性感染多发主要是因为儿童淋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巴屏障功能发育不全所致。</w:t>
      </w:r>
    </w:p>
    <w:p>
      <w:pPr>
        <w:ind w:left="117" w:right="88" w:firstLine="380"/>
        <w:spacing w:before="2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24.E</w:t>
      </w:r>
      <w:r>
        <w:rPr>
          <w:rFonts w:ascii="SimSun" w:hAnsi="SimSun" w:eastAsia="SimSun" w:cs="SimSun"/>
          <w:sz w:val="17"/>
          <w:szCs w:val="17"/>
          <w:spacing w:val="6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【解析】肿瘤对放射线的敏感度一般可分为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低度敏感、中度敏感、高度敏感三种情况。间叶组织来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源的肿瘤一般对放射线不敏感，鳞状上皮肿瘤中度敏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感，未分化癌和恶性淋巴瘤则较敏感。</w:t>
      </w:r>
    </w:p>
    <w:p>
      <w:pPr>
        <w:ind w:left="117" w:right="33" w:firstLine="380"/>
        <w:spacing w:before="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25.E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骨纤维异常增殖症是较具</w:t>
      </w:r>
      <w:r>
        <w:rPr>
          <w:rFonts w:ascii="SimSun" w:hAnsi="SimSun" w:eastAsia="SimSun" w:cs="SimSun"/>
          <w:sz w:val="17"/>
          <w:szCs w:val="17"/>
          <w:spacing w:val="3"/>
        </w:rPr>
        <w:t>有特征的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骨病变，其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 </w:t>
      </w:r>
      <w:r>
        <w:rPr>
          <w:rFonts w:ascii="SimSun" w:hAnsi="SimSun" w:eastAsia="SimSun" w:cs="SimSun"/>
          <w:sz w:val="17"/>
          <w:szCs w:val="17"/>
          <w:spacing w:val="3"/>
        </w:rPr>
        <w:t>线表现也有一定的特点，多为边界</w:t>
      </w:r>
      <w:r>
        <w:rPr>
          <w:rFonts w:ascii="SimSun" w:hAnsi="SimSun" w:eastAsia="SimSun" w:cs="SimSun"/>
          <w:sz w:val="17"/>
          <w:szCs w:val="17"/>
          <w:spacing w:val="2"/>
        </w:rPr>
        <w:t>不甚清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的毛玻璃状，有时与骨化纤维瘤难以鉴别，但</w:t>
      </w:r>
      <w:r>
        <w:rPr>
          <w:rFonts w:ascii="SimSun" w:hAnsi="SimSun" w:eastAsia="SimSun" w:cs="SimSun"/>
          <w:sz w:val="17"/>
          <w:szCs w:val="17"/>
          <w:spacing w:val="2"/>
        </w:rPr>
        <w:t>同其他骨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病变在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X </w:t>
      </w:r>
      <w:r>
        <w:rPr>
          <w:rFonts w:ascii="SimSun" w:hAnsi="SimSun" w:eastAsia="SimSun" w:cs="SimSun"/>
          <w:sz w:val="17"/>
          <w:szCs w:val="17"/>
          <w:spacing w:val="7"/>
        </w:rPr>
        <w:t>线表现上较易区分。</w:t>
      </w:r>
    </w:p>
    <w:p>
      <w:pPr>
        <w:ind w:left="117" w:right="85" w:firstLine="380"/>
        <w:spacing w:before="1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26.C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】始基囊肿发生于成釉器发育的早期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阶段，是星形网状层发生变性、液体渗出蓄积而形成的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囊肿，与牙的发育有关，属于牙源性囊肿。</w:t>
      </w:r>
    </w:p>
    <w:p>
      <w:pPr>
        <w:ind w:left="117" w:firstLine="380"/>
        <w:spacing w:before="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27.D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白</w:t>
      </w:r>
      <w:r>
        <w:rPr>
          <w:rFonts w:ascii="SimHei" w:hAnsi="SimHei" w:eastAsia="SimHei" w:cs="SimHei"/>
          <w:sz w:val="17"/>
          <w:szCs w:val="17"/>
          <w:spacing w:val="6"/>
        </w:rPr>
        <w:t>斑</w:t>
      </w:r>
      <w:r>
        <w:rPr>
          <w:rFonts w:ascii="SimHei" w:hAnsi="SimHei" w:eastAsia="SimHei" w:cs="SimHei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：是发生在黏</w:t>
      </w:r>
      <w:r>
        <w:rPr>
          <w:rFonts w:ascii="SimSun" w:hAnsi="SimSun" w:eastAsia="SimSun" w:cs="SimSun"/>
          <w:sz w:val="17"/>
          <w:szCs w:val="17"/>
          <w:spacing w:val="5"/>
        </w:rPr>
        <w:t>膜表面的白色斑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块，不能被擦掉，也不能诊断为其他任何疾病者。白斑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是一个临床病名，不包括组织学含义，是口</w:t>
      </w:r>
      <w:r>
        <w:rPr>
          <w:rFonts w:ascii="SimSun" w:hAnsi="SimSun" w:eastAsia="SimSun" w:cs="SimSun"/>
          <w:sz w:val="17"/>
          <w:szCs w:val="17"/>
          <w:spacing w:val="2"/>
        </w:rPr>
        <w:t>腔中最常见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的一种白色病变。</w:t>
      </w:r>
    </w:p>
    <w:p>
      <w:pPr>
        <w:ind w:left="117" w:right="89" w:firstLine="380"/>
        <w:spacing w:before="3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28.A   </w:t>
      </w:r>
      <w:r>
        <w:rPr>
          <w:rFonts w:ascii="SimSun" w:hAnsi="SimSun" w:eastAsia="SimSun" w:cs="SimSun"/>
          <w:sz w:val="17"/>
          <w:szCs w:val="17"/>
          <w:spacing w:val="3"/>
        </w:rPr>
        <w:t>【解析】颗粒型红斑边缘不规则，稍高于黏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膜面，表面不平整，有颗粒样微小的结节似桑葚状或似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颗粒肉芽状表面，微小结节为红色或白色，此型并不少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见，往往是原位癌或早期鳞癌的表现。</w:t>
      </w:r>
    </w:p>
    <w:p>
      <w:pPr>
        <w:ind w:left="117" w:right="103" w:firstLine="380"/>
        <w:spacing w:before="27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29.B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Hei" w:hAnsi="SimHei" w:eastAsia="SimHei" w:cs="SimHei"/>
          <w:sz w:val="17"/>
          <w:szCs w:val="17"/>
          <w:spacing w:val="-3"/>
        </w:rPr>
        <w:t>解析</w:t>
      </w:r>
      <w:r>
        <w:rPr>
          <w:rFonts w:ascii="SimSun" w:hAnsi="SimSun" w:eastAsia="SimSun" w:cs="SimSun"/>
          <w:sz w:val="17"/>
          <w:szCs w:val="17"/>
          <w:spacing w:val="-3"/>
        </w:rPr>
        <w:t>】一般情况下，非均质型白斑较均质型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白斑的恶变危险性高。白斑的发病部位也与恶变有重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要关系，特别是发生在口底、舌腹部以及舌侧缘部位的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白斑，被认为是高危险区，其癌变率比其他部</w:t>
      </w:r>
      <w:r>
        <w:rPr>
          <w:rFonts w:ascii="SimSun" w:hAnsi="SimSun" w:eastAsia="SimSun" w:cs="SimSun"/>
          <w:sz w:val="17"/>
          <w:szCs w:val="17"/>
          <w:spacing w:val="2"/>
        </w:rPr>
        <w:t>位的口腔</w:t>
      </w:r>
    </w:p>
    <w:p>
      <w:pPr>
        <w:spacing w:line="221" w:lineRule="auto"/>
        <w:sectPr>
          <w:type w:val="continuous"/>
          <w:pgSz w:w="10300" w:h="15170"/>
          <w:pgMar w:top="1302" w:right="852" w:bottom="1076" w:left="619" w:header="854" w:footer="855" w:gutter="0"/>
          <w:cols w:equalWidth="0" w:num="2" w:sep="1">
            <w:col w:w="4353" w:space="100"/>
            <w:col w:w="4375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23" w:lineRule="exact"/>
        <w:rPr/>
      </w:pPr>
      <w:r/>
    </w:p>
    <w:p>
      <w:pPr>
        <w:spacing w:line="123" w:lineRule="exact"/>
        <w:sectPr>
          <w:type w:val="continuous"/>
          <w:pgSz w:w="10300" w:h="15170"/>
          <w:pgMar w:top="1302" w:right="852" w:bottom="1076" w:left="619" w:header="854" w:footer="855" w:gutter="0"/>
          <w:cols w:equalWidth="0" w:num="1">
            <w:col w:w="8828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123"/>
          <w:footerReference w:type="default" r:id="rId124"/>
          <w:pgSz w:w="10250" w:h="15290"/>
          <w:pgMar w:top="1242" w:right="634" w:bottom="1256" w:left="780" w:header="862" w:footer="1035" w:gutter="0"/>
          <w:cols w:equalWidth="0" w:num="1">
            <w:col w:w="8836" w:space="0"/>
          </w:cols>
        </w:sectPr>
        <w:rPr/>
      </w:pPr>
    </w:p>
    <w:p>
      <w:pPr>
        <w:ind w:left="19"/>
        <w:spacing w:before="70"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黏膜白斑都高，应提高警惕，并进行定期的追踪观察。</w:t>
      </w:r>
    </w:p>
    <w:p>
      <w:pPr>
        <w:ind w:left="19" w:right="192" w:firstLine="350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30.B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重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型阿弗他溃疡、腺周口疮和良性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黏膜类天疱疮由于病损范围波及黏膜下层，且病损时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间较长。因此，病变愈合后会形成明显的瘢痕组织。</w:t>
      </w:r>
    </w:p>
    <w:p>
      <w:pPr>
        <w:ind w:left="19" w:right="187" w:firstLine="350"/>
        <w:spacing w:before="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31.C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解析】链</w:t>
      </w:r>
      <w:r>
        <w:rPr>
          <w:rFonts w:ascii="SimSun" w:hAnsi="SimSun" w:eastAsia="SimSun" w:cs="SimSun"/>
          <w:sz w:val="17"/>
          <w:szCs w:val="17"/>
          <w:spacing w:val="3"/>
        </w:rPr>
        <w:t>球菌中最常见的是血链球菌，约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占细菌总量的10%。</w:t>
      </w:r>
    </w:p>
    <w:p>
      <w:pPr>
        <w:ind w:left="19" w:right="170" w:firstLine="350"/>
        <w:spacing w:before="1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32.C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口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腔念珠菌病最主要的病原菌是白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色念珠菌。</w:t>
      </w:r>
    </w:p>
    <w:p>
      <w:pPr>
        <w:ind w:left="19" w:right="157" w:firstLine="350"/>
        <w:spacing w:before="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33.B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FangSong" w:hAnsi="FangSong" w:eastAsia="FangSong" w:cs="FangSong"/>
          <w:sz w:val="17"/>
          <w:szCs w:val="17"/>
          <w:spacing w:val="6"/>
        </w:rPr>
        <w:t>解析</w:t>
      </w:r>
      <w:r>
        <w:rPr>
          <w:rFonts w:ascii="SimHei" w:hAnsi="SimHei" w:eastAsia="SimHei" w:cs="SimHei"/>
          <w:sz w:val="17"/>
          <w:szCs w:val="17"/>
          <w:spacing w:val="6"/>
        </w:rPr>
        <w:t>】</w:t>
      </w:r>
      <w:r>
        <w:rPr>
          <w:rFonts w:ascii="SimSun" w:hAnsi="SimSun" w:eastAsia="SimSun" w:cs="SimSun"/>
          <w:sz w:val="17"/>
          <w:szCs w:val="17"/>
          <w:spacing w:val="6"/>
        </w:rPr>
        <w:t>寻常型天疱疮的口腔黏膜损害特点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具有揭皮试验阳性，皮肤损害具有尼氏征阳性。</w:t>
      </w:r>
    </w:p>
    <w:p>
      <w:pPr>
        <w:ind w:left="19" w:right="167" w:firstLine="350"/>
        <w:spacing w:before="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34.D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解析】牙龈切除术是在牙周基础治疗之后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针对还存在深牙周袋并炎症的牙龈进行的手术，不属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于牙周基础治疗。</w:t>
      </w:r>
    </w:p>
    <w:p>
      <w:pPr>
        <w:ind w:left="19" w:right="191" w:firstLine="350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35.C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析】</w:t>
      </w:r>
      <w:r>
        <w:rPr>
          <w:rFonts w:ascii="SimSun" w:hAnsi="SimSun" w:eastAsia="SimSun" w:cs="SimSun"/>
          <w:sz w:val="17"/>
          <w:szCs w:val="17"/>
          <w:spacing w:val="8"/>
        </w:rPr>
        <w:t>扁平苔藓和红斑狼疮与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  </w:t>
      </w:r>
      <w:r>
        <w:rPr>
          <w:rFonts w:ascii="SimSun" w:hAnsi="SimSun" w:eastAsia="SimSun" w:cs="SimSun"/>
          <w:sz w:val="17"/>
          <w:szCs w:val="17"/>
          <w:spacing w:val="8"/>
        </w:rPr>
        <w:t>淋巴细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胞对基底细胞的免疫反应有关。</w:t>
      </w:r>
    </w:p>
    <w:p>
      <w:pPr>
        <w:ind w:left="19" w:right="141" w:firstLine="350"/>
        <w:spacing w:before="16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36.C   </w:t>
      </w:r>
      <w:r>
        <w:rPr>
          <w:rFonts w:ascii="SimHei" w:hAnsi="SimHei" w:eastAsia="SimHei" w:cs="SimHei"/>
          <w:sz w:val="17"/>
          <w:szCs w:val="17"/>
          <w:spacing w:val="6"/>
        </w:rPr>
        <w:t>【解析】</w:t>
      </w:r>
      <w:r>
        <w:rPr>
          <w:rFonts w:ascii="SimSun" w:hAnsi="SimSun" w:eastAsia="SimSun" w:cs="SimSun"/>
          <w:sz w:val="17"/>
          <w:szCs w:val="17"/>
          <w:spacing w:val="6"/>
        </w:rPr>
        <w:t>抗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生素治疗牙周病</w:t>
      </w:r>
      <w:r>
        <w:rPr>
          <w:rFonts w:ascii="SimSun" w:hAnsi="SimSun" w:eastAsia="SimSun" w:cs="SimSun"/>
          <w:sz w:val="17"/>
          <w:szCs w:val="17"/>
          <w:spacing w:val="5"/>
        </w:rPr>
        <w:t>前应尽量做细菌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学检查和药敏试验，以便有针对性选择窄谱的抗菌药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物，减少对口腔微生态环境的干扰。</w:t>
      </w:r>
    </w:p>
    <w:p>
      <w:pPr>
        <w:ind w:left="19" w:right="117" w:firstLine="350"/>
        <w:spacing w:before="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37.E   </w:t>
      </w:r>
      <w:r>
        <w:rPr>
          <w:rFonts w:ascii="SimSun" w:hAnsi="SimSun" w:eastAsia="SimSun" w:cs="SimSun"/>
          <w:sz w:val="17"/>
          <w:szCs w:val="17"/>
          <w:spacing w:val="4"/>
        </w:rPr>
        <w:t>【 解析】牙根不能继续发育的年轻</w:t>
      </w:r>
      <w:r>
        <w:rPr>
          <w:rFonts w:ascii="SimSun" w:hAnsi="SimSun" w:eastAsia="SimSun" w:cs="SimSun"/>
          <w:sz w:val="17"/>
          <w:szCs w:val="17"/>
          <w:spacing w:val="3"/>
        </w:rPr>
        <w:t>恒牙经治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疗后，根尖封闭是否完全取决于：根尖部残</w:t>
      </w:r>
      <w:r>
        <w:rPr>
          <w:rFonts w:ascii="SimSun" w:hAnsi="SimSun" w:eastAsia="SimSun" w:cs="SimSun"/>
          <w:sz w:val="17"/>
          <w:szCs w:val="17"/>
          <w:spacing w:val="6"/>
        </w:rPr>
        <w:t>髓的情况；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根尖周组织健康情况；氢氧化钙的作用；根管</w:t>
      </w:r>
      <w:r>
        <w:rPr>
          <w:rFonts w:ascii="SimSun" w:hAnsi="SimSun" w:eastAsia="SimSun" w:cs="SimSun"/>
          <w:sz w:val="17"/>
          <w:szCs w:val="17"/>
          <w:spacing w:val="3"/>
        </w:rPr>
        <w:t>内炎症的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控制等。</w:t>
      </w:r>
    </w:p>
    <w:p>
      <w:pPr>
        <w:ind w:left="19" w:right="189" w:firstLine="350"/>
        <w:spacing w:before="1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38.A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1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】牙髓塑化治疗是将未聚合的塑料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注入根管内，使之渗透到残存的牙髓组织及髓腔内感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染物中，和这些物质一齐聚合，达到消除病源</w:t>
      </w:r>
      <w:r>
        <w:rPr>
          <w:rFonts w:ascii="SimSun" w:hAnsi="SimSun" w:eastAsia="SimSun" w:cs="SimSun"/>
          <w:sz w:val="17"/>
          <w:szCs w:val="17"/>
          <w:spacing w:val="3"/>
        </w:rPr>
        <w:t>刺激物的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作用。残存牙髓被塑化后，就保持无菌状态，变成为对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人体无害的物质。根管治疗中器械折断于根管中未超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过根尖孔，不易取出，此时根管内的炎症组织未去除彻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底，故应采用牙髓塑化治疗。</w:t>
      </w:r>
    </w:p>
    <w:p>
      <w:pPr>
        <w:ind w:left="19" w:right="117" w:firstLine="350"/>
        <w:spacing w:before="1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39.E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恒牙迟萌的原因：乳牙病变、早失、 </w:t>
      </w:r>
      <w:r>
        <w:rPr>
          <w:rFonts w:ascii="SimSun" w:hAnsi="SimSun" w:eastAsia="SimSun" w:cs="SimSun"/>
          <w:sz w:val="17"/>
          <w:szCs w:val="17"/>
          <w:spacing w:val="19"/>
        </w:rPr>
        <w:t>滞留，颅骨锁骨发育不全，先天性甲状腺分泌减少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症等。</w:t>
      </w:r>
    </w:p>
    <w:p>
      <w:pPr>
        <w:ind w:left="19" w:right="189" w:firstLine="350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40.D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患者是否需要牙周手术</w:t>
      </w:r>
      <w:r>
        <w:rPr>
          <w:rFonts w:ascii="SimSun" w:hAnsi="SimSun" w:eastAsia="SimSun" w:cs="SimSun"/>
          <w:sz w:val="17"/>
          <w:szCs w:val="17"/>
          <w:spacing w:val="4"/>
        </w:rPr>
        <w:t>治疗，应在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牙周基础治疗后至少1～3个月时，对其进行全面的牙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周检查和必要的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X </w:t>
      </w:r>
      <w:r>
        <w:rPr>
          <w:rFonts w:ascii="SimSun" w:hAnsi="SimSun" w:eastAsia="SimSun" w:cs="SimSun"/>
          <w:sz w:val="17"/>
          <w:szCs w:val="17"/>
          <w:spacing w:val="17"/>
        </w:rPr>
        <w:t>线复查后作出判断和手术方法的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选择。</w:t>
      </w:r>
    </w:p>
    <w:p>
      <w:pPr>
        <w:ind w:left="19" w:right="184" w:firstLine="350"/>
        <w:spacing w:before="1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41.E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26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9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Gracey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刮治器长而凸的外侧切刃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缘是工作缘。</w:t>
      </w:r>
    </w:p>
    <w:p>
      <w:pPr>
        <w:ind w:left="19" w:right="193" w:firstLine="350"/>
        <w:spacing w:before="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42.D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】生理性根尖的临床意义</w:t>
      </w:r>
      <w:r>
        <w:rPr>
          <w:rFonts w:ascii="SimSun" w:hAnsi="SimSun" w:eastAsia="SimSun" w:cs="SimSun"/>
          <w:sz w:val="17"/>
          <w:szCs w:val="17"/>
          <w:spacing w:val="4"/>
        </w:rPr>
        <w:t>是在做根管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机械预备时的终止点，有助于器械的定位；</w:t>
      </w:r>
      <w:r>
        <w:rPr>
          <w:rFonts w:ascii="SimSun" w:hAnsi="SimSun" w:eastAsia="SimSun" w:cs="SimSun"/>
          <w:sz w:val="17"/>
          <w:szCs w:val="17"/>
          <w:spacing w:val="2"/>
        </w:rPr>
        <w:t>狭窄处是天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然屏障，避免感染物扩散到根尖孔外；根管充填时恰填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的标志。</w:t>
      </w:r>
    </w:p>
    <w:p>
      <w:pPr>
        <w:ind w:left="19" w:right="192" w:firstLine="350"/>
        <w:spacing w:before="1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43.B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环状龋多现于牙冠中1/3至颈</w:t>
      </w:r>
      <w:r>
        <w:rPr>
          <w:rFonts w:ascii="SimSun" w:hAnsi="SimSun" w:eastAsia="SimSun" w:cs="SimSun"/>
          <w:sz w:val="17"/>
          <w:szCs w:val="17"/>
          <w:spacing w:val="10"/>
        </w:rPr>
        <w:t>1/3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处，有时切缘残留少许正常的釉质、牙本质。环状龋在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恒牙中实为少见。</w:t>
      </w:r>
    </w:p>
    <w:p>
      <w:pPr>
        <w:ind w:left="19" w:right="117" w:firstLine="350"/>
        <w:spacing w:before="1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44.E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【解析】根尖周脓肿切开时要符合一般脓肿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切开的原则，如局部具有波动感，不麻醉或</w:t>
      </w:r>
      <w:r>
        <w:rPr>
          <w:rFonts w:ascii="SimSun" w:hAnsi="SimSun" w:eastAsia="SimSun" w:cs="SimSun"/>
          <w:sz w:val="17"/>
          <w:szCs w:val="17"/>
          <w:spacing w:val="6"/>
        </w:rPr>
        <w:t>表面麻醉，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引流等原则。</w:t>
      </w:r>
    </w:p>
    <w:p>
      <w:pPr>
        <w:ind w:left="19" w:right="191" w:firstLine="350"/>
        <w:spacing w:before="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45.E   </w:t>
      </w:r>
      <w:r>
        <w:rPr>
          <w:rFonts w:ascii="SimSun" w:hAnsi="SimSun" w:eastAsia="SimSun" w:cs="SimSun"/>
          <w:sz w:val="17"/>
          <w:szCs w:val="17"/>
          <w:spacing w:val="5"/>
        </w:rPr>
        <w:t>【解析】选择主牙胶尖时应选择与主锉的型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号相同，用镊子标记出工作长度，置入根管内，检查其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是否能顺利按工作长度达到根尖狭窄部，合适的主牙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胶尖在取出时根尖部有回拉阻力，表明主牙胶尖刚好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卡在根尖狭窄部。</w:t>
      </w:r>
    </w:p>
    <w:p>
      <w:pPr>
        <w:ind w:left="19" w:right="189" w:firstLine="350"/>
        <w:spacing w:before="17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46.C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FangSong" w:hAnsi="FangSong" w:eastAsia="FangSong" w:cs="FangSong"/>
          <w:sz w:val="17"/>
          <w:szCs w:val="17"/>
          <w:spacing w:val="2"/>
        </w:rPr>
        <w:t>解</w:t>
      </w:r>
      <w:r>
        <w:rPr>
          <w:rFonts w:ascii="FangSong" w:hAnsi="FangSong" w:eastAsia="FangSong" w:cs="FangSong"/>
          <w:sz w:val="17"/>
          <w:szCs w:val="17"/>
          <w:spacing w:val="-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2"/>
        </w:rPr>
        <w:t>析</w:t>
      </w:r>
      <w:r>
        <w:rPr>
          <w:rFonts w:ascii="SimSun" w:hAnsi="SimSun" w:eastAsia="SimSun" w:cs="SimSun"/>
          <w:sz w:val="17"/>
          <w:szCs w:val="17"/>
          <w:spacing w:val="2"/>
        </w:rPr>
        <w:t>】奶瓶龋主要发生在上颌乳切牙的唇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面，与瓶塞贴附于上颌乳前牙唇面有关。随着时间的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延续，还可波及乳尖牙和乳磨牙。</w:t>
      </w:r>
    </w:p>
    <w:p>
      <w:pPr>
        <w:ind w:left="19" w:right="191" w:firstLine="350"/>
        <w:spacing w:before="3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47.B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】龈沟液指通过龈沟内上皮和结合上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皮从牙龈结缔组织渗人到龈沟内的液体。龈沟液的液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体成分主要来源于血清，其他成分则分别来自血清、邻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77"/>
        <w:spacing w:before="70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近的牙周组织(上皮、结缔组织)及细菌。通过滤纸条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法采集龈沟液。</w:t>
      </w:r>
    </w:p>
    <w:p>
      <w:pPr>
        <w:ind w:left="117" w:right="75" w:firstLine="370"/>
        <w:spacing w:before="24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48.B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盖</w:t>
      </w:r>
      <w:r>
        <w:rPr>
          <w:rFonts w:ascii="SimSun" w:hAnsi="SimSun" w:eastAsia="SimSun" w:cs="SimSun"/>
          <w:sz w:val="17"/>
          <w:szCs w:val="17"/>
          <w:spacing w:val="3"/>
        </w:rPr>
        <w:t>髓术中所用的药物为盖髓剂。盖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髓剂应具备以下的性能：①有良好的生物相容性，对牙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髓无刺激和无毒性；②有促进牙髓组织修复再生的能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力；③有较强的杀菌、抑菌能力和渗透作用；④药效稳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定而持久，使用方便。</w:t>
      </w:r>
    </w:p>
    <w:p>
      <w:pPr>
        <w:ind w:left="117" w:right="72" w:firstLine="370"/>
        <w:spacing w:before="5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49.E  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【解析】继</w:t>
      </w:r>
      <w:r>
        <w:rPr>
          <w:rFonts w:ascii="SimSun" w:hAnsi="SimSun" w:eastAsia="SimSun" w:cs="SimSun"/>
          <w:sz w:val="17"/>
          <w:szCs w:val="17"/>
          <w:spacing w:val="-2"/>
        </w:rPr>
        <w:t>发龋原因：龋坏</w:t>
      </w:r>
      <w:r>
        <w:rPr>
          <w:rFonts w:ascii="SimSun" w:hAnsi="SimSun" w:eastAsia="SimSun" w:cs="SimSun"/>
          <w:sz w:val="17"/>
          <w:szCs w:val="17"/>
          <w:spacing w:val="-3"/>
        </w:rPr>
        <w:t>组织未去净，在洞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底或侧壁又继续发展成继发龋。因此，检查继发龋最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佳方法是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线片。</w:t>
      </w:r>
    </w:p>
    <w:p>
      <w:pPr>
        <w:ind w:left="117" w:right="73" w:firstLine="370"/>
        <w:spacing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50.B</w:t>
      </w:r>
      <w:r>
        <w:rPr>
          <w:rFonts w:ascii="SimSun" w:hAnsi="SimSun" w:eastAsia="SimSun" w:cs="SimSun"/>
          <w:sz w:val="17"/>
          <w:szCs w:val="17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血管神经性水肿为急性局部反应型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黏膜皮肤水肿，又称巨型荨麻疹，发病机制属于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型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态反应。</w:t>
      </w:r>
    </w:p>
    <w:p>
      <w:pPr>
        <w:ind w:left="117" w:right="7" w:firstLine="370"/>
        <w:spacing w:before="14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51.B   </w:t>
      </w:r>
      <w:r>
        <w:rPr>
          <w:rFonts w:ascii="SimSun" w:hAnsi="SimSun" w:eastAsia="SimSun" w:cs="SimSun"/>
          <w:sz w:val="17"/>
          <w:szCs w:val="17"/>
          <w:spacing w:val="3"/>
        </w:rPr>
        <w:t>【 解析</w:t>
      </w:r>
      <w:r>
        <w:rPr>
          <w:rFonts w:ascii="SimHei" w:hAnsi="SimHei" w:eastAsia="SimHei" w:cs="SimHei"/>
          <w:sz w:val="17"/>
          <w:szCs w:val="17"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spacing w:val="3"/>
        </w:rPr>
        <w:t>天疱疮是一种少见而严重的皮肤黏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膜疱性疾病。一般分为四型，即寻常型、增殖型、落叶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型及红斑型天疱疮。发生在口腔中的主要为寻常型天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疱疮。</w:t>
      </w:r>
    </w:p>
    <w:p>
      <w:pPr>
        <w:ind w:left="117" w:right="8" w:firstLine="370"/>
        <w:spacing w:before="4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52.B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牙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本质过敏症表现为激发痛。以机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械刺激最为显著,其次为冷、酸、甜等，刺激去除后疼痛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立即消失。</w:t>
      </w:r>
    </w:p>
    <w:p>
      <w:pPr>
        <w:ind w:left="117" w:right="69" w:firstLine="370"/>
        <w:spacing w:before="1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53.B   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Hei" w:hAnsi="SimHei" w:eastAsia="SimHei" w:cs="SimHei"/>
          <w:sz w:val="17"/>
          <w:szCs w:val="17"/>
          <w:spacing w:val="-3"/>
        </w:rPr>
        <w:t>解析</w:t>
      </w:r>
      <w:r>
        <w:rPr>
          <w:rFonts w:ascii="SimSun" w:hAnsi="SimSun" w:eastAsia="SimSun" w:cs="SimSun"/>
          <w:sz w:val="17"/>
          <w:szCs w:val="17"/>
          <w:spacing w:val="-3"/>
        </w:rPr>
        <w:t>】残髓炎的诊断：①有牙髓治疗史；②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有牙髓炎症状表现；③强温度刺激患牙有迟缓性痛以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及叩诊疼痛；④探查根管有疼痛感觉。</w:t>
      </w:r>
    </w:p>
    <w:p>
      <w:pPr>
        <w:ind w:left="117" w:right="77" w:firstLine="370"/>
        <w:spacing w:before="1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54.E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口腔黏膜的组织结构与皮肤基本形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似，由上皮和固有层构成，其中上皮相当于皮肤的表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皮；固有层相当于皮肤的真皮，不同的是口腔黏膜无皮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肤附属器。</w:t>
      </w:r>
    </w:p>
    <w:p>
      <w:pPr>
        <w:ind w:left="117" w:right="75" w:firstLine="370"/>
        <w:spacing w:before="18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55.C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卡介苗是用于结核病的疫苗，由减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毒活牛分枝杆菌制备：牛分枝杆菌在特殊的人工培养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基上，经数年的传代，丧失对人类的致病能力，但仍保 </w:t>
      </w:r>
      <w:r>
        <w:rPr>
          <w:rFonts w:ascii="SimSun" w:hAnsi="SimSun" w:eastAsia="SimSun" w:cs="SimSun"/>
          <w:sz w:val="17"/>
          <w:szCs w:val="17"/>
          <w:spacing w:val="11"/>
        </w:rPr>
        <w:t>持有足够高的免疫原性，成为可在一定程度</w:t>
      </w:r>
      <w:r>
        <w:rPr>
          <w:rFonts w:ascii="SimSun" w:hAnsi="SimSun" w:eastAsia="SimSun" w:cs="SimSun"/>
          <w:sz w:val="17"/>
          <w:szCs w:val="17"/>
          <w:spacing w:val="10"/>
        </w:rPr>
        <w:t>上预防结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核的疫苗。</w:t>
      </w:r>
    </w:p>
    <w:p>
      <w:pPr>
        <w:ind w:left="117" w:right="76" w:firstLine="370"/>
        <w:spacing w:before="1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56.A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解析</w:t>
      </w:r>
      <w:r>
        <w:rPr>
          <w:rFonts w:ascii="SimSun" w:hAnsi="SimSun" w:eastAsia="SimSun" w:cs="SimSun"/>
          <w:sz w:val="17"/>
          <w:szCs w:val="17"/>
          <w:spacing w:val="10"/>
        </w:rPr>
        <w:t>】完全脱位牙在0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.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5小时内进行再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植，90%患牙可避免牙根吸收。因此，牙脱位后，应立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即将牙放入原位，如牙已落地污染，应就地用生理盐水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或自来水冲洗，然后放入原位，如果不能即刻复位，可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将患牙置于患者的舌下或口腔前庭处，也可放在盛有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牛奶、生理盐水或自来水的杯子内，切忌干藏，并尽快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到医院就诊。</w:t>
      </w:r>
    </w:p>
    <w:p>
      <w:pPr>
        <w:ind w:left="117" w:right="76" w:firstLine="370"/>
        <w:spacing w:before="17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57.D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】牙齿移位是牙周炎四大症状外的晚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期伴发症状，前牙常呈扇形移位。</w:t>
      </w:r>
    </w:p>
    <w:p>
      <w:pPr>
        <w:ind w:left="117" w:right="74" w:firstLine="370"/>
        <w:spacing w:before="1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58.C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牙周袋和牙槽骨吸收是</w:t>
      </w:r>
      <w:r>
        <w:rPr>
          <w:rFonts w:ascii="SimSun" w:hAnsi="SimSun" w:eastAsia="SimSun" w:cs="SimSun"/>
          <w:sz w:val="17"/>
          <w:szCs w:val="17"/>
          <w:spacing w:val="1"/>
        </w:rPr>
        <w:t>慢性牙周炎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的主要特点，也是早期的主要表现。</w:t>
      </w:r>
    </w:p>
    <w:p>
      <w:pPr>
        <w:ind w:left="117" w:right="75" w:firstLine="370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59.A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血友病患者第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VⅢ </w:t>
      </w:r>
      <w:r>
        <w:rPr>
          <w:rFonts w:ascii="SimSun" w:hAnsi="SimSun" w:eastAsia="SimSun" w:cs="SimSun"/>
          <w:sz w:val="17"/>
          <w:szCs w:val="17"/>
          <w:spacing w:val="4"/>
        </w:rPr>
        <w:t>因子水平在正常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的以上可以拔牙。因此，血友病患者必须拔牙时，应将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凝血因子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VⅢ</w:t>
      </w:r>
      <w:r>
        <w:rPr>
          <w:rFonts w:ascii="SimSun" w:hAnsi="SimSun" w:eastAsia="SimSun" w:cs="SimSun"/>
          <w:sz w:val="17"/>
          <w:szCs w:val="17"/>
          <w:spacing w:val="8"/>
        </w:rPr>
        <w:t>浓度提高到正常的30%。</w:t>
      </w:r>
    </w:p>
    <w:p>
      <w:pPr>
        <w:ind w:left="117" w:firstLine="370"/>
        <w:spacing w:before="8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60.C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上颌骨水平高位骨折时常常伴发脑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脊液漏，这时的处理原则应是尽量避免感染由漏口向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颅内扩散，故应用抗生素，保持漏口局部的清洁，同时  </w:t>
      </w:r>
      <w:r>
        <w:rPr>
          <w:rFonts w:ascii="SimSun" w:hAnsi="SimSun" w:eastAsia="SimSun" w:cs="SimSun"/>
          <w:sz w:val="17"/>
          <w:szCs w:val="17"/>
          <w:spacing w:val="3"/>
        </w:rPr>
        <w:t>观察脑脊液量及色泽，判断病情的严重程度，在脑脊液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停止一定时间后才处理颅骨骨折，故排除</w:t>
      </w:r>
      <w:r>
        <w:rPr>
          <w:rFonts w:ascii="Times New Roman" w:hAnsi="Times New Roman" w:eastAsia="Times New Roman" w:cs="Times New Roman"/>
          <w:sz w:val="17"/>
          <w:szCs w:val="17"/>
        </w:rPr>
        <w:t>ABDE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项，进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行鼻腔冲洗后有可能导致感染扩散，是很危险的操作，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故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选</w:t>
      </w:r>
      <w:r>
        <w:rPr>
          <w:rFonts w:ascii="SimSun" w:hAnsi="SimSun" w:eastAsia="SimSun" w:cs="SimSun"/>
          <w:sz w:val="17"/>
          <w:szCs w:val="17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C </w:t>
      </w:r>
      <w:r>
        <w:rPr>
          <w:rFonts w:ascii="SimSun" w:hAnsi="SimSun" w:eastAsia="SimSun" w:cs="SimSun"/>
          <w:sz w:val="17"/>
          <w:szCs w:val="17"/>
          <w:spacing w:val="-6"/>
        </w:rPr>
        <w:t>项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。</w:t>
      </w:r>
    </w:p>
    <w:p>
      <w:pPr>
        <w:ind w:left="117" w:right="75" w:firstLine="370"/>
        <w:spacing w:before="18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61.E</w:t>
      </w:r>
      <w:r>
        <w:rPr>
          <w:rFonts w:ascii="SimSun" w:hAnsi="SimSun" w:eastAsia="SimSun" w:cs="SimSun"/>
          <w:sz w:val="17"/>
          <w:szCs w:val="17"/>
          <w:spacing w:val="6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口腔颌面部易发生远处转移的肿瘤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主要：涎腺的腺样囊性癌、黑色素瘤、骨肉瘤、纤维肉瘤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等。鳞状细胞癌主要是区域性的淋巴结转移。</w:t>
      </w:r>
    </w:p>
    <w:p>
      <w:pPr>
        <w:ind w:left="117" w:right="71" w:firstLine="370"/>
        <w:spacing w:before="10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62.A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解析</w:t>
      </w:r>
      <w:r>
        <w:rPr>
          <w:rFonts w:ascii="SimSun" w:hAnsi="SimSun" w:eastAsia="SimSun" w:cs="SimSun"/>
          <w:sz w:val="17"/>
          <w:szCs w:val="17"/>
          <w:spacing w:val="10"/>
        </w:rPr>
        <w:t>】本病主要发生于青春期至25岁的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年轻人；表现是早期患者的菌斑、牙石量很少，牙龈炎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症轻微，但却已有深牙周袋；X 线片所见，第一磨牙的</w:t>
      </w:r>
    </w:p>
    <w:p>
      <w:pPr>
        <w:spacing w:line="222" w:lineRule="auto"/>
        <w:sectPr>
          <w:type w:val="continuous"/>
          <w:pgSz w:w="10250" w:h="15290"/>
          <w:pgMar w:top="1242" w:right="634" w:bottom="1256" w:left="780" w:header="862" w:footer="1035" w:gutter="0"/>
          <w:cols w:equalWidth="0" w:num="2" w:sep="1">
            <w:col w:w="4383" w:space="100"/>
            <w:col w:w="435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13" w:lineRule="exact"/>
        <w:rPr/>
      </w:pPr>
      <w:r/>
    </w:p>
    <w:p>
      <w:pPr>
        <w:spacing w:line="113" w:lineRule="exact"/>
        <w:sectPr>
          <w:type w:val="continuous"/>
          <w:pgSz w:w="10250" w:h="15290"/>
          <w:pgMar w:top="1242" w:right="634" w:bottom="1256" w:left="780" w:header="862" w:footer="1035" w:gutter="0"/>
          <w:cols w:equalWidth="0" w:num="1">
            <w:col w:w="883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125"/>
          <w:footerReference w:type="default" r:id="rId126"/>
          <w:pgSz w:w="10300" w:h="15170"/>
          <w:pgMar w:top="1272" w:right="834" w:bottom="1127" w:left="660" w:header="883" w:footer="829" w:gutter="0"/>
          <w:cols w:equalWidth="0" w:num="1">
            <w:col w:w="8806" w:space="0"/>
          </w:cols>
        </w:sectPr>
        <w:rPr/>
      </w:pPr>
    </w:p>
    <w:p>
      <w:pPr>
        <w:ind w:left="19" w:right="195"/>
        <w:spacing w:before="69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近远中均有垂直吸收，形成典型的“弧形吸收”</w:t>
      </w:r>
      <w:r>
        <w:rPr>
          <w:rFonts w:ascii="SimSun" w:hAnsi="SimSun" w:eastAsia="SimSun" w:cs="SimSun"/>
          <w:sz w:val="17"/>
          <w:szCs w:val="17"/>
          <w:spacing w:val="-2"/>
        </w:rPr>
        <w:t>;早期会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出现牙齿松动和移位。</w:t>
      </w:r>
    </w:p>
    <w:p>
      <w:pPr>
        <w:ind w:left="19" w:right="192" w:firstLine="359"/>
        <w:spacing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63.E</w:t>
      </w:r>
      <w:r>
        <w:rPr>
          <w:rFonts w:ascii="SimSun" w:hAnsi="SimSun" w:eastAsia="SimSun" w:cs="SimSun"/>
          <w:sz w:val="17"/>
          <w:szCs w:val="17"/>
          <w:spacing w:val="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】囊性淋巴管瘤的临床表现应是好发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于儿童及青少年，主要发生颈部、锁骨上，表面皮肤正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常，柔软有波动感，透光试验阳性，穿刺可吸出透明、淡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黄色水样液体，镜检有淋巴细胞。有可压缩性，体位移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动试验阳性是血管畸形临床特征。这也是囊性淋</w:t>
      </w:r>
      <w:r>
        <w:rPr>
          <w:rFonts w:ascii="SimSun" w:hAnsi="SimSun" w:eastAsia="SimSun" w:cs="SimSun"/>
          <w:sz w:val="17"/>
          <w:szCs w:val="17"/>
          <w:spacing w:val="9"/>
        </w:rPr>
        <w:t>巴管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瘤与其他肿瘤重要鉴别点之一。</w:t>
      </w:r>
    </w:p>
    <w:p>
      <w:pPr>
        <w:ind w:left="379"/>
        <w:spacing w:before="17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64.C</w:t>
      </w:r>
      <w:r>
        <w:rPr>
          <w:rFonts w:ascii="SimSun" w:hAnsi="SimSun" w:eastAsia="SimSun" w:cs="SimSun"/>
          <w:sz w:val="17"/>
          <w:szCs w:val="17"/>
          <w:spacing w:val="-3"/>
        </w:rPr>
        <w:t>【  </w:t>
      </w:r>
      <w:r>
        <w:rPr>
          <w:rFonts w:ascii="SimHei" w:hAnsi="SimHei" w:eastAsia="SimHei" w:cs="SimHei"/>
          <w:sz w:val="17"/>
          <w:szCs w:val="17"/>
          <w:spacing w:val="-3"/>
        </w:rPr>
        <w:t>解析</w:t>
      </w:r>
      <w:r>
        <w:rPr>
          <w:rFonts w:ascii="SimSun" w:hAnsi="SimSun" w:eastAsia="SimSun" w:cs="SimSun"/>
          <w:sz w:val="17"/>
          <w:szCs w:val="17"/>
          <w:spacing w:val="-3"/>
        </w:rPr>
        <w:t>】氧氧化钙作为盖髓剂，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pH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为9～12。</w:t>
      </w:r>
    </w:p>
    <w:p>
      <w:pPr>
        <w:ind w:left="19" w:right="117" w:firstLine="359"/>
        <w:spacing w:before="3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65.E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</w:rPr>
        <w:t>解析</w:t>
      </w:r>
      <w:r>
        <w:rPr>
          <w:rFonts w:ascii="SimSun" w:hAnsi="SimSun" w:eastAsia="SimSun" w:cs="SimSun"/>
          <w:sz w:val="17"/>
          <w:szCs w:val="17"/>
          <w:spacing w:val="9"/>
        </w:rPr>
        <w:t>】青春期龈炎患者年龄在青春期前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后，牙龈的变化为非特异性炎症，牙龈边缘和龈乳头均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可发生炎症，其明显的特征是轻刺激易出血，龈乳头肥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大，牙龈色、形、质的改变与普通炎症性牙龈病相同。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牙龈鲜红或暗红；牙龈边缘和龈乳头组织水肿圆钝，失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去原有的扇贝状外形，牙龈肿胀形成假性牙周袋；质地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松软，施压时易引起压痕；探诊及刷牙后易出血。牙龈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炎症肥大的程度超过局部刺激的程度，且易于复发。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可有牙龈增生的临床表现。</w:t>
      </w:r>
    </w:p>
    <w:p>
      <w:pPr>
        <w:ind w:left="19" w:right="193" w:firstLine="359"/>
        <w:spacing w:before="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66.D</w:t>
      </w:r>
      <w:r>
        <w:rPr>
          <w:rFonts w:ascii="SimSun" w:hAnsi="SimSun" w:eastAsia="SimSun" w:cs="SimSun"/>
          <w:sz w:val="17"/>
          <w:szCs w:val="17"/>
          <w:spacing w:val="1"/>
        </w:rPr>
        <w:t>【  解析】乳牙根尖周病治疗后一般牙齿成为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死髓牙，变色。</w:t>
      </w:r>
    </w:p>
    <w:p>
      <w:pPr>
        <w:ind w:left="19" w:right="175" w:firstLine="359"/>
        <w:spacing w:before="4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67.B</w:t>
      </w:r>
      <w:r>
        <w:rPr>
          <w:rFonts w:ascii="SimSun" w:hAnsi="SimSun" w:eastAsia="SimSun" w:cs="SimSun"/>
          <w:sz w:val="17"/>
          <w:szCs w:val="17"/>
          <w:spacing w:val="3"/>
        </w:rPr>
        <w:t>【  </w:t>
      </w:r>
      <w:r>
        <w:rPr>
          <w:rFonts w:ascii="SimHei" w:hAnsi="SimHei" w:eastAsia="SimHei" w:cs="SimHei"/>
          <w:sz w:val="17"/>
          <w:szCs w:val="17"/>
          <w:spacing w:val="3"/>
        </w:rPr>
        <w:t>解析】倒</w:t>
      </w:r>
      <w:r>
        <w:rPr>
          <w:rFonts w:ascii="SimSun" w:hAnsi="SimSun" w:eastAsia="SimSun" w:cs="SimSun"/>
          <w:sz w:val="17"/>
          <w:szCs w:val="17"/>
          <w:spacing w:val="3"/>
        </w:rPr>
        <w:t>凹和固位沟不宜做</w:t>
      </w:r>
      <w:r>
        <w:rPr>
          <w:rFonts w:ascii="SimSun" w:hAnsi="SimSun" w:eastAsia="SimSun" w:cs="SimSun"/>
          <w:sz w:val="17"/>
          <w:szCs w:val="17"/>
          <w:spacing w:val="2"/>
        </w:rPr>
        <w:t>的太深，以避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免切割过多的牙本质，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一般以0.2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为宜。</w:t>
      </w:r>
    </w:p>
    <w:p>
      <w:pPr>
        <w:ind w:left="19" w:right="117" w:firstLine="359"/>
        <w:spacing w:before="2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68.A【</w:t>
      </w:r>
      <w:r>
        <w:rPr>
          <w:rFonts w:ascii="SimSun" w:hAnsi="SimSun" w:eastAsia="SimSun" w:cs="SimSun"/>
          <w:sz w:val="17"/>
          <w:szCs w:val="17"/>
          <w:spacing w:val="8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解析】增厚的龈片能够阻碍恒牙的萌出，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可以去除局部的牙龈组织利于恒牙的萌出。</w:t>
      </w:r>
    </w:p>
    <w:p>
      <w:pPr>
        <w:ind w:left="19" w:right="195" w:firstLine="359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69.A    </w:t>
      </w:r>
      <w:r>
        <w:rPr>
          <w:rFonts w:ascii="SimSun" w:hAnsi="SimSun" w:eastAsia="SimSun" w:cs="SimSun"/>
          <w:sz w:val="17"/>
          <w:szCs w:val="17"/>
          <w:spacing w:val="3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</w:rPr>
        <w:t>FR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酚醛树脂的流动性能良好，故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其能够渗人主根管和侧根管及牙本质小管等微小的根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管内。</w:t>
      </w:r>
    </w:p>
    <w:p>
      <w:pPr>
        <w:ind w:left="19" w:right="193" w:firstLine="359"/>
        <w:spacing w:before="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70.B</w:t>
      </w:r>
      <w:r>
        <w:rPr>
          <w:rFonts w:ascii="SimSun" w:hAnsi="SimSun" w:eastAsia="SimSun" w:cs="SimSun"/>
          <w:sz w:val="17"/>
          <w:szCs w:val="17"/>
          <w:spacing w:val="2"/>
        </w:rPr>
        <w:t>【  解析】改良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Widman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术适应于前牙和后牙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有中等或深牙周袋且不需要做骨成形者。不需修</w:t>
      </w:r>
      <w:r>
        <w:rPr>
          <w:rFonts w:ascii="SimSun" w:hAnsi="SimSun" w:eastAsia="SimSun" w:cs="SimSun"/>
          <w:sz w:val="17"/>
          <w:szCs w:val="17"/>
          <w:spacing w:val="9"/>
        </w:rPr>
        <w:t>整牙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槽骨者，此类患者的牙槽骨高度基本正常。</w:t>
      </w:r>
    </w:p>
    <w:p>
      <w:pPr>
        <w:ind w:left="379"/>
        <w:spacing w:before="29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71.E</w:t>
      </w:r>
      <w:r>
        <w:rPr>
          <w:rFonts w:ascii="SimSun" w:hAnsi="SimSun" w:eastAsia="SimSun" w:cs="SimSun"/>
          <w:sz w:val="17"/>
          <w:szCs w:val="17"/>
          <w:spacing w:val="1"/>
        </w:rPr>
        <w:t>【  解析】龋病低发区无加氟防龋的必要。</w:t>
      </w:r>
    </w:p>
    <w:p>
      <w:pPr>
        <w:ind w:left="379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72.E</w:t>
      </w:r>
      <w:r>
        <w:rPr>
          <w:rFonts w:ascii="SimSun" w:hAnsi="SimSun" w:eastAsia="SimSun" w:cs="SimSun"/>
          <w:sz w:val="17"/>
          <w:szCs w:val="17"/>
          <w:spacing w:val="1"/>
        </w:rPr>
        <w:t>【  解析】龈上洁治术需由专业人员完成。</w:t>
      </w:r>
    </w:p>
    <w:p>
      <w:pPr>
        <w:ind w:left="19" w:right="187" w:firstLine="359"/>
        <w:spacing w:before="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73.D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1"/>
        </w:rPr>
        <w:t>【解析】进行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时应尽量避免牙髓治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疗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D </w:t>
      </w:r>
      <w:r>
        <w:rPr>
          <w:rFonts w:ascii="SimSun" w:hAnsi="SimSun" w:eastAsia="SimSun" w:cs="SimSun"/>
          <w:sz w:val="17"/>
          <w:szCs w:val="17"/>
          <w:spacing w:val="-6"/>
        </w:rPr>
        <w:t>项有可能造成露髓。</w:t>
      </w:r>
    </w:p>
    <w:p>
      <w:pPr>
        <w:ind w:left="19" w:right="196" w:firstLine="359"/>
        <w:spacing w:before="1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74.D</w:t>
      </w:r>
      <w:r>
        <w:rPr>
          <w:rFonts w:ascii="SimSun" w:hAnsi="SimSun" w:eastAsia="SimSun" w:cs="SimSun"/>
          <w:sz w:val="17"/>
          <w:szCs w:val="17"/>
          <w:spacing w:val="1"/>
        </w:rPr>
        <w:t>【 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硬腭部由于缺少黏膜下层，同时组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织较致密。因此，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一般不会发生血管神经性水肿。</w:t>
      </w:r>
    </w:p>
    <w:p>
      <w:pPr>
        <w:ind w:left="379"/>
        <w:spacing w:before="10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75.B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】支原体无独特的生活周期。</w:t>
      </w:r>
    </w:p>
    <w:p>
      <w:pPr>
        <w:ind w:left="19" w:right="177" w:firstLine="359"/>
        <w:spacing w:before="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76.B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】无芽孢厌氧菌主要分布在</w:t>
      </w:r>
      <w:r>
        <w:rPr>
          <w:rFonts w:ascii="SimSun" w:hAnsi="SimSun" w:eastAsia="SimSun" w:cs="SimSun"/>
          <w:sz w:val="17"/>
          <w:szCs w:val="17"/>
          <w:spacing w:val="4"/>
        </w:rPr>
        <w:t>皮肤、口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腔、上呼吸道、泌尿生殖道。在某些情况下，无芽孢厌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氧菌作为条件致病菌可导致内源性感染。腹腔无细菌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定植。</w:t>
      </w:r>
    </w:p>
    <w:p>
      <w:pPr>
        <w:ind w:left="19" w:right="190" w:firstLine="359"/>
        <w:spacing w:before="1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77.E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2"/>
        </w:rPr>
        <w:t>【解析】引起牙髓疾病的物理因素包括创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伤、温度、电流和激光。</w:t>
      </w:r>
    </w:p>
    <w:p>
      <w:pPr>
        <w:ind w:left="19" w:right="192" w:firstLine="359"/>
        <w:spacing w:before="1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78.D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解析】龋蚀穿髓未及时处理的疼痛并非充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填后所导致的，而是自身炎症所导致的。</w:t>
      </w:r>
    </w:p>
    <w:p>
      <w:pPr>
        <w:ind w:left="19" w:right="117" w:firstLine="359"/>
        <w:spacing w:before="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79.C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SimHei" w:hAnsi="SimHei" w:eastAsia="SimHei" w:cs="SimHei"/>
          <w:sz w:val="17"/>
          <w:szCs w:val="17"/>
        </w:rPr>
        <w:t>【解析】</w:t>
      </w:r>
      <w:r>
        <w:rPr>
          <w:rFonts w:ascii="SimSun" w:hAnsi="SimSun" w:eastAsia="SimSun" w:cs="SimSun"/>
          <w:sz w:val="17"/>
          <w:szCs w:val="17"/>
        </w:rPr>
        <w:t>慢性闭锁性牙髓炎，牙髓尚未暴露， </w:t>
      </w:r>
      <w:r>
        <w:rPr>
          <w:rFonts w:ascii="SimSun" w:hAnsi="SimSun" w:eastAsia="SimSun" w:cs="SimSun"/>
          <w:sz w:val="17"/>
          <w:szCs w:val="17"/>
          <w:spacing w:val="3"/>
        </w:rPr>
        <w:t>但多可查及深龋洞、冠部充填体或其他近髓的牙体硬组 </w:t>
      </w:r>
      <w:r>
        <w:rPr>
          <w:rFonts w:ascii="SimSun" w:hAnsi="SimSun" w:eastAsia="SimSun" w:cs="SimSun"/>
          <w:sz w:val="17"/>
          <w:szCs w:val="17"/>
          <w:spacing w:val="2"/>
        </w:rPr>
        <w:t>织疾患，去净腐败坏死物质后无肉眼可见的露髓孔。如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果细菌的毒力没有增强，外界又无新的感染侵人时，被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包绕的病变暂时不会向外发展，所以，慢性炎症可以维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持较长时间。临床上没有明显的自发痛或有偶发的钝  </w:t>
      </w:r>
      <w:r>
        <w:rPr>
          <w:rFonts w:ascii="SimSun" w:hAnsi="SimSun" w:eastAsia="SimSun" w:cs="SimSun"/>
          <w:sz w:val="17"/>
          <w:szCs w:val="17"/>
          <w:spacing w:val="-3"/>
        </w:rPr>
        <w:t>痛，但是几乎所有患者都有长期的冷、热刺激痛病史。</w:t>
      </w:r>
    </w:p>
    <w:p>
      <w:pPr>
        <w:ind w:left="19" w:right="117" w:firstLine="359"/>
        <w:spacing w:before="2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80.B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】干髓术是去除感染冠髓，保留干尸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化的根髓，从而保存患牙的治疗方法，远期效果较差，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不用于青少年根尖周炎的治疗，排除A 项。塑化治疗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适用于成年人根尖孔完全形成的恒磨牙，故排除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 </w:t>
      </w:r>
      <w:r>
        <w:rPr>
          <w:rFonts w:ascii="SimSun" w:hAnsi="SimSun" w:eastAsia="SimSun" w:cs="SimSun"/>
          <w:sz w:val="17"/>
          <w:szCs w:val="17"/>
          <w:spacing w:val="4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空管治疗现临床已经淘汰该手术，排除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 </w:t>
      </w:r>
      <w:r>
        <w:rPr>
          <w:rFonts w:ascii="SimSun" w:hAnsi="SimSun" w:eastAsia="SimSun" w:cs="SimSun"/>
          <w:sz w:val="17"/>
          <w:szCs w:val="17"/>
          <w:spacing w:val="10"/>
        </w:rPr>
        <w:t>项。安</w:t>
      </w:r>
      <w:r>
        <w:rPr>
          <w:rFonts w:ascii="SimSun" w:hAnsi="SimSun" w:eastAsia="SimSun" w:cs="SimSun"/>
          <w:sz w:val="17"/>
          <w:szCs w:val="17"/>
          <w:spacing w:val="9"/>
        </w:rPr>
        <w:t>抚治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疗适用于深龋，不适用于根尖周炎的治疗，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项亦排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除。根管治疗清除根管内的炎性牙髓和坏死物质，达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74"/>
        <w:spacing w:before="59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到治疗牙髓病以及预防和治疗根尖周病的目</w:t>
      </w:r>
      <w:r>
        <w:rPr>
          <w:rFonts w:ascii="SimSun" w:hAnsi="SimSun" w:eastAsia="SimSun" w:cs="SimSun"/>
          <w:sz w:val="17"/>
          <w:szCs w:val="17"/>
          <w:spacing w:val="10"/>
        </w:rPr>
        <w:t>的，对于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青少年根尖周病的治疗远期效果亦较好，故</w:t>
      </w:r>
      <w:r>
        <w:rPr>
          <w:rFonts w:ascii="SimSun" w:hAnsi="SimSun" w:eastAsia="SimSun" w:cs="SimSun"/>
          <w:sz w:val="17"/>
          <w:szCs w:val="17"/>
          <w:spacing w:val="18"/>
        </w:rPr>
        <w:t>本题选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 </w:t>
      </w:r>
      <w:r>
        <w:rPr>
          <w:rFonts w:ascii="SimSun" w:hAnsi="SimSun" w:eastAsia="SimSun" w:cs="SimSun"/>
          <w:sz w:val="17"/>
          <w:szCs w:val="17"/>
          <w:spacing w:val="-1"/>
        </w:rPr>
        <w:t>项。</w:t>
      </w:r>
    </w:p>
    <w:p>
      <w:pPr>
        <w:ind w:left="117" w:right="71" w:firstLine="359"/>
        <w:spacing w:before="3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81.C</w:t>
      </w:r>
      <w:r>
        <w:rPr>
          <w:rFonts w:ascii="SimSun" w:hAnsi="SimSun" w:eastAsia="SimSun" w:cs="SimSun"/>
          <w:sz w:val="17"/>
          <w:szCs w:val="17"/>
          <w:spacing w:val="3"/>
        </w:rPr>
        <w:t>【  解析】因腮腺导管和面神经上、下颊支的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位置关系比较恒定，加之管的外形与面神经的粗细、形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态有所不同，所以腮腺导管常作为寻找面神经颊支的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解剖标志。</w:t>
      </w:r>
    </w:p>
    <w:p>
      <w:pPr>
        <w:ind w:left="117" w:right="43" w:firstLine="359"/>
        <w:spacing w:before="5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82.D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牙槽骨破坏超过根长2/3的牙周病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牙需要行牙周治疗，预后较差，不需要行根管治疗，严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格地讲属于拔牙适应证。</w:t>
      </w:r>
    </w:p>
    <w:p>
      <w:pPr>
        <w:ind w:left="117" w:right="77" w:firstLine="359"/>
        <w:spacing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83.C</w:t>
      </w:r>
      <w:r>
        <w:rPr>
          <w:rFonts w:ascii="SimSun" w:hAnsi="SimSun" w:eastAsia="SimSun" w:cs="SimSun"/>
          <w:sz w:val="17"/>
          <w:szCs w:val="17"/>
          <w:spacing w:val="3"/>
        </w:rPr>
        <w:t>【  解析】牙体缺损最常见的原因</w:t>
      </w:r>
      <w:r>
        <w:rPr>
          <w:rFonts w:ascii="SimSun" w:hAnsi="SimSun" w:eastAsia="SimSun" w:cs="SimSun"/>
          <w:sz w:val="17"/>
          <w:szCs w:val="17"/>
          <w:spacing w:val="2"/>
        </w:rPr>
        <w:t>是龋病，其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次是外伤、磨损、楔形缺损、酸蚀和发育畸形等。</w:t>
      </w:r>
    </w:p>
    <w:p>
      <w:pPr>
        <w:ind w:left="117" w:right="37" w:firstLine="359"/>
        <w:spacing w:before="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84.E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周病的许多组织破坏，不是感染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微生物直接引起的，而是宿主对感染微生物及其毒性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产物的应答间接引起的。机体在阻止微生物入侵时发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生的免疫反应，也会损伤局部牙周组织，宿主免疫的保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护一破坏机制也是牙周病进程的重要因素。</w:t>
      </w:r>
    </w:p>
    <w:p>
      <w:pPr>
        <w:ind w:left="117" w:right="74" w:firstLine="359"/>
        <w:spacing w:before="2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85.D</w:t>
      </w:r>
      <w:r>
        <w:rPr>
          <w:rFonts w:ascii="SimSun" w:hAnsi="SimSun" w:eastAsia="SimSun" w:cs="SimSun"/>
          <w:sz w:val="17"/>
          <w:szCs w:val="17"/>
          <w:spacing w:val="2"/>
        </w:rPr>
        <w:t>【  解析】牙髓活力点测验临床意义：有助于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确定牙髓的活力。</w:t>
      </w:r>
    </w:p>
    <w:p>
      <w:pPr>
        <w:ind w:left="117" w:right="47" w:firstLine="359"/>
        <w:spacing w:before="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86.D</w:t>
      </w:r>
      <w:r>
        <w:rPr>
          <w:rFonts w:ascii="SimSun" w:hAnsi="SimSun" w:eastAsia="SimSun" w:cs="SimSun"/>
          <w:sz w:val="17"/>
          <w:szCs w:val="17"/>
          <w:spacing w:val="3"/>
        </w:rPr>
        <w:t>【 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双侧上下颌第三磨牙口外投照图像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可清楚显示四个第三磨牙的牙胚。</w:t>
      </w:r>
    </w:p>
    <w:p>
      <w:pPr>
        <w:ind w:left="117" w:right="85" w:firstLine="359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87.A  【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】由于患儿新牙萌出，边缘锐利</w:t>
      </w:r>
      <w:r>
        <w:rPr>
          <w:rFonts w:ascii="SimSun" w:hAnsi="SimSun" w:eastAsia="SimSun" w:cs="SimSun"/>
          <w:sz w:val="17"/>
          <w:szCs w:val="17"/>
          <w:spacing w:val="1"/>
        </w:rPr>
        <w:t>，根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据其临床表现可诊断为儿童创伤性溃疡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Riga</w:t>
      </w:r>
      <w:r>
        <w:rPr>
          <w:rFonts w:ascii="Times New Roman" w:hAnsi="Times New Roman" w:eastAsia="Times New Roman" w:cs="Times New Roman"/>
          <w:sz w:val="17"/>
          <w:szCs w:val="17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病)。</w:t>
      </w:r>
    </w:p>
    <w:p>
      <w:pPr>
        <w:ind w:left="117" w:right="75" w:firstLine="359"/>
        <w:spacing w:before="34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88.D【</w:t>
      </w:r>
      <w:r>
        <w:rPr>
          <w:rFonts w:ascii="SimSun" w:hAnsi="SimSun" w:eastAsia="SimSun" w:cs="SimSun"/>
          <w:sz w:val="17"/>
          <w:szCs w:val="17"/>
          <w:spacing w:val="7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解析】外伤露髓1天，有牙髓充血(冷</w:t>
      </w:r>
      <w:r>
        <w:rPr>
          <w:rFonts w:ascii="SimSun" w:hAnsi="SimSun" w:eastAsia="SimSun" w:cs="SimSun"/>
          <w:sz w:val="17"/>
          <w:szCs w:val="17"/>
          <w:spacing w:val="2"/>
        </w:rPr>
        <w:t>测一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过性敏感),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 </w:t>
      </w:r>
      <w:r>
        <w:rPr>
          <w:rFonts w:ascii="SimSun" w:hAnsi="SimSun" w:eastAsia="SimSun" w:cs="SimSun"/>
          <w:sz w:val="17"/>
          <w:szCs w:val="17"/>
          <w:spacing w:val="3"/>
        </w:rPr>
        <w:t>线片检查未见根折，20岁患者，说明牙根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发育完成，可以用根管治疗。</w:t>
      </w:r>
    </w:p>
    <w:p>
      <w:pPr>
        <w:ind w:left="117" w:right="16" w:firstLine="359"/>
        <w:spacing w:before="1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89.D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畸形中央尖多见于下颌前磨牙，尤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以第二前磨牙最多见，偶见于上颌前磨牙。常为对称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性发生，一般均位于验面中央窝处，呈圆锥形突起，故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称畸形中央尖。可出现于颊嵴、舌嵴、近中窝和远中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窝。有半数的中央尖有髓角伸入。中央尖折断或被磨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损后，临床上表现为圆形或椭圆形黑环，中央有浅黄色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或褐色的牙本质轴；在轴中央有时可见到黑色小点，此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点就是髓角。圆锥形中央尖，萌出后不久与对验牙接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触，即遭折断，使牙髓感染坏死，影响根尖的继续发育。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这种终止发育的根尖呈喇叭形。</w:t>
      </w:r>
    </w:p>
    <w:p>
      <w:pPr>
        <w:ind w:left="117" w:right="71" w:firstLine="359"/>
        <w:spacing w:before="2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90.B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】牙震荡是由于较轻外力，如在进食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时骤然咀嚼硬物所致牙周膜的轻度损伤，通常不伴牙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体组织的缺损。临床表现患牙可有伸长不适感，轻微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松动和叩痛；龈缘还可有少量出血，说明牙周膜有损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伤。若做牙髓活力测试，其反应不一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。一些患牙就诊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时，牙髓活力测试无反应，牙髓在外伤时血管和神经受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损伤所引起的“休克”所致。</w:t>
      </w:r>
    </w:p>
    <w:p>
      <w:pPr>
        <w:ind w:left="117" w:firstLine="359"/>
        <w:spacing w:before="2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91.C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解析】组织学上，复层鳞状上皮衬里囊腔，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结缔组织囊壁内没有皮肤附属器者称为表皮样囊肿；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如果囊壁内含有皮肤附属器，如毛发、毛囊、皮脂腺、汗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腺，则称为皮样囊肿。</w:t>
      </w:r>
    </w:p>
    <w:p>
      <w:pPr>
        <w:ind w:left="117" w:firstLine="359"/>
        <w:spacing w:before="1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92.E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Hei" w:hAnsi="SimHei" w:eastAsia="SimHei" w:cs="SimHei"/>
          <w:sz w:val="17"/>
          <w:szCs w:val="17"/>
          <w:spacing w:val="-4"/>
        </w:rPr>
        <w:t>解析</w:t>
      </w:r>
      <w:r>
        <w:rPr>
          <w:rFonts w:ascii="SimSun" w:hAnsi="SimSun" w:eastAsia="SimSun" w:cs="SimSun"/>
          <w:sz w:val="17"/>
          <w:szCs w:val="17"/>
          <w:spacing w:val="-4"/>
        </w:rPr>
        <w:t>】由上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可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知：患者有自发痛，夜</w:t>
      </w:r>
      <w:r>
        <w:rPr>
          <w:rFonts w:ascii="SimSun" w:hAnsi="SimSun" w:eastAsia="SimSun" w:cs="SimSun"/>
          <w:sz w:val="17"/>
          <w:szCs w:val="17"/>
          <w:spacing w:val="-5"/>
        </w:rPr>
        <w:t>间痛，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放射痛，热测敏感，提示有急性牙髓炎，但是有继发龋，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牙髓有深龋就有慢性炎症，只不过最近转为急性，所以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诊断为慢性牙髓炎急性发作，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项正确。继发深龋、牙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本质过敏无自发痛，</w:t>
      </w:r>
      <w:r>
        <w:rPr>
          <w:rFonts w:ascii="Times New Roman" w:hAnsi="Times New Roman" w:eastAsia="Times New Roman" w:cs="Times New Roman"/>
          <w:sz w:val="17"/>
          <w:szCs w:val="17"/>
        </w:rPr>
        <w:t>AB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项错误。可复性牙髓炎的温度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测验为一过性敏感，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一般是冷测，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 </w:t>
      </w:r>
      <w:r>
        <w:rPr>
          <w:rFonts w:ascii="SimSun" w:hAnsi="SimSun" w:eastAsia="SimSun" w:cs="SimSun"/>
          <w:sz w:val="17"/>
          <w:szCs w:val="17"/>
          <w:spacing w:val="1"/>
        </w:rPr>
        <w:t>项错误。慢性闭锁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性牙髓炎无以上疼痛症状，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 </w:t>
      </w:r>
      <w:r>
        <w:rPr>
          <w:rFonts w:ascii="SimSun" w:hAnsi="SimSun" w:eastAsia="SimSun" w:cs="SimSun"/>
          <w:sz w:val="17"/>
          <w:szCs w:val="17"/>
          <w:spacing w:val="2"/>
        </w:rPr>
        <w:t>项错误。</w:t>
      </w:r>
    </w:p>
    <w:p>
      <w:pPr>
        <w:ind w:left="117" w:firstLine="359"/>
        <w:spacing w:before="2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93.A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解析】能</w:t>
      </w:r>
      <w:r>
        <w:rPr>
          <w:rFonts w:ascii="SimSun" w:hAnsi="SimSun" w:eastAsia="SimSun" w:cs="SimSun"/>
          <w:sz w:val="17"/>
          <w:szCs w:val="17"/>
          <w:spacing w:val="6"/>
        </w:rPr>
        <w:t>否发生氟牙症除摄人氟过量外，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还取决于过多氟进人人体的时机。氟主要损害釉质发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育期牙胚的成釉细胞。因此，过多的氟只有在牙齿发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育矿化期进入机体才能发生氟牙症。若在6、7岁之前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9"/>
        </w:rPr>
        <w:t>长期居住在饮水中氟含量高的流行区，则会导</w:t>
      </w:r>
      <w:r>
        <w:rPr>
          <w:rFonts w:ascii="SimSun" w:hAnsi="SimSun" w:eastAsia="SimSun" w:cs="SimSun"/>
          <w:sz w:val="17"/>
          <w:szCs w:val="17"/>
          <w:spacing w:val="18"/>
        </w:rPr>
        <w:t>致氟</w:t>
      </w:r>
    </w:p>
    <w:p>
      <w:pPr>
        <w:spacing w:line="224" w:lineRule="auto"/>
        <w:sectPr>
          <w:type w:val="continuous"/>
          <w:pgSz w:w="10300" w:h="15170"/>
          <w:pgMar w:top="1272" w:right="834" w:bottom="1127" w:left="660" w:header="883" w:footer="829" w:gutter="0"/>
          <w:cols w:equalWidth="0" w:num="2" w:sep="1">
            <w:col w:w="4353" w:space="100"/>
            <w:col w:w="435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82" w:lineRule="exact"/>
        <w:rPr/>
      </w:pPr>
      <w:r/>
    </w:p>
    <w:p>
      <w:pPr>
        <w:spacing w:line="82" w:lineRule="exact"/>
        <w:sectPr>
          <w:type w:val="continuous"/>
          <w:pgSz w:w="10300" w:h="15170"/>
          <w:pgMar w:top="1272" w:right="834" w:bottom="1127" w:left="660" w:header="883" w:footer="829" w:gutter="0"/>
          <w:cols w:equalWidth="0" w:num="1">
            <w:col w:w="880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127"/>
          <w:footerReference w:type="default" r:id="rId128"/>
          <w:pgSz w:w="10250" w:h="15290"/>
          <w:pgMar w:top="1232" w:right="595" w:bottom="1307" w:left="830" w:header="832" w:footer="1009" w:gutter="0"/>
          <w:cols w:equalWidth="0" w:num="1">
            <w:col w:w="8825" w:space="0"/>
          </w:cols>
        </w:sectPr>
        <w:rPr/>
      </w:pPr>
    </w:p>
    <w:p>
      <w:pPr>
        <w:spacing w:before="51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牙症。</w:t>
      </w:r>
    </w:p>
    <w:p>
      <w:pPr>
        <w:ind w:right="208" w:firstLine="369"/>
        <w:spacing w:before="20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94.E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FangSong" w:hAnsi="FangSong" w:eastAsia="FangSong" w:cs="FangSong"/>
          <w:sz w:val="17"/>
          <w:szCs w:val="17"/>
          <w:b/>
          <w:bCs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】妊</w:t>
      </w:r>
      <w:r>
        <w:rPr>
          <w:rFonts w:ascii="SimSun" w:hAnsi="SimSun" w:eastAsia="SimSun" w:cs="SimSun"/>
          <w:sz w:val="17"/>
          <w:szCs w:val="17"/>
          <w:spacing w:val="2"/>
        </w:rPr>
        <w:t>娠期牙龈炎的局部表现为牙龈鲜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红色或暗红色，表面光滑，质地松软，极易出血，瘤体常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呈扁圆形向近远中扩延，表面呈分叶状。</w:t>
      </w:r>
    </w:p>
    <w:p>
      <w:pPr>
        <w:ind w:right="132" w:firstLine="369"/>
        <w:spacing w:before="16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95.B  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【解析】</w:t>
      </w:r>
      <w:r>
        <w:rPr>
          <w:rFonts w:ascii="SimSun" w:hAnsi="SimSun" w:eastAsia="SimSun" w:cs="SimSun"/>
          <w:sz w:val="17"/>
          <w:szCs w:val="17"/>
          <w:spacing w:val="-4"/>
        </w:rPr>
        <w:t>本题题干中提到“男性，17岁”</w:t>
      </w:r>
      <w:r>
        <w:rPr>
          <w:rFonts w:ascii="SimSun" w:hAnsi="SimSun" w:eastAsia="SimSun" w:cs="SimSun"/>
          <w:sz w:val="17"/>
          <w:szCs w:val="17"/>
          <w:spacing w:val="-5"/>
        </w:rPr>
        <w:t>,排除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项。探诊见切牙牙周袋5～6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第一磨牙牙周袋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排除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 </w:t>
      </w:r>
      <w:r>
        <w:rPr>
          <w:rFonts w:ascii="SimSun" w:hAnsi="SimSun" w:eastAsia="SimSun" w:cs="SimSun"/>
          <w:sz w:val="17"/>
          <w:szCs w:val="17"/>
          <w:spacing w:val="4"/>
        </w:rPr>
        <w:t>项。由于牙周炎仅发生于切牙和第一磨牙，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排除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 </w:t>
      </w:r>
      <w:r>
        <w:rPr>
          <w:rFonts w:ascii="SimSun" w:hAnsi="SimSun" w:eastAsia="SimSun" w:cs="SimSun"/>
          <w:sz w:val="17"/>
          <w:szCs w:val="17"/>
          <w:spacing w:val="3"/>
        </w:rPr>
        <w:t>项。局限型侵袭性牙周炎是指发生在青少年时期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的一种特殊类型的牙周炎。病情发展较快。本病属于局  </w:t>
      </w:r>
      <w:r>
        <w:rPr>
          <w:rFonts w:ascii="SimSun" w:hAnsi="SimSun" w:eastAsia="SimSun" w:cs="SimSun"/>
          <w:sz w:val="17"/>
          <w:szCs w:val="17"/>
          <w:spacing w:val="-4"/>
        </w:rPr>
        <w:t>限型侵袭性牙周炎，病变局限于切牙和第一磨牙。</w:t>
      </w:r>
    </w:p>
    <w:p>
      <w:pPr>
        <w:ind w:right="112" w:firstLine="369"/>
        <w:spacing w:before="1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96.C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】慢性牙周炎多见于成人，明</w:t>
      </w:r>
      <w:r>
        <w:rPr>
          <w:rFonts w:ascii="SimSun" w:hAnsi="SimSun" w:eastAsia="SimSun" w:cs="SimSun"/>
          <w:sz w:val="17"/>
          <w:szCs w:val="17"/>
          <w:spacing w:val="1"/>
        </w:rPr>
        <w:t>显菌斑、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牙石等刺激因素，且与牙周组织的炎症和破坏程度一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致，牙周袋&gt;3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 </w:t>
      </w:r>
      <w:r>
        <w:rPr>
          <w:rFonts w:ascii="SimSun" w:hAnsi="SimSun" w:eastAsia="SimSun" w:cs="SimSun"/>
          <w:sz w:val="17"/>
          <w:szCs w:val="17"/>
          <w:spacing w:val="6"/>
        </w:rPr>
        <w:t>炎症出血，附着丧失，牙槽骨吸收，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该患者症状符合牙周炎的诊断。</w:t>
      </w:r>
    </w:p>
    <w:p>
      <w:pPr>
        <w:ind w:right="209" w:firstLine="369"/>
        <w:spacing w:before="1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97.E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】由于探针无法平行探入疱损周围黏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膜下，故无棘细胞层松解或上皮内疱形成，所以水疱是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位于上皮内。</w:t>
      </w:r>
    </w:p>
    <w:p>
      <w:pPr>
        <w:ind w:right="152" w:firstLine="369"/>
        <w:spacing w:before="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98.C   </w:t>
      </w:r>
      <w:r>
        <w:rPr>
          <w:rFonts w:ascii="SimSun" w:hAnsi="SimSun" w:eastAsia="SimSun" w:cs="SimSun"/>
          <w:sz w:val="17"/>
          <w:szCs w:val="17"/>
          <w:spacing w:val="5"/>
        </w:rPr>
        <w:t>【解析】慢性龈炎表现为刷牙</w:t>
      </w:r>
      <w:r>
        <w:rPr>
          <w:rFonts w:ascii="SimSun" w:hAnsi="SimSun" w:eastAsia="SimSun" w:cs="SimSun"/>
          <w:sz w:val="17"/>
          <w:szCs w:val="17"/>
          <w:spacing w:val="4"/>
        </w:rPr>
        <w:t>或咬硬物时牙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龈出血，牙龈色鲜红或暗红，龈缘和龈乳头水肿、松软，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探诊易出血，无牙槽骨吸收，无牙松动，患者症状与慢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性龈缘炎相符；患者无牙槽骨吸收及牙松动，非慢性牙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周炎，排除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项；妊娠期龈炎和妊娠相关，患者咬硬物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出血一年，排除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B </w:t>
      </w:r>
      <w:r>
        <w:rPr>
          <w:rFonts w:ascii="SimSun" w:hAnsi="SimSun" w:eastAsia="SimSun" w:cs="SimSun"/>
          <w:sz w:val="17"/>
          <w:szCs w:val="17"/>
          <w:spacing w:val="6"/>
        </w:rPr>
        <w:t>项；药物性牙龈增生有特殊药物史，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牙龈小球状、分叶状或桑葚状增生，颜色淡粉色，排除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 </w:t>
      </w:r>
      <w:r>
        <w:rPr>
          <w:rFonts w:ascii="SimSun" w:hAnsi="SimSun" w:eastAsia="SimSun" w:cs="SimSun"/>
          <w:sz w:val="17"/>
          <w:szCs w:val="17"/>
          <w:spacing w:val="4"/>
        </w:rPr>
        <w:t>项；白血病牙龈出血不止，龈肿大呈外形不规则的结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节状，颜色暗红或苍白，伴有全身症状，排</w:t>
      </w:r>
      <w:r>
        <w:rPr>
          <w:rFonts w:ascii="SimSun" w:hAnsi="SimSun" w:eastAsia="SimSun" w:cs="SimSun"/>
          <w:sz w:val="17"/>
          <w:szCs w:val="17"/>
          <w:spacing w:val="-3"/>
        </w:rPr>
        <w:t>除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项。</w:t>
      </w:r>
    </w:p>
    <w:p>
      <w:pPr>
        <w:ind w:right="132" w:firstLine="369"/>
        <w:spacing w:before="2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99.C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析】</w:t>
      </w:r>
      <w:r>
        <w:rPr>
          <w:rFonts w:ascii="SimSun" w:hAnsi="SimSun" w:eastAsia="SimSun" w:cs="SimSun"/>
          <w:sz w:val="17"/>
          <w:szCs w:val="17"/>
          <w:spacing w:val="10"/>
        </w:rPr>
        <w:t>牙本质过敏症是牙齿受到外界刺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激，如温度(冷、热)、化学物质(酸、甜)以及机械作用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(摩擦、咬硬物)等引起的酸痛症状，当用尖锐的探针在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牙面上滑动时，可找到一个或数个过敏区，它发作迅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速、疼痛尖锐、时间短暂，是由于釉质的完整性受到破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坏，使牙本质暴露所致。磨耗、楔状缺损、牙折、龋病、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牙周萎缩均可发生牙本质过敏。</w:t>
      </w:r>
    </w:p>
    <w:p>
      <w:pPr>
        <w:ind w:right="208" w:firstLine="369"/>
        <w:spacing w:before="2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100.B   </w:t>
      </w:r>
      <w:r>
        <w:rPr>
          <w:rFonts w:ascii="SimSun" w:hAnsi="SimSun" w:eastAsia="SimSun" w:cs="SimSun"/>
          <w:sz w:val="17"/>
          <w:szCs w:val="17"/>
          <w:spacing w:val="8"/>
        </w:rPr>
        <w:t>【解析】前牙髓腔形态特点为唇舌方向在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颈部最宽，且舌侧根管壁比唇侧根管壁薄。因此，开髓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部位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项是最正确的。</w:t>
      </w:r>
    </w:p>
    <w:p>
      <w:pPr>
        <w:ind w:left="369"/>
        <w:spacing w:before="42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101.A</w:t>
      </w:r>
    </w:p>
    <w:p>
      <w:pPr>
        <w:ind w:right="152" w:firstLine="369"/>
        <w:spacing w:before="6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102.E</w:t>
      </w:r>
      <w:r>
        <w:rPr>
          <w:rFonts w:ascii="SimSun" w:hAnsi="SimSun" w:eastAsia="SimSun" w:cs="SimSun"/>
          <w:sz w:val="17"/>
          <w:szCs w:val="17"/>
          <w:spacing w:val="7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【解析】复发性疱疹性口炎多发生在口唇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或接近口唇处，故又称为复发性唇疱疹，可以有诱因，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如感冒后复发，表现为簇集性小水疱，病损区有刺激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痛、灼痛、痒等症状。</w:t>
      </w:r>
    </w:p>
    <w:p>
      <w:pPr>
        <w:ind w:right="209" w:firstLine="369"/>
        <w:spacing w:before="2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103.C   </w:t>
      </w:r>
      <w:r>
        <w:rPr>
          <w:rFonts w:ascii="SimSun" w:hAnsi="SimSun" w:eastAsia="SimSun" w:cs="SimSun"/>
          <w:sz w:val="17"/>
          <w:szCs w:val="17"/>
          <w:spacing w:val="1"/>
        </w:rPr>
        <w:t>【解析】根据病史，根尖有波动感，诊断为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黏膜下脓肿，所以应该在局麻下切开排脓，开髓减轻髓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腔内的压力。</w:t>
      </w:r>
    </w:p>
    <w:p>
      <w:pPr>
        <w:ind w:right="173" w:firstLine="369"/>
        <w:spacing w:before="1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104.B   </w:t>
      </w:r>
      <w:r>
        <w:rPr>
          <w:rFonts w:ascii="SimSun" w:hAnsi="SimSun" w:eastAsia="SimSun" w:cs="SimSun"/>
          <w:sz w:val="17"/>
          <w:szCs w:val="17"/>
        </w:rPr>
        <w:t>【解析</w:t>
      </w:r>
      <w:r>
        <w:rPr>
          <w:rFonts w:ascii="SimHei" w:hAnsi="SimHei" w:eastAsia="SimHei" w:cs="SimHei"/>
          <w:sz w:val="17"/>
          <w:szCs w:val="17"/>
        </w:rPr>
        <w:t>】</w:t>
      </w:r>
      <w:r>
        <w:rPr>
          <w:rFonts w:ascii="SimSun" w:hAnsi="SimSun" w:eastAsia="SimSun" w:cs="SimSun"/>
          <w:sz w:val="17"/>
          <w:szCs w:val="17"/>
        </w:rPr>
        <w:t>牙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周炎诊断特征包括菌斑、牙石刺 </w:t>
      </w:r>
      <w:r>
        <w:rPr>
          <w:rFonts w:ascii="SimSun" w:hAnsi="SimSun" w:eastAsia="SimSun" w:cs="SimSun"/>
          <w:sz w:val="17"/>
          <w:szCs w:val="17"/>
          <w:spacing w:val="12"/>
        </w:rPr>
        <w:t>激因素存在，牙周袋&gt;3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且有牙周附着丧失，牙周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袋探诊后出血、牙松动或移位等，本病例均存在以上表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现，故诊断为成人牙周炎。</w:t>
      </w:r>
    </w:p>
    <w:p>
      <w:pPr>
        <w:ind w:right="188" w:firstLine="369"/>
        <w:spacing w:before="1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105.A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FangSong" w:hAnsi="FangSong" w:eastAsia="FangSong" w:cs="FangSong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龈增生的病理学表现：非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菌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斑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起的龈增生，其主要组织病理学变化为非炎症性的纤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维结缔组织增生，粗大的胶原纤维束类似瘢痕</w:t>
      </w:r>
      <w:r>
        <w:rPr>
          <w:rFonts w:ascii="SimSun" w:hAnsi="SimSun" w:eastAsia="SimSun" w:cs="SimSun"/>
          <w:sz w:val="17"/>
          <w:szCs w:val="17"/>
          <w:spacing w:val="19"/>
        </w:rPr>
        <w:t>组织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结构。</w:t>
      </w:r>
    </w:p>
    <w:p>
      <w:pPr>
        <w:ind w:right="178" w:firstLine="369"/>
        <w:spacing w:before="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106.D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在咬合时引起钝痛，不咬物则不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痛，与温度变化无关。①原因：充填物过高，黏结修复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时酸蚀液刺激牙颈部；②处理：磨除高点，颈部用氟化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钠糊剂脱敏，用塞治剂保护。</w:t>
      </w:r>
    </w:p>
    <w:p>
      <w:pPr>
        <w:ind w:right="170" w:firstLine="369"/>
        <w:spacing w:before="1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107.C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解析】采用银汞合金充填的牙齿，在与对 </w:t>
      </w:r>
      <w:r>
        <w:rPr>
          <w:rFonts w:ascii="SimSun" w:hAnsi="SimSun" w:eastAsia="SimSun" w:cs="SimSun"/>
          <w:sz w:val="17"/>
          <w:szCs w:val="17"/>
          <w:spacing w:val="5"/>
        </w:rPr>
        <w:t>颌牙接触时出现短暂的疼痛，脱离接触或反</w:t>
      </w:r>
      <w:r>
        <w:rPr>
          <w:rFonts w:ascii="SimSun" w:hAnsi="SimSun" w:eastAsia="SimSun" w:cs="SimSun"/>
          <w:sz w:val="17"/>
          <w:szCs w:val="17"/>
          <w:spacing w:val="4"/>
        </w:rPr>
        <w:t>复咬合多次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后疼痛消失。这种情况多见于对颌牙相应的牙齿有不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2" w:right="29"/>
        <w:spacing w:before="69" w:line="23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同的金属修复体，上下牙接触时两种具有不同电位的金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属连在一起，形成电位差，产生电流而引起</w:t>
      </w:r>
      <w:r>
        <w:rPr>
          <w:rFonts w:ascii="SimSun" w:hAnsi="SimSun" w:eastAsia="SimSun" w:cs="SimSun"/>
          <w:sz w:val="17"/>
          <w:szCs w:val="17"/>
          <w:spacing w:val="2"/>
        </w:rPr>
        <w:t>疼痛。去除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银汞合金充填物，改用非导体类材料，如复合树脂充填。</w:t>
      </w:r>
    </w:p>
    <w:p>
      <w:pPr>
        <w:ind w:left="112" w:right="77" w:firstLine="359"/>
        <w:spacing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108.C   </w:t>
      </w:r>
      <w:r>
        <w:rPr>
          <w:rFonts w:ascii="SimSun" w:hAnsi="SimSun" w:eastAsia="SimSun" w:cs="SimSun"/>
          <w:sz w:val="17"/>
          <w:szCs w:val="17"/>
          <w:b/>
          <w:bCs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X </w:t>
      </w:r>
      <w:r>
        <w:rPr>
          <w:rFonts w:ascii="SimSun" w:hAnsi="SimSun" w:eastAsia="SimSun" w:cs="SimSun"/>
          <w:sz w:val="17"/>
          <w:szCs w:val="17"/>
        </w:rPr>
        <w:t>线片辅助检查示根尖有病变，故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需采用根管治疗。</w:t>
      </w:r>
    </w:p>
    <w:p>
      <w:pPr>
        <w:ind w:left="112" w:right="70" w:firstLine="359"/>
        <w:spacing w:before="5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109.E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【解析】由</w:t>
      </w:r>
      <w:r>
        <w:rPr>
          <w:rFonts w:ascii="SimSun" w:hAnsi="SimSun" w:eastAsia="SimSun" w:cs="SimSun"/>
          <w:sz w:val="17"/>
          <w:szCs w:val="17"/>
          <w:spacing w:val="6"/>
        </w:rPr>
        <w:t>题目可知，多数牙牙颈部有菌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斑，但无牙石，牙龈边缘仍有轻度充血、水肿，</w:t>
      </w:r>
      <w:r>
        <w:rPr>
          <w:rFonts w:ascii="SimSun" w:hAnsi="SimSun" w:eastAsia="SimSun" w:cs="SimSun"/>
          <w:sz w:val="17"/>
          <w:szCs w:val="17"/>
          <w:spacing w:val="-5"/>
        </w:rPr>
        <w:t>可见菌斑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控制不佳，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 </w:t>
      </w:r>
      <w:r>
        <w:rPr>
          <w:rFonts w:ascii="SimSun" w:hAnsi="SimSun" w:eastAsia="SimSun" w:cs="SimSun"/>
          <w:sz w:val="17"/>
          <w:szCs w:val="17"/>
          <w:spacing w:val="-2"/>
        </w:rPr>
        <w:t>项正确。题目没有提示釉突，创伤，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AB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错误。需要在患者有效控制菌斑的前提下才行手术治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疗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 </w:t>
      </w:r>
      <w:r>
        <w:rPr>
          <w:rFonts w:ascii="SimSun" w:hAnsi="SimSun" w:eastAsia="SimSun" w:cs="SimSun"/>
          <w:sz w:val="17"/>
          <w:szCs w:val="17"/>
          <w:spacing w:val="-3"/>
        </w:rPr>
        <w:t>项错误。无牙石说明洁治彻底，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 </w:t>
      </w:r>
      <w:r>
        <w:rPr>
          <w:rFonts w:ascii="SimSun" w:hAnsi="SimSun" w:eastAsia="SimSun" w:cs="SimSun"/>
          <w:sz w:val="17"/>
          <w:szCs w:val="17"/>
          <w:spacing w:val="-3"/>
        </w:rPr>
        <w:t>项错误。</w:t>
      </w:r>
    </w:p>
    <w:p>
      <w:pPr>
        <w:ind w:left="112" w:right="68" w:firstLine="359"/>
        <w:spacing w:before="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110.A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KaiTi" w:hAnsi="KaiTi" w:eastAsia="KaiTi" w:cs="KaiT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继发龋是经充填治疗后，在洞边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缘或洞内壁，再次出现龋坏。原因：①龋坏组织未去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净；②制洞不良；③材料本身性能不良或材料调制不当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或充填时手法不当。处理：去除充填物去净</w:t>
      </w:r>
      <w:r>
        <w:rPr>
          <w:rFonts w:ascii="SimSun" w:hAnsi="SimSun" w:eastAsia="SimSun" w:cs="SimSun"/>
          <w:sz w:val="17"/>
          <w:szCs w:val="17"/>
          <w:spacing w:val="2"/>
        </w:rPr>
        <w:t>继发龋，重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新按正规操作完成修复窝洞。</w:t>
      </w:r>
    </w:p>
    <w:p>
      <w:pPr>
        <w:ind w:left="112" w:right="74" w:firstLine="359"/>
        <w:spacing w:before="3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111.B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FangSong" w:hAnsi="FangSong" w:eastAsia="FangSong" w:cs="FangSong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用冷、热水时疼</w:t>
      </w:r>
      <w:r>
        <w:rPr>
          <w:rFonts w:ascii="SimSun" w:hAnsi="SimSun" w:eastAsia="SimSun" w:cs="SimSun"/>
          <w:sz w:val="17"/>
          <w:szCs w:val="17"/>
        </w:rPr>
        <w:t>痛表明牙体硬组织 </w:t>
      </w:r>
      <w:r>
        <w:rPr>
          <w:rFonts w:ascii="SimSun" w:hAnsi="SimSun" w:eastAsia="SimSun" w:cs="SimSun"/>
          <w:sz w:val="17"/>
          <w:szCs w:val="17"/>
          <w:spacing w:val="10"/>
        </w:rPr>
        <w:t>已经受到损坏，故首先采用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X </w:t>
      </w:r>
      <w:r>
        <w:rPr>
          <w:rFonts w:ascii="SimSun" w:hAnsi="SimSun" w:eastAsia="SimSun" w:cs="SimSun"/>
          <w:sz w:val="17"/>
          <w:szCs w:val="17"/>
          <w:spacing w:val="10"/>
        </w:rPr>
        <w:t>线检查龋齿破坏的程度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及范围。</w:t>
      </w:r>
    </w:p>
    <w:p>
      <w:pPr>
        <w:ind w:left="112" w:right="75" w:firstLine="359"/>
        <w:spacing w:before="2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112.C   </w:t>
      </w:r>
      <w:r>
        <w:rPr>
          <w:rFonts w:ascii="SimSun" w:hAnsi="SimSun" w:eastAsia="SimSun" w:cs="SimSun"/>
          <w:sz w:val="17"/>
          <w:szCs w:val="17"/>
        </w:rPr>
        <w:t>【解析】由于升颌肌群的作用，在一侧下颌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角处发生的完全性骨折(骨折线向前下方),临床上常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不发生移位。</w:t>
      </w:r>
    </w:p>
    <w:p>
      <w:pPr>
        <w:ind w:left="112" w:right="64" w:firstLine="359"/>
        <w:spacing w:before="3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113.C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1"/>
        </w:rPr>
        <w:t>【解析】根据题干的描述，该患者的患牙可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能是畸形中央尖。畸形中央尖一般都比较薄弱，形态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有圆锥形、圆柱形、圆台形，多数都在5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|5刚萌出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不久即折断，患者30岁且殆面有一环形黄色结构，系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长时间磨耗所致，故应为圆台型畸形中央尖。</w:t>
      </w:r>
    </w:p>
    <w:p>
      <w:pPr>
        <w:ind w:left="112" w:right="67" w:firstLine="359"/>
        <w:spacing w:before="8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114.D   </w:t>
      </w:r>
      <w:r>
        <w:rPr>
          <w:rFonts w:ascii="SimSun" w:hAnsi="SimSun" w:eastAsia="SimSun" w:cs="SimSun"/>
          <w:sz w:val="17"/>
          <w:szCs w:val="17"/>
          <w:spacing w:val="7"/>
        </w:rPr>
        <w:t>【解析】楔状缺损的发生和发展与下列因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素有关。①不恰当的刷牙方法；②酸的作用：龈沟内的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酸性环境可使牙颈部组织脱矿，受摩擦后易缺</w:t>
      </w:r>
      <w:r>
        <w:rPr>
          <w:rFonts w:ascii="SimSun" w:hAnsi="SimSun" w:eastAsia="SimSun" w:cs="SimSun"/>
          <w:sz w:val="17"/>
          <w:szCs w:val="17"/>
          <w:spacing w:val="2"/>
        </w:rPr>
        <w:t>损；③牙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颈部结构的特点：牙颈部釉牙骨质交界处是整个牙齿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中釉质和牙骨质覆盖量最少或无覆盖的部位，为牙体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结构的薄弱环节，牙龈在该处易发生炎症和萎缩致根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面暴露，故该部位耐磨损能力最低；④牙体组织的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疲劳。</w:t>
      </w:r>
    </w:p>
    <w:p>
      <w:pPr>
        <w:ind w:left="112" w:right="76" w:firstLine="359"/>
        <w:spacing w:before="2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115.C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】直接盖髓术适用</w:t>
      </w:r>
      <w:r>
        <w:rPr>
          <w:rFonts w:ascii="SimSun" w:hAnsi="SimSun" w:eastAsia="SimSun" w:cs="SimSun"/>
          <w:sz w:val="17"/>
          <w:szCs w:val="17"/>
        </w:rPr>
        <w:t>于：①根尖孔尚未 </w:t>
      </w:r>
      <w:r>
        <w:rPr>
          <w:rFonts w:ascii="SimSun" w:hAnsi="SimSun" w:eastAsia="SimSun" w:cs="SimSun"/>
          <w:sz w:val="17"/>
          <w:szCs w:val="17"/>
          <w:spacing w:val="2"/>
        </w:rPr>
        <w:t>发育完全，因机械性或外伤性露髓的年轻恒牙；②根尖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已发育完全，机械性或外伤性露髓，穿髓孔直径不超过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0.5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的恒牙。</w:t>
      </w:r>
    </w:p>
    <w:p>
      <w:pPr>
        <w:ind w:left="112" w:right="33" w:firstLine="359"/>
        <w:spacing w:before="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116.B   </w:t>
      </w:r>
      <w:r>
        <w:rPr>
          <w:rFonts w:ascii="SimSun" w:hAnsi="SimSun" w:eastAsia="SimSun" w:cs="SimSun"/>
          <w:sz w:val="17"/>
          <w:szCs w:val="17"/>
          <w:spacing w:val="-1"/>
        </w:rPr>
        <w:t>【 解析】牙龈瘤通常可分为肉芽型、纤维型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及血管型三类。肉芽型牙龈瘤主要是肉芽组织所构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成，其中含有较多的炎性细胞及毛细血管，纤维组织较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少，曾被病理学家命名为牙龈化脓性肉芽肿。</w:t>
      </w:r>
    </w:p>
    <w:p>
      <w:pPr>
        <w:ind w:left="112" w:right="78" w:firstLine="359"/>
        <w:spacing w:before="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117.B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】牙髓神经的敏感程度与身体其他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部位相同。</w:t>
      </w:r>
    </w:p>
    <w:p>
      <w:pPr>
        <w:ind w:left="112" w:right="75" w:firstLine="359"/>
        <w:spacing w:before="1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118.B   </w:t>
      </w:r>
      <w:r>
        <w:rPr>
          <w:rFonts w:ascii="SimSun" w:hAnsi="SimSun" w:eastAsia="SimSun" w:cs="SimSun"/>
          <w:sz w:val="17"/>
          <w:szCs w:val="17"/>
          <w:spacing w:val="7"/>
        </w:rPr>
        <w:t>【解析】急性坏死性溃疡性龈炎患者常表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现为异常口臭，患处牙龈极易出血，龈乳头和</w:t>
      </w:r>
      <w:r>
        <w:rPr>
          <w:rFonts w:ascii="SimSun" w:hAnsi="SimSun" w:eastAsia="SimSun" w:cs="SimSun"/>
          <w:sz w:val="17"/>
          <w:szCs w:val="17"/>
          <w:spacing w:val="2"/>
        </w:rPr>
        <w:t>龈缘的坏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死是其特征性损害。致病菌为螺旋体和梭形杆菌。</w:t>
      </w:r>
    </w:p>
    <w:p>
      <w:pPr>
        <w:ind w:left="112" w:firstLine="359"/>
        <w:spacing w:before="12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119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120.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解析】妊娠性龈炎表现龈缘和龈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乳头鲜红或暗红色，质地松软，光亮，呈显著的炎性肿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胀、易出血，严重可以形成溃疡。呈反波浪状</w:t>
      </w:r>
      <w:r>
        <w:rPr>
          <w:rFonts w:ascii="SimSun" w:hAnsi="SimSun" w:eastAsia="SimSun" w:cs="SimSun"/>
          <w:sz w:val="17"/>
          <w:szCs w:val="17"/>
          <w:spacing w:val="2"/>
        </w:rPr>
        <w:t>多数是坏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死溃疡性牙龈炎的表现；龈乳头扁圆形肥大</w:t>
      </w:r>
      <w:r>
        <w:rPr>
          <w:rFonts w:ascii="SimSun" w:hAnsi="SimSun" w:eastAsia="SimSun" w:cs="SimSun"/>
          <w:sz w:val="17"/>
          <w:szCs w:val="17"/>
          <w:spacing w:val="2"/>
        </w:rPr>
        <w:t>、有蒂是妊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娠期龈瘤的表现，故119题选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 </w:t>
      </w:r>
      <w:r>
        <w:rPr>
          <w:rFonts w:ascii="SimSun" w:hAnsi="SimSun" w:eastAsia="SimSun" w:cs="SimSun"/>
          <w:sz w:val="17"/>
          <w:szCs w:val="17"/>
          <w:spacing w:val="6"/>
        </w:rPr>
        <w:t>项；呈桑甚状是龈增生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的表现，需要鉴别。遗传性牙龈纤维瘤龈增生表现为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牙龈增生严重，通常波及全口，常覆盖牙面2/3以上，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严重可覆盖全部牙冠，颜色正常，坚实，表面</w:t>
      </w:r>
      <w:r>
        <w:rPr>
          <w:rFonts w:ascii="SimSun" w:hAnsi="SimSun" w:eastAsia="SimSun" w:cs="SimSun"/>
          <w:sz w:val="17"/>
          <w:szCs w:val="17"/>
          <w:spacing w:val="2"/>
        </w:rPr>
        <w:t>光滑或结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节状，点彩明显，故120题选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项。</w:t>
      </w:r>
    </w:p>
    <w:p>
      <w:pPr>
        <w:ind w:left="112" w:right="72" w:firstLine="359"/>
        <w:spacing w:before="16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121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124.</w:t>
      </w:r>
      <w:r>
        <w:rPr>
          <w:rFonts w:ascii="Times New Roman" w:hAnsi="Times New Roman" w:eastAsia="Times New Roman" w:cs="Times New Roman"/>
          <w:sz w:val="17"/>
          <w:szCs w:val="17"/>
        </w:rPr>
        <w:t>EABA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解析】环孢素为器官移植后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首选抗排斥药，常容易引起牙龈增生，故121题选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项；在慢性牙周炎的治疗当中，四环素可作为缓释</w:t>
      </w:r>
      <w:r>
        <w:rPr>
          <w:rFonts w:ascii="SimSun" w:hAnsi="SimSun" w:eastAsia="SimSun" w:cs="SimSun"/>
          <w:sz w:val="17"/>
          <w:szCs w:val="17"/>
          <w:spacing w:val="2"/>
        </w:rPr>
        <w:t>剂型</w:t>
      </w:r>
    </w:p>
    <w:p>
      <w:pPr>
        <w:spacing w:line="229" w:lineRule="auto"/>
        <w:sectPr>
          <w:type w:val="continuous"/>
          <w:pgSz w:w="10250" w:h="15290"/>
          <w:pgMar w:top="1232" w:right="595" w:bottom="1307" w:left="830" w:header="832" w:footer="1009" w:gutter="0"/>
          <w:cols w:equalWidth="0" w:num="2" w:sep="1">
            <w:col w:w="4388" w:space="100"/>
            <w:col w:w="433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62" w:lineRule="exact"/>
        <w:rPr/>
      </w:pPr>
      <w:r/>
    </w:p>
    <w:p>
      <w:pPr>
        <w:spacing w:line="62" w:lineRule="exact"/>
        <w:sectPr>
          <w:type w:val="continuous"/>
          <w:pgSz w:w="10250" w:h="15290"/>
          <w:pgMar w:top="1232" w:right="595" w:bottom="1307" w:left="830" w:header="832" w:footer="1009" w:gutter="0"/>
          <w:cols w:equalWidth="0" w:num="1">
            <w:col w:w="8825" w:space="0"/>
          </w:cols>
        </w:sectPr>
        <w:rPr/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129"/>
          <w:footerReference w:type="default" r:id="rId130"/>
          <w:pgSz w:w="10300" w:h="15170"/>
          <w:pgMar w:top="1284" w:right="890" w:bottom="1107" w:left="609" w:header="881" w:footer="809" w:gutter="0"/>
          <w:cols w:equalWidth="0" w:num="1">
            <w:col w:w="8801" w:space="0"/>
          </w:cols>
        </w:sectPr>
        <w:rPr/>
      </w:pPr>
    </w:p>
    <w:p>
      <w:pPr>
        <w:ind w:left="30" w:right="195"/>
        <w:spacing w:before="64" w:line="21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6"/>
        </w:rPr>
        <w:t>用于清除牙石后的辅助治疗，故122题、124题选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项；甲硝唑对革兰氏阳性、阴性厌氧菌及脆弱类杆菌有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较强杀灭作用，对需氧菌及兼性厌氧菌无效，故123题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选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 </w:t>
      </w:r>
      <w:r>
        <w:rPr>
          <w:rFonts w:ascii="SimSun" w:hAnsi="SimSun" w:eastAsia="SimSun" w:cs="SimSun"/>
          <w:sz w:val="18"/>
          <w:szCs w:val="18"/>
          <w:spacing w:val="-3"/>
        </w:rPr>
        <w:t>项。</w:t>
      </w:r>
    </w:p>
    <w:p>
      <w:pPr>
        <w:ind w:left="30" w:right="196" w:firstLine="359"/>
        <w:spacing w:before="6" w:line="21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125</w:t>
      </w:r>
      <w:r>
        <w:rPr>
          <w:rFonts w:ascii="SimSun" w:hAnsi="SimSun" w:eastAsia="SimSun" w:cs="SimSun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z w:val="18"/>
          <w:szCs w:val="18"/>
        </w:rPr>
        <w:t>127.CBA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【解析】感染性疾</w:t>
      </w:r>
      <w:r>
        <w:rPr>
          <w:rFonts w:ascii="SimSun" w:hAnsi="SimSun" w:eastAsia="SimSun" w:cs="SimSun"/>
          <w:sz w:val="18"/>
          <w:szCs w:val="18"/>
          <w:spacing w:val="-1"/>
        </w:rPr>
        <w:t>病包括病毒感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染，细菌感染及真菌感染，带状疱疹属于病毒感染，故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125题选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 </w:t>
      </w:r>
      <w:r>
        <w:rPr>
          <w:rFonts w:ascii="SimSun" w:hAnsi="SimSun" w:eastAsia="SimSun" w:cs="SimSun"/>
          <w:sz w:val="18"/>
          <w:szCs w:val="18"/>
          <w:spacing w:val="4"/>
        </w:rPr>
        <w:t>项。变态反应性疾病是机体受到抗原或半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抗原刺激后，出现生理功能紊乱或组织细胞损伤的异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常适应性免疫应答，故多形性红斑是一种变态反应疾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病，故126题选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 </w:t>
      </w:r>
      <w:r>
        <w:rPr>
          <w:rFonts w:ascii="SimSun" w:hAnsi="SimSun" w:eastAsia="SimSun" w:cs="SimSun"/>
          <w:sz w:val="18"/>
          <w:szCs w:val="18"/>
          <w:spacing w:val="-3"/>
        </w:rPr>
        <w:t>项。自身免疫疾病包括天疱疮、类天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疱疮等，故127题选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 </w:t>
      </w:r>
      <w:r>
        <w:rPr>
          <w:rFonts w:ascii="SimSun" w:hAnsi="SimSun" w:eastAsia="SimSun" w:cs="SimSun"/>
          <w:sz w:val="18"/>
          <w:szCs w:val="18"/>
          <w:spacing w:val="1"/>
        </w:rPr>
        <w:t>项。</w:t>
      </w:r>
    </w:p>
    <w:p>
      <w:pPr>
        <w:ind w:left="30" w:right="194" w:firstLine="359"/>
        <w:spacing w:before="18" w:line="21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128</w:t>
      </w:r>
      <w:r>
        <w:rPr>
          <w:rFonts w:ascii="SimSun" w:hAnsi="SimSun" w:eastAsia="SimSun" w:cs="SimSun"/>
          <w:sz w:val="18"/>
          <w:szCs w:val="18"/>
          <w:spacing w:val="-2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132.ABECD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【解析】根管侧支</w:t>
      </w:r>
      <w:r>
        <w:rPr>
          <w:rFonts w:ascii="SimSun" w:hAnsi="SimSun" w:eastAsia="SimSun" w:cs="SimSun"/>
          <w:sz w:val="18"/>
          <w:szCs w:val="18"/>
          <w:spacing w:val="-3"/>
        </w:rPr>
        <w:t>又称侧支根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管，为发自根管的细小分支，常与根管呈接近垂直角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度，贯穿牙本质和牙骨质，通向牙周膜。根尖1/3的根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管侧支多于根中1/3,根颈1/3者最少。根尖分歧为根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管在根尖分出的细小分支，此时根管仍存在。根尖分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歧多见于前磨牙和磨牙。副根管为发自髓室底至根分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叉处的管道，多见于磨牙。根尖分叉为根管在根尖分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散成2个或者2个以上的细小分支，此时根管不复存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在，根尖分叉偶可达9支。管间吻合又称管间侧支或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管间交通支，为发自相邻根管间的交通支，可为1至2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支呈水平、弧形甚或呈网状，多见于双根管型，根中1/3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的管间侧支多于根尖1/3,根颈1/3者最少。</w:t>
      </w:r>
    </w:p>
    <w:p>
      <w:pPr>
        <w:ind w:left="30" w:right="195" w:firstLine="359"/>
        <w:spacing w:before="33" w:line="21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133</w:t>
      </w:r>
      <w:r>
        <w:rPr>
          <w:rFonts w:ascii="SimSun" w:hAnsi="SimSun" w:eastAsia="SimSun" w:cs="SimSun"/>
          <w:sz w:val="18"/>
          <w:szCs w:val="18"/>
          <w:spacing w:val="-3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136.CCED  </w:t>
      </w:r>
      <w:r>
        <w:rPr>
          <w:rFonts w:ascii="SimSun" w:hAnsi="SimSun" w:eastAsia="SimSun" w:cs="SimSun"/>
          <w:sz w:val="18"/>
          <w:szCs w:val="18"/>
          <w:spacing w:val="-3"/>
        </w:rPr>
        <w:t>【解析】治疗白斑的首要措施是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去除刺激因素。治疗创伤性溃疡的首要措施也是去除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刺激因素。婴儿鹅口疮局部用药治疗首选2%碳酸氢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钠溶液。天疱疮治疗的首选药物是泼尼松。</w:t>
      </w:r>
    </w:p>
    <w:p>
      <w:pPr>
        <w:ind w:left="30" w:right="139" w:firstLine="359"/>
        <w:spacing w:before="5" w:line="21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137</w:t>
      </w:r>
      <w:r>
        <w:rPr>
          <w:rFonts w:ascii="SimSun" w:hAnsi="SimSun" w:eastAsia="SimSun" w:cs="SimSun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z w:val="18"/>
          <w:szCs w:val="18"/>
        </w:rPr>
        <w:t>139.ABC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【解析】慢性牙龈炎以前牙区为 </w:t>
      </w:r>
      <w:r>
        <w:rPr>
          <w:rFonts w:ascii="SimSun" w:hAnsi="SimSun" w:eastAsia="SimSun" w:cs="SimSun"/>
          <w:sz w:val="18"/>
          <w:szCs w:val="18"/>
          <w:spacing w:val="-2"/>
        </w:rPr>
        <w:t>主，尤其是下前牙区最为显著,也可波及全口的牙龈。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增生性龈炎早期表现为炎性肿胀，多发生在上、下前牙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的唇侧牙龈。妊娠期龈炎发生于少数牙或全口牙牙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龈，以前牙区为重。</w:t>
      </w:r>
    </w:p>
    <w:p>
      <w:pPr>
        <w:ind w:left="30" w:right="114" w:firstLine="359"/>
        <w:spacing w:before="22" w:line="210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140</w:t>
      </w:r>
      <w:r>
        <w:rPr>
          <w:rFonts w:ascii="SimSun" w:hAnsi="SimSun" w:eastAsia="SimSun" w:cs="SimSun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z w:val="18"/>
          <w:szCs w:val="18"/>
        </w:rPr>
        <w:t>141.AC   </w:t>
      </w:r>
      <w:r>
        <w:rPr>
          <w:rFonts w:ascii="SimSun" w:hAnsi="SimSun" w:eastAsia="SimSun" w:cs="SimSun"/>
          <w:sz w:val="18"/>
          <w:szCs w:val="18"/>
        </w:rPr>
        <w:t>【解析】牙龈肥大增生仍未消退，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为牙龈切除术的适应证，故140题选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项。三壁骨袋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最佳治疗选择为引导性组织再生术。</w:t>
      </w:r>
    </w:p>
    <w:p>
      <w:pPr>
        <w:ind w:left="30" w:right="134" w:firstLine="359"/>
        <w:spacing w:before="9" w:line="21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142</w:t>
      </w:r>
      <w:r>
        <w:rPr>
          <w:rFonts w:ascii="SimSun" w:hAnsi="SimSun" w:eastAsia="SimSun" w:cs="SimSun"/>
          <w:sz w:val="18"/>
          <w:szCs w:val="18"/>
          <w:spacing w:val="-2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143.C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【</w:t>
      </w:r>
      <w:r>
        <w:rPr>
          <w:rFonts w:ascii="SimHei" w:hAnsi="SimHei" w:eastAsia="SimHei" w:cs="SimHei"/>
          <w:sz w:val="18"/>
          <w:szCs w:val="18"/>
          <w:spacing w:val="-2"/>
        </w:rPr>
        <w:t>解析】</w:t>
      </w:r>
      <w:r>
        <w:rPr>
          <w:rFonts w:ascii="SimSun" w:hAnsi="SimSun" w:eastAsia="SimSun" w:cs="SimSun"/>
          <w:sz w:val="18"/>
          <w:szCs w:val="18"/>
          <w:spacing w:val="-2"/>
        </w:rPr>
        <w:t>菌斑性牙龈炎的龈缘牙菌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斑里牙龈卟啉单胞菌、中间普氏菌、梭形杆菌和螺旋体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比例增高，但低于深牙周袋中的比例。慢性成人牙周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炎的致病菌主要是牙龈卟啉单胞菌，故142题选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项。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侵袭性牙周炎的致病菌主要是伴放线聚集杆菌，故143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题选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项。</w:t>
      </w:r>
    </w:p>
    <w:p>
      <w:pPr>
        <w:ind w:left="30" w:right="134" w:firstLine="359"/>
        <w:spacing w:before="14" w:line="21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144</w:t>
      </w:r>
      <w:r>
        <w:rPr>
          <w:rFonts w:ascii="SimSun" w:hAnsi="SimSun" w:eastAsia="SimSun" w:cs="SimSun"/>
          <w:sz w:val="18"/>
          <w:szCs w:val="18"/>
          <w:spacing w:val="-5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147.DBCD  </w:t>
      </w:r>
      <w:r>
        <w:rPr>
          <w:rFonts w:ascii="SimSun" w:hAnsi="SimSun" w:eastAsia="SimSun" w:cs="SimSun"/>
          <w:sz w:val="18"/>
          <w:szCs w:val="18"/>
          <w:spacing w:val="-5"/>
        </w:rPr>
        <w:t>【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5"/>
        </w:rPr>
        <w:t>解析】</w:t>
      </w:r>
      <w:r>
        <w:rPr>
          <w:rFonts w:ascii="SimSun" w:hAnsi="SimSun" w:eastAsia="SimSun" w:cs="SimSun"/>
          <w:sz w:val="18"/>
          <w:szCs w:val="18"/>
          <w:spacing w:val="-5"/>
        </w:rPr>
        <w:t>怀疑</w:t>
      </w:r>
      <w:r>
        <w:rPr>
          <w:rFonts w:ascii="SimSun" w:hAnsi="SimSun" w:eastAsia="SimSun" w:cs="SimSun"/>
          <w:sz w:val="18"/>
          <w:szCs w:val="18"/>
          <w:spacing w:val="-6"/>
        </w:rPr>
        <w:t>局限型侵袭性牙周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炎，重点检查切牙以及第一磨牙邻面，拍摄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X </w:t>
      </w:r>
      <w:r>
        <w:rPr>
          <w:rFonts w:ascii="SimSun" w:hAnsi="SimSun" w:eastAsia="SimSun" w:cs="SimSun"/>
          <w:sz w:val="18"/>
          <w:szCs w:val="18"/>
          <w:spacing w:val="-8"/>
        </w:rPr>
        <w:t>线片，有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"/>
        </w:rPr>
        <w:t>助于发现早期病变，故144题选</w:t>
      </w:r>
      <w:r>
        <w:rPr>
          <w:rFonts w:ascii="SimSun" w:hAnsi="SimSun" w:eastAsia="SimSun" w:cs="SimSun"/>
          <w:sz w:val="18"/>
          <w:szCs w:val="18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 </w:t>
      </w:r>
      <w:r>
        <w:rPr>
          <w:rFonts w:ascii="SimSun" w:hAnsi="SimSun" w:eastAsia="SimSun" w:cs="SimSun"/>
          <w:sz w:val="18"/>
          <w:szCs w:val="18"/>
          <w:spacing w:val="2"/>
        </w:rPr>
        <w:t>项。局限型侵袭性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牙周炎的临床表现：好发于切牙和第一磨牙，第一磨牙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近远中垂直骨吸收，牙龈炎症表现轻微，有深牙周袋，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龈下菌斑中查出大量的伴放线放线杆菌，切牙区水平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吸收，但是不会侵犯全口牙，故145题选</w:t>
      </w:r>
      <w:r>
        <w:rPr>
          <w:rFonts w:ascii="SimSun" w:hAnsi="SimSun" w:eastAsia="SimSun" w:cs="SimSun"/>
          <w:sz w:val="18"/>
          <w:szCs w:val="18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B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项，而AC-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选项内容都可在局限型侵袭性牙周炎的临床表现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中出现，所以都错误。局限型侵袭性牙周炎</w:t>
      </w:r>
      <w:r>
        <w:rPr>
          <w:rFonts w:ascii="SimSun" w:hAnsi="SimSun" w:eastAsia="SimSun" w:cs="SimSun"/>
          <w:sz w:val="18"/>
          <w:szCs w:val="18"/>
          <w:spacing w:val="-1"/>
        </w:rPr>
        <w:t>的治疗方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法。牙周基础治疗同慢性牙周炎，但是因病原微生物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入侵牙周组织，单靠机械刮治不易彻底消除，有的患者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还需要翻瓣手术清除组织内的微生物。需要反复进行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口腔卫生指导。而且本病较易复发，要加强定</w:t>
      </w:r>
      <w:r>
        <w:rPr>
          <w:rFonts w:ascii="SimSun" w:hAnsi="SimSun" w:eastAsia="SimSun" w:cs="SimSun"/>
          <w:sz w:val="18"/>
          <w:szCs w:val="18"/>
          <w:spacing w:val="-1"/>
        </w:rPr>
        <w:t>期的复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查和必要的后续治疗。本病常需要服用抗菌药，但是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应该针对伴放线放线杆菌，常服有四环素，而不是甲硝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唑，故146题选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 </w:t>
      </w:r>
      <w:r>
        <w:rPr>
          <w:rFonts w:ascii="SimSun" w:hAnsi="SimSun" w:eastAsia="SimSun" w:cs="SimSun"/>
          <w:sz w:val="18"/>
          <w:szCs w:val="18"/>
          <w:spacing w:val="-3"/>
        </w:rPr>
        <w:t>项。第一磨牙近远中垂直骨吸收，切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牙区水平吸收，可见并不都是水平吸收。初期牙槽骨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仅表现为疏松、早期可见到牙槽硬骨板模糊不清，但牙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4" w:right="54"/>
        <w:spacing w:before="41" w:line="21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8"/>
        </w:rPr>
        <w:t>槽骨无明显吸收，病变中晚期，骨吸收多呈杯状或角形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吸收、牙槽骨吸收的范围和牙周袋深度常不一致都是局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限型侵袭性牙周炎的牙槽骨吸收特点，故147题选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</w:t>
      </w:r>
      <w:r>
        <w:rPr>
          <w:rFonts w:ascii="SimSun" w:hAnsi="SimSun" w:eastAsia="SimSun" w:cs="SimSun"/>
          <w:sz w:val="18"/>
          <w:szCs w:val="18"/>
          <w:spacing w:val="3"/>
        </w:rPr>
        <w:t>项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。</w:t>
      </w:r>
    </w:p>
    <w:p>
      <w:pPr>
        <w:ind w:left="114" w:firstLine="370"/>
        <w:spacing w:before="3" w:line="21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148</w:t>
      </w:r>
      <w:r>
        <w:rPr>
          <w:rFonts w:ascii="SimSun" w:hAnsi="SimSun" w:eastAsia="SimSun" w:cs="SimSun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z w:val="18"/>
          <w:szCs w:val="18"/>
        </w:rPr>
        <w:t>150.BCC   </w:t>
      </w:r>
      <w:r>
        <w:rPr>
          <w:rFonts w:ascii="SimSun" w:hAnsi="SimSun" w:eastAsia="SimSun" w:cs="SimSun"/>
          <w:sz w:val="18"/>
          <w:szCs w:val="18"/>
        </w:rPr>
        <w:t>【解析】药物过敏性口炎是药物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通过口服、注射或局部涂搽、含漱等不同途径进人机体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内，使过敏体质者发生变态反应而引起的黏膜及皮肤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的变态反应性疾病。常表现为单个或几个大小不等的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水疱，水疱破溃后形成糜烂或溃疡，表面有黄白</w:t>
      </w:r>
      <w:r>
        <w:rPr>
          <w:rFonts w:ascii="SimSun" w:hAnsi="SimSun" w:eastAsia="SimSun" w:cs="SimSun"/>
          <w:sz w:val="18"/>
          <w:szCs w:val="18"/>
          <w:spacing w:val="-8"/>
        </w:rPr>
        <w:t>色渗出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物，疼痛明显。各种药物均可引起药物过敏性口炎。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因此，要询问患者的药物过敏史。嗜酸性粒细胞升高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提示患者对某种药物过敏。</w:t>
      </w:r>
    </w:p>
    <w:p>
      <w:pPr>
        <w:ind w:left="1619"/>
        <w:spacing w:before="284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第三单元</w:t>
      </w:r>
    </w:p>
    <w:p>
      <w:pPr>
        <w:ind w:left="114" w:right="75" w:firstLine="370"/>
        <w:spacing w:before="241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1.D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【</w:t>
      </w:r>
      <w:r>
        <w:rPr>
          <w:rFonts w:ascii="SimHei" w:hAnsi="SimHei" w:eastAsia="SimHei" w:cs="SimHei"/>
          <w:sz w:val="18"/>
          <w:szCs w:val="18"/>
          <w:spacing w:val="-2"/>
        </w:rPr>
        <w:t>解析</w:t>
      </w:r>
      <w:r>
        <w:rPr>
          <w:rFonts w:ascii="SimSun" w:hAnsi="SimSun" w:eastAsia="SimSun" w:cs="SimSun"/>
          <w:sz w:val="18"/>
          <w:szCs w:val="18"/>
          <w:spacing w:val="-2"/>
        </w:rPr>
        <w:t>】成釉细胞瘤和牙源腺性黏液瘤均可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造成牙根的吸收，但后者没有前者常见，选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D </w:t>
      </w:r>
      <w:r>
        <w:rPr>
          <w:rFonts w:ascii="SimSun" w:hAnsi="SimSun" w:eastAsia="SimSun" w:cs="SimSun"/>
          <w:sz w:val="18"/>
          <w:szCs w:val="18"/>
          <w:spacing w:val="-9"/>
        </w:rPr>
        <w:t>项，不选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项，其余三个选项的病变一般都不会造成牙根的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吸收。</w:t>
      </w:r>
    </w:p>
    <w:p>
      <w:pPr>
        <w:ind w:left="114" w:right="56" w:firstLine="370"/>
        <w:spacing w:before="4" w:line="217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2.E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【解析】绷带包扎的作用：①保护术区和创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口，防止继发感染，避免再度受损；②止血并防止或减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轻水肿；③防止或减轻骨折错位；④保温、止血；⑤固定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敷料。</w:t>
      </w:r>
    </w:p>
    <w:p>
      <w:pPr>
        <w:ind w:left="114" w:firstLine="370"/>
        <w:spacing w:before="7" w:line="217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3.C  </w:t>
      </w:r>
      <w:r>
        <w:rPr>
          <w:rFonts w:ascii="SimSun" w:hAnsi="SimSun" w:eastAsia="SimSun" w:cs="SimSun"/>
          <w:sz w:val="18"/>
          <w:szCs w:val="18"/>
          <w:spacing w:val="-4"/>
        </w:rPr>
        <w:t>【解析】腮腺区包块通常不做术前病理检查，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主要是防止肿瘤扩散，及形成不易愈合的涎瘘。</w:t>
      </w:r>
    </w:p>
    <w:p>
      <w:pPr>
        <w:ind w:left="114" w:firstLine="370"/>
        <w:spacing w:before="5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4.B  </w:t>
      </w:r>
      <w:r>
        <w:rPr>
          <w:rFonts w:ascii="SimSun" w:hAnsi="SimSun" w:eastAsia="SimSun" w:cs="SimSun"/>
          <w:sz w:val="18"/>
          <w:szCs w:val="18"/>
        </w:rPr>
        <w:t>【</w:t>
      </w:r>
      <w:r>
        <w:rPr>
          <w:rFonts w:ascii="SimHei" w:hAnsi="SimHei" w:eastAsia="SimHei" w:cs="SimHei"/>
          <w:sz w:val="18"/>
          <w:szCs w:val="18"/>
        </w:rPr>
        <w:t>解析</w:t>
      </w:r>
      <w:r>
        <w:rPr>
          <w:rFonts w:ascii="SimSun" w:hAnsi="SimSun" w:eastAsia="SimSun" w:cs="SimSun"/>
          <w:sz w:val="18"/>
          <w:szCs w:val="18"/>
        </w:rPr>
        <w:t>】恶性黑色素瘤活组织检查可导致恶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1"/>
        </w:rPr>
        <w:t>性黑色素瘤转移，其他例如：痣，骨肉瘤等</w:t>
      </w:r>
      <w:r>
        <w:rPr>
          <w:rFonts w:ascii="SimSun" w:hAnsi="SimSun" w:eastAsia="SimSun" w:cs="SimSun"/>
          <w:sz w:val="18"/>
          <w:szCs w:val="18"/>
          <w:spacing w:val="-12"/>
        </w:rPr>
        <w:t>恶性骨肿瘤，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肾肿瘤，可切除的小范围肿瘤，(活组织检查有促进肿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瘤细胞播散的可能性，但并不是说做过穿刺的病人凡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是出现播散转移都是因为活检穿刺造成的，即使不做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活组织检查部分病人也会出现播散转移，因为转移是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恶性肿瘤的重要特征之一)不能做活检的恶</w:t>
      </w:r>
      <w:r>
        <w:rPr>
          <w:rFonts w:ascii="SimSun" w:hAnsi="SimSun" w:eastAsia="SimSun" w:cs="SimSun"/>
          <w:sz w:val="18"/>
          <w:szCs w:val="18"/>
          <w:spacing w:val="3"/>
        </w:rPr>
        <w:t>性淋巴瘤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检查。</w:t>
      </w:r>
    </w:p>
    <w:p>
      <w:pPr>
        <w:ind w:left="114" w:right="58" w:firstLine="370"/>
        <w:spacing w:before="17" w:line="21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5.A   </w:t>
      </w:r>
      <w:r>
        <w:rPr>
          <w:rFonts w:ascii="SimSun" w:hAnsi="SimSun" w:eastAsia="SimSun" w:cs="SimSun"/>
          <w:sz w:val="18"/>
          <w:szCs w:val="18"/>
          <w:spacing w:val="-1"/>
        </w:rPr>
        <w:t>【</w:t>
      </w:r>
      <w:r>
        <w:rPr>
          <w:rFonts w:ascii="SimHei" w:hAnsi="SimHei" w:eastAsia="SimHei" w:cs="SimHei"/>
          <w:sz w:val="18"/>
          <w:szCs w:val="18"/>
          <w:spacing w:val="-1"/>
        </w:rPr>
        <w:t>解析</w:t>
      </w:r>
      <w:r>
        <w:rPr>
          <w:rFonts w:ascii="SimSun" w:hAnsi="SimSun" w:eastAsia="SimSun" w:cs="SimSun"/>
          <w:sz w:val="18"/>
          <w:szCs w:val="18"/>
          <w:spacing w:val="-1"/>
        </w:rPr>
        <w:t>】此题考查的是清创术的</w:t>
      </w:r>
      <w:r>
        <w:rPr>
          <w:rFonts w:ascii="SimSun" w:hAnsi="SimSun" w:eastAsia="SimSun" w:cs="SimSun"/>
          <w:sz w:val="18"/>
          <w:szCs w:val="18"/>
          <w:spacing w:val="-2"/>
        </w:rPr>
        <w:t>时间。细菌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在进入创口6～12小时内，多停留在损伤</w:t>
      </w:r>
      <w:r>
        <w:rPr>
          <w:rFonts w:ascii="SimSun" w:hAnsi="SimSun" w:eastAsia="SimSun" w:cs="SimSun"/>
          <w:sz w:val="18"/>
          <w:szCs w:val="18"/>
          <w:spacing w:val="3"/>
        </w:rPr>
        <w:t>组织的表浅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部位，尚未大量繁殖，容易清除。</w:t>
      </w:r>
    </w:p>
    <w:p>
      <w:pPr>
        <w:ind w:left="114" w:right="60" w:firstLine="370"/>
        <w:spacing w:before="3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6.B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【</w:t>
      </w:r>
      <w:r>
        <w:rPr>
          <w:rFonts w:ascii="SimHei" w:hAnsi="SimHei" w:eastAsia="SimHei" w:cs="SimHei"/>
          <w:sz w:val="18"/>
          <w:szCs w:val="18"/>
          <w:spacing w:val="-8"/>
        </w:rPr>
        <w:t>解析】</w:t>
      </w:r>
      <w:r>
        <w:rPr>
          <w:rFonts w:ascii="SimSun" w:hAnsi="SimSun" w:eastAsia="SimSun" w:cs="SimSun"/>
          <w:sz w:val="18"/>
          <w:szCs w:val="18"/>
          <w:spacing w:val="-8"/>
        </w:rPr>
        <w:t>碘酊杀菌力强，但刺激性大，故在不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同部位使用浓度不同：消毒颌面颈部为2%,口腔内为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1%,头皮部为3%。使用后应予脱碘，碘过敏者禁用。</w:t>
      </w:r>
    </w:p>
    <w:p>
      <w:pPr>
        <w:ind w:left="114" w:right="61" w:firstLine="370"/>
        <w:spacing w:before="1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7.B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【</w:t>
      </w:r>
      <w:r>
        <w:rPr>
          <w:rFonts w:ascii="SimHei" w:hAnsi="SimHei" w:eastAsia="SimHei" w:cs="SimHei"/>
          <w:sz w:val="18"/>
          <w:szCs w:val="18"/>
          <w:spacing w:val="-8"/>
        </w:rPr>
        <w:t>解析】</w:t>
      </w:r>
      <w:r>
        <w:rPr>
          <w:rFonts w:ascii="SimSun" w:hAnsi="SimSun" w:eastAsia="SimSun" w:cs="SimSun"/>
          <w:sz w:val="18"/>
          <w:szCs w:val="18"/>
          <w:spacing w:val="-8"/>
        </w:rPr>
        <w:t>以食、中、无名指三指提拉式扪诊为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宜适用于唇颊部检查；双手双合诊适用于口底，下颌下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检查；双指合诊适用于唇，颊，舌部检查；以拇指、食指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挤触适用于唇舌部检查。</w:t>
      </w:r>
    </w:p>
    <w:p>
      <w:pPr>
        <w:ind w:left="114" w:right="62" w:firstLine="370"/>
        <w:spacing w:before="8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8.D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4"/>
        </w:rPr>
        <w:t>【解析】</w:t>
      </w:r>
      <w:r>
        <w:rPr>
          <w:rFonts w:ascii="Times New Roman" w:hAnsi="Times New Roman" w:eastAsia="Times New Roman" w:cs="Times New Roman"/>
          <w:sz w:val="18"/>
          <w:szCs w:val="18"/>
        </w:rPr>
        <w:t>MRI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检查属于生物磁自旋成像技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术，是利用收集磁共振现象所产生的信号而重建图像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的技术。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MRI </w:t>
      </w:r>
      <w:r>
        <w:rPr>
          <w:rFonts w:ascii="SimSun" w:hAnsi="SimSun" w:eastAsia="SimSun" w:cs="SimSun"/>
          <w:sz w:val="18"/>
          <w:szCs w:val="18"/>
          <w:spacing w:val="-2"/>
        </w:rPr>
        <w:t>也是一种非创伤性检查方法，其特点是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显示的解剖结构逼真，病变同解剖结构的关系明确，能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使血管显影，且具有三维图像，因而更有利于病变的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定位。</w:t>
      </w:r>
    </w:p>
    <w:p>
      <w:pPr>
        <w:ind w:left="114" w:right="51" w:firstLine="370"/>
        <w:spacing w:before="4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>9.D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1"/>
        </w:rPr>
        <w:t>【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解析】引流的时间：引流物的放置时间应因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手术不同而异。污染创口或为防止积血、积液而放置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的引流物，多在24～48小时后去除；脓</w:t>
      </w:r>
      <w:r>
        <w:rPr>
          <w:rFonts w:ascii="SimSun" w:hAnsi="SimSun" w:eastAsia="SimSun" w:cs="SimSun"/>
          <w:sz w:val="18"/>
          <w:szCs w:val="18"/>
        </w:rPr>
        <w:t>肿或死腔的引 </w:t>
      </w:r>
      <w:r>
        <w:rPr>
          <w:rFonts w:ascii="SimSun" w:hAnsi="SimSun" w:eastAsia="SimSun" w:cs="SimSun"/>
          <w:sz w:val="18"/>
          <w:szCs w:val="18"/>
          <w:spacing w:val="-1"/>
        </w:rPr>
        <w:t>流物应放置至脓液及渗出液完全消除；负压引流的去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除时间则视引流量的多少而定，一般24小时内引流量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不超过20～30</w:t>
      </w:r>
      <w:r>
        <w:rPr>
          <w:rFonts w:ascii="Times New Roman" w:hAnsi="Times New Roman" w:eastAsia="Times New Roman" w:cs="Times New Roman"/>
          <w:sz w:val="18"/>
          <w:szCs w:val="18"/>
        </w:rPr>
        <w:t>ml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时，即可拔除引流管。引流物为异 </w:t>
      </w:r>
      <w:r>
        <w:rPr>
          <w:rFonts w:ascii="SimSun" w:hAnsi="SimSun" w:eastAsia="SimSun" w:cs="SimSun"/>
          <w:sz w:val="18"/>
          <w:szCs w:val="18"/>
          <w:spacing w:val="-13"/>
        </w:rPr>
        <w:t>物，在达到引流目的后，应尽早拔除。</w:t>
      </w:r>
    </w:p>
    <w:p>
      <w:pPr>
        <w:ind w:left="114" w:right="58" w:firstLine="370"/>
        <w:spacing w:before="6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10.D  </w:t>
      </w:r>
      <w:r>
        <w:rPr>
          <w:rFonts w:ascii="SimSun" w:hAnsi="SimSun" w:eastAsia="SimSun" w:cs="SimSun"/>
          <w:sz w:val="18"/>
          <w:szCs w:val="18"/>
        </w:rPr>
        <w:t>【</w:t>
      </w:r>
      <w:r>
        <w:rPr>
          <w:rFonts w:ascii="SimHei" w:hAnsi="SimHei" w:eastAsia="SimHei" w:cs="SimHei"/>
          <w:sz w:val="18"/>
          <w:szCs w:val="18"/>
        </w:rPr>
        <w:t>解析</w:t>
      </w:r>
      <w:r>
        <w:rPr>
          <w:rFonts w:ascii="SimSun" w:hAnsi="SimSun" w:eastAsia="SimSun" w:cs="SimSun"/>
          <w:sz w:val="18"/>
          <w:szCs w:val="18"/>
        </w:rPr>
        <w:t>】牙槽突功能性改建术后3天就开始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了。40天后愈合区内逐渐形成多层骨小梁一致的成熟</w:t>
      </w:r>
    </w:p>
    <w:p>
      <w:pPr>
        <w:spacing w:line="212" w:lineRule="auto"/>
        <w:sectPr>
          <w:type w:val="continuous"/>
          <w:pgSz w:w="10300" w:h="15170"/>
          <w:pgMar w:top="1284" w:right="890" w:bottom="1107" w:left="609" w:header="881" w:footer="809" w:gutter="0"/>
          <w:cols w:equalWidth="0" w:num="2" w:sep="1">
            <w:col w:w="4366" w:space="100"/>
            <w:col w:w="4335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line="72" w:lineRule="exact"/>
        <w:rPr/>
      </w:pPr>
      <w:r/>
    </w:p>
    <w:p>
      <w:pPr>
        <w:spacing w:line="72" w:lineRule="exact"/>
        <w:sectPr>
          <w:type w:val="continuous"/>
          <w:pgSz w:w="10300" w:h="15170"/>
          <w:pgMar w:top="1284" w:right="890" w:bottom="1107" w:left="609" w:header="881" w:footer="809" w:gutter="0"/>
          <w:cols w:equalWidth="0" w:num="1">
            <w:col w:w="8801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131"/>
          <w:footerReference w:type="default" r:id="rId132"/>
          <w:pgSz w:w="10250" w:h="15290"/>
          <w:pgMar w:top="1262" w:right="576" w:bottom="1256" w:left="850" w:header="872" w:footer="1035" w:gutter="0"/>
          <w:cols w:equalWidth="0" w:num="1">
            <w:col w:w="8824" w:space="0"/>
          </w:cols>
        </w:sectPr>
        <w:rPr/>
      </w:pPr>
    </w:p>
    <w:p>
      <w:pPr>
        <w:ind w:left="9" w:right="196"/>
        <w:spacing w:before="60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骨，并有一层密质骨覆盖这一区域。牙槽骨受到功能性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压力后，骨小梁的数目和排列顺应变化而重新改造。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3～6个月后重建过程基本完成，出现正常骨结构。</w:t>
      </w:r>
    </w:p>
    <w:p>
      <w:pPr>
        <w:ind w:left="9" w:right="191" w:firstLine="359"/>
        <w:spacing w:before="5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11.D  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上</w:t>
      </w:r>
      <w:r>
        <w:rPr>
          <w:rFonts w:ascii="SimSun" w:hAnsi="SimSun" w:eastAsia="SimSun" w:cs="SimSun"/>
          <w:sz w:val="17"/>
          <w:szCs w:val="17"/>
          <w:spacing w:val="11"/>
        </w:rPr>
        <w:t>颌阻生第三磨牙拔除术的适应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证：①牙本身龋坏；②与邻牙间有食物嵌塞；③无对颌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牙且下垂；④部分萌出，反复发生冠周炎；⑤咬颊或摩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擦颊黏膜；⑥有囊肿形成；⑦妨碍下颌冠突运动；⑧导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致第二磨牙龋坏或疼痛；⑨妨碍义齿的制作</w:t>
      </w:r>
      <w:r>
        <w:rPr>
          <w:rFonts w:ascii="SimSun" w:hAnsi="SimSun" w:eastAsia="SimSun" w:cs="SimSun"/>
          <w:sz w:val="17"/>
          <w:szCs w:val="17"/>
          <w:spacing w:val="5"/>
        </w:rPr>
        <w:t>及戴人。</w:t>
      </w:r>
    </w:p>
    <w:p>
      <w:pPr>
        <w:ind w:left="9" w:right="117" w:firstLine="359"/>
        <w:spacing w:before="6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12.E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</w:rPr>
        <w:t>【解析】种</w:t>
      </w:r>
      <w:r>
        <w:rPr>
          <w:rFonts w:ascii="SimSun" w:hAnsi="SimSun" w:eastAsia="SimSun" w:cs="SimSun"/>
          <w:sz w:val="17"/>
          <w:szCs w:val="17"/>
        </w:rPr>
        <w:t>植体植人原则：①手术的</w:t>
      </w:r>
      <w:r>
        <w:rPr>
          <w:rFonts w:ascii="SimSun" w:hAnsi="SimSun" w:eastAsia="SimSun" w:cs="SimSun"/>
          <w:sz w:val="17"/>
          <w:szCs w:val="17"/>
          <w:spacing w:val="-1"/>
        </w:rPr>
        <w:t>微创性，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实验证明适当的机械刺激是骨愈合过程的启动因素，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但较大创伤势必降低骨组织的成骨能力，制备种植窝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时骨床温度不应超过47℃,以保证微创性；②</w:t>
      </w:r>
      <w:r>
        <w:rPr>
          <w:rFonts w:ascii="SimSun" w:hAnsi="SimSun" w:eastAsia="SimSun" w:cs="SimSun"/>
          <w:sz w:val="17"/>
          <w:szCs w:val="17"/>
          <w:spacing w:val="6"/>
        </w:rPr>
        <w:t>牙种植体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表面无污染；③牙种植体的早期稳定性，牙种植体的早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期稳定是界面实现骨结合的基本愈合环境；④种植体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愈合无干扰性，指牙种植体在骨愈合过程不受口腔微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生物环境及过早咬合力等不利因素的影响，要求种植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体植人骨内后牙龈黏膜严密缝合，同时种植体也不应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高了骨面；⑤受植区的要求，种植体唇颊、舌腭侧骨质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应健康，且厚度不能少于1.5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种植体之间以及种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8"/>
        </w:rPr>
        <w:t>植体与自然邻牙之间均不能少于2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。种植体末端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9"/>
        </w:rPr>
        <w:t>距离下颌管不能少于2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。一般种植体长度不应少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于8～10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17"/>
        </w:rPr>
        <w:t>。 另外种植体周围存在一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定宽度的健康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附着牙龈是确保种植义齿修复美学效果的重要因素。</w:t>
      </w:r>
    </w:p>
    <w:p>
      <w:pPr>
        <w:ind w:left="9" w:right="117" w:firstLine="359"/>
        <w:spacing w:before="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13.C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】悬</w:t>
      </w:r>
      <w:r>
        <w:rPr>
          <w:rFonts w:ascii="SimSun" w:hAnsi="SimSun" w:eastAsia="SimSun" w:cs="SimSun"/>
          <w:sz w:val="17"/>
          <w:szCs w:val="17"/>
          <w:spacing w:val="5"/>
        </w:rPr>
        <w:t>吊缝合是利用术区的牙齿</w:t>
      </w:r>
      <w:r>
        <w:rPr>
          <w:rFonts w:ascii="SimSun" w:hAnsi="SimSun" w:eastAsia="SimSun" w:cs="SimSun"/>
          <w:sz w:val="17"/>
          <w:szCs w:val="17"/>
          <w:spacing w:val="4"/>
        </w:rPr>
        <w:t>来悬吊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固定龈瓣，适用于颊、舌两侧龈瓣高度不一致时，使每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侧龈瓣分别在所复位的水平紧密地贴合于牙与骨面，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不易发生松脱或过大张力。</w:t>
      </w:r>
    </w:p>
    <w:p>
      <w:pPr>
        <w:ind w:left="9" w:right="193" w:firstLine="359"/>
        <w:spacing w:before="2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14.A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【解析】窝</w:t>
      </w:r>
      <w:r>
        <w:rPr>
          <w:rFonts w:ascii="SimSun" w:hAnsi="SimSun" w:eastAsia="SimSun" w:cs="SimSun"/>
          <w:sz w:val="17"/>
          <w:szCs w:val="17"/>
          <w:spacing w:val="4"/>
        </w:rPr>
        <w:t>沟封闭术的临床效果评价，常采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用封闭剂保留率和龋降低率两个指标。封闭剂保留率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的统计常以牙为单位，可分为完整、部分脱落、全部脱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落三种情况，分别计算所占总封闭牙的百分</w:t>
      </w:r>
      <w:r>
        <w:rPr>
          <w:rFonts w:ascii="SimSun" w:hAnsi="SimSun" w:eastAsia="SimSun" w:cs="SimSun"/>
          <w:sz w:val="17"/>
          <w:szCs w:val="17"/>
          <w:spacing w:val="4"/>
        </w:rPr>
        <w:t>比。</w:t>
      </w:r>
    </w:p>
    <w:p>
      <w:pPr>
        <w:ind w:left="369"/>
        <w:spacing w:before="6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15.D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普</w:t>
      </w:r>
      <w:r>
        <w:rPr>
          <w:rFonts w:ascii="SimSun" w:hAnsi="SimSun" w:eastAsia="SimSun" w:cs="SimSun"/>
          <w:sz w:val="17"/>
          <w:szCs w:val="17"/>
          <w:spacing w:val="7"/>
        </w:rPr>
        <w:t>鲁卡因属酯类。常见不良反应：</w:t>
      </w:r>
    </w:p>
    <w:p>
      <w:pPr>
        <w:ind w:left="9" w:right="194"/>
        <w:spacing w:before="16" w:line="23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①过敏反应；②毒性反应。因弥散力差，临床上常用普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鲁卡因行局部浸润麻醉、神经阻滞麻醉。普鲁卡因表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面麻醉和硬膜外阻滞效果差， 一般不采用。</w:t>
      </w:r>
    </w:p>
    <w:p>
      <w:pPr>
        <w:ind w:left="369"/>
        <w:spacing w:before="11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16.A</w:t>
      </w:r>
    </w:p>
    <w:p>
      <w:pPr>
        <w:ind w:left="9" w:right="192" w:firstLine="359"/>
        <w:spacing w:before="32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17.C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中央性化脓性颌骨骨髓</w:t>
      </w:r>
      <w:r>
        <w:rPr>
          <w:rFonts w:ascii="SimSun" w:hAnsi="SimSun" w:eastAsia="SimSun" w:cs="SimSun"/>
          <w:sz w:val="17"/>
          <w:szCs w:val="17"/>
          <w:spacing w:val="4"/>
        </w:rPr>
        <w:t>炎是发生于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骨髓质并波及骨皮质。骨膜的化脓性炎症好发于下颌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骨，以根尖脓肿、牙周脓肿等牙源性感染最为多见。</w:t>
      </w:r>
    </w:p>
    <w:p>
      <w:pPr>
        <w:ind w:left="9" w:right="189" w:firstLine="359"/>
        <w:spacing w:before="1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18.E   </w:t>
      </w:r>
      <w:r>
        <w:rPr>
          <w:rFonts w:ascii="SimSun" w:hAnsi="SimSun" w:eastAsia="SimSun" w:cs="SimSun"/>
          <w:sz w:val="17"/>
          <w:szCs w:val="17"/>
          <w:spacing w:val="5"/>
        </w:rPr>
        <w:t>【解析】定残根的拔除或保留应根据牙根的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缺损破坏范围、根尖周组织的健康状况，并结合治疗效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果与修复的关系综合考虑。</w:t>
      </w:r>
    </w:p>
    <w:p>
      <w:pPr>
        <w:ind w:left="9" w:right="189" w:firstLine="359"/>
        <w:spacing w:before="10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19.E   </w:t>
      </w:r>
      <w:r>
        <w:rPr>
          <w:rFonts w:ascii="SimSun" w:hAnsi="SimSun" w:eastAsia="SimSun" w:cs="SimSun"/>
          <w:sz w:val="17"/>
          <w:szCs w:val="17"/>
          <w:spacing w:val="5"/>
        </w:rPr>
        <w:t>【解析】反复发作形成的“颊瘘”是需要切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除，局麻下切除瘘管里的肉芽组织及面部瘘管口边缘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组织，然后缝合。“龈瘘”可以搔刮瘘管。</w:t>
      </w:r>
    </w:p>
    <w:p>
      <w:pPr>
        <w:ind w:left="9" w:right="188" w:firstLine="359"/>
        <w:spacing w:before="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20.A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病原菌通过病变牙或牙周组织进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入体内发生感染者，称牙源性感染。牙与颌骨直接相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连，牙体及牙周感染可向根尖、牙槽骨、颌骨以及颌面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部蜂窝组织间隙扩散。由于龋病、牙周病、智齿冠周炎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均为临床常见病，故牙源性途径是口腔颌面部感染的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主要途径。</w:t>
      </w:r>
    </w:p>
    <w:p>
      <w:pPr>
        <w:ind w:left="9" w:right="117" w:firstLine="359"/>
        <w:spacing w:before="1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21.B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口腔颌面部感染途径：牙源性感染、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医源性感染、腺源性感染、损伤性感染、血源性感染。</w:t>
      </w:r>
    </w:p>
    <w:p>
      <w:pPr>
        <w:ind w:left="9" w:right="117" w:firstLine="359"/>
        <w:spacing w:before="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22.D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FangSong" w:hAnsi="FangSong" w:eastAsia="FangSong" w:cs="FangSong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本题的关键点是区分：</w:t>
      </w:r>
      <w:r>
        <w:rPr>
          <w:rFonts w:ascii="SimSun" w:hAnsi="SimSun" w:eastAsia="SimSun" w:cs="SimSun"/>
          <w:sz w:val="17"/>
          <w:szCs w:val="17"/>
        </w:rPr>
        <w:t>症状和体征。 </w:t>
      </w:r>
      <w:r>
        <w:rPr>
          <w:rFonts w:ascii="SimSun" w:hAnsi="SimSun" w:eastAsia="SimSun" w:cs="SimSun"/>
          <w:sz w:val="17"/>
          <w:szCs w:val="17"/>
          <w:spacing w:val="-3"/>
        </w:rPr>
        <w:t>就本题而言，局部塌陷、局部肿痛、眶周瘀</w:t>
      </w:r>
      <w:r>
        <w:rPr>
          <w:rFonts w:ascii="SimSun" w:hAnsi="SimSun" w:eastAsia="SimSun" w:cs="SimSun"/>
          <w:sz w:val="17"/>
          <w:szCs w:val="17"/>
          <w:spacing w:val="-4"/>
        </w:rPr>
        <w:t>斑是症状。咬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合错乱既是症状又是体征，但是颧弓骨折一般不伴有咬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合错乱。张口受限是体征，临床上有明确的分级。“因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外伤肿痛，塌陷部位不是很明显，所以主要临床体征是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张口受限”而且临床上最主要的体征也是张口受限。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85" w:firstLine="359"/>
        <w:spacing w:before="70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23.D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】对颌骨而言，最重要的功能就是咀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嚼，所以颌骨骨折复位的标准就是恢复骨折前的咬合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关系。</w:t>
      </w:r>
    </w:p>
    <w:p>
      <w:pPr>
        <w:ind w:left="117" w:right="8" w:firstLine="359"/>
        <w:spacing w:before="33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24.E  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【解析】临</w:t>
      </w:r>
      <w:r>
        <w:rPr>
          <w:rFonts w:ascii="SimSun" w:hAnsi="SimSun" w:eastAsia="SimSun" w:cs="SimSun"/>
          <w:sz w:val="17"/>
          <w:szCs w:val="17"/>
          <w:spacing w:val="10"/>
        </w:rPr>
        <w:t>床分类</w:t>
      </w:r>
      <w:r>
        <w:rPr>
          <w:rFonts w:ascii="Times New Roman" w:hAnsi="Times New Roman" w:eastAsia="Times New Roman" w:cs="Times New Roman"/>
          <w:sz w:val="17"/>
          <w:szCs w:val="17"/>
        </w:rPr>
        <w:t>LeFort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曾根</w:t>
      </w:r>
      <w:r>
        <w:rPr>
          <w:rFonts w:ascii="SimSun" w:hAnsi="SimSun" w:eastAsia="SimSun" w:cs="SimSun"/>
          <w:sz w:val="17"/>
          <w:szCs w:val="17"/>
          <w:spacing w:val="9"/>
        </w:rPr>
        <w:t>据骨折的好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发部位将上颌骨骨折分为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Ⅱ</w:t>
      </w:r>
      <w:r>
        <w:rPr>
          <w:rFonts w:ascii="Times New Roman" w:hAnsi="Times New Roman" w:eastAsia="Times New Roman" w:cs="Times New Roma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Ⅲ</w:t>
      </w:r>
      <w:r>
        <w:rPr>
          <w:rFonts w:ascii="SimSun" w:hAnsi="SimSun" w:eastAsia="SimSun" w:cs="SimSun"/>
          <w:sz w:val="17"/>
          <w:szCs w:val="17"/>
          <w:spacing w:val="8"/>
        </w:rPr>
        <w:t>型。①</w:t>
      </w:r>
      <w:r>
        <w:rPr>
          <w:rFonts w:ascii="Times New Roman" w:hAnsi="Times New Roman" w:eastAsia="Times New Roman" w:cs="Times New Roman"/>
          <w:sz w:val="17"/>
          <w:szCs w:val="17"/>
        </w:rPr>
        <w:t>LeFortI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8"/>
        </w:rPr>
        <w:t>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骨折是低位或水平骨折，典型的骨折线从梨状孔外下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缘，根尖下，过颧牙槽嵴，至上颌结节上方，水</w:t>
      </w:r>
      <w:r>
        <w:rPr>
          <w:rFonts w:ascii="SimSun" w:hAnsi="SimSun" w:eastAsia="SimSun" w:cs="SimSun"/>
          <w:sz w:val="17"/>
          <w:szCs w:val="17"/>
          <w:spacing w:val="-4"/>
        </w:rPr>
        <w:t>平地向后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延伸至两侧上颌骨翼下颌缝附近，两侧骨折线可以不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在同一平面，来自前方的暴力，可使硬腭的中缝裂开；</w:t>
      </w:r>
    </w:p>
    <w:p>
      <w:pPr>
        <w:ind w:left="117" w:right="82"/>
        <w:spacing w:before="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②</w:t>
      </w:r>
      <w:r>
        <w:rPr>
          <w:rFonts w:ascii="Times New Roman" w:hAnsi="Times New Roman" w:eastAsia="Times New Roman" w:cs="Times New Roman"/>
          <w:sz w:val="17"/>
          <w:szCs w:val="17"/>
        </w:rPr>
        <w:t>LeFort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Ⅱ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0"/>
        </w:rPr>
        <w:t>型骨折又称中位或锥形骨折，骨折线情况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鼻骨、泪骨、眶底、颧颌缝区达上颌骨翼下颌缝处；③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LeFort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Ⅲ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型骨折是高位骨折或称颅面分离，骨折线经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过鼻骨，深骨，眶内、下、外壁，颧额缝，颧颞缝，向后下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止于上颌骨翼下颌缝，造成完全性颅面骨分离。</w:t>
      </w:r>
    </w:p>
    <w:p>
      <w:pPr>
        <w:ind w:left="117" w:right="74" w:firstLine="359"/>
        <w:spacing w:before="1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25.C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气管插管的指征：患者自主呼吸突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然停止；不能满足机体的通气和供氧的需要而需机械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通气者；不能自主清除上呼吸道分泌物、胃内容物反流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或出血随时有误吸者；存在有上呼吸道损伤、狭窄、阻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塞、气管食管瘘等影响正常通气者；急性呼吸衰竭；中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枢性或周围性呼吸衰竭。</w:t>
      </w:r>
    </w:p>
    <w:p>
      <w:pPr>
        <w:ind w:left="117" w:right="84" w:firstLine="359"/>
        <w:spacing w:before="1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26.D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KaiTi" w:hAnsi="KaiTi" w:eastAsia="KaiTi" w:cs="KaiT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可复性关节盘前移位的主要症状是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开口初期有弹响。</w:t>
      </w:r>
    </w:p>
    <w:p>
      <w:pPr>
        <w:ind w:left="117" w:right="8" w:firstLine="359"/>
        <w:spacing w:before="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27.D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牙槽突骨折常是外力(如碰撞)直接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作用于牙槽突所致，多见于上颌前部，可以单独发生，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也可与颌面部其他损伤同时发生，可以是线形也可是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粉碎性骨折。临床上，牙槽突骨折常伴有唇和牙龈的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肿胀、撕裂、牙松动、牙折或牙脱落。摇动损</w:t>
      </w:r>
      <w:r>
        <w:rPr>
          <w:rFonts w:ascii="SimSun" w:hAnsi="SimSun" w:eastAsia="SimSun" w:cs="SimSun"/>
          <w:sz w:val="17"/>
          <w:szCs w:val="17"/>
          <w:spacing w:val="2"/>
        </w:rPr>
        <w:t>伤区某一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牙时，可见邻近数牙及骨折片随之移动。骨折片可移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位，引起咬合错乱。</w:t>
      </w:r>
    </w:p>
    <w:p>
      <w:pPr>
        <w:ind w:left="117" w:right="79" w:firstLine="359"/>
        <w:spacing w:before="17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28.C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】颌面由于血运丰富，组织抗感</w:t>
      </w:r>
      <w:r>
        <w:rPr>
          <w:rFonts w:ascii="SimSun" w:hAnsi="SimSun" w:eastAsia="SimSun" w:cs="SimSun"/>
          <w:sz w:val="17"/>
          <w:szCs w:val="17"/>
          <w:spacing w:val="1"/>
        </w:rPr>
        <w:t>染与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再生修复能力较强，创口易于愈合。因此，清创术中应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尽量保留组织，减少缺损，争取初期缝合。</w:t>
      </w:r>
    </w:p>
    <w:p>
      <w:pPr>
        <w:ind w:left="117" w:right="66" w:firstLine="359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29.D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spacing w:val="11"/>
        </w:rPr>
        <w:t>解</w:t>
      </w:r>
      <w:r>
        <w:rPr>
          <w:rFonts w:ascii="FangSong" w:hAnsi="FangSong" w:eastAsia="FangSong" w:cs="FangSong"/>
          <w:sz w:val="17"/>
          <w:szCs w:val="17"/>
          <w:spacing w:val="-3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1"/>
        </w:rPr>
        <w:t>析</w:t>
      </w:r>
      <w:r>
        <w:rPr>
          <w:rFonts w:ascii="SimHei" w:hAnsi="SimHei" w:eastAsia="SimHei" w:cs="SimHei"/>
          <w:sz w:val="17"/>
          <w:szCs w:val="17"/>
          <w:spacing w:val="11"/>
        </w:rPr>
        <w:t>】</w:t>
      </w:r>
      <w:r>
        <w:rPr>
          <w:rFonts w:ascii="SimSun" w:hAnsi="SimSun" w:eastAsia="SimSun" w:cs="SimSun"/>
          <w:sz w:val="17"/>
          <w:szCs w:val="17"/>
          <w:spacing w:val="11"/>
        </w:rPr>
        <w:t>下</w:t>
      </w:r>
      <w:r>
        <w:rPr>
          <w:rFonts w:ascii="FangSong" w:hAnsi="FangSong" w:eastAsia="FangSong" w:cs="FangSong"/>
          <w:sz w:val="17"/>
          <w:szCs w:val="17"/>
          <w:spacing w:val="11"/>
        </w:rPr>
        <w:t>颌骨占据面下1/3及两侧面中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1/3的一部分，位置突出，易遭受损伤而导致骨折发生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率高。</w:t>
      </w:r>
    </w:p>
    <w:p>
      <w:pPr>
        <w:ind w:left="117" w:right="83" w:firstLine="359"/>
        <w:spacing w:before="9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30.D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】卡马西平除了抗癫痫作用外，还具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有抗三叉神经痛和舌咽神经痛的作用。</w:t>
      </w:r>
    </w:p>
    <w:p>
      <w:pPr>
        <w:ind w:left="117" w:right="77" w:firstLine="359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31.E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【解析</w:t>
      </w:r>
      <w:r>
        <w:rPr>
          <w:rFonts w:ascii="SimHei" w:hAnsi="SimHei" w:eastAsia="SimHei" w:cs="SimHei"/>
          <w:sz w:val="17"/>
          <w:szCs w:val="17"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spacing w:val="3"/>
        </w:rPr>
        <w:t>牙龈瘤可在局麻下手术切除。切除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必须彻底，否则易复发。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一般应将病变所波及的</w:t>
      </w:r>
      <w:r>
        <w:rPr>
          <w:rFonts w:ascii="SimSun" w:hAnsi="SimSun" w:eastAsia="SimSun" w:cs="SimSun"/>
          <w:sz w:val="17"/>
          <w:szCs w:val="17"/>
          <w:spacing w:val="4"/>
        </w:rPr>
        <w:t>牙同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时拔除。</w:t>
      </w:r>
    </w:p>
    <w:p>
      <w:pPr>
        <w:ind w:left="117" w:right="78" w:firstLine="359"/>
        <w:spacing w:before="7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32.D   </w:t>
      </w:r>
      <w:r>
        <w:rPr>
          <w:rFonts w:ascii="SimSun" w:hAnsi="SimSun" w:eastAsia="SimSun" w:cs="SimSun"/>
          <w:sz w:val="17"/>
          <w:szCs w:val="17"/>
          <w:spacing w:val="4"/>
        </w:rPr>
        <w:t>【解析】角化囊肿则好发于下颌第</w:t>
      </w:r>
      <w:r>
        <w:rPr>
          <w:rFonts w:ascii="SimSun" w:hAnsi="SimSun" w:eastAsia="SimSun" w:cs="SimSun"/>
          <w:sz w:val="17"/>
          <w:szCs w:val="17"/>
          <w:spacing w:val="3"/>
        </w:rPr>
        <w:t>三磨牙区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及升支部，穿刺大多可见黄、白色角蛋白样(皮脂样)物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质混杂其中。</w:t>
      </w:r>
    </w:p>
    <w:p>
      <w:pPr>
        <w:ind w:left="117" w:right="79" w:firstLine="359"/>
        <w:spacing w:before="3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33.A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囊性水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瘤：主要发生于颈部锁骨上 </w:t>
      </w:r>
      <w:r>
        <w:rPr>
          <w:rFonts w:ascii="SimSun" w:hAnsi="SimSun" w:eastAsia="SimSun" w:cs="SimSun"/>
          <w:sz w:val="17"/>
          <w:szCs w:val="17"/>
          <w:spacing w:val="4"/>
        </w:rPr>
        <w:t>区，亦可发生于下颌下区及上颈部。</w:t>
      </w:r>
      <w:r>
        <w:rPr>
          <w:rFonts w:ascii="SimSun" w:hAnsi="SimSun" w:eastAsia="SimSun" w:cs="SimSun"/>
          <w:sz w:val="17"/>
          <w:szCs w:val="17"/>
          <w:spacing w:val="5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一般为多房性囊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腔，彼此间隔，内有透明、淡黄色水样液体。病损大小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不一，表面皮肤色泽正常，呈充盈状态，扪诊柔软，有波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动感。与深层血管瘤不同的是体位移动试验阴性，但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有时透光试验为阳性。鳃裂囊肿可以恶变，或在囊壁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上查到原位癌；角化囊肿可以癌变；皮脂腺囊肿可能发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生恶变，成为皮脂腺癌；甲状舌管瘘如长期不治，还可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以发生癌变。</w:t>
      </w:r>
    </w:p>
    <w:p>
      <w:pPr>
        <w:ind w:left="117" w:right="63" w:firstLine="359"/>
        <w:spacing w:before="17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34.A</w:t>
      </w:r>
      <w:r>
        <w:rPr>
          <w:rFonts w:ascii="SimSun" w:hAnsi="SimSun" w:eastAsia="SimSun" w:cs="SimSun"/>
          <w:sz w:val="17"/>
          <w:szCs w:val="17"/>
          <w:spacing w:val="8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根尖周囊肿是由根尖周炎症发展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而来，属于颌面部因炎症而引起的囊肿。</w:t>
      </w:r>
    </w:p>
    <w:p>
      <w:pPr>
        <w:ind w:left="117" w:firstLine="359"/>
        <w:spacing w:before="8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35.E   </w:t>
      </w:r>
      <w:r>
        <w:rPr>
          <w:rFonts w:ascii="SimSun" w:hAnsi="SimSun" w:eastAsia="SimSun" w:cs="SimSun"/>
          <w:sz w:val="17"/>
          <w:szCs w:val="17"/>
          <w:spacing w:val="2"/>
        </w:rPr>
        <w:t>【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源性颌骨囊肿由成牙组织或牙的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上皮或上皮剩余演变而来，属于特发性肿瘤。包括根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端囊肿、始基囊肿、含牙囊肿、牙源性角化囊肿</w:t>
      </w:r>
      <w:r>
        <w:rPr>
          <w:rFonts w:ascii="SimSun" w:hAnsi="SimSun" w:eastAsia="SimSun" w:cs="SimSun"/>
          <w:sz w:val="17"/>
          <w:szCs w:val="17"/>
          <w:spacing w:val="-5"/>
        </w:rPr>
        <w:t>，都仅发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在发生在颌骨内。</w:t>
      </w:r>
    </w:p>
    <w:p>
      <w:pPr>
        <w:ind w:left="477"/>
        <w:spacing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36.A</w:t>
      </w:r>
      <w:r>
        <w:rPr>
          <w:rFonts w:ascii="SimSun" w:hAnsi="SimSun" w:eastAsia="SimSun" w:cs="SimSun"/>
          <w:sz w:val="17"/>
          <w:szCs w:val="17"/>
          <w:spacing w:val="7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</w:rPr>
        <w:t>良</w:t>
      </w:r>
      <w:r>
        <w:rPr>
          <w:rFonts w:ascii="SimSun" w:hAnsi="SimSun" w:eastAsia="SimSun" w:cs="SimSun"/>
          <w:sz w:val="17"/>
          <w:szCs w:val="17"/>
        </w:rPr>
        <w:t>性肿瘤绝大多数不会恶变，很少</w:t>
      </w:r>
    </w:p>
    <w:p>
      <w:pPr>
        <w:spacing w:line="221" w:lineRule="auto"/>
        <w:sectPr>
          <w:type w:val="continuous"/>
          <w:pgSz w:w="10250" w:h="15290"/>
          <w:pgMar w:top="1262" w:right="576" w:bottom="1256" w:left="850" w:header="872" w:footer="1035" w:gutter="0"/>
          <w:cols w:equalWidth="0" w:num="2" w:sep="1">
            <w:col w:w="4373" w:space="100"/>
            <w:col w:w="435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type w:val="continuous"/>
          <w:pgSz w:w="10250" w:h="15290"/>
          <w:pgMar w:top="1262" w:right="576" w:bottom="1256" w:left="850" w:header="872" w:footer="1035" w:gutter="0"/>
          <w:cols w:equalWidth="0" w:num="1">
            <w:col w:w="8824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133"/>
          <w:footerReference w:type="default" r:id="rId134"/>
          <w:pgSz w:w="10300" w:h="15170"/>
          <w:pgMar w:top="1312" w:right="884" w:bottom="1097" w:left="619" w:header="913" w:footer="799" w:gutter="0"/>
          <w:cols w:equalWidth="0" w:num="1">
            <w:col w:w="8796" w:space="0"/>
          </w:cols>
        </w:sectPr>
        <w:rPr/>
      </w:pPr>
    </w:p>
    <w:p>
      <w:pPr>
        <w:ind w:left="30" w:right="132"/>
        <w:spacing w:before="47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复发，生长缓慢，对机体影响较小。但这并不是说，良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性肿瘤没有危险。相反，有些良性肿瘤对人体</w:t>
      </w:r>
      <w:r>
        <w:rPr>
          <w:rFonts w:ascii="SimSun" w:hAnsi="SimSun" w:eastAsia="SimSun" w:cs="SimSun"/>
          <w:sz w:val="17"/>
          <w:szCs w:val="17"/>
          <w:spacing w:val="9"/>
        </w:rPr>
        <w:t>危害很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大，必须密切关注。首先，观察肿瘤生长的部位。当良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性肿瘤生长在身体要害部位，这些部位空间又</w:t>
      </w:r>
      <w:r>
        <w:rPr>
          <w:rFonts w:ascii="SimSun" w:hAnsi="SimSun" w:eastAsia="SimSun" w:cs="SimSun"/>
          <w:sz w:val="17"/>
          <w:szCs w:val="17"/>
          <w:spacing w:val="9"/>
        </w:rPr>
        <w:t>相当有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限时，同样可造成致命的后果，如生长在头颅内长在甲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状腺上及纵隔的巨大良性肿瘤等。发生在胃肠壁</w:t>
      </w:r>
      <w:r>
        <w:rPr>
          <w:rFonts w:ascii="SimSun" w:hAnsi="SimSun" w:eastAsia="SimSun" w:cs="SimSun"/>
          <w:sz w:val="17"/>
          <w:szCs w:val="17"/>
          <w:spacing w:val="9"/>
        </w:rPr>
        <w:t>或肠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腔内的良性肿瘤，也因为瘤体增大会引起梗阻、出血、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穿孔、黄疸等急症，延误治疗可导致死亡。</w:t>
      </w:r>
    </w:p>
    <w:p>
      <w:pPr>
        <w:ind w:left="30" w:right="156" w:firstLine="359"/>
        <w:spacing w:before="15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37.E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】舌下腺肿瘤由于位置隐蔽</w:t>
      </w:r>
      <w:r>
        <w:rPr>
          <w:rFonts w:ascii="SimSun" w:hAnsi="SimSun" w:eastAsia="SimSun" w:cs="SimSun"/>
          <w:sz w:val="17"/>
          <w:szCs w:val="17"/>
          <w:spacing w:val="3"/>
        </w:rPr>
        <w:t>，且早期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无异常症状，不易早期发现。</w:t>
      </w:r>
    </w:p>
    <w:p>
      <w:pPr>
        <w:ind w:left="30" w:right="132" w:firstLine="359"/>
        <w:spacing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38.C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0"/>
        </w:rPr>
        <w:t>【 解析】化疗的副作用：①身体衰弱；②免疫功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能下降；③骨髓抑制；④消化障碍；⑤炎症反应；⑥心脏毒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4"/>
        </w:rPr>
        <w:t>性；⑦肾脏毒性；⑧肺纤维化；⑨静脉炎；⑩神经系统毒性。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11肝脏毒性。12膀胱炎。肿瘤化疗的最严重副反应是骨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髓抑制。</w:t>
      </w:r>
    </w:p>
    <w:p>
      <w:pPr>
        <w:ind w:left="30" w:right="160" w:firstLine="359"/>
        <w:spacing w:before="16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39.D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】上颌窦癌因位于上颌窦内，早期无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症状，不容易发觉；当肿瘤发展到一定程度</w:t>
      </w:r>
      <w:r>
        <w:rPr>
          <w:rFonts w:ascii="SimSun" w:hAnsi="SimSun" w:eastAsia="SimSun" w:cs="SimSun"/>
          <w:sz w:val="17"/>
          <w:szCs w:val="17"/>
          <w:spacing w:val="2"/>
        </w:rPr>
        <w:t>，出现较明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显的症状时才被注意。</w:t>
      </w:r>
    </w:p>
    <w:p>
      <w:pPr>
        <w:ind w:left="30" w:right="208" w:firstLine="359"/>
        <w:spacing w:before="2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40.E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】腺样囊性癌易侵入血管，造成血道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转移，转移率高达40%,为口腔颌面部恶性肿瘤中转移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率最高的肿瘤之一。转移部位以肺最为多见。</w:t>
      </w:r>
    </w:p>
    <w:p>
      <w:pPr>
        <w:ind w:left="30" w:right="152" w:firstLine="359"/>
        <w:spacing w:before="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41.E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Hei" w:hAnsi="SimHei" w:eastAsia="SimHei" w:cs="SimHei"/>
          <w:sz w:val="17"/>
          <w:szCs w:val="17"/>
          <w:spacing w:val="-1"/>
        </w:rPr>
        <w:t>解析</w:t>
      </w:r>
      <w:r>
        <w:rPr>
          <w:rFonts w:ascii="SimSun" w:hAnsi="SimSun" w:eastAsia="SimSun" w:cs="SimSun"/>
          <w:sz w:val="17"/>
          <w:szCs w:val="17"/>
          <w:spacing w:val="-1"/>
        </w:rPr>
        <w:t>】腮腺肿瘤中，良性肿瘤占大多数，约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75%,恶性肿瘤只占少数，约25%;下颌下腺肿瘤中，良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恶性肿瘤的比例比较接近，分别占55%和45%;舌下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腺肿瘤中，恶性肿瘤的比例高达90%,良性肿瘤只占极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少数(10%)。</w:t>
      </w:r>
    </w:p>
    <w:p>
      <w:pPr>
        <w:ind w:left="30" w:right="132" w:firstLine="359"/>
        <w:spacing w:before="1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42.D   </w:t>
      </w:r>
      <w:r>
        <w:rPr>
          <w:rFonts w:ascii="SimSun" w:hAnsi="SimSun" w:eastAsia="SimSun" w:cs="SimSun"/>
          <w:sz w:val="17"/>
          <w:szCs w:val="17"/>
          <w:spacing w:val="3"/>
        </w:rPr>
        <w:t>【解析】多形性腺瘤的治疗为手术切除，不  </w:t>
      </w:r>
      <w:r>
        <w:rPr>
          <w:rFonts w:ascii="SimSun" w:hAnsi="SimSun" w:eastAsia="SimSun" w:cs="SimSun"/>
          <w:sz w:val="17"/>
          <w:szCs w:val="17"/>
          <w:spacing w:val="2"/>
        </w:rPr>
        <w:t>能作单纯肿瘤摘除，即剜除术，而应作肿瘤包膜外正常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组织处切除。腮腺肿瘤应保留面神经，下颌下腺肿瘤应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包括下颌下腺一并切除。由于肿瘤常位于腮腺后下极，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可考虑作连同肿瘤以及周围0.5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以上正常腮腺切除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的腮腺部分切除术。这种手术方式不同于剜除术，不会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造成复发，但可保留腮腺导管及大部分腮腺的功能。</w:t>
      </w:r>
    </w:p>
    <w:p>
      <w:pPr>
        <w:ind w:left="30" w:right="206" w:firstLine="359"/>
        <w:spacing w:before="1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43.D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解析】涎石病是在腺体或导管内发生钙化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性团块而引起的一系列病变。85%左右发生于下颌下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腺，其次是腮腺，偶见于上唇及唇颊部的小唾液腺，舌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下腺很少见。涎石常使唾液排出受阻，并继发感染，造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成腺体急性或反复发作的炎症。</w:t>
      </w:r>
    </w:p>
    <w:p>
      <w:pPr>
        <w:ind w:left="30" w:right="132" w:firstLine="359"/>
        <w:spacing w:before="15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44.A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FangSong" w:hAnsi="FangSong" w:eastAsia="FangSong" w:cs="FangSong"/>
          <w:sz w:val="17"/>
          <w:szCs w:val="17"/>
          <w:spacing w:val="6"/>
        </w:rPr>
        <w:t>解析</w:t>
      </w:r>
      <w:r>
        <w:rPr>
          <w:rFonts w:ascii="SimHei" w:hAnsi="SimHei" w:eastAsia="SimHei" w:cs="SimHei"/>
          <w:sz w:val="17"/>
          <w:szCs w:val="17"/>
          <w:spacing w:val="6"/>
        </w:rPr>
        <w:t>】</w:t>
      </w:r>
      <w:r>
        <w:rPr>
          <w:rFonts w:ascii="SimSun" w:hAnsi="SimSun" w:eastAsia="SimSun" w:cs="SimSun"/>
          <w:sz w:val="17"/>
          <w:szCs w:val="17"/>
          <w:spacing w:val="6"/>
        </w:rPr>
        <w:t>腮腺是唾液腺疾病最多见的腺体，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炎症也是腮腺最多见。</w:t>
      </w:r>
    </w:p>
    <w:p>
      <w:pPr>
        <w:ind w:left="30" w:right="132" w:firstLine="359"/>
        <w:spacing w:before="1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45.E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FangSong" w:hAnsi="FangSong" w:eastAsia="FangSong" w:cs="FangSong"/>
          <w:sz w:val="17"/>
          <w:szCs w:val="17"/>
          <w:spacing w:val="7"/>
        </w:rPr>
        <w:t>解</w:t>
      </w:r>
      <w:r>
        <w:rPr>
          <w:rFonts w:ascii="FangSong" w:hAnsi="FangSong" w:eastAsia="FangSong" w:cs="FangSong"/>
          <w:sz w:val="17"/>
          <w:szCs w:val="17"/>
          <w:spacing w:val="-26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7"/>
        </w:rPr>
        <w:t>析</w:t>
      </w:r>
      <w:r>
        <w:rPr>
          <w:rFonts w:ascii="SimHei" w:hAnsi="SimHei" w:eastAsia="SimHei" w:cs="SimHei"/>
          <w:sz w:val="17"/>
          <w:szCs w:val="17"/>
          <w:spacing w:val="7"/>
        </w:rPr>
        <w:t>】</w:t>
      </w:r>
      <w:r>
        <w:rPr>
          <w:rFonts w:ascii="SimSun" w:hAnsi="SimSun" w:eastAsia="SimSun" w:cs="SimSun"/>
          <w:sz w:val="17"/>
          <w:szCs w:val="17"/>
          <w:spacing w:val="7"/>
        </w:rPr>
        <w:t>假性关节强直(关节外强直):口颊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部或上下颌间组织，由于疤痕粘连将颌骨挛缩在一起，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致开口困难，但关节本体结构正常。颌间挛缩是假性  </w:t>
      </w:r>
      <w:r>
        <w:rPr>
          <w:rFonts w:ascii="SimSun" w:hAnsi="SimSun" w:eastAsia="SimSun" w:cs="SimSun"/>
          <w:sz w:val="17"/>
          <w:szCs w:val="17"/>
          <w:spacing w:val="1"/>
        </w:rPr>
        <w:t>关节强直，不是常说的关节强直。</w:t>
      </w:r>
    </w:p>
    <w:p>
      <w:pPr>
        <w:ind w:left="30" w:right="205" w:firstLine="359"/>
        <w:spacing w:before="1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46.C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解析】颞下颌关节强直系由于单侧</w:t>
      </w:r>
      <w:r>
        <w:rPr>
          <w:rFonts w:ascii="SimSun" w:hAnsi="SimSun" w:eastAsia="SimSun" w:cs="SimSun"/>
          <w:sz w:val="17"/>
          <w:szCs w:val="17"/>
          <w:spacing w:val="1"/>
        </w:rPr>
        <w:t>或双侧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关节外或关节内的纤维性或骨性粘连而造成</w:t>
      </w:r>
      <w:r>
        <w:rPr>
          <w:rFonts w:ascii="SimSun" w:hAnsi="SimSun" w:eastAsia="SimSun" w:cs="SimSun"/>
          <w:sz w:val="17"/>
          <w:szCs w:val="17"/>
          <w:spacing w:val="9"/>
        </w:rPr>
        <w:t>张口困难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或完全不能张口。</w:t>
      </w:r>
    </w:p>
    <w:p>
      <w:pPr>
        <w:ind w:left="30" w:right="189" w:firstLine="359"/>
        <w:spacing w:before="2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47.C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不可复性关节盘移位：有典型的关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节弹响病史，继之有间断性关节绞锁史，进而弹响消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失，开口受限。临床检查开口受限，开口时下颌偏向患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侧，关节区疼痛；被动开口检查，开口度不能增大。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X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线片(许勒位)可见关节后间隙变窄，关节造影片或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MRI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检查可证实关节盘前移位。</w:t>
      </w:r>
    </w:p>
    <w:p>
      <w:pPr>
        <w:ind w:left="30" w:right="92" w:firstLine="359"/>
        <w:spacing w:before="2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48.C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颞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下颌关节紊乱病好发于青壮年，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以20～30岁患病率、就诊率最高。颞下颌关节紊乱病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并非指单一疾病，它是一类病因尚未完全清楚</w:t>
      </w:r>
      <w:r>
        <w:rPr>
          <w:rFonts w:ascii="SimSun" w:hAnsi="SimSun" w:eastAsia="SimSun" w:cs="SimSun"/>
          <w:sz w:val="17"/>
          <w:szCs w:val="17"/>
          <w:spacing w:val="9"/>
        </w:rPr>
        <w:t>而又有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相同或相似临床症状的一组疾病的总称。</w:t>
      </w:r>
    </w:p>
    <w:p>
      <w:pPr>
        <w:ind w:left="30" w:right="209" w:firstLine="359"/>
        <w:spacing w:before="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49.E   </w:t>
      </w:r>
      <w:r>
        <w:rPr>
          <w:rFonts w:ascii="SimSun" w:hAnsi="SimSun" w:eastAsia="SimSun" w:cs="SimSun"/>
          <w:sz w:val="17"/>
          <w:szCs w:val="17"/>
          <w:spacing w:val="-3"/>
        </w:rPr>
        <w:t>【解析】三叉神经疼痛如电击、针刺、刀割或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撕裂样剧痛，发作时还常常伴有颜面表情肌的痉挛性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2" w:right="77"/>
        <w:spacing w:before="48" w:line="23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抽搐，口角被牵向患侧。有时还可出现痛区潮红，结合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膜充血，或流泪、出汗流唾液以及患侧鼻腔</w:t>
      </w:r>
      <w:r>
        <w:rPr>
          <w:rFonts w:ascii="SimSun" w:hAnsi="SimSun" w:eastAsia="SimSun" w:cs="SimSun"/>
          <w:sz w:val="17"/>
          <w:szCs w:val="17"/>
          <w:spacing w:val="2"/>
        </w:rPr>
        <w:t>黏液增多等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症状，称为痛性抽搐。</w:t>
      </w:r>
    </w:p>
    <w:p>
      <w:pPr>
        <w:ind w:left="92" w:firstLine="359"/>
        <w:spacing w:before="4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50.C</w:t>
      </w:r>
      <w:r>
        <w:rPr>
          <w:rFonts w:ascii="SimSun" w:hAnsi="SimSun" w:eastAsia="SimSun" w:cs="SimSun"/>
          <w:sz w:val="17"/>
          <w:szCs w:val="17"/>
          <w:spacing w:val="5"/>
        </w:rPr>
        <w:t>【  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】面瘫的症状还取决于损害的部位，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如发生在茎乳孔外，一般都不发生味觉、泪液、唾液、听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觉等方面的变化。但如果同时出现感觉功能与副交感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功能的障碍时，则所出现的症状对损害的发生部位具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有定位意义。因此，临床上在必要时，尚应</w:t>
      </w:r>
      <w:r>
        <w:rPr>
          <w:rFonts w:ascii="SimSun" w:hAnsi="SimSun" w:eastAsia="SimSun" w:cs="SimSun"/>
          <w:sz w:val="17"/>
          <w:szCs w:val="17"/>
          <w:spacing w:val="2"/>
        </w:rPr>
        <w:t>进行下列各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种检查：味觉检查、听觉检查、泪液检查，其中</w:t>
      </w:r>
      <w:r>
        <w:rPr>
          <w:rFonts w:ascii="SimSun" w:hAnsi="SimSun" w:eastAsia="SimSun" w:cs="SimSun"/>
          <w:sz w:val="17"/>
          <w:szCs w:val="17"/>
          <w:spacing w:val="-5"/>
        </w:rPr>
        <w:t>，泪液检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查目的在于观察膝状神经节是否受损。</w:t>
      </w:r>
    </w:p>
    <w:p>
      <w:pPr>
        <w:ind w:left="92" w:firstLine="35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51.A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FangSong" w:hAnsi="FangSong" w:eastAsia="FangSong" w:cs="FangSong"/>
          <w:sz w:val="17"/>
          <w:szCs w:val="17"/>
          <w:spacing w:val="6"/>
        </w:rPr>
        <w:t>解析</w:t>
      </w:r>
      <w:r>
        <w:rPr>
          <w:rFonts w:ascii="SimHei" w:hAnsi="SimHei" w:eastAsia="SimHei" w:cs="SimHei"/>
          <w:sz w:val="17"/>
          <w:szCs w:val="17"/>
          <w:spacing w:val="6"/>
        </w:rPr>
        <w:t>】</w:t>
      </w:r>
      <w:r>
        <w:rPr>
          <w:rFonts w:ascii="SimSun" w:hAnsi="SimSun" w:eastAsia="SimSun" w:cs="SimSun"/>
          <w:sz w:val="17"/>
          <w:szCs w:val="17"/>
          <w:spacing w:val="6"/>
        </w:rPr>
        <w:t>面神经麻痹根据损害部位的不同，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可分为中枢型和周围型面神经麻痹，而没有原发和继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发之分。</w:t>
      </w:r>
    </w:p>
    <w:p>
      <w:pPr>
        <w:ind w:left="92" w:right="77" w:firstLine="359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52.E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解析】药物治疗对原发性三叉神经痛均应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首先采用药物治疗，如无效时再考虑其他方法。卡马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西平：或称痛痉宁或酰胺咪嗪，是目前治疗三叉神经痛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的首选药物。</w:t>
      </w:r>
    </w:p>
    <w:p>
      <w:pPr>
        <w:ind w:left="92" w:firstLine="359"/>
        <w:spacing w:before="15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53.A</w:t>
      </w:r>
      <w:r>
        <w:rPr>
          <w:rFonts w:ascii="SimSun" w:hAnsi="SimSun" w:eastAsia="SimSun" w:cs="SimSun"/>
          <w:sz w:val="17"/>
          <w:szCs w:val="17"/>
          <w:spacing w:val="5"/>
        </w:rPr>
        <w:t>【  </w:t>
      </w:r>
      <w:r>
        <w:rPr>
          <w:rFonts w:ascii="FangSong" w:hAnsi="FangSong" w:eastAsia="FangSong" w:cs="FangSong"/>
          <w:sz w:val="17"/>
          <w:szCs w:val="17"/>
          <w:spacing w:val="5"/>
        </w:rPr>
        <w:t>解析</w:t>
      </w:r>
      <w:r>
        <w:rPr>
          <w:rFonts w:ascii="SimHei" w:hAnsi="SimHei" w:eastAsia="SimHei" w:cs="SimHei"/>
          <w:sz w:val="17"/>
          <w:szCs w:val="17"/>
          <w:spacing w:val="5"/>
        </w:rPr>
        <w:t>】</w:t>
      </w:r>
      <w:r>
        <w:rPr>
          <w:rFonts w:ascii="SimSun" w:hAnsi="SimSun" w:eastAsia="SimSun" w:cs="SimSun"/>
          <w:sz w:val="17"/>
          <w:szCs w:val="17"/>
          <w:spacing w:val="5"/>
        </w:rPr>
        <w:t>颞浅动脉在耳屏前区可摸到搏动，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故颞部外伤时可以在耳屏前区压迫止血。</w:t>
      </w:r>
    </w:p>
    <w:p>
      <w:pPr>
        <w:ind w:left="92" w:right="71" w:firstLine="35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54.E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析</w:t>
      </w:r>
      <w:r>
        <w:rPr>
          <w:rFonts w:ascii="SimSun" w:hAnsi="SimSun" w:eastAsia="SimSun" w:cs="SimSun"/>
          <w:sz w:val="17"/>
          <w:szCs w:val="17"/>
          <w:spacing w:val="3"/>
        </w:rPr>
        <w:t>】面神经是以运动神</w:t>
      </w:r>
      <w:r>
        <w:rPr>
          <w:rFonts w:ascii="SimSun" w:hAnsi="SimSun" w:eastAsia="SimSun" w:cs="SimSun"/>
          <w:sz w:val="17"/>
          <w:szCs w:val="17"/>
          <w:spacing w:val="2"/>
        </w:rPr>
        <w:t>经为主的混合神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经，主要支配面部表情肌和传导舌前2/3的味觉及支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配舌下腺、下颌下腺和泪腺的分泌。</w:t>
      </w:r>
    </w:p>
    <w:p>
      <w:pPr>
        <w:ind w:left="92" w:firstLine="359"/>
        <w:spacing w:before="1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55.A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面瘫的典型症状：患侧口角下垂，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健侧向上歪斜；上下唇因口轮匝肌瘫痪而不能紧密闭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合，故发生饮水漏水、不能鼓腮、吹气等功能障碍。上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下眼睑不能闭合的原因是由于眼轮匝肌瘫痪后，失去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了受动眼神经支配的上睑提肌保持平衡协调的随意动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作，致睑裂扩大、闭合不全、露出结膜；用力紧闭时，则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眼球转向外上方，此称贝尔征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Bell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</w:rPr>
        <w:t>sign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);</w:t>
      </w:r>
      <w:r>
        <w:rPr>
          <w:rFonts w:ascii="SimSun" w:hAnsi="SimSun" w:eastAsia="SimSun" w:cs="SimSun"/>
          <w:sz w:val="17"/>
          <w:szCs w:val="17"/>
          <w:spacing w:val="6"/>
        </w:rPr>
        <w:t>由于不</w:t>
      </w:r>
      <w:r>
        <w:rPr>
          <w:rFonts w:ascii="SimSun" w:hAnsi="SimSun" w:eastAsia="SimSun" w:cs="SimSun"/>
          <w:sz w:val="17"/>
          <w:szCs w:val="17"/>
          <w:spacing w:val="5"/>
        </w:rPr>
        <w:t>能闭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眼，故易患结膜炎。在下结膜囊内，常有泪液积</w:t>
      </w:r>
      <w:r>
        <w:rPr>
          <w:rFonts w:ascii="SimSun" w:hAnsi="SimSun" w:eastAsia="SimSun" w:cs="SimSun"/>
          <w:sz w:val="17"/>
          <w:szCs w:val="17"/>
          <w:spacing w:val="1"/>
        </w:rPr>
        <w:t>滞或溢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出，这种泪液运行障碍，一般是由于泪囊肌瘫痪与结膜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炎等原因所引起。前额皱纹消失与不能蹙眉是贝尔面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瘫或周围性面瘫的重要临床表现，也是与中枢性面瘫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鉴别的主要依据。</w:t>
      </w:r>
    </w:p>
    <w:p>
      <w:pPr>
        <w:ind w:left="92" w:right="77" w:firstLine="359"/>
        <w:spacing w:before="4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56.E   </w:t>
      </w:r>
      <w:r>
        <w:rPr>
          <w:rFonts w:ascii="SimSun" w:hAnsi="SimSun" w:eastAsia="SimSun" w:cs="SimSun"/>
          <w:sz w:val="17"/>
          <w:szCs w:val="17"/>
          <w:spacing w:val="4"/>
        </w:rPr>
        <w:t>【解析】颞下颌关节强直分为真性关节强直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和假性关节强直两类。前者是由关节内纤维性或骨性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粘连引起，也称关节内强直；后者是因软组织损伤产生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的瘢痕限制下颌运动造成的，也称颌间挛缩。颞下颌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关节强直需手术治疗。</w:t>
      </w:r>
    </w:p>
    <w:p>
      <w:pPr>
        <w:ind w:left="92" w:right="61" w:firstLine="359"/>
        <w:spacing w:before="1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57.A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【解析】根据题意，“最常见的不良生活习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惯”,长期不良修复体、烂牙根长期未处理不属于生活 </w:t>
      </w:r>
      <w:r>
        <w:rPr>
          <w:rFonts w:ascii="SimSun" w:hAnsi="SimSun" w:eastAsia="SimSun" w:cs="SimSun"/>
          <w:sz w:val="17"/>
          <w:szCs w:val="17"/>
          <w:spacing w:val="-4"/>
        </w:rPr>
        <w:t>习惯。吸烟、营养缺乏、长期户外暴晒中，吸烟、</w:t>
      </w:r>
      <w:r>
        <w:rPr>
          <w:rFonts w:ascii="SimSun" w:hAnsi="SimSun" w:eastAsia="SimSun" w:cs="SimSun"/>
          <w:sz w:val="17"/>
          <w:szCs w:val="17"/>
          <w:spacing w:val="-5"/>
        </w:rPr>
        <w:t>酗酒是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临床上口腔癌患者最常见的不良生活习惯。</w:t>
      </w:r>
    </w:p>
    <w:p>
      <w:pPr>
        <w:ind w:left="92" w:right="20" w:firstLine="359"/>
        <w:spacing w:before="18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58.C   </w:t>
      </w:r>
      <w:r>
        <w:rPr>
          <w:rFonts w:ascii="SimSun" w:hAnsi="SimSun" w:eastAsia="SimSun" w:cs="SimSun"/>
          <w:sz w:val="17"/>
          <w:szCs w:val="17"/>
          <w:spacing w:val="4"/>
        </w:rPr>
        <w:t>【解析】根据附着丧失和骨吸收波及的范围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(患牙数)可将慢性牙周炎分为局限型和广泛型。全口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牙中有附着丧失和骨吸收的位点数≤30%</w:t>
      </w:r>
      <w:r>
        <w:rPr>
          <w:rFonts w:ascii="SimSun" w:hAnsi="SimSun" w:eastAsia="SimSun" w:cs="SimSun"/>
          <w:sz w:val="17"/>
          <w:szCs w:val="17"/>
          <w:spacing w:val="11"/>
        </w:rPr>
        <w:t>,为局限型；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若&gt;30%的位点受累，则为广泛型。轻度慢性牙周炎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预后良好。慢性牙周炎晚期并发牙齿松动、移位。慢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性牙周炎主要病因是龈下菌斑、牙石。慢性牙周炎发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病年龄多为中老年人。</w:t>
      </w:r>
    </w:p>
    <w:p>
      <w:pPr>
        <w:ind w:left="92" w:right="31" w:firstLine="359"/>
        <w:spacing w:before="2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59.E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上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牙槽后神经阻滞麻醉注意针尖刺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人不宜过深，以免刺破上颌结节后方的翼静脉丛，引起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血肿。</w:t>
      </w:r>
    </w:p>
    <w:p>
      <w:pPr>
        <w:ind w:left="92" w:right="7" w:firstLine="35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60.B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解析】颧</w:t>
      </w:r>
      <w:r>
        <w:rPr>
          <w:rFonts w:ascii="SimSun" w:hAnsi="SimSun" w:eastAsia="SimSun" w:cs="SimSun"/>
          <w:sz w:val="17"/>
          <w:szCs w:val="17"/>
          <w:spacing w:val="11"/>
        </w:rPr>
        <w:t>骨骨折的临床表现为颧面部塌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陷，颧骨、颧弓骨折后骨折块移位方向主要取决于外力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作用的方向，多发生内陷移位、张口受限、复视、瘀斑、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神经症状，颧骨上颌突骨折最可能损伤眶下</w:t>
      </w:r>
      <w:r>
        <w:rPr>
          <w:rFonts w:ascii="SimSun" w:hAnsi="SimSun" w:eastAsia="SimSun" w:cs="SimSun"/>
          <w:sz w:val="17"/>
          <w:szCs w:val="17"/>
          <w:spacing w:val="2"/>
        </w:rPr>
        <w:t>神经，致使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该神经支配区有麻木感。</w:t>
      </w:r>
    </w:p>
    <w:p>
      <w:pPr>
        <w:ind w:left="452"/>
        <w:spacing w:before="16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61.C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上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颌骨固定时间一般为3～4周，下</w:t>
      </w:r>
    </w:p>
    <w:p>
      <w:pPr>
        <w:spacing w:line="212" w:lineRule="auto"/>
        <w:sectPr>
          <w:type w:val="continuous"/>
          <w:pgSz w:w="10300" w:h="15170"/>
          <w:pgMar w:top="1312" w:right="884" w:bottom="1097" w:left="619" w:header="913" w:footer="799" w:gutter="0"/>
          <w:cols w:equalWidth="0" w:num="2" w:sep="1">
            <w:col w:w="4378" w:space="100"/>
            <w:col w:w="431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72" w:lineRule="exact"/>
        <w:rPr/>
      </w:pPr>
      <w:r/>
    </w:p>
    <w:p>
      <w:pPr>
        <w:spacing w:line="72" w:lineRule="exact"/>
        <w:sectPr>
          <w:type w:val="continuous"/>
          <w:pgSz w:w="10300" w:h="15170"/>
          <w:pgMar w:top="1312" w:right="884" w:bottom="1097" w:left="619" w:header="913" w:footer="799" w:gutter="0"/>
          <w:cols w:equalWidth="0" w:num="1">
            <w:col w:w="8796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135"/>
          <w:footerReference w:type="default" r:id="rId136"/>
          <w:pgSz w:w="10250" w:h="15290"/>
          <w:pgMar w:top="1292" w:right="644" w:bottom="1216" w:left="780" w:header="912" w:footer="995" w:gutter="0"/>
          <w:cols w:equalWidth="0" w:num="1">
            <w:col w:w="8826" w:space="0"/>
          </w:cols>
        </w:sectPr>
        <w:rPr/>
      </w:pPr>
    </w:p>
    <w:p>
      <w:pPr>
        <w:ind w:right="202"/>
        <w:spacing w:before="50" w:line="23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颌骨固定时间为4～6周，下颌骨骨折固定4～</w:t>
      </w:r>
      <w:r>
        <w:rPr>
          <w:rFonts w:ascii="SimSun" w:hAnsi="SimSun" w:eastAsia="SimSun" w:cs="SimSun"/>
          <w:sz w:val="17"/>
          <w:szCs w:val="17"/>
          <w:spacing w:val="17"/>
        </w:rPr>
        <w:t>6周时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骨断端已经长好，可以解除固定，若固定时间太长，不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利用保持口腔清洁。</w:t>
      </w:r>
    </w:p>
    <w:p>
      <w:pPr>
        <w:ind w:right="183" w:firstLine="359"/>
        <w:spacing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62.D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【解析】急</w:t>
      </w:r>
      <w:r>
        <w:rPr>
          <w:rFonts w:ascii="SimSun" w:hAnsi="SimSun" w:eastAsia="SimSun" w:cs="SimSun"/>
          <w:sz w:val="17"/>
          <w:szCs w:val="17"/>
          <w:spacing w:val="5"/>
        </w:rPr>
        <w:t>性化脓性腮腺炎的病</w:t>
      </w:r>
      <w:r>
        <w:rPr>
          <w:rFonts w:ascii="SimSun" w:hAnsi="SimSun" w:eastAsia="SimSun" w:cs="SimSun"/>
          <w:sz w:val="17"/>
          <w:szCs w:val="17"/>
          <w:spacing w:val="4"/>
        </w:rPr>
        <w:t>原菌主要是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金黄色葡萄球菌，链球菌及肺炎双球菌较少见。</w:t>
      </w:r>
    </w:p>
    <w:p>
      <w:pPr>
        <w:ind w:right="185" w:firstLine="359"/>
        <w:spacing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63.B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口腔颌面部有些囊性肿瘤可穿刺吸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出囊液，内出血时，可含血性液体；有些肿</w:t>
      </w:r>
      <w:r>
        <w:rPr>
          <w:rFonts w:ascii="SimSun" w:hAnsi="SimSun" w:eastAsia="SimSun" w:cs="SimSun"/>
          <w:sz w:val="17"/>
          <w:szCs w:val="17"/>
          <w:spacing w:val="-4"/>
        </w:rPr>
        <w:t>瘤，如神经鞘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瘤生长到一定程度发生液性病时，也可穿刺吸出血性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液体。这些血性液体不能凝固。含血液的肿瘤，如血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管瘤穿刺吸出的液体基本为新鲜血液，可凝固。</w:t>
      </w:r>
    </w:p>
    <w:p>
      <w:pPr>
        <w:ind w:right="186" w:firstLine="359"/>
        <w:spacing w:before="1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64.B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KaiTi" w:hAnsi="KaiTi" w:eastAsia="KaiTi" w:cs="KaiT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对偶三角瓣的主要作用是两瓣交叉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缝合后能延长组织，可用于纠正挛缩的瘢痕、移位的组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织，是一个以延长为主要目的的皮瓣。</w:t>
      </w:r>
    </w:p>
    <w:p>
      <w:pPr>
        <w:ind w:right="195" w:firstLine="359"/>
        <w:spacing w:before="3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65.D   </w:t>
      </w:r>
      <w:r>
        <w:rPr>
          <w:rFonts w:ascii="SimSun" w:hAnsi="SimSun" w:eastAsia="SimSun" w:cs="SimSun"/>
          <w:sz w:val="17"/>
          <w:szCs w:val="17"/>
          <w:spacing w:val="4"/>
        </w:rPr>
        <w:t>【解析】正确缝合应是皮肤切口两侧进针间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距应等于或略小于皮下间距，如皮肤切口两侧进针间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距过分大于或小于皮下间距会出现皮肤创缘的内卷或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外翻，这样影响创口愈合。</w:t>
      </w:r>
    </w:p>
    <w:p>
      <w:pPr>
        <w:ind w:right="193" w:firstLine="359"/>
        <w:spacing w:before="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66.D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解析</w:t>
      </w:r>
      <w:r>
        <w:rPr>
          <w:rFonts w:ascii="SimSun" w:hAnsi="SimSun" w:eastAsia="SimSun" w:cs="SimSun"/>
          <w:sz w:val="17"/>
          <w:szCs w:val="17"/>
          <w:spacing w:val="10"/>
        </w:rPr>
        <w:t>】上皮性牙源性肿瘤包含成釉细胞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瘤，是最常见的牙源性肿瘤；牙源性钙化上皮瘤又称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Pindborg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瘤、牙源性腺样瘤、牙源性角化囊性瘤。成釉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细胞纤维瘤是一种较少见的牙源性混合性肿瘤，其中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上皮和间充质均为增生的肿瘤成分，不伴有牙齿硬组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织形成。</w:t>
      </w:r>
    </w:p>
    <w:p>
      <w:pPr>
        <w:ind w:right="205" w:firstLine="359"/>
        <w:spacing w:before="14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67.B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正确答案是张力过大。先天性腭裂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手术后并发症之一是术后穿孔，最主要是患者裂隙太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大，手术中减张不够，术后张力过大所致。</w:t>
      </w:r>
    </w:p>
    <w:p>
      <w:pPr>
        <w:ind w:right="202" w:firstLine="359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68.A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唾液腺上皮性良性肿瘤有基底细 </w:t>
      </w:r>
      <w:r>
        <w:rPr>
          <w:rFonts w:ascii="SimSun" w:hAnsi="SimSun" w:eastAsia="SimSun" w:cs="SimSun"/>
          <w:sz w:val="17"/>
          <w:szCs w:val="17"/>
          <w:spacing w:val="-2"/>
        </w:rPr>
        <w:t>胞腺瘤、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Warthin</w:t>
      </w:r>
      <w:r>
        <w:rPr>
          <w:rFonts w:ascii="Times New Roman" w:hAnsi="Times New Roman" w:eastAsia="Times New Roman" w:cs="Times New Roman"/>
          <w:sz w:val="17"/>
          <w:szCs w:val="17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瘤、嗜酸性腺瘤、多形性腺瘤。腺样囊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性癌属于唾液腺上皮性恶性肿瘤。</w:t>
      </w:r>
    </w:p>
    <w:p>
      <w:pPr>
        <w:ind w:right="200" w:firstLine="359"/>
        <w:spacing w:before="7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69.C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 </w:t>
      </w:r>
      <w:r>
        <w:rPr>
          <w:rFonts w:ascii="SimSun" w:hAnsi="SimSun" w:eastAsia="SimSun" w:cs="SimSun"/>
          <w:sz w:val="17"/>
          <w:szCs w:val="17"/>
          <w:spacing w:val="10"/>
        </w:rPr>
        <w:t>超可确定涎腺是否有占位性病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变，简捷，价廉，可重复而无损伤。</w:t>
      </w:r>
    </w:p>
    <w:p>
      <w:pPr>
        <w:ind w:right="155" w:firstLine="359"/>
        <w:spacing w:before="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70.C   </w:t>
      </w:r>
      <w:r>
        <w:rPr>
          <w:rFonts w:ascii="SimSun" w:hAnsi="SimSun" w:eastAsia="SimSun" w:cs="SimSun"/>
          <w:sz w:val="17"/>
          <w:szCs w:val="17"/>
          <w:spacing w:val="3"/>
        </w:rPr>
        <w:t>【 解析】呼气性呼吸困难主要见于：①慢性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阻塞性肺病，如慢性支气管炎、阻塞肺气肿等；②支气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管哮喘。除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 </w:t>
      </w:r>
      <w:r>
        <w:rPr>
          <w:rFonts w:ascii="SimSun" w:hAnsi="SimSun" w:eastAsia="SimSun" w:cs="SimSun"/>
          <w:sz w:val="17"/>
          <w:szCs w:val="17"/>
          <w:spacing w:val="11"/>
        </w:rPr>
        <w:t>项外，其余除肺炎球菌肺炎严重时引起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混合性呼吸困难外，均为吸气性呼吸困难。</w:t>
      </w:r>
    </w:p>
    <w:p>
      <w:pPr>
        <w:ind w:right="168" w:firstLine="359"/>
        <w:spacing w:before="5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71.A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</w:t>
      </w:r>
      <w:r>
        <w:rPr>
          <w:rFonts w:ascii="FangSong" w:hAnsi="FangSong" w:eastAsia="FangSong" w:cs="FangSong"/>
          <w:sz w:val="17"/>
          <w:szCs w:val="17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3"/>
        </w:rPr>
        <w:t>析</w:t>
      </w:r>
      <w:r>
        <w:rPr>
          <w:rFonts w:ascii="SimHei" w:hAnsi="SimHei" w:eastAsia="SimHei" w:cs="SimHei"/>
          <w:sz w:val="17"/>
          <w:szCs w:val="17"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spacing w:val="3"/>
        </w:rPr>
        <w:t>口腔颌面部虽然血运丰富，创伤相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对出血较多，但达不到休克的出血量。</w:t>
      </w:r>
    </w:p>
    <w:p>
      <w:pPr>
        <w:ind w:right="203" w:firstLine="359"/>
        <w:spacing w:before="3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72.A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产前筛查是防止出生缺陷的重要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步骤，常用的方法：超声检查、绒毛活检、羊膜腔胎儿造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影、胎儿镜检查、胎儿心动图、羊膜腔穿刺行羊水检查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等，其中超声检查最重要。</w:t>
      </w:r>
    </w:p>
    <w:p>
      <w:pPr>
        <w:ind w:right="144" w:firstLine="359"/>
        <w:spacing w:before="2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73.B</w:t>
      </w:r>
      <w:r>
        <w:rPr>
          <w:rFonts w:ascii="SimSun" w:hAnsi="SimSun" w:eastAsia="SimSun" w:cs="SimSun"/>
          <w:sz w:val="17"/>
          <w:szCs w:val="17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 解析</w:t>
      </w:r>
      <w:r>
        <w:rPr>
          <w:rFonts w:ascii="SimHei" w:hAnsi="SimHei" w:eastAsia="SimHei" w:cs="SimHei"/>
          <w:sz w:val="17"/>
          <w:szCs w:val="17"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女子自青春期开始，在腺垂体</w:t>
      </w:r>
      <w:r>
        <w:rPr>
          <w:rFonts w:ascii="SimSun" w:hAnsi="SimSun" w:eastAsia="SimSun" w:cs="SimSun"/>
          <w:sz w:val="17"/>
          <w:szCs w:val="17"/>
          <w:spacing w:val="3"/>
        </w:rPr>
        <w:t>卵泡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刺激素(促卵泡激素)的作用下，卵巢内的原始卵泡开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始发育，每一个月经周期中，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一般只有一个卵</w:t>
      </w:r>
      <w:r>
        <w:rPr>
          <w:rFonts w:ascii="SimSun" w:hAnsi="SimSun" w:eastAsia="SimSun" w:cs="SimSun"/>
          <w:sz w:val="17"/>
          <w:szCs w:val="17"/>
          <w:spacing w:val="1"/>
        </w:rPr>
        <w:t>泡发育成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熟。成熟的卵泡破裂，其中的卵细胞排入腹腔称为排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卵，排卵常发生在月经来潮前14天左右。</w:t>
      </w:r>
    </w:p>
    <w:p>
      <w:pPr>
        <w:ind w:right="127" w:firstLine="359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74.C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母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乳中含蛋白质较牛乳少，但以乳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白蛋白为主；脂肪颗粒小且含有脂肪酶，易</w:t>
      </w:r>
      <w:r>
        <w:rPr>
          <w:rFonts w:ascii="SimSun" w:hAnsi="SimSun" w:eastAsia="SimSun" w:cs="SimSun"/>
          <w:sz w:val="17"/>
          <w:szCs w:val="17"/>
          <w:spacing w:val="6"/>
        </w:rPr>
        <w:t>消化吸收；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乳糖含量较牛乳多且为乙型乳糖；钙磷等矿物质含量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较牛乳少，但钙磷比例适宜，易吸收。</w:t>
      </w:r>
    </w:p>
    <w:p>
      <w:pPr>
        <w:ind w:right="198" w:firstLine="359"/>
        <w:spacing w:before="1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75.C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处理原则禁止作耳道与鼻腔填塞与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冲洗，以减少引起颅内感染的可能。需要查明引起的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病变，按照此病变的处理原则处理。</w:t>
      </w:r>
    </w:p>
    <w:p>
      <w:pPr>
        <w:ind w:right="197" w:firstLine="359"/>
        <w:spacing w:before="5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76.B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】一</w:t>
      </w:r>
      <w:r>
        <w:rPr>
          <w:rFonts w:ascii="FangSong" w:hAnsi="FangSong" w:eastAsia="FangSong" w:cs="FangSong"/>
          <w:sz w:val="17"/>
          <w:szCs w:val="17"/>
          <w:spacing w:val="2"/>
        </w:rPr>
        <w:t>般骨折后5～6个月，骨折线才能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消失，此时骨折已达到组织学上的骨性愈合。</w:t>
      </w:r>
    </w:p>
    <w:p>
      <w:pPr>
        <w:ind w:right="127" w:firstLine="359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77.D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临床上依照肿瘤的生物学行为将肿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瘤分为良性肿瘤和恶性肿瘤，但良性肿瘤与恶性肿瘤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的区别是相对的，有的肿瘤病程虽长，但有局</w:t>
      </w:r>
      <w:r>
        <w:rPr>
          <w:rFonts w:ascii="SimSun" w:hAnsi="SimSun" w:eastAsia="SimSun" w:cs="SimSun"/>
          <w:sz w:val="17"/>
          <w:szCs w:val="17"/>
          <w:spacing w:val="6"/>
        </w:rPr>
        <w:t>部浸润，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其生物学行为介于良性和恶性之间的，称为</w:t>
      </w:r>
      <w:r>
        <w:rPr>
          <w:rFonts w:ascii="SimSun" w:hAnsi="SimSun" w:eastAsia="SimSun" w:cs="SimSun"/>
          <w:sz w:val="17"/>
          <w:szCs w:val="17"/>
          <w:spacing w:val="3"/>
        </w:rPr>
        <w:t>临界瘤，如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/>
        <w:spacing w:before="60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唾液腺多形性腺瘤、成釉细胞瘤。</w:t>
      </w:r>
    </w:p>
    <w:p>
      <w:pPr>
        <w:ind w:left="127" w:firstLine="349"/>
        <w:spacing w:before="2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78.D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成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釉细胞瘤多发生于青壮年。以下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颌体及下颌角部为常见。生长缓慢，初期无自觉症状；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逐渐发展可使颌骨膨大，造成畸形，左右面部不对称，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如肿瘤侵犯牙槽突时，可使牙松动、移位或脱</w:t>
      </w:r>
      <w:r>
        <w:rPr>
          <w:rFonts w:ascii="SimSun" w:hAnsi="SimSun" w:eastAsia="SimSun" w:cs="SimSun"/>
          <w:sz w:val="17"/>
          <w:szCs w:val="17"/>
          <w:spacing w:val="2"/>
        </w:rPr>
        <w:t>落；肿瘤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继续增大时，使颌骨外板变薄，或甚至吸收，</w:t>
      </w:r>
      <w:r>
        <w:rPr>
          <w:rFonts w:ascii="SimSun" w:hAnsi="SimSun" w:eastAsia="SimSun" w:cs="SimSun"/>
          <w:sz w:val="17"/>
          <w:szCs w:val="17"/>
          <w:spacing w:val="2"/>
        </w:rPr>
        <w:t>这时肿瘤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可以侵入软组织内。由于肿瘤的侵犯，可以影响下颌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骨的运动度，甚至可能发生吞咽、咀嚼和呼吸障碍。肿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瘤表面常见有被对颌牙造成的压痕，如果咀嚼时发生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溃疡，可能造成继发性感染而化脓、溃烂、疼痛。当肿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瘤压迫下牙槽神经时，患侧下唇及颊部可能感觉麻木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不适，如肿瘤发展很大，骨质破坏较多，还可能发生病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理性骨折。</w:t>
      </w:r>
    </w:p>
    <w:p>
      <w:pPr>
        <w:ind w:left="127" w:right="20" w:firstLine="349"/>
        <w:spacing w:before="3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79.D   </w:t>
      </w:r>
      <w:r>
        <w:rPr>
          <w:rFonts w:ascii="SimSun" w:hAnsi="SimSun" w:eastAsia="SimSun" w:cs="SimSun"/>
          <w:sz w:val="17"/>
          <w:szCs w:val="17"/>
          <w:spacing w:val="4"/>
        </w:rPr>
        <w:t>【解析】上颌第一磨牙的腭侧根和上颌第二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磨牙的近中颊根与上颌窦最近，也最容易进入上颌窦。</w:t>
      </w:r>
    </w:p>
    <w:p>
      <w:pPr>
        <w:ind w:left="127" w:firstLine="349"/>
        <w:spacing w:before="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80.D   </w:t>
      </w:r>
      <w:r>
        <w:rPr>
          <w:rFonts w:ascii="SimSun" w:hAnsi="SimSun" w:eastAsia="SimSun" w:cs="SimSun"/>
          <w:sz w:val="17"/>
          <w:szCs w:val="17"/>
          <w:spacing w:val="7"/>
        </w:rPr>
        <w:t>【解析】颞下颌关节检查时如听到破碎音，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表明有关节盘穿孔或破裂。</w:t>
      </w:r>
    </w:p>
    <w:p>
      <w:pPr>
        <w:ind w:left="127" w:firstLine="349"/>
        <w:spacing w:before="1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81.D   </w:t>
      </w:r>
      <w:r>
        <w:rPr>
          <w:rFonts w:ascii="SimSun" w:hAnsi="SimSun" w:eastAsia="SimSun" w:cs="SimSun"/>
          <w:sz w:val="17"/>
          <w:szCs w:val="17"/>
          <w:spacing w:val="4"/>
        </w:rPr>
        <w:t>【解析】放射性骨坏死主要临床症状表现为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局部间断性疼痛，有时出现深部组织持续性剧痛，开口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受限，牙龈和周围软组织发生蜂窝织炎，有瘘管形成，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口臭明显。病变主要是骨的变性和坏死，骨髓炎或细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菌感染为继发病变，多位于骨组织暴露的部分。皮质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骨的变化比松质骨变化更为明显，因为密质骨含钙量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高，吸收射线性大。</w:t>
      </w:r>
    </w:p>
    <w:p>
      <w:pPr>
        <w:ind w:left="127" w:firstLine="349"/>
        <w:spacing w:before="14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82.B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</w:rPr>
        <w:t>解析</w:t>
      </w:r>
      <w:r>
        <w:rPr>
          <w:rFonts w:ascii="SimSun" w:hAnsi="SimSun" w:eastAsia="SimSun" w:cs="SimSun"/>
          <w:sz w:val="17"/>
          <w:szCs w:val="17"/>
          <w:spacing w:val="9"/>
        </w:rPr>
        <w:t>】关节内强直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线表现可见三种类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型：第一种类型正常关节解剖形态消失，关节间隙模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糊，关节窝及髁突骨密质有不规则破坏，临床上可有轻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度开口运动，此种类型多属纤维性强直。第二种类型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关节间隙消失，髁突和关节窝融合成很大的致密团块，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呈骨球状。第三种类型致密的骨性团块可波及下颌切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迹，使正常冠突、颧弓、下颌切迹影像消失，在下颌</w:t>
      </w:r>
      <w:r>
        <w:rPr>
          <w:rFonts w:ascii="SimSun" w:hAnsi="SimSun" w:eastAsia="SimSun" w:cs="SimSun"/>
          <w:sz w:val="17"/>
          <w:szCs w:val="17"/>
          <w:spacing w:val="-5"/>
        </w:rPr>
        <w:t>升支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1"/>
        </w:rPr>
        <w:t>侧位 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线片上，下颌支和颧弓甚至可完全</w:t>
      </w:r>
      <w:r>
        <w:rPr>
          <w:rFonts w:ascii="SimSun" w:hAnsi="SimSun" w:eastAsia="SimSun" w:cs="SimSun"/>
          <w:sz w:val="17"/>
          <w:szCs w:val="17"/>
          <w:spacing w:val="20"/>
        </w:rPr>
        <w:t>融合呈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形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。</w:t>
      </w:r>
    </w:p>
    <w:p>
      <w:pPr>
        <w:ind w:left="127" w:right="97" w:firstLine="349"/>
        <w:spacing w:before="1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83.E   </w:t>
      </w:r>
      <w:r>
        <w:rPr>
          <w:rFonts w:ascii="SimSun" w:hAnsi="SimSun" w:eastAsia="SimSun" w:cs="SimSun"/>
          <w:sz w:val="17"/>
          <w:szCs w:val="17"/>
          <w:spacing w:val="3"/>
        </w:rPr>
        <w:t>【解析】对</w:t>
      </w:r>
      <w:r>
        <w:rPr>
          <w:rFonts w:ascii="FangSong" w:hAnsi="FangSong" w:eastAsia="FangSong" w:cs="FangSong"/>
          <w:sz w:val="17"/>
          <w:szCs w:val="17"/>
          <w:spacing w:val="3"/>
        </w:rPr>
        <w:t>细菌性食物中毒的诊断原则</w:t>
      </w:r>
      <w:r>
        <w:rPr>
          <w:rFonts w:ascii="SimSun" w:hAnsi="SimSun" w:eastAsia="SimSun" w:cs="SimSun"/>
          <w:sz w:val="17"/>
          <w:szCs w:val="17"/>
          <w:spacing w:val="3"/>
        </w:rPr>
        <w:t>：明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显的发病季节、同一时间集中发病、有细菌和血清</w:t>
      </w:r>
      <w:r>
        <w:rPr>
          <w:rFonts w:ascii="SimSun" w:hAnsi="SimSun" w:eastAsia="SimSun" w:cs="SimSun"/>
          <w:sz w:val="17"/>
          <w:szCs w:val="17"/>
          <w:spacing w:val="1"/>
        </w:rPr>
        <w:t>学检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查结果、动物实验阳性、能找到引起食物中毒的食品。</w:t>
      </w:r>
    </w:p>
    <w:p>
      <w:pPr>
        <w:ind w:left="127" w:right="69" w:firstLine="349"/>
        <w:spacing w:before="2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84.E   </w:t>
      </w:r>
      <w:r>
        <w:rPr>
          <w:rFonts w:ascii="SimSun" w:hAnsi="SimSun" w:eastAsia="SimSun" w:cs="SimSun"/>
          <w:sz w:val="17"/>
          <w:szCs w:val="17"/>
          <w:spacing w:val="4"/>
        </w:rPr>
        <w:t>【解析】肌筋膜疼痛症候群的特点是局部肌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筋膜疼痛，通常具有“扳机点”,若触及此激发点则可引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起典型的转移痛。</w:t>
      </w:r>
    </w:p>
    <w:p>
      <w:pPr>
        <w:ind w:left="127" w:right="73" w:firstLine="349"/>
        <w:spacing w:before="1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85.A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吸气性呼吸困难表现为喘鸣</w:t>
      </w:r>
      <w:r>
        <w:rPr>
          <w:rFonts w:ascii="SimSun" w:hAnsi="SimSun" w:eastAsia="SimSun" w:cs="SimSun"/>
          <w:sz w:val="17"/>
          <w:szCs w:val="17"/>
          <w:spacing w:val="1"/>
        </w:rPr>
        <w:t>，吸气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时胸骨、锁骨上窝及肋间隙凹陷，即“三凹征”。</w:t>
      </w:r>
    </w:p>
    <w:p>
      <w:pPr>
        <w:ind w:left="127" w:right="75" w:firstLine="349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86.E 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】如果创缘两边高低不等，则缝合时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应将低侧缝合稍多且稍深，高侧缝合少且浅，</w:t>
      </w:r>
      <w:r>
        <w:rPr>
          <w:rFonts w:ascii="SimSun" w:hAnsi="SimSun" w:eastAsia="SimSun" w:cs="SimSun"/>
          <w:sz w:val="17"/>
          <w:szCs w:val="17"/>
          <w:spacing w:val="2"/>
        </w:rPr>
        <w:t>目的是防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止或减少疤痕的形成。</w:t>
      </w:r>
    </w:p>
    <w:p>
      <w:pPr>
        <w:ind w:left="127" w:right="75" w:firstLine="349"/>
        <w:spacing w:before="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87.C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三叉神经痛的痛性抽搐是指发作时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可伴有同侧面肌抽搐。</w:t>
      </w:r>
    </w:p>
    <w:p>
      <w:pPr>
        <w:ind w:left="127" w:right="68" w:firstLine="349"/>
        <w:spacing w:before="2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88.D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】此题正确答案应是腐败坏死性蜂窝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织炎，其特点：口底、面颊部、颈部下至锁骨水</w:t>
      </w:r>
      <w:r>
        <w:rPr>
          <w:rFonts w:ascii="SimSun" w:hAnsi="SimSun" w:eastAsia="SimSun" w:cs="SimSun"/>
          <w:sz w:val="17"/>
          <w:szCs w:val="17"/>
          <w:spacing w:val="-5"/>
        </w:rPr>
        <w:t>平广泛水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肿，皮肤红肿坚硬，有可凹性水肿，并可扪及捻发音。</w:t>
      </w:r>
    </w:p>
    <w:p>
      <w:pPr>
        <w:ind w:left="127" w:right="56" w:firstLine="349"/>
        <w:spacing w:before="1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89.A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本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题主要根据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X </w:t>
      </w:r>
      <w:r>
        <w:rPr>
          <w:rFonts w:ascii="SimSun" w:hAnsi="SimSun" w:eastAsia="SimSun" w:cs="SimSun"/>
          <w:sz w:val="17"/>
          <w:szCs w:val="17"/>
          <w:spacing w:val="2"/>
        </w:rPr>
        <w:t>线来明确诊断。骨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膨胀性病变应触摸有无乒乓球样感，不是诊断的典型特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征。成釉细胞瘤多发生于青壮年。以下颌体及</w:t>
      </w:r>
      <w:r>
        <w:rPr>
          <w:rFonts w:ascii="SimSun" w:hAnsi="SimSun" w:eastAsia="SimSun" w:cs="SimSun"/>
          <w:sz w:val="17"/>
          <w:szCs w:val="17"/>
          <w:spacing w:val="10"/>
        </w:rPr>
        <w:t>下颌角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部为常见。生长缓慢，初期无自觉症状；逐渐发展可使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颌骨膨大，造成畸形，左右面部不对称。典型成釉细胞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瘤的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 </w:t>
      </w:r>
      <w:r>
        <w:rPr>
          <w:rFonts w:ascii="SimSun" w:hAnsi="SimSun" w:eastAsia="SimSun" w:cs="SimSun"/>
          <w:sz w:val="17"/>
          <w:szCs w:val="17"/>
          <w:spacing w:val="3"/>
        </w:rPr>
        <w:t>线表现：早期呈蜂房状，以后形成多房性</w:t>
      </w:r>
      <w:r>
        <w:rPr>
          <w:rFonts w:ascii="SimSun" w:hAnsi="SimSun" w:eastAsia="SimSun" w:cs="SimSun"/>
          <w:sz w:val="17"/>
          <w:szCs w:val="17"/>
          <w:spacing w:val="2"/>
        </w:rPr>
        <w:t>囊肿样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阴影，单房比较少。成釉细胞瘤因为多房性及有一定程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度的局部浸润性，故周围囊壁边缘常不整齐</w:t>
      </w:r>
      <w:r>
        <w:rPr>
          <w:rFonts w:ascii="SimSun" w:hAnsi="SimSun" w:eastAsia="SimSun" w:cs="SimSun"/>
          <w:sz w:val="17"/>
          <w:szCs w:val="17"/>
          <w:spacing w:val="2"/>
        </w:rPr>
        <w:t>、呈半月形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切迹。在囊内的牙根尖有不规则吸收现象。</w:t>
      </w:r>
    </w:p>
    <w:p>
      <w:pPr>
        <w:ind w:left="477"/>
        <w:spacing w:before="27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90.A</w:t>
      </w:r>
      <w:r>
        <w:rPr>
          <w:rFonts w:ascii="SimSun" w:hAnsi="SimSun" w:eastAsia="SimSun" w:cs="SimSun"/>
          <w:sz w:val="17"/>
          <w:szCs w:val="17"/>
          <w:spacing w:val="8"/>
        </w:rPr>
        <w:t>【  </w:t>
      </w:r>
      <w:r>
        <w:rPr>
          <w:rFonts w:ascii="SimHei" w:hAnsi="SimHei" w:eastAsia="SimHei" w:cs="SimHei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晕厥是由于一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时性中枢缺血所致</w:t>
      </w:r>
    </w:p>
    <w:p>
      <w:pPr>
        <w:spacing w:line="221" w:lineRule="auto"/>
        <w:sectPr>
          <w:type w:val="continuous"/>
          <w:pgSz w:w="10250" w:h="15290"/>
          <w:pgMar w:top="1292" w:right="644" w:bottom="1216" w:left="780" w:header="912" w:footer="995" w:gutter="0"/>
          <w:cols w:equalWidth="0" w:num="2" w:sep="1">
            <w:col w:w="4373" w:space="100"/>
            <w:col w:w="435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13" w:lineRule="exact"/>
        <w:rPr/>
      </w:pPr>
      <w:r/>
    </w:p>
    <w:p>
      <w:pPr>
        <w:spacing w:line="113" w:lineRule="exact"/>
        <w:sectPr>
          <w:type w:val="continuous"/>
          <w:pgSz w:w="10250" w:h="15290"/>
          <w:pgMar w:top="1292" w:right="644" w:bottom="1216" w:left="780" w:header="912" w:footer="995" w:gutter="0"/>
          <w:cols w:equalWidth="0" w:num="1">
            <w:col w:w="8826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137"/>
          <w:footerReference w:type="default" r:id="rId138"/>
          <w:pgSz w:w="10300" w:h="15170"/>
          <w:pgMar w:top="1282" w:right="884" w:bottom="1127" w:left="630" w:header="893" w:footer="829" w:gutter="0"/>
          <w:cols w:equalWidth="0" w:num="1">
            <w:col w:w="8785" w:space="0"/>
          </w:cols>
        </w:sectPr>
        <w:rPr/>
      </w:pPr>
    </w:p>
    <w:p>
      <w:pPr>
        <w:ind w:left="19" w:right="162"/>
        <w:spacing w:before="70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短暂的意识丧失过程，一般由于恐惧、饥饿、疲劳</w:t>
      </w:r>
      <w:r>
        <w:rPr>
          <w:rFonts w:ascii="SimSun" w:hAnsi="SimSun" w:eastAsia="SimSun" w:cs="SimSun"/>
          <w:sz w:val="17"/>
          <w:szCs w:val="17"/>
          <w:spacing w:val="1"/>
        </w:rPr>
        <w:t>和全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身健康较差等内在因素，以及疼痛、体位不良等外在因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素所引起。患者出现头晕、面色苍白、全身冷汗、四肢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厥冷无力、脉快而弱、恶心，重症可出现短暂意识丧失。</w:t>
      </w:r>
    </w:p>
    <w:p>
      <w:pPr>
        <w:ind w:left="19" w:right="199" w:firstLine="349"/>
        <w:spacing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91.B</w:t>
      </w:r>
      <w:r>
        <w:rPr>
          <w:rFonts w:ascii="SimSun" w:hAnsi="SimSun" w:eastAsia="SimSun" w:cs="SimSun"/>
          <w:sz w:val="17"/>
          <w:szCs w:val="17"/>
          <w:spacing w:val="2"/>
        </w:rPr>
        <w:t>【  解析】唇裂一般采用双侧眶下神经阻滞麻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醉，可以使鼻侧从下眼睑到上唇的皮肤和黏膜产生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无痛。</w:t>
      </w:r>
    </w:p>
    <w:p>
      <w:pPr>
        <w:ind w:left="19" w:right="112" w:firstLine="349"/>
        <w:spacing w:before="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92.C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【 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】放射性颌骨坏死治疗原则</w:t>
      </w:r>
      <w:r>
        <w:rPr>
          <w:rFonts w:ascii="SimSun" w:hAnsi="SimSun" w:eastAsia="SimSun" w:cs="SimSun"/>
          <w:sz w:val="17"/>
          <w:szCs w:val="17"/>
          <w:spacing w:val="-3"/>
        </w:rPr>
        <w:t>：①全身治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疗控制感染，给予镇痛剂，增强营养，输血，高压氧；②局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部治疗死骨在未分离前，每天冲洗(低浓度过氧化氢或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抗生素液)。骨钳分次逐步咬除死骨，已分离后的死骨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予以摘除，口腔黏膜与皮肤被放射线累及部分，也可一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并切除。感染期进行理疗容易使感染扩散。</w:t>
      </w:r>
    </w:p>
    <w:p>
      <w:pPr>
        <w:ind w:left="369"/>
        <w:spacing w:before="1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93.B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【解析】拔牙可能诱发心内膜炎。</w:t>
      </w:r>
    </w:p>
    <w:p>
      <w:pPr>
        <w:ind w:left="19" w:right="199" w:firstLine="34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94.B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用空针抽吸出未凝血液，加压</w:t>
      </w:r>
      <w:r>
        <w:rPr>
          <w:rFonts w:ascii="SimSun" w:hAnsi="SimSun" w:eastAsia="SimSun" w:cs="SimSun"/>
          <w:sz w:val="17"/>
          <w:szCs w:val="17"/>
          <w:spacing w:val="1"/>
        </w:rPr>
        <w:t>后采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用颏顶枕绷带固定，限制张口至肿痛消失，然后进</w:t>
      </w:r>
      <w:r>
        <w:rPr>
          <w:rFonts w:ascii="SimSun" w:hAnsi="SimSun" w:eastAsia="SimSun" w:cs="SimSun"/>
          <w:sz w:val="17"/>
          <w:szCs w:val="17"/>
          <w:spacing w:val="1"/>
        </w:rPr>
        <w:t>行张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口训练。</w:t>
      </w:r>
    </w:p>
    <w:p>
      <w:pPr>
        <w:ind w:left="19" w:right="191" w:firstLine="349"/>
        <w:spacing w:before="1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95.B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【解析】颌面部放线菌病引起的慢性感染以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20～45岁男性多见。临床上病变皮肤变软，形成多处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小脓肿。自溃或切开后流出浅黄色黏稠脓液，其中可 </w:t>
      </w:r>
      <w:r>
        <w:rPr>
          <w:rFonts w:ascii="SimSun" w:hAnsi="SimSun" w:eastAsia="SimSun" w:cs="SimSun"/>
          <w:sz w:val="17"/>
          <w:szCs w:val="17"/>
          <w:spacing w:val="7"/>
        </w:rPr>
        <w:t>查出硫黄颗粒。治疗此病首选大剂量青霉素。</w:t>
      </w:r>
    </w:p>
    <w:p>
      <w:pPr>
        <w:ind w:left="19" w:right="194" w:firstLine="349"/>
        <w:spacing w:before="2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96.D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】主要是了解考生是否掌握错殆畸形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矫治的重点，支抗控制得当才能保证解决上颌Ⅲ度拥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挤，建立上下颌之间良好的尖窝锁结关系，保证牙列的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美观和功能。</w:t>
      </w:r>
    </w:p>
    <w:p>
      <w:pPr>
        <w:ind w:left="19" w:right="159" w:firstLine="349"/>
        <w:spacing w:before="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97.C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【解析】合作的患儿应该保留患牙。但是因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为外伤时间较长，不宜行活髓切断，只能行拔髓后根管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治疗。</w:t>
      </w:r>
    </w:p>
    <w:p>
      <w:pPr>
        <w:ind w:left="19" w:right="168" w:firstLine="349"/>
        <w:spacing w:before="16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98.B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】患者有外伤史，伴短暂昏迷，特别是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清醒后遗忘当时情况，检查无神经系统症状，是典型的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脑震荡。</w:t>
      </w:r>
    </w:p>
    <w:p>
      <w:pPr>
        <w:ind w:left="19" w:right="122" w:firstLine="349"/>
        <w:spacing w:before="1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99.E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解析】对于麻醉后晕厥病人应立即采取：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停止注射，放平椅位，置患者头低位，松解衣领，保持呼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吸道畅通，同时吸氧，注射高渗葡萄糖，患者常</w:t>
      </w:r>
      <w:r>
        <w:rPr>
          <w:rFonts w:ascii="SimSun" w:hAnsi="SimSun" w:eastAsia="SimSun" w:cs="SimSun"/>
          <w:sz w:val="17"/>
          <w:szCs w:val="17"/>
          <w:spacing w:val="1"/>
        </w:rPr>
        <w:t>可很快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恢复正常。</w:t>
      </w:r>
    </w:p>
    <w:p>
      <w:pPr>
        <w:ind w:left="19" w:right="122" w:firstLine="349"/>
        <w:spacing w:before="1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100.D   </w:t>
      </w:r>
      <w:r>
        <w:rPr>
          <w:rFonts w:ascii="SimSun" w:hAnsi="SimSun" w:eastAsia="SimSun" w:cs="SimSun"/>
          <w:sz w:val="17"/>
          <w:szCs w:val="17"/>
        </w:rPr>
        <w:t>【解析】急性肾盂肾炎临床表现：尿</w:t>
      </w:r>
      <w:r>
        <w:rPr>
          <w:rFonts w:ascii="SimSun" w:hAnsi="SimSun" w:eastAsia="SimSun" w:cs="SimSun"/>
          <w:sz w:val="17"/>
          <w:szCs w:val="17"/>
          <w:spacing w:val="-1"/>
        </w:rPr>
        <w:t>路刺激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症状，全身症状(包括寒战、发热，体温可达38℃以上，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疲乏无力、食欲减退，可有恶心、呕吐，或有腹痛)。单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侧或两侧肾区疼痛，脊肋区有叩击痛及压痛。</w:t>
      </w:r>
    </w:p>
    <w:p>
      <w:pPr>
        <w:ind w:left="19" w:right="199" w:firstLine="349"/>
        <w:spacing w:before="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101.D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【解析】烧伤体表面积比：面部占3%、颈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部占3%、双手占5%、双前臂占6%,故总烧</w:t>
      </w:r>
      <w:r>
        <w:rPr>
          <w:rFonts w:ascii="SimSun" w:hAnsi="SimSun" w:eastAsia="SimSun" w:cs="SimSun"/>
          <w:sz w:val="17"/>
          <w:szCs w:val="17"/>
          <w:spacing w:val="18"/>
        </w:rPr>
        <w:t>伤面积应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占全身面积的17%。</w:t>
      </w:r>
    </w:p>
    <w:p>
      <w:pPr>
        <w:ind w:left="19" w:right="190" w:firstLine="349"/>
        <w:spacing w:before="1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102.C   </w:t>
      </w:r>
      <w:r>
        <w:rPr>
          <w:rFonts w:ascii="SimSun" w:hAnsi="SimSun" w:eastAsia="SimSun" w:cs="SimSun"/>
          <w:sz w:val="17"/>
          <w:szCs w:val="17"/>
          <w:spacing w:val="7"/>
        </w:rPr>
        <w:t>【解析】咽旁间隙感染指咽旁</w:t>
      </w:r>
      <w:r>
        <w:rPr>
          <w:rFonts w:ascii="SimSun" w:hAnsi="SimSun" w:eastAsia="SimSun" w:cs="SimSun"/>
          <w:sz w:val="17"/>
          <w:szCs w:val="17"/>
          <w:spacing w:val="6"/>
        </w:rPr>
        <w:t>间隙的急性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化脓性感染，其主要临床表现为咽侧壁红肿、腭扁</w:t>
      </w:r>
      <w:r>
        <w:rPr>
          <w:rFonts w:ascii="SimSun" w:hAnsi="SimSun" w:eastAsia="SimSun" w:cs="SimSun"/>
          <w:sz w:val="17"/>
          <w:szCs w:val="17"/>
          <w:spacing w:val="1"/>
        </w:rPr>
        <w:t>桃体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肿大。咽旁间隙与翼颌、颞下、舌下、颌下及咽后诸间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隙相通；血管神经束上通颅内，下连纵隔，可成为</w:t>
      </w:r>
      <w:r>
        <w:rPr>
          <w:rFonts w:ascii="SimSun" w:hAnsi="SimSun" w:eastAsia="SimSun" w:cs="SimSun"/>
          <w:sz w:val="17"/>
          <w:szCs w:val="17"/>
          <w:spacing w:val="1"/>
        </w:rPr>
        <w:t>感染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蔓延的途径。</w:t>
      </w:r>
    </w:p>
    <w:p>
      <w:pPr>
        <w:ind w:left="19" w:right="122" w:firstLine="349"/>
        <w:spacing w:before="17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103.C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3与义齿基托的缓冲间</w:t>
      </w:r>
      <w:r>
        <w:rPr>
          <w:rFonts w:ascii="SimSun" w:hAnsi="SimSun" w:eastAsia="SimSun" w:cs="SimSun"/>
          <w:sz w:val="17"/>
          <w:szCs w:val="17"/>
          <w:spacing w:val="10"/>
        </w:rPr>
        <w:t>隙不足，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可导致义齿承受殆力时基托与3早接触，造成咬合创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伤，导致局部牙槽骨快速吸收，患者余留牙均无牙龈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炎，可初步排除牙周病造成的骨吸收。</w:t>
      </w:r>
    </w:p>
    <w:p>
      <w:pPr>
        <w:ind w:left="19" w:right="191" w:firstLine="349"/>
        <w:spacing w:before="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104.B   </w:t>
      </w:r>
      <w:r>
        <w:rPr>
          <w:rFonts w:ascii="SimSun" w:hAnsi="SimSun" w:eastAsia="SimSun" w:cs="SimSun"/>
          <w:sz w:val="17"/>
          <w:szCs w:val="17"/>
          <w:spacing w:val="7"/>
        </w:rPr>
        <w:t>【解析】拔除下颌牙齿后渐进性张</w:t>
      </w:r>
      <w:r>
        <w:rPr>
          <w:rFonts w:ascii="SimSun" w:hAnsi="SimSun" w:eastAsia="SimSun" w:cs="SimSun"/>
          <w:sz w:val="17"/>
          <w:szCs w:val="17"/>
          <w:spacing w:val="6"/>
        </w:rPr>
        <w:t>口受限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和颌后区丰满、压痛是典型的翼颌间隙感染的表现，为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翼下颌传导阻滞麻醉过程污染所致，其下颌下淋巴肿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大疼痛是炎症反应，不可因为张口受限和下颌下淋巴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肿痛就诊断为咬肌间隙或下颌下间隙的感染。</w:t>
      </w:r>
    </w:p>
    <w:p>
      <w:pPr>
        <w:ind w:left="19" w:right="122" w:firstLine="349"/>
        <w:spacing w:before="6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105.B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【</w:t>
      </w:r>
      <w:r>
        <w:rPr>
          <w:rFonts w:ascii="FangSong" w:hAnsi="FangSong" w:eastAsia="FangSong" w:cs="FangSong"/>
          <w:sz w:val="17"/>
          <w:szCs w:val="17"/>
          <w:spacing w:val="-5"/>
        </w:rPr>
        <w:t>解析】</w:t>
      </w:r>
      <w:r>
        <w:rPr>
          <w:rFonts w:ascii="SimSun" w:hAnsi="SimSun" w:eastAsia="SimSun" w:cs="SimSun"/>
          <w:sz w:val="17"/>
          <w:szCs w:val="17"/>
          <w:spacing w:val="-5"/>
        </w:rPr>
        <w:t>对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于腮腺肿物，一般不作切取活检，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以免扩散，术中冰冻切片可确定其性质，</w:t>
      </w:r>
      <w:r>
        <w:rPr>
          <w:rFonts w:ascii="Times New Roman" w:hAnsi="Times New Roman" w:eastAsia="Times New Roman" w:cs="Times New Roman"/>
          <w:sz w:val="17"/>
          <w:szCs w:val="17"/>
        </w:rPr>
        <w:t>MRI</w:t>
      </w:r>
      <w:r>
        <w:rPr>
          <w:rFonts w:ascii="SimSun" w:hAnsi="SimSun" w:eastAsia="SimSun" w:cs="SimSun"/>
          <w:sz w:val="17"/>
          <w:szCs w:val="17"/>
          <w:spacing w:val="3"/>
        </w:rPr>
        <w:t>、超声检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查、放射性核素扫描对诊断仅能提供参考，不能确诊。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2" w:right="71" w:firstLine="359"/>
        <w:spacing w:before="46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106.A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解析】该</w:t>
      </w:r>
      <w:r>
        <w:rPr>
          <w:rFonts w:ascii="SimSun" w:hAnsi="SimSun" w:eastAsia="SimSun" w:cs="SimSun"/>
          <w:sz w:val="17"/>
          <w:szCs w:val="17"/>
          <w:spacing w:val="4"/>
        </w:rPr>
        <w:t>题首先考查考生对腮腺区肿物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良、恶性的判断，然后是考查考生是否可判</w:t>
      </w:r>
      <w:r>
        <w:rPr>
          <w:rFonts w:ascii="SimSun" w:hAnsi="SimSun" w:eastAsia="SimSun" w:cs="SimSun"/>
          <w:sz w:val="17"/>
          <w:szCs w:val="17"/>
          <w:spacing w:val="2"/>
        </w:rPr>
        <w:t>断出该肿物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为腮腺多形性腺瘤的可能性大。诊断正确后则应该知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道腮腺多形性腺瘤单纯肿瘤摘除术是错误的，因腮腺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多形性腺瘤为临界性肿瘤，包膜不完整，如</w:t>
      </w:r>
      <w:r>
        <w:rPr>
          <w:rFonts w:ascii="SimSun" w:hAnsi="SimSun" w:eastAsia="SimSun" w:cs="SimSun"/>
          <w:sz w:val="17"/>
          <w:szCs w:val="17"/>
          <w:spacing w:val="2"/>
        </w:rPr>
        <w:t>行单纯摘除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术易造成术后复发。</w:t>
      </w:r>
    </w:p>
    <w:p>
      <w:pPr>
        <w:ind w:left="112" w:right="76" w:firstLine="359"/>
        <w:spacing w:before="1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107.C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【解析】腮</w:t>
      </w:r>
      <w:r>
        <w:rPr>
          <w:rFonts w:ascii="SimHei" w:hAnsi="SimHei" w:eastAsia="SimHei" w:cs="SimHei"/>
          <w:sz w:val="17"/>
          <w:szCs w:val="17"/>
          <w:spacing w:val="6"/>
        </w:rPr>
        <w:t>腺</w:t>
      </w:r>
      <w:r>
        <w:rPr>
          <w:rFonts w:ascii="SimSun" w:hAnsi="SimSun" w:eastAsia="SimSun" w:cs="SimSun"/>
          <w:sz w:val="17"/>
          <w:szCs w:val="17"/>
          <w:spacing w:val="6"/>
        </w:rPr>
        <w:t>造影片显示腺泡不规则充盈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缺损，造影剂外溢，且肿物生长较快，多见于腮腺恶性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肿瘤。</w:t>
      </w:r>
    </w:p>
    <w:p>
      <w:pPr>
        <w:ind w:left="112" w:right="47" w:firstLine="359"/>
        <w:spacing w:before="1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108.D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FangSong" w:hAnsi="FangSong" w:eastAsia="FangSong" w:cs="FangSong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对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于颊侧牙龈溃疡3个月不愈，应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高度警惕恶性肿瘤，明确诊断首先要采取切取活检的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诊断方法。</w:t>
      </w:r>
    </w:p>
    <w:p>
      <w:pPr>
        <w:ind w:left="112" w:right="15" w:firstLine="359"/>
        <w:spacing w:before="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109.B   </w:t>
      </w:r>
      <w:r>
        <w:rPr>
          <w:rFonts w:ascii="SimSun" w:hAnsi="SimSun" w:eastAsia="SimSun" w:cs="SimSun"/>
          <w:sz w:val="17"/>
          <w:szCs w:val="17"/>
        </w:rPr>
        <w:t>【 解析】甲状腺髓样癌可出现</w:t>
      </w:r>
      <w:r>
        <w:rPr>
          <w:rFonts w:ascii="SimSun" w:hAnsi="SimSun" w:eastAsia="SimSun" w:cs="SimSun"/>
          <w:sz w:val="17"/>
          <w:szCs w:val="17"/>
          <w:spacing w:val="-1"/>
        </w:rPr>
        <w:t>低血钙，并引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起心慌、抽搐、颜面潮红等临床表现。</w:t>
      </w:r>
    </w:p>
    <w:p>
      <w:pPr>
        <w:ind w:left="112" w:right="77" w:firstLine="359"/>
        <w:spacing w:before="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110.D   </w:t>
      </w:r>
      <w:r>
        <w:rPr>
          <w:rFonts w:ascii="SimSun" w:hAnsi="SimSun" w:eastAsia="SimSun" w:cs="SimSun"/>
          <w:sz w:val="17"/>
          <w:szCs w:val="17"/>
          <w:spacing w:val="7"/>
        </w:rPr>
        <w:t>【解析】拔上颌第一磨牙时残根</w:t>
      </w:r>
      <w:r>
        <w:rPr>
          <w:rFonts w:ascii="SimSun" w:hAnsi="SimSun" w:eastAsia="SimSun" w:cs="SimSun"/>
          <w:sz w:val="17"/>
          <w:szCs w:val="17"/>
          <w:spacing w:val="6"/>
        </w:rPr>
        <w:t>进入上颌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窦，最佳方法是扩大牙槽窝底，反复冲洗，将根冲出。</w:t>
      </w:r>
    </w:p>
    <w:p>
      <w:pPr>
        <w:ind w:left="112" w:firstLine="359"/>
        <w:spacing w:before="6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111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115.</w:t>
      </w:r>
      <w:r>
        <w:rPr>
          <w:rFonts w:ascii="Times New Roman" w:hAnsi="Times New Roman" w:eastAsia="Times New Roman" w:cs="Times New Roman"/>
          <w:sz w:val="17"/>
          <w:szCs w:val="17"/>
        </w:rPr>
        <w:t>EABCD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】游离皮瓣是将身体远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处的轴形皮瓣应用显微血管外科技术移植到颌面或口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腔缺损处。动脉皮瓣又叫轴型皮瓣是皮瓣内包含有一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对知名血管供血与回流。随意皮瓣也称皮肤</w:t>
      </w:r>
      <w:r>
        <w:rPr>
          <w:rFonts w:ascii="SimSun" w:hAnsi="SimSun" w:eastAsia="SimSun" w:cs="SimSun"/>
          <w:sz w:val="17"/>
          <w:szCs w:val="17"/>
          <w:spacing w:val="10"/>
        </w:rPr>
        <w:t>皮瓣，由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于没有知名的血管供血，故在设计皮瓣时，其长宽比例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要受到一定限制。旋转皮瓣是选择缺损附近的皮肤组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织形成各种形态的皮瓣，利用旋转的方法以整复缺损。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岛状皮瓣是指一块皮瓣仅含有一条血管蒂，其特点是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蒂长，经过皮下旋转灵活。</w:t>
      </w:r>
    </w:p>
    <w:p>
      <w:pPr>
        <w:ind w:left="112" w:right="71" w:firstLine="359"/>
        <w:spacing w:before="19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116</w:t>
      </w:r>
      <w:r>
        <w:rPr>
          <w:rFonts w:ascii="SimSun" w:hAnsi="SimSun" w:eastAsia="SimSun" w:cs="SimSun"/>
          <w:sz w:val="17"/>
          <w:szCs w:val="1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</w:rPr>
        <w:t>119.ECBD 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解析】黏液囊肿常发生于下唇 </w:t>
      </w:r>
      <w:r>
        <w:rPr>
          <w:rFonts w:ascii="SimSun" w:hAnsi="SimSun" w:eastAsia="SimSun" w:cs="SimSun"/>
          <w:sz w:val="17"/>
          <w:szCs w:val="17"/>
          <w:spacing w:val="2"/>
        </w:rPr>
        <w:t>黏膜，其次为颊、口底、舌部和腭部。由于黏液囊肿位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于组织内的深度不同，可以是浅在性黏液囊</w:t>
      </w:r>
      <w:r>
        <w:rPr>
          <w:rFonts w:ascii="SimSun" w:hAnsi="SimSun" w:eastAsia="SimSun" w:cs="SimSun"/>
          <w:sz w:val="17"/>
          <w:szCs w:val="17"/>
          <w:spacing w:val="2"/>
        </w:rPr>
        <w:t>肿，也可是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深在性的。大小不等，直径可由几毫米至1厘米。浅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在者为淡蓝色，透明易破裂；深在者与周围口腔黏膜颜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色一致。黏液囊肿可自行消退或破溃，其黏液性内容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物可以排出或不排出，但不久再次肿胀，故可反复发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作，浅在型黏液囊肿更易复发。外渗性多见，常常无上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皮衬里。甲状舌管囊肿多见于1～10岁的儿童，亦可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见于成年人。囊肿可发生于颈部正中线，自舌盲孔至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胸骨切迹间的任何部位。牙源性角化囊肿的囊壁上皮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及纤维包膜均较薄。上皮为复层鳞状上皮，表面覆有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完全或不完全的角化层；此层一般呈波浪状，上</w:t>
      </w:r>
      <w:r>
        <w:rPr>
          <w:rFonts w:ascii="SimSun" w:hAnsi="SimSun" w:eastAsia="SimSun" w:cs="SimSun"/>
          <w:sz w:val="17"/>
          <w:szCs w:val="17"/>
          <w:spacing w:val="2"/>
        </w:rPr>
        <w:t>皮厚度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常较一致。基底层缺少网钉，直接与纤维结缔组织相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连。在囊壁的结缔纤维包膜内有时含有子囊(或称卫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星囊腔)或上皮岛。非牙源性外胚叶上皮囊肿是由胚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胎发育过程中，残留在各个面突融合处的上皮组织演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化而成。是一种非牙源性的发育性囊肿，按囊肿发生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的不同部位，可分为腭及下颌正中囊肿、鼻腭囊肿、球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上颌囊肿、鼻唇囊肿等。</w:t>
      </w:r>
    </w:p>
    <w:p>
      <w:pPr>
        <w:ind w:left="112" w:firstLine="359"/>
        <w:spacing w:before="41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120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124.</w:t>
      </w:r>
      <w:r>
        <w:rPr>
          <w:rFonts w:ascii="Times New Roman" w:hAnsi="Times New Roman" w:eastAsia="Times New Roman" w:cs="Times New Roman"/>
          <w:sz w:val="17"/>
          <w:szCs w:val="17"/>
        </w:rPr>
        <w:t>CDEAB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4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解析】这几种病只有流行性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腮腺炎是病毒感染。腮腺炎病毒与副流感、新城、麻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疹、呼吸道合胞病毒等病毒同属于副黏液病毒系核糖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核酸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RNA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)  </w:t>
      </w:r>
      <w:r>
        <w:rPr>
          <w:rFonts w:ascii="SimSun" w:hAnsi="SimSun" w:eastAsia="SimSun" w:cs="SimSun"/>
          <w:sz w:val="17"/>
          <w:szCs w:val="17"/>
          <w:spacing w:val="7"/>
        </w:rPr>
        <w:t>型，1934年自患者唾液中分离得，并成功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地感染猴及“志愿者”。病毒直径约为85～3</w:t>
      </w:r>
      <w:r>
        <w:rPr>
          <w:rFonts w:ascii="SimSun" w:hAnsi="SimSun" w:eastAsia="SimSun" w:cs="SimSun"/>
          <w:sz w:val="17"/>
          <w:szCs w:val="17"/>
          <w:spacing w:val="5"/>
        </w:rPr>
        <w:t>00</w:t>
      </w:r>
      <w:r>
        <w:rPr>
          <w:rFonts w:ascii="Times New Roman" w:hAnsi="Times New Roman" w:eastAsia="Times New Roman" w:cs="Times New Roman"/>
          <w:sz w:val="17"/>
          <w:szCs w:val="17"/>
        </w:rPr>
        <w:t>nm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平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均140</w:t>
      </w:r>
      <w:r>
        <w:rPr>
          <w:rFonts w:ascii="Times New Roman" w:hAnsi="Times New Roman" w:eastAsia="Times New Roman" w:cs="Times New Roman"/>
          <w:sz w:val="17"/>
          <w:szCs w:val="17"/>
        </w:rPr>
        <w:t>nm</w:t>
      </w:r>
      <w:r>
        <w:rPr>
          <w:rFonts w:ascii="SimSun" w:hAnsi="SimSun" w:eastAsia="SimSun" w:cs="SimSun"/>
          <w:sz w:val="17"/>
          <w:szCs w:val="17"/>
          <w:spacing w:val="12"/>
        </w:rPr>
        <w:t>。舍格伦综合征是由淋巴细胞介入，主</w:t>
      </w:r>
      <w:r>
        <w:rPr>
          <w:rFonts w:ascii="SimSun" w:hAnsi="SimSun" w:eastAsia="SimSun" w:cs="SimSun"/>
          <w:sz w:val="17"/>
          <w:szCs w:val="17"/>
          <w:spacing w:val="11"/>
        </w:rPr>
        <w:t>要破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2"/>
        </w:rPr>
        <w:t>坏外分泌腺的慢性炎症性全身性自身免疫性疾病，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90%发生于中年妇女。主要临床表现为口腔、眼和其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他部位黏膜干燥，常合并发生类风湿性关节炎。较常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见的腮腺特异性感染有结核、放线菌病等。急性化脓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性腮腺炎以往常见于腹部大型外科手术后，所以又称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为手术后腮腺炎；属于严重并发症之一。由于有效抗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生素的应用，并注意维护正常出入量及水、电解质平衡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及口腔卫生，目前已少见。所见的大多数是在慢性腮</w:t>
      </w:r>
    </w:p>
    <w:p>
      <w:pPr>
        <w:spacing w:line="228" w:lineRule="auto"/>
        <w:sectPr>
          <w:type w:val="continuous"/>
          <w:pgSz w:w="10300" w:h="15170"/>
          <w:pgMar w:top="1282" w:right="884" w:bottom="1127" w:left="630" w:header="893" w:footer="829" w:gutter="0"/>
          <w:cols w:equalWidth="0" w:num="2" w:sep="1">
            <w:col w:w="4348" w:space="100"/>
            <w:col w:w="433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82" w:lineRule="exact"/>
        <w:rPr/>
      </w:pPr>
      <w:r/>
    </w:p>
    <w:p>
      <w:pPr>
        <w:spacing w:line="82" w:lineRule="exact"/>
        <w:sectPr>
          <w:type w:val="continuous"/>
          <w:pgSz w:w="10300" w:h="15170"/>
          <w:pgMar w:top="1282" w:right="884" w:bottom="1127" w:left="630" w:header="893" w:footer="829" w:gutter="0"/>
          <w:cols w:equalWidth="0" w:num="1">
            <w:col w:w="8785" w:space="0"/>
          </w:cols>
        </w:sectPr>
        <w:rPr/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139"/>
          <w:footerReference w:type="default" r:id="rId140"/>
          <w:pgSz w:w="10250" w:h="15290"/>
          <w:pgMar w:top="1212" w:right="654" w:bottom="1317" w:left="760" w:header="842" w:footer="1019" w:gutter="0"/>
          <w:cols w:equalWidth="0" w:num="1">
            <w:col w:w="8836" w:space="0"/>
          </w:cols>
        </w:sectPr>
        <w:rPr/>
      </w:pPr>
    </w:p>
    <w:p>
      <w:pPr>
        <w:ind w:left="19" w:right="191"/>
        <w:spacing w:before="64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腺炎基础上的急性发作或为邻近组织急性炎</w:t>
      </w:r>
      <w:r>
        <w:rPr>
          <w:rFonts w:ascii="SimSun" w:hAnsi="SimSun" w:eastAsia="SimSun" w:cs="SimSun"/>
          <w:sz w:val="17"/>
          <w:szCs w:val="17"/>
          <w:spacing w:val="19"/>
        </w:rPr>
        <w:t>症的扩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散。慢性阻塞性腮腺炎又腮腺管炎，以前与复发性腮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腺炎一起，统称为慢性化脓性腮腺炎。大多数患者由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局部原因引起。少数由导管结石或异物引起。由于导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管狭窄或异物阻塞，使阻塞部位远端导管扩张，唾液淤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滞。腮腺导管系统较长、较窄，易于唾液淤滞，也是造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成阻塞性腮腺炎的原因之一。导管扩张、腺泡萎缩、导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管腔内分泌物潴留是慢性阻塞性腮腺炎的主要病理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特征。</w:t>
      </w:r>
    </w:p>
    <w:p>
      <w:pPr>
        <w:ind w:left="19" w:right="117" w:firstLine="359"/>
        <w:spacing w:before="1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125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128.</w:t>
      </w:r>
      <w:r>
        <w:rPr>
          <w:rFonts w:ascii="Times New Roman" w:hAnsi="Times New Roman" w:eastAsia="Times New Roman" w:cs="Times New Roman"/>
          <w:sz w:val="17"/>
          <w:szCs w:val="17"/>
        </w:rPr>
        <w:t>AEBB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解析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】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舌</w:t>
      </w:r>
      <w:r>
        <w:rPr>
          <w:rFonts w:ascii="SimSun" w:hAnsi="SimSun" w:eastAsia="SimSun" w:cs="SimSun"/>
          <w:sz w:val="17"/>
          <w:szCs w:val="17"/>
          <w:spacing w:val="1"/>
        </w:rPr>
        <w:t>系带延长术最佳年龄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是1～2岁，但是如果对于患者的发音、饮食无明显影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响时可以不考虑处理。单侧上颌结节存在明显倒</w:t>
      </w:r>
      <w:r>
        <w:rPr>
          <w:rFonts w:ascii="SimSun" w:hAnsi="SimSun" w:eastAsia="SimSun" w:cs="SimSun"/>
          <w:sz w:val="17"/>
          <w:szCs w:val="17"/>
          <w:spacing w:val="14"/>
        </w:rPr>
        <w:t>凹，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不影响义齿就位，所以不需要修整。如果双侧上颌结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节过分突向颊侧，形成了明显的倒凹，会影响义齿就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位，应适当考虑修整一侧即可。牙槽突修整术为口腔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颌面外科手术之一，即在义齿修复前，用手术的方法，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去除影响义齿修复后就位或固位的位于牙槽突上的骨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性畸形，例如：骨尖、锐利骨嵴和倒凹等。但是拔牙后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骨突修整时间为1月后，早起可以局部按摩刺激吸收。</w:t>
      </w:r>
    </w:p>
    <w:p>
      <w:pPr>
        <w:ind w:left="19" w:right="117" w:firstLine="359"/>
        <w:spacing w:before="21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129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132.</w:t>
      </w:r>
      <w:r>
        <w:rPr>
          <w:rFonts w:ascii="Times New Roman" w:hAnsi="Times New Roman" w:eastAsia="Times New Roman" w:cs="Times New Roman"/>
          <w:sz w:val="17"/>
          <w:szCs w:val="17"/>
        </w:rPr>
        <w:t>DACB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】开放复位坚强内固定的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适应证：多发性或粉碎性上、下颌骨骨折；全面部骨折；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有骨缺损的骨折；大的开放性骨折；明显移位的上、下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颌骨骨折；无牙颌及牙槽突萎缩的下颌骨骨折；感染的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下颌骨骨折。没有移位的骨折，需要暂时制动，后期动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静结合。下颌骨骨折固定4～6周，髁状突颈部骨折固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8"/>
        </w:rPr>
        <w:t>定2～3周，上颌骨骨折固定3～4周。颌间固定最常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用的固定方法，适用于各种颌骨骨折。颌间固定是利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用上下颌牙栓结的钢丝或牙弓夹板，将上下颌骨固定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在正常的咬合位置上。常用方法有小环结扎法和带挂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钩牙弓夹板法。牙槽骨骨折行牙间结扎，即骨折复位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后，利用骨折邻近的正常牙列，采用牙弓夹板及金属丝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结扎的方法固定骨折。</w:t>
      </w:r>
    </w:p>
    <w:p>
      <w:pPr>
        <w:ind w:left="19" w:right="117" w:firstLine="359"/>
        <w:spacing w:before="24" w:line="23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133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137.</w:t>
      </w:r>
      <w:r>
        <w:rPr>
          <w:rFonts w:ascii="Times New Roman" w:hAnsi="Times New Roman" w:eastAsia="Times New Roman" w:cs="Times New Roman"/>
          <w:sz w:val="17"/>
          <w:szCs w:val="17"/>
        </w:rPr>
        <w:t>ECADB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解析】血外渗性囊肿属于孤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立性囊肿。皮脂腺囊肿属于阻塞性囊肿。根尖周</w:t>
      </w:r>
      <w:r>
        <w:rPr>
          <w:rFonts w:ascii="SimSun" w:hAnsi="SimSun" w:eastAsia="SimSun" w:cs="SimSun"/>
          <w:sz w:val="17"/>
          <w:szCs w:val="17"/>
          <w:spacing w:val="11"/>
        </w:rPr>
        <w:t>囊肿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属于牙源性颌骨囊肿。成釉细胞瘤属于牙源性肿</w:t>
      </w:r>
      <w:r>
        <w:rPr>
          <w:rFonts w:ascii="SimSun" w:hAnsi="SimSun" w:eastAsia="SimSun" w:cs="SimSun"/>
          <w:sz w:val="17"/>
          <w:szCs w:val="17"/>
          <w:spacing w:val="14"/>
        </w:rPr>
        <w:t>瘤。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第二鳃裂囊肿属于发育性囊肿。</w:t>
      </w:r>
    </w:p>
    <w:p>
      <w:pPr>
        <w:ind w:left="19" w:right="117" w:firstLine="359"/>
        <w:spacing w:before="5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138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141.</w:t>
      </w:r>
      <w:r>
        <w:rPr>
          <w:rFonts w:ascii="Times New Roman" w:hAnsi="Times New Roman" w:eastAsia="Times New Roman" w:cs="Times New Roman"/>
          <w:sz w:val="17"/>
          <w:szCs w:val="17"/>
        </w:rPr>
        <w:t>EADB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【解析】由于暴力的种类及方向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不同，上颌骨骨折的骨折线不一定都是如上所述的两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侧对称性同时骨折。可发生单侧上颌骨骨折或两侧骨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折线不在同一平面。此外，还可发生上颌骨纵行骨折，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如腭中缝矢状骨折。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LeFortI     </w:t>
      </w:r>
      <w:r>
        <w:rPr>
          <w:rFonts w:ascii="SimSun" w:hAnsi="SimSun" w:eastAsia="SimSun" w:cs="SimSun"/>
          <w:sz w:val="17"/>
          <w:szCs w:val="17"/>
          <w:spacing w:val="7"/>
        </w:rPr>
        <w:t>型骨折：又称上颌骨低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位骨折或水平骨折。骨折线从梨状孔水平、牙槽突上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方向两侧水平延伸至上颌翼突缝。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LeFort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Ⅱ   </w:t>
      </w:r>
      <w:r>
        <w:rPr>
          <w:rFonts w:ascii="SimSun" w:hAnsi="SimSun" w:eastAsia="SimSun" w:cs="SimSun"/>
          <w:sz w:val="17"/>
          <w:szCs w:val="17"/>
          <w:spacing w:val="11"/>
        </w:rPr>
        <w:t>型骨折：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又称上颌骨中位骨折或锥形骨折。骨折线自鼻额缝向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两侧横过鼻梁、内侧壁、眶底、颧上颌缝，再沿上颌骨侧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9"/>
        </w:rPr>
        <w:t>壁至翼突。有时可波及筛窦达颅前凹，出现脑脊液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鼻漏。</w:t>
      </w:r>
    </w:p>
    <w:p>
      <w:pPr>
        <w:ind w:left="19" w:right="117" w:firstLine="359"/>
        <w:spacing w:before="20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142</w:t>
      </w:r>
      <w:r>
        <w:rPr>
          <w:rFonts w:ascii="SimSun" w:hAnsi="SimSun" w:eastAsia="SimSun" w:cs="SimSun"/>
          <w:sz w:val="17"/>
          <w:szCs w:val="17"/>
          <w:spacing w:val="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145.</w:t>
      </w:r>
      <w:r>
        <w:rPr>
          <w:rFonts w:ascii="Times New Roman" w:hAnsi="Times New Roman" w:eastAsia="Times New Roman" w:cs="Times New Roman"/>
          <w:sz w:val="17"/>
          <w:szCs w:val="17"/>
        </w:rPr>
        <w:t>BACE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2"/>
        </w:rPr>
        <w:t>【解析】撕裂或撕</w:t>
      </w:r>
      <w:r>
        <w:rPr>
          <w:rFonts w:ascii="SimSun" w:hAnsi="SimSun" w:eastAsia="SimSun" w:cs="SimSun"/>
          <w:sz w:val="17"/>
          <w:szCs w:val="17"/>
          <w:spacing w:val="1"/>
        </w:rPr>
        <w:t>脱伤：为较大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的机械力将组织撕裂或撕脱，如长发被卷入机器中，可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将大块头皮撕裂或撕脱，甚至整个头皮连同耳郭、眉毛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及上眼睑同时撕脱。撕脱伤伤情重，出血多，疼痛剧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烈，易发生休克，其创缘多不整齐，皮下及肌肉，组织均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有挫伤，常有骨面裸露。撕裂的组织如与正</w:t>
      </w:r>
      <w:r>
        <w:rPr>
          <w:rFonts w:ascii="SimSun" w:hAnsi="SimSun" w:eastAsia="SimSun" w:cs="SimSun"/>
          <w:sz w:val="17"/>
          <w:szCs w:val="17"/>
          <w:spacing w:val="11"/>
        </w:rPr>
        <w:t>常组织相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连，应及时清创，将组织复位缝合。与正常组织相连或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基本脱落的组织，如位于鼻、眼睑及耳垂等重要部位，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仍不能放弃游离移植的可能。如果撕脱伤有血管可行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吻合者，应即作血管吻合组织再植术；如果无血管</w:t>
      </w:r>
      <w:r>
        <w:rPr>
          <w:rFonts w:ascii="SimSun" w:hAnsi="SimSun" w:eastAsia="SimSun" w:cs="SimSun"/>
          <w:sz w:val="17"/>
          <w:szCs w:val="17"/>
          <w:spacing w:val="3"/>
        </w:rPr>
        <w:t>可供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吻合，在伤后6小时内，可将撕脱的皮肤在清创后，切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削成全厚或中厚层皮片作再植术。如果撕脱的组织瓣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49"/>
        <w:spacing w:before="49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损伤过重，伤后已超过6小时，组织已不能利用时，则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在清创后，切取健康皮片游离移植消灭创面。</w:t>
      </w:r>
    </w:p>
    <w:p>
      <w:pPr>
        <w:ind w:left="117" w:right="75" w:firstLine="350"/>
        <w:spacing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146</w:t>
      </w:r>
      <w:r>
        <w:rPr>
          <w:rFonts w:ascii="SimSun" w:hAnsi="SimSun" w:eastAsia="SimSun" w:cs="SimSun"/>
          <w:sz w:val="17"/>
          <w:szCs w:val="17"/>
          <w:spacing w:val="-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148.BEC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3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解析】切割伤的创缘整齐，伤及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大血管时可大量出血，如切断面神经则发生面瘫。伤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及腮腺及其导管可发生涎瘘。刺、割伤的治疗应行早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期清创术。对于面颊部和腮腺咬肌区的损伤应注意探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查面神经主干、分支以及腮腺导管有无断裂。结扎止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血是对于知名血管有效的止血方法。耳前区受损只能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伤到颧骨、颧弓，上颌骨在其深部，不易损伤。</w:t>
      </w:r>
    </w:p>
    <w:p>
      <w:pPr>
        <w:ind w:left="117" w:firstLine="350"/>
        <w:spacing w:before="3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149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【解析</w:t>
      </w:r>
      <w:r>
        <w:rPr>
          <w:rFonts w:ascii="SimHei" w:hAnsi="SimHei" w:eastAsia="SimHei" w:cs="SimHei"/>
          <w:sz w:val="17"/>
          <w:szCs w:val="17"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利多卡因一般要和肾上腺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2"/>
        </w:rPr>
        <w:t>素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合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并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使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用 。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临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床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上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主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要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以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1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%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～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2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%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溶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液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含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1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6"/>
        </w:rPr>
        <w:t>100000肾上腺素用于口腔手术的阻滞麻醉。临床应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用时常将血管收缩剂(肾上腺素)加人局麻药溶液中，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以延缓吸收，降低毒性反应，延长局麻时间，减少注射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部位的出血，使术野清晰。下牙槽神经阻滞麻醉区域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及效果：同侧下颌骨、下颌牙、牙周膜、前磨牙至中</w:t>
      </w:r>
      <w:r>
        <w:rPr>
          <w:rFonts w:ascii="SimSun" w:hAnsi="SimSun" w:eastAsia="SimSun" w:cs="SimSun"/>
          <w:sz w:val="17"/>
          <w:szCs w:val="17"/>
          <w:spacing w:val="-5"/>
        </w:rPr>
        <w:t>切牙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唇(颊)侧牙龈、黏骨膜及下唇部，以下唇麻木为注射成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功的主要标志。下牙槽神经阻滞麻醉后是同侧的下唇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及嘴角麻木，对侧是不会有症状的。</w:t>
      </w:r>
    </w:p>
    <w:p>
      <w:pPr>
        <w:ind w:left="1591"/>
        <w:spacing w:before="296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6"/>
        </w:rPr>
        <w:t>第四单元</w:t>
      </w:r>
    </w:p>
    <w:p>
      <w:pPr>
        <w:ind w:left="117" w:right="75" w:firstLine="350"/>
        <w:spacing w:before="24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1.D   </w:t>
      </w:r>
      <w:r>
        <w:rPr>
          <w:rFonts w:ascii="SimSun" w:hAnsi="SimSun" w:eastAsia="SimSun" w:cs="SimSun"/>
          <w:sz w:val="17"/>
          <w:szCs w:val="17"/>
          <w:spacing w:val="1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线牙片可显示残留牙冠方向，根管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内充填材料的情况对根管预备的长度、直径大小、牙根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弯曲度、牙根粗细、牙根数目等垂直方向做</w:t>
      </w:r>
      <w:r>
        <w:rPr>
          <w:rFonts w:ascii="SimSun" w:hAnsi="SimSun" w:eastAsia="SimSun" w:cs="SimSun"/>
          <w:sz w:val="17"/>
          <w:szCs w:val="17"/>
          <w:spacing w:val="2"/>
        </w:rPr>
        <w:t>一了解，而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对水平方向无法显示。</w:t>
      </w:r>
    </w:p>
    <w:p>
      <w:pPr>
        <w:ind w:left="117" w:right="77" w:firstLine="350"/>
        <w:spacing w:before="1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2.C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在新生儿诊断为右侧完全性</w:t>
      </w:r>
      <w:r>
        <w:rPr>
          <w:rFonts w:ascii="SimSun" w:hAnsi="SimSun" w:eastAsia="SimSun" w:cs="SimSun"/>
          <w:sz w:val="17"/>
          <w:szCs w:val="17"/>
          <w:spacing w:val="7"/>
        </w:rPr>
        <w:t>唇腭裂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时，最先实施的手术治疗就是唇裂修复术。</w:t>
      </w:r>
    </w:p>
    <w:p>
      <w:pPr>
        <w:ind w:left="117" w:right="75" w:firstLine="350"/>
        <w:spacing w:before="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3.A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临床上常用的牙松动度测量和记录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的方法有两种。①以牙松动幅度计算，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  </w:t>
      </w:r>
      <w:r>
        <w:rPr>
          <w:rFonts w:ascii="SimSun" w:hAnsi="SimSun" w:eastAsia="SimSun" w:cs="SimSun"/>
          <w:sz w:val="17"/>
          <w:szCs w:val="17"/>
          <w:spacing w:val="10"/>
        </w:rPr>
        <w:t>度松动为松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动幅度不超过1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,Ⅱ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度松动为松动幅度为1～2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9"/>
        </w:rPr>
        <w:t>Ⅲ度松动为松动幅度大于2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;</w:t>
      </w:r>
      <w:r>
        <w:rPr>
          <w:rFonts w:ascii="SimSun" w:hAnsi="SimSun" w:eastAsia="SimSun" w:cs="SimSun"/>
          <w:sz w:val="17"/>
          <w:szCs w:val="17"/>
          <w:spacing w:val="19"/>
        </w:rPr>
        <w:t>② 以牙松动方向计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算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，I 度松动为仅有唇(颊)舌向松动，Ⅱ度松动为唇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(颊)舌向及近远中向均有松动，Ⅲ度松动为唇(颊)舌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向及近远中向松动，并伴有垂直向松动。</w:t>
      </w:r>
    </w:p>
    <w:p>
      <w:pPr>
        <w:ind w:left="117" w:right="74" w:firstLine="350"/>
        <w:spacing w:before="1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解析】颌位即为下颌骨的位置。比较稳定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和常见的有三个：正中颌位、下颌后退姿势位(正中关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系)、下颌姿势位(息止颌位)。</w:t>
      </w:r>
    </w:p>
    <w:p>
      <w:pPr>
        <w:ind w:left="117" w:right="3" w:firstLine="350"/>
        <w:spacing w:before="1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5.E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【解析】</w:t>
      </w:r>
      <w:r>
        <w:rPr>
          <w:rFonts w:ascii="SimHei" w:hAnsi="SimHei" w:eastAsia="SimHei" w:cs="SimHei"/>
          <w:sz w:val="17"/>
          <w:szCs w:val="17"/>
          <w:spacing w:val="1"/>
        </w:rPr>
        <w:t>病</w:t>
      </w:r>
      <w:r>
        <w:rPr>
          <w:rFonts w:ascii="SimHei" w:hAnsi="SimHei" w:eastAsia="SimHei" w:cs="SimHei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历记录的内容：家族史、检查、诊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断、治疗计划和修复设计等。</w:t>
      </w:r>
    </w:p>
    <w:p>
      <w:pPr>
        <w:ind w:left="117" w:right="75" w:firstLine="350"/>
        <w:spacing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】金属基底冠的厚度为0.3～0.5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4"/>
        </w:rPr>
        <w:t>,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厚度较低时易出现崩瓷、金属基底变形、金瓷</w:t>
      </w:r>
      <w:r>
        <w:rPr>
          <w:rFonts w:ascii="SimSun" w:hAnsi="SimSun" w:eastAsia="SimSun" w:cs="SimSun"/>
          <w:sz w:val="17"/>
          <w:szCs w:val="17"/>
          <w:spacing w:val="2"/>
        </w:rPr>
        <w:t>界面的热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稳定性降低、金瓷冠颈部不密合等。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E 项，基牙出现冷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热酸痛和不适，主要是因为牙冠总体厚度较薄引起，但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单纯的基底冠的厚度较薄，不一定会出现牙冠总体厚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度较薄，因为可能磁层较厚。</w:t>
      </w:r>
    </w:p>
    <w:p>
      <w:pPr>
        <w:ind w:left="117" w:right="37" w:firstLine="350"/>
        <w:spacing w:before="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7.B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Hei" w:hAnsi="SimHei" w:eastAsia="SimHei" w:cs="SimHei"/>
          <w:sz w:val="17"/>
          <w:szCs w:val="17"/>
          <w:spacing w:val="9"/>
        </w:rPr>
        <w:t>解析】</w:t>
      </w:r>
      <w:r>
        <w:rPr>
          <w:rFonts w:ascii="SimSun" w:hAnsi="SimSun" w:eastAsia="SimSun" w:cs="SimSun"/>
          <w:sz w:val="17"/>
          <w:szCs w:val="17"/>
          <w:spacing w:val="9"/>
        </w:rPr>
        <w:t>边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缘密合程度对全冠龈边缘位置设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计无影响。</w:t>
      </w:r>
    </w:p>
    <w:p>
      <w:pPr>
        <w:ind w:left="117" w:right="48" w:firstLine="350"/>
        <w:spacing w:before="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8.C   </w:t>
      </w:r>
      <w:r>
        <w:rPr>
          <w:rFonts w:ascii="SimSun" w:hAnsi="SimSun" w:eastAsia="SimSun" w:cs="SimSun"/>
          <w:sz w:val="17"/>
          <w:szCs w:val="17"/>
          <w:spacing w:val="1"/>
        </w:rPr>
        <w:t>【解析】随意皮瓣亦称皮肤皮瓣，其特点是由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于没有知名血管供血，故在设计皮瓣时，其</w:t>
      </w:r>
      <w:r>
        <w:rPr>
          <w:rFonts w:ascii="SimSun" w:hAnsi="SimSun" w:eastAsia="SimSun" w:cs="SimSun"/>
          <w:sz w:val="17"/>
          <w:szCs w:val="17"/>
          <w:spacing w:val="2"/>
        </w:rPr>
        <w:t>长宽比例要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受到一定限制。在肢体及躯干部位长宽之比1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.5:1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为最安全，最好不超过2:1,在面部由于血循环丰富长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宽之比可2～3:1。</w:t>
      </w:r>
    </w:p>
    <w:p>
      <w:pPr>
        <w:ind w:left="117" w:right="57" w:firstLine="350"/>
        <w:spacing w:before="17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9.A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当患牙为活髓牙进行修复，修复体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在粘固时，由于消毒药物的刺激、戴冠过程中的机械刺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激、冷刺激及粘固剂中游离酸刺激，可能会引起被修复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的牙的暂时性疼痛， 一般粘固后或数小时后疼痛可自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行消失。若粘固后牙齿长时间持续疼痛，说明牙髓受</w:t>
      </w:r>
    </w:p>
    <w:p>
      <w:pPr>
        <w:spacing w:line="231" w:lineRule="auto"/>
        <w:sectPr>
          <w:type w:val="continuous"/>
          <w:pgSz w:w="10250" w:h="15290"/>
          <w:pgMar w:top="1212" w:right="654" w:bottom="1317" w:left="760" w:header="842" w:footer="1019" w:gutter="0"/>
          <w:cols w:equalWidth="0" w:num="2" w:sep="1">
            <w:col w:w="4393" w:space="100"/>
            <w:col w:w="434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72" w:lineRule="exact"/>
        <w:rPr/>
      </w:pPr>
      <w:r/>
    </w:p>
    <w:p>
      <w:pPr>
        <w:spacing w:line="72" w:lineRule="exact"/>
        <w:sectPr>
          <w:type w:val="continuous"/>
          <w:pgSz w:w="10250" w:h="15290"/>
          <w:pgMar w:top="1212" w:right="654" w:bottom="1317" w:left="760" w:header="842" w:footer="1019" w:gutter="0"/>
          <w:cols w:equalWidth="0" w:num="1">
            <w:col w:w="883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141"/>
          <w:footerReference w:type="default" r:id="rId142"/>
          <w:pgSz w:w="10300" w:h="15170"/>
          <w:pgMar w:top="1302" w:right="797" w:bottom="1097" w:left="670" w:header="913" w:footer="799" w:gutter="0"/>
          <w:cols w:equalWidth="0" w:num="1">
            <w:col w:w="8833" w:space="0"/>
          </w:cols>
        </w:sectPr>
        <w:rPr/>
      </w:pPr>
    </w:p>
    <w:p>
      <w:pPr>
        <w:ind w:left="19"/>
        <w:spacing w:before="91" w:line="20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激惹严重，造成牙髓炎的发生。</w:t>
      </w:r>
    </w:p>
    <w:p>
      <w:pPr>
        <w:ind w:left="19" w:right="132" w:firstLine="359"/>
        <w:spacing w:before="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10.A</w:t>
      </w:r>
      <w:r>
        <w:rPr>
          <w:rFonts w:ascii="SimSun" w:hAnsi="SimSun" w:eastAsia="SimSun" w:cs="SimSun"/>
          <w:sz w:val="17"/>
          <w:szCs w:val="17"/>
          <w:spacing w:val="8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LiSu" w:hAnsi="LiSu" w:eastAsia="LiSu" w:cs="LiSu"/>
          <w:sz w:val="17"/>
          <w:szCs w:val="17"/>
          <w:spacing w:val="-4"/>
        </w:rPr>
        <w:t>解析】印</w:t>
      </w:r>
      <w:r>
        <w:rPr>
          <w:rFonts w:ascii="SimSun" w:hAnsi="SimSun" w:eastAsia="SimSun" w:cs="SimSun"/>
          <w:sz w:val="17"/>
          <w:szCs w:val="17"/>
          <w:spacing w:val="-4"/>
        </w:rPr>
        <w:t>模由口内取出时， 一般要先取后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部，因为后部上颌是软腭，下颌是磨牙后垫，均为松软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组织，活动度大，这样很容易破坏印模的边缘封闭，使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空气进入印模中，故容易取下印模且不会造</w:t>
      </w:r>
      <w:r>
        <w:rPr>
          <w:rFonts w:ascii="SimSun" w:hAnsi="SimSun" w:eastAsia="SimSun" w:cs="SimSun"/>
          <w:sz w:val="17"/>
          <w:szCs w:val="17"/>
          <w:spacing w:val="9"/>
        </w:rPr>
        <w:t>成印模变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形，故选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项。答案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项，取印模法易使印模变形；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ADE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项均不易破坏印模的边缘封闭。</w:t>
      </w:r>
    </w:p>
    <w:p>
      <w:pPr>
        <w:ind w:left="19" w:right="217" w:firstLine="359"/>
        <w:spacing w:before="18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11.B</w:t>
      </w:r>
      <w:r>
        <w:rPr>
          <w:rFonts w:ascii="SimSun" w:hAnsi="SimSun" w:eastAsia="SimSun" w:cs="SimSun"/>
          <w:sz w:val="17"/>
          <w:szCs w:val="17"/>
          <w:spacing w:val="1"/>
        </w:rPr>
        <w:t>【  解析】金属烤瓷全冠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PFM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唇侧预备1.2~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1.5mm</w:t>
      </w:r>
      <w:r>
        <w:rPr>
          <w:rFonts w:ascii="SimSun" w:hAnsi="SimSun" w:eastAsia="SimSun" w:cs="SimSun"/>
          <w:sz w:val="17"/>
          <w:szCs w:val="17"/>
          <w:spacing w:val="5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的间隙，而肩台宽度只需1.0mm。</w:t>
      </w:r>
    </w:p>
    <w:p>
      <w:pPr>
        <w:ind w:left="19" w:right="157" w:firstLine="359"/>
        <w:spacing w:before="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12.B   </w:t>
      </w:r>
      <w:r>
        <w:rPr>
          <w:rFonts w:ascii="SimSun" w:hAnsi="SimSun" w:eastAsia="SimSun" w:cs="SimSun"/>
          <w:sz w:val="17"/>
          <w:szCs w:val="17"/>
          <w:spacing w:val="2"/>
        </w:rPr>
        <w:t>【 解析】天然牙列存在时，上下颌的关系依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赖于上下牙列尖窝交错的接触而得到保持。此</w:t>
      </w:r>
      <w:r>
        <w:rPr>
          <w:rFonts w:ascii="SimSun" w:hAnsi="SimSun" w:eastAsia="SimSun" w:cs="SimSun"/>
          <w:sz w:val="17"/>
          <w:szCs w:val="17"/>
          <w:spacing w:val="9"/>
        </w:rPr>
        <w:t>时患者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两侧髁突处于关节凹中的生理后位。若全口义齿</w:t>
      </w:r>
      <w:r>
        <w:rPr>
          <w:rFonts w:ascii="SimSun" w:hAnsi="SimSun" w:eastAsia="SimSun" w:cs="SimSun"/>
          <w:sz w:val="17"/>
          <w:szCs w:val="17"/>
          <w:spacing w:val="9"/>
        </w:rPr>
        <w:t>的垂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直距离过低时，患者戴入义齿并咬合时，下</w:t>
      </w:r>
      <w:r>
        <w:rPr>
          <w:rFonts w:ascii="SimSun" w:hAnsi="SimSun" w:eastAsia="SimSun" w:cs="SimSun"/>
          <w:sz w:val="17"/>
          <w:szCs w:val="17"/>
          <w:spacing w:val="2"/>
        </w:rPr>
        <w:t>颌髁突会明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显向后上方移位。</w:t>
      </w:r>
    </w:p>
    <w:p>
      <w:pPr>
        <w:ind w:left="19" w:right="150" w:firstLine="359"/>
        <w:spacing w:before="1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】从修复治疗原则判断</w:t>
      </w:r>
      <w:r>
        <w:rPr>
          <w:rFonts w:ascii="SimSun" w:hAnsi="SimSun" w:eastAsia="SimSun" w:cs="SimSun"/>
          <w:sz w:val="17"/>
          <w:szCs w:val="17"/>
          <w:spacing w:val="2"/>
        </w:rPr>
        <w:t>：全冠修复对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患牙预备时，应尽可能保存、保护牙体、牙髓组</w:t>
      </w:r>
      <w:r>
        <w:rPr>
          <w:rFonts w:ascii="SimSun" w:hAnsi="SimSun" w:eastAsia="SimSun" w:cs="SimSun"/>
          <w:sz w:val="17"/>
          <w:szCs w:val="17"/>
          <w:spacing w:val="-3"/>
        </w:rPr>
        <w:t>织健康，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争取保留足够的牙体组织，减少患牙破坏，获得修复体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远期疗效。答案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 </w:t>
      </w:r>
      <w:r>
        <w:rPr>
          <w:rFonts w:ascii="SimSun" w:hAnsi="SimSun" w:eastAsia="SimSun" w:cs="SimSun"/>
          <w:sz w:val="17"/>
          <w:szCs w:val="17"/>
          <w:spacing w:val="10"/>
        </w:rPr>
        <w:t>项预备成较宽的肩台显然违反了上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述原则。从金属全冠边缘要求判断：刃状、羽状、凹槽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状或带斜面的肩台形边缘形式适合修复材料强度大的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金属修复体。</w:t>
      </w:r>
    </w:p>
    <w:p>
      <w:pPr>
        <w:ind w:left="19" w:right="174" w:firstLine="359"/>
        <w:spacing w:before="1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14.C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3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解析】牙槽骨修整的最佳时间为拔牙后的 </w:t>
      </w:r>
      <w:r>
        <w:rPr>
          <w:rFonts w:ascii="SimSun" w:hAnsi="SimSun" w:eastAsia="SimSun" w:cs="SimSun"/>
          <w:sz w:val="17"/>
          <w:szCs w:val="17"/>
          <w:spacing w:val="12"/>
        </w:rPr>
        <w:t>2～3个月。</w:t>
      </w:r>
    </w:p>
    <w:p>
      <w:pPr>
        <w:ind w:left="19" w:right="210" w:firstLine="359"/>
        <w:spacing w:before="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15.E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析】</w:t>
      </w:r>
      <w:r>
        <w:rPr>
          <w:rFonts w:ascii="SimSun" w:hAnsi="SimSun" w:eastAsia="SimSun" w:cs="SimSun"/>
          <w:sz w:val="17"/>
          <w:szCs w:val="17"/>
          <w:spacing w:val="4"/>
        </w:rPr>
        <w:t>平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衡与义齿的稳定有关，与固位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无关。</w:t>
      </w:r>
    </w:p>
    <w:p>
      <w:pPr>
        <w:ind w:left="19" w:right="132" w:firstLine="35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16.E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解析】平均倒凹(均凹式):将模</w:t>
      </w:r>
      <w:r>
        <w:rPr>
          <w:rFonts w:ascii="SimSun" w:hAnsi="SimSun" w:eastAsia="SimSun" w:cs="SimSun"/>
          <w:sz w:val="17"/>
          <w:szCs w:val="17"/>
          <w:spacing w:val="4"/>
        </w:rPr>
        <w:t>型固定在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观测器的观测台上，根据缺牙的部位、牙齿的倾斜度、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牙槽嵴的丰满度和唇(颊)侧倒凹的大小等，来确定模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型前后及左右方向倾斜的程度。缺牙间隙多</w:t>
      </w:r>
      <w:r>
        <w:rPr>
          <w:rFonts w:ascii="SimSun" w:hAnsi="SimSun" w:eastAsia="SimSun" w:cs="SimSun"/>
          <w:sz w:val="17"/>
          <w:szCs w:val="17"/>
          <w:spacing w:val="9"/>
        </w:rPr>
        <w:t>、倒凹大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者，常采用平均倒凹垂直向就位道。</w:t>
      </w:r>
    </w:p>
    <w:p>
      <w:pPr>
        <w:ind w:left="19" w:right="208" w:firstLine="359"/>
        <w:spacing w:before="19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17.D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义齿只有在固位和稳定良好的基础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上才能发挥最大功能，避免组织损伤。</w:t>
      </w:r>
    </w:p>
    <w:p>
      <w:pPr>
        <w:ind w:left="19" w:right="192" w:firstLine="359"/>
        <w:spacing w:before="1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18.C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FangSong" w:hAnsi="FangSong" w:eastAsia="FangSong" w:cs="FangSong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】殆支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托：是卡环伸</w:t>
      </w:r>
      <w:r>
        <w:rPr>
          <w:rFonts w:ascii="SimSun" w:hAnsi="SimSun" w:eastAsia="SimSun" w:cs="SimSun"/>
          <w:sz w:val="17"/>
          <w:szCs w:val="17"/>
          <w:spacing w:val="1"/>
        </w:rPr>
        <w:t>向基牙验面而产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生支持作用的部分，防止义齿龈向移位，可保持卡环在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基牙上的位置。如果余留牙间有间隙，殆支</w:t>
      </w:r>
      <w:r>
        <w:rPr>
          <w:rFonts w:ascii="SimSun" w:hAnsi="SimSun" w:eastAsia="SimSun" w:cs="SimSun"/>
          <w:sz w:val="17"/>
          <w:szCs w:val="17"/>
          <w:spacing w:val="9"/>
        </w:rPr>
        <w:t>托安放其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间可以防止食物嵌塞。如果基牙倾斜移位，与对</w:t>
      </w:r>
      <w:r>
        <w:rPr>
          <w:rFonts w:ascii="SimSun" w:hAnsi="SimSun" w:eastAsia="SimSun" w:cs="SimSun"/>
          <w:sz w:val="17"/>
          <w:szCs w:val="17"/>
          <w:spacing w:val="9"/>
        </w:rPr>
        <w:t>颌牙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接触不良或无验接触，还可加殆支托以恢复咬合关系。</w:t>
      </w:r>
    </w:p>
    <w:p>
      <w:pPr>
        <w:ind w:left="19" w:right="148" w:firstLine="359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19.C   </w:t>
      </w:r>
      <w:r>
        <w:rPr>
          <w:rFonts w:ascii="SimSun" w:hAnsi="SimSun" w:eastAsia="SimSun" w:cs="SimSun"/>
          <w:sz w:val="17"/>
          <w:szCs w:val="17"/>
          <w:spacing w:val="2"/>
        </w:rPr>
        <w:t>【 </w:t>
      </w:r>
      <w:r>
        <w:rPr>
          <w:rFonts w:ascii="FangSong" w:hAnsi="FangSong" w:eastAsia="FangSong" w:cs="FangSong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】当下颌弓明显大于上颌弓，全口义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齿人造牙排成反验关系，主要是从义齿稳定</w:t>
      </w:r>
      <w:r>
        <w:rPr>
          <w:rFonts w:ascii="SimSun" w:hAnsi="SimSun" w:eastAsia="SimSun" w:cs="SimSun"/>
          <w:sz w:val="17"/>
          <w:szCs w:val="17"/>
          <w:spacing w:val="9"/>
        </w:rPr>
        <w:t>的角度上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考虑的。排成反殆并不能增加接触面积，提</w:t>
      </w:r>
      <w:r>
        <w:rPr>
          <w:rFonts w:ascii="SimSun" w:hAnsi="SimSun" w:eastAsia="SimSun" w:cs="SimSun"/>
          <w:sz w:val="17"/>
          <w:szCs w:val="17"/>
          <w:spacing w:val="9"/>
        </w:rPr>
        <w:t>高咀嚼效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率。而且对美观和发音都不利。</w:t>
      </w:r>
    </w:p>
    <w:p>
      <w:pPr>
        <w:ind w:left="19" w:right="196" w:firstLine="359"/>
        <w:spacing w:before="1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20.E   </w:t>
      </w:r>
      <w:r>
        <w:rPr>
          <w:rFonts w:ascii="SimSun" w:hAnsi="SimSun" w:eastAsia="SimSun" w:cs="SimSun"/>
          <w:sz w:val="17"/>
          <w:szCs w:val="17"/>
          <w:spacing w:val="-6"/>
        </w:rPr>
        <w:t>【</w:t>
      </w:r>
      <w:r>
        <w:rPr>
          <w:rFonts w:ascii="SimHei" w:hAnsi="SimHei" w:eastAsia="SimHei" w:cs="SimHei"/>
          <w:sz w:val="17"/>
          <w:szCs w:val="17"/>
          <w:spacing w:val="-6"/>
        </w:rPr>
        <w:t>解析</w:t>
      </w:r>
      <w:r>
        <w:rPr>
          <w:rFonts w:ascii="SimSun" w:hAnsi="SimSun" w:eastAsia="SimSun" w:cs="SimSun"/>
          <w:sz w:val="17"/>
          <w:szCs w:val="17"/>
          <w:spacing w:val="-6"/>
        </w:rPr>
        <w:t>】①90°肩台：用于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PFM   </w:t>
      </w:r>
      <w:r>
        <w:rPr>
          <w:rFonts w:ascii="SimSun" w:hAnsi="SimSun" w:eastAsia="SimSun" w:cs="SimSun"/>
          <w:sz w:val="17"/>
          <w:szCs w:val="17"/>
          <w:spacing w:val="-6"/>
        </w:rPr>
        <w:t>冠，切割牙体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组织较多，密合度较差；②135°肩台：易于保护牙髓，提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高密合程度，现多用于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PFM</w:t>
      </w:r>
      <w:r>
        <w:rPr>
          <w:rFonts w:ascii="Times New Roman" w:hAnsi="Times New Roman" w:eastAsia="Times New Roman" w:cs="Times New Roman"/>
          <w:sz w:val="17"/>
          <w:szCs w:val="17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冠；③带斜坡肩台：主要用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于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PFM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冠；④凹槽形：常用于金属全冠，有特定的外形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线保存牙体组织及的完整性；⑤带斜坡的凹形：多用于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全瓷冠；⑥刃状：多用于金属全冠或金沉积烤瓷冠。切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割牙体组织最少。</w:t>
      </w:r>
    </w:p>
    <w:p>
      <w:pPr>
        <w:ind w:left="19" w:right="112" w:firstLine="359"/>
        <w:spacing w:before="2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21.E   </w:t>
      </w:r>
      <w:r>
        <w:rPr>
          <w:rFonts w:ascii="SimSun" w:hAnsi="SimSun" w:eastAsia="SimSun" w:cs="SimSun"/>
          <w:sz w:val="17"/>
          <w:szCs w:val="17"/>
          <w:spacing w:val="4"/>
        </w:rPr>
        <w:t>【解析】口腔检查(口腔修复学)的内容：临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床一般检查(口腔外部检查、口腔内检查)、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线检查、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模型检查，咀嚼功能检查。</w:t>
      </w:r>
    </w:p>
    <w:p>
      <w:pPr>
        <w:ind w:left="19" w:right="190" w:firstLine="359"/>
        <w:spacing w:before="2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22.E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】咬合调整，消除早接触、去除咀嚼运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动时的殆干扰，恢复患者的矢状曲线，使殆力分布均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匀、使其恢复正常殆关系。</w:t>
      </w:r>
    </w:p>
    <w:p>
      <w:pPr>
        <w:ind w:left="19" w:right="200" w:firstLine="359"/>
        <w:spacing w:before="20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23.D</w:t>
      </w:r>
      <w:r>
        <w:rPr>
          <w:rFonts w:ascii="SimSun" w:hAnsi="SimSun" w:eastAsia="SimSun" w:cs="SimSun"/>
          <w:sz w:val="17"/>
          <w:szCs w:val="17"/>
          <w:spacing w:val="5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】眶下间隙位于眼眶下方、表情肌与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上颌骨前壁之间。上界为眶下缘，下界为上颌骨牙槽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突，内界为鼻翼缘，外界为颧骨。主要表现为以尖牙窝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为中心眶下区的红肿。红肿范围常波及内眦、眼睑、颧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部皮肤，肿胀区皮肤充血、张力增大，睑裂变窄，鼻唇沟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2"/>
        <w:spacing w:before="60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消失，其余选项中的间隙感染均有张口受限的表</w:t>
      </w:r>
      <w:r>
        <w:rPr>
          <w:rFonts w:ascii="SimSun" w:hAnsi="SimSun" w:eastAsia="SimSun" w:cs="SimSun"/>
          <w:sz w:val="17"/>
          <w:szCs w:val="17"/>
          <w:spacing w:val="4"/>
        </w:rPr>
        <w:t>现。</w:t>
      </w:r>
    </w:p>
    <w:p>
      <w:pPr>
        <w:ind w:left="112" w:right="75" w:firstLine="359"/>
        <w:spacing w:before="5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24.C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析</w:t>
      </w:r>
      <w:r>
        <w:rPr>
          <w:rFonts w:ascii="SimSun" w:hAnsi="SimSun" w:eastAsia="SimSun" w:cs="SimSun"/>
          <w:sz w:val="17"/>
          <w:szCs w:val="17"/>
          <w:spacing w:val="8"/>
        </w:rPr>
        <w:t>】开口度根据测定的值判</w:t>
      </w:r>
      <w:r>
        <w:rPr>
          <w:rFonts w:ascii="SimSun" w:hAnsi="SimSun" w:eastAsia="SimSun" w:cs="SimSun"/>
          <w:sz w:val="17"/>
          <w:szCs w:val="17"/>
          <w:spacing w:val="7"/>
        </w:rPr>
        <w:t>断开口轻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度、中度、重度困难，正确答案应是正常成人自然开口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度平均值为3.7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SimSun" w:hAnsi="SimSun" w:eastAsia="SimSun" w:cs="SimSun"/>
          <w:sz w:val="17"/>
          <w:szCs w:val="17"/>
          <w:spacing w:val="10"/>
        </w:rPr>
        <w:t>。</w:t>
      </w:r>
    </w:p>
    <w:p>
      <w:pPr>
        <w:ind w:left="112" w:right="37" w:firstLine="359"/>
        <w:spacing w:before="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25.C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 </w:t>
      </w:r>
      <w:r>
        <w:rPr>
          <w:rFonts w:ascii="SimSun" w:hAnsi="SimSun" w:eastAsia="SimSun" w:cs="SimSun"/>
          <w:sz w:val="17"/>
          <w:szCs w:val="17"/>
          <w:spacing w:val="-2"/>
        </w:rPr>
        <w:t>项固位体的作用是固位、稳定、支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持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。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 </w:t>
      </w:r>
      <w:r>
        <w:rPr>
          <w:rFonts w:ascii="SimSun" w:hAnsi="SimSun" w:eastAsia="SimSun" w:cs="SimSun"/>
          <w:sz w:val="17"/>
          <w:szCs w:val="17"/>
          <w:spacing w:val="8"/>
        </w:rPr>
        <w:t>项人工牙是义齿代替缺失牙建立咬合关系，恢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复咀嚼功能和外形的部分。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项基托有连接义齿</w:t>
      </w:r>
      <w:r>
        <w:rPr>
          <w:rFonts w:ascii="SimSun" w:hAnsi="SimSun" w:eastAsia="SimSun" w:cs="SimSun"/>
          <w:sz w:val="17"/>
          <w:szCs w:val="17"/>
          <w:spacing w:val="7"/>
        </w:rPr>
        <w:t>各部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件成一整体和加强义齿的固位与稳定等作用。</w:t>
      </w:r>
      <w:r>
        <w:rPr>
          <w:rFonts w:ascii="SimSun" w:hAnsi="SimSun" w:eastAsia="SimSun" w:cs="SimSu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大小连接体可将义齿的各部分连接在一起，同时有传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递和分散殆力的作用。由此可推断，该题选答案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 </w:t>
      </w:r>
      <w:r>
        <w:rPr>
          <w:rFonts w:ascii="SimSun" w:hAnsi="SimSun" w:eastAsia="SimSun" w:cs="SimSun"/>
          <w:sz w:val="17"/>
          <w:szCs w:val="17"/>
          <w:spacing w:val="3"/>
        </w:rPr>
        <w:t>项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。</w:t>
      </w:r>
    </w:p>
    <w:p>
      <w:pPr>
        <w:ind w:left="112" w:firstLine="359"/>
        <w:spacing w:before="2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26.E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基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托和唾液的分子是不同的，</w:t>
      </w:r>
      <w:r>
        <w:rPr>
          <w:rFonts w:ascii="SimSun" w:hAnsi="SimSun" w:eastAsia="SimSun" w:cs="SimSun"/>
          <w:sz w:val="17"/>
          <w:szCs w:val="17"/>
          <w:spacing w:val="3"/>
        </w:rPr>
        <w:t>它们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之间的引力应是附着力。</w:t>
      </w:r>
    </w:p>
    <w:p>
      <w:pPr>
        <w:ind w:left="112" w:right="96" w:firstLine="359"/>
        <w:spacing w:before="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27.C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只有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项仅仅反映牙龈情况，其他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选项不是仅包含牙龈情况。</w:t>
      </w:r>
    </w:p>
    <w:p>
      <w:pPr>
        <w:ind w:left="112" w:right="9" w:firstLine="359"/>
        <w:spacing w:before="29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28.C   </w:t>
      </w:r>
      <w:r>
        <w:rPr>
          <w:rFonts w:ascii="SimSun" w:hAnsi="SimSun" w:eastAsia="SimSun" w:cs="SimSun"/>
          <w:sz w:val="17"/>
          <w:szCs w:val="17"/>
          <w:spacing w:val="3"/>
        </w:rPr>
        <w:t>【 解析】</w:t>
      </w:r>
      <w:r>
        <w:rPr>
          <w:rFonts w:ascii="Times New Roman" w:hAnsi="Times New Roman" w:eastAsia="Times New Roman" w:cs="Times New Roman"/>
          <w:sz w:val="17"/>
          <w:szCs w:val="17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计算失牙的标准：9岁以下的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儿童，丧失了不该脱落的乳牙，如乳磨牙或乳尖牙，即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为龋失。</w:t>
      </w:r>
    </w:p>
    <w:p>
      <w:pPr>
        <w:ind w:left="472"/>
        <w:spacing w:before="10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29.B</w:t>
      </w:r>
    </w:p>
    <w:p>
      <w:pPr>
        <w:ind w:left="112" w:right="93" w:firstLine="359"/>
        <w:spacing w:before="3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30.A   </w:t>
      </w:r>
      <w:r>
        <w:rPr>
          <w:rFonts w:ascii="SimSun" w:hAnsi="SimSun" w:eastAsia="SimSun" w:cs="SimSun"/>
          <w:sz w:val="17"/>
          <w:szCs w:val="17"/>
          <w:spacing w:val="11"/>
        </w:rPr>
        <w:t>【解析】由于口腔科临床操作所用器械一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定会受到唾液和血液的污染，艾滋病和乙肝近些年来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感染率与发病率大幅上升，受感染危险最大，故病毒感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染是最危险又最典型的感染。</w:t>
      </w:r>
    </w:p>
    <w:p>
      <w:pPr>
        <w:ind w:left="112" w:right="37" w:firstLine="359"/>
        <w:spacing w:before="16" w:line="21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31.D    </w:t>
      </w:r>
      <w:r>
        <w:rPr>
          <w:rFonts w:ascii="SimSun" w:hAnsi="SimSun" w:eastAsia="SimSun" w:cs="SimSun"/>
          <w:sz w:val="17"/>
          <w:szCs w:val="17"/>
          <w:spacing w:val="13"/>
        </w:rPr>
        <w:t>【解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析</w:t>
      </w:r>
      <w:r>
        <w:rPr>
          <w:rFonts w:ascii="FangSong" w:hAnsi="FangSong" w:eastAsia="FangSong" w:cs="FangSong"/>
          <w:sz w:val="17"/>
          <w:szCs w:val="17"/>
          <w:spacing w:val="13"/>
        </w:rPr>
        <w:t>】碱性戊二醛与石碳酸钠</w:t>
      </w:r>
      <w:r>
        <w:rPr>
          <w:rFonts w:ascii="FangSong" w:hAnsi="FangSong" w:eastAsia="FangSong" w:cs="FangSong"/>
          <w:sz w:val="17"/>
          <w:szCs w:val="17"/>
          <w:spacing w:val="12"/>
        </w:rPr>
        <w:t>缓冲到</w:t>
      </w:r>
      <w:r>
        <w:rPr>
          <w:rFonts w:ascii="FangSong" w:hAnsi="FangSong" w:eastAsia="FangSong" w:cs="FangSong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7.4  </w:t>
      </w:r>
      <w:r>
        <w:rPr>
          <w:rFonts w:ascii="SimSun" w:hAnsi="SimSun" w:eastAsia="SimSun" w:cs="SimSun"/>
          <w:sz w:val="17"/>
          <w:szCs w:val="17"/>
          <w:spacing w:val="5"/>
        </w:rPr>
        <w:t>形成戊二醛与酚的复合物，用作于高效消毒剂。</w:t>
      </w:r>
    </w:p>
    <w:p>
      <w:pPr>
        <w:ind w:left="112" w:right="95" w:firstLine="359"/>
        <w:spacing w:before="33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32.E   </w:t>
      </w:r>
      <w:r>
        <w:rPr>
          <w:rFonts w:ascii="SimSun" w:hAnsi="SimSun" w:eastAsia="SimSun" w:cs="SimSun"/>
          <w:sz w:val="17"/>
          <w:szCs w:val="17"/>
          <w:spacing w:val="4"/>
        </w:rPr>
        <w:t>【解析】超声波清洁仅仅是器械灭菌前的预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清洁步骤，不能代替消毒步骤。</w:t>
      </w:r>
    </w:p>
    <w:p>
      <w:pPr>
        <w:ind w:left="112" w:right="13" w:firstLine="359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33.B   </w:t>
      </w:r>
      <w:r>
        <w:rPr>
          <w:rFonts w:ascii="SimSun" w:hAnsi="SimSun" w:eastAsia="SimSun" w:cs="SimSun"/>
          <w:sz w:val="17"/>
          <w:szCs w:val="17"/>
          <w:spacing w:val="7"/>
        </w:rPr>
        <w:t>【 </w:t>
      </w:r>
      <w:r>
        <w:rPr>
          <w:rFonts w:ascii="FangSong" w:hAnsi="FangSong" w:eastAsia="FangSong" w:cs="FangSong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】正确答案是中厚皮片包括表皮+部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分真皮层。游离皮片根据皮片厚度分为薄断层(刃厚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皮片),它含表皮+真皮乳头，中厚皮片是表皮+部分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真皮层，全厚皮片是表皮+真皮全层。</w:t>
      </w:r>
    </w:p>
    <w:p>
      <w:pPr>
        <w:ind w:left="112" w:right="17" w:firstLine="359"/>
        <w:spacing w:before="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34.E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颌面部检查的内容包括颌面部检查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2"/>
        </w:rPr>
        <w:t>通过视诊仔细观察患者颌面部的外形及其他特征。</w:t>
      </w:r>
    </w:p>
    <w:p>
      <w:pPr>
        <w:ind w:right="17"/>
        <w:spacing w:before="6" w:line="217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①面部皮肤颜色、营养状态；②颌面部外形的对称性；</w:t>
      </w:r>
    </w:p>
    <w:p>
      <w:pPr>
        <w:ind w:left="112" w:right="92"/>
        <w:spacing w:before="10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③颌面各部分之间比例关系是否协调对称，有无颌面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部畸形，面下1/3的高度是否协调；④口唇的外形，笑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线的高低，上下前牙位置与口唇的关系；⑤侧面轮廓是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直面型、凸面型还是凹面型，颅、面、颌、牙各部分的前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后位置和大小比例是否正常，有无颌骨前突或后缩等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异常情况。</w:t>
      </w:r>
    </w:p>
    <w:p>
      <w:pPr>
        <w:ind w:left="112" w:right="93" w:firstLine="359"/>
        <w:spacing w:before="3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35.A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解析】若</w:t>
      </w:r>
      <w:r>
        <w:rPr>
          <w:rFonts w:ascii="SimSun" w:hAnsi="SimSun" w:eastAsia="SimSun" w:cs="SimSun"/>
          <w:sz w:val="17"/>
          <w:szCs w:val="17"/>
          <w:spacing w:val="4"/>
        </w:rPr>
        <w:t>冠边缘过长，对牙龈组织可造成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压迫，受压的牙龈组织出现苍白，患者有压痛感，应做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相应的调整。</w:t>
      </w:r>
    </w:p>
    <w:p>
      <w:pPr>
        <w:ind w:right="17"/>
        <w:spacing w:before="24" w:line="215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36.C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修复体使用之后出现过敏性疼痛。</w:t>
      </w:r>
    </w:p>
    <w:p>
      <w:pPr>
        <w:ind w:left="112" w:right="34"/>
        <w:spacing w:before="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①继发性龋：多由于牙体预备时龋坏组织未去净，或未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做预防性扩展；②牙龈退缩：修复时牙龈有炎症、水肿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或粘固后牙龈萎缩等，均造成牙本质暴露，引起激发性 </w:t>
      </w:r>
      <w:r>
        <w:rPr>
          <w:rFonts w:ascii="SimSun" w:hAnsi="SimSun" w:eastAsia="SimSun" w:cs="SimSun"/>
          <w:sz w:val="17"/>
          <w:szCs w:val="17"/>
          <w:spacing w:val="-4"/>
        </w:rPr>
        <w:t>疼痛；③粘固剂脱落或溶解：修复体不密合、松动，粘固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剂或粘固操作不良，粘固剂溶解、脱落、失去封闭作用。</w:t>
      </w:r>
    </w:p>
    <w:p>
      <w:pPr>
        <w:ind w:left="112" w:right="73" w:firstLine="359"/>
        <w:spacing w:before="38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37.A</w:t>
      </w:r>
      <w:r>
        <w:rPr>
          <w:rFonts w:ascii="SimSun" w:hAnsi="SimSun" w:eastAsia="SimSun" w:cs="SimSun"/>
          <w:sz w:val="17"/>
          <w:szCs w:val="17"/>
          <w:spacing w:val="9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】隙卡沟通过基牙与相邻牙的殆外展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隙区。</w:t>
      </w:r>
    </w:p>
    <w:p>
      <w:pPr>
        <w:ind w:left="112" w:right="87" w:firstLine="359"/>
        <w:spacing w:before="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38.C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FangSong" w:hAnsi="FangSong" w:eastAsia="FangSong" w:cs="FangSong"/>
          <w:sz w:val="17"/>
          <w:szCs w:val="17"/>
          <w:spacing w:val="1"/>
        </w:rPr>
        <w:t>解</w:t>
      </w:r>
      <w:r>
        <w:rPr>
          <w:rFonts w:ascii="FangSong" w:hAnsi="FangSong" w:eastAsia="FangSong" w:cs="FangSong"/>
          <w:sz w:val="17"/>
          <w:szCs w:val="17"/>
          <w:spacing w:val="-3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"/>
        </w:rPr>
        <w:t>析</w:t>
      </w:r>
      <w:r>
        <w:rPr>
          <w:rFonts w:ascii="SimHei" w:hAnsi="SimHei" w:eastAsia="SimHei" w:cs="SimHei"/>
          <w:sz w:val="17"/>
          <w:szCs w:val="17"/>
          <w:spacing w:val="1"/>
        </w:rPr>
        <w:t>】</w:t>
      </w:r>
      <w:r>
        <w:rPr>
          <w:rFonts w:ascii="SimSun" w:hAnsi="SimSun" w:eastAsia="SimSun" w:cs="SimSun"/>
          <w:sz w:val="17"/>
          <w:szCs w:val="17"/>
          <w:spacing w:val="1"/>
        </w:rPr>
        <w:t>在正中颌咬合良好，但是前伸殆后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牙不接触，说明切导斜度与验平面交角过大。减</w:t>
      </w:r>
      <w:r>
        <w:rPr>
          <w:rFonts w:ascii="SimSun" w:hAnsi="SimSun" w:eastAsia="SimSun" w:cs="SimSun"/>
          <w:sz w:val="17"/>
          <w:szCs w:val="17"/>
          <w:spacing w:val="10"/>
        </w:rPr>
        <w:t>小切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导斜度，平衡时下颌可以较为水平地伸出，后牙就可以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获得接触。</w:t>
      </w:r>
    </w:p>
    <w:p>
      <w:pPr>
        <w:ind w:left="112" w:right="87" w:firstLine="359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39.E   </w:t>
      </w:r>
      <w:r>
        <w:rPr>
          <w:rFonts w:ascii="SimSun" w:hAnsi="SimSun" w:eastAsia="SimSun" w:cs="SimSun"/>
          <w:sz w:val="17"/>
          <w:szCs w:val="17"/>
          <w:spacing w:val="5"/>
        </w:rPr>
        <w:t>【解析】咀嚼肌检查的内容：咀嚼肌检查属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于特殊检查，常在颞下颌关节检查中进行咀嚼肌的检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查看是否存在异常。常通过触诊对咬肌、颞肌扪诊检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查有无压痛等。</w:t>
      </w:r>
    </w:p>
    <w:p>
      <w:pPr>
        <w:ind w:left="472"/>
        <w:spacing w:before="8" w:line="19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40.D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</w:t>
      </w:r>
      <w:r>
        <w:rPr>
          <w:rFonts w:ascii="SimSun" w:hAnsi="SimSun" w:eastAsia="SimSun" w:cs="SimSun"/>
          <w:sz w:val="17"/>
          <w:szCs w:val="17"/>
          <w:spacing w:val="11"/>
        </w:rPr>
        <w:t>】龋病是一种慢性进行性破坏的疾</w:t>
      </w:r>
    </w:p>
    <w:p>
      <w:pPr>
        <w:spacing w:line="199" w:lineRule="auto"/>
        <w:sectPr>
          <w:type w:val="continuous"/>
          <w:pgSz w:w="10300" w:h="15170"/>
          <w:pgMar w:top="1302" w:right="797" w:bottom="1097" w:left="670" w:header="913" w:footer="799" w:gutter="0"/>
          <w:cols w:equalWidth="0" w:num="2" w:sep="1">
            <w:col w:w="4368" w:space="100"/>
            <w:col w:w="4366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82" w:lineRule="exact"/>
        <w:rPr/>
      </w:pPr>
      <w:r/>
    </w:p>
    <w:p>
      <w:pPr>
        <w:spacing w:line="82" w:lineRule="exact"/>
        <w:sectPr>
          <w:type w:val="continuous"/>
          <w:pgSz w:w="10300" w:h="15170"/>
          <w:pgMar w:top="1302" w:right="797" w:bottom="1097" w:left="670" w:header="913" w:footer="799" w:gutter="0"/>
          <w:cols w:equalWidth="0" w:num="1">
            <w:col w:w="8833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143"/>
          <w:footerReference w:type="default" r:id="rId144"/>
          <w:pgSz w:w="10250" w:h="15290"/>
          <w:pgMar w:top="1262" w:right="577" w:bottom="1287" w:left="809" w:header="862" w:footer="989" w:gutter="0"/>
          <w:cols w:equalWidth="0" w:num="1">
            <w:col w:w="8863" w:space="0"/>
          </w:cols>
        </w:sectPr>
        <w:rPr/>
      </w:pPr>
    </w:p>
    <w:p>
      <w:pPr>
        <w:ind w:left="10"/>
        <w:spacing w:before="4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病，也是引起牙髓感染最常见的原因。</w:t>
      </w:r>
    </w:p>
    <w:p>
      <w:pPr>
        <w:ind w:left="10" w:right="180" w:firstLine="359"/>
        <w:spacing w:before="9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41.C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【解析】根</w:t>
      </w:r>
      <w:r>
        <w:rPr>
          <w:rFonts w:ascii="SimSun" w:hAnsi="SimSun" w:eastAsia="SimSun" w:cs="SimSun"/>
          <w:sz w:val="17"/>
          <w:szCs w:val="17"/>
          <w:spacing w:val="5"/>
        </w:rPr>
        <w:t>管充填后选择桩核冠修复的时间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参考治疗情况和全身状况而定。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一般完善的</w:t>
      </w:r>
      <w:r>
        <w:rPr>
          <w:rFonts w:ascii="SimSun" w:hAnsi="SimSun" w:eastAsia="SimSun" w:cs="SimSun"/>
          <w:sz w:val="17"/>
          <w:szCs w:val="17"/>
          <w:spacing w:val="5"/>
        </w:rPr>
        <w:t>根管治疗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后，观察1～2周，无临床症状后可以开始修复；原牙髓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正常或牙髓炎未累及根尖者，观察时间可短，根管治疗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3天后无症状，可开始修复；有瘘管的患牙需在治疗愈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合后进行修复；有根尖周炎的患牙， 一般需在根管治疗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后观察1周以上，没有临床症状，进行修复；如果根尖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病变较广泛者，需在治疗后较长时间观察，待根尖病变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明显缩小形成骨硬板后才能修复。</w:t>
      </w:r>
    </w:p>
    <w:p>
      <w:pPr>
        <w:ind w:left="10" w:right="128" w:firstLine="359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42.B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FangSong" w:hAnsi="FangSong" w:eastAsia="FangSong" w:cs="FangSong"/>
          <w:sz w:val="17"/>
          <w:szCs w:val="17"/>
          <w:spacing w:val="6"/>
        </w:rPr>
        <w:t>解</w:t>
      </w:r>
      <w:r>
        <w:rPr>
          <w:rFonts w:ascii="FangSong" w:hAnsi="FangSong" w:eastAsia="FangSong" w:cs="FangSong"/>
          <w:sz w:val="17"/>
          <w:szCs w:val="17"/>
          <w:spacing w:val="-3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6"/>
        </w:rPr>
        <w:t>析</w:t>
      </w:r>
      <w:r>
        <w:rPr>
          <w:rFonts w:ascii="SimSun" w:hAnsi="SimSun" w:eastAsia="SimSun" w:cs="SimSun"/>
          <w:sz w:val="17"/>
          <w:szCs w:val="17"/>
          <w:spacing w:val="6"/>
        </w:rPr>
        <w:t>】牙釉质黏结面的处理</w:t>
      </w:r>
      <w:r>
        <w:rPr>
          <w:rFonts w:ascii="SimSun" w:hAnsi="SimSun" w:eastAsia="SimSun" w:cs="SimSun"/>
          <w:sz w:val="17"/>
          <w:szCs w:val="17"/>
          <w:spacing w:val="5"/>
        </w:rPr>
        <w:t>：对于牙釉质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黏结面，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一般采用30%～50%磷酸液处理正常釉质表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面30秒即可达到酸蚀的目的。临床上，为了准确控制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酸蚀区，常用35%左右的胶状磷酸处理剂。</w:t>
      </w:r>
    </w:p>
    <w:p>
      <w:pPr>
        <w:ind w:left="10" w:right="178" w:firstLine="359"/>
        <w:spacing w:before="2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43.D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】黏结固定桥：是利用酸蚀、黏结技术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将固定桥直接黏固于基牙上，修复牙列缺损，其固位主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要依靠黏结材料的黏结力，而牙体制备的固位形为辅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助固位作用。</w:t>
      </w:r>
    </w:p>
    <w:p>
      <w:pPr>
        <w:ind w:left="10" w:right="142" w:firstLine="359"/>
        <w:spacing w:before="1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44.D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从专业知识判断：减小牙槽嵴验力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的方法：①选用塑料牙；②减小人工牙颊舌径；③减少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人工牙数目；④减少牙尖斜度。答案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项均不对，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而答案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 </w:t>
      </w:r>
      <w:r>
        <w:rPr>
          <w:rFonts w:ascii="SimSun" w:hAnsi="SimSun" w:eastAsia="SimSun" w:cs="SimSun"/>
          <w:sz w:val="17"/>
          <w:szCs w:val="17"/>
          <w:spacing w:val="11"/>
        </w:rPr>
        <w:t>项，减少人工牙的咬合接触就失去了修复的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意义。因此，不能选用此方法来减少殆力。</w:t>
      </w:r>
    </w:p>
    <w:p>
      <w:pPr>
        <w:ind w:left="10" w:right="198" w:firstLine="359"/>
        <w:spacing w:before="1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45.C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解析】缓</w:t>
      </w:r>
      <w:r>
        <w:rPr>
          <w:rFonts w:ascii="SimSun" w:hAnsi="SimSun" w:eastAsia="SimSun" w:cs="SimSun"/>
          <w:sz w:val="17"/>
          <w:szCs w:val="17"/>
          <w:spacing w:val="5"/>
        </w:rPr>
        <w:t>冲区：主要指无牙颌上的上颌隆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突、颧突、上颌结节的颊侧、切牙乳突、下颌隆突、下颌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舌骨嵴以及牙槽嵴上的骨尖、骨棱等部位，上面覆盖很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薄的黏膜，为防止压痛，与之相对的基托组织面应作出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适当缓冲。</w:t>
      </w:r>
    </w:p>
    <w:p>
      <w:pPr>
        <w:ind w:left="10" w:right="192" w:firstLine="359"/>
        <w:spacing w:before="1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46.C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解析】对于固定义齿，牙槽嵴吸收1/3则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要考虑增加基牙，吸收达1/2则不适合作为基牙。</w:t>
      </w:r>
    </w:p>
    <w:p>
      <w:pPr>
        <w:ind w:left="370" w:right="1312"/>
        <w:spacing w:before="9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47.C</w:t>
      </w:r>
      <w:r>
        <w:rPr>
          <w:rFonts w:ascii="SimSun" w:hAnsi="SimSun" w:eastAsia="SimSun" w:cs="SimSun"/>
          <w:sz w:val="17"/>
          <w:szCs w:val="17"/>
          <w:spacing w:val="-1"/>
        </w:rPr>
        <w:t>【  解析】鱼类的含氟量较高。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48.B</w:t>
      </w:r>
    </w:p>
    <w:p>
      <w:pPr>
        <w:ind w:left="10" w:right="199" w:firstLine="359"/>
        <w:spacing w:before="21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49.C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患者自认为戴全口义齿后，应和天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然牙一样，可以说话、吃饭。应耐心进行解释义齿和天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然牙的不同。全口义齿是需患者参与配合的一种治疗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方法，患者的积极使用，主动练习是非常重要的。</w:t>
      </w:r>
    </w:p>
    <w:p>
      <w:pPr>
        <w:ind w:left="10" w:right="195" w:firstLine="359"/>
        <w:spacing w:before="1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50.D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4"/>
        </w:rPr>
        <w:t>解析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一</w:t>
      </w:r>
      <w:r>
        <w:rPr>
          <w:rFonts w:ascii="SimSun" w:hAnsi="SimSun" w:eastAsia="SimSun" w:cs="SimSun"/>
          <w:sz w:val="17"/>
          <w:szCs w:val="17"/>
          <w:spacing w:val="4"/>
        </w:rPr>
        <w:t>般来说，对于牙槽骨吸收达到根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2/3以上，牙松动达三度者应拔除，所以对于吸收达到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根2/3的余留牙要考虑拔除。</w:t>
      </w:r>
    </w:p>
    <w:p>
      <w:pPr>
        <w:ind w:left="10" w:right="197" w:firstLine="359"/>
        <w:spacing w:before="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51.A  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【解析】</w:t>
      </w:r>
      <w:r>
        <w:rPr>
          <w:rFonts w:ascii="SimSun" w:hAnsi="SimSun" w:eastAsia="SimSun" w:cs="SimSun"/>
          <w:sz w:val="17"/>
          <w:szCs w:val="17"/>
          <w:spacing w:val="11"/>
        </w:rPr>
        <w:t>烤瓷合金热膨胀系数必须略大于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瓷的热膨胀系数，借此在金瓷冠烧结冷却后金属收缩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大，对瓷形成压缩使瓷层形成压应力而非拉应力。</w:t>
      </w:r>
    </w:p>
    <w:p>
      <w:pPr>
        <w:ind w:left="10" w:right="196" w:firstLine="359"/>
        <w:spacing w:before="3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52.B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解析】</w:t>
      </w:r>
      <w:r>
        <w:rPr>
          <w:rFonts w:ascii="SimSun" w:hAnsi="SimSun" w:eastAsia="SimSun" w:cs="SimSun"/>
          <w:sz w:val="17"/>
          <w:szCs w:val="17"/>
          <w:spacing w:val="-5"/>
        </w:rPr>
        <w:t>唇面：除颈缘外，从牙体表面均匀磨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除1.2～1.5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的牙体组织，但牙冠切1/4向舌侧倾斜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10°~15°保证前伸验不受干扰，并在牙冠唇面切1/3磨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除少许，保证切缘瓷层厚度和透明度。</w:t>
      </w:r>
    </w:p>
    <w:p>
      <w:pPr>
        <w:ind w:left="10" w:right="193" w:firstLine="359"/>
        <w:spacing w:before="3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53.A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【解析】牙</w:t>
      </w:r>
      <w:r>
        <w:rPr>
          <w:rFonts w:ascii="SimSun" w:hAnsi="SimSun" w:eastAsia="SimSun" w:cs="SimSun"/>
          <w:sz w:val="17"/>
          <w:szCs w:val="17"/>
          <w:spacing w:val="4"/>
        </w:rPr>
        <w:t>支持式义齿两端基牙上均放置拾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支托和卡环，义齿的殆力主要由天然牙承担；适用于少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数牙缺失，或缺牙间隙小，缺隙两端均有基牙，且基牙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稳固者。适用于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Kennedy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三类缺损者的义齿。</w:t>
      </w:r>
    </w:p>
    <w:p>
      <w:pPr>
        <w:ind w:left="10" w:right="122" w:firstLine="359"/>
        <w:spacing w:before="22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54.B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</w:rPr>
        <w:t>【解析】下</w:t>
      </w:r>
      <w:r>
        <w:rPr>
          <w:rFonts w:ascii="SimSun" w:hAnsi="SimSun" w:eastAsia="SimSun" w:cs="SimSun"/>
          <w:sz w:val="17"/>
          <w:szCs w:val="17"/>
        </w:rPr>
        <w:t>颌牙槽骨吸收方向：向下，向</w:t>
      </w:r>
      <w:r>
        <w:rPr>
          <w:rFonts w:ascii="SimSun" w:hAnsi="SimSun" w:eastAsia="SimSun" w:cs="SimSun"/>
          <w:sz w:val="17"/>
          <w:szCs w:val="17"/>
          <w:spacing w:val="-1"/>
        </w:rPr>
        <w:t>外；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上颌牙槽骨吸收方向：向上，向内。</w:t>
      </w:r>
    </w:p>
    <w:p>
      <w:pPr>
        <w:ind w:left="10" w:right="122" w:firstLine="359"/>
        <w:spacing w:before="5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55.C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【解析</w:t>
      </w:r>
      <w:r>
        <w:rPr>
          <w:rFonts w:ascii="SimHei" w:hAnsi="SimHei" w:eastAsia="SimHei" w:cs="SimHei"/>
          <w:sz w:val="17"/>
          <w:szCs w:val="17"/>
          <w:spacing w:val="5"/>
        </w:rPr>
        <w:t>】</w:t>
      </w:r>
      <w:r>
        <w:rPr>
          <w:rFonts w:ascii="SimSun" w:hAnsi="SimSun" w:eastAsia="SimSun" w:cs="SimSun"/>
          <w:sz w:val="17"/>
          <w:szCs w:val="17"/>
          <w:spacing w:val="5"/>
        </w:rPr>
        <w:t>可摘局部义齿是牙列缺损常见</w:t>
      </w:r>
      <w:r>
        <w:rPr>
          <w:rFonts w:ascii="SimSun" w:hAnsi="SimSun" w:eastAsia="SimSun" w:cs="SimSun"/>
          <w:sz w:val="17"/>
          <w:szCs w:val="17"/>
          <w:spacing w:val="4"/>
        </w:rPr>
        <w:t>修复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体之一，由人工牙、基托、固位体、连接体四部分组成，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人工牙和位于牙槽嵴部分的基托属于修复缺损部</w:t>
      </w:r>
      <w:r>
        <w:rPr>
          <w:rFonts w:ascii="SimSun" w:hAnsi="SimSun" w:eastAsia="SimSun" w:cs="SimSun"/>
          <w:sz w:val="17"/>
          <w:szCs w:val="17"/>
          <w:spacing w:val="14"/>
        </w:rPr>
        <w:t>分，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固位体是稳定部分，连接体是连接传力部分。</w:t>
      </w:r>
    </w:p>
    <w:p>
      <w:pPr>
        <w:ind w:left="10" w:right="122" w:firstLine="35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56.E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2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项上颌硬区缓冲不够，存在支点。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临床上可见基托折裂现象。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项基托与黏膜不贴合，同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样说明可能存在支点。有可能造成基托折裂。但垂直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 w:right="105"/>
        <w:spacing w:before="40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距离不够引起全口义齿基托折裂的可能更小，故选择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项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。</w:t>
      </w:r>
    </w:p>
    <w:p>
      <w:pPr>
        <w:ind w:left="122" w:right="104" w:firstLine="359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57.B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基</w:t>
      </w:r>
      <w:r>
        <w:rPr>
          <w:rFonts w:ascii="SimSun" w:hAnsi="SimSun" w:eastAsia="SimSun" w:cs="SimSun"/>
          <w:sz w:val="17"/>
          <w:szCs w:val="17"/>
          <w:spacing w:val="1"/>
        </w:rPr>
        <w:t>托过厚会有碍发音，和缓冲是没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有关系的。</w:t>
      </w:r>
    </w:p>
    <w:p>
      <w:pPr>
        <w:ind w:left="122" w:right="98" w:firstLine="359"/>
        <w:spacing w:before="23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58.B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【解析】牙</w:t>
      </w:r>
      <w:r>
        <w:rPr>
          <w:rFonts w:ascii="SimSun" w:hAnsi="SimSun" w:eastAsia="SimSun" w:cs="SimSun"/>
          <w:sz w:val="17"/>
          <w:szCs w:val="17"/>
          <w:spacing w:val="4"/>
        </w:rPr>
        <w:t>结构异常可分为釉质结</w:t>
      </w:r>
      <w:r>
        <w:rPr>
          <w:rFonts w:ascii="SimSun" w:hAnsi="SimSun" w:eastAsia="SimSun" w:cs="SimSun"/>
          <w:sz w:val="17"/>
          <w:szCs w:val="17"/>
          <w:spacing w:val="3"/>
        </w:rPr>
        <w:t>构异常和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牙本质结构异常两类。而牙内陷是指有釉质覆盖的牙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冠或牙根的表面出现深凹陷，有牙冠牙内陷和牙根牙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内陷。</w:t>
      </w:r>
    </w:p>
    <w:p>
      <w:pPr>
        <w:ind w:left="122" w:right="98" w:firstLine="359"/>
        <w:spacing w:before="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59.E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KaiTi" w:hAnsi="KaiTi" w:eastAsia="KaiTi" w:cs="KaiT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桥体龈端都应高度抛光。粗糙的龈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端使菌斑容易附着，导致黏膜炎症。在各类材料制作 </w:t>
      </w:r>
      <w:r>
        <w:rPr>
          <w:rFonts w:ascii="SimSun" w:hAnsi="SimSun" w:eastAsia="SimSun" w:cs="SimSun"/>
          <w:sz w:val="17"/>
          <w:szCs w:val="17"/>
          <w:spacing w:val="10"/>
        </w:rPr>
        <w:t>的桥体中烤瓷桥体表面上釉后最为光滑，对黏膜无刺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激性。</w:t>
      </w:r>
    </w:p>
    <w:p>
      <w:pPr>
        <w:ind w:left="122" w:right="49" w:firstLine="359"/>
        <w:spacing w:before="13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60.E   </w:t>
      </w:r>
      <w:r>
        <w:rPr>
          <w:rFonts w:ascii="SimSun" w:hAnsi="SimSun" w:eastAsia="SimSun" w:cs="SimSun"/>
          <w:sz w:val="17"/>
          <w:szCs w:val="17"/>
          <w:spacing w:val="-3"/>
        </w:rPr>
        <w:t>【解析</w:t>
      </w:r>
      <w:r>
        <w:rPr>
          <w:rFonts w:ascii="SimHei" w:hAnsi="SimHei" w:eastAsia="SimHei" w:cs="SimHei"/>
          <w:sz w:val="17"/>
          <w:szCs w:val="17"/>
          <w:spacing w:val="-3"/>
        </w:rPr>
        <w:t>】</w:t>
      </w:r>
      <w:r>
        <w:rPr>
          <w:rFonts w:ascii="SimSun" w:hAnsi="SimSun" w:eastAsia="SimSun" w:cs="SimSun"/>
          <w:sz w:val="17"/>
          <w:szCs w:val="17"/>
          <w:spacing w:val="-3"/>
        </w:rPr>
        <w:t>口腔内的检查：①口腔一般情况；②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牙周检查；③牙列检查；④拾关系检查；⑤缺牙区情况；</w:t>
      </w:r>
    </w:p>
    <w:p>
      <w:pPr>
        <w:ind w:left="122"/>
        <w:spacing w:before="1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⑥无牙颌口腔专项检查。</w:t>
      </w:r>
    </w:p>
    <w:p>
      <w:pPr>
        <w:ind w:left="122" w:right="104" w:firstLine="359"/>
        <w:spacing w:before="13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61.D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0"/>
        </w:rPr>
        <w:t>【解析</w:t>
      </w:r>
      <w:r>
        <w:rPr>
          <w:rFonts w:ascii="SimHei" w:hAnsi="SimHei" w:eastAsia="SimHei" w:cs="SimHei"/>
          <w:sz w:val="17"/>
          <w:szCs w:val="17"/>
          <w:spacing w:val="10"/>
        </w:rPr>
        <w:t>】</w:t>
      </w:r>
      <w:r>
        <w:rPr>
          <w:rFonts w:ascii="SimSun" w:hAnsi="SimSun" w:eastAsia="SimSun" w:cs="SimSun"/>
          <w:sz w:val="17"/>
          <w:szCs w:val="17"/>
          <w:spacing w:val="10"/>
        </w:rPr>
        <w:t>全口义齿验平衡对义齿固位很重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要，前伸验不平衡，患者前牙一接触义齿就会脱位。</w:t>
      </w:r>
    </w:p>
    <w:p>
      <w:pPr>
        <w:ind w:left="122" w:right="95" w:firstLine="359"/>
        <w:spacing w:before="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62.B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根管充填后选择桩核冠修复的时间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参考治疗情况和全身状况而定。</w:t>
      </w:r>
      <w:r>
        <w:rPr>
          <w:rFonts w:ascii="SimSun" w:hAnsi="SimSun" w:eastAsia="SimSun" w:cs="SimSun"/>
          <w:sz w:val="17"/>
          <w:szCs w:val="17"/>
          <w:spacing w:val="5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一般完善的根管治疗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后，观察1～2周，无临床症状后可以开始修复；原牙髓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正常或牙髓炎未累及根尖者，观察时间可短，根管治疗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3天后无症状，可开始修复。</w:t>
      </w:r>
    </w:p>
    <w:p>
      <w:pPr>
        <w:ind w:left="122" w:right="100" w:firstLine="359"/>
        <w:spacing w:before="18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63.D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】缓冲 区：主要指无牙颌上的上颌隆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突、颧突、上颌结节的颊侧、切牙乳突、下颌隆</w:t>
      </w:r>
      <w:r>
        <w:rPr>
          <w:rFonts w:ascii="SimSun" w:hAnsi="SimSun" w:eastAsia="SimSun" w:cs="SimSun"/>
          <w:sz w:val="17"/>
          <w:szCs w:val="17"/>
          <w:spacing w:val="-5"/>
        </w:rPr>
        <w:t>突、下颌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舌骨嵴以及牙槽嵴上的骨尖、骨棱等部位，</w:t>
      </w:r>
      <w:r>
        <w:rPr>
          <w:rFonts w:ascii="SimSun" w:hAnsi="SimSun" w:eastAsia="SimSun" w:cs="SimSun"/>
          <w:sz w:val="17"/>
          <w:szCs w:val="17"/>
          <w:spacing w:val="2"/>
        </w:rPr>
        <w:t>上面覆盖很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薄的黏膜，为防止压痛，与之相对的基托组织面应作出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适当缓冲。上颌义齿基托的后堤区应位于前后颤动线 </w:t>
      </w:r>
      <w:r>
        <w:rPr>
          <w:rFonts w:ascii="SimSun" w:hAnsi="SimSun" w:eastAsia="SimSun" w:cs="SimSun"/>
          <w:sz w:val="17"/>
          <w:szCs w:val="17"/>
          <w:spacing w:val="10"/>
        </w:rPr>
        <w:t>之间的区域，基托后缘止于软硬腭交界处稍后的软腭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上，覆盖后堤区，后堤区是要适当加压的位</w:t>
      </w:r>
      <w:r>
        <w:rPr>
          <w:rFonts w:ascii="SimSun" w:hAnsi="SimSun" w:eastAsia="SimSun" w:cs="SimSun"/>
          <w:sz w:val="17"/>
          <w:szCs w:val="17"/>
          <w:spacing w:val="2"/>
        </w:rPr>
        <w:t>置，不需要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缓冲。</w:t>
      </w:r>
    </w:p>
    <w:p>
      <w:pPr>
        <w:ind w:left="122" w:right="95" w:firstLine="359"/>
        <w:spacing w:before="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64.B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spacing w:val="5"/>
        </w:rPr>
        <w:t>解析</w:t>
      </w:r>
      <w:r>
        <w:rPr>
          <w:rFonts w:ascii="SimHei" w:hAnsi="SimHei" w:eastAsia="SimHei" w:cs="SimHei"/>
          <w:sz w:val="17"/>
          <w:szCs w:val="17"/>
          <w:spacing w:val="5"/>
        </w:rPr>
        <w:t>】</w:t>
      </w:r>
      <w:r>
        <w:rPr>
          <w:rFonts w:ascii="SimSun" w:hAnsi="SimSun" w:eastAsia="SimSun" w:cs="SimSun"/>
          <w:sz w:val="17"/>
          <w:szCs w:val="17"/>
          <w:spacing w:val="5"/>
        </w:rPr>
        <w:t>边缘封闭是全口义齿固位的</w:t>
      </w:r>
      <w:r>
        <w:rPr>
          <w:rFonts w:ascii="SimSun" w:hAnsi="SimSun" w:eastAsia="SimSun" w:cs="SimSun"/>
          <w:sz w:val="17"/>
          <w:szCs w:val="17"/>
          <w:spacing w:val="4"/>
        </w:rPr>
        <w:t>重要因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素，后堤区的取得是边缘封闭关键的步骤。</w:t>
      </w:r>
    </w:p>
    <w:p>
      <w:pPr>
        <w:ind w:left="122" w:right="79" w:firstLine="359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65.D   </w:t>
      </w:r>
      <w:r>
        <w:rPr>
          <w:rFonts w:ascii="SimSun" w:hAnsi="SimSun" w:eastAsia="SimSun" w:cs="SimSun"/>
          <w:sz w:val="17"/>
          <w:szCs w:val="17"/>
          <w:spacing w:val="-2"/>
        </w:rPr>
        <w:t>【解析】防止义齿翘起、摆动、旋转、下沉的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固位体，称为间接固位体。间接固位体具有辅助直接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固位体固位和增强义齿稳定的作用。</w:t>
      </w:r>
    </w:p>
    <w:p>
      <w:pPr>
        <w:ind w:left="122" w:right="105" w:firstLine="359"/>
        <w:spacing w:before="7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66.E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解析】对于倾斜牙做基牙时，首先要对倾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斜基牙做正畸治疗使其恢复正常的位置，从而获得共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同就位道，再进行修复。</w:t>
      </w:r>
    </w:p>
    <w:p>
      <w:pPr>
        <w:ind w:left="122" w:firstLine="359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67.C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上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前牙邻面接触点位于邻面切1/3,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验龈径大于唇舌径。</w:t>
      </w:r>
    </w:p>
    <w:p>
      <w:pPr>
        <w:ind w:left="122" w:right="103" w:firstLine="359"/>
        <w:spacing w:before="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68.A   </w:t>
      </w:r>
      <w:r>
        <w:rPr>
          <w:rFonts w:ascii="SimSun" w:hAnsi="SimSun" w:eastAsia="SimSun" w:cs="SimSun"/>
          <w:sz w:val="17"/>
          <w:szCs w:val="17"/>
          <w:spacing w:val="10"/>
        </w:rPr>
        <w:t>【解析】无菌技术及表面消毒中描述现在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美国环境保护署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EPA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)  </w:t>
      </w:r>
      <w:r>
        <w:rPr>
          <w:rFonts w:ascii="SimSun" w:hAnsi="SimSun" w:eastAsia="SimSun" w:cs="SimSun"/>
          <w:sz w:val="17"/>
          <w:szCs w:val="17"/>
          <w:spacing w:val="7"/>
        </w:rPr>
        <w:t>与牙医协会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ADA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)  </w:t>
      </w:r>
      <w:r>
        <w:rPr>
          <w:rFonts w:ascii="SimSun" w:hAnsi="SimSun" w:eastAsia="SimSun" w:cs="SimSun"/>
          <w:sz w:val="17"/>
          <w:szCs w:val="17"/>
          <w:spacing w:val="6"/>
        </w:rPr>
        <w:t>注册与接受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的三种表面消毒剂为碘伏、次氯酸钠、酚类合成物。</w:t>
      </w:r>
    </w:p>
    <w:p>
      <w:pPr>
        <w:ind w:left="482"/>
        <w:spacing w:before="10" w:line="19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69.C   </w:t>
      </w:r>
      <w:r>
        <w:rPr>
          <w:rFonts w:ascii="SimHei" w:hAnsi="SimHei" w:eastAsia="SimHei" w:cs="SimHei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3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CPI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计分为2表示牙龈炎，需洁治。</w:t>
      </w:r>
    </w:p>
    <w:p>
      <w:pPr>
        <w:ind w:left="122" w:right="100" w:firstLine="359"/>
        <w:spacing w:before="2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70.E   </w:t>
      </w:r>
      <w:r>
        <w:rPr>
          <w:rFonts w:ascii="SimSun" w:hAnsi="SimSun" w:eastAsia="SimSun" w:cs="SimSun"/>
          <w:sz w:val="17"/>
          <w:szCs w:val="17"/>
          <w:spacing w:val="7"/>
        </w:rPr>
        <w:t>【解析】乙肝病毒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)   </w:t>
      </w:r>
      <w:r>
        <w:rPr>
          <w:rFonts w:ascii="SimSun" w:hAnsi="SimSun" w:eastAsia="SimSun" w:cs="SimSun"/>
          <w:sz w:val="17"/>
          <w:szCs w:val="17"/>
          <w:spacing w:val="7"/>
        </w:rPr>
        <w:t>是一种耐热的病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毒，95℃ 5分钟才能将其杀灭，这种病毒可在工作台面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及污染的器械上存活几周。</w:t>
      </w:r>
    </w:p>
    <w:p>
      <w:pPr>
        <w:ind w:left="482"/>
        <w:spacing w:before="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71.A    </w:t>
      </w:r>
      <w:r>
        <w:rPr>
          <w:rFonts w:ascii="SimSun" w:hAnsi="SimSun" w:eastAsia="SimSun" w:cs="SimSun"/>
          <w:sz w:val="17"/>
          <w:szCs w:val="17"/>
          <w:spacing w:val="3"/>
        </w:rPr>
        <w:t>【解析】氟牙症的分类不考虑水氟的</w:t>
      </w:r>
      <w:r>
        <w:rPr>
          <w:rFonts w:ascii="SimSun" w:hAnsi="SimSun" w:eastAsia="SimSun" w:cs="SimSun"/>
          <w:sz w:val="17"/>
          <w:szCs w:val="17"/>
          <w:spacing w:val="2"/>
        </w:rPr>
        <w:t>浓度。</w:t>
      </w:r>
    </w:p>
    <w:p>
      <w:pPr>
        <w:ind w:left="122" w:right="112" w:firstLine="359"/>
        <w:spacing w:before="1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72.B</w:t>
      </w:r>
      <w:r>
        <w:rPr>
          <w:rFonts w:ascii="SimSun" w:hAnsi="SimSun" w:eastAsia="SimSun" w:cs="SimSun"/>
          <w:sz w:val="17"/>
          <w:szCs w:val="17"/>
          <w:spacing w:val="-5"/>
        </w:rPr>
        <w:t>【  解</w:t>
      </w:r>
      <w:r>
        <w:rPr>
          <w:rFonts w:ascii="SimHei" w:hAnsi="SimHei" w:eastAsia="SimHei" w:cs="SimHei"/>
          <w:sz w:val="17"/>
          <w:szCs w:val="17"/>
          <w:spacing w:val="-5"/>
        </w:rPr>
        <w:t>析</w:t>
      </w:r>
      <w:r>
        <w:rPr>
          <w:rFonts w:ascii="SimSun" w:hAnsi="SimSun" w:eastAsia="SimSun" w:cs="SimSun"/>
          <w:sz w:val="17"/>
          <w:szCs w:val="17"/>
          <w:spacing w:val="-5"/>
        </w:rPr>
        <w:t>】全冠边缘短，不会造成就位困难，但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是影响美观，易形成继发龋。</w:t>
      </w:r>
    </w:p>
    <w:p>
      <w:pPr>
        <w:ind w:left="122" w:right="89" w:firstLine="359"/>
        <w:spacing w:before="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73.E   </w:t>
      </w:r>
      <w:r>
        <w:rPr>
          <w:rFonts w:ascii="SimSun" w:hAnsi="SimSun" w:eastAsia="SimSun" w:cs="SimSun"/>
          <w:sz w:val="17"/>
          <w:szCs w:val="17"/>
          <w:spacing w:val="5"/>
        </w:rPr>
        <w:t>【解析】嵌体的洞斜面一般在洞缘牙釉</w:t>
      </w:r>
      <w:r>
        <w:rPr>
          <w:rFonts w:ascii="SimSun" w:hAnsi="SimSun" w:eastAsia="SimSun" w:cs="SimSun"/>
          <w:sz w:val="17"/>
          <w:szCs w:val="17"/>
          <w:spacing w:val="4"/>
        </w:rPr>
        <w:t>质内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预备出，并可根据殆面情况对斜面深度和角度做适当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调整。</w:t>
      </w:r>
    </w:p>
    <w:p>
      <w:pPr>
        <w:ind w:left="122" w:right="27" w:firstLine="359"/>
        <w:spacing w:before="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74.A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分离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剂：在两种相同的或不</w:t>
      </w:r>
      <w:r>
        <w:rPr>
          <w:rFonts w:ascii="SimSun" w:hAnsi="SimSun" w:eastAsia="SimSun" w:cs="SimSun"/>
          <w:sz w:val="17"/>
          <w:szCs w:val="17"/>
          <w:spacing w:val="-1"/>
        </w:rPr>
        <w:t>同的材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料之间、材料与模具之间隔离膜，使二者间不发生粘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连，完成操作后易于分离的液剂，故不是增加黏结力，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应选择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A </w:t>
      </w:r>
      <w:r>
        <w:rPr>
          <w:rFonts w:ascii="SimSun" w:hAnsi="SimSun" w:eastAsia="SimSun" w:cs="SimSun"/>
          <w:sz w:val="17"/>
          <w:szCs w:val="17"/>
          <w:spacing w:val="6"/>
        </w:rPr>
        <w:t>项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。</w:t>
      </w:r>
    </w:p>
    <w:p>
      <w:pPr>
        <w:ind w:left="122" w:right="85" w:firstLine="359"/>
        <w:spacing w:before="26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75.C</w:t>
      </w:r>
      <w:r>
        <w:rPr>
          <w:rFonts w:ascii="SimSun" w:hAnsi="SimSun" w:eastAsia="SimSun" w:cs="SimSun"/>
          <w:sz w:val="17"/>
          <w:szCs w:val="17"/>
          <w:spacing w:val="2"/>
        </w:rPr>
        <w:t>【 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两侧轴沟微向切方聚合，是为了有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就位道，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 </w:t>
      </w:r>
      <w:r>
        <w:rPr>
          <w:rFonts w:ascii="SimSun" w:hAnsi="SimSun" w:eastAsia="SimSun" w:cs="SimSun"/>
          <w:sz w:val="17"/>
          <w:szCs w:val="17"/>
          <w:spacing w:val="4"/>
        </w:rPr>
        <w:t>项由切端向龈端逐渐变浅，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B </w:t>
      </w:r>
      <w:r>
        <w:rPr>
          <w:rFonts w:ascii="SimSun" w:hAnsi="SimSun" w:eastAsia="SimSun" w:cs="SimSun"/>
          <w:sz w:val="17"/>
          <w:szCs w:val="17"/>
          <w:spacing w:val="4"/>
        </w:rPr>
        <w:t>项轴沟与牙唇</w:t>
      </w:r>
    </w:p>
    <w:p>
      <w:pPr>
        <w:spacing w:line="223" w:lineRule="auto"/>
        <w:sectPr>
          <w:type w:val="continuous"/>
          <w:pgSz w:w="10250" w:h="15290"/>
          <w:pgMar w:top="1262" w:right="577" w:bottom="1287" w:left="809" w:header="862" w:footer="989" w:gutter="0"/>
          <w:cols w:equalWidth="0" w:num="2" w:sep="1">
            <w:col w:w="4388" w:space="100"/>
            <w:col w:w="4375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145"/>
          <w:footerReference w:type="default" r:id="rId146"/>
          <w:pgSz w:w="10300" w:h="15170"/>
          <w:pgMar w:top="1272" w:right="895" w:bottom="1085" w:left="619" w:header="824" w:footer="865" w:gutter="0"/>
          <w:cols w:equalWidth="0" w:num="1">
            <w:col w:w="8786" w:space="0"/>
          </w:cols>
        </w:sectPr>
        <w:rPr/>
      </w:pPr>
    </w:p>
    <w:p>
      <w:pPr>
        <w:ind w:left="30" w:right="235"/>
        <w:spacing w:before="71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面切2/3平行，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项轴沟位于邻面唇1/3与中1/3交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bookmarkStart w:name="bookmark5" w:id="3"/>
      <w:bookmarkEnd w:id="3"/>
      <w:r>
        <w:rPr>
          <w:rFonts w:ascii="SimSun" w:hAnsi="SimSun" w:eastAsia="SimSun" w:cs="SimSun"/>
          <w:sz w:val="17"/>
          <w:szCs w:val="17"/>
          <w:spacing w:val="1"/>
        </w:rPr>
        <w:t>界处。</w:t>
      </w:r>
    </w:p>
    <w:p>
      <w:pPr>
        <w:ind w:left="30" w:right="157" w:firstLine="349"/>
        <w:spacing w:before="2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76.A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】双</w:t>
      </w:r>
      <w:r>
        <w:rPr>
          <w:rFonts w:ascii="SimSun" w:hAnsi="SimSun" w:eastAsia="SimSun" w:cs="SimSun"/>
          <w:sz w:val="17"/>
          <w:szCs w:val="17"/>
          <w:spacing w:val="2"/>
        </w:rPr>
        <w:t>端固定桥：又称完全固定桥。固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定桥两端固位体与桥体之间的连接形式为固定连接，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当固位体粘固于基牙后，基牙、固位体、桥体则连</w:t>
      </w:r>
      <w:r>
        <w:rPr>
          <w:rFonts w:ascii="SimSun" w:hAnsi="SimSun" w:eastAsia="SimSun" w:cs="SimSun"/>
          <w:sz w:val="17"/>
          <w:szCs w:val="17"/>
          <w:spacing w:val="1"/>
        </w:rPr>
        <w:t>接成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一个不动的整体，从而组成新的咀嚼单位。</w:t>
      </w:r>
    </w:p>
    <w:p>
      <w:pPr>
        <w:ind w:left="30" w:right="227" w:firstLine="349"/>
        <w:spacing w:before="3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77.D   </w:t>
      </w:r>
      <w:r>
        <w:rPr>
          <w:rFonts w:ascii="SimSun" w:hAnsi="SimSun" w:eastAsia="SimSun" w:cs="SimSun"/>
          <w:sz w:val="17"/>
          <w:szCs w:val="17"/>
          <w:spacing w:val="3"/>
        </w:rPr>
        <w:t>【解析】可摘局部义齿初戴时将基托近龈缘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处及进入基牙和组织倒凹的基托(如唇侧基托，近基牙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和上颌结节、下颌内斜嵴等部位的基托)适</w:t>
      </w:r>
      <w:r>
        <w:rPr>
          <w:rFonts w:ascii="SimSun" w:hAnsi="SimSun" w:eastAsia="SimSun" w:cs="SimSun"/>
          <w:sz w:val="17"/>
          <w:szCs w:val="17"/>
          <w:spacing w:val="5"/>
        </w:rPr>
        <w:t>当磨除，以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免妨碍义齿就位或压迫牙龈。</w:t>
      </w:r>
    </w:p>
    <w:p>
      <w:pPr>
        <w:ind w:left="30" w:right="235" w:firstLine="349"/>
        <w:spacing w:before="1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78.D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】可摘局部义齿一般是由人工牙、基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托、固位体和连接体等部件组成。</w:t>
      </w:r>
    </w:p>
    <w:p>
      <w:pPr>
        <w:ind w:left="30" w:right="215" w:firstLine="349"/>
        <w:spacing w:before="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79.D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】有可靠的证据表明通常乙肝病毒从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病人传播给口腔科医生，而口腔医生传播给病人的机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会较少。</w:t>
      </w:r>
    </w:p>
    <w:p>
      <w:pPr>
        <w:ind w:left="30" w:right="77" w:firstLine="349"/>
        <w:spacing w:before="2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80.C   </w:t>
      </w:r>
      <w:r>
        <w:rPr>
          <w:rFonts w:ascii="SimSun" w:hAnsi="SimSun" w:eastAsia="SimSun" w:cs="SimSun"/>
          <w:sz w:val="17"/>
          <w:szCs w:val="17"/>
        </w:rPr>
        <w:t>【 解析】腭小凹：是口内黏膜腺导</w:t>
      </w:r>
      <w:r>
        <w:rPr>
          <w:rFonts w:ascii="SimSun" w:hAnsi="SimSun" w:eastAsia="SimSun" w:cs="SimSun"/>
          <w:sz w:val="17"/>
          <w:szCs w:val="17"/>
          <w:spacing w:val="-1"/>
        </w:rPr>
        <w:t>管的开口，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位于上腭中缝后部的两侧，软硬腭连接处的稍后方</w:t>
      </w:r>
      <w:r>
        <w:rPr>
          <w:rFonts w:ascii="SimSun" w:hAnsi="SimSun" w:eastAsia="SimSun" w:cs="SimSun"/>
          <w:sz w:val="17"/>
          <w:szCs w:val="17"/>
          <w:spacing w:val="1"/>
        </w:rPr>
        <w:t>，数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目多为并列的两个，左、右各1个。上颌全口</w:t>
      </w:r>
      <w:r>
        <w:rPr>
          <w:rFonts w:ascii="SimSun" w:hAnsi="SimSun" w:eastAsia="SimSun" w:cs="SimSun"/>
          <w:sz w:val="17"/>
          <w:szCs w:val="17"/>
          <w:spacing w:val="4"/>
        </w:rPr>
        <w:t>义齿的后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8"/>
        </w:rPr>
        <w:t>缘应在腭小凹后2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处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。</w:t>
      </w:r>
    </w:p>
    <w:p>
      <w:pPr>
        <w:ind w:left="30" w:right="157" w:firstLine="349"/>
        <w:spacing w:before="1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81.E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解析】单</w:t>
      </w:r>
      <w:r>
        <w:rPr>
          <w:rFonts w:ascii="SimSun" w:hAnsi="SimSun" w:eastAsia="SimSun" w:cs="SimSun"/>
          <w:sz w:val="17"/>
          <w:szCs w:val="17"/>
        </w:rPr>
        <w:t>端固定桥：又称悬臂固定桥(ca</w:t>
      </w:r>
      <w:r>
        <w:rPr>
          <w:rFonts w:ascii="SimSun" w:hAnsi="SimSun" w:eastAsia="SimSun" w:cs="SimSun"/>
          <w:sz w:val="17"/>
          <w:szCs w:val="17"/>
          <w:spacing w:val="-1"/>
        </w:rPr>
        <w:t>n-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tilever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</w:rPr>
        <w:t>bridge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)</w:t>
      </w:r>
      <w:r>
        <w:rPr>
          <w:rFonts w:ascii="SimSun" w:hAnsi="SimSun" w:eastAsia="SimSun" w:cs="SimSun"/>
          <w:sz w:val="17"/>
          <w:szCs w:val="17"/>
          <w:spacing w:val="7"/>
        </w:rPr>
        <w:t>。此种固定桥仅一端有固位体，桥体与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固位体之间为固定连接。固定桥粘固在一端基牙上，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桥体受力时由该端基牙承受，桥体另一端与邻牙接触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或无邻牙接触，形成完全游离端。</w:t>
      </w:r>
    </w:p>
    <w:p>
      <w:pPr>
        <w:ind w:left="30" w:right="227" w:firstLine="349"/>
        <w:spacing w:before="21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82.D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】连接体的外形应圆钝。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项不是固 </w:t>
      </w:r>
      <w:r>
        <w:rPr>
          <w:rFonts w:ascii="SimSun" w:hAnsi="SimSun" w:eastAsia="SimSun" w:cs="SimSun"/>
          <w:sz w:val="17"/>
          <w:szCs w:val="17"/>
          <w:spacing w:val="2"/>
        </w:rPr>
        <w:t>定桥结构中的应力集中区，说法错误，固定桥结构</w:t>
      </w:r>
      <w:r>
        <w:rPr>
          <w:rFonts w:ascii="SimSun" w:hAnsi="SimSun" w:eastAsia="SimSun" w:cs="SimSun"/>
          <w:sz w:val="17"/>
          <w:szCs w:val="17"/>
          <w:spacing w:val="1"/>
        </w:rPr>
        <w:t>的应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力集中区在连接体处，基牙及支持组织的应力集中区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在基牙颈周骨皮质处、基牙根尖处、牙槽嵴顶处、</w:t>
      </w:r>
      <w:r>
        <w:rPr>
          <w:rFonts w:ascii="SimSun" w:hAnsi="SimSun" w:eastAsia="SimSun" w:cs="SimSun"/>
          <w:sz w:val="17"/>
          <w:szCs w:val="17"/>
          <w:spacing w:val="1"/>
        </w:rPr>
        <w:t>旋转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中心处。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 </w:t>
      </w:r>
      <w:r>
        <w:rPr>
          <w:rFonts w:ascii="SimSun" w:hAnsi="SimSun" w:eastAsia="SimSun" w:cs="SimSun"/>
          <w:sz w:val="17"/>
          <w:szCs w:val="17"/>
          <w:spacing w:val="9"/>
        </w:rPr>
        <w:t>项错误，固定桥的连接体位于基牙的近中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或远中面，相当于天然牙的邻面接触区，所以连接体的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四周应圆钝和高度抛光，形成正常的唇颊、舌腭外展隙 </w:t>
      </w:r>
      <w:r>
        <w:rPr>
          <w:rFonts w:ascii="SimSun" w:hAnsi="SimSun" w:eastAsia="SimSun" w:cs="SimSun"/>
          <w:sz w:val="17"/>
          <w:szCs w:val="17"/>
          <w:spacing w:val="9"/>
        </w:rPr>
        <w:t>和邻间隙。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 </w:t>
      </w:r>
      <w:r>
        <w:rPr>
          <w:rFonts w:ascii="SimSun" w:hAnsi="SimSun" w:eastAsia="SimSun" w:cs="SimSun"/>
          <w:sz w:val="17"/>
          <w:szCs w:val="17"/>
          <w:spacing w:val="9"/>
        </w:rPr>
        <w:t>项固定桥连接体分为固定连接体、活动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连接体，其中，固定连接体的制作工艺可以是整</w:t>
      </w:r>
      <w:r>
        <w:rPr>
          <w:rFonts w:ascii="SimSun" w:hAnsi="SimSun" w:eastAsia="SimSun" w:cs="SimSun"/>
          <w:sz w:val="17"/>
          <w:szCs w:val="17"/>
          <w:spacing w:val="1"/>
        </w:rPr>
        <w:t>体铸造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连接也可以是焊接连接。</w:t>
      </w:r>
      <w:r>
        <w:rPr>
          <w:rFonts w:ascii="SimSun" w:hAnsi="SimSun" w:eastAsia="SimSun" w:cs="SimSu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项固定连接体相当于天然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牙的邻面接触区，其截面积为4～10平方毫米。</w:t>
      </w:r>
    </w:p>
    <w:p>
      <w:pPr>
        <w:ind w:left="30" w:right="234" w:firstLine="349"/>
        <w:spacing w:before="3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83.C   </w:t>
      </w:r>
      <w:r>
        <w:rPr>
          <w:rFonts w:ascii="SimSun" w:hAnsi="SimSun" w:eastAsia="SimSun" w:cs="SimSun"/>
          <w:sz w:val="17"/>
          <w:szCs w:val="17"/>
          <w:spacing w:val="3"/>
        </w:rPr>
        <w:t>【解析】颌间距离指上、下颌弓的上、下关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系，在正中殆位时，上下牙槽嵴顶之间的距离。</w:t>
      </w:r>
    </w:p>
    <w:p>
      <w:pPr>
        <w:ind w:left="30" w:right="226" w:firstLine="349"/>
        <w:spacing w:before="1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84.C   </w:t>
      </w:r>
      <w:r>
        <w:rPr>
          <w:rFonts w:ascii="SimSun" w:hAnsi="SimSun" w:eastAsia="SimSun" w:cs="SimSun"/>
          <w:sz w:val="17"/>
          <w:szCs w:val="17"/>
          <w:spacing w:val="3"/>
        </w:rPr>
        <w:t>【解析】磨牙后垫属于边缘封闭区。边缘封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闭区：是义齿边缘接触的软组织部分，如黏膜皱襞、系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带附着部、上颌后堤区和下颌磨牙后垫。</w:t>
      </w:r>
    </w:p>
    <w:p>
      <w:pPr>
        <w:ind w:left="30" w:right="227" w:firstLine="349"/>
        <w:spacing w:before="2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85.D   </w:t>
      </w:r>
      <w:r>
        <w:rPr>
          <w:rFonts w:ascii="SimSun" w:hAnsi="SimSun" w:eastAsia="SimSun" w:cs="SimSun"/>
          <w:sz w:val="17"/>
          <w:szCs w:val="17"/>
          <w:spacing w:val="3"/>
        </w:rPr>
        <w:t>【解析】器械是否包装、灭菌的温度和压力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综合决定了灭菌的时间。在103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.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5</w:t>
      </w:r>
      <w:r>
        <w:rPr>
          <w:rFonts w:ascii="SimSun" w:hAnsi="SimSun" w:eastAsia="SimSun" w:cs="SimSun"/>
          <w:sz w:val="17"/>
          <w:szCs w:val="17"/>
        </w:rPr>
        <w:t>kPa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蒸气压力及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121℃温度下，灭菌的标准时间通常：未包装器械是15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分钟，薄包装物品20分钟，厚包装物品是</w:t>
      </w:r>
      <w:r>
        <w:rPr>
          <w:rFonts w:ascii="SimSun" w:hAnsi="SimSun" w:eastAsia="SimSun" w:cs="SimSun"/>
          <w:sz w:val="17"/>
          <w:szCs w:val="17"/>
          <w:spacing w:val="6"/>
        </w:rPr>
        <w:t>30分钟。</w:t>
      </w:r>
    </w:p>
    <w:p>
      <w:pPr>
        <w:ind w:left="30" w:right="157" w:firstLine="349"/>
        <w:spacing w:before="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86.C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】青少年的年轻恒牙髓角高、髓腔大， </w:t>
      </w:r>
      <w:r>
        <w:rPr>
          <w:rFonts w:ascii="SimSun" w:hAnsi="SimSun" w:eastAsia="SimSun" w:cs="SimSun"/>
          <w:sz w:val="17"/>
          <w:szCs w:val="17"/>
          <w:spacing w:val="9"/>
        </w:rPr>
        <w:t>牙体预备时容易意外露髓，所以不适合制作金属烤瓷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全冠。</w:t>
      </w:r>
    </w:p>
    <w:p>
      <w:pPr>
        <w:ind w:left="30" w:right="154" w:firstLine="349"/>
        <w:spacing w:before="3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87.B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 </w:t>
      </w:r>
      <w:r>
        <w:rPr>
          <w:rFonts w:ascii="FangSong" w:hAnsi="FangSong" w:eastAsia="FangSong" w:cs="FangSong"/>
          <w:sz w:val="17"/>
          <w:szCs w:val="17"/>
          <w:spacing w:val="5"/>
        </w:rPr>
        <w:t>解</w:t>
      </w:r>
      <w:r>
        <w:rPr>
          <w:rFonts w:ascii="FangSong" w:hAnsi="FangSong" w:eastAsia="FangSong" w:cs="FangSong"/>
          <w:sz w:val="17"/>
          <w:szCs w:val="17"/>
          <w:spacing w:val="-3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5"/>
        </w:rPr>
        <w:t>析</w:t>
      </w:r>
      <w:r>
        <w:rPr>
          <w:rFonts w:ascii="SimSun" w:hAnsi="SimSun" w:eastAsia="SimSun" w:cs="SimSun"/>
          <w:sz w:val="17"/>
          <w:szCs w:val="17"/>
          <w:spacing w:val="5"/>
        </w:rPr>
        <w:t>】患牙为活髓，水门汀粘</w:t>
      </w:r>
      <w:r>
        <w:rPr>
          <w:rFonts w:ascii="SimSun" w:hAnsi="SimSun" w:eastAsia="SimSun" w:cs="SimSun"/>
          <w:sz w:val="17"/>
          <w:szCs w:val="17"/>
          <w:spacing w:val="4"/>
        </w:rPr>
        <w:t>固后第2天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出现自发痛，说明患者牙髓感染，故最可能诊断为牙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髓炎。</w:t>
      </w:r>
    </w:p>
    <w:p>
      <w:pPr>
        <w:ind w:left="30" w:right="157" w:firstLine="349"/>
        <w:spacing w:before="18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88.E   </w:t>
      </w:r>
      <w:r>
        <w:rPr>
          <w:rFonts w:ascii="SimSun" w:hAnsi="SimSun" w:eastAsia="SimSun" w:cs="SimSun"/>
          <w:sz w:val="17"/>
          <w:szCs w:val="17"/>
          <w:spacing w:val="4"/>
        </w:rPr>
        <w:t>【解析】患牙根管治疗后，牙冠远中及舌侧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大面积缺损，缺损范围大，牙冠剩余牙体组织强度差，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直接采用全冠修复时冠部牙体组织的抗力不足，更不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能采用嵌体修复。正确的修复方法是，去除牙冠部分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薄弱的牙体组织，进行桩核金属烤瓷冠修复。</w:t>
      </w:r>
    </w:p>
    <w:p>
      <w:pPr>
        <w:ind w:left="30" w:right="163" w:firstLine="349"/>
        <w:spacing w:before="4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89.C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】咬颊舌最常见的原因是上下颌后牙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的覆盖过小。舌侧覆盖过小则会咬舌。相反，覆盖过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大不会发生咬舌；牙尖斜度改变不会导致咬舌；验</w:t>
      </w:r>
      <w:r>
        <w:rPr>
          <w:rFonts w:ascii="SimSun" w:hAnsi="SimSun" w:eastAsia="SimSun" w:cs="SimSun"/>
          <w:sz w:val="17"/>
          <w:szCs w:val="17"/>
          <w:spacing w:val="1"/>
        </w:rPr>
        <w:t>平面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低于舌侧缘时，也容易咬舌；但殆平面偏高，远离舌侧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7"/>
        <w:spacing w:before="6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缘，则不会咬舌。</w:t>
      </w:r>
    </w:p>
    <w:p>
      <w:pPr>
        <w:ind w:left="77" w:right="68" w:firstLine="349"/>
        <w:spacing w:before="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90.C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】基</w:t>
      </w:r>
      <w:r>
        <w:rPr>
          <w:rFonts w:ascii="SimSun" w:hAnsi="SimSun" w:eastAsia="SimSun" w:cs="SimSun"/>
          <w:sz w:val="17"/>
          <w:szCs w:val="17"/>
          <w:spacing w:val="4"/>
        </w:rPr>
        <w:t>托过于光滑，使舌背与腭面之间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形成很小的空气排逸道，故发出哨音。</w:t>
      </w:r>
    </w:p>
    <w:p>
      <w:pPr>
        <w:ind w:left="77" w:firstLine="349"/>
        <w:spacing w:before="31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91.C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71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为隐裂牙，且有咬合</w:t>
      </w:r>
      <w:r>
        <w:rPr>
          <w:rFonts w:ascii="SimSun" w:hAnsi="SimSun" w:eastAsia="SimSun" w:cs="SimSun"/>
          <w:sz w:val="17"/>
          <w:szCs w:val="17"/>
          <w:spacing w:val="1"/>
        </w:rPr>
        <w:t>痛症状，其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预后可能发展成牙髓炎、根尖周炎，还可能出现牙齿劈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裂。该病例符合全冠修复的适应证，应进行全冠修复。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患牙牙髓活力正常，不需要先做牙髓治疗，采用铸造金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属全冠不会影响美观，而且可减少牙体预备量，避免活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髓牙修复后牙本质敏感。</w:t>
      </w:r>
    </w:p>
    <w:p>
      <w:pPr>
        <w:ind w:left="77" w:right="74" w:firstLine="349"/>
        <w:spacing w:before="2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92.B</w:t>
      </w:r>
      <w:r>
        <w:rPr>
          <w:rFonts w:ascii="SimSun" w:hAnsi="SimSun" w:eastAsia="SimSun" w:cs="SimSun"/>
          <w:sz w:val="17"/>
          <w:szCs w:val="17"/>
          <w:spacing w:val="2"/>
        </w:rPr>
        <w:t>【  解析】前伸殆平衡是指下颌由正中颌位依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切导向前、下运动至前牙切缘相对时，后牙保持接触关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系。依后牙间接触数目的多少，分为三点接触、多点接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触与完全接触的殆平衡。</w:t>
      </w:r>
    </w:p>
    <w:p>
      <w:pPr>
        <w:ind w:left="77" w:right="76" w:firstLine="349"/>
        <w:spacing w:before="1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93.D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解析】患</w:t>
      </w:r>
      <w:r>
        <w:rPr>
          <w:rFonts w:ascii="SimSun" w:hAnsi="SimSun" w:eastAsia="SimSun" w:cs="SimSun"/>
          <w:sz w:val="17"/>
          <w:szCs w:val="17"/>
          <w:spacing w:val="3"/>
        </w:rPr>
        <w:t>者的前牙咬合正常，而瓷全冠有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美观，无牙龈染色等优点，故可以选用瓷全冠。</w:t>
      </w:r>
    </w:p>
    <w:p>
      <w:pPr>
        <w:ind w:left="77" w:right="48" w:firstLine="349"/>
        <w:spacing w:before="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94.C</w:t>
      </w:r>
      <w:r>
        <w:rPr>
          <w:rFonts w:ascii="SimSun" w:hAnsi="SimSun" w:eastAsia="SimSun" w:cs="SimSun"/>
          <w:sz w:val="17"/>
          <w:szCs w:val="17"/>
          <w:spacing w:val="3"/>
        </w:rPr>
        <w:t>【 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单端游离缺失修复后发生舌侧基托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折断，游离端翘动，应将折断基托重新粘固，</w:t>
      </w:r>
      <w:r>
        <w:rPr>
          <w:rFonts w:ascii="SimSun" w:hAnsi="SimSun" w:eastAsia="SimSun" w:cs="SimSun"/>
          <w:sz w:val="17"/>
          <w:szCs w:val="17"/>
          <w:spacing w:val="9"/>
        </w:rPr>
        <w:t>并进行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重衬。</w:t>
      </w:r>
    </w:p>
    <w:p>
      <w:pPr>
        <w:ind w:left="77" w:right="48" w:firstLine="349"/>
        <w:spacing w:before="1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95.A  【解析】5678缺失，6延伸，行修复时</w:t>
      </w:r>
      <w:r>
        <w:rPr>
          <w:rFonts w:ascii="SimSun" w:hAnsi="SimSun" w:eastAsia="SimSun" w:cs="SimSun"/>
          <w:sz w:val="17"/>
          <w:szCs w:val="17"/>
          <w:spacing w:val="5"/>
        </w:rPr>
        <w:t>应选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择可摘局部义齿，同时对6进行去除牙髓并切割</w:t>
      </w:r>
      <w:r>
        <w:rPr>
          <w:rFonts w:ascii="SimSun" w:hAnsi="SimSun" w:eastAsia="SimSun" w:cs="SimSun"/>
          <w:sz w:val="17"/>
          <w:szCs w:val="17"/>
          <w:spacing w:val="5"/>
        </w:rPr>
        <w:t>，并全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冠修复，以恢复正常的咬合关系。</w:t>
      </w:r>
    </w:p>
    <w:p>
      <w:pPr>
        <w:ind w:left="77" w:right="77" w:firstLine="349"/>
        <w:spacing w:before="1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96.E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解析】全</w:t>
      </w:r>
      <w:r>
        <w:rPr>
          <w:rFonts w:ascii="SimSun" w:hAnsi="SimSun" w:eastAsia="SimSun" w:cs="SimSun"/>
          <w:sz w:val="17"/>
          <w:szCs w:val="17"/>
          <w:spacing w:val="2"/>
        </w:rPr>
        <w:t>口义齿易掉且咀嚼无力，会造成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义齿不稳定，咀嚼效率低，进食无味，同时不良压迫会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加快牙槽骨的压迫性吸收。</w:t>
      </w:r>
    </w:p>
    <w:p>
      <w:pPr>
        <w:ind w:left="77" w:right="67" w:firstLine="349"/>
        <w:spacing w:before="11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97.D   </w:t>
      </w:r>
      <w:r>
        <w:rPr>
          <w:rFonts w:ascii="SimSun" w:hAnsi="SimSun" w:eastAsia="SimSun" w:cs="SimSun"/>
          <w:sz w:val="17"/>
          <w:szCs w:val="17"/>
          <w:spacing w:val="4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</w:rPr>
        <w:t>Deutobuff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</w:rPr>
        <w:t>Strip</w:t>
      </w:r>
      <w:r>
        <w:rPr>
          <w:rFonts w:ascii="SimSun" w:hAnsi="SimSun" w:eastAsia="SimSun" w:cs="SimSun"/>
          <w:sz w:val="17"/>
          <w:szCs w:val="17"/>
          <w:spacing w:val="4"/>
        </w:rPr>
        <w:t>试验为酸性状</w:t>
      </w:r>
      <w:r>
        <w:rPr>
          <w:rFonts w:ascii="SimSun" w:hAnsi="SimSun" w:eastAsia="SimSun" w:cs="SimSun"/>
          <w:sz w:val="17"/>
          <w:szCs w:val="17"/>
          <w:spacing w:val="3"/>
        </w:rPr>
        <w:t>态的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指示条。</w:t>
      </w:r>
      <w:r>
        <w:rPr>
          <w:rFonts w:ascii="Times New Roman" w:hAnsi="Times New Roman" w:eastAsia="Times New Roman" w:cs="Times New Roman"/>
          <w:sz w:val="17"/>
          <w:szCs w:val="17"/>
        </w:rPr>
        <w:t>Snyder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试验为根据菌斑主酸能力的比色来判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断龋活性。</w:t>
      </w:r>
      <w:r>
        <w:rPr>
          <w:rFonts w:ascii="Times New Roman" w:hAnsi="Times New Roman" w:eastAsia="Times New Roman" w:cs="Times New Roman"/>
          <w:sz w:val="17"/>
          <w:szCs w:val="17"/>
        </w:rPr>
        <w:t>Dentocult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LB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主要观察乳酸杆菌在唾液及菌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斑内每毫升菌落的数量判断龋危险性。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Cariostat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试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检测牙表面菌斑内产酸菌产酸能力。变链菌附着法，即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Dentocult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SM</w:t>
      </w:r>
      <w:r>
        <w:rPr>
          <w:rFonts w:ascii="SimSun" w:hAnsi="SimSun" w:eastAsia="SimSun" w:cs="SimSun"/>
          <w:sz w:val="17"/>
          <w:szCs w:val="17"/>
          <w:spacing w:val="3"/>
        </w:rPr>
        <w:t>试验，此方法是利用变链菌对选择培养基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管壁的黏附性，估计唾液中变链菌数。</w:t>
      </w:r>
    </w:p>
    <w:p>
      <w:pPr>
        <w:spacing w:before="31" w:line="217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98.C     </w:t>
      </w:r>
      <w:r>
        <w:rPr>
          <w:rFonts w:ascii="SimSun" w:hAnsi="SimSun" w:eastAsia="SimSun" w:cs="SimSun"/>
          <w:sz w:val="17"/>
          <w:szCs w:val="17"/>
          <w:spacing w:val="-8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解</w:t>
      </w:r>
      <w:r>
        <w:rPr>
          <w:rFonts w:ascii="SimHei" w:hAnsi="SimHei" w:eastAsia="SimHei" w:cs="SimHei"/>
          <w:sz w:val="17"/>
          <w:szCs w:val="17"/>
          <w:spacing w:val="-2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析</w:t>
      </w:r>
      <w:r>
        <w:rPr>
          <w:rFonts w:ascii="SimHei" w:hAnsi="SimHei" w:eastAsia="SimHei" w:cs="SimHei"/>
          <w:sz w:val="17"/>
          <w:szCs w:val="17"/>
          <w:spacing w:val="-3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】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8"/>
        </w:rPr>
        <w:t>规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定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龋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病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流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行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程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度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分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：</w:t>
      </w:r>
    </w:p>
    <w:p>
      <w:pPr>
        <w:ind w:left="77"/>
        <w:spacing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0.5～1.1为很低，1.2～2.6为低，2.7～4.4为中等，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4.5～6.5为高，6.6以上为很高。</w:t>
      </w:r>
    </w:p>
    <w:p>
      <w:pPr>
        <w:ind w:left="77" w:right="78" w:firstLine="349"/>
        <w:spacing w:before="6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99.D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在社区口腔保健中老年人口腔保健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的策略是个人努力，医生指导，社会支持。</w:t>
      </w:r>
    </w:p>
    <w:p>
      <w:pPr>
        <w:ind w:left="77" w:right="79" w:firstLine="349"/>
        <w:spacing w:before="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100.D   </w:t>
      </w:r>
      <w:r>
        <w:rPr>
          <w:rFonts w:ascii="SimSun" w:hAnsi="SimSun" w:eastAsia="SimSun" w:cs="SimSun"/>
          <w:sz w:val="17"/>
          <w:szCs w:val="17"/>
        </w:rPr>
        <w:t>【解析】采用塑料全冠作为过渡性修复，保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证了修复体的间隙，保护患牙。</w:t>
      </w:r>
    </w:p>
    <w:p>
      <w:pPr>
        <w:ind w:left="77" w:right="77" w:firstLine="349"/>
        <w:spacing w:before="2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101.B</w:t>
      </w:r>
      <w:r>
        <w:rPr>
          <w:rFonts w:ascii="SimSun" w:hAnsi="SimSun" w:eastAsia="SimSun" w:cs="SimSun"/>
          <w:sz w:val="17"/>
          <w:szCs w:val="17"/>
          <w:spacing w:val="7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【解析】颊侧卡环体部有支点时，应调磨基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牙的相应部位，以使</w:t>
      </w:r>
      <w:r>
        <w:rPr>
          <w:rFonts w:ascii="SimSun" w:hAnsi="SimSun" w:eastAsia="SimSun" w:cs="SimSun"/>
          <w:sz w:val="17"/>
          <w:szCs w:val="17"/>
          <w:u w:val="single" w:color="auto"/>
          <w:spacing w:val="-1"/>
        </w:rPr>
        <w:t>义齿就位。</w:t>
      </w:r>
      <w:r>
        <w:rPr>
          <w:rFonts w:ascii="SimSun" w:hAnsi="SimSun" w:eastAsia="SimSun" w:cs="SimSun"/>
          <w:sz w:val="17"/>
          <w:szCs w:val="17"/>
          <w:u w:val="single" w:color="auto"/>
          <w:spacing w:val="5"/>
        </w:rPr>
        <w:t xml:space="preserve"> </w:t>
      </w:r>
    </w:p>
    <w:p>
      <w:pPr>
        <w:ind w:left="77" w:right="69" w:firstLine="349"/>
        <w:spacing w:before="2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102.E</w:t>
      </w:r>
      <w:r>
        <w:rPr>
          <w:rFonts w:ascii="SimSun" w:hAnsi="SimSun" w:eastAsia="SimSun" w:cs="SimSun"/>
          <w:sz w:val="17"/>
          <w:szCs w:val="17"/>
          <w:spacing w:val="5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6 54|456缺失，余留牙健康，</w:t>
      </w:r>
      <w:r>
        <w:rPr>
          <w:rFonts w:ascii="SimSun" w:hAnsi="SimSun" w:eastAsia="SimSun" w:cs="SimSun"/>
          <w:sz w:val="17"/>
          <w:szCs w:val="17"/>
          <w:spacing w:val="-1"/>
        </w:rPr>
        <w:t>支点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线可设计成平面式。</w:t>
      </w:r>
    </w:p>
    <w:p>
      <w:pPr>
        <w:ind w:left="77" w:right="79" w:firstLine="349"/>
        <w:spacing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103.D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3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4"/>
        </w:rPr>
        <w:t>解</w:t>
      </w:r>
      <w:r>
        <w:rPr>
          <w:rFonts w:ascii="SimSun" w:hAnsi="SimSun" w:eastAsia="SimSun" w:cs="SimSun"/>
          <w:sz w:val="17"/>
          <w:szCs w:val="17"/>
          <w:spacing w:val="-4"/>
        </w:rPr>
        <w:t>析】要避免奶嘴龋的发生，最好的方法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就不要让孩子含着奶瓶睡觉。</w:t>
      </w:r>
    </w:p>
    <w:p>
      <w:pPr>
        <w:ind w:left="77" w:right="92" w:firstLine="349"/>
        <w:spacing w:line="24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104.D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Sun" w:hAnsi="SimSun" w:eastAsia="SimSun" w:cs="SimSun"/>
          <w:sz w:val="17"/>
          <w:szCs w:val="17"/>
          <w:spacing w:val="2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解析</w:t>
      </w:r>
      <w:r>
        <w:rPr>
          <w:rFonts w:ascii="SimSun" w:hAnsi="SimSun" w:eastAsia="SimSun" w:cs="SimSun"/>
          <w:sz w:val="17"/>
          <w:szCs w:val="17"/>
          <w:u w:val="single" w:color="auto"/>
          <w:spacing w:val="-3"/>
        </w:rPr>
        <w:t>】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-3"/>
        </w:rPr>
        <w:t>11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3"/>
        </w:rPr>
        <w:t>缺失，咬合正常，以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-3"/>
        </w:rPr>
        <w:t>32|23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   </w:t>
      </w:r>
      <w:r>
        <w:rPr>
          <w:rFonts w:ascii="FangSong" w:hAnsi="FangSong" w:eastAsia="FangSong" w:cs="FangSong"/>
          <w:sz w:val="17"/>
          <w:szCs w:val="17"/>
          <w:spacing w:val="-3"/>
        </w:rPr>
        <w:t>为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基牙做固定义齿修复较好。</w:t>
      </w:r>
    </w:p>
    <w:p>
      <w:pPr>
        <w:ind w:left="77" w:right="51" w:firstLine="349"/>
        <w:spacing w:before="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105.C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spacing w:val="11"/>
        </w:rPr>
        <w:t>解</w:t>
      </w:r>
      <w:r>
        <w:rPr>
          <w:rFonts w:ascii="FangSong" w:hAnsi="FangSong" w:eastAsia="FangSong" w:cs="FangSong"/>
          <w:sz w:val="17"/>
          <w:szCs w:val="17"/>
          <w:spacing w:val="-19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1"/>
        </w:rPr>
        <w:t>析</w:t>
      </w:r>
      <w:r>
        <w:rPr>
          <w:rFonts w:ascii="SimSun" w:hAnsi="SimSun" w:eastAsia="SimSun" w:cs="SimSun"/>
          <w:sz w:val="17"/>
          <w:szCs w:val="17"/>
          <w:spacing w:val="11"/>
        </w:rPr>
        <w:t>】氟化钠漱口水的浓度常用的为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0.05%和0.2%两种。0.05%的用于每天含漱一次，0.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2%的用于每周含漱一次。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一般来说，浓度越高应用间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隔越长。</w:t>
      </w:r>
    </w:p>
    <w:p>
      <w:pPr>
        <w:ind w:left="77" w:right="74" w:firstLine="349"/>
        <w:spacing w:before="16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106 .C   </w:t>
      </w:r>
      <w:r>
        <w:rPr>
          <w:rFonts w:ascii="SimSun" w:hAnsi="SimSun" w:eastAsia="SimSun" w:cs="SimSun"/>
          <w:sz w:val="17"/>
          <w:szCs w:val="17"/>
          <w:spacing w:val="-1"/>
        </w:rPr>
        <w:t>【解析】龋齿的发病原因有宿主、时间、细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菌及食物。而食物中蔗糖的影响最大，而进食</w:t>
      </w:r>
      <w:r>
        <w:rPr>
          <w:rFonts w:ascii="SimSun" w:hAnsi="SimSun" w:eastAsia="SimSun" w:cs="SimSun"/>
          <w:sz w:val="17"/>
          <w:szCs w:val="17"/>
          <w:spacing w:val="9"/>
        </w:rPr>
        <w:t>的频率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对龋齿的影响较为显著。</w:t>
      </w:r>
    </w:p>
    <w:p>
      <w:pPr>
        <w:ind w:left="77" w:right="56" w:firstLine="349"/>
        <w:spacing w:before="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107.D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"/>
        </w:rPr>
        <w:t>解析</w:t>
      </w:r>
      <w:r>
        <w:rPr>
          <w:rFonts w:ascii="SimSun" w:hAnsi="SimSun" w:eastAsia="SimSun" w:cs="SimSun"/>
          <w:sz w:val="17"/>
          <w:szCs w:val="17"/>
          <w:spacing w:val="-1"/>
        </w:rPr>
        <w:t>】义齿戴入后基托出现前后翘动</w:t>
      </w:r>
      <w:r>
        <w:rPr>
          <w:rFonts w:ascii="SimSun" w:hAnsi="SimSun" w:eastAsia="SimSun" w:cs="SimSun"/>
          <w:sz w:val="17"/>
          <w:szCs w:val="17"/>
          <w:spacing w:val="-2"/>
        </w:rPr>
        <w:t>，最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常见的原因是弯制卡环时模型被磨损。</w:t>
      </w:r>
    </w:p>
    <w:p>
      <w:pPr>
        <w:ind w:left="77" w:right="54" w:firstLine="349"/>
        <w:spacing w:before="10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108.D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7"/>
        </w:rPr>
        <w:t>【解析】固定义齿的黏结以玻璃离子效果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最好，因为玻璃离子的黏结性较其他材料要好，溶解性 </w:t>
      </w:r>
      <w:r>
        <w:rPr>
          <w:rFonts w:ascii="SimSun" w:hAnsi="SimSun" w:eastAsia="SimSun" w:cs="SimSun"/>
          <w:sz w:val="17"/>
          <w:szCs w:val="17"/>
          <w:spacing w:val="6"/>
        </w:rPr>
        <w:t>比其他材料小。</w:t>
      </w:r>
    </w:p>
    <w:p>
      <w:pPr>
        <w:ind w:left="427"/>
        <w:spacing w:before="7" w:line="20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109.B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【解析】充</w:t>
      </w:r>
      <w:r>
        <w:rPr>
          <w:rFonts w:ascii="SimSun" w:hAnsi="SimSun" w:eastAsia="SimSun" w:cs="SimSun"/>
          <w:sz w:val="17"/>
          <w:szCs w:val="17"/>
          <w:spacing w:val="7"/>
        </w:rPr>
        <w:t>填后牙髓性疼痛有以</w:t>
      </w:r>
      <w:r>
        <w:rPr>
          <w:rFonts w:ascii="SimSun" w:hAnsi="SimSun" w:eastAsia="SimSun" w:cs="SimSun"/>
          <w:sz w:val="17"/>
          <w:szCs w:val="17"/>
          <w:spacing w:val="6"/>
        </w:rPr>
        <w:t>下几个方</w:t>
      </w:r>
    </w:p>
    <w:p>
      <w:pPr>
        <w:spacing w:line="201" w:lineRule="auto"/>
        <w:sectPr>
          <w:type w:val="continuous"/>
          <w:pgSz w:w="10300" w:h="15170"/>
          <w:pgMar w:top="1272" w:right="895" w:bottom="1085" w:left="619" w:header="824" w:footer="865" w:gutter="0"/>
          <w:cols w:equalWidth="0" w:num="2" w:sep="1">
            <w:col w:w="4393" w:space="100"/>
            <w:col w:w="429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type w:val="continuous"/>
          <w:pgSz w:w="10300" w:h="15170"/>
          <w:pgMar w:top="1272" w:right="895" w:bottom="1085" w:left="619" w:header="824" w:footer="865" w:gutter="0"/>
          <w:cols w:equalWidth="0" w:num="1">
            <w:col w:w="8786" w:space="0"/>
          </w:cols>
        </w:sectPr>
        <w:rPr/>
      </w:pPr>
    </w:p>
    <w:p>
      <w:pPr>
        <w:spacing w:line="109" w:lineRule="exact"/>
        <w:rPr/>
      </w:pPr>
      <w:r/>
    </w:p>
    <w:p>
      <w:pPr>
        <w:spacing w:line="109" w:lineRule="exact"/>
        <w:sectPr>
          <w:headerReference w:type="default" r:id="rId147"/>
          <w:footerReference w:type="default" r:id="rId148"/>
          <w:pgSz w:w="10250" w:h="15290"/>
          <w:pgMar w:top="1254" w:right="539" w:bottom="1264" w:left="899" w:header="840" w:footer="1031" w:gutter="0"/>
          <w:cols w:equalWidth="0" w:num="1">
            <w:col w:w="8811" w:space="0"/>
          </w:cols>
        </w:sectPr>
        <w:rPr/>
      </w:pPr>
    </w:p>
    <w:p>
      <w:pPr>
        <w:ind w:right="194"/>
        <w:spacing w:before="52" w:line="21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面原因。①激发痛、冷热痛：钻磨过程产热或酸</w:t>
      </w:r>
      <w:r>
        <w:rPr>
          <w:rFonts w:ascii="SimSun" w:hAnsi="SimSun" w:eastAsia="SimSun" w:cs="SimSun"/>
          <w:sz w:val="18"/>
          <w:szCs w:val="18"/>
          <w:spacing w:val="-7"/>
        </w:rPr>
        <w:t>蚀剂刺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激致牙髓充血的表现；②咬合痛：可能与过高充填、金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属电流作用有关；③自发痛：原因同上或诊断有误。处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4"/>
        </w:rPr>
        <w:t>理：牙髓充血者，应去除充填体，进行安抚治疗，待症状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消失后再行充填；由电流作用引起者，去除银汞合金充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填体，更换非金属材料充填，如对验牙修复体不良</w:t>
      </w:r>
      <w:r>
        <w:rPr>
          <w:rFonts w:ascii="SimSun" w:hAnsi="SimSun" w:eastAsia="SimSun" w:cs="SimSun"/>
          <w:sz w:val="18"/>
          <w:szCs w:val="18"/>
          <w:spacing w:val="-7"/>
        </w:rPr>
        <w:t>，则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更换对颌牙修复体。患牙出现自发痛，应进行牙髓治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疗，但治疗前应排除同侧有无其他牙髓炎的患牙。</w:t>
      </w:r>
    </w:p>
    <w:p>
      <w:pPr>
        <w:ind w:right="196" w:firstLine="370"/>
        <w:spacing w:before="6" w:line="21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110.C   </w:t>
      </w:r>
      <w:r>
        <w:rPr>
          <w:rFonts w:ascii="SimSun" w:hAnsi="SimSun" w:eastAsia="SimSun" w:cs="SimSun"/>
          <w:sz w:val="18"/>
          <w:szCs w:val="18"/>
          <w:spacing w:val="-1"/>
        </w:rPr>
        <w:t>【解析】口腔健康教育是口腔预防保健的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组成成分，属于口腔健康教育的原则。</w:t>
      </w:r>
    </w:p>
    <w:p>
      <w:pPr>
        <w:ind w:right="119" w:firstLine="370"/>
        <w:spacing w:before="8" w:line="21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111</w:t>
      </w:r>
      <w:r>
        <w:rPr>
          <w:rFonts w:ascii="SimSun" w:hAnsi="SimSun" w:eastAsia="SimSun" w:cs="SimSun"/>
          <w:sz w:val="18"/>
          <w:szCs w:val="18"/>
          <w:spacing w:val="-2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115.DBCEA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【解析】整群抽样就是以整群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为抽样单位，从总体中随机抽取若干群作为调查对象，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然后对每个群中所有对象进行调查。常用于群间差异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较小的调查单位。机械抽样又称系统抽样，是将抽样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对象按次序编号，先随机抽取第一个调查对象，然后再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按一定的间隔随机抽取，也称为间隔抽样。分层抽样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是先将总体按某种特征分成若干个“层”,再在每个层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中用随机方式抽取调查对象，再将每个层所有抽取的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对象合成一个样本。多级抽样又称多阶段抽样，是在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大规模调查中常把抽样过程分为几个阶段，每个阶段  </w:t>
      </w:r>
      <w:r>
        <w:rPr>
          <w:rFonts w:ascii="SimSun" w:hAnsi="SimSun" w:eastAsia="SimSun" w:cs="SimSun"/>
          <w:sz w:val="18"/>
          <w:szCs w:val="18"/>
          <w:spacing w:val="9"/>
        </w:rPr>
        <w:t>可单纯随机抽样。单纯随机抽样是最基本的抽样方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法，是按一定方式以同等的概率抽样。</w:t>
      </w:r>
    </w:p>
    <w:p>
      <w:pPr>
        <w:ind w:right="198" w:firstLine="370"/>
        <w:spacing w:before="17" w:line="21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116</w:t>
      </w:r>
      <w:r>
        <w:rPr>
          <w:rFonts w:ascii="SimSun" w:hAnsi="SimSun" w:eastAsia="SimSun" w:cs="SimSun"/>
          <w:sz w:val="18"/>
          <w:szCs w:val="18"/>
          <w:spacing w:val="-2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120.CAEDB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【解析】罩面或贴面是以树脂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或瓷制作的覆盖牙冠唇颊侧的部分冠。嵌体是嵌入牙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冠内的修复体。开面冠是在唇颊面开窗的锤造冠。导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线冠是冠边缘止于牙冠导线处的部分冠修复</w:t>
      </w:r>
      <w:r>
        <w:rPr>
          <w:rFonts w:ascii="SimSun" w:hAnsi="SimSun" w:eastAsia="SimSun" w:cs="SimSun"/>
          <w:sz w:val="18"/>
          <w:szCs w:val="18"/>
          <w:spacing w:val="4"/>
        </w:rPr>
        <w:t>体。3/4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冠是没有覆盖前牙唇面或后牙颊面的部分冠修复体。</w:t>
      </w:r>
    </w:p>
    <w:p>
      <w:pPr>
        <w:ind w:right="120" w:firstLine="370"/>
        <w:spacing w:before="3" w:line="21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121</w:t>
      </w:r>
      <w:r>
        <w:rPr>
          <w:rFonts w:ascii="SimSun" w:hAnsi="SimSun" w:eastAsia="SimSun" w:cs="SimSun"/>
          <w:sz w:val="18"/>
          <w:szCs w:val="18"/>
          <w:spacing w:val="-1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124.BACE   </w:t>
      </w:r>
      <w:r>
        <w:rPr>
          <w:rFonts w:ascii="SimSun" w:hAnsi="SimSun" w:eastAsia="SimSun" w:cs="SimSun"/>
          <w:sz w:val="18"/>
          <w:szCs w:val="18"/>
          <w:spacing w:val="-1"/>
        </w:rPr>
        <w:t>【解析】烤瓷全冠牙体预备时，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颊侧肩台宽度为1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SimSun" w:hAnsi="SimSun" w:eastAsia="SimSun" w:cs="SimSun"/>
          <w:sz w:val="18"/>
          <w:szCs w:val="18"/>
          <w:spacing w:val="9"/>
        </w:rPr>
        <w:t>。牙体各轴壁预备出金属厚度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的间隙约0.5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, </w:t>
      </w:r>
      <w:r>
        <w:rPr>
          <w:rFonts w:ascii="SimSun" w:hAnsi="SimSun" w:eastAsia="SimSun" w:cs="SimSun"/>
          <w:sz w:val="18"/>
          <w:szCs w:val="18"/>
          <w:spacing w:val="4"/>
        </w:rPr>
        <w:t>以及瓷的厚度0.85～</w:t>
      </w:r>
      <w:r>
        <w:rPr>
          <w:rFonts w:ascii="SimSun" w:hAnsi="SimSun" w:eastAsia="SimSun" w:cs="SimSun"/>
          <w:sz w:val="18"/>
          <w:szCs w:val="18"/>
          <w:spacing w:val="3"/>
        </w:rPr>
        <w:t>1.2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SimSun" w:hAnsi="SimSun" w:eastAsia="SimSun" w:cs="SimSun"/>
          <w:sz w:val="18"/>
          <w:szCs w:val="18"/>
          <w:spacing w:val="3"/>
        </w:rPr>
        <w:t>。前牙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6"/>
        </w:rPr>
        <w:t>切端或后牙殆面应至少预备出2.0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的间隙。悬空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式桥体：桥体的龈面与牙槽嵴不接触，距牙槽嵴顶</w:t>
      </w:r>
      <w:r>
        <w:rPr>
          <w:rFonts w:ascii="SimSun" w:hAnsi="SimSun" w:eastAsia="SimSun" w:cs="SimSun"/>
          <w:sz w:val="18"/>
          <w:szCs w:val="18"/>
          <w:spacing w:val="-7"/>
        </w:rPr>
        <w:t>有约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3mm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以上的空隙，且桥体龈面呈凸圆形，利于食物流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9"/>
        </w:rPr>
        <w:t>通而不积聚，自洁作用较好，故又称为卫生桥。</w:t>
      </w:r>
    </w:p>
    <w:p>
      <w:pPr>
        <w:ind w:right="175" w:firstLine="370"/>
        <w:spacing w:before="9" w:line="21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125</w:t>
      </w:r>
      <w:r>
        <w:rPr>
          <w:rFonts w:ascii="SimSun" w:hAnsi="SimSun" w:eastAsia="SimSun" w:cs="SimSun"/>
          <w:sz w:val="18"/>
          <w:szCs w:val="18"/>
          <w:spacing w:val="-2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129.EDBCA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【解析】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Dean</w:t>
      </w:r>
      <w:r>
        <w:rPr>
          <w:rFonts w:ascii="SimSun" w:hAnsi="SimSun" w:eastAsia="SimSun" w:cs="SimSun"/>
          <w:sz w:val="18"/>
          <w:szCs w:val="18"/>
          <w:spacing w:val="-2"/>
        </w:rPr>
        <w:t>氟牙症分类及表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现。①正常：釉质呈浅乳白色，半透明，表面光滑有光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泽，在发育期因营养障碍或患病引起的釉质发育不全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不能诊断为氟牙症；②可疑：可疑类型是牙釉质从正常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到很轻型的过渡型，即不属于正常又不能划分为很轻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型，釉质上的白色程度浅，有时呈云雾状；③很轻：釉质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上的白色程度较明显，呈纸白色，经常在前磨牙或第二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磨牙牙尖顶端有1～2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的白色不透明区，包括尖牙 </w:t>
      </w:r>
      <w:r>
        <w:rPr>
          <w:rFonts w:ascii="SimSun" w:hAnsi="SimSun" w:eastAsia="SimSun" w:cs="SimSun"/>
          <w:sz w:val="18"/>
          <w:szCs w:val="18"/>
          <w:spacing w:val="-6"/>
        </w:rPr>
        <w:t>尖端经常出现的小的点状白色区；④轻度：牙釉质上白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色不透明区范围更加扩大，覆盖面积不超过牙面的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50%;⑤中度：釉质表面大部分受累而变色，常有细小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的坑凹状缺损，多见于唇颊面，如发生在后牙，牙面常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出现磨损，颜色改变更明显，呈黄褐色或棕色，影响美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观，但此型的划分并不根据颜色改变；⑥重度：釉质表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面全部受损，坑凹状缺损明显，牙冠完全失去正常外形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且脆性增加，可因咀嚼或外力而致牙折，染色深，</w:t>
      </w:r>
      <w:r>
        <w:rPr>
          <w:rFonts w:ascii="SimSun" w:hAnsi="SimSun" w:eastAsia="SimSun" w:cs="SimSun"/>
          <w:sz w:val="18"/>
          <w:szCs w:val="18"/>
          <w:spacing w:val="-7"/>
        </w:rPr>
        <w:t>对美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9"/>
        <w:spacing w:before="52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观和功能都有严重影响。</w:t>
      </w:r>
    </w:p>
    <w:p>
      <w:pPr>
        <w:ind w:left="119" w:firstLine="350"/>
        <w:spacing w:before="4" w:line="21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130</w:t>
      </w:r>
      <w:r>
        <w:rPr>
          <w:rFonts w:ascii="SimSun" w:hAnsi="SimSun" w:eastAsia="SimSun" w:cs="SimSun"/>
          <w:sz w:val="18"/>
          <w:szCs w:val="18"/>
          <w:spacing w:val="-4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133.CABD  </w:t>
      </w:r>
      <w:r>
        <w:rPr>
          <w:rFonts w:ascii="SimSun" w:hAnsi="SimSun" w:eastAsia="SimSun" w:cs="SimSun"/>
          <w:sz w:val="18"/>
          <w:szCs w:val="18"/>
          <w:spacing w:val="-4"/>
        </w:rPr>
        <w:t>【解析】边缘封闭区是义齿边缘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接触的软组织部分，如黏膜皱襞、系带附着部、上颌后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3"/>
        </w:rPr>
        <w:t>堤区和下颌磨牙后垫。此区有大量疏松的结缔组织，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不能承受咀嚼压力。主承托区包括上下殆牙槽嵴顶的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区域，此区的骨组织上被覆着高度角化的复层扁平上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皮，其下有致密的黏膜下层所附着，能承担</w:t>
      </w:r>
      <w:r>
        <w:rPr>
          <w:rFonts w:ascii="SimSun" w:hAnsi="SimSun" w:eastAsia="SimSun" w:cs="SimSun"/>
          <w:sz w:val="18"/>
          <w:szCs w:val="18"/>
          <w:spacing w:val="-5"/>
        </w:rPr>
        <w:t>咀嚼压力，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抵抗义齿基托的碰撞。副承托区为上下颌牙槽嵴的唇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7"/>
        </w:rPr>
        <w:t>侧和舌腭侧区域(不包括硬区),不承受较大的压力。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副承托区与主承托区之间无明显的界限。缓冲区是指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1"/>
        </w:rPr>
        <w:t>无牙颌的上颌隆突、颧突、上颌结节的颊侧</w:t>
      </w:r>
      <w:r>
        <w:rPr>
          <w:rFonts w:ascii="SimSun" w:hAnsi="SimSun" w:eastAsia="SimSun" w:cs="SimSun"/>
          <w:sz w:val="18"/>
          <w:szCs w:val="18"/>
          <w:spacing w:val="-12"/>
        </w:rPr>
        <w:t>、切牙乳突、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下颌隆突、下颌舌骨嵴以及牙槽嵴上的骨尖、骨棱等部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9"/>
        </w:rPr>
        <w:t>位，上面覆盖很薄的黏膜。</w:t>
      </w:r>
    </w:p>
    <w:p>
      <w:pPr>
        <w:ind w:left="119" w:right="66" w:firstLine="350"/>
        <w:spacing w:line="21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134</w:t>
      </w:r>
      <w:r>
        <w:rPr>
          <w:rFonts w:ascii="SimSun" w:hAnsi="SimSun" w:eastAsia="SimSun" w:cs="SimSun"/>
          <w:sz w:val="18"/>
          <w:szCs w:val="18"/>
          <w:spacing w:val="-3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135.D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【</w:t>
      </w:r>
      <w:r>
        <w:rPr>
          <w:rFonts w:ascii="SimHei" w:hAnsi="SimHei" w:eastAsia="SimHei" w:cs="SimHei"/>
          <w:sz w:val="18"/>
          <w:szCs w:val="18"/>
          <w:b/>
          <w:bCs/>
          <w:spacing w:val="-3"/>
        </w:rPr>
        <w:t>解析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】群</w:t>
      </w:r>
      <w:r>
        <w:rPr>
          <w:rFonts w:ascii="SimSun" w:hAnsi="SimSun" w:eastAsia="SimSun" w:cs="SimSun"/>
          <w:sz w:val="18"/>
          <w:szCs w:val="18"/>
          <w:spacing w:val="-3"/>
        </w:rPr>
        <w:t>组研究是在疾病出现以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前分组，追踪一段时间以后才出现疾病，在时间上是先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有因后有果，属于前瞻性研究。病例—对照研究是了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解和比较病例组与对照组过去的暴露情况，从病例开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始以追溯办法寻找疾病的原因，在时间上是先有果后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有因的回顾性研究。</w:t>
      </w:r>
    </w:p>
    <w:p>
      <w:pPr>
        <w:ind w:left="119" w:right="72" w:firstLine="350"/>
        <w:spacing w:before="9" w:line="21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136</w:t>
      </w:r>
      <w:r>
        <w:rPr>
          <w:rFonts w:ascii="SimSun" w:hAnsi="SimSun" w:eastAsia="SimSun" w:cs="SimSun"/>
          <w:sz w:val="18"/>
          <w:szCs w:val="18"/>
          <w:spacing w:val="8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140.</w:t>
      </w:r>
      <w:r>
        <w:rPr>
          <w:rFonts w:ascii="Times New Roman" w:hAnsi="Times New Roman" w:eastAsia="Times New Roman" w:cs="Times New Roman"/>
          <w:sz w:val="18"/>
          <w:szCs w:val="18"/>
        </w:rPr>
        <w:t>EACBC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 </w:t>
      </w:r>
      <w:r>
        <w:rPr>
          <w:rFonts w:ascii="SimSun" w:hAnsi="SimSun" w:eastAsia="SimSun" w:cs="SimSun"/>
          <w:sz w:val="18"/>
          <w:szCs w:val="18"/>
          <w:spacing w:val="8"/>
        </w:rPr>
        <w:t>【解析】舌侧壁位于龈下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1mm,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位置较高，对生物学宽度无明显影响，故采用切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龈；如果断面位于牙龈缘下方过多则需要行牙冠延长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术。龈缘以上时，冠边缘对牙龈基本无刺激。如果两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牙之间的牙龈乳头退缩等原因造成两牙之间下方出现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空隙，食物易在唇、颊及舌部的力量下水平进入此间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隙，造成水平性食物嵌塞。固定桥一般均有两个或多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个固位体与桥体相连接，成为一个整体。假若各固位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体之间的就位道不一致，固定桥不可能就位。因此，在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设计和制备基牙牙体前，必须根据各个基牙的近远中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和颊舌向方向，寻求各固位体的共同就位道。牙体缺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损是指由于各种原因引起的牙体硬组织不同程度的外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形和结构的破坏和异常，表现为牙体失去了正常的生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理解剖外形，造成正常牙体形态、咬合及邻接关系的破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坏。根据牙体缺损的多少依次采取嵌体—高嵌体一部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分冠一全冠一桩冠等修复方式。</w:t>
      </w:r>
    </w:p>
    <w:p>
      <w:pPr>
        <w:ind w:left="119" w:right="80" w:firstLine="350"/>
        <w:spacing w:before="16" w:line="21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141</w:t>
      </w:r>
      <w:r>
        <w:rPr>
          <w:rFonts w:ascii="SimSun" w:hAnsi="SimSun" w:eastAsia="SimSun" w:cs="SimSun"/>
          <w:sz w:val="18"/>
          <w:szCs w:val="18"/>
          <w:spacing w:val="-7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143.CCC  </w:t>
      </w:r>
      <w:r>
        <w:rPr>
          <w:rFonts w:ascii="SimSun" w:hAnsi="SimSun" w:eastAsia="SimSun" w:cs="SimSun"/>
          <w:sz w:val="18"/>
          <w:szCs w:val="18"/>
          <w:spacing w:val="-7"/>
        </w:rPr>
        <w:t>【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解析】</w:t>
      </w:r>
      <w:r>
        <w:rPr>
          <w:rFonts w:ascii="SimSun" w:hAnsi="SimSun" w:eastAsia="SimSun" w:cs="SimSun"/>
          <w:sz w:val="18"/>
          <w:szCs w:val="18"/>
          <w:spacing w:val="-7"/>
        </w:rPr>
        <w:t>由于长期佩</w:t>
      </w:r>
      <w:r>
        <w:rPr>
          <w:rFonts w:ascii="SimSun" w:hAnsi="SimSun" w:eastAsia="SimSun" w:cs="SimSun"/>
          <w:sz w:val="18"/>
          <w:szCs w:val="18"/>
          <w:spacing w:val="-8"/>
        </w:rPr>
        <w:t>戴义齿，局部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不贴合，可进行调磨义齿进行修整，观察。增生的组织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未能自行消失将会影响义齿就位，需要手术去除增生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的组织，同时义齿可能根据情况进行调整。增</w:t>
      </w:r>
      <w:r>
        <w:rPr>
          <w:rFonts w:ascii="SimSun" w:hAnsi="SimSun" w:eastAsia="SimSun" w:cs="SimSun"/>
          <w:sz w:val="18"/>
          <w:szCs w:val="18"/>
          <w:spacing w:val="-1"/>
        </w:rPr>
        <w:t>生黏膜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组织有恢复的趋势表明局部黏膜情况好转，所以调磨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局部压迫地方，完全愈合后再行制作义齿。</w:t>
      </w:r>
    </w:p>
    <w:p>
      <w:pPr>
        <w:ind w:left="119" w:right="81" w:firstLine="350"/>
        <w:spacing w:before="3" w:line="21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8"/>
        </w:rPr>
        <w:t>144～146.BCE</w:t>
      </w:r>
      <w:r>
        <w:rPr>
          <w:rFonts w:ascii="SimSun" w:hAnsi="SimSun" w:eastAsia="SimSun" w:cs="SimSun"/>
          <w:sz w:val="18"/>
          <w:szCs w:val="18"/>
          <w:spacing w:val="6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8"/>
        </w:rPr>
        <w:t>【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8"/>
        </w:rPr>
        <w:t>解析】</w:t>
      </w:r>
      <w:r>
        <w:rPr>
          <w:rFonts w:ascii="SimSun" w:hAnsi="SimSun" w:eastAsia="SimSun" w:cs="SimSun"/>
          <w:sz w:val="18"/>
          <w:szCs w:val="18"/>
          <w:b/>
          <w:bCs/>
          <w:spacing w:val="-8"/>
        </w:rPr>
        <w:t>根</w:t>
      </w:r>
      <w:r>
        <w:rPr>
          <w:rFonts w:ascii="SimSun" w:hAnsi="SimSun" w:eastAsia="SimSun" w:cs="SimSun"/>
          <w:sz w:val="18"/>
          <w:szCs w:val="18"/>
          <w:spacing w:val="-8"/>
        </w:rPr>
        <w:t>据患者的症状，引起疼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痛的主要原因最可能是殆关系有小的误差，咬合后义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齿扭动。用压力指示剂置于义齿组织面，鉴别疼痛是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由咬合误差引起，还是组织面缓冲不够引起；最后根据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压力指示剂鉴别结果，看是给予调殆，还是局部缓冲。</w:t>
      </w:r>
    </w:p>
    <w:p>
      <w:pPr>
        <w:ind w:left="119" w:right="50" w:firstLine="350"/>
        <w:spacing w:before="3" w:line="222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147</w:t>
      </w:r>
      <w:r>
        <w:rPr>
          <w:rFonts w:ascii="SimSun" w:hAnsi="SimSun" w:eastAsia="SimSun" w:cs="SimSun"/>
          <w:sz w:val="18"/>
          <w:szCs w:val="18"/>
          <w:spacing w:val="-4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150.BACE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【解析】由</w:t>
      </w:r>
      <w:r>
        <w:rPr>
          <w:rFonts w:ascii="SimSun" w:hAnsi="SimSun" w:eastAsia="SimSun" w:cs="SimSun"/>
          <w:sz w:val="18"/>
          <w:szCs w:val="18"/>
          <w:spacing w:val="-4"/>
        </w:rPr>
        <w:t>于患者年轻，可采用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铸造桩核+树脂类冠。选用该修复方式主要</w:t>
      </w:r>
      <w:r>
        <w:rPr>
          <w:rFonts w:ascii="SimSun" w:hAnsi="SimSun" w:eastAsia="SimSun" w:cs="SimSun"/>
          <w:sz w:val="18"/>
          <w:szCs w:val="18"/>
          <w:spacing w:val="3"/>
        </w:rPr>
        <w:t>考虑的是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年龄。当患者到20岁时可用全瓷冠修复。取模时最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理想的印模材料为硅橡胶。</w:t>
      </w:r>
    </w:p>
    <w:p>
      <w:pPr>
        <w:spacing w:line="222" w:lineRule="auto"/>
        <w:sectPr>
          <w:type w:val="continuous"/>
          <w:pgSz w:w="10250" w:h="15290"/>
          <w:pgMar w:top="1254" w:right="539" w:bottom="1264" w:left="899" w:header="840" w:footer="1031" w:gutter="0"/>
          <w:cols w:equalWidth="0" w:num="2" w:sep="1">
            <w:col w:w="4371" w:space="100"/>
            <w:col w:w="4341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rPr/>
      </w:pPr>
      <w:r/>
    </w:p>
    <w:p>
      <w:pPr>
        <w:sectPr>
          <w:type w:val="continuous"/>
          <w:pgSz w:w="10250" w:h="15290"/>
          <w:pgMar w:top="1254" w:right="539" w:bottom="1264" w:left="899" w:header="840" w:footer="1031" w:gutter="0"/>
          <w:cols w:equalWidth="0" w:num="1">
            <w:col w:w="8811" w:space="0"/>
          </w:cols>
        </w:sectPr>
        <w:rPr/>
      </w:pPr>
    </w:p>
    <w:p>
      <w:pPr>
        <w:pStyle w:val="BodyText"/>
        <w:spacing w:line="455" w:lineRule="auto"/>
        <w:rPr/>
      </w:pPr>
      <w:r/>
    </w:p>
    <w:p>
      <w:pPr>
        <w:ind w:left="2755" w:right="2305" w:hanging="390"/>
        <w:spacing w:before="130" w:line="232" w:lineRule="auto"/>
        <w:outlineLvl w:val="0"/>
        <w:rPr>
          <w:rFonts w:ascii="SimSun" w:hAnsi="SimSun" w:eastAsia="SimSun" w:cs="SimSun"/>
          <w:sz w:val="40"/>
          <w:szCs w:val="40"/>
        </w:rPr>
      </w:pPr>
      <w:bookmarkStart w:name="bookmark2" w:id="4"/>
      <w:bookmarkEnd w:id="4"/>
      <w:r>
        <w:rPr>
          <w:rFonts w:ascii="SimSun" w:hAnsi="SimSun" w:eastAsia="SimSun" w:cs="SimSun"/>
          <w:sz w:val="40"/>
          <w:szCs w:val="40"/>
          <w:b/>
          <w:bCs/>
          <w:spacing w:val="3"/>
        </w:rPr>
        <w:t>口腔执业医师上机题库</w:t>
      </w:r>
      <w:r>
        <w:rPr>
          <w:rFonts w:ascii="SimSun" w:hAnsi="SimSun" w:eastAsia="SimSun" w:cs="SimSun"/>
          <w:sz w:val="40"/>
          <w:szCs w:val="40"/>
          <w:spacing w:val="1"/>
        </w:rPr>
        <w:t xml:space="preserve"> </w:t>
      </w:r>
      <w:bookmarkStart w:name="bookmark2" w:id="5"/>
      <w:bookmarkEnd w:id="5"/>
      <w:r>
        <w:rPr>
          <w:rFonts w:ascii="SimSun" w:hAnsi="SimSun" w:eastAsia="SimSun" w:cs="SimSun"/>
          <w:sz w:val="40"/>
          <w:szCs w:val="40"/>
          <w:b/>
          <w:bCs/>
          <w:spacing w:val="8"/>
        </w:rPr>
        <w:t>真题精编试卷(二)</w:t>
      </w:r>
    </w:p>
    <w:p>
      <w:pPr>
        <w:ind w:left="3774"/>
        <w:spacing w:before="333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第一单元</w:t>
      </w:r>
    </w:p>
    <w:p>
      <w:pPr>
        <w:ind w:left="3329"/>
        <w:spacing w:before="10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9"/>
        </w:rPr>
        <w:t>A1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型选择题(1～98题)</w:t>
      </w:r>
    </w:p>
    <w:p>
      <w:pPr>
        <w:ind w:firstLine="49"/>
        <w:spacing w:before="5" w:line="620" w:lineRule="exact"/>
        <w:rPr/>
      </w:pPr>
      <w:r>
        <w:rPr>
          <w:position w:val="-13"/>
        </w:rPr>
        <w:pict>
          <v:group id="_x0000_s90" style="mso-position-vertical-relative:line;mso-position-horizontal-relative:char;width:434.55pt;height:31.55pt;" filled="false" stroked="false" coordsize="8690,630" coordorigin="0,0">
            <v:shape id="_x0000_s92" style="position:absolute;left:0;top:0;width:8690;height:630;" filled="false" stroked="false" type="#_x0000_t75">
              <v:imagedata o:title="" r:id="rId151"/>
            </v:shape>
            <v:shape id="_x0000_s94" style="position:absolute;left:-20;top:-20;width:8730;height: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 w:right="68" w:firstLine="380"/>
                      <w:spacing w:before="79" w:line="270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LiSu" w:hAnsi="LiSu" w:eastAsia="LiSu" w:cs="LiSu"/>
                        <w:sz w:val="20"/>
                        <w:szCs w:val="20"/>
                        <w:spacing w:val="-1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：每一道考题下面有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五个备选答案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。请从中选择一个最佳答案，并在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>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20" w:lineRule="exact"/>
        <w:sectPr>
          <w:headerReference w:type="default" r:id="rId149"/>
          <w:footerReference w:type="default" r:id="rId150"/>
          <w:pgSz w:w="10300" w:h="15170"/>
          <w:pgMar w:top="1369" w:right="924" w:bottom="1021" w:left="630" w:header="916" w:footer="762" w:gutter="0"/>
          <w:cols w:equalWidth="0" w:num="1">
            <w:col w:w="8746" w:space="0"/>
          </w:cols>
        </w:sectPr>
        <w:rPr/>
      </w:pPr>
    </w:p>
    <w:p>
      <w:pPr>
        <w:ind w:left="469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1.人体中最硬的组织是(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6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骨组织</w:t>
      </w:r>
    </w:p>
    <w:p>
      <w:pPr>
        <w:ind w:left="4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牙釉质</w:t>
      </w:r>
    </w:p>
    <w:p>
      <w:pPr>
        <w:ind w:left="46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牙本质</w:t>
      </w:r>
    </w:p>
    <w:p>
      <w:pPr>
        <w:ind w:left="469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牙骨质</w:t>
      </w:r>
    </w:p>
    <w:p>
      <w:pPr>
        <w:ind w:left="46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固有牙槽骨</w:t>
      </w:r>
    </w:p>
    <w:p>
      <w:pPr>
        <w:ind w:left="89" w:right="154" w:firstLine="38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2.关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于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前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期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牙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本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质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不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正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确 的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描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述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6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是未矿化的牙本质</w:t>
      </w:r>
    </w:p>
    <w:p>
      <w:pPr>
        <w:ind w:left="46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位于矿化牙本质内侧</w:t>
      </w:r>
    </w:p>
    <w:p>
      <w:pPr>
        <w:ind w:left="46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活髓牙中总有一层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发育完成的牙比正在发育的牙厚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是成牙本质细胞分泌的</w:t>
      </w:r>
    </w:p>
    <w:p>
      <w:pPr>
        <w:ind w:left="89" w:right="155" w:firstLine="380"/>
        <w:spacing w:before="2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3.关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于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管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间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牙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本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质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不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正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确 的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描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述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6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位于管周牙本质之间</w:t>
      </w:r>
    </w:p>
    <w:p>
      <w:pPr>
        <w:ind w:left="89" w:right="154" w:firstLine="380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>B. </w:t>
      </w:r>
      <w:r>
        <w:rPr>
          <w:rFonts w:ascii="SimSun" w:hAnsi="SimSun" w:eastAsia="SimSun" w:cs="SimSun"/>
          <w:sz w:val="20"/>
          <w:szCs w:val="20"/>
          <w:spacing w:val="27"/>
        </w:rPr>
        <w:t>大部分胶原纤维与牙本质小管平行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排列</w:t>
      </w:r>
    </w:p>
    <w:p>
      <w:pPr>
        <w:ind w:left="469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胶原纤维较管周牙本质多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矿化度比管周牙本质低</w:t>
      </w:r>
    </w:p>
    <w:p>
      <w:pPr>
        <w:ind w:left="46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其胶原纤维呈网状交织排列</w:t>
      </w:r>
    </w:p>
    <w:p>
      <w:pPr>
        <w:ind w:left="89" w:right="157" w:firstLine="380"/>
        <w:spacing w:before="2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4.上皮层中胞质内含嗜碱性透明角质颗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粒的细胞是(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pStyle w:val="BodyText"/>
        <w:ind w:left="46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角化层</w:t>
      </w:r>
    </w:p>
    <w:p>
      <w:pPr>
        <w:ind w:left="46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颗粒层</w:t>
      </w:r>
    </w:p>
    <w:p>
      <w:pPr>
        <w:ind w:left="46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C.棘层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基底层</w:t>
      </w:r>
    </w:p>
    <w:p>
      <w:pPr>
        <w:ind w:left="4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黑色素细胞</w:t>
      </w:r>
    </w:p>
    <w:p>
      <w:pPr>
        <w:ind w:left="469" w:right="223"/>
        <w:spacing w:before="22" w:line="21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0"/>
          <w:szCs w:val="20"/>
          <w:spacing w:val="-7"/>
        </w:rPr>
        <w:t>5.牙釉质中无机物占重量的百分比为(    )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A.86%</w:t>
      </w:r>
    </w:p>
    <w:p>
      <w:pPr>
        <w:ind w:left="469"/>
        <w:spacing w:before="2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B.12%</w:t>
      </w:r>
    </w:p>
    <w:p>
      <w:pPr>
        <w:ind w:left="469"/>
        <w:spacing w:before="2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C.2%</w:t>
      </w:r>
    </w:p>
    <w:p>
      <w:pPr>
        <w:ind w:left="469"/>
        <w:spacing w:before="38" w:line="23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D.96%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97%</w:t>
      </w:r>
    </w:p>
    <w:p>
      <w:pPr>
        <w:ind w:left="469"/>
        <w:spacing w:before="12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E.70%</w:t>
      </w:r>
    </w:p>
    <w:p>
      <w:pPr>
        <w:ind w:left="89" w:right="155" w:firstLine="380"/>
        <w:spacing w:before="4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6.牙周炎病损确立期的主要病理变化是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结合上皮和沟内上皮下有炎细胞浸润</w:t>
      </w:r>
    </w:p>
    <w:p>
      <w:pPr>
        <w:ind w:left="469"/>
        <w:spacing w:before="13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B.沟内上皮向根方增殖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4"/>
        <w:spacing w:before="1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结合上皮向根方增殖</w:t>
      </w:r>
    </w:p>
    <w:p>
      <w:pPr>
        <w:ind w:left="564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牙周袋形成牙槽骨未吸收</w:t>
      </w:r>
    </w:p>
    <w:p>
      <w:pPr>
        <w:ind w:left="564"/>
        <w:spacing w:before="1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牙周袋形成牙槽骨吸收</w:t>
      </w:r>
    </w:p>
    <w:p>
      <w:pPr>
        <w:ind w:left="154" w:right="3" w:firstLine="409"/>
        <w:spacing w:before="1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7.复层鳞状上皮由表层向内的排列顺序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颗粒层、角化层、棘层和基底层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B. </w:t>
      </w:r>
      <w:r>
        <w:rPr>
          <w:rFonts w:ascii="SimSun" w:hAnsi="SimSun" w:eastAsia="SimSun" w:cs="SimSun"/>
          <w:sz w:val="20"/>
          <w:szCs w:val="20"/>
          <w:spacing w:val="-6"/>
        </w:rPr>
        <w:t>角化层、颗粒层、棘层和基底层</w:t>
      </w:r>
    </w:p>
    <w:p>
      <w:pPr>
        <w:ind w:left="56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颗粒层、棘层、角化层和基底层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D. </w:t>
      </w:r>
      <w:r>
        <w:rPr>
          <w:rFonts w:ascii="SimSun" w:hAnsi="SimSun" w:eastAsia="SimSun" w:cs="SimSun"/>
          <w:sz w:val="20"/>
          <w:szCs w:val="20"/>
          <w:spacing w:val="-6"/>
        </w:rPr>
        <w:t>基底层、棘层、颗粒层和角化层</w:t>
      </w:r>
    </w:p>
    <w:p>
      <w:pPr>
        <w:ind w:left="56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基底层、角化层、棘层和颗粒层</w:t>
      </w:r>
    </w:p>
    <w:p>
      <w:pPr>
        <w:ind w:left="154" w:firstLine="409"/>
        <w:spacing w:before="3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8.牙龈中横跨牙槽中隔，连接相邻两牙的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纤维是(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4"/>
        <w:spacing w:before="1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龈牙组</w:t>
      </w:r>
    </w:p>
    <w:p>
      <w:pPr>
        <w:ind w:left="56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牙槽龈组</w:t>
      </w:r>
    </w:p>
    <w:p>
      <w:pPr>
        <w:ind w:left="564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环行组</w:t>
      </w:r>
    </w:p>
    <w:p>
      <w:pPr>
        <w:ind w:left="56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牙骨膜组</w:t>
      </w:r>
    </w:p>
    <w:p>
      <w:pPr>
        <w:ind w:left="564"/>
        <w:spacing w:before="2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越隔组</w:t>
      </w:r>
    </w:p>
    <w:p>
      <w:pPr>
        <w:ind w:left="154" w:right="7" w:firstLine="40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9.下列哪一作用与阿司匹林引起的反应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无关(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6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A. </w:t>
      </w:r>
      <w:r>
        <w:rPr>
          <w:rFonts w:ascii="SimSun" w:hAnsi="SimSun" w:eastAsia="SimSun" w:cs="SimSun"/>
          <w:sz w:val="20"/>
          <w:szCs w:val="20"/>
          <w:spacing w:val="-9"/>
        </w:rPr>
        <w:t>上腹不适、恶心、呕吐</w:t>
      </w:r>
    </w:p>
    <w:p>
      <w:pPr>
        <w:ind w:left="564"/>
        <w:spacing w:before="2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出血时间延长</w:t>
      </w:r>
    </w:p>
    <w:p>
      <w:pPr>
        <w:ind w:left="564"/>
        <w:spacing w:before="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荨麻疹</w:t>
      </w:r>
    </w:p>
    <w:p>
      <w:pPr>
        <w:ind w:left="564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>D. </w:t>
      </w:r>
      <w:r>
        <w:rPr>
          <w:rFonts w:ascii="SimSun" w:hAnsi="SimSun" w:eastAsia="SimSun" w:cs="SimSun"/>
          <w:sz w:val="20"/>
          <w:szCs w:val="20"/>
          <w:spacing w:val="-12"/>
        </w:rPr>
        <w:t>头痛、眩晕、耳鸣、视听力减退</w:t>
      </w:r>
    </w:p>
    <w:p>
      <w:pPr>
        <w:ind w:left="56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>E.  </w:t>
      </w:r>
      <w:r>
        <w:rPr>
          <w:rFonts w:ascii="SimSun" w:hAnsi="SimSun" w:eastAsia="SimSun" w:cs="SimSun"/>
          <w:sz w:val="20"/>
          <w:szCs w:val="20"/>
          <w:spacing w:val="-13"/>
        </w:rPr>
        <w:t>口干、出汗、心悸</w:t>
      </w:r>
    </w:p>
    <w:p>
      <w:pPr>
        <w:ind w:left="564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10.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维生素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缺乏时引起(   )</w:t>
      </w:r>
    </w:p>
    <w:p>
      <w:pPr>
        <w:ind w:left="56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癞皮病</w:t>
      </w:r>
    </w:p>
    <w:p>
      <w:pPr>
        <w:ind w:left="56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脚气病</w:t>
      </w:r>
    </w:p>
    <w:p>
      <w:pPr>
        <w:ind w:left="564"/>
        <w:spacing w:before="24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夜盲症</w:t>
      </w:r>
    </w:p>
    <w:p>
      <w:pPr>
        <w:ind w:left="56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坏血病</w:t>
      </w:r>
    </w:p>
    <w:p>
      <w:pPr>
        <w:ind w:left="564"/>
        <w:spacing w:before="3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E.佝偻病</w:t>
      </w:r>
    </w:p>
    <w:p>
      <w:pPr>
        <w:ind w:left="56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11.阿托品不良反应为(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4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瞳孔轻度扩大</w:t>
      </w:r>
    </w:p>
    <w:p>
      <w:pPr>
        <w:ind w:left="564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肠蠕动增加、烦躁不安</w:t>
      </w:r>
    </w:p>
    <w:p>
      <w:pPr>
        <w:ind w:left="564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 </w:t>
      </w:r>
      <w:r>
        <w:rPr>
          <w:rFonts w:ascii="SimSun" w:hAnsi="SimSun" w:eastAsia="SimSun" w:cs="SimSun"/>
          <w:sz w:val="20"/>
          <w:szCs w:val="20"/>
          <w:spacing w:val="-2"/>
        </w:rPr>
        <w:t>调节痉挛、心率加快</w:t>
      </w:r>
    </w:p>
    <w:p>
      <w:pPr>
        <w:ind w:left="56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肠蠕动减少、唾液分泌增加</w:t>
      </w:r>
    </w:p>
    <w:p>
      <w:pPr>
        <w:ind w:left="564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中枢抑制、心率减慢</w:t>
      </w:r>
    </w:p>
    <w:p>
      <w:pPr>
        <w:ind w:left="56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12.不属于硝酸甘油作用机制的是(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4"/>
        <w:spacing w:before="23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降低室壁肌张力</w:t>
      </w:r>
    </w:p>
    <w:p>
      <w:pPr>
        <w:spacing w:line="194" w:lineRule="auto"/>
        <w:sectPr>
          <w:type w:val="continuous"/>
          <w:pgSz w:w="10300" w:h="15170"/>
          <w:pgMar w:top="1369" w:right="924" w:bottom="1021" w:left="630" w:header="916" w:footer="762" w:gutter="0"/>
          <w:cols w:equalWidth="0" w:num="2" w:sep="1">
            <w:col w:w="4346" w:space="100"/>
            <w:col w:w="430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0" w:lineRule="exact"/>
        <w:rPr/>
      </w:pPr>
      <w:r/>
    </w:p>
    <w:p>
      <w:pPr>
        <w:spacing w:line="100" w:lineRule="exact"/>
        <w:sectPr>
          <w:type w:val="continuous"/>
          <w:pgSz w:w="10300" w:h="15170"/>
          <w:pgMar w:top="1369" w:right="924" w:bottom="1021" w:left="630" w:header="916" w:footer="762" w:gutter="0"/>
          <w:cols w:equalWidth="0" w:num="1">
            <w:col w:w="8746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152"/>
          <w:footerReference w:type="default" r:id="rId153"/>
          <w:pgSz w:w="10250" w:h="15290"/>
          <w:pgMar w:top="1329" w:right="640" w:bottom="1201" w:left="819" w:header="876" w:footer="942" w:gutter="0"/>
          <w:cols w:equalWidth="0" w:num="1">
            <w:col w:w="8790" w:space="0"/>
          </w:cols>
        </w:sectPr>
        <w:rPr/>
      </w:pPr>
    </w:p>
    <w:p>
      <w:pPr>
        <w:ind w:left="410"/>
        <w:spacing w:before="5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降低心肌耗氧量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扩张心外膜血管</w:t>
      </w:r>
    </w:p>
    <w:p>
      <w:pPr>
        <w:ind w:left="41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降低左心室舒张末压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降低交感神经活性</w:t>
      </w:r>
    </w:p>
    <w:p>
      <w:pPr>
        <w:ind w:right="135" w:firstLine="410"/>
        <w:spacing w:before="22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13.用电测验器来检测牙髓状况，有时会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出现假象，发生假阴性反应的主要原因如下，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除外(    )</w:t>
      </w:r>
    </w:p>
    <w:p>
      <w:pPr>
        <w:ind w:right="224" w:firstLine="410"/>
        <w:spacing w:before="1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探头或电极接触了牙龈，使电流流向牙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周组织</w:t>
      </w:r>
    </w:p>
    <w:p>
      <w:pPr>
        <w:ind w:left="410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患者事先用过镇静剂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患牙根尖未发育完全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根管过度钙化的老年患牙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外伤的患牙</w:t>
      </w:r>
    </w:p>
    <w:p>
      <w:pPr>
        <w:ind w:right="223" w:firstLine="410"/>
        <w:spacing w:before="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14.下列不属于血管紧张素转化酶抑制剂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ACEI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)  </w:t>
      </w:r>
      <w:r>
        <w:rPr>
          <w:rFonts w:ascii="SimSun" w:hAnsi="SimSun" w:eastAsia="SimSun" w:cs="SimSun"/>
          <w:sz w:val="20"/>
          <w:szCs w:val="20"/>
          <w:spacing w:val="8"/>
        </w:rPr>
        <w:t>特点的是(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1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A.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引起反射性心率加快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可用于各型高血压</w:t>
      </w:r>
    </w:p>
    <w:p>
      <w:pPr>
        <w:ind w:left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对肾脏有保护作用</w:t>
      </w:r>
    </w:p>
    <w:p>
      <w:pPr>
        <w:ind w:left="41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可防治高血压患者心肌细胞肥大</w:t>
      </w:r>
    </w:p>
    <w:p>
      <w:pPr>
        <w:ind w:left="410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E.减少循环组织中的血管紧张素Ⅱ</w:t>
      </w:r>
    </w:p>
    <w:p>
      <w:pPr>
        <w:ind w:left="410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15.吗啡主要用于(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慢性钝痛</w:t>
      </w:r>
    </w:p>
    <w:p>
      <w:pPr>
        <w:ind w:left="410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急性锐痛</w:t>
      </w:r>
    </w:p>
    <w:p>
      <w:pPr>
        <w:ind w:left="41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分娩镇痛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胃肠绞痛</w:t>
      </w:r>
    </w:p>
    <w:p>
      <w:pPr>
        <w:ind w:left="41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肾绞痛</w:t>
      </w:r>
    </w:p>
    <w:p>
      <w:pPr>
        <w:ind w:right="224" w:firstLine="41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16.地高辛治疗心房颤动的主要作用是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直接降低心房的兴奋性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降低浦肯野纤维的自律性</w:t>
      </w:r>
    </w:p>
    <w:p>
      <w:pPr>
        <w:ind w:left="41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C.减慢房室传导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缩短心房有效不应期</w:t>
      </w:r>
    </w:p>
    <w:p>
      <w:pPr>
        <w:ind w:left="41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抑制窦房结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17.符合牙演化特点的是(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 </w:t>
      </w:r>
      <w:r>
        <w:rPr>
          <w:rFonts w:ascii="SimSun" w:hAnsi="SimSun" w:eastAsia="SimSun" w:cs="SimSun"/>
          <w:sz w:val="20"/>
          <w:szCs w:val="20"/>
          <w:spacing w:val="10"/>
        </w:rPr>
        <w:t>牙数由少到多</w:t>
      </w:r>
    </w:p>
    <w:p>
      <w:pPr>
        <w:ind w:left="41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牙根从无到有</w:t>
      </w:r>
    </w:p>
    <w:p>
      <w:pPr>
        <w:ind w:left="410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形态从复杂到简单</w:t>
      </w:r>
    </w:p>
    <w:p>
      <w:pPr>
        <w:ind w:left="41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从单牙列到多牙列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生长部位从集中到分散</w:t>
      </w:r>
    </w:p>
    <w:p>
      <w:pPr>
        <w:ind w:left="41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18.面点隙是指(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right="219" w:firstLine="410"/>
        <w:spacing w:before="1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>A.2  </w:t>
      </w:r>
      <w:r>
        <w:rPr>
          <w:rFonts w:ascii="SimSun" w:hAnsi="SimSun" w:eastAsia="SimSun" w:cs="SimSun"/>
          <w:sz w:val="20"/>
          <w:szCs w:val="20"/>
          <w:spacing w:val="23"/>
        </w:rPr>
        <w:t>条或2条以上发育沟相交所形成的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点状凹陷</w:t>
      </w:r>
    </w:p>
    <w:p>
      <w:pPr>
        <w:ind w:right="217" w:firstLine="41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B.2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条或2条以上牙尖嵴相交所形成的点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状凹陷</w:t>
      </w:r>
    </w:p>
    <w:p>
      <w:pPr>
        <w:ind w:right="217" w:firstLine="41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C.3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条或3条以上发育沟相交所形成的点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状凹陷</w:t>
      </w:r>
    </w:p>
    <w:p>
      <w:pPr>
        <w:ind w:right="216" w:firstLine="41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D.3  </w:t>
      </w:r>
      <w:r>
        <w:rPr>
          <w:rFonts w:ascii="SimSun" w:hAnsi="SimSun" w:eastAsia="SimSun" w:cs="SimSun"/>
          <w:sz w:val="20"/>
          <w:szCs w:val="20"/>
          <w:spacing w:val="12"/>
        </w:rPr>
        <w:t>条或3条以上牙尖嵴相交所形成的点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状凹陷</w:t>
      </w:r>
    </w:p>
    <w:p>
      <w:pPr>
        <w:ind w:right="216" w:firstLine="410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E.3  </w:t>
      </w:r>
      <w:r>
        <w:rPr>
          <w:rFonts w:ascii="SimSun" w:hAnsi="SimSun" w:eastAsia="SimSun" w:cs="SimSun"/>
          <w:sz w:val="20"/>
          <w:szCs w:val="20"/>
          <w:spacing w:val="13"/>
        </w:rPr>
        <w:t>条或3条以上牙裂隙相交所形成的点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状凹陷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5"/>
        <w:spacing w:before="9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19.下列哪项不属于牙的功能(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发音时限定了舌的活动范围</w:t>
      </w:r>
    </w:p>
    <w:p>
      <w:pPr>
        <w:ind w:left="525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通过咀嚼可刺激颌骨正常发育</w:t>
      </w:r>
    </w:p>
    <w:p>
      <w:pPr>
        <w:ind w:left="525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通过咀嚼增进牙周组织健康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保持面部形态正常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E.保持口腔的自洁作用</w:t>
      </w:r>
    </w:p>
    <w:p>
      <w:pPr>
        <w:ind w:left="145" w:right="44" w:firstLine="379"/>
        <w:spacing w:before="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20.从牙颈部横切面观根管口大而圆的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5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下颌第一磨牙近中根</w:t>
      </w:r>
    </w:p>
    <w:p>
      <w:pPr>
        <w:ind w:left="52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下颌第一磨牙远中根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上颌第一磨牙腭侧根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上颌第一磨牙近中颊侧根</w:t>
      </w:r>
    </w:p>
    <w:p>
      <w:pPr>
        <w:ind w:left="52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上颌第一磨牙远中颊侧根</w:t>
      </w:r>
    </w:p>
    <w:p>
      <w:pPr>
        <w:ind w:left="135" w:right="49" w:firstLine="39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21.相对恒牙而言，乳牙髓腔的特点是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5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根管细</w:t>
      </w:r>
    </w:p>
    <w:p>
      <w:pPr>
        <w:ind w:left="525"/>
        <w:spacing w:before="1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髓壁厚</w:t>
      </w:r>
    </w:p>
    <w:p>
      <w:pPr>
        <w:ind w:left="525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髓角低</w:t>
      </w:r>
    </w:p>
    <w:p>
      <w:pPr>
        <w:ind w:left="525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髓室大</w:t>
      </w:r>
    </w:p>
    <w:p>
      <w:pPr>
        <w:ind w:left="52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根尖孔小</w:t>
      </w:r>
    </w:p>
    <w:p>
      <w:pPr>
        <w:ind w:left="525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22.上颌尖牙的特点是(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唇面似圆五边形，唇轴嵴明显</w:t>
      </w:r>
    </w:p>
    <w:p>
      <w:pPr>
        <w:ind w:left="52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唇面近中缘和远中缘基本对称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牙根近颈部横截面呈葫芦形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舌轴嵴和边缘峭均不明显</w:t>
      </w:r>
    </w:p>
    <w:p>
      <w:pPr>
        <w:ind w:left="525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牙尖偏向牙体长轴的舌侧</w:t>
      </w:r>
    </w:p>
    <w:p>
      <w:pPr>
        <w:ind w:left="525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23.属于点角的是(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5"/>
        <w:spacing w:before="3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中切牙的近中切角</w:t>
      </w:r>
    </w:p>
    <w:p>
      <w:pPr>
        <w:ind w:left="525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第一磨牙近中验角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侧切牙的近中唇面角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尖牙近远中牙尖嵴的交角</w:t>
      </w:r>
    </w:p>
    <w:p>
      <w:pPr>
        <w:ind w:left="52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前磨牙的近中颊面角</w:t>
      </w:r>
    </w:p>
    <w:p>
      <w:pPr>
        <w:ind w:left="525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24.以斜嵴为主要解剖标志的是(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上颌第一前磨牙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上颌第二前磨牙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上颌第一磨牙</w:t>
      </w:r>
    </w:p>
    <w:p>
      <w:pPr>
        <w:ind w:left="52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下颌第一前磨牙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下颌第二前磨牙</w:t>
      </w:r>
    </w:p>
    <w:p>
      <w:pPr>
        <w:ind w:left="525"/>
        <w:spacing w:before="1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25.形态不同于任何恒牙的是(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2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上颌乳尖牙</w:t>
      </w:r>
    </w:p>
    <w:p>
      <w:pPr>
        <w:ind w:left="525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下颌第一乳磨牙</w:t>
      </w:r>
    </w:p>
    <w:p>
      <w:pPr>
        <w:ind w:left="525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下颌第二乳磨牙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上颌第一乳磨牙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上颌第二乳磨牙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26.根管口是指(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髓室和根管的交界处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B.根管末端的开口处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髓腔的开口处</w:t>
      </w:r>
    </w:p>
    <w:p>
      <w:pPr>
        <w:ind w:left="525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髓室的开口处</w:t>
      </w:r>
    </w:p>
    <w:p>
      <w:pPr>
        <w:ind w:left="525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根管的开口处</w:t>
      </w:r>
    </w:p>
    <w:p>
      <w:pPr>
        <w:spacing w:line="219" w:lineRule="auto"/>
        <w:sectPr>
          <w:type w:val="continuous"/>
          <w:pgSz w:w="10250" w:h="15290"/>
          <w:pgMar w:top="1329" w:right="640" w:bottom="1201" w:left="819" w:header="876" w:footer="942" w:gutter="0"/>
          <w:cols w:equalWidth="0" w:num="2" w:sep="1">
            <w:col w:w="4385" w:space="100"/>
            <w:col w:w="430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0250" w:h="15290"/>
          <w:pgMar w:top="1329" w:right="640" w:bottom="1201" w:left="819" w:header="876" w:footer="942" w:gutter="0"/>
          <w:cols w:equalWidth="0" w:num="1">
            <w:col w:w="8790" w:space="0"/>
          </w:cols>
        </w:sectPr>
        <w:rPr/>
      </w:pPr>
    </w:p>
    <w:p>
      <w:pPr>
        <w:spacing w:line="99" w:lineRule="exact"/>
        <w:rPr/>
      </w:pPr>
      <w:r/>
    </w:p>
    <w:p>
      <w:pPr>
        <w:spacing w:line="99" w:lineRule="exact"/>
        <w:sectPr>
          <w:headerReference w:type="default" r:id="rId154"/>
          <w:footerReference w:type="default" r:id="rId155"/>
          <w:pgSz w:w="10300" w:h="15170"/>
          <w:pgMar w:top="1339" w:right="893" w:bottom="1041" w:left="630" w:header="886" w:footer="782" w:gutter="0"/>
          <w:cols w:equalWidth="0" w:num="1">
            <w:col w:w="8777" w:space="0"/>
          </w:cols>
        </w:sectPr>
        <w:rPr/>
      </w:pPr>
    </w:p>
    <w:p>
      <w:pPr>
        <w:ind w:left="429"/>
        <w:spacing w:before="10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27.位于蝶骨的是(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额突</w:t>
      </w:r>
    </w:p>
    <w:p>
      <w:pPr>
        <w:ind w:left="439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喙突</w:t>
      </w:r>
    </w:p>
    <w:p>
      <w:pPr>
        <w:ind w:left="449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翼突</w:t>
      </w:r>
    </w:p>
    <w:p>
      <w:pPr>
        <w:ind w:left="4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 </w:t>
      </w:r>
      <w:r>
        <w:rPr>
          <w:rFonts w:ascii="SimSun" w:hAnsi="SimSun" w:eastAsia="SimSun" w:cs="SimSun"/>
          <w:sz w:val="20"/>
          <w:szCs w:val="20"/>
          <w:spacing w:val="1"/>
        </w:rPr>
        <w:t>颞突</w:t>
      </w:r>
    </w:p>
    <w:p>
      <w:pPr>
        <w:ind w:left="449"/>
        <w:spacing w:before="3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锥突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28.位于上颌骨的是(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4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眶下窝</w:t>
      </w:r>
    </w:p>
    <w:p>
      <w:pPr>
        <w:ind w:left="449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B.关节窝</w:t>
      </w:r>
    </w:p>
    <w:p>
      <w:pPr>
        <w:ind w:left="44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翼腭窝</w:t>
      </w:r>
    </w:p>
    <w:p>
      <w:pPr>
        <w:ind w:left="44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翼肌窝</w:t>
      </w:r>
    </w:p>
    <w:p>
      <w:pPr>
        <w:ind w:left="44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尖牙窝</w:t>
      </w:r>
    </w:p>
    <w:p>
      <w:pPr>
        <w:ind w:left="44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29.二腹肌中间腱附着于(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49"/>
        <w:spacing w:before="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颌骨乳突切迹</w:t>
      </w:r>
    </w:p>
    <w:p>
      <w:pPr>
        <w:ind w:left="4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B.舌骨体下缘</w:t>
      </w:r>
    </w:p>
    <w:p>
      <w:pPr>
        <w:ind w:left="4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C.舌骨体上缘</w:t>
      </w:r>
    </w:p>
    <w:p>
      <w:pPr>
        <w:ind w:left="4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舌骨体与舌骨大角交界处</w:t>
      </w:r>
    </w:p>
    <w:p>
      <w:pPr>
        <w:ind w:left="449"/>
        <w:spacing w:before="23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E.舌骨体与舌骨小角交界处</w:t>
      </w:r>
    </w:p>
    <w:p>
      <w:pPr>
        <w:ind w:left="89" w:right="156" w:firstLine="359"/>
        <w:spacing w:line="25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-11"/>
        </w:rPr>
        <w:t>30.关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于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翼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外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肌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起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点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描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述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正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确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上头起自蝶骨大翼的颌下面和颞下嵴</w:t>
      </w:r>
    </w:p>
    <w:p>
      <w:pPr>
        <w:ind w:left="44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B.下头起自翼外板的内侧面和腭骨锥突</w:t>
      </w:r>
    </w:p>
    <w:p>
      <w:pPr>
        <w:ind w:left="44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上头起自翼外板的内侧和腭骨锥突</w:t>
      </w:r>
    </w:p>
    <w:p>
      <w:pPr>
        <w:ind w:left="44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上头起自蝶骨大翼的颞下面和颞下嵴</w:t>
      </w:r>
    </w:p>
    <w:p>
      <w:pPr>
        <w:ind w:left="4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上头起自腭骨锥突和上颌结节</w:t>
      </w:r>
    </w:p>
    <w:p>
      <w:pPr>
        <w:ind w:left="44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31.上颌神经属于(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运动神经</w:t>
      </w:r>
    </w:p>
    <w:p>
      <w:pPr>
        <w:ind w:left="4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B.交感神经</w:t>
      </w:r>
    </w:p>
    <w:p>
      <w:pPr>
        <w:ind w:left="4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C.感觉神经</w:t>
      </w:r>
    </w:p>
    <w:p>
      <w:pPr>
        <w:ind w:left="44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副交感神经</w:t>
      </w:r>
    </w:p>
    <w:p>
      <w:pPr>
        <w:ind w:left="4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E.混合性神经</w:t>
      </w:r>
    </w:p>
    <w:p>
      <w:pPr>
        <w:ind w:left="44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32.属于舌下区内容物的是(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4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舌下襞</w:t>
      </w:r>
    </w:p>
    <w:p>
      <w:pPr>
        <w:ind w:left="449"/>
        <w:spacing w:before="1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B.舌下肉阜</w:t>
      </w:r>
    </w:p>
    <w:p>
      <w:pPr>
        <w:ind w:left="449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舌下神经</w:t>
      </w:r>
    </w:p>
    <w:p>
      <w:pPr>
        <w:ind w:left="4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舌下肌群</w:t>
      </w:r>
    </w:p>
    <w:p>
      <w:pPr>
        <w:ind w:left="4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E.二腹肌</w:t>
      </w:r>
    </w:p>
    <w:p>
      <w:pPr>
        <w:ind w:left="44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33.三叉神经第三支属于(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运动神经</w:t>
      </w:r>
    </w:p>
    <w:p>
      <w:pPr>
        <w:ind w:left="44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B.交感神经</w:t>
      </w:r>
    </w:p>
    <w:p>
      <w:pPr>
        <w:ind w:left="44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感觉神经</w:t>
      </w:r>
    </w:p>
    <w:p>
      <w:pPr>
        <w:ind w:left="4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混合神经</w:t>
      </w:r>
    </w:p>
    <w:p>
      <w:pPr>
        <w:ind w:left="449"/>
        <w:spacing w:before="12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分泌神经</w:t>
      </w:r>
    </w:p>
    <w:p>
      <w:pPr>
        <w:ind w:left="129" w:right="153" w:firstLine="319"/>
        <w:spacing w:before="2" w:line="25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29"/>
        </w:rPr>
        <w:t>34.</w:t>
      </w:r>
      <w:r>
        <w:rPr>
          <w:rFonts w:ascii="FangSong" w:hAnsi="FangSong" w:eastAsia="FangSong" w:cs="FangSong"/>
          <w:sz w:val="20"/>
          <w:szCs w:val="20"/>
          <w:spacing w:val="29"/>
        </w:rPr>
        <w:t>咀嚼运动中的3种生物应力分别是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4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A. </w:t>
      </w:r>
      <w:r>
        <w:rPr>
          <w:rFonts w:ascii="SimSun" w:hAnsi="SimSun" w:eastAsia="SimSun" w:cs="SimSun"/>
          <w:sz w:val="20"/>
          <w:szCs w:val="20"/>
          <w:spacing w:val="-9"/>
        </w:rPr>
        <w:t>咀嚼力、殆力、最大拾力</w:t>
      </w:r>
    </w:p>
    <w:p>
      <w:pPr>
        <w:ind w:left="44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B. </w:t>
      </w:r>
      <w:r>
        <w:rPr>
          <w:rFonts w:ascii="SimSun" w:hAnsi="SimSun" w:eastAsia="SimSun" w:cs="SimSun"/>
          <w:sz w:val="20"/>
          <w:szCs w:val="20"/>
          <w:spacing w:val="-11"/>
        </w:rPr>
        <w:t>牙力、咀嚼压力、验力</w:t>
      </w:r>
    </w:p>
    <w:p>
      <w:pPr>
        <w:ind w:left="4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C. </w:t>
      </w:r>
      <w:r>
        <w:rPr>
          <w:rFonts w:ascii="SimSun" w:hAnsi="SimSun" w:eastAsia="SimSun" w:cs="SimSun"/>
          <w:sz w:val="20"/>
          <w:szCs w:val="20"/>
          <w:spacing w:val="-7"/>
        </w:rPr>
        <w:t>殆力、最大咀嚼力、最大验力</w:t>
      </w:r>
    </w:p>
    <w:p>
      <w:pPr>
        <w:ind w:left="4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最大咀嚼力、肌力、验力</w:t>
      </w:r>
    </w:p>
    <w:p>
      <w:pPr>
        <w:ind w:left="449"/>
        <w:spacing w:before="13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肌力、牙力、咀嚼力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3" w:right="57" w:firstLine="399"/>
        <w:spacing w:before="38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35.正常人腮腺及下颌下腺分泌量占总唾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液分泌量的(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3"/>
        <w:spacing w:before="3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A.75%</w:t>
      </w:r>
    </w:p>
    <w:p>
      <w:pPr>
        <w:ind w:left="553"/>
        <w:spacing w:before="6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B.80%</w:t>
      </w:r>
    </w:p>
    <w:p>
      <w:pPr>
        <w:ind w:left="553"/>
        <w:spacing w:before="6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C.85%</w:t>
      </w:r>
    </w:p>
    <w:p>
      <w:pPr>
        <w:ind w:left="553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D.90%</w:t>
      </w:r>
    </w:p>
    <w:p>
      <w:pPr>
        <w:ind w:left="553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E.95%</w:t>
      </w:r>
    </w:p>
    <w:p>
      <w:pPr>
        <w:ind w:left="553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36.影响咀嚼效率的主要因素是(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牙的数目多</w:t>
      </w:r>
    </w:p>
    <w:p>
      <w:pPr>
        <w:ind w:left="553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牙的体积大</w:t>
      </w:r>
    </w:p>
    <w:p>
      <w:pPr>
        <w:ind w:left="553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牙排列整齐</w:t>
      </w:r>
    </w:p>
    <w:p>
      <w:pPr>
        <w:ind w:left="553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牙形态正常</w:t>
      </w:r>
    </w:p>
    <w:p>
      <w:pPr>
        <w:ind w:left="553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牙接触面积大</w:t>
      </w:r>
    </w:p>
    <w:p>
      <w:pPr>
        <w:ind w:left="553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37.面神经属于(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运动神经</w:t>
      </w:r>
    </w:p>
    <w:p>
      <w:pPr>
        <w:ind w:left="553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交感神经</w:t>
      </w:r>
    </w:p>
    <w:p>
      <w:pPr>
        <w:ind w:left="61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感觉神经</w:t>
      </w:r>
    </w:p>
    <w:p>
      <w:pPr>
        <w:ind w:left="55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副交感神经</w:t>
      </w:r>
    </w:p>
    <w:p>
      <w:pPr>
        <w:ind w:left="613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E.混合性神经</w:t>
      </w:r>
    </w:p>
    <w:p>
      <w:pPr>
        <w:ind w:left="613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38.殆力最小的牙是(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613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下颌中切牙</w:t>
      </w:r>
    </w:p>
    <w:p>
      <w:pPr>
        <w:ind w:left="613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下颌侧切牙</w:t>
      </w:r>
    </w:p>
    <w:p>
      <w:pPr>
        <w:ind w:left="613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上颌侧切牙</w:t>
      </w:r>
    </w:p>
    <w:p>
      <w:pPr>
        <w:ind w:left="613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上颌中切牙</w:t>
      </w:r>
    </w:p>
    <w:p>
      <w:pPr>
        <w:ind w:left="613"/>
        <w:spacing w:before="1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下颌第一前磨牙</w:t>
      </w:r>
    </w:p>
    <w:p>
      <w:pPr>
        <w:ind w:left="233" w:firstLine="380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39.在大开口运动时，运动下颌的主要肌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肉是(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613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颞肌</w:t>
      </w:r>
    </w:p>
    <w:p>
      <w:pPr>
        <w:ind w:left="613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B.翼外肌</w:t>
      </w:r>
    </w:p>
    <w:p>
      <w:pPr>
        <w:ind w:left="613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翼内肌</w:t>
      </w:r>
    </w:p>
    <w:p>
      <w:pPr>
        <w:ind w:left="61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下颌舌骨肌</w:t>
      </w:r>
    </w:p>
    <w:p>
      <w:pPr>
        <w:ind w:left="613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咬肌</w:t>
      </w:r>
    </w:p>
    <w:p>
      <w:pPr>
        <w:ind w:left="613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40.汇合形成面后静脉的是(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13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面前静脉，颞浅静脉</w:t>
      </w:r>
    </w:p>
    <w:p>
      <w:pPr>
        <w:ind w:left="61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颞浅静脉，颌内静脉</w:t>
      </w:r>
    </w:p>
    <w:p>
      <w:pPr>
        <w:ind w:left="61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 </w:t>
      </w:r>
      <w:r>
        <w:rPr>
          <w:rFonts w:ascii="SimSun" w:hAnsi="SimSun" w:eastAsia="SimSun" w:cs="SimSun"/>
          <w:sz w:val="20"/>
          <w:szCs w:val="20"/>
          <w:spacing w:val="-2"/>
        </w:rPr>
        <w:t>翼静脉丛，颌内静脉</w:t>
      </w:r>
    </w:p>
    <w:p>
      <w:pPr>
        <w:ind w:left="613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 </w:t>
      </w:r>
      <w:r>
        <w:rPr>
          <w:rFonts w:ascii="SimSun" w:hAnsi="SimSun" w:eastAsia="SimSun" w:cs="SimSun"/>
          <w:sz w:val="20"/>
          <w:szCs w:val="20"/>
          <w:spacing w:val="-3"/>
        </w:rPr>
        <w:t>面前静脉，耳后静脉</w:t>
      </w:r>
    </w:p>
    <w:p>
      <w:pPr>
        <w:ind w:left="613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翼静脉丛，耳后静脉</w:t>
      </w:r>
    </w:p>
    <w:p>
      <w:pPr>
        <w:ind w:right="26"/>
        <w:spacing w:before="15" w:line="220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41.关于关节盘结构的描述，正确的是(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</w:p>
    <w:p>
      <w:pPr>
        <w:ind w:left="61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后带无滑膜层覆盖</w:t>
      </w:r>
    </w:p>
    <w:p>
      <w:pPr>
        <w:ind w:left="61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前带是穿孔好发部位</w:t>
      </w:r>
    </w:p>
    <w:p>
      <w:pPr>
        <w:ind w:left="613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中间带是关节负重区</w:t>
      </w:r>
    </w:p>
    <w:p>
      <w:pPr>
        <w:ind w:left="613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双板区上层止于髁状突后斜面</w:t>
      </w:r>
    </w:p>
    <w:p>
      <w:pPr>
        <w:ind w:left="613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双板区下层止于髁状突前斜面</w:t>
      </w:r>
    </w:p>
    <w:p>
      <w:pPr>
        <w:ind w:left="613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42.颞下颌关节的功能面是(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83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关节结节前斜面和髁状突前斜面</w:t>
      </w:r>
    </w:p>
    <w:p>
      <w:pPr>
        <w:ind w:left="613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B.关节结节后斜面和髁状突后斜面</w:t>
      </w:r>
    </w:p>
    <w:p>
      <w:pPr>
        <w:ind w:left="68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C.关节结节后斜面和髁状突前斜面</w:t>
      </w:r>
    </w:p>
    <w:p>
      <w:pPr>
        <w:ind w:left="613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关节结节前斜面和髁状突后斜面</w:t>
      </w:r>
    </w:p>
    <w:p>
      <w:pPr>
        <w:ind w:left="613"/>
        <w:spacing w:before="1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关节结节顶面和髁状突前后斜面</w:t>
      </w:r>
    </w:p>
    <w:p>
      <w:pPr>
        <w:spacing w:line="205" w:lineRule="auto"/>
        <w:sectPr>
          <w:type w:val="continuous"/>
          <w:pgSz w:w="10300" w:h="15170"/>
          <w:pgMar w:top="1339" w:right="893" w:bottom="1041" w:left="630" w:header="886" w:footer="782" w:gutter="0"/>
          <w:cols w:equalWidth="0" w:num="2" w:sep="1">
            <w:col w:w="4327" w:space="100"/>
            <w:col w:w="435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8" w:lineRule="exact"/>
        <w:rPr/>
      </w:pPr>
      <w:r/>
    </w:p>
    <w:p>
      <w:pPr>
        <w:spacing w:line="108" w:lineRule="exact"/>
        <w:sectPr>
          <w:type w:val="continuous"/>
          <w:pgSz w:w="10300" w:h="15170"/>
          <w:pgMar w:top="1339" w:right="893" w:bottom="1041" w:left="630" w:header="886" w:footer="782" w:gutter="0"/>
          <w:cols w:equalWidth="0" w:num="1">
            <w:col w:w="8777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156"/>
          <w:footerReference w:type="default" r:id="rId157"/>
          <w:pgSz w:w="10250" w:h="15290"/>
          <w:pgMar w:top="1319" w:right="609" w:bottom="1231" w:left="800" w:header="866" w:footer="972" w:gutter="0"/>
          <w:cols w:equalWidth="0" w:num="1">
            <w:col w:w="8841" w:space="0"/>
          </w:cols>
        </w:sectPr>
        <w:rPr/>
      </w:pPr>
    </w:p>
    <w:p>
      <w:pPr>
        <w:ind w:left="399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43.不属于上颌骨的是(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39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颧突</w:t>
      </w:r>
    </w:p>
    <w:p>
      <w:pPr>
        <w:ind w:left="39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翼突</w:t>
      </w:r>
    </w:p>
    <w:p>
      <w:pPr>
        <w:ind w:left="39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额突</w:t>
      </w:r>
    </w:p>
    <w:p>
      <w:pPr>
        <w:ind w:left="39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腭突</w:t>
      </w:r>
    </w:p>
    <w:p>
      <w:pPr>
        <w:ind w:left="39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牙槽突</w:t>
      </w:r>
    </w:p>
    <w:p>
      <w:pPr>
        <w:ind w:left="39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44.在下颌骨外侧面可见(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39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下颌切迹</w:t>
      </w:r>
    </w:p>
    <w:p>
      <w:pPr>
        <w:ind w:left="39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下颌小舌</w:t>
      </w:r>
    </w:p>
    <w:p>
      <w:pPr>
        <w:ind w:left="39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下颌孔</w:t>
      </w:r>
    </w:p>
    <w:p>
      <w:pPr>
        <w:ind w:left="39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下颌隆突</w:t>
      </w:r>
    </w:p>
    <w:p>
      <w:pPr>
        <w:ind w:left="39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下颌舌骨线</w:t>
      </w:r>
    </w:p>
    <w:p>
      <w:pPr>
        <w:ind w:left="39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45.不属于替牙期间验特点的是(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39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上颌侧切牙牙根向远中倾斜</w:t>
      </w:r>
    </w:p>
    <w:p>
      <w:pPr>
        <w:ind w:left="39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前牙轻度深覆验关系</w:t>
      </w:r>
    </w:p>
    <w:p>
      <w:pPr>
        <w:ind w:left="39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可能显示前牙拥挤</w:t>
      </w:r>
    </w:p>
    <w:p>
      <w:pPr>
        <w:ind w:left="39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磨牙轻度远中关系</w:t>
      </w:r>
    </w:p>
    <w:p>
      <w:pPr>
        <w:ind w:left="39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中切牙间有间隙</w:t>
      </w:r>
    </w:p>
    <w:p>
      <w:pPr>
        <w:ind w:left="39" w:right="175" w:firstLine="359"/>
        <w:spacing w:before="1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46.治疗颞下颌关节强直引起的开口困难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可选用(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399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局部封闭</w:t>
      </w:r>
    </w:p>
    <w:p>
      <w:pPr>
        <w:ind w:left="399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开口练习</w:t>
      </w:r>
    </w:p>
    <w:p>
      <w:pPr>
        <w:ind w:left="39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理疗</w:t>
      </w:r>
    </w:p>
    <w:p>
      <w:pPr>
        <w:ind w:left="39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关节镜手术</w:t>
      </w:r>
    </w:p>
    <w:p>
      <w:pPr>
        <w:ind w:left="39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开放手术</w:t>
      </w:r>
    </w:p>
    <w:p>
      <w:pPr>
        <w:ind w:left="39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47.属于上颌中切牙特点的是(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399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近中切角为直角，远中切角为锐角</w:t>
      </w:r>
    </w:p>
    <w:p>
      <w:pPr>
        <w:ind w:left="3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B.舌窝浅，不明显</w:t>
      </w:r>
    </w:p>
    <w:p>
      <w:pPr>
        <w:ind w:left="39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牙冠由3个生长叶组成</w:t>
      </w:r>
    </w:p>
    <w:p>
      <w:pPr>
        <w:ind w:left="39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切嵴位于牙体长轴的唇侧</w:t>
      </w:r>
    </w:p>
    <w:p>
      <w:pPr>
        <w:ind w:left="399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近中面稍短，较圆突</w:t>
      </w:r>
    </w:p>
    <w:p>
      <w:pPr>
        <w:ind w:left="30" w:right="165" w:firstLine="369"/>
        <w:spacing w:before="1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48.牙本质钙化过程中，钙化团之间遗留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的钙化区是(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39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原发性牙本质</w:t>
      </w:r>
    </w:p>
    <w:p>
      <w:pPr>
        <w:ind w:left="39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罩牙本质</w:t>
      </w:r>
    </w:p>
    <w:p>
      <w:pPr>
        <w:ind w:left="39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前期牙本质</w:t>
      </w:r>
    </w:p>
    <w:p>
      <w:pPr>
        <w:ind w:left="39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硬化牙本质</w:t>
      </w:r>
    </w:p>
    <w:p>
      <w:pPr>
        <w:ind w:left="39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球间牙本质</w:t>
      </w:r>
    </w:p>
    <w:p>
      <w:pPr>
        <w:ind w:right="172" w:firstLine="399"/>
        <w:spacing w:before="4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49.关于牙槽骨生物学特性的叙述，不正 </w:t>
      </w:r>
      <w:r>
        <w:rPr>
          <w:rFonts w:ascii="SimSun" w:hAnsi="SimSun" w:eastAsia="SimSun" w:cs="SimSun"/>
          <w:sz w:val="20"/>
          <w:szCs w:val="20"/>
          <w:spacing w:val="7"/>
        </w:rPr>
        <w:t>确的是(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39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可由于不断新生而影响牙齿发育</w:t>
      </w:r>
    </w:p>
    <w:p>
      <w:pPr>
        <w:ind w:left="39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 </w:t>
      </w:r>
      <w:r>
        <w:rPr>
          <w:rFonts w:ascii="SimSun" w:hAnsi="SimSun" w:eastAsia="SimSun" w:cs="SimSun"/>
          <w:sz w:val="20"/>
          <w:szCs w:val="20"/>
          <w:spacing w:val="1"/>
        </w:rPr>
        <w:t>受到外界的压力，可表现为吸收</w:t>
      </w:r>
    </w:p>
    <w:p>
      <w:pPr>
        <w:ind w:left="39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C.具有高度的可塑性</w:t>
      </w:r>
    </w:p>
    <w:p>
      <w:pPr>
        <w:ind w:left="39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随牙齿的萌出而不断改建</w:t>
      </w:r>
    </w:p>
    <w:p>
      <w:pPr>
        <w:ind w:left="39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较牙骨质更容易吸收</w:t>
      </w:r>
    </w:p>
    <w:p>
      <w:pPr>
        <w:ind w:left="39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50.结合上皮是(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399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无角化鳞状上皮</w:t>
      </w:r>
    </w:p>
    <w:p>
      <w:pPr>
        <w:ind w:left="39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正角化鳞状上皮</w:t>
      </w:r>
    </w:p>
    <w:p>
      <w:pPr>
        <w:ind w:left="39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不全角化鳞状上皮</w:t>
      </w:r>
    </w:p>
    <w:p>
      <w:pPr>
        <w:ind w:left="399"/>
        <w:spacing w:before="33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不全角化、正角化并存的鳞状上皮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85"/>
        <w:spacing w:before="105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 </w:t>
      </w:r>
      <w:r>
        <w:rPr>
          <w:rFonts w:ascii="SimSun" w:hAnsi="SimSun" w:eastAsia="SimSun" w:cs="SimSun"/>
          <w:sz w:val="20"/>
          <w:szCs w:val="20"/>
          <w:spacing w:val="1"/>
        </w:rPr>
        <w:t>无角化、正角化并存的鳞状上皮</w:t>
      </w:r>
    </w:p>
    <w:p>
      <w:pPr>
        <w:ind w:left="58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51.牙髓和牙周膜中均含有(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8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成牙本质细胞</w:t>
      </w:r>
    </w:p>
    <w:p>
      <w:pPr>
        <w:ind w:left="585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成骨细胞</w:t>
      </w:r>
    </w:p>
    <w:p>
      <w:pPr>
        <w:ind w:left="585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成釉细胞</w:t>
      </w:r>
    </w:p>
    <w:p>
      <w:pPr>
        <w:ind w:left="585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成牙骨质细胞</w:t>
      </w:r>
    </w:p>
    <w:p>
      <w:pPr>
        <w:ind w:left="585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未分化间充质细胞</w:t>
      </w:r>
    </w:p>
    <w:p>
      <w:pPr>
        <w:ind w:left="245" w:right="109" w:firstLine="33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52.下列部位的口腔黏膜上皮有角化，除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了(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85"/>
        <w:spacing w:before="25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唇红</w:t>
      </w:r>
    </w:p>
    <w:p>
      <w:pPr>
        <w:ind w:left="585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硬腭</w:t>
      </w:r>
    </w:p>
    <w:p>
      <w:pPr>
        <w:ind w:left="585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牙龈</w:t>
      </w:r>
    </w:p>
    <w:p>
      <w:pPr>
        <w:ind w:left="585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舌腹</w:t>
      </w:r>
    </w:p>
    <w:p>
      <w:pPr>
        <w:ind w:left="58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舌背</w:t>
      </w:r>
    </w:p>
    <w:p>
      <w:pPr>
        <w:ind w:left="195" w:right="111" w:firstLine="390"/>
        <w:spacing w:before="13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53.镜下有成片聚集的泡沫细胞，并见针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状透明裂隙的改变见于(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5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慢性溃疡性牙髓炎</w:t>
      </w:r>
    </w:p>
    <w:p>
      <w:pPr>
        <w:ind w:left="585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慢性闭锁性牙髓炎</w:t>
      </w:r>
    </w:p>
    <w:p>
      <w:pPr>
        <w:ind w:left="58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急性牙槽脓肿</w:t>
      </w:r>
    </w:p>
    <w:p>
      <w:pPr>
        <w:ind w:left="58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慢性牙槽脓肿</w:t>
      </w:r>
    </w:p>
    <w:p>
      <w:pPr>
        <w:ind w:left="585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E.根尖肉芽肿</w:t>
      </w:r>
    </w:p>
    <w:p>
      <w:pPr>
        <w:ind w:left="195" w:right="104" w:firstLine="390"/>
        <w:spacing w:before="2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54.牙周袋形成，尚无明显牙槽骨吸收的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病理变化见于牙周炎的(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始发期</w:t>
      </w:r>
    </w:p>
    <w:p>
      <w:pPr>
        <w:ind w:left="58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B.早期病变</w:t>
      </w:r>
    </w:p>
    <w:p>
      <w:pPr>
        <w:ind w:left="585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病损确立期</w:t>
      </w:r>
    </w:p>
    <w:p>
      <w:pPr>
        <w:ind w:left="58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进展期</w:t>
      </w:r>
    </w:p>
    <w:p>
      <w:pPr>
        <w:ind w:left="585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静止期</w:t>
      </w:r>
    </w:p>
    <w:p>
      <w:pPr>
        <w:ind w:left="585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55.上皮内形成微小脓肿的是(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A.肉芽肿性唇炎</w:t>
      </w:r>
    </w:p>
    <w:p>
      <w:pPr>
        <w:ind w:left="58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念珠菌病</w:t>
      </w:r>
    </w:p>
    <w:p>
      <w:pPr>
        <w:ind w:left="585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天疱疮</w:t>
      </w:r>
    </w:p>
    <w:p>
      <w:pPr>
        <w:ind w:left="58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扁平苔藓</w:t>
      </w:r>
    </w:p>
    <w:p>
      <w:pPr>
        <w:ind w:left="58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慢性盘状红斑狼疮</w:t>
      </w:r>
    </w:p>
    <w:p>
      <w:pPr>
        <w:ind w:left="195" w:right="109" w:firstLine="390"/>
        <w:spacing w:before="2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56.纤维组织代替正常骨，内含化生性骨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小梁的变化见于(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8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慢性骨髓炎伴增生性骨膜炎</w:t>
      </w:r>
    </w:p>
    <w:p>
      <w:pPr>
        <w:ind w:left="585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牙骨质骨化纤维瘤</w:t>
      </w:r>
    </w:p>
    <w:p>
      <w:pPr>
        <w:ind w:left="58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骨纤维异常增殖症</w:t>
      </w:r>
    </w:p>
    <w:p>
      <w:pPr>
        <w:ind w:left="585"/>
        <w:spacing w:before="3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家族性巨颌症</w:t>
      </w:r>
    </w:p>
    <w:p>
      <w:pPr>
        <w:ind w:left="58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放射性骨坏死</w:t>
      </w:r>
    </w:p>
    <w:p>
      <w:pPr>
        <w:ind w:left="585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57.决定牙齿形态的重要的结构是(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成釉器</w:t>
      </w:r>
    </w:p>
    <w:p>
      <w:pPr>
        <w:ind w:left="585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牙囊</w:t>
      </w:r>
    </w:p>
    <w:p>
      <w:pPr>
        <w:ind w:left="58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牙乳头</w:t>
      </w:r>
    </w:p>
    <w:p>
      <w:pPr>
        <w:ind w:left="585"/>
        <w:spacing w:before="3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缩余釉上皮</w:t>
      </w:r>
    </w:p>
    <w:p>
      <w:pPr>
        <w:ind w:left="58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上皮根鞘</w:t>
      </w:r>
    </w:p>
    <w:p>
      <w:pPr>
        <w:ind w:left="165" w:right="110" w:firstLine="419"/>
        <w:spacing w:before="3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58.纤维囊壁内含有大量淋巴样组织并形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成淋巴滤泡的囊肿是(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85"/>
        <w:spacing w:before="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黏液囊肿</w:t>
      </w:r>
    </w:p>
    <w:p>
      <w:pPr>
        <w:spacing w:line="204" w:lineRule="auto"/>
        <w:sectPr>
          <w:type w:val="continuous"/>
          <w:pgSz w:w="10250" w:h="15290"/>
          <w:pgMar w:top="1319" w:right="609" w:bottom="1231" w:left="800" w:header="866" w:footer="972" w:gutter="0"/>
          <w:cols w:equalWidth="0" w:num="2" w:sep="1">
            <w:col w:w="4315" w:space="100"/>
            <w:col w:w="442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68" w:lineRule="exact"/>
        <w:rPr/>
      </w:pPr>
      <w:r/>
    </w:p>
    <w:p>
      <w:pPr>
        <w:spacing w:line="68" w:lineRule="exact"/>
        <w:sectPr>
          <w:type w:val="continuous"/>
          <w:pgSz w:w="10250" w:h="15290"/>
          <w:pgMar w:top="1319" w:right="609" w:bottom="1231" w:left="800" w:header="866" w:footer="972" w:gutter="0"/>
          <w:cols w:equalWidth="0" w:num="1">
            <w:col w:w="8841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158"/>
          <w:footerReference w:type="default" r:id="rId159"/>
          <w:pgSz w:w="10300" w:h="15170"/>
          <w:pgMar w:top="1329" w:right="910" w:bottom="1051" w:left="640" w:header="886" w:footer="792" w:gutter="0"/>
          <w:cols w:equalWidth="0" w:num="1">
            <w:col w:w="8750" w:space="0"/>
          </w:cols>
        </w:sectPr>
        <w:rPr/>
      </w:pPr>
    </w:p>
    <w:p>
      <w:pPr>
        <w:ind w:left="429"/>
        <w:spacing w:before="10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萌出囊肿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腮裂囊肿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含牙囊肿</w:t>
      </w:r>
    </w:p>
    <w:p>
      <w:pPr>
        <w:ind w:left="429"/>
        <w:spacing w:before="1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甲状舌管囊肿</w:t>
      </w:r>
    </w:p>
    <w:p>
      <w:pPr>
        <w:ind w:left="39" w:right="173" w:firstLine="38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59.残余上皮可发生囊肿或鳃瘘的结构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咽囊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原腭</w:t>
      </w:r>
    </w:p>
    <w:p>
      <w:pPr>
        <w:ind w:left="429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嗅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窝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颈囊</w:t>
      </w:r>
    </w:p>
    <w:p>
      <w:pPr>
        <w:ind w:left="429"/>
        <w:spacing w:before="1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奇结节</w:t>
      </w:r>
    </w:p>
    <w:p>
      <w:pPr>
        <w:ind w:left="59" w:right="176" w:firstLine="369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60.组织学上，成釉细胞瘤的基本类型为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滤泡型和棘皮瘤型</w:t>
      </w:r>
    </w:p>
    <w:p>
      <w:pPr>
        <w:ind w:left="42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滤泡型和丛状型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丛状型和棘皮瘤型</w:t>
      </w:r>
    </w:p>
    <w:p>
      <w:pPr>
        <w:ind w:left="42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滤泡型和颗粒细胞型</w:t>
      </w:r>
    </w:p>
    <w:p>
      <w:pPr>
        <w:ind w:left="42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丛状型和基底细胞型</w:t>
      </w:r>
    </w:p>
    <w:p>
      <w:pPr>
        <w:ind w:left="59" w:right="178" w:firstLine="369"/>
        <w:spacing w:before="1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61.肉眼见包膜完整，组织学观察见玫瑰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花样结构的肿瘤是(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牙瘤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成釉细胞瘤</w:t>
      </w:r>
    </w:p>
    <w:p>
      <w:pPr>
        <w:ind w:left="42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牙源性钙化上皮瘤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牙源性腺样瘤</w:t>
      </w:r>
    </w:p>
    <w:p>
      <w:pPr>
        <w:ind w:left="42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良性成牙骨质细胞瘤</w:t>
      </w:r>
    </w:p>
    <w:p>
      <w:pPr>
        <w:ind w:left="59" w:right="178" w:firstLine="369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62.基底部有纵纹、能主动吸收钠的涎腺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上皮细胞是(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闰管细胞</w:t>
      </w:r>
    </w:p>
    <w:p>
      <w:pPr>
        <w:ind w:left="42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肌上皮细胞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分泌管细胞</w:t>
      </w:r>
    </w:p>
    <w:p>
      <w:pPr>
        <w:ind w:left="429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浆液性腺泡细胞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黏液性腺泡细胞</w:t>
      </w:r>
    </w:p>
    <w:p>
      <w:pPr>
        <w:ind w:left="59" w:right="174" w:firstLine="369"/>
        <w:spacing w:before="1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63.耳屏前形成的皮肤盲管可能是由于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9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第一鳃沟发育异常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B.第三鳃弓发育异常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第三鳃沟发育异常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第四鳃弓发育异常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面突发育异常</w:t>
      </w:r>
    </w:p>
    <w:p>
      <w:pPr>
        <w:ind w:left="42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64.侧支根管形成的原因是(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牙乳头部分坏死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牙本质发育障碍</w:t>
      </w:r>
    </w:p>
    <w:p>
      <w:pPr>
        <w:ind w:left="429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颈环发育不良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上皮根鞘断裂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成牙本质细胞坏死</w:t>
      </w:r>
    </w:p>
    <w:p>
      <w:pPr>
        <w:ind w:left="42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65.牙周膜内的上皮剩余来源于(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牙板上皮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前庭板上皮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缩余釉上皮</w:t>
      </w:r>
    </w:p>
    <w:p>
      <w:pPr>
        <w:ind w:left="429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上皮根鞘</w:t>
      </w:r>
    </w:p>
    <w:p>
      <w:pPr>
        <w:ind w:left="429"/>
        <w:spacing w:before="1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口腔黏膜上皮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3" w:right="19" w:firstLine="389"/>
        <w:spacing w:before="66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66.牙本质发育不全症的组织学表现是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牙髓腔增大</w:t>
      </w:r>
    </w:p>
    <w:p>
      <w:pPr>
        <w:ind w:left="563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牙本质小管细小</w:t>
      </w:r>
    </w:p>
    <w:p>
      <w:pPr>
        <w:ind w:left="563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牙本质小管致密</w:t>
      </w:r>
    </w:p>
    <w:p>
      <w:pPr>
        <w:ind w:left="56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球间牙本质明显增多</w:t>
      </w:r>
    </w:p>
    <w:p>
      <w:pPr>
        <w:ind w:left="56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釉牙本质界凹凸不平明显</w:t>
      </w:r>
    </w:p>
    <w:p>
      <w:pPr>
        <w:ind w:left="563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67.急性牙髓炎的主要病理变化是(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3"/>
        <w:spacing w:before="1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淋巴细胞浸润</w:t>
      </w:r>
    </w:p>
    <w:p>
      <w:pPr>
        <w:ind w:left="563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浆细胞浸润</w:t>
      </w:r>
    </w:p>
    <w:p>
      <w:pPr>
        <w:ind w:left="563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肉芽组织形成</w:t>
      </w:r>
    </w:p>
    <w:p>
      <w:pPr>
        <w:ind w:left="56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巨噬细胞浸润</w:t>
      </w:r>
    </w:p>
    <w:p>
      <w:pPr>
        <w:ind w:left="563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中性粒细胞浸润</w:t>
      </w:r>
    </w:p>
    <w:p>
      <w:pPr>
        <w:ind w:left="173" w:right="11" w:firstLine="389"/>
        <w:spacing w:before="13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68.根尖肉芽肿内增生的上皮成分绝大多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数来自(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异位的腺上皮</w:t>
      </w:r>
    </w:p>
    <w:p>
      <w:pPr>
        <w:ind w:left="56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口腔上皮</w:t>
      </w:r>
    </w:p>
    <w:p>
      <w:pPr>
        <w:ind w:left="563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缩余釉上皮</w:t>
      </w:r>
    </w:p>
    <w:p>
      <w:pPr>
        <w:ind w:left="563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</w:rPr>
        <w:t>Malassez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上皮剩余</w:t>
      </w:r>
    </w:p>
    <w:p>
      <w:pPr>
        <w:ind w:left="563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牙板上皮</w:t>
      </w:r>
    </w:p>
    <w:p>
      <w:pPr>
        <w:ind w:left="563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69.炎性肉芽组织形成主要见于(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3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釉质龋</w:t>
      </w:r>
    </w:p>
    <w:p>
      <w:pPr>
        <w:ind w:left="563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牙本质龋</w:t>
      </w:r>
    </w:p>
    <w:p>
      <w:pPr>
        <w:ind w:left="563"/>
        <w:spacing w:before="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C. </w:t>
      </w:r>
      <w:r>
        <w:rPr>
          <w:rFonts w:ascii="SimSun" w:hAnsi="SimSun" w:eastAsia="SimSun" w:cs="SimSun"/>
          <w:sz w:val="20"/>
          <w:szCs w:val="20"/>
          <w:spacing w:val="-7"/>
        </w:rPr>
        <w:t>牙髓，变性</w:t>
      </w:r>
    </w:p>
    <w:p>
      <w:pPr>
        <w:ind w:left="563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慢性牙髓炎</w:t>
      </w:r>
    </w:p>
    <w:p>
      <w:pPr>
        <w:ind w:left="563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急性牙髓炎</w:t>
      </w:r>
    </w:p>
    <w:p>
      <w:pPr>
        <w:ind w:left="563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70.关于早期釉质龋病变，错误的是(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56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肉眼观察为灰白色不透明区</w:t>
      </w:r>
    </w:p>
    <w:p>
      <w:pPr>
        <w:ind w:left="563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透明层位于病损前沿</w:t>
      </w:r>
    </w:p>
    <w:p>
      <w:pPr>
        <w:ind w:left="563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脱矿主要发生在表层</w:t>
      </w:r>
    </w:p>
    <w:p>
      <w:pPr>
        <w:ind w:left="563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D.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暗层孔隙增加，占釉质容积的2%～4%</w:t>
      </w:r>
    </w:p>
    <w:p>
      <w:pPr>
        <w:ind w:left="56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病损体部生长线及横纹较清楚</w:t>
      </w:r>
    </w:p>
    <w:p>
      <w:pPr>
        <w:ind w:left="173" w:right="19" w:firstLine="389"/>
        <w:spacing w:before="1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71.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牙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发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育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过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程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中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最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先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形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成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织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3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牙髓</w:t>
      </w:r>
    </w:p>
    <w:p>
      <w:pPr>
        <w:ind w:left="563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 </w:t>
      </w:r>
      <w:r>
        <w:rPr>
          <w:rFonts w:ascii="SimSun" w:hAnsi="SimSun" w:eastAsia="SimSun" w:cs="SimSun"/>
          <w:sz w:val="20"/>
          <w:szCs w:val="20"/>
          <w:spacing w:val="9"/>
        </w:rPr>
        <w:t>牙本质</w:t>
      </w:r>
    </w:p>
    <w:p>
      <w:pPr>
        <w:ind w:left="563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 </w:t>
      </w:r>
      <w:r>
        <w:rPr>
          <w:rFonts w:ascii="SimSun" w:hAnsi="SimSun" w:eastAsia="SimSun" w:cs="SimSun"/>
          <w:sz w:val="20"/>
          <w:szCs w:val="20"/>
          <w:spacing w:val="9"/>
        </w:rPr>
        <w:t>牙骨质</w:t>
      </w:r>
    </w:p>
    <w:p>
      <w:pPr>
        <w:ind w:left="56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牙槽骨</w:t>
      </w:r>
    </w:p>
    <w:p>
      <w:pPr>
        <w:ind w:left="563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E. </w:t>
      </w:r>
      <w:r>
        <w:rPr>
          <w:rFonts w:ascii="SimSun" w:hAnsi="SimSun" w:eastAsia="SimSun" w:cs="SimSun"/>
          <w:sz w:val="20"/>
          <w:szCs w:val="20"/>
          <w:spacing w:val="11"/>
        </w:rPr>
        <w:t>牙釉质</w:t>
      </w:r>
    </w:p>
    <w:p>
      <w:pPr>
        <w:ind w:left="563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72.腮腺多形性腺瘤切除术应采取(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3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 </w:t>
      </w:r>
      <w:r>
        <w:rPr>
          <w:rFonts w:ascii="SimSun" w:hAnsi="SimSun" w:eastAsia="SimSun" w:cs="SimSun"/>
          <w:sz w:val="20"/>
          <w:szCs w:val="20"/>
          <w:spacing w:val="1"/>
        </w:rPr>
        <w:t>沿包膜摘除肿瘤，保留面神经</w:t>
      </w:r>
    </w:p>
    <w:p>
      <w:pPr>
        <w:ind w:left="173" w:right="21" w:firstLine="389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包膜外正常组织处切除肿瘤，不保留面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神经</w:t>
      </w:r>
    </w:p>
    <w:p>
      <w:pPr>
        <w:ind w:left="173" w:right="12" w:firstLine="389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C.深叶肿瘤应切除肿瘤及全腮腺，均保留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面神经</w:t>
      </w:r>
    </w:p>
    <w:p>
      <w:pPr>
        <w:ind w:left="173" w:right="21" w:firstLine="389"/>
        <w:spacing w:before="1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>D. </w:t>
      </w:r>
      <w:r>
        <w:rPr>
          <w:rFonts w:ascii="SimSun" w:hAnsi="SimSun" w:eastAsia="SimSun" w:cs="SimSun"/>
          <w:sz w:val="20"/>
          <w:szCs w:val="20"/>
          <w:spacing w:val="27"/>
        </w:rPr>
        <w:t>浅叶肿瘤应切除肿瘤及浅叶保留面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神经</w:t>
      </w:r>
    </w:p>
    <w:p>
      <w:pPr>
        <w:ind w:left="173" w:right="12" w:firstLine="38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肿瘤及周围部分腮腺组织切除不保留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面神经</w:t>
      </w:r>
    </w:p>
    <w:p>
      <w:pPr>
        <w:ind w:right="8"/>
        <w:spacing w:before="23" w:line="186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73.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慢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性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牙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髓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炎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的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主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要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病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理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学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特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征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是</w:t>
      </w:r>
    </w:p>
    <w:p>
      <w:pPr>
        <w:spacing w:line="186" w:lineRule="auto"/>
        <w:sectPr>
          <w:type w:val="continuous"/>
          <w:pgSz w:w="10300" w:h="15170"/>
          <w:pgMar w:top="1329" w:right="910" w:bottom="1051" w:left="640" w:header="886" w:footer="792" w:gutter="0"/>
          <w:cols w:equalWidth="0" w:num="2" w:sep="1">
            <w:col w:w="4327" w:space="100"/>
            <w:col w:w="432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8" w:lineRule="exact"/>
        <w:rPr/>
      </w:pPr>
      <w:r/>
    </w:p>
    <w:p>
      <w:pPr>
        <w:spacing w:line="108" w:lineRule="exact"/>
        <w:sectPr>
          <w:type w:val="continuous"/>
          <w:pgSz w:w="10300" w:h="15170"/>
          <w:pgMar w:top="1329" w:right="910" w:bottom="1051" w:left="640" w:header="886" w:footer="792" w:gutter="0"/>
          <w:cols w:equalWidth="0" w:num="1">
            <w:col w:w="8750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160"/>
          <w:footerReference w:type="default" r:id="rId161"/>
          <w:pgSz w:w="10250" w:h="15290"/>
          <w:pgMar w:top="1329" w:right="670" w:bottom="1231" w:left="749" w:header="876" w:footer="972" w:gutter="0"/>
          <w:cols w:equalWidth="0" w:num="1">
            <w:col w:w="8830" w:space="0"/>
          </w:cols>
        </w:sectPr>
        <w:rPr/>
      </w:pPr>
    </w:p>
    <w:p>
      <w:pPr>
        <w:ind w:left="30"/>
        <w:spacing w:before="5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中性粒细胞浸润</w:t>
      </w:r>
    </w:p>
    <w:p>
      <w:pPr>
        <w:ind w:left="420"/>
        <w:spacing w:before="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血管扩张充血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肉芽组织形成</w:t>
      </w:r>
    </w:p>
    <w:p>
      <w:pPr>
        <w:ind w:left="42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组织变性坏死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纤维组织增生</w:t>
      </w:r>
    </w:p>
    <w:p>
      <w:pPr>
        <w:ind w:left="42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74.参与形成小口畸形的突起是(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球状突与上颌突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B.球状突与球状突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球状突与侧鼻突</w:t>
      </w:r>
    </w:p>
    <w:p>
      <w:pPr>
        <w:ind w:left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上颌突与下颌突</w:t>
      </w:r>
    </w:p>
    <w:p>
      <w:pPr>
        <w:ind w:left="42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上颌突与侧鼻突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75.黏膜下层无小涎腺分布的是(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颊</w:t>
      </w:r>
    </w:p>
    <w:p>
      <w:pPr>
        <w:ind w:left="420"/>
        <w:spacing w:before="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软腭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舌腹</w:t>
      </w:r>
    </w:p>
    <w:p>
      <w:pPr>
        <w:pStyle w:val="BodyText"/>
        <w:ind w:left="420"/>
        <w:spacing w:before="7" w:line="224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D.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唇红</w:t>
      </w:r>
    </w:p>
    <w:p>
      <w:pPr>
        <w:ind w:left="42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硬腭</w:t>
      </w:r>
    </w:p>
    <w:p>
      <w:pPr>
        <w:ind w:left="30" w:right="165" w:firstLine="390"/>
        <w:spacing w:before="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76.高分化鳞状上皮呈局部破坏性推进生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长的是(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鳞状细胞癌</w:t>
      </w:r>
    </w:p>
    <w:p>
      <w:pPr>
        <w:ind w:left="42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基底细胞癌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梭形细胞癌</w:t>
      </w:r>
    </w:p>
    <w:p>
      <w:pPr>
        <w:ind w:left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未分化癌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疣状癌</w:t>
      </w:r>
    </w:p>
    <w:p>
      <w:pPr>
        <w:ind w:left="42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77.含中间细胞的腺肿瘤是(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黏液表皮样癌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腺样囊性癌</w:t>
      </w:r>
    </w:p>
    <w:p>
      <w:pPr>
        <w:ind w:left="42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多形性低度恶性腺癌</w:t>
      </w:r>
    </w:p>
    <w:p>
      <w:pPr>
        <w:ind w:left="42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 </w:t>
      </w:r>
      <w:r>
        <w:rPr>
          <w:rFonts w:ascii="SimSun" w:hAnsi="SimSun" w:eastAsia="SimSun" w:cs="SimSun"/>
          <w:sz w:val="20"/>
          <w:szCs w:val="20"/>
          <w:spacing w:val="10"/>
        </w:rPr>
        <w:t>腺泡细胞癌</w:t>
      </w:r>
    </w:p>
    <w:p>
      <w:pPr>
        <w:ind w:left="42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腺癌</w:t>
      </w:r>
    </w:p>
    <w:p>
      <w:pPr>
        <w:ind w:left="30" w:right="162" w:firstLine="390"/>
        <w:spacing w:before="11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78.慢性牙龈炎时，自上皮下方的炎症细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胞浸润层依次是(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淋巴细胞、中性粒细胞</w:t>
      </w:r>
    </w:p>
    <w:p>
      <w:pPr>
        <w:ind w:left="42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中性粒细胞、淋巴细胞</w:t>
      </w:r>
    </w:p>
    <w:p>
      <w:pPr>
        <w:ind w:left="420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 </w:t>
      </w:r>
      <w:r>
        <w:rPr>
          <w:rFonts w:ascii="SimSun" w:hAnsi="SimSun" w:eastAsia="SimSun" w:cs="SimSun"/>
          <w:sz w:val="20"/>
          <w:szCs w:val="20"/>
          <w:spacing w:val="-2"/>
        </w:rPr>
        <w:t>浆细胞、淋巴细胞</w:t>
      </w:r>
    </w:p>
    <w:p>
      <w:pPr>
        <w:ind w:left="42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淋巴细胞、巨噬细胞</w:t>
      </w:r>
    </w:p>
    <w:p>
      <w:pPr>
        <w:ind w:left="420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肥大细胞、中性粒细胞</w:t>
      </w:r>
    </w:p>
    <w:p>
      <w:pPr>
        <w:ind w:left="420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79.带状疱疹的致病病原微生物是(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细菌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 </w:t>
      </w:r>
      <w:r>
        <w:rPr>
          <w:rFonts w:ascii="SimSun" w:hAnsi="SimSun" w:eastAsia="SimSun" w:cs="SimSun"/>
          <w:sz w:val="20"/>
          <w:szCs w:val="20"/>
          <w:spacing w:val="-3"/>
        </w:rPr>
        <w:t>真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菌</w:t>
      </w:r>
    </w:p>
    <w:p>
      <w:pPr>
        <w:ind w:left="42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衣原体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支原体</w:t>
      </w:r>
    </w:p>
    <w:p>
      <w:pPr>
        <w:ind w:left="42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病毒</w:t>
      </w:r>
    </w:p>
    <w:p>
      <w:pPr>
        <w:ind w:right="154" w:firstLine="420"/>
        <w:spacing w:before="3" w:line="21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80.念珠菌性口炎中慢性肥厚型的高龄患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者，为了明确诊断有无异常增生，首选的诊断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方法是(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2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液培养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液及血清念珠菌抗体测定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体组织检查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接涂片镜检</w:t>
      </w:r>
    </w:p>
    <w:p>
      <w:pPr>
        <w:ind w:left="420"/>
        <w:spacing w:before="13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E.CEA   </w:t>
      </w:r>
      <w:r>
        <w:rPr>
          <w:rFonts w:ascii="SimSun" w:hAnsi="SimSun" w:eastAsia="SimSun" w:cs="SimSun"/>
          <w:sz w:val="20"/>
          <w:szCs w:val="20"/>
          <w:spacing w:val="-2"/>
        </w:rPr>
        <w:t>测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4" w:right="69" w:firstLine="410"/>
        <w:spacing w:before="67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81.仅在局部增殖，不引起病毒血症的是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麻疹病毒</w:t>
      </w:r>
    </w:p>
    <w:p>
      <w:pPr>
        <w:ind w:left="564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B.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乙型脑炎病毒</w:t>
      </w:r>
    </w:p>
    <w:p>
      <w:pPr>
        <w:ind w:left="56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脊髓灰质炎病毒</w:t>
      </w:r>
    </w:p>
    <w:p>
      <w:pPr>
        <w:ind w:left="564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风疹病毒</w:t>
      </w:r>
    </w:p>
    <w:p>
      <w:pPr>
        <w:ind w:left="56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流行性感冒病毒</w:t>
      </w:r>
    </w:p>
    <w:p>
      <w:pPr>
        <w:ind w:left="154" w:firstLine="410"/>
        <w:spacing w:before="2" w:line="23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82.患儿，男性，13岁。正畸治疗过程中，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医生建议他使用氟化凝胶防龋，目前普遍使用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的氟化凝胶的含氟成分是(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单氟磷酸钠</w:t>
      </w:r>
    </w:p>
    <w:p>
      <w:pPr>
        <w:ind w:left="56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酸性磷酸氟</w:t>
      </w:r>
    </w:p>
    <w:p>
      <w:pPr>
        <w:ind w:left="56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氟化亚锡</w:t>
      </w:r>
    </w:p>
    <w:p>
      <w:pPr>
        <w:ind w:left="56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氟化铵</w:t>
      </w:r>
    </w:p>
    <w:p>
      <w:pPr>
        <w:ind w:left="56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E.氟化钠</w:t>
      </w:r>
    </w:p>
    <w:p>
      <w:pPr>
        <w:ind w:left="154" w:right="89" w:firstLine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83.下列面神经走向的描述哪项是错误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64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穿内耳道底入面神经管</w:t>
      </w:r>
    </w:p>
    <w:p>
      <w:pPr>
        <w:ind w:left="56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经茎乳孔出颅</w:t>
      </w:r>
    </w:p>
    <w:p>
      <w:pPr>
        <w:ind w:left="56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在面神经管内发出三条分支</w:t>
      </w:r>
    </w:p>
    <w:p>
      <w:pPr>
        <w:ind w:left="564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以茎乳孔为界分为面神经管段和颅外段</w:t>
      </w:r>
    </w:p>
    <w:p>
      <w:pPr>
        <w:ind w:left="56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 </w:t>
      </w:r>
      <w:r>
        <w:rPr>
          <w:rFonts w:ascii="SimSun" w:hAnsi="SimSun" w:eastAsia="SimSun" w:cs="SimSun"/>
          <w:sz w:val="20"/>
          <w:szCs w:val="20"/>
          <w:spacing w:val="2"/>
        </w:rPr>
        <w:t>穿腮腺浅叶，扇形分布于表情肌</w:t>
      </w:r>
    </w:p>
    <w:p>
      <w:pPr>
        <w:ind w:left="564" w:right="228"/>
        <w:spacing w:before="14" w:line="20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0"/>
          <w:szCs w:val="20"/>
          <w:spacing w:val="-3"/>
        </w:rPr>
        <w:t>84.正常情况下唾液分泌量每分钟为(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A.0.5ml</w:t>
      </w:r>
    </w:p>
    <w:p>
      <w:pPr>
        <w:ind w:left="564"/>
        <w:spacing w:before="29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B.0.75ml</w:t>
      </w:r>
    </w:p>
    <w:p>
      <w:pPr>
        <w:ind w:left="564"/>
        <w:spacing w:before="58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C.0.85ml</w:t>
      </w:r>
    </w:p>
    <w:p>
      <w:pPr>
        <w:ind w:left="564"/>
        <w:spacing w:before="48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D.1.0ml</w:t>
      </w:r>
    </w:p>
    <w:p>
      <w:pPr>
        <w:ind w:left="564"/>
        <w:spacing w:before="48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E.1.5ml</w:t>
      </w:r>
    </w:p>
    <w:p>
      <w:pPr>
        <w:ind w:left="154" w:right="90" w:firstLine="409"/>
        <w:spacing w:before="38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85.下面哪项不是急性疱疹性口炎与疱疹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样口疮的区别(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4"/>
        <w:spacing w:before="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好发年龄不同</w:t>
      </w:r>
    </w:p>
    <w:p>
      <w:pPr>
        <w:ind w:left="56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B.性别差异</w:t>
      </w:r>
    </w:p>
    <w:p>
      <w:pPr>
        <w:ind w:left="154" w:right="90" w:firstLine="410"/>
        <w:spacing w:before="2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前者为急性发作、全身反应较重；后者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为反复发作、全身反应较轻</w:t>
      </w:r>
    </w:p>
    <w:p>
      <w:pPr>
        <w:ind w:left="154" w:right="83" w:firstLine="40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前者病损表现为成簇小水疱；后者病损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表现为散在小溃疡</w:t>
      </w:r>
    </w:p>
    <w:p>
      <w:pPr>
        <w:ind w:left="154" w:right="90" w:firstLine="409"/>
        <w:spacing w:before="2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前者病损可伴皮肤损害；后者病损无皮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肤损害</w:t>
      </w:r>
    </w:p>
    <w:p>
      <w:pPr>
        <w:ind w:left="56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86.腺源性感染主要来源是(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4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腮腺</w:t>
      </w:r>
    </w:p>
    <w:p>
      <w:pPr>
        <w:ind w:left="564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颌下腺</w:t>
      </w:r>
    </w:p>
    <w:p>
      <w:pPr>
        <w:ind w:left="564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舌下腺</w:t>
      </w:r>
    </w:p>
    <w:p>
      <w:pPr>
        <w:ind w:left="564"/>
        <w:spacing w:before="1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淋巴结</w:t>
      </w:r>
    </w:p>
    <w:p>
      <w:pPr>
        <w:ind w:left="564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E.扁桃体</w:t>
      </w:r>
    </w:p>
    <w:p>
      <w:pPr>
        <w:ind w:left="56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87.属于外毒素的特点是(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细菌裂解后释放</w:t>
      </w:r>
    </w:p>
    <w:p>
      <w:pPr>
        <w:ind w:left="564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化学组成为脂多糖</w:t>
      </w:r>
    </w:p>
    <w:p>
      <w:pPr>
        <w:ind w:left="56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毒性较弱</w:t>
      </w:r>
    </w:p>
    <w:p>
      <w:pPr>
        <w:ind w:left="56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革兰氏阴性菌细胞壁结构</w:t>
      </w:r>
    </w:p>
    <w:p>
      <w:pPr>
        <w:ind w:left="564"/>
        <w:spacing w:before="12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可脱毒制成类毒素</w:t>
      </w:r>
    </w:p>
    <w:p>
      <w:pPr>
        <w:spacing w:line="196" w:lineRule="auto"/>
        <w:sectPr>
          <w:type w:val="continuous"/>
          <w:pgSz w:w="10250" w:h="15290"/>
          <w:pgMar w:top="1329" w:right="670" w:bottom="1231" w:left="749" w:header="876" w:footer="972" w:gutter="0"/>
          <w:cols w:equalWidth="0" w:num="2" w:sep="1">
            <w:col w:w="4346" w:space="100"/>
            <w:col w:w="438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0250" w:h="15290"/>
          <w:pgMar w:top="1329" w:right="670" w:bottom="1231" w:left="749" w:header="876" w:footer="972" w:gutter="0"/>
          <w:cols w:equalWidth="0" w:num="1">
            <w:col w:w="883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162"/>
          <w:footerReference w:type="default" r:id="rId163"/>
          <w:pgSz w:w="10300" w:h="15170"/>
          <w:pgMar w:top="1369" w:right="829" w:bottom="1031" w:left="609" w:header="906" w:footer="772" w:gutter="0"/>
          <w:cols w:equalWidth="0" w:num="1">
            <w:col w:w="8861" w:space="0"/>
          </w:cols>
        </w:sectPr>
        <w:rPr/>
      </w:pPr>
    </w:p>
    <w:p>
      <w:pPr>
        <w:ind w:left="430"/>
        <w:spacing w:before="1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88.莱姆病的病原体是(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梅毒螺旋体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B.回归热螺旋体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C.奋森疏螺旋体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钩端螺旋体</w:t>
      </w:r>
    </w:p>
    <w:p>
      <w:pPr>
        <w:ind w:left="430"/>
        <w:spacing w:before="2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E.伯氏疏螺旋体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89.关于立克次氏体，错误的是(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43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以二分裂方式繁殖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B.多数为人畜共患病的病原体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C.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与变形杆菌的某些菌株有共同抗原成分</w:t>
      </w:r>
    </w:p>
    <w:p>
      <w:pPr>
        <w:ind w:left="43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可在无生命培养基中生长</w:t>
      </w:r>
    </w:p>
    <w:p>
      <w:pPr>
        <w:ind w:left="490"/>
        <w:spacing w:before="24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与节肢动物关系密切</w:t>
      </w:r>
    </w:p>
    <w:p>
      <w:pPr>
        <w:ind w:left="100" w:right="149" w:firstLine="39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90.关于支原体的生物学性状，错误的是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高度多形性</w:t>
      </w:r>
    </w:p>
    <w:p>
      <w:pPr>
        <w:ind w:left="49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可通过细菌过滤器</w:t>
      </w:r>
    </w:p>
    <w:p>
      <w:pPr>
        <w:ind w:left="49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有独特生活周期</w:t>
      </w:r>
    </w:p>
    <w:p>
      <w:pPr>
        <w:ind w:left="49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无细胞壁</w:t>
      </w:r>
    </w:p>
    <w:p>
      <w:pPr>
        <w:ind w:left="49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菌落呈油煎荷包蛋形</w:t>
      </w:r>
    </w:p>
    <w:p>
      <w:pPr>
        <w:ind w:left="49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91.可导致硬性下疳的病原体是(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90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溶脲脲原体</w:t>
      </w:r>
    </w:p>
    <w:p>
      <w:pPr>
        <w:ind w:left="49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B.梅毒螺旋体</w:t>
      </w:r>
    </w:p>
    <w:p>
      <w:pPr>
        <w:ind w:left="49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人乳头瘤病毒</w:t>
      </w:r>
    </w:p>
    <w:p>
      <w:pPr>
        <w:ind w:left="490"/>
        <w:spacing w:before="21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淋病奈瑟菌</w:t>
      </w:r>
    </w:p>
    <w:p>
      <w:pPr>
        <w:ind w:left="490"/>
        <w:spacing w:before="1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沙眼衣原体</w:t>
      </w:r>
    </w:p>
    <w:p>
      <w:pPr>
        <w:ind w:left="140" w:right="152" w:firstLine="34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92.关于结核分枝杆菌的生物学性状描述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不正确的是(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抗酸染色阳性，呈红色</w:t>
      </w:r>
    </w:p>
    <w:p>
      <w:pPr>
        <w:ind w:left="49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在罗氏培养基上的菌落粗糙，可呈菜花状</w:t>
      </w:r>
    </w:p>
    <w:p>
      <w:pPr>
        <w:ind w:left="49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生长缓慢，18～24小时繁殖一代</w:t>
      </w:r>
    </w:p>
    <w:p>
      <w:pPr>
        <w:ind w:left="49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D. </w:t>
      </w:r>
      <w:r>
        <w:rPr>
          <w:rFonts w:ascii="SimSun" w:hAnsi="SimSun" w:eastAsia="SimSun" w:cs="SimSun"/>
          <w:sz w:val="20"/>
          <w:szCs w:val="20"/>
          <w:spacing w:val="-5"/>
        </w:rPr>
        <w:t>耐热，耐紫外线</w:t>
      </w:r>
    </w:p>
    <w:p>
      <w:pPr>
        <w:ind w:left="490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专性需氧菌</w:t>
      </w:r>
    </w:p>
    <w:p>
      <w:pPr>
        <w:ind w:left="140" w:right="151" w:firstLine="349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93.可通过减毒活疫苗能有效预防其感染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轮状病毒</w:t>
      </w:r>
    </w:p>
    <w:p>
      <w:pPr>
        <w:ind w:left="490"/>
        <w:spacing w:before="22" w:line="18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脊髓灰质炎病毒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9"/>
        <w:spacing w:before="4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埃可病毒</w:t>
      </w:r>
    </w:p>
    <w:p>
      <w:pPr>
        <w:ind w:left="5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柯萨奇病毒</w:t>
      </w:r>
    </w:p>
    <w:p>
      <w:pPr>
        <w:ind w:left="549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肠道腺病毒</w:t>
      </w:r>
    </w:p>
    <w:p>
      <w:pPr>
        <w:ind w:left="149" w:right="100" w:firstLine="399"/>
        <w:spacing w:line="2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94.患儿，女性，8岁，下颌第一恒磨牙窝沟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有龋损能卡住探针，医生决定采用预防性充填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治疗该牙，基于龋损的范围、深度，采用的充填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窝洞的材料是(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后牙复合树脂</w:t>
      </w:r>
    </w:p>
    <w:p>
      <w:pPr>
        <w:ind w:left="54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玻璃离子</w:t>
      </w:r>
    </w:p>
    <w:p>
      <w:pPr>
        <w:ind w:left="54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稀释树脂</w:t>
      </w:r>
    </w:p>
    <w:p>
      <w:pPr>
        <w:ind w:left="54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银汞合金</w:t>
      </w:r>
    </w:p>
    <w:p>
      <w:pPr>
        <w:ind w:left="589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窝沟封闭剂</w:t>
      </w:r>
    </w:p>
    <w:p>
      <w:pPr>
        <w:ind w:left="58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95.最易发生抗原变异的病毒是(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流行性感冒病毒</w:t>
      </w:r>
    </w:p>
    <w:p>
      <w:pPr>
        <w:ind w:left="58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腮腺炎病毒</w:t>
      </w:r>
    </w:p>
    <w:p>
      <w:pPr>
        <w:ind w:left="58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乙型肝炎病毒</w:t>
      </w:r>
    </w:p>
    <w:p>
      <w:pPr>
        <w:ind w:left="58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狂犬病毒</w:t>
      </w:r>
    </w:p>
    <w:p>
      <w:pPr>
        <w:ind w:left="58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冠状病毒</w:t>
      </w:r>
    </w:p>
    <w:p>
      <w:pPr>
        <w:ind w:left="58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96.衣原体引起的疾病中不包括(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衣原体肺炎</w:t>
      </w:r>
    </w:p>
    <w:p>
      <w:pPr>
        <w:ind w:left="589"/>
        <w:spacing w:before="3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沙眼</w:t>
      </w:r>
    </w:p>
    <w:p>
      <w:pPr>
        <w:ind w:left="58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泌尿生殖道感染</w:t>
      </w:r>
    </w:p>
    <w:p>
      <w:pPr>
        <w:ind w:left="58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斑疹伤寒</w:t>
      </w:r>
    </w:p>
    <w:p>
      <w:pPr>
        <w:ind w:left="58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鹦鹉热</w:t>
      </w:r>
    </w:p>
    <w:p>
      <w:pPr>
        <w:ind w:left="58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97.早期釉质龋病变的暗层(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8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孔隙增加，约占釉质容积的20%</w:t>
      </w:r>
    </w:p>
    <w:p>
      <w:pPr>
        <w:ind w:left="58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紧接在表层的表面</w:t>
      </w:r>
    </w:p>
    <w:p>
      <w:pPr>
        <w:ind w:left="58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是病损区范围最大的一层</w:t>
      </w:r>
    </w:p>
    <w:p>
      <w:pPr>
        <w:ind w:left="58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有脱矿和再矿化的过程同时存在</w:t>
      </w:r>
    </w:p>
    <w:p>
      <w:pPr>
        <w:ind w:left="58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是龋损引起的最先可观察到的改变</w:t>
      </w:r>
    </w:p>
    <w:p>
      <w:pPr>
        <w:ind w:left="58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98.后牙3/4冠邻沟位于邻面的(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2"/>
        </w:rPr>
        <w:t>)</w:t>
      </w:r>
    </w:p>
    <w:p>
      <w:pPr>
        <w:ind w:left="58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颊1/3</w:t>
      </w:r>
    </w:p>
    <w:p>
      <w:pPr>
        <w:ind w:left="58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B.颊1/3与中1/3交界</w:t>
      </w:r>
    </w:p>
    <w:p>
      <w:pPr>
        <w:ind w:left="589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中1/3</w:t>
      </w:r>
    </w:p>
    <w:p>
      <w:pPr>
        <w:ind w:left="58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D.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中1/3与舌1/3交界</w:t>
      </w:r>
    </w:p>
    <w:p>
      <w:pPr>
        <w:ind w:left="6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舌1/3</w:t>
      </w:r>
    </w:p>
    <w:p>
      <w:pPr>
        <w:spacing w:line="220" w:lineRule="auto"/>
        <w:sectPr>
          <w:type w:val="continuous"/>
          <w:pgSz w:w="10300" w:h="15170"/>
          <w:pgMar w:top="1369" w:right="829" w:bottom="1031" w:left="609" w:header="906" w:footer="772" w:gutter="0"/>
          <w:cols w:equalWidth="0" w:num="2" w:sep="1">
            <w:col w:w="4351" w:space="100"/>
            <w:col w:w="441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319"/>
        <w:spacing w:before="264" w:line="199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0"/>
        </w:rPr>
        <w:t>A2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型选择题(</w:t>
      </w:r>
      <w:r>
        <w:rPr>
          <w:rFonts w:ascii="SimHei" w:hAnsi="SimHei" w:eastAsia="SimHei" w:cs="SimHei"/>
          <w:sz w:val="20"/>
          <w:szCs w:val="20"/>
          <w:spacing w:val="10"/>
        </w:rPr>
        <w:t>99～118题)</w:t>
      </w:r>
    </w:p>
    <w:p>
      <w:pPr>
        <w:ind w:firstLine="150"/>
        <w:spacing w:line="630" w:lineRule="exact"/>
        <w:rPr/>
      </w:pPr>
      <w:r>
        <w:rPr>
          <w:position w:val="-14"/>
        </w:rPr>
        <w:pict>
          <v:group id="_x0000_s96" style="mso-position-vertical-relative:line;mso-position-horizontal-relative:char;width:435.5pt;height:32.55pt;" filled="false" stroked="false" coordsize="8710,650" coordorigin="0,0">
            <v:shape id="_x0000_s98" style="position:absolute;left:0;top:0;width:8710;height:650;" filled="false" stroked="false" type="#_x0000_t75">
              <v:imagedata o:title="" r:id="rId164"/>
            </v:shape>
            <v:shape id="_x0000_s100" style="position:absolute;left:-20;top:-20;width:8750;height:6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" w:right="147" w:firstLine="322"/>
                      <w:spacing w:before="109" w:line="238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LiSu" w:hAnsi="LiSu" w:eastAsia="LiSu" w:cs="LiSu"/>
                        <w:sz w:val="20"/>
                        <w:szCs w:val="20"/>
                        <w:b/>
                        <w:bCs/>
                        <w:spacing w:val="2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b/>
                        <w:bCs/>
                        <w:spacing w:val="2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每一道考题是以一个小案例出现的，其下面的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"/>
                      </w:rPr>
                      <w:t>A、B、C、D、E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55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五个备选答案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。请从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3"/>
                      </w:rPr>
                      <w:t>中选择一个最佳答案，并在答题卡上将相应题号的相应字母所属的方框涂黑。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30" w:lineRule="exact"/>
        <w:sectPr>
          <w:type w:val="continuous"/>
          <w:pgSz w:w="10300" w:h="15170"/>
          <w:pgMar w:top="1369" w:right="829" w:bottom="1031" w:left="609" w:header="906" w:footer="772" w:gutter="0"/>
          <w:cols w:equalWidth="0" w:num="1">
            <w:col w:w="8861" w:space="0"/>
          </w:cols>
        </w:sectPr>
        <w:rPr/>
      </w:pPr>
    </w:p>
    <w:p>
      <w:pPr>
        <w:ind w:left="170" w:right="155" w:firstLine="320"/>
        <w:spacing w:before="58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99.某患者拔牙，注射局麻药后立即发现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头晕，胸闷、面色苍白、全身冷汗、四肢厥冷无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力、脉快而弱，恶心，其发生的局麻并发症应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490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晕厥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过敏反应</w:t>
      </w:r>
    </w:p>
    <w:p>
      <w:pPr>
        <w:ind w:left="49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中毒</w:t>
      </w:r>
    </w:p>
    <w:p>
      <w:pPr>
        <w:ind w:left="49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神经损伤</w:t>
      </w:r>
    </w:p>
    <w:p>
      <w:pPr>
        <w:ind w:left="490"/>
        <w:spacing w:before="13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颈交感神经综合征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5" w:firstLine="420"/>
        <w:spacing w:before="16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100.患者，男性，30岁。双侧颞下颌关节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外伤性强直致开口受限。全麻时应采取的方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法是(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麻醉深度达Ⅲ期Ⅱ级后，给予盲探插管</w:t>
      </w:r>
    </w:p>
    <w:p>
      <w:pPr>
        <w:ind w:left="575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乙醚开放滴人麻醉</w:t>
      </w:r>
    </w:p>
    <w:p>
      <w:pPr>
        <w:ind w:left="57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经气管切开施全麻</w:t>
      </w:r>
    </w:p>
    <w:p>
      <w:pPr>
        <w:ind w:left="57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清醒状态下经鼻盲探插管</w:t>
      </w:r>
    </w:p>
    <w:p>
      <w:pPr>
        <w:ind w:left="57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选用硫喷妥钠静脉麻醉，不插管</w:t>
      </w:r>
    </w:p>
    <w:p>
      <w:pPr>
        <w:spacing w:before="24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101.患者，女性，54岁。发现左下牙龈菜花</w:t>
      </w:r>
    </w:p>
    <w:p>
      <w:pPr>
        <w:spacing w:line="219" w:lineRule="auto"/>
        <w:sectPr>
          <w:type w:val="continuous"/>
          <w:pgSz w:w="10300" w:h="15170"/>
          <w:pgMar w:top="1369" w:right="829" w:bottom="1031" w:left="609" w:header="906" w:footer="772" w:gutter="0"/>
          <w:cols w:equalWidth="0" w:num="2" w:sep="1">
            <w:col w:w="4445" w:space="100"/>
            <w:col w:w="431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rPr/>
      </w:pPr>
      <w:r/>
    </w:p>
    <w:p>
      <w:pPr>
        <w:sectPr>
          <w:type w:val="continuous"/>
          <w:pgSz w:w="10300" w:h="15170"/>
          <w:pgMar w:top="1369" w:right="829" w:bottom="1031" w:left="609" w:header="906" w:footer="772" w:gutter="0"/>
          <w:cols w:equalWidth="0" w:num="1">
            <w:col w:w="8861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165"/>
          <w:footerReference w:type="default" r:id="rId166"/>
          <w:pgSz w:w="10250" w:h="15290"/>
          <w:pgMar w:top="1309" w:right="670" w:bottom="1221" w:left="699" w:header="866" w:footer="962" w:gutter="0"/>
          <w:cols w:equalWidth="0" w:num="1">
            <w:col w:w="8880" w:space="0"/>
          </w:cols>
        </w:sectPr>
        <w:rPr/>
      </w:pPr>
    </w:p>
    <w:p>
      <w:pPr>
        <w:ind w:left="10" w:right="153"/>
        <w:spacing w:before="47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样溃疡2个月，无下唇麻木症状，活检诊为“鳞癌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级”。查见溃疡3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×2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小颌面顶部未触及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明显肿大淋巴结。该患者的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分类是(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9"/>
        <w:spacing w:line="18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A.T1</w:t>
      </w:r>
    </w:p>
    <w:p>
      <w:pPr>
        <w:ind w:left="429"/>
        <w:spacing w:before="4" w:line="18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B.T2</w:t>
      </w:r>
    </w:p>
    <w:p>
      <w:pPr>
        <w:ind w:left="429"/>
        <w:spacing w:before="24" w:line="18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C.T3</w:t>
      </w:r>
    </w:p>
    <w:p>
      <w:pPr>
        <w:ind w:left="429"/>
        <w:spacing w:before="5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D.T4</w:t>
      </w:r>
    </w:p>
    <w:p>
      <w:pPr>
        <w:ind w:left="429"/>
        <w:spacing w:before="72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E.T5</w:t>
      </w:r>
    </w:p>
    <w:p>
      <w:pPr>
        <w:ind w:left="10" w:right="174" w:firstLine="419"/>
        <w:spacing w:before="69" w:line="20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102.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患儿，男性，10岁。近5年来左侧腮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腺反复肿胀，间隔1～2个月发作1次。有助于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明确诊断的检查是(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1" w:line="212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A.CT</w:t>
      </w:r>
      <w:r>
        <w:rPr>
          <w:rFonts w:ascii="SimSun" w:hAnsi="SimSun" w:eastAsia="SimSun" w:cs="SimSun"/>
          <w:sz w:val="25"/>
          <w:szCs w:val="25"/>
          <w:spacing w:val="-5"/>
        </w:rPr>
        <w:t>检查</w:t>
      </w:r>
    </w:p>
    <w:p>
      <w:pPr>
        <w:ind w:left="429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B.B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超检查</w:t>
      </w:r>
    </w:p>
    <w:p>
      <w:pPr>
        <w:ind w:left="42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涎腺造影</w:t>
      </w:r>
    </w:p>
    <w:p>
      <w:pPr>
        <w:ind w:left="42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放射性核素扫描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E.唇腺活检</w:t>
      </w:r>
    </w:p>
    <w:p>
      <w:pPr>
        <w:ind w:left="10" w:right="175" w:firstLine="419"/>
        <w:spacing w:before="32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103.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患者，男性，50岁。左腮腺区无痛性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肿块数年。镜下见肿瘤由上皮和淋巴样组织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组成，上皮成分形成不规则囊腔，细胞排列成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假复层，间质中淋巴细胞密集，并形成淋巴滤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泡。病理诊断为(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多形性腺瘤</w:t>
      </w:r>
    </w:p>
    <w:p>
      <w:pPr>
        <w:ind w:left="42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肌上皮瘤</w:t>
      </w:r>
    </w:p>
    <w:p>
      <w:pPr>
        <w:ind w:left="42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基底细胞腺瘤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嗜酸性腺瘤</w:t>
      </w:r>
    </w:p>
    <w:p>
      <w:pPr>
        <w:ind w:left="429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腺淋巴瘤</w:t>
      </w:r>
    </w:p>
    <w:p>
      <w:pPr>
        <w:ind w:left="10" w:right="175" w:firstLine="419"/>
        <w:spacing w:before="24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104.患者，男性，29岁。腭前部肿胀3个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月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X </w:t>
      </w:r>
      <w:r>
        <w:rPr>
          <w:rFonts w:ascii="SimSun" w:hAnsi="SimSun" w:eastAsia="SimSun" w:cs="SimSun"/>
          <w:sz w:val="20"/>
          <w:szCs w:val="20"/>
          <w:spacing w:val="5"/>
        </w:rPr>
        <w:t>线见腭中线前部一圆形透射区。镜下见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衬里上皮为复层鳞状上皮和假复层纤毛柱状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上皮。最可能的病理诊断是(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9"/>
        <w:spacing w:before="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鼻腭管囊肿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B.鼻唇囊肿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球状上颌囊肿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根尖周囊肿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牙源性角化囊肿</w:t>
      </w:r>
    </w:p>
    <w:p>
      <w:pPr>
        <w:ind w:left="10" w:right="156" w:firstLine="419"/>
        <w:spacing w:before="14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105.患儿，女性，2岁。不完全性腭裂伴腭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咽闭合不全，其咽成形术应在腭成形术后进行</w:t>
      </w:r>
    </w:p>
    <w:p>
      <w:pPr>
        <w:ind w:left="429" w:right="2924" w:hanging="419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的时限是(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A.0.5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年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B.1  </w:t>
      </w:r>
      <w:r>
        <w:rPr>
          <w:rFonts w:ascii="SimSun" w:hAnsi="SimSun" w:eastAsia="SimSun" w:cs="SimSun"/>
          <w:sz w:val="20"/>
          <w:szCs w:val="20"/>
          <w:spacing w:val="-1"/>
        </w:rPr>
        <w:t>年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C.5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年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D.6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年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E.7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年以上</w:t>
      </w:r>
    </w:p>
    <w:p>
      <w:pPr>
        <w:ind w:right="165" w:firstLine="429"/>
        <w:spacing w:before="3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106.某女性患者，50岁。颊黏膜有红斑样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病损，表面糜烂，周围有白色放射状条纹。鼻 </w:t>
      </w:r>
      <w:r>
        <w:rPr>
          <w:rFonts w:ascii="SimSun" w:hAnsi="SimSun" w:eastAsia="SimSun" w:cs="SimSun"/>
          <w:sz w:val="20"/>
          <w:szCs w:val="20"/>
          <w:spacing w:val="19"/>
        </w:rPr>
        <w:t>梁两侧皮肤有蝴蝶斑。镜下可见上皮层萎缩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变薄，表层过度角化，基底细胞层液化变性，固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有层浅层胶原纤维水肿、变性。毛细血管扩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张，周围有慢性淋巴细胞浸润。据此可诊断为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before="3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白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3"/>
        <w:spacing w:before="8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扁平苔藓</w:t>
      </w:r>
    </w:p>
    <w:p>
      <w:pPr>
        <w:ind w:left="563"/>
        <w:spacing w:before="11" w:line="20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天疱疮</w:t>
      </w:r>
    </w:p>
    <w:p>
      <w:pPr>
        <w:ind w:left="563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红斑</w:t>
      </w:r>
    </w:p>
    <w:p>
      <w:pPr>
        <w:ind w:left="563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慢性盘状红斑狼疮</w:t>
      </w:r>
    </w:p>
    <w:p>
      <w:pPr>
        <w:ind w:left="153" w:right="61" w:firstLine="410"/>
        <w:spacing w:before="4" w:line="22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107.某男性患者，19岁。右下颌第一磨牙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区轻微疼痛，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X </w:t>
      </w:r>
      <w:r>
        <w:rPr>
          <w:rFonts w:ascii="SimSun" w:hAnsi="SimSun" w:eastAsia="SimSun" w:cs="SimSun"/>
          <w:sz w:val="20"/>
          <w:szCs w:val="20"/>
          <w:spacing w:val="10"/>
        </w:rPr>
        <w:t>线见第一磨牙根尖有一圆形界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线清楚的阻射区，镜下见骨小梁的厚度和数量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增加，骨髓腔窄小，腔内有纤维组织及少量炎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细胞浸润。据此可诊断为(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3"/>
        <w:spacing w:before="1" w:line="20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4"/>
        </w:rPr>
        <w:t>A.Garre骨髓炎</w:t>
      </w:r>
    </w:p>
    <w:p>
      <w:pPr>
        <w:ind w:left="56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致密性骨炎</w:t>
      </w:r>
    </w:p>
    <w:p>
      <w:pPr>
        <w:ind w:left="563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慢性化脓性骨髓炎</w:t>
      </w:r>
    </w:p>
    <w:p>
      <w:pPr>
        <w:ind w:left="563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结核性骨炎</w:t>
      </w:r>
    </w:p>
    <w:p>
      <w:pPr>
        <w:ind w:left="56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慢性局灶性骨髓炎</w:t>
      </w:r>
    </w:p>
    <w:p>
      <w:pPr>
        <w:ind w:left="153" w:right="50" w:firstLine="409"/>
        <w:spacing w:before="14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108.患者，男性，46岁。口底多间隙感染，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肿胀明显，可及捻发音及波动感，主诉呼吸困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难。下列处理正确的是(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63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加大抗生素剂量</w:t>
      </w:r>
    </w:p>
    <w:p>
      <w:pPr>
        <w:ind w:left="563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广泛切开引流</w:t>
      </w:r>
    </w:p>
    <w:p>
      <w:pPr>
        <w:ind w:left="56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局部冷敷</w:t>
      </w:r>
    </w:p>
    <w:p>
      <w:pPr>
        <w:ind w:left="56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穿刺抽脓</w:t>
      </w:r>
    </w:p>
    <w:p>
      <w:pPr>
        <w:ind w:left="563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气管切开</w:t>
      </w:r>
    </w:p>
    <w:p>
      <w:pPr>
        <w:ind w:left="153" w:right="131" w:firstLine="410"/>
        <w:spacing w:before="13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109.某男性患者，60岁。口腔内黏膜出现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大面积糜烂，后结痂。镜下见病变浅层上皮脱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落，仅见基底细胞附着于结缔组织上方，呈绒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毛状，其上方见个别松散的圆形细胞，胞核圆 </w:t>
      </w:r>
      <w:r>
        <w:rPr>
          <w:rFonts w:ascii="SimSun" w:hAnsi="SimSun" w:eastAsia="SimSun" w:cs="SimSun"/>
          <w:sz w:val="20"/>
          <w:szCs w:val="20"/>
          <w:spacing w:val="-3"/>
        </w:rPr>
        <w:t>形，大而肿胀，染色质多，尼氏征阳性。据此可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诊断为(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3"/>
        <w:spacing w:before="2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寻常性天疱疮</w:t>
      </w:r>
    </w:p>
    <w:p>
      <w:pPr>
        <w:ind w:left="563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良性黏膜类天疱疮</w:t>
      </w:r>
    </w:p>
    <w:p>
      <w:pPr>
        <w:ind w:left="563"/>
        <w:spacing w:before="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艾滋病的口腔表现</w:t>
      </w:r>
    </w:p>
    <w:p>
      <w:pPr>
        <w:ind w:left="563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扁平苔藓</w:t>
      </w:r>
    </w:p>
    <w:p>
      <w:pPr>
        <w:ind w:left="563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肉芽肿性唇炎</w:t>
      </w:r>
    </w:p>
    <w:p>
      <w:pPr>
        <w:ind w:left="153" w:right="121" w:firstLine="409"/>
        <w:spacing w:before="1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110.患者，女性，65岁。下颌义齿基托边缘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锐利，下后牙前庭沟处可见一处深在溃疡，边缘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隆起，疼痛不明显，最可能的诊断是(    )</w:t>
      </w:r>
    </w:p>
    <w:p>
      <w:pPr>
        <w:ind w:left="563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癌性溃疡</w:t>
      </w:r>
    </w:p>
    <w:p>
      <w:pPr>
        <w:ind w:left="563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压疮性溃疡</w:t>
      </w:r>
    </w:p>
    <w:p>
      <w:pPr>
        <w:ind w:left="56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自伤性溃疡</w:t>
      </w:r>
    </w:p>
    <w:p>
      <w:pPr>
        <w:ind w:left="563"/>
        <w:spacing w:before="13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结核性溃疡</w:t>
      </w:r>
    </w:p>
    <w:p>
      <w:pPr>
        <w:ind w:left="563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E.Riga-Fede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溃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疡</w:t>
      </w:r>
    </w:p>
    <w:p>
      <w:pPr>
        <w:ind w:left="153" w:right="142" w:firstLine="409"/>
        <w:spacing w:before="43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111.患儿，男性，10岁。左面颊部皮脂腺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囊肿感染反复发作，分析原因，主要是(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563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抗生素用量不足</w:t>
      </w:r>
    </w:p>
    <w:p>
      <w:pPr>
        <w:ind w:left="563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感染细菌的抗药性强</w:t>
      </w:r>
    </w:p>
    <w:p>
      <w:pPr>
        <w:ind w:left="563"/>
        <w:spacing w:before="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未及时切除病灶</w:t>
      </w:r>
    </w:p>
    <w:p>
      <w:pPr>
        <w:ind w:left="563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引流不畅</w:t>
      </w:r>
    </w:p>
    <w:p>
      <w:pPr>
        <w:ind w:left="563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全身抵抗力差</w:t>
      </w:r>
    </w:p>
    <w:p>
      <w:pPr>
        <w:ind w:left="153" w:right="119" w:firstLine="409"/>
        <w:spacing w:before="2" w:line="21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112.某男性患者，45岁。腮腺区有一无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痛、渐进性肿物1年，近日出现疼痛。镜下可见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肿瘤组织由中间或表皮样细胞组成，形成实性</w:t>
      </w:r>
    </w:p>
    <w:p>
      <w:pPr>
        <w:spacing w:line="219" w:lineRule="auto"/>
        <w:sectPr>
          <w:type w:val="continuous"/>
          <w:pgSz w:w="10250" w:h="15290"/>
          <w:pgMar w:top="1309" w:right="670" w:bottom="1221" w:left="699" w:header="866" w:footer="962" w:gutter="0"/>
          <w:cols w:equalWidth="0" w:num="2" w:sep="1">
            <w:col w:w="4347" w:space="100"/>
            <w:col w:w="443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250" w:h="15290"/>
          <w:pgMar w:top="1309" w:right="670" w:bottom="1221" w:left="699" w:header="866" w:footer="962" w:gutter="0"/>
          <w:cols w:equalWidth="0" w:num="1">
            <w:col w:w="8880" w:space="0"/>
          </w:cols>
        </w:sectPr>
        <w:rPr/>
      </w:pPr>
    </w:p>
    <w:p>
      <w:pPr>
        <w:spacing w:line="104" w:lineRule="exact"/>
        <w:rPr/>
      </w:pPr>
      <w:r/>
    </w:p>
    <w:p>
      <w:pPr>
        <w:spacing w:line="104" w:lineRule="exact"/>
        <w:sectPr>
          <w:headerReference w:type="default" r:id="rId167"/>
          <w:footerReference w:type="default" r:id="rId168"/>
          <w:pgSz w:w="10480" w:h="15290"/>
          <w:pgMar w:top="1382" w:right="814" w:bottom="1150" w:left="850" w:header="913" w:footer="877" w:gutter="0"/>
          <w:cols w:equalWidth="0" w:num="1">
            <w:col w:w="8816" w:space="0"/>
          </w:cols>
        </w:sectPr>
        <w:rPr/>
      </w:pPr>
    </w:p>
    <w:p>
      <w:pPr>
        <w:ind w:left="9" w:right="224"/>
        <w:spacing w:before="7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团片，瘤细胞间变明显，可见核分裂象。据此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可诊断为(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9"/>
        <w:spacing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A.肌上皮瘤</w:t>
      </w:r>
    </w:p>
    <w:p>
      <w:pPr>
        <w:ind w:left="429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腺淋巴瘤</w:t>
      </w:r>
    </w:p>
    <w:p>
      <w:pPr>
        <w:ind w:left="429"/>
        <w:spacing w:before="3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黏液表皮样癌</w:t>
      </w:r>
    </w:p>
    <w:p>
      <w:pPr>
        <w:ind w:left="42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多形性腺瘤</w:t>
      </w:r>
    </w:p>
    <w:p>
      <w:pPr>
        <w:ind w:left="429"/>
        <w:spacing w:before="9"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嗜酸性腺瘤</w:t>
      </w:r>
    </w:p>
    <w:p>
      <w:pPr>
        <w:ind w:left="9" w:right="190" w:firstLine="420"/>
        <w:spacing w:before="3" w:line="21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1"/>
        </w:rPr>
        <w:t>113.某男性患者，30岁。上颌第一前磨牙因邻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  <w:w w:val="94"/>
        </w:rPr>
        <w:t>面深大龋坏，导致慢性牙髓炎，现需开髓进行牙髓治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疗，在探查根管的过程中，说法正确的是()</w:t>
      </w:r>
    </w:p>
    <w:p>
      <w:pPr>
        <w:ind w:left="9" w:right="221" w:firstLine="42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上颌第一前磨牙其根管多为近远中径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窄，颊舌径宽的单根管，少数为两根管</w:t>
      </w:r>
    </w:p>
    <w:p>
      <w:pPr>
        <w:ind w:left="9" w:right="221" w:firstLine="42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上颌第一前磨牙的根管多数情况下为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颊舌侧两根管，仅少数为单根管</w:t>
      </w:r>
    </w:p>
    <w:p>
      <w:pPr>
        <w:ind w:left="9" w:right="224" w:firstLine="42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上颌第一前磨牙的舌侧根管，较颊侧根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管细小</w:t>
      </w:r>
    </w:p>
    <w:p>
      <w:pPr>
        <w:ind w:left="9" w:right="127" w:firstLine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上颌第一前磨牙的根管为颊侧两根管，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舌侧单根管，且很细小</w:t>
      </w:r>
    </w:p>
    <w:p>
      <w:pPr>
        <w:ind w:left="429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以上都不是</w:t>
      </w:r>
    </w:p>
    <w:p>
      <w:pPr>
        <w:ind w:left="9" w:right="127" w:firstLine="420"/>
        <w:spacing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114.某女性患者，35岁。有甲状腺功能亢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9"/>
        </w:rPr>
        <w:t>进病史，经内科治疗好转，近日因感冒出现心慌、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8"/>
        </w:rPr>
        <w:t>胸闷、不安、睡眠差，心电图显示：窦性心动过速。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据此该病人应选用的抗心律失常药为(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429"/>
        <w:spacing w:before="22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A.利多卡因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苯妥英钠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普萘洛尔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维拉帕米</w:t>
      </w:r>
    </w:p>
    <w:p>
      <w:pPr>
        <w:ind w:left="42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E.普罗帕酮</w:t>
      </w:r>
    </w:p>
    <w:p>
      <w:pPr>
        <w:ind w:left="9" w:right="191" w:firstLine="420"/>
        <w:spacing w:before="5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115.某女性患者，25岁。在做下颌运动轨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迹检查时发现：患者在闭口末期，从牙有接触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开始到牙齿完全咬合这一阶段，冠状面的切点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运动轨迹向右侧有偏斜，这一异常下颌运动轨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迹出现的原因是(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29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 </w:t>
      </w:r>
      <w:r>
        <w:rPr>
          <w:rFonts w:ascii="SimSun" w:hAnsi="SimSun" w:eastAsia="SimSun" w:cs="SimSun"/>
          <w:sz w:val="21"/>
          <w:szCs w:val="21"/>
          <w:spacing w:val="-7"/>
        </w:rPr>
        <w:t>闭口末，咀嚼肌施力两侧不均匀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两侧颞下颌关节有结构性差异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C. </w:t>
      </w:r>
      <w:r>
        <w:rPr>
          <w:rFonts w:ascii="SimSun" w:hAnsi="SimSun" w:eastAsia="SimSun" w:cs="SimSun"/>
          <w:sz w:val="21"/>
          <w:szCs w:val="21"/>
          <w:spacing w:val="-6"/>
        </w:rPr>
        <w:t>口内某些牙的接触早于其他牙齿的接触</w:t>
      </w:r>
    </w:p>
    <w:p>
      <w:pPr>
        <w:ind w:left="429"/>
        <w:spacing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可能是偶然因素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37"/>
        <w:spacing w:before="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以上都不是</w:t>
      </w:r>
    </w:p>
    <w:p>
      <w:pPr>
        <w:ind w:left="127" w:firstLine="409"/>
        <w:spacing w:before="3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116.某男性患者，25岁。下唇皮肤潮红、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硬结。镜下见血管周围有上皮样细胞、淋巴细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胞及浆细胞，呈结节样聚集，有时结节内有多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核巨细胞，血管周围淋巴细胞或(和)浆细胞浸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润呈灶状，固有层水肿，可见较多肥大细胞。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病理诊断应为(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37"/>
        <w:spacing w:before="3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A.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腺性唇炎</w:t>
      </w:r>
    </w:p>
    <w:p>
      <w:pPr>
        <w:ind w:left="537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结节病</w:t>
      </w:r>
    </w:p>
    <w:p>
      <w:pPr>
        <w:ind w:left="53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肉芽肿性唇炎</w:t>
      </w:r>
    </w:p>
    <w:p>
      <w:pPr>
        <w:ind w:left="537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慢性盘状红斑狼疮</w:t>
      </w:r>
    </w:p>
    <w:p>
      <w:pPr>
        <w:ind w:left="537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口腔结核</w:t>
      </w:r>
    </w:p>
    <w:p>
      <w:pPr>
        <w:ind w:left="127" w:right="94" w:firstLine="409"/>
        <w:spacing w:before="2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117.某男性患者，75岁。因牙齿缺失，欲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行义齿修复，患者主诉多年来口内多数牙都因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龋坏松动拔除或自行脱落。临床检查发现：口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内仅剩4颗尖牙。而且松动度在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6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度以内，除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牙尖有明显磨耗外，无龋坏。关于四颗尖牙还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能留在口腔内的原因的叙述，正确的是(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127" w:right="129" w:firstLine="409"/>
        <w:spacing w:before="4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尖牙位于口角，口角有促进牙齿自洁的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作用</w:t>
      </w:r>
    </w:p>
    <w:p>
      <w:pPr>
        <w:ind w:left="127" w:right="110" w:firstLine="409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B. </w:t>
      </w:r>
      <w:r>
        <w:rPr>
          <w:rFonts w:ascii="SimSun" w:hAnsi="SimSun" w:eastAsia="SimSun" w:cs="SimSun"/>
          <w:sz w:val="21"/>
          <w:szCs w:val="21"/>
          <w:spacing w:val="-5"/>
        </w:rPr>
        <w:t>尖牙的牙根长，而且牙冠各面光滑，自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洁作用好</w:t>
      </w:r>
    </w:p>
    <w:p>
      <w:pPr>
        <w:ind w:left="127" w:right="111" w:firstLine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 </w:t>
      </w:r>
      <w:r>
        <w:rPr>
          <w:rFonts w:ascii="SimSun" w:hAnsi="SimSun" w:eastAsia="SimSun" w:cs="SimSun"/>
          <w:sz w:val="21"/>
          <w:szCs w:val="21"/>
          <w:spacing w:val="-5"/>
        </w:rPr>
        <w:t>尖牙的作用是穿刺和撕裂食物，这种作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用有利于牙齿稳固</w:t>
      </w:r>
    </w:p>
    <w:p>
      <w:pPr>
        <w:ind w:left="127" w:right="116" w:firstLine="4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D. </w:t>
      </w:r>
      <w:r>
        <w:rPr>
          <w:rFonts w:ascii="SimSun" w:hAnsi="SimSun" w:eastAsia="SimSun" w:cs="SimSun"/>
          <w:sz w:val="21"/>
          <w:szCs w:val="21"/>
          <w:spacing w:val="5"/>
        </w:rPr>
        <w:t>从牙体解剖的角度无法表明尖牙比其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他牙在口内保留时间更长</w:t>
      </w:r>
    </w:p>
    <w:p>
      <w:pPr>
        <w:ind w:left="53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以上都不是</w:t>
      </w:r>
    </w:p>
    <w:p>
      <w:pPr>
        <w:ind w:left="127" w:right="83" w:firstLine="409"/>
        <w:spacing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118.用两种不同剂量的电离辐射照射小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白鼠，第一种剂量照射25只，在照射后14天内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死亡4只；第二种剂量照射18只，同时期内死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亡5只。想知道这两种剂量对小白鼠致死作用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是否相同，可选用的适当方法是(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537"/>
        <w:spacing w:before="3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A.x²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检验</w:t>
      </w:r>
    </w:p>
    <w:p>
      <w:pPr>
        <w:ind w:left="537"/>
        <w:spacing w:before="21" w:line="17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 </w:t>
      </w:r>
      <w:r>
        <w:rPr>
          <w:rFonts w:ascii="SimSun" w:hAnsi="SimSun" w:eastAsia="SimSun" w:cs="SimSun"/>
          <w:sz w:val="21"/>
          <w:szCs w:val="21"/>
          <w:spacing w:val="1"/>
        </w:rPr>
        <w:t>校正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x²  </w:t>
      </w:r>
      <w:r>
        <w:rPr>
          <w:rFonts w:ascii="SimSun" w:hAnsi="SimSun" w:eastAsia="SimSun" w:cs="SimSun"/>
          <w:sz w:val="21"/>
          <w:szCs w:val="21"/>
          <w:spacing w:val="1"/>
        </w:rPr>
        <w:t>检验</w:t>
      </w:r>
    </w:p>
    <w:p>
      <w:pPr>
        <w:ind w:left="537"/>
        <w:spacing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C.μ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检验</w:t>
      </w:r>
    </w:p>
    <w:p>
      <w:pPr>
        <w:ind w:left="537"/>
        <w:spacing w:before="3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直接计算概率法</w:t>
      </w:r>
    </w:p>
    <w:p>
      <w:pPr>
        <w:ind w:left="537"/>
        <w:spacing w:before="2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估算法</w:t>
      </w:r>
    </w:p>
    <w:p>
      <w:pPr>
        <w:spacing w:line="217" w:lineRule="auto"/>
        <w:sectPr>
          <w:type w:val="continuous"/>
          <w:pgSz w:w="10480" w:h="15290"/>
          <w:pgMar w:top="1382" w:right="814" w:bottom="1150" w:left="850" w:header="913" w:footer="877" w:gutter="0"/>
          <w:cols w:equalWidth="0" w:num="2" w:sep="1">
            <w:col w:w="4343" w:space="100"/>
            <w:col w:w="437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3179"/>
        <w:spacing w:before="244" w:line="216" w:lineRule="auto"/>
        <w:rPr>
          <w:rFonts w:ascii="KaiTi" w:hAnsi="KaiTi" w:eastAsia="KaiTi" w:cs="KaiT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4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4"/>
        </w:rPr>
        <w:t>型选择题(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119</w:t>
      </w:r>
      <w:r>
        <w:rPr>
          <w:rFonts w:ascii="SimSun" w:hAnsi="SimSun" w:eastAsia="SimSun" w:cs="SimSun"/>
          <w:sz w:val="21"/>
          <w:szCs w:val="21"/>
          <w:spacing w:val="-4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148 </w:t>
      </w:r>
      <w:r>
        <w:rPr>
          <w:rFonts w:ascii="KaiTi" w:hAnsi="KaiTi" w:eastAsia="KaiTi" w:cs="KaiTi"/>
          <w:sz w:val="21"/>
          <w:szCs w:val="21"/>
          <w:b/>
          <w:bCs/>
          <w:spacing w:val="-4"/>
        </w:rPr>
        <w:t>题</w:t>
      </w:r>
      <w:r>
        <w:rPr>
          <w:rFonts w:ascii="KaiTi" w:hAnsi="KaiTi" w:eastAsia="KaiTi" w:cs="KaiTi"/>
          <w:sz w:val="21"/>
          <w:szCs w:val="21"/>
          <w:spacing w:val="-4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4"/>
        </w:rPr>
        <w:t>)</w:t>
      </w:r>
    </w:p>
    <w:p>
      <w:pPr>
        <w:ind w:firstLine="9"/>
        <w:spacing w:line="850" w:lineRule="exact"/>
        <w:rPr/>
      </w:pPr>
      <w:r>
        <w:rPr>
          <w:position w:val="-17"/>
        </w:rPr>
        <w:pict>
          <v:group id="_x0000_s102" style="mso-position-vertical-relative:line;mso-position-horizontal-relative:char;width:437.05pt;height:42.55pt;" filled="false" stroked="false" coordsize="8740,850" coordorigin="0,0">
            <v:shape id="_x0000_s104" style="position:absolute;left:40;top:0;width:8700;height:850;" filled="false" stroked="false" type="#_x0000_t75">
              <v:imagedata o:title="" r:id="rId169"/>
            </v:shape>
            <v:shape id="_x0000_s106" style="position:absolute;left:-20;top:-20;width:8780;height:8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6" w:firstLine="423"/>
                      <w:spacing w:before="80" w:line="214" w:lineRule="auto"/>
                      <w:jc w:val="both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  <w:spacing w:val="-10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b/>
                        <w:bCs/>
                        <w:spacing w:val="-10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0"/>
                      </w:rPr>
                      <w:t>以下提供若干组考题，每组考题共用在考题前列出的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</w:rPr>
                      <w:t>A、B、C、D、E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0"/>
                      </w:rPr>
                      <w:t>五个备选答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1"/>
                      </w:rPr>
                      <w:t>案。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1"/>
                      </w:rPr>
                      <w:t>请从中选择一个与问题关系最密切的答案，并在答题卡上将相应题号的相应字母所属的方框涂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4"/>
                      </w:rPr>
                      <w:t xml:space="preserve"> 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8"/>
                      </w:rPr>
                      <w:t>黑。某一个备选答案可能被选一次，多次或者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9"/>
                      </w:rPr>
                      <w:t>不选。</w:t>
                    </w:r>
                  </w:p>
                </w:txbxContent>
              </v:textbox>
            </v:shape>
          </v:group>
        </w:pict>
      </w:r>
    </w:p>
    <w:p>
      <w:pPr>
        <w:spacing w:line="850" w:lineRule="exact"/>
        <w:sectPr>
          <w:type w:val="continuous"/>
          <w:pgSz w:w="10480" w:h="15290"/>
          <w:pgMar w:top="1382" w:right="814" w:bottom="1150" w:left="850" w:header="913" w:footer="877" w:gutter="0"/>
          <w:cols w:equalWidth="0" w:num="1">
            <w:col w:w="8816" w:space="0"/>
          </w:cols>
        </w:sectPr>
        <w:rPr/>
      </w:pPr>
    </w:p>
    <w:p>
      <w:pPr>
        <w:ind w:left="429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(119～121题共用备选答案)</w:t>
      </w:r>
    </w:p>
    <w:p>
      <w:pPr>
        <w:ind w:left="42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 </w:t>
      </w:r>
      <w:r>
        <w:rPr>
          <w:rFonts w:ascii="SimSun" w:hAnsi="SimSun" w:eastAsia="SimSun" w:cs="SimSun"/>
          <w:sz w:val="21"/>
          <w:szCs w:val="21"/>
          <w:spacing w:val="4"/>
        </w:rPr>
        <w:t>小管周牙本质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小管间牙本质</w:t>
      </w:r>
    </w:p>
    <w:p>
      <w:pPr>
        <w:ind w:left="429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 </w:t>
      </w:r>
      <w:r>
        <w:rPr>
          <w:rFonts w:ascii="SimSun" w:hAnsi="SimSun" w:eastAsia="SimSun" w:cs="SimSun"/>
          <w:sz w:val="21"/>
          <w:szCs w:val="21"/>
          <w:spacing w:val="2"/>
        </w:rPr>
        <w:t>小球间牙本质</w:t>
      </w:r>
    </w:p>
    <w:p>
      <w:pPr>
        <w:ind w:left="42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 </w:t>
      </w:r>
      <w:r>
        <w:rPr>
          <w:rFonts w:ascii="SimSun" w:hAnsi="SimSun" w:eastAsia="SimSun" w:cs="SimSun"/>
          <w:sz w:val="21"/>
          <w:szCs w:val="21"/>
          <w:spacing w:val="2"/>
        </w:rPr>
        <w:t>前期牙本质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骨样牙本质</w:t>
      </w:r>
    </w:p>
    <w:p>
      <w:pPr>
        <w:ind w:left="9" w:right="351" w:firstLine="420"/>
        <w:spacing w:before="1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119.小管数量少而弯曲、内含细胞的牙本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质是(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spacing w:line="3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51"/>
        <w:spacing w:before="17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120.刚形成尚未钙化的牙本质是(   )</w:t>
      </w:r>
    </w:p>
    <w:p>
      <w:pPr>
        <w:ind w:left="351" w:right="53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121.矿化程度最高的牙本质是(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(122～124题共用备选答案)</w:t>
      </w:r>
    </w:p>
    <w:p>
      <w:pPr>
        <w:ind w:left="351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绞釉</w:t>
      </w:r>
    </w:p>
    <w:p>
      <w:pPr>
        <w:ind w:left="351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釉丛</w:t>
      </w:r>
    </w:p>
    <w:p>
      <w:pPr>
        <w:ind w:left="351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 </w:t>
      </w:r>
      <w:r>
        <w:rPr>
          <w:rFonts w:ascii="SimSun" w:hAnsi="SimSun" w:eastAsia="SimSun" w:cs="SimSun"/>
          <w:sz w:val="21"/>
          <w:szCs w:val="21"/>
          <w:spacing w:val="2"/>
        </w:rPr>
        <w:t>釉梭</w:t>
      </w:r>
    </w:p>
    <w:p>
      <w:pPr>
        <w:ind w:left="351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釉柱横纹</w:t>
      </w:r>
    </w:p>
    <w:p>
      <w:pPr>
        <w:ind w:left="351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釉质生长线</w:t>
      </w:r>
    </w:p>
    <w:p>
      <w:pPr>
        <w:spacing w:line="220" w:lineRule="auto"/>
        <w:sectPr>
          <w:type w:val="continuous"/>
          <w:pgSz w:w="10480" w:h="15290"/>
          <w:pgMar w:top="1382" w:right="814" w:bottom="1150" w:left="850" w:header="913" w:footer="877" w:gutter="0"/>
          <w:cols w:equalWidth="0" w:num="2" w:sep="1">
            <w:col w:w="4529" w:space="100"/>
            <w:col w:w="418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type w:val="continuous"/>
          <w:pgSz w:w="10480" w:h="15290"/>
          <w:pgMar w:top="1382" w:right="814" w:bottom="1150" w:left="850" w:header="913" w:footer="877" w:gutter="0"/>
          <w:cols w:equalWidth="0" w:num="1">
            <w:col w:w="8816" w:space="0"/>
          </w:cols>
        </w:sectPr>
        <w:rPr/>
      </w:pPr>
    </w:p>
    <w:p>
      <w:pPr>
        <w:spacing w:line="96" w:lineRule="exact"/>
        <w:rPr/>
      </w:pPr>
      <w:r/>
    </w:p>
    <w:p>
      <w:pPr>
        <w:spacing w:line="96" w:lineRule="exact"/>
        <w:sectPr>
          <w:headerReference w:type="default" r:id="rId170"/>
          <w:footerReference w:type="default" r:id="rId171"/>
          <w:pgSz w:w="10380" w:h="15380"/>
          <w:pgMar w:top="1332" w:right="779" w:bottom="1310" w:left="769" w:header="873" w:footer="1037" w:gutter="0"/>
          <w:cols w:equalWidth="0" w:num="1">
            <w:col w:w="8831" w:space="0"/>
          </w:cols>
        </w:sectPr>
        <w:rPr/>
      </w:pPr>
    </w:p>
    <w:p>
      <w:pPr>
        <w:ind w:left="419"/>
        <w:spacing w:before="49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122.成牙本质细胞的胞浆突形成(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123.釉质基质节律沉积形成(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419" w:right="103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124.釉柱内2/3弯曲形成(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6"/>
        </w:rPr>
        <w:t>)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(125～126题共用备选答案)</w:t>
      </w:r>
    </w:p>
    <w:p>
      <w:pPr>
        <w:ind w:left="419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 </w:t>
      </w:r>
      <w:r>
        <w:rPr>
          <w:rFonts w:ascii="SimSun" w:hAnsi="SimSun" w:eastAsia="SimSun" w:cs="SimSun"/>
          <w:sz w:val="21"/>
          <w:szCs w:val="21"/>
          <w:spacing w:val="1"/>
        </w:rPr>
        <w:t>上颌第一前磨牙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 </w:t>
      </w:r>
      <w:r>
        <w:rPr>
          <w:rFonts w:ascii="SimSun" w:hAnsi="SimSun" w:eastAsia="SimSun" w:cs="SimSun"/>
          <w:sz w:val="21"/>
          <w:szCs w:val="21"/>
          <w:spacing w:val="-1"/>
        </w:rPr>
        <w:t>上颌第二前磨牙</w:t>
      </w:r>
    </w:p>
    <w:p>
      <w:pPr>
        <w:ind w:left="41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上颌第一磨牙</w:t>
      </w:r>
    </w:p>
    <w:p>
      <w:pPr>
        <w:ind w:left="41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上颌第二磨牙</w:t>
      </w:r>
    </w:p>
    <w:p>
      <w:pPr>
        <w:ind w:left="41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上颌第三磨牙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125.根尖与上颌窦最接近的是(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419" w:right="295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126.近中舌尖占舌面最大部分的是(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6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(127～129题共用备选答案)</w:t>
      </w:r>
    </w:p>
    <w:p>
      <w:pPr>
        <w:ind w:left="419"/>
        <w:spacing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 </w:t>
      </w:r>
      <w:r>
        <w:rPr>
          <w:rFonts w:ascii="SimSun" w:hAnsi="SimSun" w:eastAsia="SimSun" w:cs="SimSun"/>
          <w:sz w:val="21"/>
          <w:szCs w:val="21"/>
        </w:rPr>
        <w:t>腺淋巴瘤</w:t>
      </w:r>
    </w:p>
    <w:p>
      <w:pPr>
        <w:ind w:left="419"/>
        <w:spacing w:before="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多形性腺瘤</w:t>
      </w:r>
    </w:p>
    <w:p>
      <w:pPr>
        <w:ind w:left="419"/>
        <w:spacing w:before="9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基底细胞腺瘤</w:t>
      </w:r>
    </w:p>
    <w:p>
      <w:pPr>
        <w:ind w:left="41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腺样囊性癌</w:t>
      </w:r>
    </w:p>
    <w:p>
      <w:pPr>
        <w:ind w:left="419"/>
        <w:spacing w:before="2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腺泡细胞癌</w:t>
      </w:r>
    </w:p>
    <w:p>
      <w:pPr>
        <w:ind w:left="41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127.黏液软骨样结构见于(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right="168" w:firstLine="419"/>
        <w:spacing w:before="1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1"/>
          <w:szCs w:val="21"/>
          <w:spacing w:val="18"/>
        </w:rPr>
        <w:t>128.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细胞内含嗜酸性颗粒的肿瘤见于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419" w:right="1325"/>
        <w:spacing w:before="45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129.筛状结构常见于(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(130～131题共用备选答案)</w:t>
      </w:r>
    </w:p>
    <w:p>
      <w:pPr>
        <w:ind w:left="41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 </w:t>
      </w:r>
      <w:r>
        <w:rPr>
          <w:rFonts w:ascii="SimSun" w:hAnsi="SimSun" w:eastAsia="SimSun" w:cs="SimSun"/>
          <w:sz w:val="21"/>
          <w:szCs w:val="21"/>
          <w:spacing w:val="4"/>
        </w:rPr>
        <w:t>原位癌</w:t>
      </w:r>
    </w:p>
    <w:p>
      <w:pPr>
        <w:ind w:left="41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腺鳞癌</w:t>
      </w:r>
    </w:p>
    <w:p>
      <w:pPr>
        <w:ind w:left="41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 </w:t>
      </w:r>
      <w:r>
        <w:rPr>
          <w:rFonts w:ascii="SimSun" w:hAnsi="SimSun" w:eastAsia="SimSun" w:cs="SimSun"/>
          <w:sz w:val="21"/>
          <w:szCs w:val="21"/>
          <w:spacing w:val="2"/>
        </w:rPr>
        <w:t>未分化癌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基底细胞癌</w:t>
      </w:r>
    </w:p>
    <w:p>
      <w:pPr>
        <w:ind w:left="41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鳞状细胞癌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130.未穿破基底膜的是(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419" w:right="195"/>
        <w:spacing w:before="1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9"/>
        </w:rPr>
        <w:t>131.局部浸润扩展，很少发生转移的是(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9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(132～136题共用备选答案)</w:t>
      </w:r>
    </w:p>
    <w:p>
      <w:pPr>
        <w:ind w:left="41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颈浅筋膜</w:t>
      </w:r>
    </w:p>
    <w:p>
      <w:pPr>
        <w:ind w:left="419"/>
        <w:spacing w:before="1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颈深筋膜浅层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颈深筋膜中层</w:t>
      </w:r>
    </w:p>
    <w:p>
      <w:pPr>
        <w:ind w:left="41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 </w:t>
      </w:r>
      <w:r>
        <w:rPr>
          <w:rFonts w:ascii="SimSun" w:hAnsi="SimSun" w:eastAsia="SimSun" w:cs="SimSun"/>
          <w:sz w:val="21"/>
          <w:szCs w:val="21"/>
          <w:spacing w:val="1"/>
        </w:rPr>
        <w:t>颈脏器筋膜壁层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颈深筋膜深层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132.颈阔肌在哪一层内(</w:t>
      </w:r>
      <w:r>
        <w:rPr>
          <w:rFonts w:ascii="SimSun" w:hAnsi="SimSun" w:eastAsia="SimSun" w:cs="SimSun"/>
          <w:sz w:val="21"/>
          <w:szCs w:val="21"/>
          <w:spacing w:val="3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1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133.分两层包被腮腺的是哪一层(</w:t>
      </w:r>
      <w:r>
        <w:rPr>
          <w:rFonts w:ascii="SimSun" w:hAnsi="SimSun" w:eastAsia="SimSun" w:cs="SimSun"/>
          <w:sz w:val="21"/>
          <w:szCs w:val="21"/>
          <w:spacing w:val="3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134.包被舌骨下肌群的是哪一层(   )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135.包于全部颈部脏器的外围并形成颈</w:t>
      </w:r>
    </w:p>
    <w:p>
      <w:pPr>
        <w:spacing w:line="2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8"/>
        <w:spacing w:before="68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鞘的是哪一层(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168" w:right="111" w:firstLine="40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136.覆盖于斜角肌前面，颈深淋巴结深面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的是哪一层(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68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(137～141题共用备选答案)</w:t>
      </w:r>
    </w:p>
    <w:p>
      <w:pPr>
        <w:ind w:left="568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A. </w:t>
      </w:r>
      <w:r>
        <w:rPr>
          <w:rFonts w:ascii="SimSun" w:hAnsi="SimSun" w:eastAsia="SimSun" w:cs="SimSun"/>
          <w:sz w:val="21"/>
          <w:szCs w:val="21"/>
          <w:spacing w:val="-4"/>
        </w:rPr>
        <w:t>与殆面或切嵴相对应的髓室壁</w:t>
      </w:r>
    </w:p>
    <w:p>
      <w:pPr>
        <w:ind w:left="568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与髓室顶相对应的髓室壁</w:t>
      </w:r>
    </w:p>
    <w:p>
      <w:pPr>
        <w:ind w:left="568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与牙体轴面相对应的髓腔牙本质壁</w:t>
      </w:r>
    </w:p>
    <w:p>
      <w:pPr>
        <w:ind w:left="568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髓室伸向牙尖突出成角形的部分</w:t>
      </w:r>
    </w:p>
    <w:p>
      <w:pPr>
        <w:ind w:left="568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髓室底上髓室与根管的移行处</w:t>
      </w:r>
    </w:p>
    <w:p>
      <w:pPr>
        <w:ind w:left="568"/>
        <w:spacing w:before="1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137.髓室顶(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568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138.髓室壁(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68"/>
        <w:spacing w:before="1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139.髓室底(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568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140.髓角(    )</w:t>
      </w:r>
    </w:p>
    <w:p>
      <w:pPr>
        <w:ind w:left="56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141.根管口(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568"/>
        <w:spacing w:before="4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(142～143题共用备选答案)</w:t>
      </w:r>
    </w:p>
    <w:p>
      <w:pPr>
        <w:ind w:left="56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第一对鳃弓</w:t>
      </w:r>
    </w:p>
    <w:p>
      <w:pPr>
        <w:ind w:left="568"/>
        <w:spacing w:before="10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>B. </w:t>
      </w:r>
      <w:r>
        <w:rPr>
          <w:rFonts w:ascii="SimSun" w:hAnsi="SimSun" w:eastAsia="SimSun" w:cs="SimSun"/>
          <w:sz w:val="21"/>
          <w:szCs w:val="21"/>
          <w:spacing w:val="-18"/>
        </w:rPr>
        <w:t>第一、第二、第三对鳃弓</w:t>
      </w:r>
    </w:p>
    <w:p>
      <w:pPr>
        <w:ind w:left="56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>C. </w:t>
      </w:r>
      <w:r>
        <w:rPr>
          <w:rFonts w:ascii="SimSun" w:hAnsi="SimSun" w:eastAsia="SimSun" w:cs="SimSun"/>
          <w:sz w:val="21"/>
          <w:szCs w:val="21"/>
          <w:spacing w:val="-17"/>
        </w:rPr>
        <w:t>第二、第三、第四对鳃弓</w:t>
      </w:r>
    </w:p>
    <w:p>
      <w:pPr>
        <w:ind w:left="568"/>
        <w:spacing w:before="3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>D. </w:t>
      </w:r>
      <w:r>
        <w:rPr>
          <w:rFonts w:ascii="SimSun" w:hAnsi="SimSun" w:eastAsia="SimSun" w:cs="SimSun"/>
          <w:sz w:val="21"/>
          <w:szCs w:val="21"/>
          <w:spacing w:val="-17"/>
        </w:rPr>
        <w:t>第三、第四、第五对鳃弓</w:t>
      </w:r>
    </w:p>
    <w:p>
      <w:pPr>
        <w:ind w:left="56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</w:rPr>
        <w:t>第四、第五、第六对鳃弓</w:t>
      </w:r>
    </w:p>
    <w:p>
      <w:pPr>
        <w:ind w:left="568"/>
        <w:spacing w:before="2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142.舌前2/3黏膜来自哪对鳃弓(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5"/>
        </w:rPr>
        <w:t>)</w:t>
      </w:r>
    </w:p>
    <w:p>
      <w:pPr>
        <w:ind w:left="568" w:right="734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143.舌根是哪对鳃弓形成的(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(144～148题共用备选答案)</w:t>
      </w:r>
    </w:p>
    <w:p>
      <w:pPr>
        <w:ind w:left="168" w:right="107" w:firstLine="400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</w:t>
      </w:r>
      <w:r>
        <w:rPr>
          <w:rFonts w:ascii="SimSun" w:hAnsi="SimSun" w:eastAsia="SimSun" w:cs="SimSun"/>
          <w:sz w:val="21"/>
          <w:szCs w:val="21"/>
          <w:spacing w:val="-3"/>
        </w:rPr>
        <w:t>自牙颈部牙骨质向牙冠方向散开，止于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游离龈和附着龈固有层的牙龈纤维</w:t>
      </w:r>
    </w:p>
    <w:p>
      <w:pPr>
        <w:ind w:left="168" w:right="107" w:firstLine="40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自牙槽嵴向牙冠方向展开，穿过固有层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止于游离龈和附着龈固有层的牙龈纤维</w:t>
      </w:r>
    </w:p>
    <w:p>
      <w:pPr>
        <w:ind w:left="168" w:right="103" w:firstLine="400"/>
        <w:spacing w:before="52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 </w:t>
      </w:r>
      <w:r>
        <w:rPr>
          <w:rFonts w:ascii="SimSun" w:hAnsi="SimSun" w:eastAsia="SimSun" w:cs="SimSun"/>
          <w:sz w:val="21"/>
          <w:szCs w:val="21"/>
          <w:spacing w:val="-5"/>
        </w:rPr>
        <w:t>位于牙颈周围的游离龈中，呈环行排列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的牙龈纤维</w:t>
      </w:r>
    </w:p>
    <w:p>
      <w:pPr>
        <w:ind w:left="168" w:right="67" w:firstLine="400"/>
        <w:spacing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自牙颈部的牙骨质，越过牙槽突外侧皮质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3"/>
        </w:rPr>
        <w:t>骨骨膜，进入牙槽突、前庭肌和口底的牙龈纤维</w:t>
      </w:r>
    </w:p>
    <w:p>
      <w:pPr>
        <w:ind w:left="168" w:right="73" w:firstLine="400"/>
        <w:spacing w:before="3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 </w:t>
      </w:r>
      <w:r>
        <w:rPr>
          <w:rFonts w:ascii="SimSun" w:hAnsi="SimSun" w:eastAsia="SimSun" w:cs="SimSun"/>
          <w:sz w:val="21"/>
          <w:szCs w:val="21"/>
          <w:spacing w:val="-4"/>
        </w:rPr>
        <w:t>只存在于牙邻面，起于结合上皮根方的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牙骨质，呈水平方向越过牙槽嵴，止于邻牙相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同部位的牙龈纤维</w:t>
      </w:r>
    </w:p>
    <w:p>
      <w:pPr>
        <w:ind w:left="568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144.环行组纤维(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68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145.龈牙组纤维(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568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146.牙骨膜组纤维(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68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147.牙槽龈组纤维(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6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148.越隔组纤维(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spacing w:line="219" w:lineRule="auto"/>
        <w:sectPr>
          <w:type w:val="continuous"/>
          <w:pgSz w:w="10380" w:h="15380"/>
          <w:pgMar w:top="1332" w:right="779" w:bottom="1310" w:left="769" w:header="873" w:footer="1037" w:gutter="0"/>
          <w:cols w:equalWidth="0" w:num="2" w:sep="1">
            <w:col w:w="4332" w:space="100"/>
            <w:col w:w="439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2" w:lineRule="auto"/>
        <w:rPr/>
      </w:pPr>
      <w:r/>
    </w:p>
    <w:p>
      <w:pPr>
        <w:spacing w:before="1" w:line="2555" w:lineRule="exact"/>
        <w:rPr/>
      </w:pPr>
      <w:r>
        <w:rPr>
          <w:position w:val="-51"/>
        </w:rPr>
        <w:pict>
          <v:group id="_x0000_s108" style="mso-position-vertical-relative:line;mso-position-horizontal-relative:char;width:437.55pt;height:127.8pt;" filled="false" stroked="false" coordsize="8750,2556" coordorigin="0,0">
            <v:shape id="_x0000_s110" style="position:absolute;left:9;top:195;width:8740;height:850;" filled="false" stroked="false" type="#_x0000_t75">
              <v:imagedata o:title="" r:id="rId172"/>
            </v:shape>
            <v:shape id="_x0000_s112" style="position:absolute;left:-20;top:-20;width:8745;height:25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99"/>
                      <w:spacing w:before="19" w:line="216" w:lineRule="auto"/>
                      <w:rPr>
                        <w:rFonts w:ascii="SimHei" w:hAnsi="SimHei" w:eastAsia="SimHei" w:cs="SimHei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A3/A4  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</w:rPr>
                      <w:t>型选择题(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149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150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3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</w:rPr>
                      <w:t>题)</w:t>
                    </w:r>
                  </w:p>
                  <w:p>
                    <w:pPr>
                      <w:ind w:left="20" w:right="20" w:firstLine="419"/>
                      <w:spacing w:line="223" w:lineRule="auto"/>
                      <w:jc w:val="both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8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8"/>
                      </w:rPr>
                      <w:t>：以下提供若干案例，每个案例下设若干道考题。请根据试题所提供的信息，在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9"/>
                      </w:rPr>
                      <w:t>每一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9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9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9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9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9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9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9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9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9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9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9"/>
                      </w:rPr>
                      <w:t>五个备选答案选择一个最佳答案，并在答题卡上将相应题号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0"/>
                      </w:rPr>
                      <w:t>的相应字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"/>
                      </w:rPr>
                      <w:t>母所属的方框涂黑。</w:t>
                    </w:r>
                  </w:p>
                  <w:p>
                    <w:pPr>
                      <w:ind w:left="20" w:right="4548" w:firstLine="419"/>
                      <w:spacing w:before="287" w:line="217" w:lineRule="auto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2"/>
                      </w:rPr>
                      <w:t>患者，女性，24岁。左下第三磨牙低位阻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13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3"/>
                      </w:rPr>
                      <w:t>生。注射麻药后出现头晕、胸闷、面色苍白，脉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1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2"/>
                      </w:rPr>
                      <w:t>快而弱，恶心、呼吸困难，血压下降，并有短暂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8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3"/>
                      </w:rPr>
                      <w:t>意识丧失。</w:t>
                    </w:r>
                  </w:p>
                  <w:p>
                    <w:pPr>
                      <w:ind w:left="439"/>
                      <w:spacing w:before="12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2"/>
                      </w:rPr>
                      <w:t>149.根据上述症状可诊断为(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9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2"/>
                      </w:rPr>
                      <w:t>)</w:t>
                    </w:r>
                  </w:p>
                </w:txbxContent>
              </v:textbox>
            </v:shape>
            <v:shape id="_x0000_s114" style="position:absolute;left:4980;top:1056;width:3767;height:14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</w:rPr>
                      <w:t>A.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"/>
                      </w:rPr>
                      <w:t>癔症</w:t>
                    </w:r>
                  </w:p>
                  <w:p>
                    <w:pPr>
                      <w:ind w:left="20"/>
                      <w:spacing w:line="202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5"/>
                      </w:rPr>
                      <w:t>B.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5"/>
                      </w:rPr>
                      <w:t>中毒</w:t>
                    </w:r>
                  </w:p>
                  <w:p>
                    <w:pPr>
                      <w:ind w:left="20"/>
                      <w:spacing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2"/>
                      </w:rPr>
                      <w:t>C.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2"/>
                      </w:rPr>
                      <w:t>晕厥</w:t>
                    </w:r>
                  </w:p>
                  <w:p>
                    <w:pPr>
                      <w:ind w:left="20"/>
                      <w:spacing w:before="9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1"/>
                      </w:rPr>
                      <w:t>D.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"/>
                      </w:rPr>
                      <w:t>过敏反应</w:t>
                    </w:r>
                  </w:p>
                  <w:p>
                    <w:pPr>
                      <w:ind w:left="20"/>
                      <w:spacing w:before="1" w:line="21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"/>
                      </w:rPr>
                      <w:t>E.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肾上腺素反应</w:t>
                    </w:r>
                  </w:p>
                  <w:p>
                    <w:pPr>
                      <w:ind w:left="20"/>
                      <w:spacing w:line="218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8"/>
                      </w:rPr>
                      <w:t>150.针对上述情况采取的措施中错误的</w:t>
                    </w:r>
                  </w:p>
                </w:txbxContent>
              </v:textbox>
            </v:shape>
            <v:shape id="_x0000_s116" style="position:absolute;left:399;top:1033;width:2206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3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4"/>
                      </w:rPr>
                      <w:t>(149～150题共用题干)</w:t>
                    </w:r>
                  </w:p>
                </w:txbxContent>
              </v:textbox>
            </v:shape>
            <v:shape id="_x0000_s118" style="position:absolute;left:4389;top:1045;width:10;height:1511;" filled="false" stroked="false" type="#_x0000_t75">
              <v:imagedata o:title="" r:id="rId173"/>
            </v:shape>
          </v:group>
        </w:pict>
      </w:r>
    </w:p>
    <w:p>
      <w:pPr>
        <w:spacing w:line="2555" w:lineRule="exact"/>
        <w:sectPr>
          <w:type w:val="continuous"/>
          <w:pgSz w:w="10380" w:h="15380"/>
          <w:pgMar w:top="1332" w:right="779" w:bottom="1310" w:left="769" w:header="873" w:footer="1037" w:gutter="0"/>
          <w:cols w:equalWidth="0" w:num="1">
            <w:col w:w="8831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174"/>
          <w:footerReference w:type="default" r:id="rId175"/>
          <w:pgSz w:w="10300" w:h="15170"/>
          <w:pgMar w:top="1319" w:right="730" w:bottom="1061" w:left="630" w:header="836" w:footer="802" w:gutter="0"/>
          <w:cols w:equalWidth="0" w:num="1">
            <w:col w:w="8940" w:space="0"/>
          </w:cols>
        </w:sectPr>
        <w:rPr/>
      </w:pPr>
    </w:p>
    <w:p>
      <w:pPr>
        <w:ind w:left="29"/>
        <w:spacing w:before="160" w:line="2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是(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59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输氧</w:t>
      </w:r>
    </w:p>
    <w:p>
      <w:pPr>
        <w:ind w:left="449"/>
        <w:spacing w:before="1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迅速放平椅位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86"/>
        <w:spacing w:before="4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氨水刺激呼吸</w:t>
      </w:r>
    </w:p>
    <w:p>
      <w:pPr>
        <w:ind w:left="148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针刺人中穴</w:t>
      </w:r>
    </w:p>
    <w:p>
      <w:pPr>
        <w:ind w:left="1486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E. </w:t>
      </w:r>
      <w:r>
        <w:rPr>
          <w:rFonts w:ascii="SimSun" w:hAnsi="SimSun" w:eastAsia="SimSun" w:cs="SimSun"/>
          <w:sz w:val="20"/>
          <w:szCs w:val="20"/>
          <w:spacing w:val="12"/>
        </w:rPr>
        <w:t>多巴胺20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静脉注射</w:t>
      </w:r>
    </w:p>
    <w:p>
      <w:pPr>
        <w:spacing w:line="212" w:lineRule="auto"/>
        <w:sectPr>
          <w:type w:val="continuous"/>
          <w:pgSz w:w="10300" w:h="15170"/>
          <w:pgMar w:top="1319" w:right="730" w:bottom="1061" w:left="630" w:header="836" w:footer="802" w:gutter="0"/>
          <w:cols w:equalWidth="0" w:num="2" w:sep="1">
            <w:col w:w="3414" w:space="100"/>
            <w:col w:w="542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93" w:lineRule="auto"/>
        <w:rPr/>
      </w:pPr>
      <w:r/>
    </w:p>
    <w:p>
      <w:pPr>
        <w:ind w:left="3794"/>
        <w:spacing w:before="100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第二单元</w:t>
      </w:r>
    </w:p>
    <w:p>
      <w:pPr>
        <w:ind w:left="3349"/>
        <w:spacing w:before="23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9"/>
        </w:rPr>
        <w:t>A1 </w:t>
      </w: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型选择题(1～86题)</w:t>
      </w:r>
    </w:p>
    <w:p>
      <w:pPr>
        <w:ind w:left="99" w:right="197" w:firstLine="410"/>
        <w:spacing w:before="56" w:line="270" w:lineRule="auto"/>
        <w:rPr>
          <w:rFonts w:ascii="KaiTi" w:hAnsi="KaiTi" w:eastAsia="KaiTi" w:cs="KaiTi"/>
          <w:sz w:val="20"/>
          <w:szCs w:val="20"/>
        </w:rPr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2851130</wp:posOffset>
            </wp:positionH>
            <wp:positionV relativeFrom="paragraph">
              <wp:posOffset>390664</wp:posOffset>
            </wp:positionV>
            <wp:extent cx="6350" cy="622298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22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2624" behindDoc="1" locked="0" layoutInCell="1" allowOverlap="1">
            <wp:simplePos x="0" y="0"/>
            <wp:positionH relativeFrom="column">
              <wp:posOffset>50753</wp:posOffset>
            </wp:positionH>
            <wp:positionV relativeFrom="paragraph">
              <wp:posOffset>-22108</wp:posOffset>
            </wp:positionV>
            <wp:extent cx="5530843" cy="444560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0843" cy="44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Su" w:hAnsi="LiSu" w:eastAsia="LiSu" w:cs="LiSu"/>
          <w:sz w:val="20"/>
          <w:szCs w:val="20"/>
          <w:spacing w:val="-2"/>
        </w:rPr>
        <w:t>答题说明</w:t>
      </w:r>
      <w:r>
        <w:rPr>
          <w:rFonts w:ascii="SimSun" w:hAnsi="SimSun" w:eastAsia="SimSun" w:cs="SimSun"/>
          <w:sz w:val="20"/>
          <w:szCs w:val="20"/>
          <w:spacing w:val="-2"/>
        </w:rPr>
        <w:t>：</w:t>
      </w:r>
      <w:r>
        <w:rPr>
          <w:rFonts w:ascii="KaiTi" w:hAnsi="KaiTi" w:eastAsia="KaiTi" w:cs="KaiTi"/>
          <w:sz w:val="20"/>
          <w:szCs w:val="20"/>
          <w:spacing w:val="-2"/>
        </w:rPr>
        <w:t>每一道考题下面有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 </w:t>
      </w:r>
      <w:r>
        <w:rPr>
          <w:rFonts w:ascii="KaiTi" w:hAnsi="KaiTi" w:eastAsia="KaiTi" w:cs="KaiTi"/>
          <w:sz w:val="20"/>
          <w:szCs w:val="20"/>
          <w:spacing w:val="-2"/>
        </w:rPr>
        <w:t>五个备选答案。请从中选</w:t>
      </w:r>
      <w:r>
        <w:rPr>
          <w:rFonts w:ascii="KaiTi" w:hAnsi="KaiTi" w:eastAsia="KaiTi" w:cs="KaiTi"/>
          <w:sz w:val="20"/>
          <w:szCs w:val="20"/>
          <w:spacing w:val="-3"/>
        </w:rPr>
        <w:t>择一个最佳答案，并在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答题卡上将相应题号的相应字母所属的方框</w:t>
      </w:r>
      <w:r>
        <w:rPr>
          <w:rFonts w:ascii="KaiTi" w:hAnsi="KaiTi" w:eastAsia="KaiTi" w:cs="KaiTi"/>
          <w:sz w:val="20"/>
          <w:szCs w:val="20"/>
          <w:spacing w:val="5"/>
        </w:rPr>
        <w:t>涂黑。</w:t>
      </w:r>
    </w:p>
    <w:p>
      <w:pPr>
        <w:ind w:left="109" w:right="4779" w:firstLine="400"/>
        <w:spacing w:before="22" w:line="218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120" style="position:absolute;margin-left:251pt;margin-top:-1.88882pt;mso-position-vertical-relative:text;mso-position-horizontal-relative:text;width:176.6pt;height:26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E.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不均匀吸收</w:t>
                  </w:r>
                </w:p>
                <w:p>
                  <w:pPr>
                    <w:ind w:left="20"/>
                    <w:spacing w:before="3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7.不属于唾液腺上皮性恶性肿瘤(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23"/>
        </w:rPr>
        <w:t>1.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咬合创伤导致患牙牙髓坏死的因素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039"/>
        <w:spacing w:line="203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122" style="position:absolute;margin-left:6.49834pt;margin-top:1.933pt;mso-position-vertical-relative:text;mso-position-horizontal-relative:text;width:209.95pt;height:465.4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79"/>
                    <w:spacing w:before="20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A.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物理因素</w:t>
                  </w:r>
                </w:p>
                <w:p>
                  <w:pPr>
                    <w:ind w:left="379"/>
                    <w:spacing w:before="2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B.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化学因素</w:t>
                  </w:r>
                </w:p>
                <w:p>
                  <w:pPr>
                    <w:ind w:left="379"/>
                    <w:spacing w:before="2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>C.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局部感染</w:t>
                  </w:r>
                </w:p>
                <w:p>
                  <w:pPr>
                    <w:ind w:left="379"/>
                    <w:spacing w:before="13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免疫作用</w:t>
                  </w:r>
                </w:p>
                <w:p>
                  <w:pPr>
                    <w:ind w:left="379"/>
                    <w:spacing w:before="1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>E.病灶感染</w:t>
                  </w:r>
                </w:p>
                <w:p>
                  <w:pPr>
                    <w:ind w:left="379"/>
                    <w:spacing w:before="1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2.牙髓病的主要致病因素是(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)</w:t>
                  </w:r>
                </w:p>
                <w:p>
                  <w:pPr>
                    <w:ind w:left="379"/>
                    <w:spacing w:before="13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A.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综合因素</w:t>
                  </w:r>
                </w:p>
                <w:p>
                  <w:pPr>
                    <w:ind w:left="379"/>
                    <w:spacing w:before="3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B.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>物理因素</w:t>
                  </w:r>
                </w:p>
                <w:p>
                  <w:pPr>
                    <w:ind w:left="379"/>
                    <w:spacing w:before="23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C.化学因素</w:t>
                  </w:r>
                </w:p>
                <w:p>
                  <w:pPr>
                    <w:ind w:left="379"/>
                    <w:spacing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D.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免疫因素</w:t>
                  </w:r>
                </w:p>
                <w:p>
                  <w:pPr>
                    <w:ind w:left="379"/>
                    <w:spacing w:before="2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E.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感染因素</w:t>
                  </w:r>
                </w:p>
                <w:p>
                  <w:pPr>
                    <w:ind w:left="20" w:right="104" w:firstLine="359"/>
                    <w:spacing w:before="2" w:line="23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3.若牙体缺损累及牙本质或牙髓，可能出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现下述临床问题，除外(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)</w:t>
                  </w:r>
                </w:p>
                <w:p>
                  <w:pPr>
                    <w:ind w:left="439"/>
                    <w:spacing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8"/>
                    </w:rPr>
                    <w:t>A.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>牙髓刺激症状</w:t>
                  </w:r>
                </w:p>
                <w:p>
                  <w:pPr>
                    <w:ind w:left="439"/>
                    <w:spacing w:before="3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B.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牙髓变性或坏死</w:t>
                  </w:r>
                </w:p>
                <w:p>
                  <w:pPr>
                    <w:ind w:left="439"/>
                    <w:spacing w:before="22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C.根尖病变</w:t>
                  </w:r>
                </w:p>
                <w:p>
                  <w:pPr>
                    <w:ind w:left="439"/>
                    <w:spacing w:before="2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牙髓炎</w:t>
                  </w:r>
                </w:p>
                <w:p>
                  <w:pPr>
                    <w:ind w:left="439"/>
                    <w:spacing w:before="2" w:line="20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E.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牙龈炎</w:t>
                  </w:r>
                </w:p>
                <w:p>
                  <w:pPr>
                    <w:ind w:left="49" w:right="26" w:firstLine="389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8"/>
                    </w:rPr>
                    <w:t>4.牙根面出现牙骨质新生，见于牙周炎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>的(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0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>)</w:t>
                  </w:r>
                </w:p>
                <w:p>
                  <w:pPr>
                    <w:ind w:left="439"/>
                    <w:spacing w:before="1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A.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始发期</w:t>
                  </w:r>
                </w:p>
                <w:p>
                  <w:pPr>
                    <w:ind w:left="439"/>
                    <w:spacing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B.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早期病变</w:t>
                  </w:r>
                </w:p>
                <w:p>
                  <w:pPr>
                    <w:ind w:left="439"/>
                    <w:spacing w:before="21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C.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病损确立期</w:t>
                  </w:r>
                </w:p>
                <w:p>
                  <w:pPr>
                    <w:ind w:left="439"/>
                    <w:spacing w:before="2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D.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>进展期</w:t>
                  </w:r>
                </w:p>
                <w:p>
                  <w:pPr>
                    <w:ind w:left="439"/>
                    <w:spacing w:before="10" w:line="19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E.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静止期</w:t>
                  </w:r>
                </w:p>
                <w:p>
                  <w:pPr>
                    <w:ind w:left="49" w:right="20" w:firstLine="389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8"/>
                    </w:rPr>
                    <w:t>5.对侵袭性牙周炎的治疗措施中不适当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的是(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)</w:t>
                  </w:r>
                </w:p>
                <w:p>
                  <w:pPr>
                    <w:ind w:left="439"/>
                    <w:spacing w:before="1" w:line="21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A.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牙周基础治疗</w:t>
                  </w:r>
                </w:p>
                <w:p>
                  <w:pPr>
                    <w:ind w:left="439"/>
                    <w:spacing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B.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反复进行口腔卫生指导</w:t>
                  </w:r>
                </w:p>
                <w:p>
                  <w:pPr>
                    <w:ind w:left="439"/>
                    <w:spacing w:before="13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C.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不需服用抗生素</w:t>
                  </w:r>
                </w:p>
                <w:p>
                  <w:pPr>
                    <w:ind w:left="439"/>
                    <w:spacing w:before="3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基础治疗后进行翻瓣手术治疗</w:t>
                  </w:r>
                </w:p>
                <w:p>
                  <w:pPr>
                    <w:ind w:left="439"/>
                    <w:spacing w:before="23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E.定期复查复治</w:t>
                  </w:r>
                </w:p>
                <w:p>
                  <w:pPr>
                    <w:ind w:left="49" w:right="28" w:firstLine="389"/>
                    <w:spacing w:before="1" w:line="23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8"/>
                    </w:rPr>
                    <w:t>6.晚期成年人牙周炎牙槽骨吸收主要是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7"/>
                      <w:w w:val="95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7"/>
                      <w:w w:val="95"/>
                    </w:rPr>
                    <w:t>)</w:t>
                  </w:r>
                </w:p>
                <w:p>
                  <w:pPr>
                    <w:ind w:left="439"/>
                    <w:spacing w:before="1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A.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垂直吸收</w:t>
                  </w:r>
                </w:p>
                <w:p>
                  <w:pPr>
                    <w:ind w:left="439"/>
                    <w:spacing w:before="12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B.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水平吸收</w:t>
                  </w:r>
                </w:p>
                <w:p>
                  <w:pPr>
                    <w:ind w:left="439"/>
                    <w:spacing w:before="3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C.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凹坑状吸收</w:t>
                  </w:r>
                </w:p>
                <w:p>
                  <w:pPr>
                    <w:ind w:left="439"/>
                    <w:spacing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斜行吸收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腺样囊性癌</w:t>
      </w:r>
    </w:p>
    <w:p>
      <w:pPr>
        <w:ind w:left="503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多形性腺瘤</w:t>
      </w:r>
    </w:p>
    <w:p>
      <w:pPr>
        <w:ind w:left="5039"/>
        <w:spacing w:before="19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黏液表皮样癌</w:t>
      </w:r>
    </w:p>
    <w:p>
      <w:pPr>
        <w:ind w:left="50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腺泡细胞癌</w:t>
      </w:r>
    </w:p>
    <w:p>
      <w:pPr>
        <w:ind w:left="5039"/>
        <w:spacing w:before="20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淋巴上皮癌</w:t>
      </w:r>
    </w:p>
    <w:p>
      <w:pPr>
        <w:ind w:left="4669" w:right="199" w:firstLine="37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8.局限型侵袭性牙周炎诊断时，可查出是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0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产黑色素类杆菌</w:t>
      </w:r>
    </w:p>
    <w:p>
      <w:pPr>
        <w:ind w:left="503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螺旋体</w:t>
      </w:r>
    </w:p>
    <w:p>
      <w:pPr>
        <w:ind w:left="503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伴放线聚集杆菌</w:t>
      </w:r>
    </w:p>
    <w:p>
      <w:pPr>
        <w:ind w:left="503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牙龈类杆菌</w:t>
      </w:r>
    </w:p>
    <w:p>
      <w:pPr>
        <w:ind w:left="5109"/>
        <w:spacing w:before="12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梭形杆菌</w:t>
      </w:r>
    </w:p>
    <w:p>
      <w:pPr>
        <w:ind w:left="4699" w:right="169" w:firstLine="34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9.成人牙周炎与慢性龈炎的不同点为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10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牙菌斑是致病因素</w:t>
      </w:r>
    </w:p>
    <w:p>
      <w:pPr>
        <w:ind w:left="510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有牙龈炎症</w:t>
      </w:r>
    </w:p>
    <w:p>
      <w:pPr>
        <w:ind w:left="510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龈沟深度加深</w:t>
      </w:r>
    </w:p>
    <w:p>
      <w:pPr>
        <w:ind w:left="510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有牙槽骨吸收</w:t>
      </w:r>
    </w:p>
    <w:p>
      <w:pPr>
        <w:ind w:left="5109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E.需洁治术治疗</w:t>
      </w:r>
    </w:p>
    <w:p>
      <w:pPr>
        <w:ind w:left="510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10.侵袭性牙周炎的临床特点为(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109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发病年龄都在35岁以上</w:t>
      </w:r>
    </w:p>
    <w:p>
      <w:pPr>
        <w:ind w:left="510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快速的骨吸收和附着丧失</w:t>
      </w:r>
    </w:p>
    <w:p>
      <w:pPr>
        <w:ind w:left="510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通常牙龈炎症轻</w:t>
      </w:r>
    </w:p>
    <w:p>
      <w:pPr>
        <w:ind w:left="510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病损局限，只累及磨牙</w:t>
      </w:r>
    </w:p>
    <w:p>
      <w:pPr>
        <w:ind w:left="5109"/>
        <w:spacing w:before="13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牙周袋浅，不超过4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739" w:right="113" w:firstLine="369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11.关于口腔黏膜变态反应描述不正确的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739" w:right="103" w:firstLine="36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A.I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Ⅱ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Ⅲ   </w:t>
      </w:r>
      <w:r>
        <w:rPr>
          <w:rFonts w:ascii="SimSun" w:hAnsi="SimSun" w:eastAsia="SimSun" w:cs="SimSun"/>
          <w:sz w:val="20"/>
          <w:szCs w:val="20"/>
          <w:spacing w:val="16"/>
        </w:rPr>
        <w:t>型变态反应由免疫球蛋白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介导</w:t>
      </w:r>
    </w:p>
    <w:p>
      <w:pPr>
        <w:ind w:left="5109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</w:rPr>
        <w:t>IV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型变态反应由淋巴细胞介导</w:t>
      </w:r>
    </w:p>
    <w:p>
      <w:pPr>
        <w:ind w:left="5109"/>
        <w:spacing w:before="2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C.I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型变态反应又称反应原型</w:t>
      </w:r>
    </w:p>
    <w:p>
      <w:pPr>
        <w:ind w:left="5109"/>
        <w:spacing w:before="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D.Ⅱ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型变态反应又称细胞溶解型</w:t>
      </w:r>
    </w:p>
    <w:p>
      <w:pPr>
        <w:ind w:left="510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E.V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型变态反应又称免疫复合物型</w:t>
      </w:r>
    </w:p>
    <w:p>
      <w:pPr>
        <w:ind w:left="4769" w:right="27" w:firstLine="420"/>
        <w:spacing w:before="3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12.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食物是引起龋病的因素以下观点哪项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错误(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18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食物在牙面上滞留会引起龋</w:t>
      </w:r>
    </w:p>
    <w:p>
      <w:pPr>
        <w:ind w:left="4779" w:firstLine="410"/>
        <w:spacing w:before="1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B.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吃糖量比吃糖次数对于龋的发生更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重要</w:t>
      </w:r>
    </w:p>
    <w:p>
      <w:pPr>
        <w:spacing w:line="209" w:lineRule="auto"/>
        <w:sectPr>
          <w:type w:val="continuous"/>
          <w:pgSz w:w="10300" w:h="15170"/>
          <w:pgMar w:top="1319" w:right="730" w:bottom="1061" w:left="630" w:header="836" w:footer="802" w:gutter="0"/>
          <w:cols w:equalWidth="0" w:num="1">
            <w:col w:w="894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4" w:lineRule="exact"/>
        <w:rPr/>
      </w:pPr>
      <w:r/>
    </w:p>
    <w:p>
      <w:pPr>
        <w:spacing w:line="94" w:lineRule="exact"/>
        <w:sectPr>
          <w:headerReference w:type="default" r:id="rId178"/>
          <w:footerReference w:type="default" r:id="rId179"/>
          <w:pgSz w:w="10250" w:h="15290"/>
          <w:pgMar w:top="1292" w:right="640" w:bottom="1260" w:left="670" w:header="823" w:footer="987" w:gutter="0"/>
          <w:cols w:equalWidth="0" w:num="1">
            <w:col w:w="8940" w:space="0"/>
          </w:cols>
        </w:sectPr>
        <w:rPr/>
      </w:pPr>
    </w:p>
    <w:p>
      <w:pPr>
        <w:ind w:left="509"/>
        <w:spacing w:before="42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食物糖含量与龋发生有关</w:t>
      </w:r>
    </w:p>
    <w:p>
      <w:pPr>
        <w:ind w:left="5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D.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食物物理性状与龋病发生密切相关</w:t>
      </w:r>
    </w:p>
    <w:p>
      <w:pPr>
        <w:ind w:left="509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蔗糖必须通过细菌作用才能致龋</w:t>
      </w:r>
    </w:p>
    <w:p>
      <w:pPr>
        <w:ind w:left="160" w:right="105" w:firstLine="419"/>
        <w:spacing w:before="2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13.不适宜疱疹性龈口炎治疗的措施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579"/>
        <w:spacing w:before="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A.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注意休息加强营养</w:t>
      </w:r>
    </w:p>
    <w:p>
      <w:pPr>
        <w:ind w:left="50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全身应用抗病毒药物</w:t>
      </w:r>
    </w:p>
    <w:p>
      <w:pPr>
        <w:ind w:left="5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局部用皮质激素雾化吸入</w:t>
      </w:r>
    </w:p>
    <w:p>
      <w:pPr>
        <w:ind w:left="509"/>
        <w:spacing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补充大量维生素</w:t>
      </w:r>
    </w:p>
    <w:p>
      <w:pPr>
        <w:ind w:left="50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中医中药</w:t>
      </w:r>
    </w:p>
    <w:p>
      <w:pPr>
        <w:ind w:left="89" w:right="176" w:firstLine="41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14.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口腔念珠菌病患者治疗可采用下列方 </w:t>
      </w:r>
      <w:r>
        <w:rPr>
          <w:rFonts w:ascii="SimSun" w:hAnsi="SimSun" w:eastAsia="SimSun" w:cs="SimSun"/>
          <w:sz w:val="21"/>
          <w:szCs w:val="21"/>
          <w:spacing w:val="-17"/>
        </w:rPr>
        <w:t>法，除外(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7"/>
        </w:rPr>
        <w:t>)</w:t>
      </w:r>
    </w:p>
    <w:p>
      <w:pPr>
        <w:ind w:left="5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A.2%～4%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碳酸氢钠溶液清洁口腔</w:t>
      </w:r>
    </w:p>
    <w:p>
      <w:pPr>
        <w:ind w:left="509"/>
        <w:spacing w:before="10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B.1%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克霉唑溶液清洗或含漱</w:t>
      </w:r>
    </w:p>
    <w:p>
      <w:pPr>
        <w:ind w:left="5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C.1%</w:t>
      </w:r>
      <w:r>
        <w:rPr>
          <w:rFonts w:ascii="SimSun" w:hAnsi="SimSun" w:eastAsia="SimSun" w:cs="SimSun"/>
          <w:sz w:val="21"/>
          <w:szCs w:val="21"/>
          <w:spacing w:val="9"/>
        </w:rPr>
        <w:t>龙胆紫液涂擦</w:t>
      </w:r>
    </w:p>
    <w:p>
      <w:pPr>
        <w:ind w:left="5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口服制霉菌素</w:t>
      </w:r>
    </w:p>
    <w:p>
      <w:pPr>
        <w:ind w:left="5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口服广谱抗生素</w:t>
      </w:r>
    </w:p>
    <w:p>
      <w:pPr>
        <w:ind w:left="89" w:right="195" w:firstLine="419"/>
        <w:spacing w:before="1" w:line="2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15.对牙周兼性厌氧菌及微需氧菌感染无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效的是(</w:t>
      </w:r>
      <w:r>
        <w:rPr>
          <w:rFonts w:ascii="SimSun" w:hAnsi="SimSun" w:eastAsia="SimSun" w:cs="SimSun"/>
          <w:sz w:val="21"/>
          <w:szCs w:val="21"/>
          <w:spacing w:val="4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509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四环素</w:t>
      </w:r>
    </w:p>
    <w:p>
      <w:pPr>
        <w:ind w:left="5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米诺环素</w:t>
      </w:r>
    </w:p>
    <w:p>
      <w:pPr>
        <w:ind w:left="5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螺旋霉素</w:t>
      </w:r>
    </w:p>
    <w:p>
      <w:pPr>
        <w:ind w:left="50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D.氯己定</w:t>
      </w:r>
    </w:p>
    <w:p>
      <w:pPr>
        <w:ind w:left="509"/>
        <w:spacing w:before="2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甲硝唑</w:t>
      </w:r>
    </w:p>
    <w:p>
      <w:pPr>
        <w:ind w:left="89" w:right="174" w:firstLine="419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16.可复性牙髓炎临床表现的特点是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09"/>
        <w:spacing w:before="15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患牙有深龋洞</w:t>
      </w:r>
    </w:p>
    <w:p>
      <w:pPr>
        <w:ind w:left="509"/>
        <w:spacing w:before="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B.冷水入洞后痛</w:t>
      </w:r>
    </w:p>
    <w:p>
      <w:pPr>
        <w:ind w:left="5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C.有阵发性自发痛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热测引起迟缓痛</w:t>
      </w:r>
    </w:p>
    <w:p>
      <w:pPr>
        <w:ind w:left="499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冷测一过性敏感</w:t>
      </w:r>
    </w:p>
    <w:p>
      <w:pPr>
        <w:ind w:left="49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17.牙内吸收患牙的牙髓为(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1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部分坏死</w:t>
      </w:r>
    </w:p>
    <w:p>
      <w:pPr>
        <w:ind w:left="41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 </w:t>
      </w:r>
      <w:r>
        <w:rPr>
          <w:rFonts w:ascii="SimSun" w:hAnsi="SimSun" w:eastAsia="SimSun" w:cs="SimSun"/>
          <w:sz w:val="21"/>
          <w:szCs w:val="21"/>
        </w:rPr>
        <w:t>炎症组织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C.弥漫钙变</w:t>
      </w:r>
    </w:p>
    <w:p>
      <w:pPr>
        <w:ind w:left="419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肉芽组织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E.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网状萎缩</w:t>
      </w:r>
    </w:p>
    <w:p>
      <w:pPr>
        <w:ind w:left="59" w:right="263" w:firstLine="359"/>
        <w:spacing w:before="11" w:line="2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18.青春期龈炎局部刺激因素以什么为主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19"/>
        <w:spacing w:before="14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A.不良修复体</w:t>
      </w:r>
    </w:p>
    <w:p>
      <w:pPr>
        <w:ind w:left="41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B.食物嵌塞</w:t>
      </w:r>
    </w:p>
    <w:p>
      <w:pPr>
        <w:ind w:left="41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牙石</w:t>
      </w:r>
    </w:p>
    <w:p>
      <w:pPr>
        <w:ind w:left="41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菌斑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E.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咬合创伤</w:t>
      </w:r>
    </w:p>
    <w:p>
      <w:pPr>
        <w:ind w:left="19" w:right="260" w:firstLine="399"/>
        <w:spacing w:before="21" w:line="2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19.以下关于颌下腺涎石多见的原因，哪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项是错误的(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19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A.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颌下腺导管弯曲而长，涎液流动缓慢</w:t>
      </w:r>
    </w:p>
    <w:p>
      <w:pPr>
        <w:ind w:left="419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B.导管口大，位于口底</w:t>
      </w:r>
    </w:p>
    <w:p>
      <w:pPr>
        <w:ind w:right="266" w:firstLine="419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颌下腺分泌的涎液含黏液量较腮腺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为低</w:t>
      </w:r>
    </w:p>
    <w:p>
      <w:pPr>
        <w:ind w:left="419"/>
        <w:spacing w:before="1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颌下腺涎液浓而黏稠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95"/>
        <w:spacing w:before="10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颌下腺涎液较腮腺涎液更偏碱性</w:t>
      </w:r>
    </w:p>
    <w:p>
      <w:pPr>
        <w:ind w:left="225" w:right="30" w:firstLine="440"/>
        <w:spacing w:before="2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20.在临床上，发生楔状缺损的常见频率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顺序是(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95"/>
        <w:spacing w:before="2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>A. </w:t>
      </w:r>
      <w:r>
        <w:rPr>
          <w:rFonts w:ascii="SimSun" w:hAnsi="SimSun" w:eastAsia="SimSun" w:cs="SimSun"/>
          <w:sz w:val="21"/>
          <w:szCs w:val="21"/>
          <w:spacing w:val="-22"/>
        </w:rPr>
        <w:t>中切牙、侧切牙、尖牙、前磨牙、磨牙</w:t>
      </w:r>
    </w:p>
    <w:p>
      <w:pPr>
        <w:ind w:left="595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2"/>
        </w:rPr>
        <w:t>B.前磨牙、尖牙、磨牙、侧切牙、中切牙</w:t>
      </w:r>
    </w:p>
    <w:p>
      <w:pPr>
        <w:ind w:left="59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>C. </w:t>
      </w:r>
      <w:r>
        <w:rPr>
          <w:rFonts w:ascii="SimSun" w:hAnsi="SimSun" w:eastAsia="SimSun" w:cs="SimSun"/>
          <w:sz w:val="21"/>
          <w:szCs w:val="21"/>
          <w:spacing w:val="-22"/>
        </w:rPr>
        <w:t>尖牙、中切牙、侧切牙、前磨牙、磨牙</w:t>
      </w:r>
    </w:p>
    <w:p>
      <w:pPr>
        <w:ind w:left="59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>D. </w:t>
      </w:r>
      <w:r>
        <w:rPr>
          <w:rFonts w:ascii="SimSun" w:hAnsi="SimSun" w:eastAsia="SimSun" w:cs="SimSun"/>
          <w:sz w:val="21"/>
          <w:szCs w:val="21"/>
          <w:spacing w:val="-23"/>
        </w:rPr>
        <w:t>尖牙、前磨牙、磨牙、中切牙、侧切牙</w:t>
      </w:r>
    </w:p>
    <w:p>
      <w:pPr>
        <w:ind w:left="595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4"/>
        </w:rPr>
        <w:t>侧切牙、中切牙、尖牙、前磨牙、磨牙</w:t>
      </w:r>
    </w:p>
    <w:p>
      <w:pPr>
        <w:ind w:left="595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21.咬诊主要用于检查(</w:t>
      </w:r>
      <w:r>
        <w:rPr>
          <w:rFonts w:ascii="SimSun" w:hAnsi="SimSun" w:eastAsia="SimSun" w:cs="SimSun"/>
          <w:sz w:val="21"/>
          <w:szCs w:val="21"/>
          <w:spacing w:val="3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9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A. </w:t>
      </w:r>
      <w:r>
        <w:rPr>
          <w:rFonts w:ascii="SimSun" w:hAnsi="SimSun" w:eastAsia="SimSun" w:cs="SimSun"/>
          <w:sz w:val="21"/>
          <w:szCs w:val="21"/>
          <w:spacing w:val="2"/>
        </w:rPr>
        <w:t>牙髓炎</w:t>
      </w:r>
    </w:p>
    <w:p>
      <w:pPr>
        <w:ind w:left="595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根尖周炎</w:t>
      </w:r>
    </w:p>
    <w:p>
      <w:pPr>
        <w:ind w:left="595"/>
        <w:spacing w:before="1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牙隐裂</w:t>
      </w:r>
    </w:p>
    <w:p>
      <w:pPr>
        <w:ind w:left="595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牙本质过敏</w:t>
      </w:r>
    </w:p>
    <w:p>
      <w:pPr>
        <w:ind w:left="595"/>
        <w:spacing w:before="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牙周炎</w:t>
      </w:r>
    </w:p>
    <w:p>
      <w:pPr>
        <w:ind w:left="195" w:right="93" w:firstLine="400"/>
        <w:spacing w:before="8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22.严重殆面磨损引起颞颌关节紊乱病的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主要原因是(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95"/>
        <w:spacing w:before="24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 </w:t>
      </w:r>
      <w:r>
        <w:rPr>
          <w:rFonts w:ascii="SimSun" w:hAnsi="SimSun" w:eastAsia="SimSun" w:cs="SimSun"/>
          <w:sz w:val="21"/>
          <w:szCs w:val="21"/>
          <w:spacing w:val="-7"/>
        </w:rPr>
        <w:t>颌间垂直距离过短，引起关节损伤</w:t>
      </w:r>
    </w:p>
    <w:p>
      <w:pPr>
        <w:ind w:left="145" w:right="98" w:firstLine="449"/>
        <w:spacing w:before="1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B.边缘嵴和发育沟缺损，导致验面外形不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完整</w:t>
      </w:r>
    </w:p>
    <w:p>
      <w:pPr>
        <w:ind w:left="145" w:right="170" w:firstLine="369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C. </w:t>
      </w:r>
      <w:r>
        <w:rPr>
          <w:rFonts w:ascii="SimSun" w:hAnsi="SimSun" w:eastAsia="SimSun" w:cs="SimSun"/>
          <w:sz w:val="21"/>
          <w:szCs w:val="21"/>
          <w:spacing w:val="6"/>
        </w:rPr>
        <w:t>不均匀磨损遗留高陡牙尖，造成咬合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创伤</w:t>
      </w:r>
    </w:p>
    <w:p>
      <w:pPr>
        <w:ind w:left="145" w:right="186" w:firstLine="369"/>
        <w:spacing w:before="10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D. </w:t>
      </w:r>
      <w:r>
        <w:rPr>
          <w:rFonts w:ascii="SimSun" w:hAnsi="SimSun" w:eastAsia="SimSun" w:cs="SimSun"/>
          <w:sz w:val="21"/>
          <w:szCs w:val="21"/>
          <w:spacing w:val="17"/>
        </w:rPr>
        <w:t>牙本质过敏，造成殆力不足，损害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关节</w:t>
      </w:r>
    </w:p>
    <w:p>
      <w:pPr>
        <w:ind w:left="145" w:right="166" w:firstLine="369"/>
        <w:spacing w:before="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长期的咀嚼使殆力应力集中，损害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关节</w:t>
      </w:r>
    </w:p>
    <w:p>
      <w:pPr>
        <w:ind w:left="145" w:right="172" w:firstLine="369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23.前磨牙楔状缺损应选用的最佳充填材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料是(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15"/>
        <w:spacing w:before="1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树脂改性的玻璃离子粘固粉</w:t>
      </w:r>
    </w:p>
    <w:p>
      <w:pPr>
        <w:ind w:left="515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B.化学固化复合树脂</w:t>
      </w:r>
    </w:p>
    <w:p>
      <w:pPr>
        <w:ind w:left="51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C.磷酸锌粘固粉</w:t>
      </w:r>
    </w:p>
    <w:p>
      <w:pPr>
        <w:ind w:left="51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银汞合金</w:t>
      </w:r>
    </w:p>
    <w:p>
      <w:pPr>
        <w:ind w:left="515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聚羧酸锌粘固粉</w:t>
      </w:r>
    </w:p>
    <w:p>
      <w:pPr>
        <w:ind w:left="51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24.牙隐裂好发于(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15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下颌第一磨牙</w:t>
      </w:r>
    </w:p>
    <w:p>
      <w:pPr>
        <w:ind w:left="51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上颌第一磨牙</w:t>
      </w:r>
    </w:p>
    <w:p>
      <w:pPr>
        <w:ind w:left="515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下颌第二磨牙</w:t>
      </w:r>
    </w:p>
    <w:p>
      <w:pPr>
        <w:ind w:left="51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上颌第二磨牙</w:t>
      </w:r>
    </w:p>
    <w:p>
      <w:pPr>
        <w:ind w:left="515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上颌前磨牙</w:t>
      </w:r>
    </w:p>
    <w:p>
      <w:pPr>
        <w:ind w:left="105" w:right="149" w:firstLine="410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25.用银汞合金充填中龋或深龋需要垫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</w:rPr>
        <w:t>底，因为(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8"/>
        </w:rPr>
        <w:t>)</w:t>
      </w:r>
    </w:p>
    <w:p>
      <w:pPr>
        <w:ind w:left="515"/>
        <w:spacing w:before="7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A.银汞合金具有抗炎作用</w:t>
      </w:r>
    </w:p>
    <w:p>
      <w:pPr>
        <w:ind w:left="515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B.银汞合金具有流动性</w:t>
      </w:r>
    </w:p>
    <w:p>
      <w:pPr>
        <w:ind w:left="515"/>
        <w:spacing w:before="8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银汞合金具有传导性</w:t>
      </w:r>
    </w:p>
    <w:p>
      <w:pPr>
        <w:ind w:left="515"/>
        <w:spacing w:before="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银汞合金具有溶解性</w:t>
      </w:r>
    </w:p>
    <w:p>
      <w:pPr>
        <w:ind w:left="515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以上均不正确</w:t>
      </w:r>
    </w:p>
    <w:p>
      <w:pPr>
        <w:ind w:left="515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26.急性牙髓炎的应急处理为(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15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开髓开放</w:t>
      </w:r>
    </w:p>
    <w:p>
      <w:pPr>
        <w:ind w:left="515"/>
        <w:spacing w:before="7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开髓封失活剂</w:t>
      </w:r>
    </w:p>
    <w:p>
      <w:pPr>
        <w:ind w:left="50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开髓拔髓开放</w:t>
      </w:r>
    </w:p>
    <w:p>
      <w:pPr>
        <w:ind w:left="505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D.麻醉拔髓+根管封药</w:t>
      </w:r>
    </w:p>
    <w:p>
      <w:pPr>
        <w:ind w:left="515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E. </w:t>
      </w:r>
      <w:r>
        <w:rPr>
          <w:rFonts w:ascii="SimSun" w:hAnsi="SimSun" w:eastAsia="SimSun" w:cs="SimSun"/>
          <w:sz w:val="21"/>
          <w:szCs w:val="21"/>
          <w:spacing w:val="8"/>
        </w:rPr>
        <w:t>开髓开放+切开引流</w:t>
      </w:r>
    </w:p>
    <w:p>
      <w:pPr>
        <w:spacing w:line="193" w:lineRule="auto"/>
        <w:sectPr>
          <w:type w:val="continuous"/>
          <w:pgSz w:w="10250" w:h="15290"/>
          <w:pgMar w:top="1292" w:right="640" w:bottom="1260" w:left="670" w:header="823" w:footer="987" w:gutter="0"/>
          <w:cols w:equalWidth="0" w:num="2" w:sep="1">
            <w:col w:w="4425" w:space="100"/>
            <w:col w:w="441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0250" w:h="15290"/>
          <w:pgMar w:top="1292" w:right="640" w:bottom="1260" w:left="670" w:header="823" w:footer="987" w:gutter="0"/>
          <w:cols w:equalWidth="0" w:num="1">
            <w:col w:w="8940" w:space="0"/>
          </w:cols>
        </w:sectPr>
        <w:rPr/>
      </w:pPr>
    </w:p>
    <w:p>
      <w:pPr>
        <w:spacing w:line="90" w:lineRule="exact"/>
        <w:rPr/>
      </w:pPr>
      <w:r/>
    </w:p>
    <w:p>
      <w:pPr>
        <w:spacing w:line="90" w:lineRule="exact"/>
        <w:sectPr>
          <w:headerReference w:type="default" r:id="rId180"/>
          <w:footerReference w:type="default" r:id="rId181"/>
          <w:pgSz w:w="10300" w:h="15170"/>
          <w:pgMar w:top="1319" w:right="855" w:bottom="1071" w:left="650" w:header="856" w:footer="812" w:gutter="0"/>
          <w:cols w:equalWidth="0" w:num="1">
            <w:col w:w="8795" w:space="0"/>
          </w:cols>
        </w:sectPr>
        <w:rPr/>
      </w:pPr>
    </w:p>
    <w:p>
      <w:pPr>
        <w:ind w:left="19" w:right="242" w:firstLine="420"/>
        <w:spacing w:before="87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27.关于复发性阿弗他溃疡，下列描述错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误的是(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19" w:right="179" w:firstLine="42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复发性阿弗他溃疡分三类轻型、重型、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疱疹样</w:t>
      </w:r>
    </w:p>
    <w:p>
      <w:pPr>
        <w:ind w:left="19" w:right="234" w:firstLine="420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B.复发性阿弗他溃疡有黄、红、凸、痛的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特征</w:t>
      </w:r>
    </w:p>
    <w:p>
      <w:pPr>
        <w:ind w:left="440"/>
        <w:spacing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重型阿弗他溃疡大而深</w:t>
      </w:r>
    </w:p>
    <w:p>
      <w:pPr>
        <w:ind w:left="45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D.疱疹样阿弗他溃疡散在分布，似“满天星”</w:t>
      </w:r>
    </w:p>
    <w:p>
      <w:pPr>
        <w:ind w:left="459"/>
        <w:spacing w:before="24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E. </w:t>
      </w:r>
      <w:r>
        <w:rPr>
          <w:rFonts w:ascii="SimSun" w:hAnsi="SimSun" w:eastAsia="SimSun" w:cs="SimSun"/>
          <w:sz w:val="20"/>
          <w:szCs w:val="20"/>
          <w:spacing w:val="10"/>
        </w:rPr>
        <w:t>疱疹样阿弗他溃疡直径小于2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5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28.抗生素治疗牙周病的原则是(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用于牙周基础治疗效果好的患牙</w:t>
      </w:r>
    </w:p>
    <w:p>
      <w:pPr>
        <w:ind w:left="45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用于急性感染的牙周疾病</w:t>
      </w:r>
    </w:p>
    <w:p>
      <w:pPr>
        <w:ind w:left="45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C.尽量使用抗需氧菌抗生素</w:t>
      </w:r>
    </w:p>
    <w:p>
      <w:pPr>
        <w:ind w:left="45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与特殊细菌有关的早发性牙周疾病</w:t>
      </w:r>
    </w:p>
    <w:p>
      <w:pPr>
        <w:ind w:left="4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尽量采用全身给药途径</w:t>
      </w:r>
    </w:p>
    <w:p>
      <w:pPr>
        <w:ind w:left="45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29.原发性疱疹性口炎好发人群是(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老年人</w:t>
      </w:r>
    </w:p>
    <w:p>
      <w:pPr>
        <w:ind w:left="4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B.6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岁以下儿童</w:t>
      </w:r>
    </w:p>
    <w:p>
      <w:pPr>
        <w:ind w:left="4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C.青少年</w:t>
      </w:r>
    </w:p>
    <w:p>
      <w:pPr>
        <w:ind w:left="45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更年期妇女</w:t>
      </w:r>
    </w:p>
    <w:p>
      <w:pPr>
        <w:ind w:left="459"/>
        <w:spacing w:before="13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E.40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岁左右的中年人</w:t>
      </w:r>
    </w:p>
    <w:p>
      <w:pPr>
        <w:ind w:left="100" w:right="239" w:firstLine="35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30.扁平苔藓发生时，与基底细胞的免疫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反应有关的是(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59" w:right="2452"/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单核巨噬细胞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B.B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淋巴细胞</w:t>
      </w:r>
    </w:p>
    <w:p>
      <w:pPr>
        <w:ind w:left="459"/>
        <w:spacing w:before="24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C.T  </w:t>
      </w:r>
      <w:r>
        <w:rPr>
          <w:rFonts w:ascii="SimSun" w:hAnsi="SimSun" w:eastAsia="SimSun" w:cs="SimSun"/>
          <w:sz w:val="20"/>
          <w:szCs w:val="20"/>
          <w:spacing w:val="3"/>
        </w:rPr>
        <w:t>淋巴细胞</w:t>
      </w:r>
    </w:p>
    <w:p>
      <w:pPr>
        <w:ind w:left="45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肥大细胞</w:t>
      </w:r>
    </w:p>
    <w:p>
      <w:pPr>
        <w:ind w:left="459"/>
        <w:spacing w:before="25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粒细胞</w:t>
      </w:r>
    </w:p>
    <w:p>
      <w:pPr>
        <w:ind w:left="100" w:right="219" w:firstLine="359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31.以下疾病中最常出现口腔损害的是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增殖型天疱疮</w:t>
      </w:r>
    </w:p>
    <w:p>
      <w:pPr>
        <w:ind w:left="45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寻常型天疱疮</w:t>
      </w:r>
    </w:p>
    <w:p>
      <w:pPr>
        <w:ind w:left="459"/>
        <w:spacing w:before="2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C.落叶型天疱疮</w:t>
      </w:r>
    </w:p>
    <w:p>
      <w:pPr>
        <w:ind w:left="4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红斑型天疱疮</w:t>
      </w:r>
    </w:p>
    <w:p>
      <w:pPr>
        <w:ind w:left="459"/>
        <w:spacing w:before="3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E.大疱性类天疱疮</w:t>
      </w:r>
    </w:p>
    <w:p>
      <w:pPr>
        <w:ind w:left="100" w:right="214" w:firstLine="359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32.重型复发性阿弗他溃疡可出现以下临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床特征，除了(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</w:p>
    <w:p>
      <w:pPr>
        <w:ind w:left="45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溃疡可呈弹坑状</w:t>
      </w:r>
    </w:p>
    <w:p>
      <w:pPr>
        <w:ind w:left="45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溃疡可发生于口腔后部</w:t>
      </w:r>
    </w:p>
    <w:p>
      <w:pPr>
        <w:ind w:left="45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溃疡可造成组织缺损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溃疡可呈鼠啮状</w:t>
      </w:r>
    </w:p>
    <w:p>
      <w:pPr>
        <w:ind w:left="45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溃疡基底部微硬</w:t>
      </w:r>
    </w:p>
    <w:p>
      <w:pPr>
        <w:ind w:left="100" w:right="216" w:firstLine="359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33.下列不属于口腔黏膜变态反应性疾病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药物血管神经性水肿</w:t>
      </w:r>
    </w:p>
    <w:p>
      <w:pPr>
        <w:ind w:left="4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过敏性接触性口炎</w:t>
      </w:r>
    </w:p>
    <w:p>
      <w:pPr>
        <w:ind w:left="45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药物过敏性口炎</w:t>
      </w:r>
    </w:p>
    <w:p>
      <w:pPr>
        <w:ind w:left="45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多形性渗出性红斑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阿弗他溃疡</w:t>
      </w:r>
    </w:p>
    <w:p>
      <w:pPr>
        <w:ind w:left="4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34.斯一约综合征表现为(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59"/>
        <w:spacing w:before="13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带状疱疹病毒侵犯面神经睫状神经节，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0"/>
        <w:spacing w:before="6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出现味觉障碍及面瘫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尼氏征阳性</w:t>
      </w:r>
    </w:p>
    <w:p>
      <w:pPr>
        <w:ind w:left="90" w:right="57" w:firstLine="399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口腔大面积糜烂，伴鼻腔、生殖器、肛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门、眼损害</w:t>
      </w:r>
    </w:p>
    <w:p>
      <w:pPr>
        <w:ind w:left="49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口腔黏膜上皮出现过角化及异常增生</w:t>
      </w:r>
    </w:p>
    <w:p>
      <w:pPr>
        <w:ind w:left="490"/>
        <w:spacing w:before="3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E.幼儿舌系带中央两侧出现溃疡</w:t>
      </w:r>
    </w:p>
    <w:p>
      <w:pPr>
        <w:ind w:left="90" w:right="56" w:firstLine="399"/>
        <w:spacing w:before="1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35.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有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可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疑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牙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髓 穿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孔 的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深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龋 ，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治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4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双层垫底，一次完成充填治疗</w:t>
      </w:r>
    </w:p>
    <w:p>
      <w:pPr>
        <w:ind w:left="49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 </w:t>
      </w:r>
      <w:r>
        <w:rPr>
          <w:rFonts w:ascii="SimSun" w:hAnsi="SimSun" w:eastAsia="SimSun" w:cs="SimSun"/>
          <w:sz w:val="20"/>
          <w:szCs w:val="20"/>
        </w:rPr>
        <w:t>局麻下开髓失活，行牙髓治疗</w:t>
      </w:r>
    </w:p>
    <w:p>
      <w:pPr>
        <w:ind w:left="490"/>
        <w:spacing w:before="21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施行活髓切除术</w:t>
      </w:r>
    </w:p>
    <w:p>
      <w:pPr>
        <w:ind w:left="90" w:right="56" w:firstLine="399"/>
        <w:spacing w:before="2" w:line="23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 </w:t>
      </w:r>
      <w:r>
        <w:rPr>
          <w:rFonts w:ascii="SimSun" w:hAnsi="SimSun" w:eastAsia="SimSun" w:cs="SimSun"/>
          <w:sz w:val="20"/>
          <w:szCs w:val="20"/>
          <w:spacing w:val="15"/>
        </w:rPr>
        <w:t>先做安抚疗法，待1～2周复诊时症状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消除后，再以双层垫底充填</w:t>
      </w:r>
    </w:p>
    <w:p>
      <w:pPr>
        <w:ind w:left="490"/>
        <w:spacing w:before="1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间接盖髓、双层垫底一次完成填充治疗</w:t>
      </w:r>
    </w:p>
    <w:p>
      <w:pPr>
        <w:ind w:left="90" w:right="54" w:firstLine="399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36.急性根尖周炎按其发展进程可分为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90" w:right="57" w:firstLine="399"/>
        <w:spacing w:before="1" w:line="23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化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脓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性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根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尖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周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炎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和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根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尖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周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致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密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骨炎</w:t>
      </w:r>
    </w:p>
    <w:p>
      <w:pPr>
        <w:ind w:left="5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B.浆液性根尖周炎和根尖周囊肿</w:t>
      </w:r>
    </w:p>
    <w:p>
      <w:pPr>
        <w:ind w:left="55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C.根尖周脓肿和根尖周肉芽肿</w:t>
      </w:r>
    </w:p>
    <w:p>
      <w:pPr>
        <w:ind w:left="5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浆液性根尖周炎和化脓性根尖周炎</w:t>
      </w:r>
    </w:p>
    <w:p>
      <w:pPr>
        <w:ind w:left="55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根尖周脓肿和根尖周囊肿</w:t>
      </w:r>
    </w:p>
    <w:p>
      <w:pPr>
        <w:spacing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37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.根尖诱导成形术复查时间为治疗后</w:t>
      </w:r>
    </w:p>
    <w:p>
      <w:pPr>
        <w:ind w:left="90"/>
        <w:spacing w:before="26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0" w:right="3143"/>
        <w:spacing w:before="10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A.1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B.2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周</w:t>
      </w:r>
    </w:p>
    <w:p>
      <w:pPr>
        <w:ind w:left="550"/>
        <w:spacing w:before="9" w:line="1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C.1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个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</w:t>
      </w:r>
    </w:p>
    <w:p>
      <w:pPr>
        <w:pStyle w:val="BodyText"/>
        <w:ind w:left="550"/>
        <w:spacing w:before="1" w:line="23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"/>
        </w:rPr>
        <w:t>D.1.5</w:t>
      </w:r>
      <w:r>
        <w:rPr>
          <w:rFonts w:ascii="SimSun" w:hAnsi="SimSun" w:eastAsia="SimSun" w:cs="SimSun"/>
          <w:sz w:val="20"/>
          <w:szCs w:val="20"/>
          <w:spacing w:val="1"/>
        </w:rPr>
        <w:t>～</w:t>
      </w:r>
      <w:r>
        <w:rPr>
          <w:sz w:val="20"/>
          <w:szCs w:val="20"/>
          <w:spacing w:val="1"/>
        </w:rPr>
        <w:t>2</w:t>
      </w:r>
      <w:r>
        <w:rPr>
          <w:sz w:val="20"/>
          <w:szCs w:val="20"/>
          <w:spacing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个月</w:t>
      </w:r>
    </w:p>
    <w:p>
      <w:pPr>
        <w:pStyle w:val="BodyText"/>
        <w:ind w:left="550"/>
        <w:spacing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4"/>
          <w:position w:val="1"/>
        </w:rPr>
        <w:t>E.3</w:t>
      </w:r>
      <w:r>
        <w:rPr>
          <w:rFonts w:ascii="SimSun" w:hAnsi="SimSun" w:eastAsia="SimSun" w:cs="SimSun"/>
          <w:sz w:val="20"/>
          <w:szCs w:val="20"/>
          <w:spacing w:val="-4"/>
          <w:position w:val="1"/>
        </w:rPr>
        <w:t>～</w:t>
      </w:r>
      <w:r>
        <w:rPr>
          <w:sz w:val="20"/>
          <w:szCs w:val="20"/>
          <w:spacing w:val="-4"/>
          <w:position w:val="1"/>
        </w:rPr>
        <w:t>6</w:t>
      </w:r>
      <w:r>
        <w:rPr>
          <w:sz w:val="20"/>
          <w:szCs w:val="20"/>
          <w:spacing w:val="4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  <w:position w:val="1"/>
        </w:rPr>
        <w:t>个</w:t>
      </w:r>
      <w:r>
        <w:rPr>
          <w:rFonts w:ascii="SimSun" w:hAnsi="SimSun" w:eastAsia="SimSun" w:cs="SimSun"/>
          <w:sz w:val="20"/>
          <w:szCs w:val="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  <w:position w:val="1"/>
        </w:rPr>
        <w:t>月</w:t>
      </w:r>
    </w:p>
    <w:p>
      <w:pPr>
        <w:ind w:left="5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38.牙龈炎最主要的致病细菌是(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变形链球菌</w:t>
      </w:r>
    </w:p>
    <w:p>
      <w:pPr>
        <w:ind w:left="55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衣原体</w:t>
      </w:r>
    </w:p>
    <w:p>
      <w:pPr>
        <w:ind w:left="55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黏性放线菌</w:t>
      </w:r>
    </w:p>
    <w:p>
      <w:pPr>
        <w:ind w:left="55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牙龈卟啉单胞菌</w:t>
      </w:r>
    </w:p>
    <w:p>
      <w:pPr>
        <w:ind w:left="5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金黄色葡萄球菌</w:t>
      </w:r>
    </w:p>
    <w:p>
      <w:pPr>
        <w:ind w:left="55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39.增生性龈炎多发生于(    )</w:t>
      </w:r>
    </w:p>
    <w:p>
      <w:pPr>
        <w:ind w:left="55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儿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童</w:t>
      </w:r>
    </w:p>
    <w:p>
      <w:pPr>
        <w:ind w:left="5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老年人</w:t>
      </w:r>
    </w:p>
    <w:p>
      <w:pPr>
        <w:ind w:left="5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中年人</w:t>
      </w:r>
    </w:p>
    <w:p>
      <w:pPr>
        <w:ind w:left="55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青少年</w:t>
      </w:r>
    </w:p>
    <w:p>
      <w:pPr>
        <w:ind w:left="550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新生儿</w:t>
      </w:r>
    </w:p>
    <w:p>
      <w:pPr>
        <w:ind w:left="550"/>
        <w:spacing w:before="1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40.嵌入型脱位多见于(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错位牙</w:t>
      </w:r>
    </w:p>
    <w:p>
      <w:pPr>
        <w:ind w:left="55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松动牙</w:t>
      </w:r>
    </w:p>
    <w:p>
      <w:pPr>
        <w:ind w:left="55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牙周病患牙</w:t>
      </w:r>
    </w:p>
    <w:p>
      <w:pPr>
        <w:ind w:left="550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乳牙和年轻恒牙</w:t>
      </w:r>
    </w:p>
    <w:p>
      <w:pPr>
        <w:ind w:left="5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牙冠较短的恒牙</w:t>
      </w:r>
    </w:p>
    <w:p>
      <w:pPr>
        <w:ind w:left="5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41.形成四环素牙的原因是(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服用四环素过量</w:t>
      </w:r>
    </w:p>
    <w:p>
      <w:pPr>
        <w:ind w:left="5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牙齿发育矿化期间服用了某些药物</w:t>
      </w:r>
    </w:p>
    <w:p>
      <w:pPr>
        <w:ind w:left="620"/>
        <w:spacing w:before="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用金霉素液漱口</w:t>
      </w:r>
    </w:p>
    <w:p>
      <w:pPr>
        <w:spacing w:line="203" w:lineRule="auto"/>
        <w:sectPr>
          <w:type w:val="continuous"/>
          <w:pgSz w:w="10300" w:h="15170"/>
          <w:pgMar w:top="1319" w:right="855" w:bottom="1071" w:left="650" w:header="856" w:footer="812" w:gutter="0"/>
          <w:cols w:equalWidth="0" w:num="2" w:sep="1">
            <w:col w:w="4400" w:space="100"/>
            <w:col w:w="429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0" w:lineRule="exact"/>
        <w:rPr/>
      </w:pPr>
      <w:r/>
    </w:p>
    <w:p>
      <w:pPr>
        <w:spacing w:line="100" w:lineRule="exact"/>
        <w:sectPr>
          <w:type w:val="continuous"/>
          <w:pgSz w:w="10300" w:h="15170"/>
          <w:pgMar w:top="1319" w:right="855" w:bottom="1071" w:left="650" w:header="856" w:footer="812" w:gutter="0"/>
          <w:cols w:equalWidth="0" w:num="1">
            <w:col w:w="8795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182"/>
          <w:footerReference w:type="default" r:id="rId183"/>
          <w:pgSz w:w="10250" w:h="15290"/>
          <w:pgMar w:top="1299" w:right="670" w:bottom="1251" w:left="740" w:header="846" w:footer="992" w:gutter="0"/>
          <w:cols w:equalWidth="0" w:num="1">
            <w:col w:w="8840" w:space="0"/>
          </w:cols>
        </w:sectPr>
        <w:rPr/>
      </w:pPr>
    </w:p>
    <w:p>
      <w:pPr>
        <w:ind w:left="379" w:right="1181"/>
        <w:spacing w:before="48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根管冲洗时使用了金霉素液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E.8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岁以后服用四环素类药物</w:t>
      </w:r>
    </w:p>
    <w:p>
      <w:pPr>
        <w:ind w:left="37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42.下列不属于调殆原则的是(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37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应分次完成</w:t>
      </w:r>
    </w:p>
    <w:p>
      <w:pPr>
        <w:ind w:left="37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调殆时，随时检查咬合关系</w:t>
      </w:r>
    </w:p>
    <w:p>
      <w:pPr>
        <w:ind w:left="379"/>
        <w:spacing w:before="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选择合适磨石</w:t>
      </w:r>
    </w:p>
    <w:p>
      <w:pPr>
        <w:ind w:left="37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边调验边检查牙髓</w:t>
      </w:r>
    </w:p>
    <w:p>
      <w:pPr>
        <w:ind w:left="37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冷却条件下调磨</w:t>
      </w:r>
    </w:p>
    <w:p>
      <w:pPr>
        <w:ind w:left="37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43.急性牙髓炎的临床特点不包括(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37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A.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自发性疼痛</w:t>
      </w:r>
    </w:p>
    <w:p>
      <w:pPr>
        <w:ind w:left="37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B.夜间痛</w:t>
      </w:r>
    </w:p>
    <w:p>
      <w:pPr>
        <w:ind w:left="37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C.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冷刺激去除后，疼痛立即消失</w:t>
      </w:r>
    </w:p>
    <w:p>
      <w:pPr>
        <w:ind w:left="37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疼痛不能自行定位</w:t>
      </w:r>
    </w:p>
    <w:p>
      <w:pPr>
        <w:ind w:left="37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温度刺激加剧疼痛</w:t>
      </w:r>
    </w:p>
    <w:p>
      <w:pPr>
        <w:ind w:right="199" w:firstLine="37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44.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关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于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根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管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冲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洗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，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不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正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确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说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法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37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常用过氧化氢和次氯酸钠</w:t>
      </w:r>
    </w:p>
    <w:p>
      <w:pPr>
        <w:ind w:left="37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B.用27号弯针注射器</w:t>
      </w:r>
    </w:p>
    <w:p>
      <w:pPr>
        <w:ind w:left="37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C.针头松松插入根管</w:t>
      </w:r>
    </w:p>
    <w:p>
      <w:pPr>
        <w:ind w:left="37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忌加压注人冲洗液</w:t>
      </w:r>
    </w:p>
    <w:p>
      <w:pPr>
        <w:ind w:left="37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针头深人髓腔冲洗</w:t>
      </w:r>
    </w:p>
    <w:p>
      <w:pPr>
        <w:ind w:right="199" w:firstLine="379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45.以下牙髓解剖生理特点中，哪一项是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不正确的(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right="203" w:firstLine="379"/>
        <w:spacing w:before="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牙髓腔除根尖孔以外，皆被牙本质壁所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包围</w:t>
      </w:r>
    </w:p>
    <w:p>
      <w:pPr>
        <w:ind w:right="201" w:firstLine="379"/>
        <w:spacing w:before="2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牙髓腔由髓室、根管口、根管、根尖孔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组成</w:t>
      </w:r>
    </w:p>
    <w:p>
      <w:pPr>
        <w:ind w:right="201" w:firstLine="379"/>
        <w:spacing w:before="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牙髓血液供应主要来自由根尖孔进入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的牙髓小动脉</w:t>
      </w:r>
    </w:p>
    <w:p>
      <w:pPr>
        <w:ind w:right="193" w:firstLine="379"/>
        <w:spacing w:before="1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牙髓腔还通过根管的侧支或副根管和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副孔与根周组织相连</w:t>
      </w:r>
    </w:p>
    <w:p>
      <w:pPr>
        <w:ind w:right="139" w:firstLine="37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牙髓组织发炎时，较多侧支循环形成，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以缓解髓腔内压力</w:t>
      </w:r>
    </w:p>
    <w:p>
      <w:pPr>
        <w:ind w:left="379"/>
        <w:spacing w:before="3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46.年轻恒牙患龋率最高的牙齿是(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37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上前牙</w:t>
      </w:r>
    </w:p>
    <w:p>
      <w:pPr>
        <w:ind w:left="37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下颌前磨牙</w:t>
      </w:r>
    </w:p>
    <w:p>
      <w:pPr>
        <w:ind w:left="37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尖牙</w:t>
      </w:r>
    </w:p>
    <w:p>
      <w:pPr>
        <w:ind w:left="37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第一恒磨牙</w:t>
      </w:r>
    </w:p>
    <w:p>
      <w:pPr>
        <w:ind w:left="37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第二恒磨牙</w:t>
      </w:r>
    </w:p>
    <w:p>
      <w:pPr>
        <w:ind w:left="37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47.能引起四环素牙的药物有(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37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头孢菌素和四环素</w:t>
      </w:r>
    </w:p>
    <w:p>
      <w:pPr>
        <w:ind w:left="37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土霉素和地美环素</w:t>
      </w:r>
    </w:p>
    <w:p>
      <w:pPr>
        <w:ind w:left="379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青霉素和缩水四环素</w:t>
      </w:r>
    </w:p>
    <w:p>
      <w:pPr>
        <w:ind w:left="37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链霉素和氯霉素</w:t>
      </w:r>
    </w:p>
    <w:p>
      <w:pPr>
        <w:ind w:left="37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林可霉素和庆大霉素</w:t>
      </w:r>
    </w:p>
    <w:p>
      <w:pPr>
        <w:ind w:left="379" w:right="1318"/>
        <w:spacing w:before="12" w:line="22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48.冷刺激的温度应低于(  )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A.50℃</w:t>
      </w:r>
    </w:p>
    <w:p>
      <w:pPr>
        <w:ind w:left="379"/>
        <w:spacing w:before="4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B.45℃</w:t>
      </w:r>
    </w:p>
    <w:p>
      <w:pPr>
        <w:ind w:left="379"/>
        <w:spacing w:before="8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C.30℃</w:t>
      </w:r>
    </w:p>
    <w:p>
      <w:pPr>
        <w:ind w:left="379"/>
        <w:spacing w:before="5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D.10℃</w:t>
      </w:r>
    </w:p>
    <w:p>
      <w:pPr>
        <w:ind w:left="379"/>
        <w:spacing w:before="6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E.20℃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9"/>
        <w:spacing w:before="10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49.关于龈谷的说法，错误的是(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</w:rPr>
        <w:t>)</w:t>
      </w:r>
    </w:p>
    <w:p>
      <w:pPr>
        <w:ind w:left="549"/>
        <w:spacing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属于牙龈的一部分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抵抗力较低</w:t>
      </w:r>
    </w:p>
    <w:p>
      <w:pPr>
        <w:ind w:left="54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牙周病易发于此</w:t>
      </w:r>
    </w:p>
    <w:p>
      <w:pPr>
        <w:ind w:left="549"/>
        <w:spacing w:before="1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D.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该处上皮角化、无钉突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后牙的龈谷比前牙的明显</w:t>
      </w:r>
    </w:p>
    <w:p>
      <w:pPr>
        <w:ind w:left="54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50.龋发生的先决条件是(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全身营养不良</w:t>
      </w:r>
    </w:p>
    <w:p>
      <w:pPr>
        <w:ind w:left="549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牙齿钙化不良</w:t>
      </w:r>
    </w:p>
    <w:p>
      <w:pPr>
        <w:ind w:left="54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唾液分泌减少</w:t>
      </w:r>
    </w:p>
    <w:p>
      <w:pPr>
        <w:ind w:left="5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细菌的存在</w:t>
      </w:r>
    </w:p>
    <w:p>
      <w:pPr>
        <w:ind w:left="5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E.喜食甜食</w:t>
      </w:r>
    </w:p>
    <w:p>
      <w:pPr>
        <w:ind w:left="5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51.髓周牙本质是指(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成牙本质细胞突周围的牙本质</w:t>
      </w:r>
    </w:p>
    <w:p>
      <w:pPr>
        <w:ind w:left="549"/>
        <w:spacing w:before="13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罩牙本质和透明层以内的牙本质</w:t>
      </w:r>
    </w:p>
    <w:p>
      <w:pPr>
        <w:ind w:left="54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罩牙本质</w:t>
      </w:r>
    </w:p>
    <w:p>
      <w:pPr>
        <w:ind w:left="5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根部牙本质的透明层</w:t>
      </w:r>
    </w:p>
    <w:p>
      <w:pPr>
        <w:ind w:left="5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小管间牙本质</w:t>
      </w:r>
    </w:p>
    <w:p>
      <w:pPr>
        <w:ind w:left="549"/>
        <w:spacing w:before="2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52.恒牙根尖发育完成的时间是(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萌出时</w:t>
      </w:r>
    </w:p>
    <w:p>
      <w:pPr>
        <w:ind w:left="5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B.萌出后半年</w:t>
      </w:r>
    </w:p>
    <w:p>
      <w:pPr>
        <w:ind w:left="5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C. </w:t>
      </w:r>
      <w:r>
        <w:rPr>
          <w:rFonts w:ascii="SimSun" w:hAnsi="SimSun" w:eastAsia="SimSun" w:cs="SimSun"/>
          <w:sz w:val="20"/>
          <w:szCs w:val="20"/>
          <w:spacing w:val="14"/>
        </w:rPr>
        <w:t>萌出后1～2年</w:t>
      </w:r>
    </w:p>
    <w:p>
      <w:pPr>
        <w:ind w:left="5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D.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萌出后3～5年</w:t>
      </w:r>
    </w:p>
    <w:p>
      <w:pPr>
        <w:ind w:left="5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E.萌出后6～8个月</w:t>
      </w:r>
    </w:p>
    <w:p>
      <w:pPr>
        <w:ind w:left="169" w:right="121" w:firstLine="379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53.恒牙牙根未发育完全的死髓牙，应采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用的促使根尖继续形成的治疗方法是(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活髓切断术</w:t>
      </w:r>
    </w:p>
    <w:p>
      <w:pPr>
        <w:ind w:left="5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B.根管治疗术</w:t>
      </w:r>
    </w:p>
    <w:p>
      <w:pPr>
        <w:ind w:left="5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牙髓摘除术</w:t>
      </w:r>
    </w:p>
    <w:p>
      <w:pPr>
        <w:ind w:left="5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根尖诱导成形术</w:t>
      </w:r>
    </w:p>
    <w:p>
      <w:pPr>
        <w:ind w:left="5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倒充填术</w:t>
      </w:r>
    </w:p>
    <w:p>
      <w:pPr>
        <w:ind w:left="5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54.皮肤表现为虹膜状红斑的是(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盘状红斑狼疮</w:t>
      </w:r>
    </w:p>
    <w:p>
      <w:pPr>
        <w:ind w:left="5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口腔扁平苔藓</w:t>
      </w:r>
    </w:p>
    <w:p>
      <w:pPr>
        <w:ind w:left="549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多形性红斑</w:t>
      </w:r>
    </w:p>
    <w:p>
      <w:pPr>
        <w:ind w:left="5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天疱疮</w:t>
      </w:r>
    </w:p>
    <w:p>
      <w:pPr>
        <w:ind w:left="54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类天疱疮</w:t>
      </w:r>
    </w:p>
    <w:p>
      <w:pPr>
        <w:ind w:left="5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55.口腔黏膜的基本组织结构是(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黏膜上皮</w:t>
      </w:r>
    </w:p>
    <w:p>
      <w:pPr>
        <w:ind w:left="54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上皮、固有层和黏膜下层</w:t>
      </w:r>
    </w:p>
    <w:p>
      <w:pPr>
        <w:ind w:left="549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上皮和基底膜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上皮和黏膜下层</w:t>
      </w:r>
    </w:p>
    <w:p>
      <w:pPr>
        <w:ind w:left="5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E.上皮和固有层</w:t>
      </w:r>
    </w:p>
    <w:p>
      <w:pPr>
        <w:ind w:left="139" w:right="120" w:firstLine="410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56.下列哪一项不属于成人牙周炎的特征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性改变(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4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牙齿移位</w:t>
      </w:r>
    </w:p>
    <w:p>
      <w:pPr>
        <w:ind w:left="549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牙周袋形成</w:t>
      </w:r>
    </w:p>
    <w:p>
      <w:pPr>
        <w:ind w:left="549"/>
        <w:spacing w:before="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牙龈炎症</w:t>
      </w:r>
    </w:p>
    <w:p>
      <w:pPr>
        <w:ind w:left="5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牙槽骨吸收</w:t>
      </w:r>
    </w:p>
    <w:p>
      <w:pPr>
        <w:ind w:left="54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牙齿松动</w:t>
      </w:r>
    </w:p>
    <w:p>
      <w:pPr>
        <w:ind w:left="549"/>
        <w:spacing w:before="12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57.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下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列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哪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项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不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符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合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牙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本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质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龋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的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特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点</w:t>
      </w:r>
    </w:p>
    <w:p>
      <w:pPr>
        <w:spacing w:line="196" w:lineRule="auto"/>
        <w:sectPr>
          <w:type w:val="continuous"/>
          <w:pgSz w:w="10250" w:h="15290"/>
          <w:pgMar w:top="1299" w:right="670" w:bottom="1251" w:left="740" w:header="846" w:footer="992" w:gutter="0"/>
          <w:cols w:equalWidth="0" w:num="2" w:sep="1">
            <w:col w:w="4340" w:space="100"/>
            <w:col w:w="440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0250" w:h="15290"/>
          <w:pgMar w:top="1299" w:right="670" w:bottom="1251" w:left="740" w:header="846" w:footer="992" w:gutter="0"/>
          <w:cols w:equalWidth="0" w:num="1">
            <w:col w:w="8840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184"/>
          <w:footerReference w:type="default" r:id="rId185"/>
          <w:pgSz w:w="10300" w:h="15170"/>
          <w:pgMar w:top="1339" w:right="759" w:bottom="1061" w:left="609" w:header="866" w:footer="802" w:gutter="0"/>
          <w:cols w:equalWidth="0" w:num="1">
            <w:col w:w="8931" w:space="0"/>
          </w:cols>
        </w:sectPr>
        <w:rPr/>
      </w:pPr>
    </w:p>
    <w:p>
      <w:pPr>
        <w:ind w:left="40"/>
        <w:spacing w:before="14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存在有机质的分解</w:t>
      </w:r>
    </w:p>
    <w:p>
      <w:pPr>
        <w:ind w:left="45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沿牙本质小管细菌侵入</w:t>
      </w:r>
    </w:p>
    <w:p>
      <w:pPr>
        <w:ind w:left="45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最先侵入的细菌可能是厌氧菌</w:t>
      </w:r>
    </w:p>
    <w:p>
      <w:pPr>
        <w:ind w:left="45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脱矿层牙本质小管形态破坏严重</w:t>
      </w:r>
    </w:p>
    <w:p>
      <w:pPr>
        <w:ind w:left="70" w:right="232" w:firstLine="379"/>
        <w:spacing w:before="1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牙髓牙本质复合体的防御性反应可形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成修复性牙本质</w:t>
      </w:r>
    </w:p>
    <w:p>
      <w:pPr>
        <w:ind w:left="70" w:right="262" w:firstLine="379"/>
        <w:spacing w:before="14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58.患带状疱疹出现耳痛、面瘫及外耳道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疱疹表示病毒侵入(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0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三叉神经第一支</w:t>
      </w:r>
    </w:p>
    <w:p>
      <w:pPr>
        <w:ind w:left="50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三叉神经第二支</w:t>
      </w:r>
    </w:p>
    <w:p>
      <w:pPr>
        <w:ind w:left="50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三叉神经第三支</w:t>
      </w:r>
    </w:p>
    <w:p>
      <w:pPr>
        <w:ind w:left="50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脊神经</w:t>
      </w:r>
    </w:p>
    <w:p>
      <w:pPr>
        <w:ind w:left="50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E.膝状神经节</w:t>
      </w:r>
    </w:p>
    <w:p>
      <w:pPr>
        <w:ind w:left="50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59.地图舌是一种(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0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慢性剥脱性舌炎</w:t>
      </w:r>
    </w:p>
    <w:p>
      <w:pPr>
        <w:ind w:left="50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急性萎缩性舌炎</w:t>
      </w:r>
    </w:p>
    <w:p>
      <w:pPr>
        <w:ind w:left="500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慢性增生性舌炎</w:t>
      </w:r>
    </w:p>
    <w:p>
      <w:pPr>
        <w:ind w:left="5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病毒感染性舌炎</w:t>
      </w:r>
    </w:p>
    <w:p>
      <w:pPr>
        <w:ind w:left="50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慢性营养不良性舌炎</w:t>
      </w:r>
    </w:p>
    <w:p>
      <w:pPr>
        <w:ind w:left="50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60.掌跖角化一牙周破坏综合征是(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0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常染色体隐性遗传</w:t>
      </w:r>
    </w:p>
    <w:p>
      <w:pPr>
        <w:ind w:left="500" w:right="1991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常染色体显性遗传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C.X</w:t>
      </w:r>
      <w:r>
        <w:rPr>
          <w:rFonts w:ascii="Times New Roman" w:hAnsi="Times New Roman" w:eastAsia="Times New Roman" w:cs="Times New Roman"/>
          <w:sz w:val="20"/>
          <w:szCs w:val="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染色体遗传</w:t>
      </w:r>
    </w:p>
    <w:p>
      <w:pPr>
        <w:ind w:left="50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D.Y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染色体遗传</w:t>
      </w:r>
    </w:p>
    <w:p>
      <w:pPr>
        <w:ind w:left="570"/>
        <w:spacing w:before="23" w:line="19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</w:rPr>
        <w:t>XY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染色体遗传</w:t>
      </w:r>
    </w:p>
    <w:p>
      <w:pPr>
        <w:ind w:left="160" w:right="108" w:firstLine="409"/>
        <w:spacing w:before="2"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61.</w:t>
      </w:r>
      <w:r>
        <w:rPr>
          <w:rFonts w:ascii="FangSong" w:hAnsi="FangSong" w:eastAsia="FangSong" w:cs="FangSong"/>
          <w:sz w:val="20"/>
          <w:szCs w:val="20"/>
          <w:spacing w:val="-15"/>
        </w:rPr>
        <w:t>下</w:t>
      </w:r>
      <w:r>
        <w:rPr>
          <w:rFonts w:ascii="FangSong" w:hAnsi="FangSong" w:eastAsia="FangSong" w:cs="FangSong"/>
          <w:sz w:val="20"/>
          <w:szCs w:val="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列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不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是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慢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性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龈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炎</w:t>
      </w:r>
      <w:r>
        <w:rPr>
          <w:rFonts w:ascii="FangSong" w:hAnsi="FangSong" w:eastAsia="FangSong" w:cs="FangSong"/>
          <w:sz w:val="20"/>
          <w:szCs w:val="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自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觉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症</w:t>
      </w:r>
      <w:r>
        <w:rPr>
          <w:rFonts w:ascii="FangSong" w:hAnsi="FangSong" w:eastAsia="FangSong" w:cs="FangSong"/>
          <w:sz w:val="20"/>
          <w:szCs w:val="20"/>
          <w:spacing w:val="-3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状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的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刷牙或咬硬物时牙龈出血</w:t>
      </w:r>
    </w:p>
    <w:p>
      <w:pPr>
        <w:ind w:left="57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牙龈经常出现自发性出血</w:t>
      </w:r>
    </w:p>
    <w:p>
      <w:pPr>
        <w:ind w:left="57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牙齿反复局部发痒</w:t>
      </w:r>
    </w:p>
    <w:p>
      <w:pPr>
        <w:ind w:left="57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牙龈肿胀感</w:t>
      </w:r>
    </w:p>
    <w:p>
      <w:pPr>
        <w:ind w:left="570"/>
        <w:spacing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E.口腔异味</w:t>
      </w:r>
    </w:p>
    <w:p>
      <w:pPr>
        <w:ind w:left="160" w:right="112" w:firstLine="409"/>
        <w:spacing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62.艾滋病相关牙周疾病的临床表现不包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括(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70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牙龈线形红斑</w:t>
      </w:r>
    </w:p>
    <w:p>
      <w:pPr>
        <w:ind w:left="57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牙龈黑色素沉着</w:t>
      </w:r>
    </w:p>
    <w:p>
      <w:pPr>
        <w:ind w:left="57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游离龈界限清楚火红色的充血带</w:t>
      </w:r>
    </w:p>
    <w:p>
      <w:pPr>
        <w:ind w:left="57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附着龈可出现瘀斑</w:t>
      </w:r>
    </w:p>
    <w:p>
      <w:pPr>
        <w:ind w:left="570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坏死性溃疡性牙龈炎</w:t>
      </w:r>
    </w:p>
    <w:p>
      <w:pPr>
        <w:ind w:left="160" w:right="110" w:firstLine="40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63.下颌第一前磨牙开髓时容易向哪个部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位侧穿(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近中颈部</w:t>
      </w:r>
    </w:p>
    <w:p>
      <w:pPr>
        <w:ind w:left="57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远中颈部</w:t>
      </w:r>
    </w:p>
    <w:p>
      <w:pPr>
        <w:ind w:left="57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舌侧</w:t>
      </w:r>
    </w:p>
    <w:p>
      <w:pPr>
        <w:ind w:left="570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颊侧</w:t>
      </w:r>
    </w:p>
    <w:p>
      <w:pPr>
        <w:ind w:left="570"/>
        <w:spacing w:before="1" w:line="19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以上均不是</w:t>
      </w:r>
    </w:p>
    <w:p>
      <w:pPr>
        <w:ind w:left="160" w:right="108" w:firstLine="409"/>
        <w:spacing w:before="1"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64.</w:t>
      </w:r>
      <w:r>
        <w:rPr>
          <w:rFonts w:ascii="FangSong" w:hAnsi="FangSong" w:eastAsia="FangSong" w:cs="FangSong"/>
          <w:sz w:val="20"/>
          <w:szCs w:val="20"/>
          <w:spacing w:val="-13"/>
        </w:rPr>
        <w:t>治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疗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侵</w:t>
      </w:r>
      <w:r>
        <w:rPr>
          <w:rFonts w:ascii="FangSong" w:hAnsi="FangSong" w:eastAsia="FangSong" w:cs="FangSong"/>
          <w:sz w:val="20"/>
          <w:szCs w:val="20"/>
          <w:spacing w:val="-3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袭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性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牙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周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炎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的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最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佳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药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物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64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青霉素</w:t>
      </w:r>
    </w:p>
    <w:p>
      <w:pPr>
        <w:ind w:left="570"/>
        <w:spacing w:before="4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四环素族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08"/>
        <w:spacing w:before="49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甲硝唑</w:t>
      </w:r>
    </w:p>
    <w:p>
      <w:pPr>
        <w:ind w:left="528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阿莫西林</w:t>
      </w:r>
    </w:p>
    <w:p>
      <w:pPr>
        <w:ind w:left="528"/>
        <w:spacing w:before="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螺旋霉素</w:t>
      </w:r>
    </w:p>
    <w:p>
      <w:pPr>
        <w:ind w:left="108" w:right="160" w:firstLine="40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65.根尖诱导成形术进行永久充填的指征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不包括(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8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瘘管闭合</w:t>
      </w:r>
    </w:p>
    <w:p>
      <w:pPr>
        <w:ind w:left="528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根尖透射区缩小</w:t>
      </w:r>
    </w:p>
    <w:p>
      <w:pPr>
        <w:ind w:left="528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患牙无明显松动和疼痛</w:t>
      </w:r>
    </w:p>
    <w:p>
      <w:pPr>
        <w:ind w:left="528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牙根继续发育</w:t>
      </w:r>
    </w:p>
    <w:p>
      <w:pPr>
        <w:ind w:left="528"/>
        <w:spacing w:before="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根尖有明显硬组织形成</w:t>
      </w:r>
    </w:p>
    <w:p>
      <w:pPr>
        <w:ind w:left="528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66.对牙隐裂无帮助的诊断检查为(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8"/>
        <w:spacing w:before="4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叩诊</w:t>
      </w:r>
    </w:p>
    <w:p>
      <w:pPr>
        <w:ind w:left="528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视诊</w:t>
      </w:r>
    </w:p>
    <w:p>
      <w:pPr>
        <w:ind w:left="528"/>
        <w:spacing w:before="2" w:line="17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碘染色法</w:t>
      </w:r>
    </w:p>
    <w:p>
      <w:pPr>
        <w:ind w:left="528"/>
        <w:spacing w:line="207" w:lineRule="auto"/>
        <w:rPr>
          <w:rFonts w:ascii="SimSun" w:hAnsi="SimSun" w:eastAsia="SimSun" w:cs="SimSu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D.X</w:t>
      </w:r>
      <w:r>
        <w:rPr>
          <w:rFonts w:ascii="SimSun" w:hAnsi="SimSun" w:eastAsia="SimSun" w:cs="SimSun"/>
          <w:sz w:val="27"/>
          <w:szCs w:val="27"/>
          <w:spacing w:val="-12"/>
        </w:rPr>
        <w:t>线</w:t>
      </w:r>
    </w:p>
    <w:p>
      <w:pPr>
        <w:ind w:left="528"/>
        <w:spacing w:before="1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咬楔法</w:t>
      </w:r>
    </w:p>
    <w:p>
      <w:pPr>
        <w:ind w:left="188" w:right="178" w:firstLine="340"/>
        <w:spacing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67.下列哪种发育异常的牙是由两个正常 </w:t>
      </w:r>
      <w:r>
        <w:rPr>
          <w:rFonts w:ascii="SimSun" w:hAnsi="SimSun" w:eastAsia="SimSun" w:cs="SimSun"/>
          <w:sz w:val="20"/>
          <w:szCs w:val="20"/>
          <w:spacing w:val="4"/>
        </w:rPr>
        <w:t>的牙胚融合而成的(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28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双生牙</w:t>
      </w:r>
    </w:p>
    <w:p>
      <w:pPr>
        <w:ind w:left="528"/>
        <w:spacing w:before="2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结合牙</w:t>
      </w:r>
    </w:p>
    <w:p>
      <w:pPr>
        <w:ind w:left="528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融合牙</w:t>
      </w:r>
    </w:p>
    <w:p>
      <w:pPr>
        <w:ind w:left="598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额外牙</w:t>
      </w:r>
    </w:p>
    <w:p>
      <w:pPr>
        <w:ind w:left="598"/>
        <w:spacing w:before="12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牙中牙</w:t>
      </w:r>
    </w:p>
    <w:p>
      <w:pPr>
        <w:ind w:left="188" w:right="92" w:firstLine="410"/>
        <w:spacing w:before="2"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68.龈上洁治术后牙本质过敏的脱敏应选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用的药物是(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28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碘化银</w:t>
      </w:r>
    </w:p>
    <w:p>
      <w:pPr>
        <w:ind w:left="628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B.75%</w:t>
      </w:r>
      <w:r>
        <w:rPr>
          <w:rFonts w:ascii="SimSun" w:hAnsi="SimSun" w:eastAsia="SimSun" w:cs="SimSun"/>
          <w:sz w:val="20"/>
          <w:szCs w:val="20"/>
          <w:spacing w:val="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氟化钠糊剂</w:t>
      </w:r>
    </w:p>
    <w:p>
      <w:pPr>
        <w:ind w:left="598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晶体麝香草酚</w:t>
      </w:r>
    </w:p>
    <w:p>
      <w:pPr>
        <w:ind w:left="628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氨硝酸银</w:t>
      </w:r>
    </w:p>
    <w:p>
      <w:pPr>
        <w:ind w:left="628"/>
        <w:spacing w:before="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以上都不是</w:t>
      </w:r>
    </w:p>
    <w:p>
      <w:pPr>
        <w:ind w:left="188" w:right="71" w:firstLine="440"/>
        <w:spacing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69.双层垫底第一层采用氧化锌或者氢氧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化钙的原因是(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628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硬度大</w:t>
      </w:r>
    </w:p>
    <w:p>
      <w:pPr>
        <w:ind w:left="628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B.有弹性</w:t>
      </w:r>
    </w:p>
    <w:p>
      <w:pPr>
        <w:ind w:left="628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C.刺激性小</w:t>
      </w:r>
    </w:p>
    <w:p>
      <w:pPr>
        <w:ind w:left="628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方便取材</w:t>
      </w:r>
    </w:p>
    <w:p>
      <w:pPr>
        <w:ind w:left="628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成本低</w:t>
      </w:r>
    </w:p>
    <w:p>
      <w:pPr>
        <w:ind w:left="628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70.牙周炎治疗的总体目标是(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28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消除炎症，使牙周破坏停止</w:t>
      </w:r>
    </w:p>
    <w:p>
      <w:pPr>
        <w:ind w:left="628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恢复牙周组织形态</w:t>
      </w:r>
    </w:p>
    <w:p>
      <w:pPr>
        <w:ind w:left="628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恢复牙周组织的功能</w:t>
      </w:r>
    </w:p>
    <w:p>
      <w:pPr>
        <w:ind w:left="628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维持疗效，防止复发</w:t>
      </w:r>
    </w:p>
    <w:p>
      <w:pPr>
        <w:ind w:left="628"/>
        <w:spacing w:before="4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以上均是</w:t>
      </w:r>
    </w:p>
    <w:p>
      <w:pPr>
        <w:ind w:left="268" w:right="65" w:firstLine="359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</w:rPr>
        <w:t>71.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牙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周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疾</w:t>
      </w:r>
      <w:r>
        <w:rPr>
          <w:rFonts w:ascii="FangSong" w:hAnsi="FangSong" w:eastAsia="FangSong" w:cs="FangSong"/>
          <w:sz w:val="20"/>
          <w:szCs w:val="20"/>
          <w:spacing w:val="-3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病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二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级</w:t>
      </w:r>
      <w:r>
        <w:rPr>
          <w:rFonts w:ascii="FangSong" w:hAnsi="FangSong" w:eastAsia="FangSong" w:cs="FangSong"/>
          <w:sz w:val="20"/>
          <w:szCs w:val="20"/>
          <w:spacing w:val="-3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预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防</w:t>
      </w:r>
      <w:r>
        <w:rPr>
          <w:rFonts w:ascii="FangSong" w:hAnsi="FangSong" w:eastAsia="FangSong" w:cs="FangSong"/>
          <w:sz w:val="20"/>
          <w:szCs w:val="20"/>
          <w:spacing w:val="-2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的</w:t>
      </w:r>
      <w:r>
        <w:rPr>
          <w:rFonts w:ascii="FangSong" w:hAnsi="FangSong" w:eastAsia="FangSong" w:cs="FangSong"/>
          <w:sz w:val="20"/>
          <w:szCs w:val="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内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容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不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包</w:t>
      </w:r>
      <w:r>
        <w:rPr>
          <w:rFonts w:ascii="FangSong" w:hAnsi="FangSong" w:eastAsia="FangSong" w:cs="FangSong"/>
          <w:sz w:val="20"/>
          <w:szCs w:val="20"/>
          <w:spacing w:val="-3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括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628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义齿修复失牙</w:t>
      </w:r>
    </w:p>
    <w:p>
      <w:pPr>
        <w:ind w:left="628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B.专业性洁治</w:t>
      </w:r>
    </w:p>
    <w:p>
      <w:pPr>
        <w:ind w:left="628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去除菌斑和牙石</w:t>
      </w:r>
    </w:p>
    <w:p>
      <w:pPr>
        <w:ind w:left="698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去除不良修复体</w:t>
      </w:r>
    </w:p>
    <w:p>
      <w:pPr>
        <w:ind w:left="698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E.治疗食物嵌塞</w:t>
      </w:r>
    </w:p>
    <w:p>
      <w:pPr>
        <w:spacing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72.常见乳牙慢性牙槽脓肿的排脓途径为</w:t>
      </w:r>
    </w:p>
    <w:p>
      <w:pPr>
        <w:spacing w:line="219" w:lineRule="auto"/>
        <w:sectPr>
          <w:type w:val="continuous"/>
          <w:pgSz w:w="10300" w:h="15170"/>
          <w:pgMar w:top="1339" w:right="759" w:bottom="1061" w:left="609" w:header="866" w:footer="802" w:gutter="0"/>
          <w:cols w:equalWidth="0" w:num="2" w:sep="1">
            <w:col w:w="4402" w:space="100"/>
            <w:col w:w="4429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0" w:lineRule="exact"/>
        <w:rPr/>
      </w:pPr>
      <w:r/>
    </w:p>
    <w:p>
      <w:pPr>
        <w:spacing w:line="80" w:lineRule="exact"/>
        <w:sectPr>
          <w:type w:val="continuous"/>
          <w:pgSz w:w="10300" w:h="15170"/>
          <w:pgMar w:top="1339" w:right="759" w:bottom="1061" w:left="609" w:header="866" w:footer="802" w:gutter="0"/>
          <w:cols w:equalWidth="0" w:num="1">
            <w:col w:w="8931" w:space="0"/>
          </w:cols>
        </w:sectPr>
        <w:rPr/>
      </w:pP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86"/>
          <w:footerReference w:type="default" r:id="rId187"/>
          <w:pgSz w:w="10250" w:h="15290"/>
          <w:pgMar w:top="1299" w:right="649" w:bottom="1241" w:left="670" w:header="856" w:footer="982" w:gutter="0"/>
          <w:cols w:equalWidth="0" w:num="1">
            <w:col w:w="8931" w:space="0"/>
          </w:cols>
        </w:sectPr>
        <w:rPr/>
      </w:pPr>
    </w:p>
    <w:p>
      <w:pPr>
        <w:ind w:left="149"/>
        <w:spacing w:before="40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舌侧牙龈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B.唇侧牙龈</w:t>
      </w:r>
    </w:p>
    <w:p>
      <w:pPr>
        <w:ind w:left="529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龋洞</w:t>
      </w:r>
    </w:p>
    <w:p>
      <w:pPr>
        <w:ind w:left="52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龈沟</w:t>
      </w:r>
    </w:p>
    <w:p>
      <w:pPr>
        <w:ind w:left="52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根分叉处</w:t>
      </w:r>
    </w:p>
    <w:p>
      <w:pPr>
        <w:ind w:left="109" w:right="125" w:firstLine="419"/>
        <w:spacing w:before="20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73.经再植的完全脱位牙可出现哪种并发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症(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29"/>
        <w:spacing w:before="2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牙髓坏死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牙髓腔变窄或消失</w:t>
      </w:r>
    </w:p>
    <w:p>
      <w:pPr>
        <w:ind w:left="45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边缘性牙槽骨吸收</w:t>
      </w:r>
    </w:p>
    <w:p>
      <w:pPr>
        <w:ind w:left="5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牙根外吸收</w:t>
      </w:r>
    </w:p>
    <w:p>
      <w:pPr>
        <w:ind w:left="45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以上均可出现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74.血管神经性水肿属于(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5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自身免疫性疾病</w:t>
      </w:r>
    </w:p>
    <w:p>
      <w:pPr>
        <w:ind w:left="45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变态反应性疾病</w:t>
      </w:r>
    </w:p>
    <w:p>
      <w:pPr>
        <w:ind w:left="45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遗传性疾病</w:t>
      </w:r>
    </w:p>
    <w:p>
      <w:pPr>
        <w:ind w:left="45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传染性疾病</w:t>
      </w:r>
    </w:p>
    <w:p>
      <w:pPr>
        <w:ind w:left="45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创伤性疾病</w:t>
      </w:r>
    </w:p>
    <w:p>
      <w:pPr>
        <w:ind w:left="89" w:right="180" w:firstLine="3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6"/>
        </w:rPr>
        <w:t>75.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窝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沟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封</w:t>
      </w:r>
      <w:r>
        <w:rPr>
          <w:rFonts w:ascii="FangSong" w:hAnsi="FangSong" w:eastAsia="FangSong" w:cs="FangSong"/>
          <w:sz w:val="20"/>
          <w:szCs w:val="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闭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剂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的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一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些</w:t>
      </w:r>
      <w:r>
        <w:rPr>
          <w:rFonts w:ascii="FangSong" w:hAnsi="FangSong" w:eastAsia="FangSong" w:cs="FangSong"/>
          <w:sz w:val="20"/>
          <w:szCs w:val="20"/>
          <w:spacing w:val="-3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辅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助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剂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不</w:t>
      </w:r>
      <w:r>
        <w:rPr>
          <w:rFonts w:ascii="FangSong" w:hAnsi="FangSong" w:eastAsia="FangSong" w:cs="FangSong"/>
          <w:sz w:val="20"/>
          <w:szCs w:val="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包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括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溶剂</w:t>
      </w:r>
    </w:p>
    <w:p>
      <w:pPr>
        <w:ind w:left="459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B.填料</w:t>
      </w:r>
    </w:p>
    <w:p>
      <w:pPr>
        <w:ind w:left="45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 </w:t>
      </w:r>
      <w:r>
        <w:rPr>
          <w:rFonts w:ascii="SimSun" w:hAnsi="SimSun" w:eastAsia="SimSun" w:cs="SimSun"/>
          <w:sz w:val="20"/>
          <w:szCs w:val="20"/>
          <w:spacing w:val="-5"/>
        </w:rPr>
        <w:t>涂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料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氟化物</w:t>
      </w:r>
    </w:p>
    <w:p>
      <w:pPr>
        <w:ind w:left="4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稀释剂</w:t>
      </w:r>
    </w:p>
    <w:p>
      <w:pPr>
        <w:ind w:left="459"/>
        <w:spacing w:before="35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76.下列哪项是窝沟封闭的适应证(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窝沟较深，探诊可卡住探针</w:t>
      </w:r>
    </w:p>
    <w:p>
      <w:pPr>
        <w:ind w:left="45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患者不能配合</w:t>
      </w:r>
    </w:p>
    <w:p>
      <w:pPr>
        <w:ind w:left="4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患较多邻面龋损者</w:t>
      </w:r>
    </w:p>
    <w:p>
      <w:pPr>
        <w:ind w:left="4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牙齿被牙龈覆盖</w:t>
      </w:r>
    </w:p>
    <w:p>
      <w:pPr>
        <w:ind w:left="459"/>
        <w:spacing w:before="23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殆面无深的沟裂点隙</w:t>
      </w:r>
    </w:p>
    <w:p>
      <w:pPr>
        <w:ind w:left="49" w:right="181" w:firstLine="410"/>
        <w:spacing w:before="1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</w:rPr>
        <w:t>77.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窝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沟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封</w:t>
      </w:r>
      <w:r>
        <w:rPr>
          <w:rFonts w:ascii="FangSong" w:hAnsi="FangSong" w:eastAsia="FangSong" w:cs="FangSong"/>
          <w:sz w:val="20"/>
          <w:szCs w:val="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闭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酸</w:t>
      </w:r>
      <w:r>
        <w:rPr>
          <w:rFonts w:ascii="FangSong" w:hAnsi="FangSong" w:eastAsia="FangSong" w:cs="FangSong"/>
          <w:sz w:val="20"/>
          <w:szCs w:val="20"/>
          <w:spacing w:val="-3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蚀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牙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面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的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范</w:t>
      </w:r>
      <w:r>
        <w:rPr>
          <w:rFonts w:ascii="FangSong" w:hAnsi="FangSong" w:eastAsia="FangSong" w:cs="FangSong"/>
          <w:sz w:val="20"/>
          <w:szCs w:val="20"/>
          <w:spacing w:val="-1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围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一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般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9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A. </w:t>
      </w:r>
      <w:r>
        <w:rPr>
          <w:rFonts w:ascii="SimSun" w:hAnsi="SimSun" w:eastAsia="SimSun" w:cs="SimSun"/>
          <w:sz w:val="20"/>
          <w:szCs w:val="20"/>
          <w:spacing w:val="11"/>
        </w:rPr>
        <w:t>牙尖斜面的1/3</w:t>
      </w:r>
    </w:p>
    <w:p>
      <w:pPr>
        <w:ind w:left="45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B. </w:t>
      </w:r>
      <w:r>
        <w:rPr>
          <w:rFonts w:ascii="SimSun" w:hAnsi="SimSun" w:eastAsia="SimSun" w:cs="SimSun"/>
          <w:sz w:val="20"/>
          <w:szCs w:val="20"/>
          <w:spacing w:val="12"/>
        </w:rPr>
        <w:t>牙尖斜面的2/3</w:t>
      </w:r>
    </w:p>
    <w:p>
      <w:pPr>
        <w:ind w:left="4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C. </w:t>
      </w:r>
      <w:r>
        <w:rPr>
          <w:rFonts w:ascii="SimSun" w:hAnsi="SimSun" w:eastAsia="SimSun" w:cs="SimSun"/>
          <w:sz w:val="20"/>
          <w:szCs w:val="20"/>
          <w:spacing w:val="12"/>
        </w:rPr>
        <w:t>牙尖斜面的1/5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全部牙面</w:t>
      </w:r>
    </w:p>
    <w:p>
      <w:pPr>
        <w:ind w:left="41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E.仅窝沟内</w:t>
      </w:r>
    </w:p>
    <w:p>
      <w:pPr>
        <w:ind w:left="410"/>
        <w:spacing w:before="3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78.窝沟封闭成功的关键是(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酸蚀剂量要大</w:t>
      </w:r>
    </w:p>
    <w:p>
      <w:pPr>
        <w:ind w:left="41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酸蚀时间要充足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牙面要彻底清洁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酸蚀剂彻底冲洗</w:t>
      </w:r>
    </w:p>
    <w:p>
      <w:pPr>
        <w:ind w:left="410"/>
        <w:spacing w:before="2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封闭前保持牙面干燥，不被唾液污染</w:t>
      </w:r>
    </w:p>
    <w:p>
      <w:pPr>
        <w:ind w:right="236" w:firstLine="410"/>
        <w:spacing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79.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以下哪项不是急性牙周脓肿的治疗方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法(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口服抗生素</w:t>
      </w:r>
    </w:p>
    <w:p>
      <w:pPr>
        <w:ind w:left="410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脓肿切开</w:t>
      </w:r>
    </w:p>
    <w:p>
      <w:pPr>
        <w:ind w:left="410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降低咬合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漱口水含漱</w:t>
      </w:r>
    </w:p>
    <w:p>
      <w:pPr>
        <w:spacing w:line="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05"/>
        <w:spacing w:before="11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翻瓣刮治</w:t>
      </w:r>
    </w:p>
    <w:p>
      <w:pPr>
        <w:ind w:left="605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80.根分叉病变的主要病因是(   )</w:t>
      </w:r>
    </w:p>
    <w:p>
      <w:pPr>
        <w:ind w:left="60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咬合创伤</w:t>
      </w:r>
    </w:p>
    <w:p>
      <w:pPr>
        <w:ind w:left="60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B.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根柱过长</w:t>
      </w:r>
    </w:p>
    <w:p>
      <w:pPr>
        <w:ind w:left="605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龋病</w:t>
      </w:r>
    </w:p>
    <w:p>
      <w:pPr>
        <w:ind w:left="605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磨牙症</w:t>
      </w:r>
    </w:p>
    <w:p>
      <w:pPr>
        <w:ind w:left="60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菌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斑</w:t>
      </w:r>
    </w:p>
    <w:p>
      <w:pPr>
        <w:ind w:left="605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81.</w:t>
      </w:r>
      <w:r>
        <w:rPr>
          <w:rFonts w:ascii="Times New Roman" w:hAnsi="Times New Roman" w:eastAsia="Times New Roman" w:cs="Times New Roman"/>
          <w:sz w:val="20"/>
          <w:szCs w:val="20"/>
        </w:rPr>
        <w:t>Down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综合征的特点不包括(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605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A.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发育迟缓、智力低下</w:t>
      </w:r>
    </w:p>
    <w:p>
      <w:pPr>
        <w:ind w:left="60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常有上颌发育不足</w:t>
      </w:r>
    </w:p>
    <w:p>
      <w:pPr>
        <w:ind w:left="605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家族性</w:t>
      </w:r>
    </w:p>
    <w:p>
      <w:pPr>
        <w:ind w:left="205" w:right="108" w:firstLine="400"/>
        <w:spacing w:before="1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菌斑、牙石等局部刺激的量与牙周破坏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成正比</w:t>
      </w:r>
    </w:p>
    <w:p>
      <w:pPr>
        <w:ind w:left="605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严重的牙周炎</w:t>
      </w:r>
    </w:p>
    <w:p>
      <w:pPr>
        <w:ind w:left="205" w:right="110" w:firstLine="400"/>
        <w:spacing w:before="1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82.掌跖角化一牙周破坏综合征的临床表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现，除了(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</w:p>
    <w:p>
      <w:pPr>
        <w:ind w:left="60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皮损及牙周病变常在4岁前共同出现</w:t>
      </w:r>
    </w:p>
    <w:p>
      <w:pPr>
        <w:ind w:left="525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患儿智力及身体发育异常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乳牙萌出后即有深牙周袋</w:t>
      </w:r>
    </w:p>
    <w:p>
      <w:pPr>
        <w:ind w:left="525"/>
        <w:spacing w:before="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恒牙萌出后按序发生牙周破坏</w:t>
      </w:r>
    </w:p>
    <w:p>
      <w:pPr>
        <w:ind w:left="125" w:right="128" w:firstLine="469"/>
        <w:spacing w:before="1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手掌、足底、膝部及肘部局限性的过度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角化</w:t>
      </w:r>
    </w:p>
    <w:p>
      <w:pPr>
        <w:ind w:left="125" w:right="189" w:firstLine="399"/>
        <w:spacing w:before="24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83.牙槽骨垂直吸收时伴随的牙周袋多为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5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龈袋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复杂袋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骨上袋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骨下袋</w:t>
      </w:r>
    </w:p>
    <w:p>
      <w:pPr>
        <w:ind w:left="525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假性牙周袋</w:t>
      </w:r>
    </w:p>
    <w:p>
      <w:pPr>
        <w:ind w:left="125" w:right="189" w:firstLine="399"/>
        <w:spacing w:before="2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84.有关全身疾病与牙周炎，不正确的一 </w:t>
      </w:r>
      <w:r>
        <w:rPr>
          <w:rFonts w:ascii="SimSun" w:hAnsi="SimSun" w:eastAsia="SimSun" w:cs="SimSun"/>
          <w:sz w:val="20"/>
          <w:szCs w:val="20"/>
          <w:spacing w:val="2"/>
        </w:rPr>
        <w:t>项是(    )</w:t>
      </w:r>
    </w:p>
    <w:p>
      <w:pPr>
        <w:ind w:left="525"/>
        <w:spacing w:before="3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白细胞数目或功能缺陷与牙周炎有关</w:t>
      </w:r>
    </w:p>
    <w:p>
      <w:pPr>
        <w:ind w:left="125" w:right="170" w:firstLine="39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B. </w:t>
      </w:r>
      <w:r>
        <w:rPr>
          <w:rFonts w:ascii="SimSun" w:hAnsi="SimSun" w:eastAsia="SimSun" w:cs="SimSun"/>
          <w:sz w:val="20"/>
          <w:szCs w:val="20"/>
          <w:spacing w:val="16"/>
        </w:rPr>
        <w:t>白血病患者可先于本病被诊断前到口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腔科就诊</w:t>
      </w:r>
    </w:p>
    <w:p>
      <w:pPr>
        <w:ind w:left="525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侵袭性牙周炎常有家族史</w:t>
      </w:r>
    </w:p>
    <w:p>
      <w:pPr>
        <w:ind w:left="52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糖尿病型牙周炎与菌斑有关</w:t>
      </w:r>
    </w:p>
    <w:p>
      <w:pPr>
        <w:ind w:left="525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全身疾病可引起牙周病</w:t>
      </w:r>
    </w:p>
    <w:p>
      <w:pPr>
        <w:ind w:left="125" w:right="160" w:firstLine="399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85.进入牙髓的细菌产生的有害物质不包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括(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5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A.内毒素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胶原酶</w:t>
      </w:r>
    </w:p>
    <w:p>
      <w:pPr>
        <w:ind w:left="52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淀粉酶</w:t>
      </w:r>
    </w:p>
    <w:p>
      <w:pPr>
        <w:ind w:left="52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透明质酸酶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硫酸软骨素酶</w:t>
      </w:r>
    </w:p>
    <w:p>
      <w:pPr>
        <w:ind w:left="515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86.牙周系统治疗中贯穿始终的是(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调整咬合</w:t>
      </w:r>
    </w:p>
    <w:p>
      <w:pPr>
        <w:ind w:left="51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 </w:t>
      </w:r>
      <w:r>
        <w:rPr>
          <w:rFonts w:ascii="SimSun" w:hAnsi="SimSun" w:eastAsia="SimSun" w:cs="SimSun"/>
          <w:sz w:val="20"/>
          <w:szCs w:val="20"/>
          <w:spacing w:val="-2"/>
        </w:rPr>
        <w:t>龈上洁治、龈下刮治</w:t>
      </w:r>
    </w:p>
    <w:p>
      <w:pPr>
        <w:ind w:left="52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根面平整</w:t>
      </w:r>
    </w:p>
    <w:p>
      <w:pPr>
        <w:ind w:left="51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菌斑控制</w:t>
      </w:r>
    </w:p>
    <w:p>
      <w:pPr>
        <w:ind w:left="51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给药治疗</w:t>
      </w:r>
    </w:p>
    <w:p>
      <w:pPr>
        <w:spacing w:line="220" w:lineRule="auto"/>
        <w:sectPr>
          <w:type w:val="continuous"/>
          <w:pgSz w:w="10250" w:h="15290"/>
          <w:pgMar w:top="1299" w:right="649" w:bottom="1241" w:left="670" w:header="856" w:footer="982" w:gutter="0"/>
          <w:cols w:equalWidth="0" w:num="2" w:sep="1">
            <w:col w:w="4395" w:space="100"/>
            <w:col w:w="443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8" w:lineRule="exact"/>
        <w:rPr/>
      </w:pPr>
      <w:r/>
    </w:p>
    <w:p>
      <w:pPr>
        <w:spacing w:line="118" w:lineRule="exact"/>
        <w:sectPr>
          <w:type w:val="continuous"/>
          <w:pgSz w:w="10250" w:h="15290"/>
          <w:pgMar w:top="1299" w:right="649" w:bottom="1241" w:left="670" w:header="856" w:footer="982" w:gutter="0"/>
          <w:cols w:equalWidth="0" w:num="1">
            <w:col w:w="8931" w:space="0"/>
          </w:cols>
        </w:sectPr>
        <w:rPr/>
      </w:pPr>
    </w:p>
    <w:p>
      <w:pPr>
        <w:ind w:left="3199"/>
        <w:spacing w:before="172" w:line="198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A2 </w:t>
      </w:r>
      <w:r>
        <w:rPr>
          <w:rFonts w:ascii="SimHei" w:hAnsi="SimHei" w:eastAsia="SimHei" w:cs="SimHei"/>
          <w:sz w:val="21"/>
          <w:szCs w:val="21"/>
          <w:b/>
          <w:bCs/>
          <w:spacing w:val="4"/>
        </w:rPr>
        <w:t>型选择题(</w:t>
      </w:r>
      <w:r>
        <w:rPr>
          <w:rFonts w:ascii="SimHei" w:hAnsi="SimHei" w:eastAsia="SimHei" w:cs="SimHei"/>
          <w:sz w:val="21"/>
          <w:szCs w:val="21"/>
          <w:spacing w:val="4"/>
        </w:rPr>
        <w:t>87～110题)</w:t>
      </w:r>
    </w:p>
    <w:p>
      <w:pPr>
        <w:ind w:firstLine="39"/>
        <w:spacing w:line="612" w:lineRule="exact"/>
        <w:rPr/>
      </w:pPr>
      <w:r>
        <w:rPr>
          <w:position w:val="-13"/>
        </w:rPr>
        <w:pict>
          <v:group id="_x0000_s124" style="mso-position-vertical-relative:line;mso-position-horizontal-relative:char;width:435.5pt;height:31.55pt;" filled="false" stroked="false" coordsize="8710,630" coordorigin="0,0">
            <v:shape id="_x0000_s126" style="position:absolute;left:10;top:0;width:8700;height:630;" filled="false" stroked="false" type="#_x0000_t75">
              <v:imagedata o:title="" r:id="rId190"/>
            </v:shape>
            <v:shape id="_x0000_s128" style="position:absolute;left:-20;top:-20;width:8750;height: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99" w:firstLine="409"/>
                      <w:spacing w:before="81" w:line="226" w:lineRule="auto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12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2"/>
                      </w:rPr>
                      <w:t>：每一道考题是以一个小案例出现的，其下面的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2"/>
                      </w:rPr>
                      <w:t>五个备选答案。请从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7"/>
                      </w:rPr>
                      <w:t>中选择一个最佳答案，并在答题卡上将相应题号的相应字母所属的方框涂黑。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12" w:lineRule="exact"/>
        <w:sectPr>
          <w:headerReference w:type="default" r:id="rId188"/>
          <w:footerReference w:type="default" r:id="rId189"/>
          <w:pgSz w:w="10440" w:h="15260"/>
          <w:pgMar w:top="1362" w:right="764" w:bottom="1156" w:left="850" w:header="904" w:footer="844" w:gutter="0"/>
          <w:cols w:equalWidth="0" w:num="1">
            <w:col w:w="8826" w:space="0"/>
          </w:cols>
        </w:sectPr>
        <w:rPr/>
      </w:pPr>
    </w:p>
    <w:p>
      <w:pPr>
        <w:ind w:left="39" w:right="221" w:firstLine="409"/>
        <w:spacing w:before="25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87.患儿，男性，10岁。左上中切牙有深楔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状缺损，可探及露髓孔，探无感觉，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X </w:t>
      </w:r>
      <w:r>
        <w:rPr>
          <w:rFonts w:ascii="SimSun" w:hAnsi="SimSun" w:eastAsia="SimSun" w:cs="SimSun"/>
          <w:sz w:val="21"/>
          <w:szCs w:val="21"/>
          <w:spacing w:val="-14"/>
        </w:rPr>
        <w:t>线检查发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现根尖有大面积阴影。在进行根管治疗时，有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关开髓部位的选择下列说法正确的是(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39" w:right="224" w:firstLine="409"/>
        <w:spacing w:before="10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 </w:t>
      </w:r>
      <w:r>
        <w:rPr>
          <w:rFonts w:ascii="SimSun" w:hAnsi="SimSun" w:eastAsia="SimSun" w:cs="SimSun"/>
          <w:sz w:val="21"/>
          <w:szCs w:val="21"/>
          <w:spacing w:val="-6"/>
        </w:rPr>
        <w:t>由于楔状缺损部位已经通髓腔，可以从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楔状缺损处制备进入髓腔的洞形</w:t>
      </w:r>
    </w:p>
    <w:p>
      <w:pPr>
        <w:ind w:left="39" w:right="223" w:firstLine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由于切牙的舌面窝髓壁薄，可以从舌面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窝向牙颈部方向钻入</w:t>
      </w:r>
    </w:p>
    <w:p>
      <w:pPr>
        <w:ind w:left="39" w:right="223" w:firstLine="409"/>
        <w:spacing w:before="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C. </w:t>
      </w:r>
      <w:r>
        <w:rPr>
          <w:rFonts w:ascii="SimSun" w:hAnsi="SimSun" w:eastAsia="SimSun" w:cs="SimSun"/>
          <w:sz w:val="21"/>
          <w:szCs w:val="21"/>
          <w:spacing w:val="5"/>
        </w:rPr>
        <w:t>由于切牙的髓腔形态与切牙的外形基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本一致，可以从切端开始向牙根方向钻人</w:t>
      </w:r>
    </w:p>
    <w:p>
      <w:pPr>
        <w:ind w:left="44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D. </w:t>
      </w:r>
      <w:r>
        <w:rPr>
          <w:rFonts w:ascii="SimSun" w:hAnsi="SimSun" w:eastAsia="SimSun" w:cs="SimSun"/>
          <w:sz w:val="21"/>
          <w:szCs w:val="21"/>
          <w:spacing w:val="-8"/>
        </w:rPr>
        <w:t>只要能进入髓腔的任何一个部位都可以</w:t>
      </w:r>
    </w:p>
    <w:p>
      <w:pPr>
        <w:ind w:left="44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以上都不是</w:t>
      </w:r>
    </w:p>
    <w:p>
      <w:pPr>
        <w:ind w:left="39" w:right="223" w:firstLine="409"/>
        <w:spacing w:before="3" w:line="21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88.某患者患下颌骨恶性肿物，进行性张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口困难，下唇麻木，出现这些症状的可能原因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为(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)</w:t>
      </w:r>
    </w:p>
    <w:p>
      <w:pPr>
        <w:ind w:left="449" w:right="119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颊长神经及颞下颌关节受累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</w:t>
      </w:r>
      <w:r>
        <w:rPr>
          <w:rFonts w:ascii="SimSun" w:hAnsi="SimSun" w:eastAsia="SimSun" w:cs="SimSun"/>
          <w:sz w:val="21"/>
          <w:szCs w:val="21"/>
          <w:spacing w:val="1"/>
        </w:rPr>
        <w:t>下颌缘支及升颌肌群受累</w:t>
      </w:r>
    </w:p>
    <w:p>
      <w:pPr>
        <w:ind w:left="44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下牙槽神经及升颌肌群受累</w:t>
      </w:r>
    </w:p>
    <w:p>
      <w:pPr>
        <w:ind w:left="44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颊长神经及升颌肌群受累</w:t>
      </w:r>
    </w:p>
    <w:p>
      <w:pPr>
        <w:ind w:left="44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下颌缘支及颞下颌关节受累</w:t>
      </w:r>
    </w:p>
    <w:p>
      <w:pPr>
        <w:ind w:left="39" w:right="147" w:firstLine="409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89.患者，女性，50岁。近口角处颊黏膜白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色斑块近1年，不能擦去。组织学见上皮增生，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内有中性粒细胞浸润和散在微脓肿，角化层有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垂直于上皮的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PAS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阳性菌丝，结缔组织内慢性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炎症细胞浸润。最可能的病理诊断是(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49"/>
        <w:spacing w:before="24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白斑</w:t>
      </w:r>
    </w:p>
    <w:p>
      <w:pPr>
        <w:ind w:left="449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红斑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C.口腔结核性炎</w:t>
      </w:r>
    </w:p>
    <w:p>
      <w:pPr>
        <w:ind w:left="44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念珠菌病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E.慢性盘状红斑狼疮</w:t>
      </w:r>
    </w:p>
    <w:p>
      <w:pPr>
        <w:ind w:left="39" w:right="201" w:firstLine="409"/>
        <w:spacing w:line="21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90.8岁患儿主诉刷牙出血数月，查见牙不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松动，牙龈红肿，牙周探诊深度≤3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mm,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(++),探诊出血，最佳处理方案应是(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44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服用阿莫西林和甲硝唑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口腔卫生宣教和龈上洁治术</w:t>
      </w:r>
    </w:p>
    <w:p>
      <w:pPr>
        <w:ind w:left="39" w:right="222" w:firstLine="409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C. </w:t>
      </w:r>
      <w:r>
        <w:rPr>
          <w:rFonts w:ascii="SimSun" w:hAnsi="SimSun" w:eastAsia="SimSun" w:cs="SimSun"/>
          <w:sz w:val="21"/>
          <w:szCs w:val="21"/>
          <w:spacing w:val="5"/>
        </w:rPr>
        <w:t>口腔卫生宣教、龈上洁治术、根面平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整术</w:t>
      </w:r>
    </w:p>
    <w:p>
      <w:pPr>
        <w:ind w:left="44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D. </w:t>
      </w:r>
      <w:r>
        <w:rPr>
          <w:rFonts w:ascii="SimSun" w:hAnsi="SimSun" w:eastAsia="SimSun" w:cs="SimSun"/>
          <w:sz w:val="21"/>
          <w:szCs w:val="21"/>
          <w:spacing w:val="-9"/>
        </w:rPr>
        <w:t>服用牙周宁片、使用含漱剂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 </w:t>
      </w:r>
      <w:r>
        <w:rPr>
          <w:rFonts w:ascii="SimSun" w:hAnsi="SimSun" w:eastAsia="SimSun" w:cs="SimSun"/>
          <w:sz w:val="21"/>
          <w:szCs w:val="21"/>
        </w:rPr>
        <w:t>进行牙龈切除术</w:t>
      </w:r>
    </w:p>
    <w:p>
      <w:pPr>
        <w:ind w:left="39" w:right="107" w:firstLine="409"/>
        <w:spacing w:before="11" w:line="21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91.患者，男性，25岁。因口腔颌面部创伤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9"/>
        </w:rPr>
        <w:t>致舌体裂伤，出血明显，口底肿胀，来院就诊，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最有效合理的止血方法是(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4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注射止血针</w:t>
      </w:r>
    </w:p>
    <w:p>
      <w:pPr>
        <w:ind w:left="44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指压患侧的颈总动脉</w:t>
      </w:r>
    </w:p>
    <w:p>
      <w:pPr>
        <w:ind w:left="44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用纱布块填塞止血</w:t>
      </w:r>
    </w:p>
    <w:p>
      <w:pPr>
        <w:ind w:left="449"/>
        <w:spacing w:before="6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创口缝合止血</w:t>
      </w:r>
    </w:p>
    <w:p>
      <w:pPr>
        <w:ind w:left="44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E.做颈外动脉结扎术</w:t>
      </w:r>
    </w:p>
    <w:p>
      <w:pPr>
        <w:spacing w:line="13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7" w:right="66" w:firstLine="400"/>
        <w:spacing w:before="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92.12岁儿童从饮水含氟量0.3</w:t>
      </w:r>
      <w:r>
        <w:rPr>
          <w:rFonts w:ascii="SimSun" w:hAnsi="SimSun" w:eastAsia="SimSun" w:cs="SimSun"/>
          <w:sz w:val="21"/>
          <w:szCs w:val="21"/>
        </w:rPr>
        <w:t>ppm</w:t>
      </w:r>
      <w:r>
        <w:rPr>
          <w:rFonts w:ascii="SimSun" w:hAnsi="SimSun" w:eastAsia="SimSun" w:cs="SimSun"/>
          <w:sz w:val="21"/>
          <w:szCs w:val="21"/>
          <w:spacing w:val="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地区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迁居饮水含氟量1.2</w:t>
      </w:r>
      <w:r>
        <w:rPr>
          <w:rFonts w:ascii="Times New Roman" w:hAnsi="Times New Roman" w:eastAsia="Times New Roman" w:cs="Times New Roman"/>
          <w:sz w:val="21"/>
          <w:szCs w:val="21"/>
        </w:rPr>
        <w:t>ppm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地区，氟牙症发生的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可能性为(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07"/>
        <w:spacing w:before="1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A.0</w:t>
      </w:r>
    </w:p>
    <w:p>
      <w:pPr>
        <w:ind w:left="507"/>
        <w:spacing w:before="41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B.25%</w:t>
      </w:r>
    </w:p>
    <w:p>
      <w:pPr>
        <w:ind w:left="507"/>
        <w:spacing w:before="3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C.50%</w:t>
      </w:r>
    </w:p>
    <w:p>
      <w:pPr>
        <w:ind w:left="507"/>
        <w:spacing w:before="46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D.75%</w:t>
      </w:r>
    </w:p>
    <w:p>
      <w:pPr>
        <w:ind w:left="507"/>
        <w:spacing w:before="60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E.100%</w:t>
      </w:r>
    </w:p>
    <w:p>
      <w:pPr>
        <w:ind w:left="107" w:firstLine="400"/>
        <w:spacing w:before="3" w:line="2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93.患者，男性，43岁。左下后牙食物嵌塞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2年多就诊。查左下第一前磨牙龋深达髓腔，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牙髓无活力，叩痛(一),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X </w:t>
      </w:r>
      <w:r>
        <w:rPr>
          <w:rFonts w:ascii="SimSun" w:hAnsi="SimSun" w:eastAsia="SimSun" w:cs="SimSun"/>
          <w:sz w:val="21"/>
          <w:szCs w:val="21"/>
          <w:spacing w:val="-7"/>
        </w:rPr>
        <w:t>线片见根尖周无明显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异常。该主诉牙应诊断为(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0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深龋</w:t>
      </w:r>
    </w:p>
    <w:p>
      <w:pPr>
        <w:ind w:left="507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牙髓坏死</w:t>
      </w:r>
    </w:p>
    <w:p>
      <w:pPr>
        <w:ind w:left="50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牙内吸收</w:t>
      </w:r>
    </w:p>
    <w:p>
      <w:pPr>
        <w:ind w:left="507"/>
        <w:spacing w:before="1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牙外吸收</w:t>
      </w:r>
    </w:p>
    <w:p>
      <w:pPr>
        <w:ind w:left="50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E.慢性根尖周炎</w:t>
      </w:r>
    </w:p>
    <w:p>
      <w:pPr>
        <w:ind w:left="107" w:right="95" w:firstLine="400"/>
        <w:spacing w:before="2" w:line="22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94.患者，女性，36岁，因半年来右上后牙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龈发现小包，曾肿痛2次，流出少许咸液，要求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诊治。必要的一项检查是(</w:t>
      </w:r>
      <w:r>
        <w:rPr>
          <w:rFonts w:ascii="SimSun" w:hAnsi="SimSun" w:eastAsia="SimSun" w:cs="SimSun"/>
          <w:sz w:val="21"/>
          <w:szCs w:val="21"/>
          <w:spacing w:val="3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5"/>
        </w:rPr>
        <w:t>)</w:t>
      </w:r>
    </w:p>
    <w:p>
      <w:pPr>
        <w:ind w:left="507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探诊</w:t>
      </w:r>
    </w:p>
    <w:p>
      <w:pPr>
        <w:ind w:left="507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 </w:t>
      </w:r>
      <w:r>
        <w:rPr>
          <w:rFonts w:ascii="SimSun" w:hAnsi="SimSun" w:eastAsia="SimSun" w:cs="SimSun"/>
          <w:sz w:val="21"/>
          <w:szCs w:val="21"/>
          <w:spacing w:val="1"/>
        </w:rPr>
        <w:t>叩诊</w:t>
      </w:r>
    </w:p>
    <w:p>
      <w:pPr>
        <w:ind w:left="507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C.扪诊</w:t>
      </w:r>
    </w:p>
    <w:p>
      <w:pPr>
        <w:ind w:left="50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 </w:t>
      </w:r>
      <w:r>
        <w:rPr>
          <w:rFonts w:ascii="SimSun" w:hAnsi="SimSun" w:eastAsia="SimSun" w:cs="SimSun"/>
          <w:sz w:val="21"/>
          <w:szCs w:val="21"/>
        </w:rPr>
        <w:t>牙齿松动度</w:t>
      </w:r>
    </w:p>
    <w:p>
      <w:pPr>
        <w:ind w:left="507"/>
        <w:spacing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E.X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线片检查</w:t>
      </w:r>
    </w:p>
    <w:p>
      <w:pPr>
        <w:ind w:left="107" w:right="51" w:firstLine="400"/>
        <w:spacing w:before="3" w:line="212" w:lineRule="auto"/>
        <w:tabs>
          <w:tab w:val="left" w:pos="187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95.患者，男性，17岁。诉牙齿出血，咀嚼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无力1个月余，口腔检查：切牙和第一磨牙松动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I°,   </w:t>
      </w:r>
      <w:r>
        <w:rPr>
          <w:rFonts w:ascii="SimSun" w:hAnsi="SimSun" w:eastAsia="SimSun" w:cs="SimSun"/>
          <w:sz w:val="21"/>
          <w:szCs w:val="21"/>
          <w:spacing w:val="6"/>
        </w:rPr>
        <w:t>切牙唇侧移位。牙周袋5～6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, </w:t>
      </w:r>
      <w:r>
        <w:rPr>
          <w:rFonts w:ascii="SimSun" w:hAnsi="SimSun" w:eastAsia="SimSun" w:cs="SimSun"/>
          <w:sz w:val="21"/>
          <w:szCs w:val="21"/>
          <w:spacing w:val="6"/>
        </w:rPr>
        <w:t>第一磨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牙牙周袋6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, </w:t>
      </w:r>
      <w:r>
        <w:rPr>
          <w:rFonts w:ascii="SimSun" w:hAnsi="SimSun" w:eastAsia="SimSun" w:cs="SimSun"/>
          <w:sz w:val="21"/>
          <w:szCs w:val="21"/>
          <w:spacing w:val="12"/>
        </w:rPr>
        <w:t>菌斑指数和牙龈指数1,探诊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牙龈出血，初步诊断为(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507"/>
        <w:spacing w:before="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 </w:t>
      </w:r>
      <w:r>
        <w:rPr>
          <w:rFonts w:ascii="SimSun" w:hAnsi="SimSun" w:eastAsia="SimSun" w:cs="SimSun"/>
          <w:sz w:val="21"/>
          <w:szCs w:val="21"/>
        </w:rPr>
        <w:t>牙龈纤维瘤病</w:t>
      </w:r>
    </w:p>
    <w:p>
      <w:pPr>
        <w:ind w:left="507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局限型侵袭性牙周炎</w:t>
      </w:r>
    </w:p>
    <w:p>
      <w:pPr>
        <w:ind w:left="507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广泛型侵袭性牙周炎</w:t>
      </w:r>
    </w:p>
    <w:p>
      <w:pPr>
        <w:ind w:left="507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青春期龈炎</w:t>
      </w:r>
    </w:p>
    <w:p>
      <w:pPr>
        <w:ind w:left="507"/>
        <w:spacing w:before="3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慢性龈炎</w:t>
      </w:r>
    </w:p>
    <w:p>
      <w:pPr>
        <w:ind w:left="107" w:right="67" w:firstLine="400"/>
        <w:spacing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5"/>
        </w:rPr>
        <w:t>96.患者，男性，40岁。感冒后，下唇及唇周皮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肤出现成簇的针头大小的小水疱，破溃后结痂，局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</w:rPr>
        <w:t>部烧灼样疼痛。该患者可能患的疾病为(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7"/>
        </w:rPr>
        <w:t>)</w:t>
      </w:r>
    </w:p>
    <w:p>
      <w:pPr>
        <w:ind w:left="50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A.口角炎</w:t>
      </w:r>
    </w:p>
    <w:p>
      <w:pPr>
        <w:ind w:left="507"/>
        <w:spacing w:before="13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固定性药疹</w:t>
      </w:r>
    </w:p>
    <w:p>
      <w:pPr>
        <w:ind w:left="50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复发性口疮</w:t>
      </w:r>
    </w:p>
    <w:p>
      <w:pPr>
        <w:ind w:left="507"/>
        <w:spacing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 </w:t>
      </w:r>
      <w:r>
        <w:rPr>
          <w:rFonts w:ascii="SimSun" w:hAnsi="SimSun" w:eastAsia="SimSun" w:cs="SimSun"/>
          <w:sz w:val="21"/>
          <w:szCs w:val="21"/>
        </w:rPr>
        <w:t>天疱疮</w:t>
      </w:r>
    </w:p>
    <w:p>
      <w:pPr>
        <w:ind w:left="507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E.唇疱疹</w:t>
      </w:r>
    </w:p>
    <w:p>
      <w:pPr>
        <w:ind w:left="107" w:right="20" w:firstLine="400"/>
        <w:spacing w:before="3" w:line="21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97.患者，女性，50岁。下前牙松动1年。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检查：1</w:t>
      </w:r>
      <w:r>
        <w:rPr>
          <w:rFonts w:ascii="SimSun" w:hAnsi="SimSun" w:eastAsia="SimSun" w:cs="SimSu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|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1松动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>I°,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5"/>
        </w:rPr>
        <w:t>牙石(+++),牙龈</w:t>
      </w:r>
      <w:r>
        <w:rPr>
          <w:rFonts w:ascii="SimSun" w:hAnsi="SimSun" w:eastAsia="SimSun" w:cs="SimSun"/>
          <w:sz w:val="21"/>
          <w:szCs w:val="21"/>
          <w:spacing w:val="14"/>
        </w:rPr>
        <w:t>退缩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3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, </w:t>
      </w:r>
      <w:r>
        <w:rPr>
          <w:rFonts w:ascii="SimSun" w:hAnsi="SimSun" w:eastAsia="SimSun" w:cs="SimSun"/>
          <w:sz w:val="21"/>
          <w:szCs w:val="21"/>
          <w:spacing w:val="17"/>
        </w:rPr>
        <w:t>探诊深度4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全口其他牙结石(++),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牙龈缘及乳头暗红。探诊出血(+),探诊深度</w:t>
      </w:r>
    </w:p>
    <w:p>
      <w:pPr>
        <w:spacing w:line="211" w:lineRule="auto"/>
        <w:sectPr>
          <w:type w:val="continuous"/>
          <w:pgSz w:w="10440" w:h="15260"/>
          <w:pgMar w:top="1362" w:right="764" w:bottom="1156" w:left="850" w:header="904" w:footer="844" w:gutter="0"/>
          <w:cols w:equalWidth="0" w:num="2" w:sep="1">
            <w:col w:w="4383" w:space="100"/>
            <w:col w:w="434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53" w:lineRule="exact"/>
        <w:rPr/>
      </w:pPr>
      <w:r/>
    </w:p>
    <w:p>
      <w:pPr>
        <w:spacing w:line="153" w:lineRule="exact"/>
        <w:sectPr>
          <w:type w:val="continuous"/>
          <w:pgSz w:w="10440" w:h="15260"/>
          <w:pgMar w:top="1362" w:right="764" w:bottom="1156" w:left="850" w:header="904" w:footer="844" w:gutter="0"/>
          <w:cols w:equalWidth="0" w:num="1">
            <w:col w:w="8826" w:space="0"/>
          </w:cols>
        </w:sectPr>
        <w:rPr/>
      </w:pPr>
    </w:p>
    <w:p>
      <w:pPr>
        <w:spacing w:line="89" w:lineRule="exact"/>
        <w:rPr/>
      </w:pPr>
      <w:r/>
    </w:p>
    <w:p>
      <w:pPr>
        <w:spacing w:line="89" w:lineRule="exact"/>
        <w:sectPr>
          <w:headerReference w:type="default" r:id="rId191"/>
          <w:footerReference w:type="default" r:id="rId192"/>
          <w:pgSz w:w="10250" w:h="15290"/>
          <w:pgMar w:top="1269" w:right="710" w:bottom="1251" w:left="609" w:header="806" w:footer="992" w:gutter="0"/>
          <w:cols w:equalWidth="0" w:num="1">
            <w:col w:w="8931" w:space="0"/>
          </w:cols>
        </w:sectPr>
        <w:rPr/>
      </w:pPr>
    </w:p>
    <w:p>
      <w:pPr>
        <w:ind w:left="109" w:right="129"/>
        <w:spacing w:before="47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普遍5～6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有附着丧失。最可能的诊断为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龈乳头炎</w:t>
      </w:r>
    </w:p>
    <w:p>
      <w:pPr>
        <w:ind w:left="47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成人牙周炎</w:t>
      </w:r>
    </w:p>
    <w:p>
      <w:pPr>
        <w:ind w:left="47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C.慢性龈缘炎</w:t>
      </w:r>
    </w:p>
    <w:p>
      <w:pPr>
        <w:ind w:left="470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牙周牙髓联合病变</w:t>
      </w:r>
    </w:p>
    <w:p>
      <w:pPr>
        <w:ind w:left="54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快速进展性牙周炎</w:t>
      </w:r>
    </w:p>
    <w:p>
      <w:pPr>
        <w:ind w:left="30" w:right="110" w:firstLine="440"/>
        <w:spacing w:before="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98.患者，女性，68岁。右上第一磨牙残冠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需要拔除。有心律失常病史，但近2年病情平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稳，少有发作。拔牙时麻醉药宜选用(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7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A.2%</w:t>
      </w:r>
      <w:r>
        <w:rPr>
          <w:rFonts w:ascii="SimSun" w:hAnsi="SimSun" w:eastAsia="SimSun" w:cs="SimSun"/>
          <w:sz w:val="20"/>
          <w:szCs w:val="20"/>
          <w:spacing w:val="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普鲁卡因</w:t>
      </w:r>
    </w:p>
    <w:p>
      <w:pPr>
        <w:ind w:left="47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B.2%</w:t>
      </w:r>
      <w:r>
        <w:rPr>
          <w:rFonts w:ascii="SimSun" w:hAnsi="SimSun" w:eastAsia="SimSun" w:cs="SimSun"/>
          <w:sz w:val="20"/>
          <w:szCs w:val="20"/>
          <w:spacing w:val="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含肾上腺素普鲁卡因</w:t>
      </w:r>
    </w:p>
    <w:p>
      <w:pPr>
        <w:ind w:left="47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C.2%</w:t>
      </w:r>
      <w:r>
        <w:rPr>
          <w:rFonts w:ascii="SimSun" w:hAnsi="SimSun" w:eastAsia="SimSun" w:cs="SimSun"/>
          <w:sz w:val="20"/>
          <w:szCs w:val="20"/>
          <w:spacing w:val="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利多卡因</w:t>
      </w:r>
    </w:p>
    <w:p>
      <w:pPr>
        <w:ind w:left="47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D.2%</w:t>
      </w:r>
      <w:r>
        <w:rPr>
          <w:rFonts w:ascii="SimSun" w:hAnsi="SimSun" w:eastAsia="SimSun" w:cs="SimSun"/>
          <w:sz w:val="20"/>
          <w:szCs w:val="20"/>
          <w:spacing w:val="7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含肾上腺素利多卡因</w:t>
      </w:r>
    </w:p>
    <w:p>
      <w:pPr>
        <w:ind w:left="47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E.2%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丁卡因</w:t>
      </w:r>
    </w:p>
    <w:p>
      <w:pPr>
        <w:ind w:left="30" w:right="119" w:firstLine="440"/>
        <w:spacing w:before="19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99.患者，男性，45岁。刷牙时牙龈出血10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年，检查见牙石(++)。菌斑量多，牙龈红肿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明显，探诊出血，袋深普遍4～6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附着丧失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普遍2～4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X  </w:t>
      </w:r>
      <w:r>
        <w:rPr>
          <w:rFonts w:ascii="SimSun" w:hAnsi="SimSun" w:eastAsia="SimSun" w:cs="SimSun"/>
          <w:sz w:val="20"/>
          <w:szCs w:val="20"/>
          <w:spacing w:val="12"/>
        </w:rPr>
        <w:t>线片示牙槽骨有水平吸收。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最可能的诊断是(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70"/>
        <w:spacing w:before="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坏死性龈炎</w:t>
      </w:r>
    </w:p>
    <w:p>
      <w:pPr>
        <w:ind w:left="47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边缘性龈炎</w:t>
      </w:r>
    </w:p>
    <w:p>
      <w:pPr>
        <w:ind w:left="47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增生性龈炎</w:t>
      </w:r>
    </w:p>
    <w:p>
      <w:pPr>
        <w:ind w:left="47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成人牙周炎</w:t>
      </w:r>
    </w:p>
    <w:p>
      <w:pPr>
        <w:ind w:left="47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快速进展性牙周炎</w:t>
      </w:r>
    </w:p>
    <w:p>
      <w:pPr>
        <w:ind w:left="30" w:right="177" w:firstLine="440"/>
        <w:spacing w:before="2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100.患者，女性，28岁。右上后牙遇热水痛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3天，咬物不用此侧已3个月。检查：银色充填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物边缘探龋洞达牙本质深层，叩痛(十)。热测引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起痛，并持续数十秒。该患牙诊断应是(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</w:p>
    <w:p>
      <w:pPr>
        <w:ind w:left="47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深龋</w:t>
      </w:r>
    </w:p>
    <w:p>
      <w:pPr>
        <w:ind w:left="470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继发龋</w:t>
      </w:r>
    </w:p>
    <w:p>
      <w:pPr>
        <w:ind w:left="42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慢性牙髓炎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可复性牙髓炎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牙本质过敏症</w:t>
      </w:r>
    </w:p>
    <w:p>
      <w:pPr>
        <w:ind w:left="30" w:right="178" w:firstLine="440"/>
        <w:spacing w:before="15" w:line="2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101.患者，男性，54岁。为成人牙周炎患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者，牙周基础治疗后6周复查时，多数牙牙颈部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有菌斑，但无牙石，牙龈边缘仍有轻度充血、水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肿。影响其疗效的主要因素是(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0"/>
        </w:rPr>
        <w:t>)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釉突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创伤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C.未做手术治疗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洁治不彻底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自我菌斑控制不佳</w:t>
      </w:r>
    </w:p>
    <w:p>
      <w:pPr>
        <w:ind w:right="202" w:firstLine="420"/>
        <w:spacing w:before="6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102.患者，男性，38岁。全口牙出血，</w:t>
      </w:r>
      <w:r>
        <w:rPr>
          <w:rFonts w:ascii="SimSun" w:hAnsi="SimSun" w:eastAsia="SimSun" w:cs="SimSun"/>
          <w:sz w:val="20"/>
          <w:szCs w:val="20"/>
          <w:spacing w:val="-2"/>
        </w:rPr>
        <w:t>咀嚼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无力，且刚完成彻底的牙周系统治疗，无明显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系统性疾病。口腔检查：牙周袋深度较之前增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加 ，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X </w:t>
      </w:r>
      <w:r>
        <w:rPr>
          <w:rFonts w:ascii="SimSun" w:hAnsi="SimSun" w:eastAsia="SimSun" w:cs="SimSun"/>
          <w:sz w:val="20"/>
          <w:szCs w:val="20"/>
          <w:spacing w:val="-5"/>
        </w:rPr>
        <w:t>线示：牙槽骨吸收有明显发展。口腔卫生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情况良好。初步诊断为(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20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青少年牙周炎</w:t>
      </w:r>
    </w:p>
    <w:p>
      <w:pPr>
        <w:ind w:left="420"/>
        <w:spacing w:before="2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与糖尿病有关的牙周炎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成人牙周炎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0"/>
        <w:spacing w:before="10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快速进展性牙周炎</w:t>
      </w:r>
    </w:p>
    <w:p>
      <w:pPr>
        <w:ind w:left="64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顽固性牙周炎</w:t>
      </w:r>
    </w:p>
    <w:p>
      <w:pPr>
        <w:ind w:left="190" w:right="93" w:firstLine="330"/>
        <w:spacing w:before="22" w:line="21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103.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患者，男性，30 岁。右下第一前磨牙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远中龋深近髓，无自发痛。冷测反应同对照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牙，叩痛(一)。治疗方法是(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安抚治疗</w:t>
      </w:r>
    </w:p>
    <w:p>
      <w:pPr>
        <w:ind w:left="5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垫底充填</w:t>
      </w:r>
    </w:p>
    <w:p>
      <w:pPr>
        <w:ind w:left="5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活髓切断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干髓治疗</w:t>
      </w:r>
    </w:p>
    <w:p>
      <w:pPr>
        <w:ind w:left="52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塑化治疗</w:t>
      </w:r>
    </w:p>
    <w:p>
      <w:pPr>
        <w:ind w:left="120" w:right="100" w:firstLine="400"/>
        <w:spacing w:before="20" w:line="21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104.患者，男性，48岁。述右上后牙咬物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痛3个月，咬在某一特定位置可引起较明显疼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痛。查：右下6牙本质暴露，颊尖高陡，近中边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缘至舌尖方向似有隐裂。进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步检查方法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20"/>
        <w:spacing w:before="4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叩诊</w:t>
      </w:r>
    </w:p>
    <w:p>
      <w:pPr>
        <w:ind w:left="520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电活力测验</w:t>
      </w:r>
    </w:p>
    <w:p>
      <w:pPr>
        <w:ind w:left="5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C.X  </w:t>
      </w:r>
      <w:r>
        <w:rPr>
          <w:rFonts w:ascii="SimSun" w:hAnsi="SimSun" w:eastAsia="SimSun" w:cs="SimSun"/>
          <w:sz w:val="20"/>
          <w:szCs w:val="20"/>
          <w:spacing w:val="4"/>
        </w:rPr>
        <w:t>线片检查</w:t>
      </w:r>
    </w:p>
    <w:p>
      <w:pPr>
        <w:ind w:left="5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温度测验</w:t>
      </w:r>
    </w:p>
    <w:p>
      <w:pPr>
        <w:ind w:left="52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碘酊染色</w:t>
      </w:r>
    </w:p>
    <w:p>
      <w:pPr>
        <w:ind w:left="120" w:right="169" w:firstLine="400"/>
        <w:spacing w:before="1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105.某患儿，9岁。2牙齿变色就诊。检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查：冠折牙本质暴露，牙齿变色。冷热测无反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应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，X 线片示根尖喇叭口，骨硬板不连续。现首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要措施是(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20"/>
        <w:spacing w:before="4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拔髓，不要拔出根尖孔，保护牙乳头</w:t>
      </w:r>
    </w:p>
    <w:p>
      <w:pPr>
        <w:ind w:left="120" w:right="80" w:firstLine="40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 </w:t>
      </w:r>
      <w:r>
        <w:rPr>
          <w:rFonts w:ascii="SimSun" w:hAnsi="SimSun" w:eastAsia="SimSun" w:cs="SimSun"/>
          <w:sz w:val="20"/>
          <w:szCs w:val="20"/>
          <w:spacing w:val="9"/>
        </w:rPr>
        <w:t>彻底去除根管内感染物质，消除炎症，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保护牙乳头</w:t>
      </w:r>
    </w:p>
    <w:p>
      <w:pPr>
        <w:ind w:left="120" w:right="164" w:firstLine="400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根管内不要封甲醛甲酚等刺激性大的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药物</w:t>
      </w:r>
    </w:p>
    <w:p>
      <w:pPr>
        <w:ind w:left="520"/>
        <w:spacing w:before="3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用氢氧化钙糊剂充填不要超填</w:t>
      </w:r>
    </w:p>
    <w:p>
      <w:pPr>
        <w:ind w:left="52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定期复查更换糊剂</w:t>
      </w:r>
    </w:p>
    <w:p>
      <w:pPr>
        <w:ind w:left="120" w:right="99" w:firstLine="400"/>
        <w:spacing w:before="14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106.某男性患者，33岁。临床检查：多数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牙齿松动、移位，牙周袋探诊深度为5～8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SimSun" w:hAnsi="SimSun" w:eastAsia="SimSun" w:cs="SimSun"/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据下列哪一项辅助检查可确诊为快速进展型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牙周炎(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2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A.X</w:t>
      </w:r>
      <w:r>
        <w:rPr>
          <w:rFonts w:ascii="SimSun" w:hAnsi="SimSun" w:eastAsia="SimSun" w:cs="SimSun"/>
          <w:sz w:val="20"/>
          <w:szCs w:val="20"/>
          <w:spacing w:val="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线片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全身身体状况</w:t>
      </w:r>
    </w:p>
    <w:p>
      <w:pPr>
        <w:ind w:left="5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调查家族史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咬合检查</w:t>
      </w:r>
    </w:p>
    <w:p>
      <w:pPr>
        <w:ind w:left="52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白细胞趋化功能</w:t>
      </w:r>
    </w:p>
    <w:p>
      <w:pPr>
        <w:ind w:left="110" w:right="137" w:firstLine="409"/>
        <w:spacing w:before="9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107.患者，男性，30岁。淋雨后，体温波动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于39℃~40℃。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X 线片示右肺下叶炎性实变阴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影，右胸膜腔积液。最常见的致病菌是(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2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厌氧菌</w:t>
      </w:r>
    </w:p>
    <w:p>
      <w:pPr>
        <w:ind w:left="52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链球菌</w:t>
      </w:r>
    </w:p>
    <w:p>
      <w:pPr>
        <w:ind w:left="5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葡萄球菌</w:t>
      </w:r>
    </w:p>
    <w:p>
      <w:pPr>
        <w:ind w:left="5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肺炎球菌</w:t>
      </w:r>
    </w:p>
    <w:p>
      <w:pPr>
        <w:ind w:left="5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大肠埃希菌</w:t>
      </w:r>
    </w:p>
    <w:p>
      <w:pPr>
        <w:ind w:left="120" w:right="151" w:firstLine="400"/>
        <w:spacing w:before="22" w:line="21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108.患者，女性，25岁。因牙面斑点要求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进行前牙美观治疗，自诉从牙齿萌出后，牙面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即有黄色斑块。查：全口牙均可见不同程度散</w:t>
      </w:r>
    </w:p>
    <w:p>
      <w:pPr>
        <w:spacing w:line="210" w:lineRule="auto"/>
        <w:sectPr>
          <w:type w:val="continuous"/>
          <w:pgSz w:w="10250" w:h="15290"/>
          <w:pgMar w:top="1269" w:right="710" w:bottom="1251" w:left="609" w:header="806" w:footer="992" w:gutter="0"/>
          <w:cols w:equalWidth="0" w:num="2" w:sep="1">
            <w:col w:w="4400" w:space="100"/>
            <w:col w:w="443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250" w:h="15290"/>
          <w:pgMar w:top="1269" w:right="710" w:bottom="1251" w:left="609" w:header="806" w:footer="992" w:gutter="0"/>
          <w:cols w:equalWidth="0" w:num="1">
            <w:col w:w="8931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193"/>
          <w:footerReference w:type="default" r:id="rId194"/>
          <w:pgSz w:w="10300" w:h="15170"/>
          <w:pgMar w:top="1289" w:right="749" w:bottom="1081" w:left="689" w:header="816" w:footer="822" w:gutter="0"/>
          <w:cols w:equalWidth="0" w:num="1">
            <w:col w:w="8861" w:space="0"/>
          </w:cols>
        </w:sectPr>
        <w:rPr/>
      </w:pPr>
    </w:p>
    <w:p>
      <w:pPr>
        <w:ind w:left="38" w:right="180" w:hanging="9"/>
        <w:spacing w:before="87"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在黄褐色及白垩状斑。该患牙最可能的诊断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釉质发育不全症</w:t>
      </w:r>
    </w:p>
    <w:p>
      <w:pPr>
        <w:ind w:left="45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 </w:t>
      </w:r>
      <w:r>
        <w:rPr>
          <w:rFonts w:ascii="SimSun" w:hAnsi="SimSun" w:eastAsia="SimSun" w:cs="SimSun"/>
          <w:sz w:val="20"/>
          <w:szCs w:val="20"/>
          <w:spacing w:val="-2"/>
        </w:rPr>
        <w:t>浅龋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氟牙症</w:t>
      </w:r>
    </w:p>
    <w:p>
      <w:pPr>
        <w:ind w:left="450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四环素牙</w:t>
      </w:r>
    </w:p>
    <w:p>
      <w:pPr>
        <w:ind w:left="45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遗传性乳光牙本质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109.1型糖尿病的主要特点是(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50"/>
        <w:spacing w:before="3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A.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多见于40岁以上的成年人</w:t>
      </w:r>
    </w:p>
    <w:p>
      <w:pPr>
        <w:ind w:left="450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易发生糖尿病酮症酸中毒</w:t>
      </w:r>
    </w:p>
    <w:p>
      <w:pPr>
        <w:ind w:left="45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与免疫介导的胰岛B 细胞增生有关</w:t>
      </w:r>
    </w:p>
    <w:p>
      <w:pPr>
        <w:ind w:left="450"/>
        <w:spacing w:before="35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早期常不需要胰岛素的治疗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80"/>
        <w:spacing w:before="46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多数患者表现胰岛素抵抗</w:t>
      </w:r>
    </w:p>
    <w:p>
      <w:pPr>
        <w:ind w:left="180" w:right="20" w:firstLine="400"/>
        <w:spacing w:before="3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110.某女性患者，35岁。支气管哮喘重度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发作2天，使用氨茶碱、沙丁胺醇、大剂量</w:t>
      </w:r>
      <w:r>
        <w:rPr>
          <w:rFonts w:ascii="SimSun" w:hAnsi="SimSun" w:eastAsia="SimSun" w:cs="SimSun"/>
          <w:sz w:val="20"/>
          <w:szCs w:val="20"/>
          <w:spacing w:val="-7"/>
        </w:rPr>
        <w:t>激素治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疗无效。体检：呼吸浅快，口唇紫绀，神志不清，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双肺哮鸣音较弱。血气分析：</w:t>
      </w:r>
      <w:r>
        <w:rPr>
          <w:rFonts w:ascii="Times New Roman" w:hAnsi="Times New Roman" w:eastAsia="Times New Roman" w:cs="Times New Roman"/>
          <w:sz w:val="20"/>
          <w:szCs w:val="20"/>
        </w:rPr>
        <w:t>PaO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₂50</w:t>
      </w:r>
      <w:r>
        <w:rPr>
          <w:rFonts w:ascii="Times New Roman" w:hAnsi="Times New Roman" w:eastAsia="Times New Roman" w:cs="Times New Roman"/>
          <w:sz w:val="20"/>
          <w:szCs w:val="20"/>
        </w:rPr>
        <w:t>mmHg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PaCO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₂70</w:t>
      </w:r>
      <w:r>
        <w:rPr>
          <w:rFonts w:ascii="Times New Roman" w:hAnsi="Times New Roman" w:eastAsia="Times New Roman" w:cs="Times New Roman"/>
          <w:sz w:val="20"/>
          <w:szCs w:val="20"/>
        </w:rPr>
        <w:t>mmHg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进一步救治措施应为(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80"/>
        <w:spacing w:before="5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静脉推注地塞米松</w:t>
      </w:r>
    </w:p>
    <w:p>
      <w:pPr>
        <w:ind w:left="58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给予高浓度吸氧</w:t>
      </w:r>
    </w:p>
    <w:p>
      <w:pPr>
        <w:ind w:left="58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C. </w:t>
      </w:r>
      <w:r>
        <w:rPr>
          <w:rFonts w:ascii="SimSun" w:hAnsi="SimSun" w:eastAsia="SimSun" w:cs="SimSun"/>
          <w:sz w:val="20"/>
          <w:szCs w:val="20"/>
          <w:spacing w:val="20"/>
        </w:rPr>
        <w:t>静脉滴注5%碳酸氢钠</w:t>
      </w:r>
    </w:p>
    <w:p>
      <w:pPr>
        <w:ind w:left="58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联合应用抗生素静脉滴注</w:t>
      </w:r>
    </w:p>
    <w:p>
      <w:pPr>
        <w:ind w:left="58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气管插管，正压机械通气</w:t>
      </w:r>
    </w:p>
    <w:p>
      <w:pPr>
        <w:spacing w:line="219" w:lineRule="auto"/>
        <w:sectPr>
          <w:type w:val="continuous"/>
          <w:pgSz w:w="10300" w:h="15170"/>
          <w:pgMar w:top="1289" w:right="749" w:bottom="1081" w:left="689" w:header="816" w:footer="822" w:gutter="0"/>
          <w:cols w:equalWidth="0" w:num="2" w:sep="1">
            <w:col w:w="4310" w:space="100"/>
            <w:col w:w="445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5" w:lineRule="auto"/>
        <w:rPr/>
      </w:pPr>
      <w:r/>
    </w:p>
    <w:p>
      <w:pPr>
        <w:ind w:firstLine="110"/>
        <w:spacing w:line="1083" w:lineRule="exact"/>
        <w:rPr/>
      </w:pPr>
      <w:r>
        <w:rPr>
          <w:position w:val="-25"/>
        </w:rPr>
        <w:pict>
          <v:group id="_x0000_s130" style="mso-position-vertical-relative:line;mso-position-horizontal-relative:char;width:435pt;height:56.2pt;" filled="false" stroked="false" coordsize="8700,1124" coordorigin="0,0">
            <v:shape id="_x0000_s132" style="position:absolute;left:0;top:193;width:8700;height:930;" filled="false" stroked="false" type="#_x0000_t75">
              <v:imagedata o:title="" r:id="rId195"/>
            </v:shape>
            <v:shape id="_x0000_s134" style="position:absolute;left:-20;top:-20;width:8740;height:11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29"/>
                      <w:spacing w:before="19" w:line="22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9"/>
                      </w:rPr>
                      <w:t>B1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9"/>
                      </w:rPr>
                      <w:t>型选择题(111～135题)</w:t>
                    </w:r>
                  </w:p>
                  <w:p>
                    <w:pPr>
                      <w:ind w:left="29" w:firstLine="412"/>
                      <w:spacing w:before="45" w:line="238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1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1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以下提供若干组考题，每组考题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共用在考题前列出的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A、B、C、D、E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5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五个备选答案。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1"/>
                      </w:rPr>
                      <w:t>请从中选择一个与问题关系最密切的答案，并在答题卡上将相应题号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0"/>
                      </w:rPr>
                      <w:t>的相应字母所属的方框涂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黑。某一个备选答案可能被选一次，多次或者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不选。</w:t>
                    </w:r>
                  </w:p>
                </w:txbxContent>
              </v:textbox>
            </v:shape>
          </v:group>
        </w:pict>
      </w:r>
    </w:p>
    <w:p>
      <w:pPr>
        <w:spacing w:line="1083" w:lineRule="exact"/>
        <w:sectPr>
          <w:type w:val="continuous"/>
          <w:pgSz w:w="10300" w:h="15170"/>
          <w:pgMar w:top="1289" w:right="749" w:bottom="1081" w:left="689" w:header="816" w:footer="822" w:gutter="0"/>
          <w:cols w:equalWidth="0" w:num="1">
            <w:col w:w="8861" w:space="0"/>
          </w:cols>
        </w:sectPr>
        <w:rPr/>
      </w:pPr>
    </w:p>
    <w:p>
      <w:pPr>
        <w:ind w:left="530"/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(111～113题共用备选答案)</w:t>
      </w:r>
    </w:p>
    <w:p>
      <w:pPr>
        <w:ind w:left="53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天疱疮</w:t>
      </w:r>
    </w:p>
    <w:p>
      <w:pPr>
        <w:ind w:left="53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多形渗出性红斑</w:t>
      </w:r>
    </w:p>
    <w:p>
      <w:pPr>
        <w:ind w:left="5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带状疱疹</w:t>
      </w:r>
    </w:p>
    <w:p>
      <w:pPr>
        <w:ind w:left="5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D.口腔白斑病</w:t>
      </w:r>
    </w:p>
    <w:p>
      <w:pPr>
        <w:ind w:left="530"/>
        <w:spacing w:before="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口腔红斑</w:t>
      </w:r>
    </w:p>
    <w:p>
      <w:pPr>
        <w:ind w:left="56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111.属于感染性疾病的是(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112.属于变态反应性疾病的是(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0" w:right="607"/>
        <w:spacing w:before="2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113.属于自身免疫性疾病的是(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(114～117题共用备选答案)</w:t>
      </w:r>
    </w:p>
    <w:p>
      <w:pPr>
        <w:ind w:left="560"/>
        <w:spacing w:before="13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四环素</w:t>
      </w:r>
    </w:p>
    <w:p>
      <w:pPr>
        <w:ind w:left="560"/>
        <w:spacing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甲硝唑</w:t>
      </w:r>
    </w:p>
    <w:p>
      <w:pPr>
        <w:ind w:left="56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 </w:t>
      </w:r>
      <w:r>
        <w:rPr>
          <w:rFonts w:ascii="SimSun" w:hAnsi="SimSun" w:eastAsia="SimSun" w:cs="SimSun"/>
          <w:sz w:val="20"/>
          <w:szCs w:val="20"/>
        </w:rPr>
        <w:t>螺旋霉素</w:t>
      </w:r>
    </w:p>
    <w:p>
      <w:pPr>
        <w:ind w:left="56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罗红霉素</w:t>
      </w:r>
    </w:p>
    <w:p>
      <w:pPr>
        <w:ind w:left="56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环孢素</w:t>
      </w:r>
    </w:p>
    <w:p>
      <w:pPr>
        <w:ind w:left="560"/>
        <w:spacing w:before="1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114.能导致牙龈增生的药物是(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115.与骨组织亲和力大的药物是(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180" w:right="157" w:firstLine="379"/>
        <w:spacing w:before="2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116.能有效杀灭厌氧菌而对兼性厌氧菌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无效的是(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</w:p>
    <w:p>
      <w:pPr>
        <w:ind w:left="180" w:right="161" w:firstLine="379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117.药物辅助治疗青少年牙周炎时宜选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用的药物是(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(118～119题共用备选答案)</w:t>
      </w:r>
    </w:p>
    <w:p>
      <w:pPr>
        <w:ind w:left="56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健康牙周</w:t>
      </w:r>
    </w:p>
    <w:p>
      <w:pPr>
        <w:ind w:left="56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牙龈炎</w:t>
      </w:r>
    </w:p>
    <w:p>
      <w:pPr>
        <w:ind w:left="560"/>
        <w:spacing w:before="1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慢性成人牙周炎</w:t>
      </w:r>
    </w:p>
    <w:p>
      <w:pPr>
        <w:ind w:left="560"/>
        <w:spacing w:line="212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5"/>
        </w:rPr>
        <w:t>D.Down</w:t>
      </w:r>
      <w:r>
        <w:rPr>
          <w:rFonts w:ascii="SimSun" w:hAnsi="SimSun" w:eastAsia="SimSun" w:cs="SimSun"/>
          <w:sz w:val="25"/>
          <w:szCs w:val="25"/>
          <w:spacing w:val="-15"/>
        </w:rPr>
        <w:t>综合征</w:t>
      </w:r>
    </w:p>
    <w:p>
      <w:pPr>
        <w:ind w:left="560"/>
        <w:spacing w:before="1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局部型青少年牙周炎</w:t>
      </w:r>
    </w:p>
    <w:p>
      <w:pPr>
        <w:ind w:left="180" w:right="140" w:firstLine="37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118.优势菌是牙龈卟啉单胞菌的牙周疾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病是(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180" w:right="160" w:firstLine="37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119.优势菌是伴放线放线杆菌的牙周疾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病是(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6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(120～122题共用备选答案)</w:t>
      </w:r>
    </w:p>
    <w:p>
      <w:pPr>
        <w:ind w:left="560"/>
        <w:spacing w:before="21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硝苯地平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30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替硝唑</w:t>
      </w:r>
    </w:p>
    <w:p>
      <w:pPr>
        <w:ind w:left="5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米诺环素</w:t>
      </w:r>
    </w:p>
    <w:p>
      <w:pPr>
        <w:ind w:left="530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青霉素</w:t>
      </w:r>
    </w:p>
    <w:p>
      <w:pPr>
        <w:ind w:left="530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罗红霉素</w:t>
      </w:r>
    </w:p>
    <w:p>
      <w:pPr>
        <w:ind w:left="53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120.能引起牙龈增生的药物是(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140" w:right="79" w:firstLine="389"/>
        <w:spacing w:before="20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121.对 </w:t>
      </w:r>
      <w:r>
        <w:rPr>
          <w:rFonts w:ascii="SimSun" w:hAnsi="SimSun" w:eastAsia="SimSun" w:cs="SimSun"/>
          <w:sz w:val="20"/>
          <w:szCs w:val="20"/>
        </w:rPr>
        <w:t>Aa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具有较强抑制作用的药物是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80" w:right="288" w:hanging="50"/>
        <w:spacing w:before="1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122.对螺旋体作用最强的药物是(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(123～124题共用备选答案)</w:t>
      </w:r>
    </w:p>
    <w:p>
      <w:pPr>
        <w:ind w:left="58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粉红</w:t>
      </w:r>
    </w:p>
    <w:p>
      <w:pPr>
        <w:ind w:left="530"/>
        <w:spacing w:before="1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暗红</w:t>
      </w:r>
    </w:p>
    <w:p>
      <w:pPr>
        <w:ind w:left="580"/>
        <w:spacing w:before="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鲜红</w:t>
      </w:r>
    </w:p>
    <w:p>
      <w:pPr>
        <w:ind w:left="580"/>
        <w:spacing w:before="1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D. </w:t>
      </w:r>
      <w:r>
        <w:rPr>
          <w:rFonts w:ascii="SimSun" w:hAnsi="SimSun" w:eastAsia="SimSun" w:cs="SimSun"/>
          <w:sz w:val="20"/>
          <w:szCs w:val="20"/>
          <w:spacing w:val="-4"/>
        </w:rPr>
        <w:t>紫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红</w:t>
      </w:r>
    </w:p>
    <w:p>
      <w:pPr>
        <w:ind w:left="580"/>
        <w:spacing w:line="205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发白</w:t>
      </w:r>
    </w:p>
    <w:p>
      <w:pPr>
        <w:ind w:left="180" w:firstLine="40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123.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患急性龈炎时，牙龈颜色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一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般是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190" w:firstLine="39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124.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严重贫血患者，牙龈龈色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般是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8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(125～127题共用备选答案)</w:t>
      </w:r>
    </w:p>
    <w:p>
      <w:pPr>
        <w:ind w:left="58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氧化锌丁香油粘固粉</w:t>
      </w:r>
    </w:p>
    <w:p>
      <w:pPr>
        <w:ind w:left="58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聚羧酸锌粘固粉</w:t>
      </w:r>
    </w:p>
    <w:p>
      <w:pPr>
        <w:ind w:left="58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玻璃离子粘固粉</w:t>
      </w:r>
    </w:p>
    <w:p>
      <w:pPr>
        <w:ind w:left="58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磷酸锌粘固粉</w:t>
      </w:r>
    </w:p>
    <w:p>
      <w:pPr>
        <w:ind w:left="58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E.复合树脂</w:t>
      </w:r>
    </w:p>
    <w:p>
      <w:pPr>
        <w:ind w:left="58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125.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对牙髓有刺激的粘固粉是(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220" w:right="1" w:firstLine="359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126.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粉剂由二氧化硅、三氧化二铝和氟化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钙组成的粘固粉是(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220" w:right="41" w:firstLine="359"/>
        <w:spacing w:before="1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127.粉剂由煅烧过的氧化锌和氧化镁混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合物组成的粘固粉是(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8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(128～129题共用备选答案)</w:t>
      </w:r>
    </w:p>
    <w:p>
      <w:pPr>
        <w:ind w:left="65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龈乳头坏死</w:t>
      </w:r>
    </w:p>
    <w:p>
      <w:pPr>
        <w:ind w:left="6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B.呈反波浪状</w:t>
      </w:r>
    </w:p>
    <w:p>
      <w:pPr>
        <w:ind w:left="65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龈乳头扁圆形肥大、有蒂</w:t>
      </w:r>
    </w:p>
    <w:p>
      <w:pPr>
        <w:spacing w:line="219" w:lineRule="auto"/>
        <w:sectPr>
          <w:type w:val="continuous"/>
          <w:pgSz w:w="10300" w:h="15170"/>
          <w:pgMar w:top="1289" w:right="749" w:bottom="1081" w:left="689" w:header="816" w:footer="822" w:gutter="0"/>
          <w:cols w:equalWidth="0" w:num="2" w:sep="1">
            <w:col w:w="4440" w:space="100"/>
            <w:col w:w="432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98" w:lineRule="exact"/>
        <w:rPr/>
      </w:pPr>
      <w:r/>
    </w:p>
    <w:p>
      <w:pPr>
        <w:spacing w:line="198" w:lineRule="exact"/>
        <w:sectPr>
          <w:type w:val="continuous"/>
          <w:pgSz w:w="10300" w:h="15170"/>
          <w:pgMar w:top="1289" w:right="749" w:bottom="1081" w:left="689" w:header="816" w:footer="822" w:gutter="0"/>
          <w:cols w:equalWidth="0" w:num="1">
            <w:col w:w="8861" w:space="0"/>
          </w:cols>
        </w:sectPr>
        <w:rPr/>
      </w:pPr>
    </w:p>
    <w:p>
      <w:pPr>
        <w:spacing w:line="98" w:lineRule="exact"/>
        <w:rPr/>
      </w:pPr>
      <w:r/>
    </w:p>
    <w:p>
      <w:pPr>
        <w:spacing w:line="98" w:lineRule="exact"/>
        <w:sectPr>
          <w:headerReference w:type="default" r:id="rId196"/>
          <w:footerReference w:type="default" r:id="rId197"/>
          <w:pgSz w:w="10250" w:h="15290"/>
          <w:pgMar w:top="1269" w:right="690" w:bottom="1261" w:left="690" w:header="816" w:footer="1002" w:gutter="0"/>
          <w:cols w:equalWidth="0" w:num="1">
            <w:col w:w="8870" w:space="0"/>
          </w:cols>
        </w:sectPr>
        <w:rPr/>
      </w:pPr>
    </w:p>
    <w:p>
      <w:pPr>
        <w:ind w:left="460"/>
        <w:spacing w:before="4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呈桑葚状</w:t>
      </w:r>
    </w:p>
    <w:p>
      <w:pPr>
        <w:ind w:left="46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增生牙龈覆盖全部牙冠</w:t>
      </w:r>
    </w:p>
    <w:p>
      <w:pPr>
        <w:ind w:left="460"/>
        <w:spacing w:before="1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128.妊娠性龈炎表现是(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29" w:right="184" w:firstLine="430"/>
        <w:spacing w:before="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129.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遗传性牙龈纤维瘤龈增生表现是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60"/>
        <w:spacing w:before="3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(130～131题共用备选答案)</w:t>
      </w:r>
    </w:p>
    <w:p>
      <w:pPr>
        <w:ind w:left="46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牙龈切除术</w:t>
      </w:r>
    </w:p>
    <w:p>
      <w:pPr>
        <w:ind w:left="46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牙周翻瓣术</w:t>
      </w:r>
    </w:p>
    <w:p>
      <w:pPr>
        <w:ind w:left="46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引导性组织再生术</w:t>
      </w:r>
    </w:p>
    <w:p>
      <w:pPr>
        <w:ind w:left="46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截龈术</w:t>
      </w:r>
    </w:p>
    <w:p>
      <w:pPr>
        <w:ind w:left="46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牙冠延长术</w:t>
      </w:r>
    </w:p>
    <w:p>
      <w:pPr>
        <w:ind w:left="29" w:right="206" w:firstLine="430"/>
        <w:spacing w:before="3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130.基础治疗后增生的牙龈未消退，应采 </w:t>
      </w:r>
      <w:r>
        <w:rPr>
          <w:rFonts w:ascii="SimSun" w:hAnsi="SimSun" w:eastAsia="SimSun" w:cs="SimSun"/>
          <w:sz w:val="20"/>
          <w:szCs w:val="20"/>
          <w:spacing w:val="8"/>
        </w:rPr>
        <w:t>取的牙周手术为(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4" w:right="59" w:firstLine="380"/>
        <w:spacing w:before="107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131.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对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三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壁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骨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袋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最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佳 的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治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疗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选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择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(132～135题共用备选答案)</w:t>
      </w:r>
    </w:p>
    <w:p>
      <w:pPr>
        <w:ind w:left="56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脑脊液漏</w:t>
      </w:r>
    </w:p>
    <w:p>
      <w:pPr>
        <w:ind w:left="565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B.局部水肿</w:t>
      </w:r>
    </w:p>
    <w:p>
      <w:pPr>
        <w:ind w:left="56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颅面分离</w:t>
      </w:r>
    </w:p>
    <w:p>
      <w:pPr>
        <w:ind w:left="565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复视</w:t>
      </w:r>
    </w:p>
    <w:p>
      <w:pPr>
        <w:ind w:left="56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张口受限</w:t>
      </w:r>
    </w:p>
    <w:p>
      <w:pPr>
        <w:ind w:left="56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132.颅底骨折常伴有(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133.颧弓骨折常伴有(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134.</w:t>
      </w:r>
      <w:r>
        <w:rPr>
          <w:rFonts w:ascii="SimSun" w:hAnsi="SimSun" w:eastAsia="SimSun" w:cs="SimSun"/>
          <w:sz w:val="20"/>
          <w:szCs w:val="20"/>
        </w:rPr>
        <w:t>LeFort</w:t>
      </w:r>
      <w:r>
        <w:rPr>
          <w:rFonts w:ascii="SimSun" w:hAnsi="SimSun" w:eastAsia="SimSun" w:cs="SimSun"/>
          <w:sz w:val="20"/>
          <w:szCs w:val="20"/>
          <w:spacing w:val="3"/>
        </w:rPr>
        <w:t>Ⅲ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骨折常伴有(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6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135.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眶底骨折常伴有(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spacing w:line="219" w:lineRule="auto"/>
        <w:sectPr>
          <w:type w:val="continuous"/>
          <w:pgSz w:w="10250" w:h="15290"/>
          <w:pgMar w:top="1269" w:right="690" w:bottom="1261" w:left="690" w:header="816" w:footer="1002" w:gutter="0"/>
          <w:cols w:equalWidth="0" w:num="2" w:sep="1">
            <w:col w:w="4415" w:space="100"/>
            <w:col w:w="435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firstLine="29"/>
        <w:spacing w:before="234" w:line="1065" w:lineRule="exact"/>
        <w:rPr/>
      </w:pPr>
      <w:r>
        <w:rPr>
          <w:position w:val="-26"/>
        </w:rPr>
        <w:pict>
          <v:group id="_x0000_s136" style="mso-position-vertical-relative:line;mso-position-horizontal-relative:char;width:437.55pt;height:55.8pt;" filled="false" stroked="false" coordsize="8750,1115" coordorigin="0,0">
            <v:shape id="_x0000_s138" style="position:absolute;left:20;top:185;width:8730;height:930;" filled="false" stroked="false" type="#_x0000_t75">
              <v:imagedata o:title="" r:id="rId198"/>
            </v:shape>
            <v:shape id="_x0000_s140" style="position:absolute;left:-20;top:-20;width:8790;height:1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10"/>
                      <w:spacing w:before="19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A3/A4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4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</w:rPr>
                      <w:t>型选择题(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136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150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</w:rPr>
                      <w:t>题)</w:t>
                    </w:r>
                  </w:p>
                  <w:p>
                    <w:pPr>
                      <w:ind w:left="20" w:right="75" w:firstLine="430"/>
                      <w:spacing w:before="57" w:line="224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：以下提供若干案例，每个案例下设若干道考题。请根据试题所提供的信息，在每一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道考题下面的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4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E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五个备选答案选择一个最佳答案，并在答题卡上将相应题号的相应字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0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1065" w:lineRule="exact"/>
        <w:sectPr>
          <w:type w:val="continuous"/>
          <w:pgSz w:w="10250" w:h="15290"/>
          <w:pgMar w:top="1269" w:right="690" w:bottom="1261" w:left="690" w:header="816" w:footer="1002" w:gutter="0"/>
          <w:cols w:equalWidth="0" w:num="1">
            <w:col w:w="8870" w:space="0"/>
          </w:cols>
        </w:sectPr>
        <w:rPr/>
      </w:pPr>
    </w:p>
    <w:p>
      <w:pPr>
        <w:ind w:left="460"/>
        <w:spacing w:before="48" w:line="1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(136～139题共用题干)</w:t>
      </w:r>
    </w:p>
    <w:p>
      <w:pPr>
        <w:ind w:left="29" w:right="132" w:firstLine="410"/>
        <w:spacing w:before="1" w:line="22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5"/>
        </w:rPr>
        <w:t>患者，女性，65岁。无牙颌，全口总义齿修复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spacing w:val="-7"/>
        </w:rPr>
        <w:t>5年，近来感义齿不合适，口角疼痛。检查见双口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0"/>
        </w:rPr>
        <w:t>角湿白皲裂，上腭义齿承托区黏膜充血发红。</w:t>
      </w:r>
    </w:p>
    <w:p>
      <w:pPr>
        <w:ind w:left="4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136.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应进一步做的检查是(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6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手指皮肤有无红斑</w:t>
      </w:r>
    </w:p>
    <w:p>
      <w:pPr>
        <w:ind w:left="3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血常规检查</w:t>
      </w:r>
    </w:p>
    <w:p>
      <w:pPr>
        <w:ind w:left="3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口角湿白区涂片及培养检查念珠菌</w:t>
      </w:r>
    </w:p>
    <w:p>
      <w:pPr>
        <w:ind w:left="43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口角病损区活检</w:t>
      </w:r>
    </w:p>
    <w:p>
      <w:pPr>
        <w:ind w:left="36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针刺反应试验</w:t>
      </w:r>
    </w:p>
    <w:p>
      <w:pPr>
        <w:ind w:left="369"/>
        <w:spacing w:before="2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137.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最可能的异常表现是(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36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皮肤靶形有无红斑</w:t>
      </w:r>
    </w:p>
    <w:p>
      <w:pPr>
        <w:ind w:left="36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白细胞总数升高</w:t>
      </w:r>
    </w:p>
    <w:p>
      <w:pPr>
        <w:ind w:left="3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涂片见念珠菌菌丝及孢子</w:t>
      </w:r>
    </w:p>
    <w:p>
      <w:pPr>
        <w:ind w:left="369"/>
        <w:spacing w:before="2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活检组织病理为棘层松解</w:t>
      </w:r>
    </w:p>
    <w:p>
      <w:pPr>
        <w:ind w:left="3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E.针刺反应阳性</w:t>
      </w:r>
    </w:p>
    <w:p>
      <w:pPr>
        <w:ind w:right="195" w:firstLine="369"/>
        <w:spacing w:before="1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138.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假如上述检查无异常发现，最有助于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快速诊断的是(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36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颊黏膜涂片</w:t>
      </w:r>
    </w:p>
    <w:p>
      <w:pPr>
        <w:ind w:left="36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B.唇黏膜涂片</w:t>
      </w:r>
    </w:p>
    <w:p>
      <w:pPr>
        <w:ind w:left="36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C.前庭沟黏膜涂片</w:t>
      </w:r>
    </w:p>
    <w:p>
      <w:pPr>
        <w:ind w:left="3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舌腹黏膜涂片</w:t>
      </w:r>
    </w:p>
    <w:p>
      <w:pPr>
        <w:ind w:left="36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腭黏膜及义齿承托区黏膜涂片</w:t>
      </w:r>
    </w:p>
    <w:p>
      <w:pPr>
        <w:ind w:right="214" w:firstLine="369"/>
        <w:spacing w:before="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139.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该患者治疗可采用下列方法，除外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369"/>
        <w:spacing w:before="4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A.2%～4%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碳酸氢钠溶液清洁口腔</w:t>
      </w:r>
    </w:p>
    <w:p>
      <w:pPr>
        <w:ind w:left="36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B.1%</w:t>
      </w:r>
      <w:r>
        <w:rPr>
          <w:rFonts w:ascii="SimSun" w:hAnsi="SimSun" w:eastAsia="SimSun" w:cs="SimSun"/>
          <w:sz w:val="20"/>
          <w:szCs w:val="20"/>
          <w:spacing w:val="7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克霉唑溶液清洗或含漱</w:t>
      </w:r>
    </w:p>
    <w:p>
      <w:pPr>
        <w:ind w:left="3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C.1%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龙胆紫液涂擦</w:t>
      </w:r>
    </w:p>
    <w:p>
      <w:pPr>
        <w:ind w:left="3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D.口服制霉菌素</w:t>
      </w:r>
    </w:p>
    <w:p>
      <w:pPr>
        <w:ind w:left="3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口服广谱抗生素</w:t>
      </w:r>
    </w:p>
    <w:p>
      <w:pPr>
        <w:ind w:left="36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(140～143题共用题干)</w:t>
      </w:r>
    </w:p>
    <w:p>
      <w:pPr>
        <w:ind w:left="369"/>
        <w:spacing w:before="6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"/>
        </w:rPr>
        <w:t>患者，男，24岁。上唇部肿胀疼痛3天，伴</w:t>
      </w:r>
    </w:p>
    <w:p>
      <w:pPr>
        <w:spacing w:line="6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12" w:right="99" w:hanging="10"/>
        <w:spacing w:before="51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"/>
        </w:rPr>
        <w:t>发热。检查：体温38.5℃,上唇肿胀明显、紫红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4"/>
        </w:rPr>
        <w:t>色，可见多个黄白色脓头。</w:t>
      </w:r>
    </w:p>
    <w:p>
      <w:pPr>
        <w:ind w:left="552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140.此病可诊断为(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2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上唇脓肿</w:t>
      </w:r>
    </w:p>
    <w:p>
      <w:pPr>
        <w:pStyle w:val="BodyText"/>
        <w:ind w:left="55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上唇疗</w:t>
      </w:r>
    </w:p>
    <w:p>
      <w:pPr>
        <w:ind w:left="552"/>
        <w:spacing w:before="15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上唇痈</w:t>
      </w:r>
    </w:p>
    <w:p>
      <w:pPr>
        <w:ind w:left="552"/>
        <w:spacing w:before="14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上唇皮脂腺囊肿继发感染</w:t>
      </w:r>
    </w:p>
    <w:p>
      <w:pPr>
        <w:pStyle w:val="BodyText"/>
        <w:ind w:left="55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3"/>
        </w:rPr>
        <w:t>E. </w:t>
      </w:r>
      <w:r>
        <w:rPr>
          <w:rFonts w:ascii="SimSun" w:hAnsi="SimSun" w:eastAsia="SimSun" w:cs="SimSun"/>
          <w:sz w:val="20"/>
          <w:szCs w:val="20"/>
          <w:spacing w:val="3"/>
        </w:rPr>
        <w:t>唇炎</w:t>
      </w:r>
    </w:p>
    <w:p>
      <w:pPr>
        <w:ind w:left="552"/>
        <w:spacing w:before="3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141.此部位感染最常见的致病菌为(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55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铜绿假单胞菌</w:t>
      </w:r>
    </w:p>
    <w:p>
      <w:pPr>
        <w:ind w:left="552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大肠杆菌</w:t>
      </w:r>
    </w:p>
    <w:p>
      <w:pPr>
        <w:ind w:left="552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金黄色葡萄球菌</w:t>
      </w:r>
    </w:p>
    <w:p>
      <w:pPr>
        <w:ind w:left="55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变形杆菌</w:t>
      </w:r>
    </w:p>
    <w:p>
      <w:pPr>
        <w:ind w:left="55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白色念珠菌</w:t>
      </w:r>
    </w:p>
    <w:p>
      <w:pPr>
        <w:ind w:left="132" w:right="151" w:firstLine="419"/>
        <w:spacing w:before="12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142.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此部位感染易引起海绵窦化脓性血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栓性静脉炎可能的原因不包括(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2"/>
        <w:spacing w:before="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血运丰富</w:t>
      </w:r>
    </w:p>
    <w:p>
      <w:pPr>
        <w:ind w:left="55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面静脉无静脉瓣</w:t>
      </w:r>
    </w:p>
    <w:p>
      <w:pPr>
        <w:ind w:left="552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C.上唇运动较多</w:t>
      </w:r>
    </w:p>
    <w:p>
      <w:pPr>
        <w:ind w:left="55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细菌毒力强</w:t>
      </w:r>
    </w:p>
    <w:p>
      <w:pPr>
        <w:ind w:left="55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E.局部皮脂腺丰富</w:t>
      </w:r>
    </w:p>
    <w:p>
      <w:pPr>
        <w:ind w:left="132" w:right="144" w:firstLine="419"/>
        <w:spacing w:before="13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143.此患者的治疗方案中，哪项是错误的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2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局部高渗盐水持续湿敷</w:t>
      </w:r>
    </w:p>
    <w:p>
      <w:pPr>
        <w:ind w:left="55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全身运用抗生素</w:t>
      </w:r>
    </w:p>
    <w:p>
      <w:pPr>
        <w:ind w:left="542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加强营养，增强抵抗力</w:t>
      </w:r>
    </w:p>
    <w:p>
      <w:pPr>
        <w:ind w:left="55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唇部减少活动</w:t>
      </w:r>
    </w:p>
    <w:p>
      <w:pPr>
        <w:ind w:left="552" w:right="1736"/>
        <w:spacing w:before="4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早期挑破或引开引流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(144～145题共用题干)</w:t>
      </w:r>
    </w:p>
    <w:p>
      <w:pPr>
        <w:ind w:left="132" w:right="153" w:firstLine="419"/>
        <w:spacing w:before="1" w:line="22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8"/>
        </w:rPr>
        <w:t>患者，女性，28岁。近4个月来全口牙龈逐渐</w:t>
      </w:r>
      <w:r>
        <w:rPr>
          <w:rFonts w:ascii="KaiTi" w:hAnsi="KaiTi" w:eastAsia="KaiTi" w:cs="KaiTi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8"/>
        </w:rPr>
        <w:t>肿大，刷牙时牙龈易出血，偶有牙龈自动出血史。</w:t>
      </w:r>
    </w:p>
    <w:p>
      <w:pPr>
        <w:ind w:left="54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144.若患者妊娠6个月，诊断为妊娠期龈</w:t>
      </w:r>
    </w:p>
    <w:p>
      <w:pPr>
        <w:spacing w:line="219" w:lineRule="auto"/>
        <w:sectPr>
          <w:type w:val="continuous"/>
          <w:pgSz w:w="10250" w:h="15290"/>
          <w:pgMar w:top="1269" w:right="690" w:bottom="1261" w:left="690" w:header="816" w:footer="1002" w:gutter="0"/>
          <w:cols w:equalWidth="0" w:num="2" w:sep="1">
            <w:col w:w="4328" w:space="100"/>
            <w:col w:w="444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88" w:lineRule="exact"/>
        <w:rPr/>
      </w:pPr>
      <w:r/>
    </w:p>
    <w:p>
      <w:pPr>
        <w:spacing w:line="188" w:lineRule="exact"/>
        <w:sectPr>
          <w:type w:val="continuous"/>
          <w:pgSz w:w="10250" w:h="15290"/>
          <w:pgMar w:top="1269" w:right="690" w:bottom="1261" w:left="690" w:header="816" w:footer="1002" w:gutter="0"/>
          <w:cols w:equalWidth="0" w:num="1">
            <w:col w:w="8870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199"/>
          <w:footerReference w:type="default" r:id="rId200"/>
          <w:pgSz w:w="10300" w:h="15170"/>
          <w:pgMar w:top="1309" w:right="748" w:bottom="1060" w:left="689" w:header="846" w:footer="835" w:gutter="0"/>
          <w:cols w:equalWidth="0" w:num="1">
            <w:col w:w="8862" w:space="0"/>
          </w:cols>
        </w:sectPr>
        <w:rPr/>
      </w:pPr>
    </w:p>
    <w:p>
      <w:pPr>
        <w:ind w:left="19"/>
        <w:spacing w:before="14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炎，临床上最可能表现为(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牙龈疼痛、恶臭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牙齿松动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牙龈为纤维性增大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 </w:t>
      </w:r>
      <w:r>
        <w:rPr>
          <w:rFonts w:ascii="SimSun" w:hAnsi="SimSun" w:eastAsia="SimSun" w:cs="SimSun"/>
          <w:sz w:val="20"/>
          <w:szCs w:val="20"/>
          <w:spacing w:val="-3"/>
        </w:rPr>
        <w:t>牙龈色鲜红、光亮</w:t>
      </w:r>
    </w:p>
    <w:p>
      <w:pPr>
        <w:ind w:left="430"/>
        <w:spacing w:before="13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牙龈坏死</w:t>
      </w:r>
    </w:p>
    <w:p>
      <w:pPr>
        <w:ind w:left="60" w:right="209" w:firstLine="40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145.若患者未妊娠，怀疑为白血病在口腔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的表现，确诊的方法为(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活检</w:t>
      </w:r>
    </w:p>
    <w:p>
      <w:pPr>
        <w:ind w:left="46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脱落细胞涂片</w:t>
      </w:r>
    </w:p>
    <w:p>
      <w:pPr>
        <w:ind w:left="4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白细胞吞噬功能</w:t>
      </w:r>
    </w:p>
    <w:p>
      <w:pPr>
        <w:ind w:left="469"/>
        <w:spacing w:before="2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白细胞趋化功能</w:t>
      </w:r>
    </w:p>
    <w:p>
      <w:pPr>
        <w:ind w:left="469"/>
        <w:spacing w:before="1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E.查血象</w:t>
      </w:r>
    </w:p>
    <w:p>
      <w:pPr>
        <w:ind w:left="469"/>
        <w:spacing w:line="1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(146～148题共用题干)</w:t>
      </w:r>
    </w:p>
    <w:p>
      <w:pPr>
        <w:ind w:left="90" w:right="120" w:firstLine="379"/>
        <w:spacing w:line="221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5"/>
        </w:rPr>
        <w:t>患者，男性，27岁。牙龈疼痛，自动出血3天。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2"/>
        </w:rPr>
        <w:t>检查：腐败性口臭，多个牙的牙龈乳头尖端消失变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1"/>
        </w:rPr>
        <w:t>平，下切牙的龈缘虫蚀状坏死，有灰白膜覆盖。</w:t>
      </w:r>
    </w:p>
    <w:p>
      <w:pPr>
        <w:ind w:left="469"/>
        <w:spacing w:before="31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8"/>
        </w:rPr>
        <w:t>146.该病的最可能诊断是(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8"/>
        </w:rPr>
        <w:t>)</w:t>
      </w:r>
    </w:p>
    <w:p>
      <w:pPr>
        <w:ind w:left="4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边缘性龈炎</w:t>
      </w:r>
    </w:p>
    <w:p>
      <w:pPr>
        <w:ind w:left="46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增生性龈炎</w:t>
      </w:r>
    </w:p>
    <w:p>
      <w:pPr>
        <w:ind w:left="46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急性坏死性龈炎</w:t>
      </w:r>
    </w:p>
    <w:p>
      <w:pPr>
        <w:ind w:left="469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慢性牙周炎</w:t>
      </w:r>
    </w:p>
    <w:p>
      <w:pPr>
        <w:ind w:left="469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快速进展性牙周炎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147.对诊断最有帮助的辅助检查是(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</w:p>
    <w:p>
      <w:pPr>
        <w:ind w:left="46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涂片革兰氏染色</w:t>
      </w:r>
    </w:p>
    <w:p>
      <w:pPr>
        <w:ind w:left="46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查白细胞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拍曲面断层片</w:t>
      </w:r>
    </w:p>
    <w:p>
      <w:pPr>
        <w:ind w:left="46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咬合检查</w:t>
      </w:r>
    </w:p>
    <w:p>
      <w:pPr>
        <w:spacing w:line="2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0"/>
        <w:spacing w:before="56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肌电图检查</w:t>
      </w:r>
    </w:p>
    <w:p>
      <w:pPr>
        <w:ind w:left="120" w:right="121" w:firstLine="400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148.分析导致该病的主要病原微生物为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伴放线放线杆菌</w:t>
      </w:r>
    </w:p>
    <w:p>
      <w:pPr>
        <w:ind w:left="5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牙龈卟啉单胞菌</w:t>
      </w:r>
    </w:p>
    <w:p>
      <w:pPr>
        <w:ind w:left="5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葡萄球菌</w:t>
      </w:r>
    </w:p>
    <w:p>
      <w:pPr>
        <w:ind w:left="540"/>
        <w:spacing w:before="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梭形杆菌和螺旋体</w:t>
      </w:r>
    </w:p>
    <w:p>
      <w:pPr>
        <w:ind w:left="540"/>
        <w:spacing w:line="207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E. </w:t>
      </w:r>
      <w:r>
        <w:rPr>
          <w:rFonts w:ascii="SimSun" w:hAnsi="SimSun" w:eastAsia="SimSun" w:cs="SimSun"/>
          <w:sz w:val="23"/>
          <w:szCs w:val="23"/>
          <w:spacing w:val="-8"/>
        </w:rPr>
        <w:t>放线菌</w:t>
      </w:r>
    </w:p>
    <w:p>
      <w:pPr>
        <w:ind w:left="540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(149～150题共用题干)</w:t>
      </w:r>
    </w:p>
    <w:p>
      <w:pPr>
        <w:ind w:left="149" w:right="89" w:firstLine="390"/>
        <w:spacing w:before="1" w:line="23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"/>
        </w:rPr>
        <w:t>患儿，女性，2.5岁。高烧3天，口腔溃疡2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天。啼哭，流涎，拒食。体检发现患儿全口牙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龈红肿，上腭黏膜可见密集线的针头大小透明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水疱，部分已破溃为浅表溃疡，周围黏膜充血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水肿广泛。</w:t>
      </w:r>
    </w:p>
    <w:p>
      <w:pPr>
        <w:ind w:left="540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149.本病例最可能的诊断为(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鹅口疮</w:t>
      </w:r>
    </w:p>
    <w:p>
      <w:pPr>
        <w:ind w:left="540"/>
        <w:spacing w:before="2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口蹄疫</w:t>
      </w:r>
    </w:p>
    <w:p>
      <w:pPr>
        <w:ind w:left="540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贝氏口疮</w:t>
      </w:r>
    </w:p>
    <w:p>
      <w:pPr>
        <w:ind w:left="540"/>
        <w:spacing w:before="1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D.口炎型口疮</w:t>
      </w:r>
    </w:p>
    <w:p>
      <w:pPr>
        <w:ind w:left="540"/>
        <w:spacing w:before="1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E.疱疹性龈口炎</w:t>
      </w:r>
    </w:p>
    <w:p>
      <w:pPr>
        <w:ind w:left="149" w:right="99" w:firstLine="390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150.根据本病例的临床表现，首选的辅助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检查为(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4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尿常规检查</w:t>
      </w:r>
    </w:p>
    <w:p>
      <w:pPr>
        <w:ind w:left="5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血常规及分类检查</w:t>
      </w:r>
    </w:p>
    <w:p>
      <w:pPr>
        <w:ind w:left="60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C.活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检</w:t>
      </w:r>
    </w:p>
    <w:p>
      <w:pPr>
        <w:ind w:left="5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D.T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细胞亚群测定</w:t>
      </w:r>
    </w:p>
    <w:p>
      <w:pPr>
        <w:ind w:left="60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肝肾功能</w:t>
      </w:r>
    </w:p>
    <w:p>
      <w:pPr>
        <w:spacing w:line="219" w:lineRule="auto"/>
        <w:sectPr>
          <w:type w:val="continuous"/>
          <w:pgSz w:w="10300" w:h="15170"/>
          <w:pgMar w:top="1309" w:right="748" w:bottom="1060" w:left="689" w:header="846" w:footer="835" w:gutter="0"/>
          <w:cols w:equalWidth="0" w:num="2" w:sep="1">
            <w:col w:w="4370" w:space="100"/>
            <w:col w:w="439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78" w:lineRule="auto"/>
        <w:rPr/>
      </w:pPr>
      <w:r/>
    </w:p>
    <w:p>
      <w:pPr>
        <w:ind w:left="3864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3"/>
        </w:rPr>
        <w:t>第三单元</w:t>
      </w:r>
    </w:p>
    <w:p>
      <w:pPr>
        <w:ind w:firstLine="139"/>
        <w:spacing w:before="208" w:line="905" w:lineRule="exact"/>
        <w:rPr/>
      </w:pPr>
      <w:r>
        <w:rPr>
          <w:position w:val="-19"/>
        </w:rPr>
        <w:pict>
          <v:group id="_x0000_s142" style="mso-position-vertical-relative:line;mso-position-horizontal-relative:char;width:435pt;height:45.75pt;" filled="false" stroked="false" coordsize="8700,915" coordorigin="0,0">
            <v:shape id="_x0000_s144" style="position:absolute;left:0;top:224;width:8700;height:690;" filled="false" stroked="false" type="#_x0000_t75">
              <v:imagedata o:title="" r:id="rId201"/>
            </v:shape>
            <v:shape id="_x0000_s146" style="position:absolute;left:0;top:-20;width:8682;height:8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90"/>
                      <w:spacing w:before="19" w:line="222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b/>
                        <w:bCs/>
                        <w:spacing w:val="-9"/>
                      </w:rPr>
                      <w:t>A1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spacing w:val="-9"/>
                      </w:rPr>
                      <w:t>型选择题(1～98题)</w:t>
                    </w:r>
                  </w:p>
                  <w:p>
                    <w:pPr>
                      <w:ind w:left="20" w:right="20" w:firstLine="400"/>
                      <w:spacing w:before="38" w:line="261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：每一道考题下面有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五个备选答案。请从中选择一个最佳答案，并在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7"/>
                      </w:rPr>
                      <w:t>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ind w:left="560"/>
        <w:spacing w:line="2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1.双侧唇裂修复术适宜年龄是(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   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C. </w:t>
      </w:r>
      <w:r>
        <w:rPr>
          <w:rFonts w:ascii="SimSun" w:hAnsi="SimSun" w:eastAsia="SimSun" w:cs="SimSun"/>
          <w:sz w:val="20"/>
          <w:szCs w:val="20"/>
          <w:spacing w:val="6"/>
          <w:position w:val="2"/>
        </w:rPr>
        <w:t>上方脱位</w:t>
      </w:r>
    </w:p>
    <w:p>
      <w:pPr>
        <w:ind w:left="560"/>
        <w:spacing w:line="18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  <w:position w:val="-2"/>
        </w:rPr>
        <w:t>A.2  </w:t>
      </w:r>
      <w:r>
        <w:rPr>
          <w:rFonts w:ascii="SimSun" w:hAnsi="SimSun" w:eastAsia="SimSun" w:cs="SimSun"/>
          <w:sz w:val="20"/>
          <w:szCs w:val="20"/>
          <w:spacing w:val="1"/>
          <w:position w:val="-2"/>
        </w:rPr>
        <w:t>个月</w:t>
      </w:r>
      <w:r>
        <w:rPr>
          <w:rFonts w:ascii="SimSun" w:hAnsi="SimSun" w:eastAsia="SimSun" w:cs="SimSun"/>
          <w:sz w:val="20"/>
          <w:szCs w:val="20"/>
          <w:spacing w:val="4"/>
          <w:position w:val="-2"/>
        </w:rPr>
        <w:t xml:space="preserve">           </w:t>
      </w:r>
      <w:r>
        <w:rPr>
          <w:rFonts w:ascii="SimSun" w:hAnsi="SimSun" w:eastAsia="SimSun" w:cs="SimSun"/>
          <w:sz w:val="20"/>
          <w:szCs w:val="20"/>
          <w:spacing w:val="1"/>
        </w:rPr>
        <w:t>B.3～5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个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月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      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  <w:position w:val="2"/>
        </w:rPr>
        <w:t>内侧脱位</w:t>
      </w:r>
    </w:p>
    <w:p>
      <w:pPr>
        <w:ind w:left="560"/>
        <w:spacing w:before="1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position w:val="-1"/>
        </w:rPr>
        <w:t>C.2  </w:t>
      </w:r>
      <w:r>
        <w:rPr>
          <w:rFonts w:ascii="SimSun" w:hAnsi="SimSun" w:eastAsia="SimSun" w:cs="SimSun"/>
          <w:sz w:val="20"/>
          <w:szCs w:val="20"/>
          <w:position w:val="-1"/>
        </w:rPr>
        <w:t>岁              </w:t>
      </w:r>
      <w:r>
        <w:rPr>
          <w:rFonts w:ascii="Times New Roman" w:hAnsi="Times New Roman" w:eastAsia="Times New Roman" w:cs="Times New Roman"/>
          <w:sz w:val="20"/>
          <w:szCs w:val="20"/>
          <w:position w:val="-1"/>
        </w:rPr>
        <w:t>D.1</w:t>
      </w:r>
      <w:r>
        <w:rPr>
          <w:rFonts w:ascii="Times New Roman" w:hAnsi="Times New Roman" w:eastAsia="Times New Roman" w:cs="Times New Roman"/>
          <w:sz w:val="20"/>
          <w:szCs w:val="20"/>
          <w:spacing w:val="56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-1"/>
        </w:rPr>
        <w:t>个</w:t>
      </w:r>
      <w:r>
        <w:rPr>
          <w:rFonts w:ascii="SimSun" w:hAnsi="SimSun" w:eastAsia="SimSun" w:cs="SimSun"/>
          <w:sz w:val="20"/>
          <w:szCs w:val="20"/>
          <w:spacing w:val="-39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-1"/>
        </w:rPr>
        <w:t>月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 xml:space="preserve">              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E. </w:t>
      </w:r>
      <w:r>
        <w:rPr>
          <w:rFonts w:ascii="SimSun" w:hAnsi="SimSun" w:eastAsia="SimSun" w:cs="SimSun"/>
          <w:sz w:val="20"/>
          <w:szCs w:val="20"/>
          <w:position w:val="2"/>
        </w:rPr>
        <w:t>外侧脱位</w:t>
      </w:r>
    </w:p>
    <w:p>
      <w:pPr>
        <w:pStyle w:val="BodyText"/>
        <w:ind w:right="4"/>
        <w:spacing w:line="221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9"/>
          <w:position w:val="-3"/>
        </w:rPr>
        <w:t>E.6</w:t>
      </w:r>
      <w:r>
        <w:rPr>
          <w:rFonts w:ascii="SimSun" w:hAnsi="SimSun" w:eastAsia="SimSun" w:cs="SimSun"/>
          <w:sz w:val="20"/>
          <w:szCs w:val="20"/>
          <w:spacing w:val="9"/>
          <w:position w:val="-3"/>
        </w:rPr>
        <w:t>～</w:t>
      </w:r>
      <w:r>
        <w:rPr>
          <w:sz w:val="20"/>
          <w:szCs w:val="20"/>
          <w:spacing w:val="9"/>
          <w:position w:val="-3"/>
        </w:rPr>
        <w:t>12</w:t>
      </w:r>
      <w:r>
        <w:rPr>
          <w:sz w:val="20"/>
          <w:szCs w:val="20"/>
          <w:spacing w:val="43"/>
          <w:w w:val="101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  <w:position w:val="-3"/>
        </w:rPr>
        <w:t>个</w:t>
      </w:r>
      <w:r>
        <w:rPr>
          <w:rFonts w:ascii="SimSun" w:hAnsi="SimSun" w:eastAsia="SimSun" w:cs="SimSun"/>
          <w:sz w:val="20"/>
          <w:szCs w:val="20"/>
          <w:spacing w:val="-39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  <w:position w:val="-3"/>
        </w:rPr>
        <w:t>月                               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4.拔牙局麻时最易形成血肿的麻醉方法</w:t>
      </w:r>
    </w:p>
    <w:p>
      <w:pPr>
        <w:ind w:left="560"/>
        <w:spacing w:before="1" w:line="1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2.符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合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颌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面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部 闭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合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性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损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伤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特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点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的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是    是(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</w:p>
    <w:p>
      <w:pPr>
        <w:ind w:left="15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  <w:position w:val="-4"/>
        </w:rPr>
        <w:t>(</w:t>
      </w:r>
      <w:r>
        <w:rPr>
          <w:rFonts w:ascii="SimSun" w:hAnsi="SimSun" w:eastAsia="SimSun" w:cs="SimSun"/>
          <w:sz w:val="20"/>
          <w:szCs w:val="20"/>
          <w:spacing w:val="10"/>
          <w:position w:val="-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  <w:position w:val="-4"/>
        </w:rPr>
        <w:t>)                        </w:t>
      </w:r>
      <w:r>
        <w:rPr>
          <w:rFonts w:ascii="SimSun" w:hAnsi="SimSun" w:eastAsia="SimSun" w:cs="SimSun"/>
          <w:sz w:val="20"/>
          <w:szCs w:val="20"/>
          <w:spacing w:val="1"/>
          <w:position w:val="-4"/>
        </w:rPr>
        <w:t xml:space="preserve">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下牙槽神经阻滞麻醉</w:t>
      </w:r>
    </w:p>
    <w:p>
      <w:pPr>
        <w:ind w:left="560"/>
        <w:spacing w:before="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  <w:position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  <w:position w:val="-1"/>
        </w:rPr>
        <w:t>出血量较多 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1"/>
        </w:rPr>
        <w:t>B. 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鼻腭神经阻滞麻醉</w:t>
      </w:r>
    </w:p>
    <w:p>
      <w:pPr>
        <w:ind w:left="560"/>
        <w:spacing w:before="1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  <w:position w:val="-1"/>
        </w:rPr>
        <w:t>深层组织易发生感染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 xml:space="preserve">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1"/>
        </w:rPr>
        <w:t>C. </w:t>
      </w:r>
      <w:r>
        <w:rPr>
          <w:rFonts w:ascii="SimSun" w:hAnsi="SimSun" w:eastAsia="SimSun" w:cs="SimSun"/>
          <w:sz w:val="20"/>
          <w:szCs w:val="20"/>
          <w:spacing w:val="6"/>
          <w:position w:val="1"/>
        </w:rPr>
        <w:t>腭大孔阻滞麻醉</w:t>
      </w:r>
    </w:p>
    <w:p>
      <w:pPr>
        <w:ind w:left="560"/>
        <w:spacing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  <w:position w:val="-2"/>
        </w:rPr>
        <w:t>C. </w:t>
      </w:r>
      <w:r>
        <w:rPr>
          <w:rFonts w:ascii="SimSun" w:hAnsi="SimSun" w:eastAsia="SimSun" w:cs="SimSun"/>
          <w:sz w:val="20"/>
          <w:szCs w:val="20"/>
          <w:spacing w:val="7"/>
          <w:position w:val="-2"/>
        </w:rPr>
        <w:t>常有瘀斑和血肿形成               </w:t>
      </w:r>
      <w:r>
        <w:rPr>
          <w:rFonts w:ascii="SimSun" w:hAnsi="SimSun" w:eastAsia="SimSun" w:cs="SimSun"/>
          <w:sz w:val="20"/>
          <w:szCs w:val="20"/>
          <w:spacing w:val="6"/>
          <w:position w:val="-2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6"/>
          <w:position w:val="1"/>
        </w:rPr>
        <w:t>D.</w:t>
      </w:r>
      <w:r>
        <w:rPr>
          <w:rFonts w:ascii="SimSun" w:hAnsi="SimSun" w:eastAsia="SimSun" w:cs="SimSun"/>
          <w:sz w:val="20"/>
          <w:szCs w:val="20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  <w:position w:val="1"/>
        </w:rPr>
        <w:t>上牙槽前神经浸润麻醉</w:t>
      </w:r>
    </w:p>
    <w:p>
      <w:pPr>
        <w:ind w:left="560"/>
        <w:spacing w:line="18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  <w:position w:val="-1"/>
        </w:rPr>
        <w:t>D. </w:t>
      </w:r>
      <w:r>
        <w:rPr>
          <w:rFonts w:ascii="SimSun" w:hAnsi="SimSun" w:eastAsia="SimSun" w:cs="SimSun"/>
          <w:sz w:val="20"/>
          <w:szCs w:val="20"/>
          <w:spacing w:val="5"/>
          <w:position w:val="-1"/>
        </w:rPr>
        <w:t>可能有较多的异物存留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 xml:space="preserve">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1"/>
        </w:rPr>
        <w:t>E. 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上牙槽后神经阻滞麻醉</w:t>
      </w:r>
    </w:p>
    <w:p>
      <w:pPr>
        <w:spacing w:before="1" w:line="191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  <w:position w:val="-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  <w:position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-4"/>
        </w:rPr>
        <w:t>因组织缺损导致面部畸形                   </w:t>
      </w:r>
      <w:r>
        <w:rPr>
          <w:rFonts w:ascii="SimSun" w:hAnsi="SimSun" w:eastAsia="SimSun" w:cs="SimSun"/>
          <w:sz w:val="20"/>
          <w:szCs w:val="20"/>
          <w:spacing w:val="7"/>
          <w:position w:val="2"/>
        </w:rPr>
        <w:t>5.拔牙术后，牙</w:t>
      </w:r>
      <w:r>
        <w:rPr>
          <w:rFonts w:ascii="SimSun" w:hAnsi="SimSun" w:eastAsia="SimSun" w:cs="SimSun"/>
          <w:sz w:val="20"/>
          <w:szCs w:val="20"/>
          <w:spacing w:val="6"/>
          <w:position w:val="2"/>
        </w:rPr>
        <w:t>槽窝内血块开始机化的时</w:t>
      </w:r>
    </w:p>
    <w:p>
      <w:pPr>
        <w:ind w:left="560"/>
        <w:spacing w:before="1" w:line="1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5"/>
        </w:rPr>
        <w:t>3.颞下颌关节脱位以下列哪种脱位方式</w:t>
      </w:r>
      <w:r>
        <w:rPr>
          <w:rFonts w:ascii="SimSun" w:hAnsi="SimSun" w:eastAsia="SimSun" w:cs="SimSun"/>
          <w:sz w:val="23"/>
          <w:szCs w:val="23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  <w:position w:val="1"/>
        </w:rPr>
        <w:t>间是拔牙后(</w:t>
      </w:r>
      <w:r>
        <w:rPr>
          <w:rFonts w:ascii="SimSun" w:hAnsi="SimSun" w:eastAsia="SimSun" w:cs="SimSun"/>
          <w:sz w:val="20"/>
          <w:szCs w:val="20"/>
          <w:spacing w:val="27"/>
          <w:position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  <w:position w:val="1"/>
        </w:rPr>
        <w:t>)</w:t>
      </w:r>
    </w:p>
    <w:p>
      <w:pPr>
        <w:ind w:left="159"/>
        <w:spacing w:line="1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6"/>
          <w:position w:val="-1"/>
        </w:rPr>
        <w:t>最常见(</w:t>
      </w:r>
      <w:r>
        <w:rPr>
          <w:rFonts w:ascii="SimSun" w:hAnsi="SimSun" w:eastAsia="SimSun" w:cs="SimSun"/>
          <w:sz w:val="23"/>
          <w:szCs w:val="23"/>
          <w:spacing w:val="15"/>
          <w:position w:val="-1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6"/>
          <w:position w:val="-1"/>
        </w:rPr>
        <w:t>)                           </w:t>
      </w:r>
      <w:r>
        <w:rPr>
          <w:rFonts w:ascii="SimSun" w:hAnsi="SimSun" w:eastAsia="SimSun" w:cs="SimSun"/>
          <w:sz w:val="23"/>
          <w:szCs w:val="23"/>
          <w:spacing w:val="-7"/>
          <w:position w:val="-1"/>
        </w:rPr>
        <w:t xml:space="preserve">       </w:t>
      </w:r>
      <w:r>
        <w:rPr>
          <w:rFonts w:ascii="Times New Roman" w:hAnsi="Times New Roman" w:eastAsia="Times New Roman" w:cs="Times New Roman"/>
          <w:sz w:val="20"/>
          <w:szCs w:val="20"/>
          <w:spacing w:val="-7"/>
          <w:position w:val="3"/>
        </w:rPr>
        <w:t>A.30</w:t>
      </w:r>
      <w:r>
        <w:rPr>
          <w:rFonts w:ascii="Times New Roman" w:hAnsi="Times New Roman" w:eastAsia="Times New Roman" w:cs="Times New Roman"/>
          <w:sz w:val="20"/>
          <w:szCs w:val="20"/>
          <w:spacing w:val="8"/>
          <w:position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  <w:position w:val="3"/>
        </w:rPr>
        <w:t>分</w:t>
      </w:r>
      <w:r>
        <w:rPr>
          <w:rFonts w:ascii="SimSun" w:hAnsi="SimSun" w:eastAsia="SimSun" w:cs="SimSun"/>
          <w:sz w:val="20"/>
          <w:szCs w:val="20"/>
          <w:spacing w:val="-44"/>
          <w:position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  <w:position w:val="3"/>
        </w:rPr>
        <w:t>钟</w:t>
      </w:r>
    </w:p>
    <w:p>
      <w:pPr>
        <w:ind w:left="560"/>
        <w:spacing w:before="1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  <w:position w:val="-1"/>
        </w:rPr>
        <w:t>A.</w:t>
      </w:r>
      <w:r>
        <w:rPr>
          <w:rFonts w:ascii="SimSun" w:hAnsi="SimSun" w:eastAsia="SimSun" w:cs="SimSun"/>
          <w:sz w:val="20"/>
          <w:szCs w:val="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  <w:position w:val="-1"/>
        </w:rPr>
        <w:t>后方脱位                         </w:t>
      </w:r>
      <w:r>
        <w:rPr>
          <w:rFonts w:ascii="SimSun" w:hAnsi="SimSun" w:eastAsia="SimSun" w:cs="SimSun"/>
          <w:sz w:val="20"/>
          <w:szCs w:val="20"/>
          <w:spacing w:val="4"/>
          <w:position w:val="-1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2"/>
        </w:rPr>
        <w:t>B.2  </w:t>
      </w:r>
      <w:r>
        <w:rPr>
          <w:rFonts w:ascii="SimSun" w:hAnsi="SimSun" w:eastAsia="SimSun" w:cs="SimSun"/>
          <w:sz w:val="20"/>
          <w:szCs w:val="20"/>
          <w:spacing w:val="4"/>
          <w:position w:val="2"/>
        </w:rPr>
        <w:t>小时</w:t>
      </w:r>
    </w:p>
    <w:p>
      <w:pPr>
        <w:ind w:left="560"/>
        <w:spacing w:line="18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  <w:position w:val="-2"/>
        </w:rPr>
        <w:t>B. </w:t>
      </w:r>
      <w:r>
        <w:rPr>
          <w:rFonts w:ascii="SimSun" w:hAnsi="SimSun" w:eastAsia="SimSun" w:cs="SimSun"/>
          <w:sz w:val="20"/>
          <w:szCs w:val="20"/>
          <w:spacing w:val="4"/>
          <w:position w:val="-2"/>
        </w:rPr>
        <w:t>前方脱位</w:t>
      </w:r>
      <w:r>
        <w:rPr>
          <w:rFonts w:ascii="SimSun" w:hAnsi="SimSun" w:eastAsia="SimSun" w:cs="SimSun"/>
          <w:sz w:val="20"/>
          <w:szCs w:val="20"/>
          <w:spacing w:val="3"/>
          <w:position w:val="-2"/>
        </w:rPr>
        <w:t xml:space="preserve">                   </w:t>
      </w:r>
      <w:r>
        <w:rPr>
          <w:rFonts w:ascii="SimSun" w:hAnsi="SimSun" w:eastAsia="SimSun" w:cs="SimSun"/>
          <w:sz w:val="20"/>
          <w:szCs w:val="20"/>
          <w:spacing w:val="2"/>
          <w:position w:val="-2"/>
        </w:rPr>
        <w:t xml:space="preserve">  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3"/>
        </w:rPr>
        <w:t>C.24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  <w:position w:val="3"/>
        </w:rPr>
        <w:t>小时</w:t>
      </w:r>
    </w:p>
    <w:p>
      <w:pPr>
        <w:spacing w:line="189" w:lineRule="auto"/>
        <w:sectPr>
          <w:type w:val="continuous"/>
          <w:pgSz w:w="10300" w:h="15170"/>
          <w:pgMar w:top="1309" w:right="748" w:bottom="1060" w:left="689" w:header="846" w:footer="835" w:gutter="0"/>
          <w:cols w:equalWidth="0" w:num="1">
            <w:col w:w="886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0" w:lineRule="exact"/>
        <w:rPr/>
      </w:pPr>
      <w:r/>
    </w:p>
    <w:p>
      <w:pPr>
        <w:spacing w:line="90" w:lineRule="exact"/>
        <w:sectPr>
          <w:headerReference w:type="default" r:id="rId202"/>
          <w:footerReference w:type="default" r:id="rId203"/>
          <w:pgSz w:w="10250" w:h="15290"/>
          <w:pgMar w:top="1299" w:right="719" w:bottom="1261" w:left="629" w:header="856" w:footer="1002" w:gutter="0"/>
          <w:cols w:equalWidth="0" w:num="1">
            <w:col w:w="8901" w:space="0"/>
          </w:cols>
        </w:sectPr>
        <w:rPr/>
      </w:pPr>
    </w:p>
    <w:p>
      <w:pPr>
        <w:ind w:left="460"/>
        <w:spacing w:before="50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D.3</w:t>
      </w:r>
      <w:r>
        <w:rPr>
          <w:rFonts w:ascii="SimSun" w:hAnsi="SimSun" w:eastAsia="SimSun" w:cs="SimSun"/>
          <w:sz w:val="20"/>
          <w:szCs w:val="20"/>
          <w:spacing w:val="4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小时</w:t>
      </w:r>
    </w:p>
    <w:p>
      <w:pPr>
        <w:ind w:left="46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E.1 个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</w:t>
      </w:r>
    </w:p>
    <w:p>
      <w:pPr>
        <w:ind w:left="530"/>
        <w:spacing w:before="42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6.下颌骨体部骨折固定时间应为(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30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A.1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周</w:t>
      </w:r>
    </w:p>
    <w:p>
      <w:pPr>
        <w:ind w:left="460"/>
        <w:spacing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B.2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周</w:t>
      </w:r>
    </w:p>
    <w:p>
      <w:pPr>
        <w:ind w:left="460"/>
        <w:spacing w:before="1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C.4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周</w:t>
      </w:r>
    </w:p>
    <w:p>
      <w:pPr>
        <w:ind w:left="460"/>
        <w:spacing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D.7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8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周</w:t>
      </w:r>
    </w:p>
    <w:p>
      <w:pPr>
        <w:ind w:left="460"/>
        <w:spacing w:before="20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E.9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周</w:t>
      </w:r>
    </w:p>
    <w:p>
      <w:pPr>
        <w:ind w:left="460"/>
        <w:spacing w:before="16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7.口腔颌面部最常见的感染(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6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血源性感染</w:t>
      </w:r>
    </w:p>
    <w:p>
      <w:pPr>
        <w:ind w:left="46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腺源性感染</w:t>
      </w:r>
    </w:p>
    <w:p>
      <w:pPr>
        <w:ind w:left="46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牙源性感染</w:t>
      </w:r>
    </w:p>
    <w:p>
      <w:pPr>
        <w:ind w:left="46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外伤性感染</w:t>
      </w:r>
    </w:p>
    <w:p>
      <w:pPr>
        <w:ind w:left="46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以上都不是</w:t>
      </w:r>
    </w:p>
    <w:p>
      <w:pPr>
        <w:ind w:left="46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8.阻生牙最常见的牙位是(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6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下颌第三磨牙</w:t>
      </w:r>
    </w:p>
    <w:p>
      <w:pPr>
        <w:ind w:left="46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上颌第三磨牙</w:t>
      </w:r>
    </w:p>
    <w:p>
      <w:pPr>
        <w:ind w:left="46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上颌尖牙</w:t>
      </w:r>
    </w:p>
    <w:p>
      <w:pPr>
        <w:ind w:left="460"/>
        <w:spacing w:before="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上颌多生牙</w:t>
      </w:r>
    </w:p>
    <w:p>
      <w:pPr>
        <w:ind w:left="80" w:right="110" w:firstLine="379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依次是下颌第三磨牙、上颌第三磨牙、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上颌尖牙</w:t>
      </w:r>
    </w:p>
    <w:p>
      <w:pPr>
        <w:ind w:left="30" w:right="202" w:firstLine="429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9.下列关于牙颌面畸形的叙述哪项是错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误的(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60"/>
        <w:spacing w:before="2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牙颌面畸形患者必然存在错殆</w:t>
      </w:r>
    </w:p>
    <w:p>
      <w:pPr>
        <w:ind w:left="30" w:right="200" w:firstLine="429"/>
        <w:spacing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B. </w:t>
      </w:r>
      <w:r>
        <w:rPr>
          <w:rFonts w:ascii="SimSun" w:hAnsi="SimSun" w:eastAsia="SimSun" w:cs="SimSun"/>
          <w:sz w:val="20"/>
          <w:szCs w:val="20"/>
          <w:spacing w:val="16"/>
        </w:rPr>
        <w:t>正颌外科是以研究和诊治牙颌面畸形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为主要内容的学科</w:t>
      </w:r>
    </w:p>
    <w:p>
      <w:pPr>
        <w:ind w:left="30" w:right="213" w:firstLine="429"/>
        <w:spacing w:before="4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 </w:t>
      </w:r>
      <w:r>
        <w:rPr>
          <w:rFonts w:ascii="SimSun" w:hAnsi="SimSun" w:eastAsia="SimSun" w:cs="SimSun"/>
          <w:sz w:val="20"/>
          <w:szCs w:val="20"/>
          <w:spacing w:val="15"/>
        </w:rPr>
        <w:t>常见的颌骨发育畸形包括发育过度与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发育不足两大类</w:t>
      </w:r>
    </w:p>
    <w:p>
      <w:pPr>
        <w:ind w:left="460"/>
        <w:spacing w:before="44" w:line="19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畸形可以是对称的或不对称的</w:t>
      </w:r>
    </w:p>
    <w:p>
      <w:pPr>
        <w:ind w:left="30" w:right="200" w:firstLine="429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错殆完全可以反映和代表牙颌面畸形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基本的病变特征</w:t>
      </w:r>
    </w:p>
    <w:p>
      <w:pPr>
        <w:ind w:left="30" w:right="199" w:firstLine="429"/>
        <w:spacing w:before="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10.行上颌神经阻滞麻醉后，麻醉区域是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pStyle w:val="BodyText"/>
        <w:ind w:left="46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A.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同侧上颌骨</w:t>
      </w:r>
    </w:p>
    <w:p>
      <w:pPr>
        <w:ind w:left="40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B.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同侧上颌骨、鼻腔</w:t>
      </w:r>
    </w:p>
    <w:p>
      <w:pPr>
        <w:ind w:left="40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C.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同侧上颌骨、鼻腔、下睑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4"/>
        </w:rPr>
        <w:t>D.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同侧上颌骨、鼻腔、下睑、上唇、硬腭</w:t>
      </w:r>
    </w:p>
    <w:p>
      <w:pPr>
        <w:ind w:left="40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4"/>
        </w:rPr>
        <w:t>E.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同侧上颌骨、鼻腔、下睑、上唇、软硬腭</w:t>
      </w:r>
    </w:p>
    <w:p>
      <w:pPr>
        <w:ind w:left="30" w:right="259" w:firstLine="379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11.急性化脓性腮腺炎的病原菌主要是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0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链球菌</w:t>
      </w:r>
    </w:p>
    <w:p>
      <w:pPr>
        <w:ind w:left="40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肺炎双球菌</w:t>
      </w:r>
    </w:p>
    <w:p>
      <w:pPr>
        <w:ind w:left="4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奋森螺旋体</w:t>
      </w:r>
    </w:p>
    <w:p>
      <w:pPr>
        <w:ind w:left="40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金黄色葡萄球菌</w:t>
      </w:r>
    </w:p>
    <w:p>
      <w:pPr>
        <w:ind w:left="41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牙龈炎</w:t>
      </w:r>
    </w:p>
    <w:p>
      <w:pPr>
        <w:ind w:right="219" w:firstLine="4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12.与口腔癌发生有关的维生素主要是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09"/>
        <w:spacing w:before="26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维生素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</w:p>
    <w:p>
      <w:pPr>
        <w:ind w:left="409"/>
        <w:spacing w:before="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维生素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</w:t>
      </w:r>
    </w:p>
    <w:p>
      <w:pPr>
        <w:ind w:left="409"/>
        <w:spacing w:before="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维生素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</w:t>
      </w:r>
    </w:p>
    <w:p>
      <w:pPr>
        <w:ind w:left="409"/>
        <w:spacing w:before="1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 </w:t>
      </w:r>
      <w:r>
        <w:rPr>
          <w:rFonts w:ascii="SimSun" w:hAnsi="SimSun" w:eastAsia="SimSun" w:cs="SimSun"/>
          <w:sz w:val="20"/>
          <w:szCs w:val="20"/>
          <w:spacing w:val="9"/>
        </w:rPr>
        <w:t>维生素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19"/>
        <w:spacing w:before="96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维生素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</w:t>
      </w:r>
    </w:p>
    <w:p>
      <w:pPr>
        <w:ind w:left="6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13.囊肿属于(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61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肿瘤</w:t>
      </w:r>
    </w:p>
    <w:p>
      <w:pPr>
        <w:ind w:left="5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B.非真性肿瘤</w:t>
      </w:r>
    </w:p>
    <w:p>
      <w:pPr>
        <w:ind w:left="50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C.肿瘤液化</w:t>
      </w:r>
    </w:p>
    <w:p>
      <w:pPr>
        <w:ind w:left="50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含液体的肿瘤</w:t>
      </w:r>
    </w:p>
    <w:p>
      <w:pPr>
        <w:ind w:left="50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体液在体内的异常存积</w:t>
      </w:r>
    </w:p>
    <w:p>
      <w:pPr>
        <w:ind w:left="509"/>
        <w:spacing w:before="1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14.牙龈瘤的起因多为(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0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激素代谢紊乱</w:t>
      </w:r>
    </w:p>
    <w:p>
      <w:pPr>
        <w:ind w:left="50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B.过勤的刷牙</w:t>
      </w:r>
    </w:p>
    <w:p>
      <w:pPr>
        <w:ind w:left="5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机械及慢性炎症刺激</w:t>
      </w:r>
    </w:p>
    <w:p>
      <w:pPr>
        <w:ind w:left="50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家族遗传史</w:t>
      </w:r>
    </w:p>
    <w:p>
      <w:pPr>
        <w:ind w:left="509"/>
        <w:spacing w:before="3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 </w:t>
      </w:r>
      <w:r>
        <w:rPr>
          <w:rFonts w:ascii="SimSun" w:hAnsi="SimSun" w:eastAsia="SimSun" w:cs="SimSun"/>
          <w:sz w:val="20"/>
          <w:szCs w:val="20"/>
        </w:rPr>
        <w:t>自发性病变，无明确原因</w:t>
      </w:r>
    </w:p>
    <w:p>
      <w:pPr>
        <w:ind w:left="139" w:right="141" w:firstLine="370"/>
        <w:spacing w:before="2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15.可以出现多个牙松动及下唇麻木的颌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骨骨髓炎是(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0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急性中央性骨髓炎</w:t>
      </w:r>
    </w:p>
    <w:p>
      <w:pPr>
        <w:ind w:left="5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慢性硬化性骨髓炎</w:t>
      </w:r>
    </w:p>
    <w:p>
      <w:pPr>
        <w:ind w:left="50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C.边缘性骨髓炎</w:t>
      </w:r>
    </w:p>
    <w:p>
      <w:pPr>
        <w:ind w:left="50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放线菌性骨髓炎</w:t>
      </w:r>
    </w:p>
    <w:p>
      <w:pPr>
        <w:ind w:left="5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E.新生儿骨髓炎</w:t>
      </w:r>
    </w:p>
    <w:p>
      <w:pPr>
        <w:ind w:left="139" w:right="137" w:firstLine="37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16.囊性淋巴管瘤的临床表现如下，除外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09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好发于儿童及青少年</w:t>
      </w:r>
    </w:p>
    <w:p>
      <w:pPr>
        <w:ind w:left="50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主要发生于颈部锁骨上</w:t>
      </w:r>
    </w:p>
    <w:p>
      <w:pPr>
        <w:ind w:left="50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表面皮肤正常，柔软有波动感</w:t>
      </w:r>
    </w:p>
    <w:p>
      <w:pPr>
        <w:ind w:left="50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内有透明浅黄色水样液体</w:t>
      </w:r>
    </w:p>
    <w:p>
      <w:pPr>
        <w:ind w:left="509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 </w:t>
      </w:r>
      <w:r>
        <w:rPr>
          <w:rFonts w:ascii="SimSun" w:hAnsi="SimSun" w:eastAsia="SimSun" w:cs="SimSun"/>
          <w:sz w:val="20"/>
          <w:szCs w:val="20"/>
          <w:spacing w:val="1"/>
        </w:rPr>
        <w:t>有可压缩性，体位移动试验阳性</w:t>
      </w:r>
    </w:p>
    <w:p>
      <w:pPr>
        <w:ind w:left="509"/>
        <w:spacing w:before="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17.舌癌的最好发部位(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0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  <w:position w:val="1"/>
        </w:rPr>
        <w:t>A. 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舌尖          </w:t>
      </w:r>
      <w:r>
        <w:rPr>
          <w:rFonts w:ascii="SimSun" w:hAnsi="SimSun" w:eastAsia="SimSun" w:cs="SimSun"/>
          <w:sz w:val="20"/>
          <w:szCs w:val="20"/>
          <w:spacing w:val="8"/>
          <w:position w:val="-1"/>
        </w:rPr>
        <w:t>B.舌背</w:t>
      </w:r>
    </w:p>
    <w:p>
      <w:pPr>
        <w:ind w:left="509"/>
        <w:spacing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 </w:t>
      </w:r>
      <w:r>
        <w:rPr>
          <w:rFonts w:ascii="SimSun" w:hAnsi="SimSun" w:eastAsia="SimSun" w:cs="SimSun"/>
          <w:sz w:val="20"/>
          <w:szCs w:val="20"/>
          <w:spacing w:val="1"/>
        </w:rPr>
        <w:t>舌根</w:t>
      </w:r>
      <w:r>
        <w:rPr>
          <w:rFonts w:ascii="SimSun" w:hAnsi="SimSun" w:eastAsia="SimSun" w:cs="SimSun"/>
          <w:sz w:val="20"/>
          <w:szCs w:val="20"/>
        </w:rPr>
        <w:t xml:space="preserve">          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舌腹</w:t>
      </w:r>
    </w:p>
    <w:p>
      <w:pPr>
        <w:ind w:left="509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E.舌侧缘</w:t>
      </w:r>
    </w:p>
    <w:p>
      <w:pPr>
        <w:ind w:left="139" w:right="133" w:firstLine="370"/>
        <w:spacing w:before="1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18.下列是牙源性角化囊肿易复发的原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因，除了(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</w:p>
    <w:p>
      <w:pPr>
        <w:ind w:left="50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囊壁薄</w:t>
      </w:r>
    </w:p>
    <w:p>
      <w:pPr>
        <w:ind w:left="5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可能存在多发病灶</w:t>
      </w:r>
    </w:p>
    <w:p>
      <w:pPr>
        <w:pStyle w:val="BodyText"/>
        <w:ind w:left="50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同一病灶内有多个囊腔</w:t>
      </w:r>
    </w:p>
    <w:p>
      <w:pPr>
        <w:ind w:left="50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可能存在子囊</w:t>
      </w:r>
    </w:p>
    <w:p>
      <w:pPr>
        <w:ind w:left="509"/>
        <w:spacing w:before="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E.囊肿内有角化物</w:t>
      </w:r>
    </w:p>
    <w:p>
      <w:pPr>
        <w:ind w:left="110" w:right="139" w:firstLine="399"/>
        <w:spacing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19.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最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常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引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起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牙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根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吸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收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颌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骨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病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变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0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角化囊肿</w:t>
      </w:r>
    </w:p>
    <w:p>
      <w:pPr>
        <w:ind w:left="50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极端囊肿</w:t>
      </w:r>
    </w:p>
    <w:p>
      <w:pPr>
        <w:ind w:left="5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残余囊肿</w:t>
      </w:r>
    </w:p>
    <w:p>
      <w:pPr>
        <w:ind w:left="50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成釉细胞瘤</w:t>
      </w:r>
    </w:p>
    <w:p>
      <w:pPr>
        <w:ind w:left="50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牙源性黏液瘤</w:t>
      </w:r>
    </w:p>
    <w:p>
      <w:pPr>
        <w:ind w:left="50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20.种植后牙周维护治疗包括(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0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定期复诊</w:t>
      </w:r>
    </w:p>
    <w:p>
      <w:pPr>
        <w:ind w:left="50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定期洁治</w:t>
      </w:r>
    </w:p>
    <w:p>
      <w:pPr>
        <w:ind w:left="50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保持良好的口腔卫生</w:t>
      </w:r>
    </w:p>
    <w:p>
      <w:pPr>
        <w:ind w:left="50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抗菌药物含漱或龈下冲洗</w:t>
      </w:r>
    </w:p>
    <w:p>
      <w:pPr>
        <w:ind w:left="509"/>
        <w:spacing w:before="4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以上均是</w:t>
      </w:r>
    </w:p>
    <w:p>
      <w:pPr>
        <w:spacing w:line="195" w:lineRule="auto"/>
        <w:sectPr>
          <w:type w:val="continuous"/>
          <w:pgSz w:w="10250" w:h="15290"/>
          <w:pgMar w:top="1299" w:right="719" w:bottom="1261" w:left="629" w:header="856" w:footer="1002" w:gutter="0"/>
          <w:cols w:equalWidth="0" w:num="2" w:sep="1">
            <w:col w:w="4411" w:space="100"/>
            <w:col w:w="439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type w:val="continuous"/>
          <w:pgSz w:w="10250" w:h="15290"/>
          <w:pgMar w:top="1299" w:right="719" w:bottom="1261" w:left="629" w:header="856" w:footer="1002" w:gutter="0"/>
          <w:cols w:equalWidth="0" w:num="1">
            <w:col w:w="8901" w:space="0"/>
          </w:cols>
        </w:sectPr>
        <w:rPr/>
      </w:pPr>
    </w:p>
    <w:p>
      <w:pPr>
        <w:spacing w:line="74" w:lineRule="exact"/>
        <w:rPr/>
      </w:pPr>
      <w:r/>
    </w:p>
    <w:p>
      <w:pPr>
        <w:spacing w:line="74" w:lineRule="exact"/>
        <w:sectPr>
          <w:headerReference w:type="default" r:id="rId204"/>
          <w:footerReference w:type="default" r:id="rId205"/>
          <w:pgSz w:w="10470" w:h="15280"/>
          <w:pgMar w:top="1392" w:right="804" w:bottom="1140" w:left="829" w:header="913" w:footer="867" w:gutter="0"/>
          <w:cols w:equalWidth="0" w:num="1">
            <w:col w:w="8836" w:space="0"/>
          </w:cols>
        </w:sectPr>
        <w:rPr/>
      </w:pPr>
    </w:p>
    <w:p>
      <w:pPr>
        <w:ind w:left="440"/>
        <w:spacing w:before="8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21.颌骨放射性骨坏死常见的发病时间是</w:t>
      </w:r>
    </w:p>
    <w:p>
      <w:pPr>
        <w:ind w:left="439" w:right="2470" w:hanging="420"/>
        <w:spacing w:before="32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放射线照射后(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A.5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spacing w:val="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天</w:t>
      </w:r>
    </w:p>
    <w:p>
      <w:pPr>
        <w:pStyle w:val="BodyText"/>
        <w:ind w:left="440"/>
        <w:spacing w:before="8" w:line="211" w:lineRule="auto"/>
        <w:rPr>
          <w:rFonts w:ascii="SimSun" w:hAnsi="SimSun" w:eastAsia="SimSun" w:cs="SimSun"/>
        </w:rPr>
      </w:pPr>
      <w:r>
        <w:rPr>
          <w:spacing w:val="1"/>
        </w:rPr>
        <w:t>B.1</w:t>
      </w:r>
      <w:r>
        <w:rPr>
          <w:rFonts w:ascii="SimSun" w:hAnsi="SimSun" w:eastAsia="SimSun" w:cs="SimSun"/>
          <w:spacing w:val="1"/>
        </w:rPr>
        <w:t>～</w:t>
      </w:r>
      <w:r>
        <w:rPr>
          <w:spacing w:val="1"/>
        </w:rPr>
        <w:t>2 </w:t>
      </w:r>
      <w:r>
        <w:rPr>
          <w:rFonts w:ascii="SimSun" w:hAnsi="SimSun" w:eastAsia="SimSun" w:cs="SimSun"/>
          <w:spacing w:val="1"/>
        </w:rPr>
        <w:t>个月</w:t>
      </w:r>
    </w:p>
    <w:p>
      <w:pPr>
        <w:ind w:left="44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C.3</w:t>
      </w:r>
      <w:r>
        <w:rPr>
          <w:rFonts w:ascii="SimSun" w:hAnsi="SimSun" w:eastAsia="SimSun" w:cs="SimSun"/>
          <w:sz w:val="21"/>
          <w:szCs w:val="2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个月</w:t>
      </w:r>
    </w:p>
    <w:p>
      <w:pPr>
        <w:ind w:left="440" w:right="2487"/>
        <w:spacing w:before="9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D.6 个月～3年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E.4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年</w:t>
      </w:r>
    </w:p>
    <w:p>
      <w:pPr>
        <w:ind w:left="19" w:right="171" w:firstLine="420"/>
        <w:spacing w:line="2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22.</w:t>
      </w:r>
      <w:r>
        <w:rPr>
          <w:rFonts w:ascii="FangSong" w:hAnsi="FangSong" w:eastAsia="FangSong" w:cs="FangSong"/>
          <w:sz w:val="21"/>
          <w:szCs w:val="21"/>
          <w:spacing w:val="14"/>
        </w:rPr>
        <w:t>肾上腺素可引起的不适中，不包括</w:t>
      </w:r>
      <w:r>
        <w:rPr>
          <w:rFonts w:ascii="FangSong" w:hAnsi="FangSong" w:eastAsia="FangSong" w:cs="FangSong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40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A.心悸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       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恐惧</w:t>
      </w:r>
    </w:p>
    <w:p>
      <w:pPr>
        <w:ind w:left="440"/>
        <w:spacing w:line="22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-1"/>
        </w:rPr>
        <w:t>C. </w:t>
      </w:r>
      <w:r>
        <w:rPr>
          <w:rFonts w:ascii="SimSun" w:hAnsi="SimSun" w:eastAsia="SimSun" w:cs="SimSun"/>
          <w:sz w:val="21"/>
          <w:szCs w:val="21"/>
          <w:spacing w:val="-4"/>
          <w:position w:val="-1"/>
        </w:rPr>
        <w:t>颤抖</w:t>
      </w:r>
      <w:r>
        <w:rPr>
          <w:rFonts w:ascii="SimSun" w:hAnsi="SimSun" w:eastAsia="SimSun" w:cs="SimSun"/>
          <w:sz w:val="21"/>
          <w:szCs w:val="21"/>
          <w:spacing w:val="6"/>
          <w:position w:val="-1"/>
        </w:rPr>
        <w:t xml:space="preserve">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  <w:position w:val="1"/>
        </w:rPr>
        <w:t>头痛</w:t>
      </w:r>
    </w:p>
    <w:p>
      <w:pPr>
        <w:ind w:left="440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E. </w:t>
      </w:r>
      <w:r>
        <w:rPr>
          <w:rFonts w:ascii="SimSun" w:hAnsi="SimSun" w:eastAsia="SimSun" w:cs="SimSun"/>
          <w:sz w:val="21"/>
          <w:szCs w:val="21"/>
          <w:spacing w:val="5"/>
        </w:rPr>
        <w:t>麻木</w:t>
      </w:r>
    </w:p>
    <w:p>
      <w:pPr>
        <w:ind w:left="19" w:right="189" w:firstLine="420"/>
        <w:spacing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23.当患者在局麻时出现晕厥时，错误的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处置是(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4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应立即停止注射麻药</w:t>
      </w:r>
    </w:p>
    <w:p>
      <w:pPr>
        <w:ind w:left="440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升高椅位使患者头抬高</w:t>
      </w:r>
    </w:p>
    <w:p>
      <w:pPr>
        <w:ind w:left="44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松解衣领</w:t>
      </w:r>
    </w:p>
    <w:p>
      <w:pPr>
        <w:ind w:left="440"/>
        <w:spacing w:before="1"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D.芳香氨乙醇或氨水刺激呼吸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E.吸氧并静脉注射高渗葡萄糖</w:t>
      </w:r>
    </w:p>
    <w:p>
      <w:pPr>
        <w:ind w:left="440" w:right="700"/>
        <w:spacing w:before="3" w:line="22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24.利多卡因一次最大用量为(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A.10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50mg</w:t>
      </w:r>
    </w:p>
    <w:p>
      <w:pPr>
        <w:ind w:left="440"/>
        <w:spacing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B.80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100mg</w:t>
      </w:r>
    </w:p>
    <w:p>
      <w:pPr>
        <w:ind w:left="440"/>
        <w:spacing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C.300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400mg</w:t>
      </w:r>
    </w:p>
    <w:p>
      <w:pPr>
        <w:ind w:left="440"/>
        <w:spacing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D.800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1000mg</w:t>
      </w:r>
    </w:p>
    <w:p>
      <w:pPr>
        <w:ind w:left="440"/>
        <w:spacing w:before="4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E.1500mg</w:t>
      </w:r>
    </w:p>
    <w:p>
      <w:pPr>
        <w:ind w:left="19" w:right="175" w:firstLine="420"/>
        <w:spacing w:before="19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25.关于上颌结节麻醉的特点，错误的是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4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适用于上颌磨牙的拔除</w:t>
      </w:r>
    </w:p>
    <w:p>
      <w:pPr>
        <w:ind w:left="44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B.麻醉的是上牙槽中神经</w:t>
      </w:r>
    </w:p>
    <w:p>
      <w:pPr>
        <w:ind w:left="19" w:right="171" w:firstLine="420"/>
        <w:spacing w:before="2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C. </w:t>
      </w:r>
      <w:r>
        <w:rPr>
          <w:rFonts w:ascii="SimSun" w:hAnsi="SimSun" w:eastAsia="SimSun" w:cs="SimSun"/>
          <w:sz w:val="21"/>
          <w:szCs w:val="21"/>
          <w:spacing w:val="6"/>
        </w:rPr>
        <w:t>进针点一般在上颌第二磨牙远中颊侧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前庭沟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D.注射针与上颌牙的长轴成40°</w:t>
      </w:r>
    </w:p>
    <w:p>
      <w:pPr>
        <w:pStyle w:val="BodyText"/>
        <w:ind w:left="440"/>
        <w:spacing w:before="12" w:line="185" w:lineRule="auto"/>
        <w:rPr>
          <w:rFonts w:ascii="SimSun" w:hAnsi="SimSun" w:eastAsia="SimSun" w:cs="SimSun"/>
        </w:rPr>
      </w:pPr>
      <w:r>
        <w:rPr>
          <w:spacing w:val="-2"/>
        </w:rPr>
        <w:t>E. </w:t>
      </w:r>
      <w:r>
        <w:rPr>
          <w:rFonts w:ascii="SimSun" w:hAnsi="SimSun" w:eastAsia="SimSun" w:cs="SimSun"/>
          <w:spacing w:val="-2"/>
        </w:rPr>
        <w:t>进针方向为向上后内方刺人</w:t>
      </w:r>
    </w:p>
    <w:p>
      <w:pPr>
        <w:ind w:left="19" w:right="177" w:firstLine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26.全口义齿排牙后的试戴前，在可调式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验架和模型上观察，哪一项说法不正确(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)</w:t>
      </w:r>
    </w:p>
    <w:p>
      <w:pPr>
        <w:ind w:left="44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A.边缘伸展是否恰当</w:t>
      </w:r>
    </w:p>
    <w:p>
      <w:pPr>
        <w:ind w:left="440"/>
        <w:spacing w:before="1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后牙排列在牙槽峰顶连线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两侧对称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D. </w:t>
      </w:r>
      <w:r>
        <w:rPr>
          <w:rFonts w:ascii="SimSun" w:hAnsi="SimSun" w:eastAsia="SimSun" w:cs="SimSun"/>
          <w:sz w:val="21"/>
          <w:szCs w:val="21"/>
          <w:spacing w:val="-8"/>
        </w:rPr>
        <w:t>上、下颌前牙与后牙均有紧密接触</w:t>
      </w:r>
    </w:p>
    <w:p>
      <w:pPr>
        <w:ind w:left="440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有前伸和侧方验平衡</w:t>
      </w:r>
    </w:p>
    <w:p>
      <w:pPr>
        <w:ind w:left="19" w:right="175" w:firstLine="420"/>
        <w:spacing w:line="24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1"/>
          <w:szCs w:val="21"/>
          <w:spacing w:val="27"/>
        </w:rPr>
        <w:t>27.较适合采用牛角钳拔除的患牙是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44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上颌第一磨牙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 </w:t>
      </w:r>
      <w:r>
        <w:rPr>
          <w:rFonts w:ascii="SimSun" w:hAnsi="SimSun" w:eastAsia="SimSun" w:cs="SimSun"/>
          <w:sz w:val="21"/>
          <w:szCs w:val="21"/>
        </w:rPr>
        <w:t>上颌第二磨牙</w:t>
      </w:r>
    </w:p>
    <w:p>
      <w:pPr>
        <w:ind w:left="440"/>
        <w:spacing w:before="10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上颌第一前磨牙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下颌第一磨牙</w:t>
      </w:r>
    </w:p>
    <w:p>
      <w:pPr>
        <w:ind w:left="440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下颌第二磨牙</w:t>
      </w:r>
    </w:p>
    <w:p>
      <w:pPr>
        <w:ind w:left="19" w:right="171" w:firstLine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28.外伤后需要结扎颈外动脉时，颈外动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脉与颈内动脉最主要的区别是(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19" w:right="153" w:firstLine="420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A. </w:t>
      </w:r>
      <w:r>
        <w:rPr>
          <w:rFonts w:ascii="SimSun" w:hAnsi="SimSun" w:eastAsia="SimSun" w:cs="SimSun"/>
          <w:sz w:val="21"/>
          <w:szCs w:val="21"/>
          <w:spacing w:val="-5"/>
        </w:rPr>
        <w:t>颈外动脉位于浅部前方，颈内动脉位于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深部后方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3" w:firstLine="419"/>
        <w:spacing w:before="4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 </w:t>
      </w:r>
      <w:r>
        <w:rPr>
          <w:rFonts w:ascii="SimSun" w:hAnsi="SimSun" w:eastAsia="SimSun" w:cs="SimSun"/>
          <w:sz w:val="21"/>
          <w:szCs w:val="21"/>
        </w:rPr>
        <w:t>于颈动脉窦上方，颈外动脉位于内侧，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颈内动脉位于外侧</w:t>
      </w:r>
    </w:p>
    <w:p>
      <w:pPr>
        <w:ind w:left="153" w:right="76" w:firstLine="419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在颈部颈外动脉有多个分支，颈内动脉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没有分支</w:t>
      </w:r>
    </w:p>
    <w:p>
      <w:pPr>
        <w:ind w:left="153" w:right="92" w:firstLine="419"/>
        <w:spacing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颈外动脉位于浅部后方，颈内动脉位于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深部前方</w:t>
      </w:r>
    </w:p>
    <w:p>
      <w:pPr>
        <w:ind w:left="573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E.以上都不对</w:t>
      </w:r>
    </w:p>
    <w:p>
      <w:pPr>
        <w:ind w:left="183" w:right="95" w:firstLine="390"/>
        <w:spacing w:before="1" w:line="2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29.畸形中央尖已折断并伴有根尖周病变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的年轻恒牙可做(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73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不处理</w:t>
      </w:r>
    </w:p>
    <w:p>
      <w:pPr>
        <w:ind w:left="573"/>
        <w:spacing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少量多次磨除</w:t>
      </w:r>
    </w:p>
    <w:p>
      <w:pPr>
        <w:ind w:left="573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C.干髓术</w:t>
      </w:r>
    </w:p>
    <w:p>
      <w:pPr>
        <w:ind w:left="573"/>
        <w:spacing w:before="1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根管治疗术</w:t>
      </w:r>
    </w:p>
    <w:p>
      <w:pPr>
        <w:ind w:left="573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根尖诱导成形术</w:t>
      </w:r>
    </w:p>
    <w:p>
      <w:pPr>
        <w:ind w:left="183" w:right="54" w:firstLine="390"/>
        <w:spacing w:before="1" w:line="21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30.下颌骨骨折多发的位置：(1)髁突；(2)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颏孔；(3)正中联合部；(4)下颌角；(5)下颌升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573"/>
        <w:spacing w:before="1" w:line="19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A.(1)(3)(4)</w:t>
      </w:r>
    </w:p>
    <w:p>
      <w:pPr>
        <w:ind w:left="573"/>
        <w:spacing w:before="5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B.(1)(2)(3)</w:t>
      </w:r>
    </w:p>
    <w:p>
      <w:pPr>
        <w:ind w:left="573"/>
        <w:spacing w:before="3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C.(3)(4)</w:t>
      </w:r>
    </w:p>
    <w:p>
      <w:pPr>
        <w:ind w:left="573"/>
        <w:spacing w:before="5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D.(1)(2)(3)(4)</w:t>
      </w:r>
    </w:p>
    <w:p>
      <w:pPr>
        <w:ind w:left="573"/>
        <w:spacing w:before="21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E.(1)(2)(3)(4)(5)</w:t>
      </w:r>
    </w:p>
    <w:p>
      <w:pPr>
        <w:ind w:left="183" w:right="94" w:firstLine="390"/>
        <w:spacing w:before="8" w:line="2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31.关于肝、肾疾病患者的拔牙，错误的观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点是(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"/>
        </w:rPr>
        <w:t>)</w:t>
      </w:r>
    </w:p>
    <w:p>
      <w:pPr>
        <w:ind w:left="573"/>
        <w:spacing w:before="1" w:line="1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A.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各类急性肾病，均应暂缓拔牙</w:t>
      </w:r>
    </w:p>
    <w:p>
      <w:pPr>
        <w:ind w:left="183" w:right="94" w:firstLine="390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B.慢性肾病内生肌酐清除率大于50%,血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肌酐小于133μ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mol/L,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无临床症状者可以拔牙</w:t>
      </w:r>
    </w:p>
    <w:p>
      <w:pPr>
        <w:ind w:left="183" w:firstLine="390"/>
        <w:spacing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C.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慢性肾病患者拔牙时应注意预防感染，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避免使肾功能恶化</w:t>
      </w:r>
    </w:p>
    <w:p>
      <w:pPr>
        <w:ind w:left="573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急性肝炎期间暂缓拔牙</w:t>
      </w:r>
    </w:p>
    <w:p>
      <w:pPr>
        <w:ind w:left="183" w:right="94" w:firstLine="390"/>
        <w:spacing w:before="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E.处于肝功能代偿期的肝硬化患者，即使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肝功能指标基本正常，也不宜拔牙</w:t>
      </w:r>
    </w:p>
    <w:p>
      <w:pPr>
        <w:ind w:left="573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32.颈淋巴结转移率最低的肿瘤是(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73"/>
        <w:spacing w:before="5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舌癌</w:t>
      </w:r>
    </w:p>
    <w:p>
      <w:pPr>
        <w:ind w:left="57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唇癌</w:t>
      </w:r>
    </w:p>
    <w:p>
      <w:pPr>
        <w:ind w:left="573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颊癌</w:t>
      </w:r>
    </w:p>
    <w:p>
      <w:pPr>
        <w:ind w:left="57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牙龈癌</w:t>
      </w:r>
    </w:p>
    <w:p>
      <w:pPr>
        <w:ind w:left="573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上颌窦癌</w:t>
      </w:r>
    </w:p>
    <w:p>
      <w:pPr>
        <w:ind w:left="183" w:right="82" w:firstLine="390"/>
        <w:spacing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33.导致患者无法形成腭咽闭合的原因中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不包括(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573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腭弯隆裂开</w:t>
      </w:r>
    </w:p>
    <w:p>
      <w:pPr>
        <w:ind w:left="573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软腭短小</w:t>
      </w:r>
    </w:p>
    <w:p>
      <w:pPr>
        <w:ind w:left="57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C.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咽鼓管功能异常</w:t>
      </w:r>
    </w:p>
    <w:p>
      <w:pPr>
        <w:ind w:left="573"/>
        <w:spacing w:before="1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咽腔宽大</w:t>
      </w:r>
    </w:p>
    <w:p>
      <w:pPr>
        <w:ind w:left="573"/>
        <w:spacing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腭咽肌环中断</w:t>
      </w:r>
    </w:p>
    <w:p>
      <w:pPr>
        <w:ind w:left="183" w:right="88" w:firstLine="39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34.有关乳牙牙髓病治疗叙述正确的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是(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)</w:t>
      </w:r>
    </w:p>
    <w:p>
      <w:pPr>
        <w:ind w:left="57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 </w:t>
      </w:r>
      <w:r>
        <w:rPr>
          <w:rFonts w:ascii="SimSun" w:hAnsi="SimSun" w:eastAsia="SimSun" w:cs="SimSun"/>
          <w:sz w:val="21"/>
          <w:szCs w:val="21"/>
          <w:spacing w:val="-7"/>
        </w:rPr>
        <w:t>应尽可能保存活髓，所以首选盖髓术</w:t>
      </w:r>
    </w:p>
    <w:p>
      <w:pPr>
        <w:ind w:left="573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牙髓切断术仅适用于年轻恒牙</w:t>
      </w:r>
    </w:p>
    <w:p>
      <w:pPr>
        <w:ind w:left="253" w:right="88" w:firstLine="319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C.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根管治疗术不适用于乳牙牙髓病的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治疗</w:t>
      </w:r>
    </w:p>
    <w:p>
      <w:pPr>
        <w:spacing w:line="216" w:lineRule="auto"/>
        <w:sectPr>
          <w:type w:val="continuous"/>
          <w:pgSz w:w="10470" w:h="15280"/>
          <w:pgMar w:top="1392" w:right="804" w:bottom="1140" w:left="829" w:header="913" w:footer="867" w:gutter="0"/>
          <w:cols w:equalWidth="0" w:num="2" w:sep="1">
            <w:col w:w="4337" w:space="100"/>
            <w:col w:w="440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0470" w:h="15280"/>
          <w:pgMar w:top="1392" w:right="804" w:bottom="1140" w:left="829" w:header="913" w:footer="867" w:gutter="0"/>
          <w:cols w:equalWidth="0" w:num="1">
            <w:col w:w="8836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headerReference w:type="default" r:id="rId206"/>
          <w:footerReference w:type="default" r:id="rId207"/>
          <w:pgSz w:w="10410" w:h="15390"/>
          <w:pgMar w:top="1332" w:right="879" w:bottom="1320" w:left="689" w:header="863" w:footer="1047" w:gutter="0"/>
          <w:cols w:equalWidth="0" w:num="1">
            <w:col w:w="8841" w:space="0"/>
          </w:cols>
        </w:sectPr>
        <w:rPr/>
      </w:pPr>
    </w:p>
    <w:p>
      <w:pPr>
        <w:ind w:right="171" w:firstLine="410"/>
        <w:spacing w:before="4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</w:rPr>
        <w:t>FC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断髓术适用于乳牙深龋及部分冠髓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牙髓炎</w:t>
      </w:r>
    </w:p>
    <w:p>
      <w:pPr>
        <w:ind w:right="163" w:firstLine="41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E.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干髓术因其操作简单是乳牙牙髓病的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理想治疗</w:t>
      </w:r>
    </w:p>
    <w:p>
      <w:pPr>
        <w:ind w:right="159" w:firstLine="410"/>
        <w:spacing w:before="1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35.患者，女性，32岁。较长期用药治疗后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发现有水肿、乏力、血压偏高。停药后，全身更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加不适，肌无力、低血糖、血压偏低等情况，患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者停用的是(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10"/>
        <w:spacing w:before="1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甲苯磺丁脲</w:t>
      </w:r>
    </w:p>
    <w:p>
      <w:pPr>
        <w:ind w:left="41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B.阿司匹林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C. </w:t>
      </w:r>
      <w:r>
        <w:rPr>
          <w:rFonts w:ascii="SimSun" w:hAnsi="SimSun" w:eastAsia="SimSun" w:cs="SimSun"/>
          <w:sz w:val="21"/>
          <w:szCs w:val="21"/>
          <w:spacing w:val="1"/>
        </w:rPr>
        <w:t>糖皮质激素</w:t>
      </w:r>
    </w:p>
    <w:p>
      <w:pPr>
        <w:ind w:left="41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 </w:t>
      </w:r>
      <w:r>
        <w:rPr>
          <w:rFonts w:ascii="SimSun" w:hAnsi="SimSun" w:eastAsia="SimSun" w:cs="SimSun"/>
          <w:sz w:val="21"/>
          <w:szCs w:val="21"/>
        </w:rPr>
        <w:t>葡萄糖酸钙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E.新斯的明</w:t>
      </w:r>
    </w:p>
    <w:p>
      <w:pPr>
        <w:ind w:right="169" w:firstLine="41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36.关于黏液表皮样癌的治疗方案，错误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A.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以手术治疗为主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B.术后常规放疗</w:t>
      </w:r>
    </w:p>
    <w:p>
      <w:pPr>
        <w:ind w:left="410"/>
        <w:spacing w:before="1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C.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高分化者术中尽量保留面神经</w:t>
      </w:r>
    </w:p>
    <w:p>
      <w:pPr>
        <w:ind w:left="41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D.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低分化者应考虑行选择性颈清扫术</w:t>
      </w:r>
    </w:p>
    <w:p>
      <w:pPr>
        <w:ind w:left="41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术中分离神经后可加用液氮冷冻</w:t>
      </w:r>
    </w:p>
    <w:p>
      <w:pPr>
        <w:ind w:right="172" w:firstLine="410"/>
        <w:spacing w:before="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37.确定涎腺占位性病变首选的检查方法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为(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)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涎腺平片</w:t>
      </w:r>
    </w:p>
    <w:p>
      <w:pPr>
        <w:ind w:left="410"/>
        <w:spacing w:line="17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 </w:t>
      </w:r>
      <w:r>
        <w:rPr>
          <w:rFonts w:ascii="SimSun" w:hAnsi="SimSun" w:eastAsia="SimSun" w:cs="SimSun"/>
          <w:sz w:val="21"/>
          <w:szCs w:val="21"/>
          <w:spacing w:val="1"/>
        </w:rPr>
        <w:t>涎腺造影术</w:t>
      </w:r>
    </w:p>
    <w:p>
      <w:pPr>
        <w:ind w:left="410"/>
        <w:spacing w:before="2" w:line="208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C.B</w:t>
      </w:r>
      <w:r>
        <w:rPr>
          <w:rFonts w:ascii="SimSun" w:hAnsi="SimSun" w:eastAsia="SimSun" w:cs="SimSun"/>
          <w:sz w:val="28"/>
          <w:szCs w:val="28"/>
          <w:spacing w:val="-3"/>
        </w:rPr>
        <w:t>超</w:t>
      </w:r>
    </w:p>
    <w:p>
      <w:pPr>
        <w:ind w:left="410"/>
        <w:spacing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D.CT</w:t>
      </w:r>
    </w:p>
    <w:p>
      <w:pPr>
        <w:ind w:left="410"/>
        <w:spacing w:before="3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磁共振成像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MRI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)</w:t>
      </w:r>
    </w:p>
    <w:p>
      <w:pPr>
        <w:ind w:left="410" w:right="274"/>
        <w:spacing w:before="33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38.治疗高渗性脱水理想的液体是(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A.5%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碳酸氢钠液</w:t>
      </w:r>
    </w:p>
    <w:p>
      <w:pPr>
        <w:ind w:left="41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B.10%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葡萄糖液</w:t>
      </w:r>
    </w:p>
    <w:p>
      <w:pPr>
        <w:ind w:left="410"/>
        <w:spacing w:before="20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C.0.9%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氯化钠液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D.0.45%</w:t>
      </w:r>
      <w:r>
        <w:rPr>
          <w:rFonts w:ascii="SimSun" w:hAnsi="SimSun" w:eastAsia="SimSun" w:cs="SimSun"/>
          <w:sz w:val="21"/>
          <w:szCs w:val="21"/>
          <w:spacing w:val="5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氯化钠液</w:t>
      </w:r>
    </w:p>
    <w:p>
      <w:pPr>
        <w:ind w:left="410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 </w:t>
      </w:r>
      <w:r>
        <w:rPr>
          <w:rFonts w:ascii="SimSun" w:hAnsi="SimSun" w:eastAsia="SimSun" w:cs="SimSun"/>
          <w:sz w:val="21"/>
          <w:szCs w:val="21"/>
          <w:spacing w:val="3"/>
        </w:rPr>
        <w:t>平衡盐溶液</w:t>
      </w:r>
    </w:p>
    <w:p>
      <w:pPr>
        <w:ind w:left="410" w:right="294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39.临床上最常用的表面麻醉剂是(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A.1%</w:t>
      </w:r>
      <w:r>
        <w:rPr>
          <w:rFonts w:ascii="SimSun" w:hAnsi="SimSun" w:eastAsia="SimSun" w:cs="SimSun"/>
          <w:sz w:val="21"/>
          <w:szCs w:val="21"/>
          <w:spacing w:val="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普鲁卡因</w:t>
      </w:r>
    </w:p>
    <w:p>
      <w:pPr>
        <w:ind w:left="41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B.2%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利多卡因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C.1%</w:t>
      </w:r>
      <w:r>
        <w:rPr>
          <w:rFonts w:ascii="SimSun" w:hAnsi="SimSun" w:eastAsia="SimSun" w:cs="SimSun"/>
          <w:sz w:val="21"/>
          <w:szCs w:val="21"/>
          <w:spacing w:val="-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2%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丁卡因</w:t>
      </w:r>
    </w:p>
    <w:p>
      <w:pPr>
        <w:ind w:left="41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D.2%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丁哌卡因</w:t>
      </w:r>
    </w:p>
    <w:p>
      <w:pPr>
        <w:ind w:left="41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E.2%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普鲁卡因</w:t>
      </w:r>
    </w:p>
    <w:p>
      <w:pPr>
        <w:ind w:right="169" w:firstLine="41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40.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以下不属于</w:t>
      </w:r>
      <w:r>
        <w:rPr>
          <w:rFonts w:ascii="Times New Roman" w:hAnsi="Times New Roman" w:eastAsia="Times New Roman" w:cs="Times New Roman"/>
          <w:sz w:val="21"/>
          <w:szCs w:val="21"/>
        </w:rPr>
        <w:t>HIV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2"/>
        </w:rPr>
        <w:t>早期牙龈表现的是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1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线形牙龈红斑</w:t>
      </w:r>
    </w:p>
    <w:p>
      <w:pPr>
        <w:ind w:left="410"/>
        <w:spacing w:before="8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 </w:t>
      </w:r>
      <w:r>
        <w:rPr>
          <w:rFonts w:ascii="SimSun" w:hAnsi="SimSun" w:eastAsia="SimSun" w:cs="SimSun"/>
          <w:sz w:val="21"/>
          <w:szCs w:val="21"/>
          <w:spacing w:val="-1"/>
        </w:rPr>
        <w:t>附着龈点状红斑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C.毛状白斑</w:t>
      </w:r>
    </w:p>
    <w:p>
      <w:pPr>
        <w:ind w:left="410"/>
        <w:spacing w:before="1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D.卡波西肉瘤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牙周炎</w:t>
      </w:r>
    </w:p>
    <w:p>
      <w:pPr>
        <w:ind w:right="172" w:firstLine="410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41.患者仅出现面瘫十味觉丧失+唾液腺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分泌障碍，面神经的损害可能位于(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6"/>
        </w:rPr>
        <w:t>)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 </w:t>
      </w:r>
      <w:r>
        <w:rPr>
          <w:rFonts w:ascii="SimSun" w:hAnsi="SimSun" w:eastAsia="SimSun" w:cs="SimSun"/>
          <w:sz w:val="21"/>
          <w:szCs w:val="21"/>
        </w:rPr>
        <w:t>茎乳孔以外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鼓索与镫骨肌神经节之间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镫骨肌与膝状神经节之间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9"/>
        <w:spacing w:before="7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膝状神经节</w:t>
      </w:r>
    </w:p>
    <w:p>
      <w:pPr>
        <w:ind w:left="579"/>
        <w:spacing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E.脑桥与膝状神经节之间</w:t>
      </w:r>
    </w:p>
    <w:p>
      <w:pPr>
        <w:ind w:left="159" w:right="89" w:firstLine="420"/>
        <w:spacing w:line="221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5"/>
        </w:rPr>
        <w:t>42.</w:t>
      </w:r>
      <w:r>
        <w:rPr>
          <w:rFonts w:ascii="FangSong" w:hAnsi="FangSong" w:eastAsia="FangSong" w:cs="FangSong"/>
          <w:sz w:val="21"/>
          <w:szCs w:val="21"/>
          <w:spacing w:val="-15"/>
        </w:rPr>
        <w:t>下</w:t>
      </w:r>
      <w:r>
        <w:rPr>
          <w:rFonts w:ascii="FangSong" w:hAnsi="FangSong" w:eastAsia="FangSong" w:cs="FangSong"/>
          <w:sz w:val="21"/>
          <w:szCs w:val="21"/>
          <w:spacing w:val="-19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列</w:t>
      </w:r>
      <w:r>
        <w:rPr>
          <w:rFonts w:ascii="FangSong" w:hAnsi="FangSong" w:eastAsia="FangSong" w:cs="FangSong"/>
          <w:sz w:val="21"/>
          <w:szCs w:val="21"/>
          <w:spacing w:val="-3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对</w:t>
      </w:r>
      <w:r>
        <w:rPr>
          <w:rFonts w:ascii="FangSong" w:hAnsi="FangSong" w:eastAsia="FangSong" w:cs="FangSong"/>
          <w:sz w:val="21"/>
          <w:szCs w:val="21"/>
          <w:spacing w:val="-3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术</w:t>
      </w:r>
      <w:r>
        <w:rPr>
          <w:rFonts w:ascii="FangSong" w:hAnsi="FangSong" w:eastAsia="FangSong" w:cs="FangSong"/>
          <w:sz w:val="21"/>
          <w:szCs w:val="21"/>
          <w:spacing w:val="-15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中</w:t>
      </w:r>
      <w:r>
        <w:rPr>
          <w:rFonts w:ascii="FangSong" w:hAnsi="FangSong" w:eastAsia="FangSong" w:cs="FangSong"/>
          <w:sz w:val="21"/>
          <w:szCs w:val="21"/>
          <w:spacing w:val="-26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断</w:t>
      </w:r>
      <w:r>
        <w:rPr>
          <w:rFonts w:ascii="FangSong" w:hAnsi="FangSong" w:eastAsia="FangSong" w:cs="FangSong"/>
          <w:sz w:val="21"/>
          <w:szCs w:val="21"/>
          <w:spacing w:val="-3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根</w:t>
      </w:r>
      <w:r>
        <w:rPr>
          <w:rFonts w:ascii="FangSong" w:hAnsi="FangSong" w:eastAsia="FangSong" w:cs="FangSong"/>
          <w:sz w:val="21"/>
          <w:szCs w:val="21"/>
          <w:spacing w:val="-15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的</w:t>
      </w:r>
      <w:r>
        <w:rPr>
          <w:rFonts w:ascii="FangSong" w:hAnsi="FangSong" w:eastAsia="FangSong" w:cs="FangSong"/>
          <w:sz w:val="21"/>
          <w:szCs w:val="21"/>
          <w:spacing w:val="-3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描</w:t>
      </w:r>
      <w:r>
        <w:rPr>
          <w:rFonts w:ascii="FangSong" w:hAnsi="FangSong" w:eastAsia="FangSong" w:cs="FangSong"/>
          <w:sz w:val="21"/>
          <w:szCs w:val="21"/>
          <w:spacing w:val="-3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述</w:t>
      </w:r>
      <w:r>
        <w:rPr>
          <w:rFonts w:ascii="FangSong" w:hAnsi="FangSong" w:eastAsia="FangSong" w:cs="FangSong"/>
          <w:sz w:val="21"/>
          <w:szCs w:val="21"/>
          <w:spacing w:val="-3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正</w:t>
      </w:r>
      <w:r>
        <w:rPr>
          <w:rFonts w:ascii="FangSong" w:hAnsi="FangSong" w:eastAsia="FangSong" w:cs="FangSong"/>
          <w:sz w:val="21"/>
          <w:szCs w:val="21"/>
          <w:spacing w:val="-3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确</w:t>
      </w:r>
      <w:r>
        <w:rPr>
          <w:rFonts w:ascii="FangSong" w:hAnsi="FangSong" w:eastAsia="FangSong" w:cs="FangSong"/>
          <w:sz w:val="21"/>
          <w:szCs w:val="21"/>
          <w:spacing w:val="-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5"/>
        </w:rPr>
        <w:t>的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5"/>
        </w:rPr>
        <w:t>是(</w:t>
      </w:r>
      <w:r>
        <w:rPr>
          <w:rFonts w:ascii="FangSong" w:hAnsi="FangSong" w:eastAsia="FangSong" w:cs="FangSong"/>
          <w:sz w:val="21"/>
          <w:szCs w:val="21"/>
          <w:spacing w:val="28"/>
        </w:rPr>
        <w:t xml:space="preserve">   </w:t>
      </w:r>
      <w:r>
        <w:rPr>
          <w:rFonts w:ascii="FangSong" w:hAnsi="FangSong" w:eastAsia="FangSong" w:cs="FangSong"/>
          <w:sz w:val="21"/>
          <w:szCs w:val="21"/>
          <w:spacing w:val="-5"/>
        </w:rPr>
        <w:t>)</w:t>
      </w:r>
    </w:p>
    <w:p>
      <w:pPr>
        <w:ind w:left="57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钳喙夹持牙冠过紧</w:t>
      </w:r>
    </w:p>
    <w:p>
      <w:pPr>
        <w:ind w:left="159" w:right="92" w:firstLine="420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 </w:t>
      </w:r>
      <w:r>
        <w:rPr>
          <w:rFonts w:ascii="SimSun" w:hAnsi="SimSun" w:eastAsia="SimSun" w:cs="SimSun"/>
          <w:sz w:val="21"/>
          <w:szCs w:val="21"/>
          <w:spacing w:val="-4"/>
        </w:rPr>
        <w:t>根尖牙周膜、牙槽骨吸收致骨壁支撑力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减弱所致</w:t>
      </w:r>
    </w:p>
    <w:p>
      <w:pPr>
        <w:ind w:left="57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C.原则上体质甚弱断根可延期拔除</w:t>
      </w:r>
    </w:p>
    <w:p>
      <w:pPr>
        <w:ind w:left="159" w:right="102" w:firstLine="42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 </w:t>
      </w:r>
      <w:r>
        <w:rPr>
          <w:rFonts w:ascii="SimSun" w:hAnsi="SimSun" w:eastAsia="SimSun" w:cs="SimSun"/>
          <w:sz w:val="21"/>
          <w:szCs w:val="21"/>
          <w:spacing w:val="-5"/>
        </w:rPr>
        <w:t>遗留牙窝内较久，在根周和牙槽突骨壁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间多有慢性炎症</w:t>
      </w:r>
    </w:p>
    <w:p>
      <w:pPr>
        <w:ind w:left="579"/>
        <w:spacing w:before="2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以上均正确</w:t>
      </w:r>
    </w:p>
    <w:p>
      <w:pPr>
        <w:ind w:left="159" w:right="101" w:firstLine="420"/>
        <w:spacing w:before="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43.单侧髁突颈都骨折，伤侧髁突的移位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方向为(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pStyle w:val="BodyText"/>
        <w:ind w:left="579"/>
        <w:spacing w:before="1" w:line="21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"/>
        </w:rPr>
        <w:t>向前内</w:t>
      </w:r>
    </w:p>
    <w:p>
      <w:pPr>
        <w:ind w:left="57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B.向前外</w:t>
      </w:r>
    </w:p>
    <w:p>
      <w:pPr>
        <w:ind w:left="57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C.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向前上</w:t>
      </w:r>
    </w:p>
    <w:p>
      <w:pPr>
        <w:ind w:left="57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向前下</w:t>
      </w:r>
    </w:p>
    <w:p>
      <w:pPr>
        <w:ind w:left="57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E.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向后下</w:t>
      </w:r>
    </w:p>
    <w:p>
      <w:pPr>
        <w:ind w:left="57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44.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丁卡因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一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次使用量不应超过多少</w:t>
      </w:r>
    </w:p>
    <w:p>
      <w:pPr>
        <w:ind w:left="159"/>
        <w:spacing w:before="19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(mg)(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)</w:t>
      </w:r>
    </w:p>
    <w:p>
      <w:pPr>
        <w:ind w:left="579" w:right="2787"/>
        <w:spacing w:before="37"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A.100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150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B.300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400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C.40</w:t>
      </w:r>
      <w:r>
        <w:rPr>
          <w:rFonts w:ascii="SimSun" w:hAnsi="SimSun" w:eastAsia="SimSun" w:cs="SimSun"/>
          <w:sz w:val="21"/>
          <w:szCs w:val="21"/>
          <w:spacing w:val="-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60</w:t>
      </w:r>
    </w:p>
    <w:p>
      <w:pPr>
        <w:ind w:left="579" w:right="2684"/>
        <w:spacing w:line="21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D.800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1000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E.60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100</w:t>
      </w:r>
    </w:p>
    <w:p>
      <w:pPr>
        <w:ind w:left="159" w:right="101" w:firstLine="42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45.下列哪项是上颌骨骨折下垂移位引起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的呼吸困难，最主要的抢救措施(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57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A.头低侧卧位</w:t>
      </w:r>
    </w:p>
    <w:p>
      <w:pPr>
        <w:ind w:left="579"/>
        <w:spacing w:before="10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上颌骨骨折块向上悬吊并固定</w:t>
      </w:r>
    </w:p>
    <w:p>
      <w:pPr>
        <w:ind w:left="579"/>
        <w:spacing w:before="1" w:line="20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止血</w:t>
      </w:r>
    </w:p>
    <w:p>
      <w:pPr>
        <w:ind w:left="57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清除分泌物</w:t>
      </w:r>
    </w:p>
    <w:p>
      <w:pPr>
        <w:ind w:left="57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拉舌至口外</w:t>
      </w:r>
    </w:p>
    <w:p>
      <w:pPr>
        <w:ind w:left="159" w:right="98" w:firstLine="420"/>
        <w:spacing w:before="9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46.颌面、颈部手术后，负压引流拔除的时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机一般为24小时引流量不超过(   )</w:t>
      </w:r>
    </w:p>
    <w:p>
      <w:pPr>
        <w:ind w:left="579"/>
        <w:spacing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A.60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80ml</w:t>
      </w:r>
    </w:p>
    <w:p>
      <w:pPr>
        <w:ind w:left="579"/>
        <w:spacing w:before="1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B.50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60ml</w:t>
      </w:r>
    </w:p>
    <w:p>
      <w:pPr>
        <w:ind w:left="579"/>
        <w:spacing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C.40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50ml</w:t>
      </w:r>
    </w:p>
    <w:p>
      <w:pPr>
        <w:ind w:left="579"/>
        <w:spacing w:before="1" w:line="22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D.30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60ml</w:t>
      </w:r>
    </w:p>
    <w:p>
      <w:pPr>
        <w:ind w:left="579"/>
        <w:spacing w:line="22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E.20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30ml</w:t>
      </w:r>
    </w:p>
    <w:p>
      <w:pPr>
        <w:ind w:left="159" w:right="101" w:firstLine="420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47.急性牙槽脓肿发展过程经历的3个阶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段为(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79"/>
        <w:spacing w:before="7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A. </w:t>
      </w:r>
      <w:r>
        <w:rPr>
          <w:rFonts w:ascii="SimSun" w:hAnsi="SimSun" w:eastAsia="SimSun" w:cs="SimSun"/>
          <w:sz w:val="21"/>
          <w:szCs w:val="21"/>
          <w:spacing w:val="-14"/>
        </w:rPr>
        <w:t>浆液期、化脓期、引流期</w:t>
      </w:r>
    </w:p>
    <w:p>
      <w:pPr>
        <w:ind w:left="57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B. </w:t>
      </w:r>
      <w:r>
        <w:rPr>
          <w:rFonts w:ascii="SimSun" w:hAnsi="SimSun" w:eastAsia="SimSun" w:cs="SimSun"/>
          <w:sz w:val="21"/>
          <w:szCs w:val="21"/>
          <w:spacing w:val="-12"/>
        </w:rPr>
        <w:t>根尖脓肿、骨膜下脓肿、黏膜下脓肿</w:t>
      </w:r>
    </w:p>
    <w:p>
      <w:pPr>
        <w:ind w:left="579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根尖脓肿、根尖肉芽肿、根尖周囊肿</w:t>
      </w:r>
    </w:p>
    <w:p>
      <w:pPr>
        <w:ind w:left="159" w:right="101" w:firstLine="420"/>
        <w:spacing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D. </w:t>
      </w:r>
      <w:r>
        <w:rPr>
          <w:rFonts w:ascii="SimSun" w:hAnsi="SimSun" w:eastAsia="SimSun" w:cs="SimSun"/>
          <w:sz w:val="21"/>
          <w:szCs w:val="21"/>
          <w:spacing w:val="5"/>
        </w:rPr>
        <w:t>急性根尖炎、慢性根尖炎、慢性牙槽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脓肿</w:t>
      </w:r>
    </w:p>
    <w:p>
      <w:pPr>
        <w:ind w:left="159" w:right="91" w:firstLine="420"/>
        <w:spacing w:before="1" w:line="211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9"/>
        </w:rPr>
        <w:t>根尖脓肿、骨膜下脓肿、面部间隙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1"/>
        </w:rPr>
        <w:t>感染</w:t>
      </w:r>
    </w:p>
    <w:p>
      <w:pPr>
        <w:ind w:left="159" w:right="73" w:firstLine="420"/>
        <w:spacing w:before="2" w:line="22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48.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腮</w:t>
      </w:r>
      <w:r>
        <w:rPr>
          <w:rFonts w:ascii="FangSong" w:hAnsi="FangSong" w:eastAsia="FangSong" w:cs="FangSong"/>
          <w:sz w:val="21"/>
          <w:szCs w:val="21"/>
          <w:spacing w:val="-1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腺</w:t>
      </w:r>
      <w:r>
        <w:rPr>
          <w:rFonts w:ascii="FangSong" w:hAnsi="FangSong" w:eastAsia="FangSong" w:cs="FangSong"/>
          <w:sz w:val="21"/>
          <w:szCs w:val="21"/>
          <w:spacing w:val="-1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感</w:t>
      </w:r>
      <w:r>
        <w:rPr>
          <w:rFonts w:ascii="FangSong" w:hAnsi="FangSong" w:eastAsia="FangSong" w:cs="FangSong"/>
          <w:sz w:val="21"/>
          <w:szCs w:val="21"/>
          <w:spacing w:val="-1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染</w:t>
      </w:r>
      <w:r>
        <w:rPr>
          <w:rFonts w:ascii="FangSong" w:hAnsi="FangSong" w:eastAsia="FangSong" w:cs="FangSong"/>
          <w:sz w:val="21"/>
          <w:szCs w:val="21"/>
          <w:spacing w:val="-1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最</w:t>
      </w:r>
      <w:r>
        <w:rPr>
          <w:rFonts w:ascii="FangSong" w:hAnsi="FangSong" w:eastAsia="FangSong" w:cs="FangSong"/>
          <w:sz w:val="21"/>
          <w:szCs w:val="21"/>
          <w:spacing w:val="-1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常</w:t>
      </w:r>
      <w:r>
        <w:rPr>
          <w:rFonts w:ascii="FangSong" w:hAnsi="FangSong" w:eastAsia="FangSong" w:cs="FangSong"/>
          <w:sz w:val="21"/>
          <w:szCs w:val="21"/>
          <w:spacing w:val="-1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见</w:t>
      </w:r>
      <w:r>
        <w:rPr>
          <w:rFonts w:ascii="FangSong" w:hAnsi="FangSong" w:eastAsia="FangSong" w:cs="FangSong"/>
          <w:sz w:val="21"/>
          <w:szCs w:val="21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的</w:t>
      </w:r>
      <w:r>
        <w:rPr>
          <w:rFonts w:ascii="FangSong" w:hAnsi="FangSong" w:eastAsia="FangSong" w:cs="FangSong"/>
          <w:sz w:val="21"/>
          <w:szCs w:val="21"/>
          <w:spacing w:val="-1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感</w:t>
      </w:r>
      <w:r>
        <w:rPr>
          <w:rFonts w:ascii="FangSong" w:hAnsi="FangSong" w:eastAsia="FangSong" w:cs="FangSong"/>
          <w:sz w:val="21"/>
          <w:szCs w:val="21"/>
          <w:spacing w:val="-1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2"/>
        </w:rPr>
        <w:t>染</w:t>
      </w:r>
      <w:r>
        <w:rPr>
          <w:rFonts w:ascii="FangSong" w:hAnsi="FangSong" w:eastAsia="FangSong" w:cs="FangSong"/>
          <w:sz w:val="21"/>
          <w:szCs w:val="21"/>
          <w:spacing w:val="-1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2"/>
        </w:rPr>
        <w:t>途</w:t>
      </w:r>
      <w:r>
        <w:rPr>
          <w:rFonts w:ascii="FangSong" w:hAnsi="FangSong" w:eastAsia="FangSong" w:cs="FangSong"/>
          <w:sz w:val="21"/>
          <w:szCs w:val="21"/>
          <w:spacing w:val="-1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2"/>
        </w:rPr>
        <w:t>径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0"/>
        </w:rPr>
        <w:t>是</w:t>
      </w:r>
      <w:r>
        <w:rPr>
          <w:rFonts w:ascii="FangSong" w:hAnsi="FangSong" w:eastAsia="FangSong" w:cs="FangSong"/>
          <w:sz w:val="21"/>
          <w:szCs w:val="21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0"/>
        </w:rPr>
        <w:t>(</w:t>
      </w:r>
      <w:r>
        <w:rPr>
          <w:rFonts w:ascii="FangSong" w:hAnsi="FangSong" w:eastAsia="FangSong" w:cs="FangSong"/>
          <w:sz w:val="21"/>
          <w:szCs w:val="21"/>
          <w:spacing w:val="18"/>
        </w:rPr>
        <w:t xml:space="preserve">   </w:t>
      </w:r>
      <w:r>
        <w:rPr>
          <w:rFonts w:ascii="FangSong" w:hAnsi="FangSong" w:eastAsia="FangSong" w:cs="FangSong"/>
          <w:sz w:val="21"/>
          <w:szCs w:val="21"/>
          <w:spacing w:val="-20"/>
        </w:rPr>
        <w:t>)</w:t>
      </w:r>
    </w:p>
    <w:p>
      <w:pPr>
        <w:ind w:left="579"/>
        <w:spacing w:before="5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血源性感染</w:t>
      </w:r>
    </w:p>
    <w:p>
      <w:pPr>
        <w:spacing w:line="212" w:lineRule="auto"/>
        <w:sectPr>
          <w:type w:val="continuous"/>
          <w:pgSz w:w="10410" w:h="15390"/>
          <w:pgMar w:top="1332" w:right="879" w:bottom="1320" w:left="689" w:header="863" w:footer="1047" w:gutter="0"/>
          <w:cols w:equalWidth="0" w:num="2" w:sep="1">
            <w:col w:w="4331" w:space="100"/>
            <w:col w:w="441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69" w:lineRule="exact"/>
        <w:rPr/>
      </w:pPr>
      <w:r/>
    </w:p>
    <w:p>
      <w:pPr>
        <w:spacing w:line="69" w:lineRule="exact"/>
        <w:sectPr>
          <w:type w:val="continuous"/>
          <w:pgSz w:w="10410" w:h="15390"/>
          <w:pgMar w:top="1332" w:right="879" w:bottom="1320" w:left="689" w:header="863" w:footer="1047" w:gutter="0"/>
          <w:cols w:equalWidth="0" w:num="1">
            <w:col w:w="8841" w:space="0"/>
          </w:cols>
        </w:sectPr>
        <w:rPr/>
      </w:pPr>
    </w:p>
    <w:p>
      <w:pPr>
        <w:spacing w:line="98" w:lineRule="exact"/>
        <w:rPr/>
      </w:pPr>
      <w:r/>
    </w:p>
    <w:p>
      <w:pPr>
        <w:spacing w:line="98" w:lineRule="exact"/>
        <w:sectPr>
          <w:headerReference w:type="default" r:id="rId208"/>
          <w:footerReference w:type="default" r:id="rId209"/>
          <w:pgSz w:w="10300" w:h="15170"/>
          <w:pgMar w:top="1289" w:right="671" w:bottom="1091" w:left="780" w:header="816" w:footer="832" w:gutter="0"/>
          <w:cols w:equalWidth="0" w:num="1">
            <w:col w:w="8849" w:space="0"/>
          </w:cols>
        </w:sectPr>
        <w:rPr/>
      </w:pPr>
    </w:p>
    <w:p>
      <w:pPr>
        <w:ind w:left="409"/>
        <w:spacing w:before="138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淋巴源性感染</w:t>
      </w:r>
    </w:p>
    <w:p>
      <w:pPr>
        <w:ind w:left="43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邻近组织感染扩散</w:t>
      </w:r>
    </w:p>
    <w:p>
      <w:pPr>
        <w:ind w:left="44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逆行性感染</w:t>
      </w:r>
    </w:p>
    <w:p>
      <w:pPr>
        <w:ind w:left="450"/>
        <w:spacing w:before="20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 </w:t>
      </w:r>
      <w:r>
        <w:rPr>
          <w:rFonts w:ascii="SimSun" w:hAnsi="SimSun" w:eastAsia="SimSun" w:cs="SimSun"/>
          <w:sz w:val="20"/>
          <w:szCs w:val="20"/>
          <w:spacing w:val="3"/>
        </w:rPr>
        <w:t>损伤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49.根钳拔除法适用于(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6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根尖处断根</w:t>
      </w:r>
    </w:p>
    <w:p>
      <w:pPr>
        <w:ind w:left="4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B.所有残根或断根</w:t>
      </w:r>
    </w:p>
    <w:p>
      <w:pPr>
        <w:ind w:left="469"/>
        <w:spacing w:before="23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低位残根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D.</w:t>
      </w:r>
      <w:r>
        <w:rPr>
          <w:rFonts w:ascii="SimSun" w:hAnsi="SimSun" w:eastAsia="SimSun" w:cs="SimSun"/>
          <w:sz w:val="20"/>
          <w:szCs w:val="20"/>
        </w:rPr>
        <w:t>高位残根、颈部折断的断根</w:t>
      </w:r>
    </w:p>
    <w:p>
      <w:pPr>
        <w:ind w:left="479"/>
        <w:spacing w:before="5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E.折断部位比较低</w:t>
      </w:r>
    </w:p>
    <w:p>
      <w:pPr>
        <w:ind w:left="49" w:right="158" w:firstLine="430"/>
        <w:spacing w:before="2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50.患儿，女，5岁。下乳中切牙Ⅲ度松动，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拟行拔除，最佳的表面麻醉药物是(    )</w:t>
      </w:r>
    </w:p>
    <w:p>
      <w:pPr>
        <w:ind w:left="49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A.2%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丁卡因</w:t>
      </w:r>
    </w:p>
    <w:p>
      <w:pPr>
        <w:ind w:left="49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B.4%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丁卡因</w:t>
      </w:r>
    </w:p>
    <w:p>
      <w:pPr>
        <w:ind w:left="48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C.2%</w:t>
      </w:r>
      <w:r>
        <w:rPr>
          <w:rFonts w:ascii="SimSun" w:hAnsi="SimSun" w:eastAsia="SimSun" w:cs="SimSun"/>
          <w:sz w:val="20"/>
          <w:szCs w:val="20"/>
          <w:spacing w:val="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普鲁卡因</w:t>
      </w:r>
    </w:p>
    <w:p>
      <w:pPr>
        <w:ind w:left="499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D.2%</w:t>
      </w:r>
      <w:r>
        <w:rPr>
          <w:rFonts w:ascii="SimSun" w:hAnsi="SimSun" w:eastAsia="SimSun" w:cs="SimSun"/>
          <w:sz w:val="20"/>
          <w:szCs w:val="20"/>
          <w:spacing w:val="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利多卡因</w:t>
      </w:r>
    </w:p>
    <w:p>
      <w:pPr>
        <w:ind w:left="499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E.2%</w:t>
      </w:r>
      <w:r>
        <w:rPr>
          <w:rFonts w:ascii="SimSun" w:hAnsi="SimSun" w:eastAsia="SimSun" w:cs="SimSun"/>
          <w:sz w:val="20"/>
          <w:szCs w:val="20"/>
          <w:spacing w:val="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丁哌卡因</w:t>
      </w:r>
    </w:p>
    <w:p>
      <w:pPr>
        <w:ind w:left="100" w:right="211" w:firstLine="399"/>
        <w:spacing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51.口腔颌面部感染中最容易发生全身性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并发症的是(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9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淋巴结炎</w:t>
      </w:r>
    </w:p>
    <w:p>
      <w:pPr>
        <w:ind w:left="51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面部疗痈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颌骨骨髓炎</w:t>
      </w:r>
    </w:p>
    <w:p>
      <w:pPr>
        <w:ind w:left="5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智齿冠周炎</w:t>
      </w:r>
    </w:p>
    <w:p>
      <w:pPr>
        <w:ind w:left="540"/>
        <w:spacing w:before="13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颌面部间隙感染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52.上颌结节阻滞麻醉容易发生的并发症</w:t>
      </w:r>
    </w:p>
    <w:p>
      <w:pPr>
        <w:ind w:left="139"/>
        <w:spacing w:before="55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A0A0A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color w:val="A0A0A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A0A0A0"/>
          <w:spacing w:val="3"/>
        </w:rPr>
        <w:t>)</w:t>
      </w:r>
    </w:p>
    <w:p>
      <w:pPr>
        <w:ind w:left="55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血肿</w:t>
      </w:r>
    </w:p>
    <w:p>
      <w:pPr>
        <w:ind w:left="540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神经损伤</w:t>
      </w:r>
    </w:p>
    <w:p>
      <w:pPr>
        <w:ind w:left="56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暂时性面瘫</w:t>
      </w:r>
    </w:p>
    <w:p>
      <w:pPr>
        <w:ind w:left="550"/>
        <w:spacing w:before="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D. </w:t>
      </w:r>
      <w:r>
        <w:rPr>
          <w:rFonts w:ascii="SimSun" w:hAnsi="SimSun" w:eastAsia="SimSun" w:cs="SimSun"/>
          <w:sz w:val="20"/>
          <w:szCs w:val="20"/>
          <w:spacing w:val="-5"/>
        </w:rPr>
        <w:t>恶心、呕吐</w:t>
      </w:r>
    </w:p>
    <w:p>
      <w:pPr>
        <w:ind w:left="550"/>
        <w:spacing w:before="4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牙关紧闭</w:t>
      </w:r>
    </w:p>
    <w:p>
      <w:pPr>
        <w:ind w:left="139" w:right="137" w:firstLine="420"/>
        <w:spacing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53.麻醉效果良好，价格低廉，毒性和副作 </w:t>
      </w:r>
      <w:r>
        <w:rPr>
          <w:rFonts w:ascii="SimSun" w:hAnsi="SimSun" w:eastAsia="SimSun" w:cs="SimSun"/>
          <w:sz w:val="20"/>
          <w:szCs w:val="20"/>
          <w:spacing w:val="7"/>
        </w:rPr>
        <w:t>用小的酯类药物是(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普鲁卡因</w:t>
      </w:r>
    </w:p>
    <w:p>
      <w:pPr>
        <w:ind w:left="560"/>
        <w:spacing w:before="2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利多卡因</w:t>
      </w:r>
    </w:p>
    <w:p>
      <w:pPr>
        <w:ind w:left="560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丁哌卡因</w:t>
      </w:r>
    </w:p>
    <w:p>
      <w:pPr>
        <w:ind w:left="56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丁卡因</w:t>
      </w:r>
    </w:p>
    <w:p>
      <w:pPr>
        <w:pStyle w:val="BodyText"/>
        <w:ind w:left="57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E.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阿替卡因</w:t>
      </w:r>
    </w:p>
    <w:p>
      <w:pPr>
        <w:ind w:left="169" w:right="81" w:firstLine="400"/>
        <w:spacing w:before="1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54.心律失常病人常作为首选的局部麻醉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药(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8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普鲁卡因</w:t>
      </w:r>
    </w:p>
    <w:p>
      <w:pPr>
        <w:ind w:left="579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B.利多卡因</w:t>
      </w:r>
    </w:p>
    <w:p>
      <w:pPr>
        <w:ind w:left="58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丁哌卡因</w:t>
      </w:r>
    </w:p>
    <w:p>
      <w:pPr>
        <w:ind w:left="59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丁卡因</w:t>
      </w:r>
    </w:p>
    <w:p>
      <w:pPr>
        <w:ind w:left="59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阿替卡因</w:t>
      </w:r>
    </w:p>
    <w:p>
      <w:pPr>
        <w:ind w:left="57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55.临床上主要用作表面麻醉的是(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99"/>
        <w:spacing w:before="4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普鲁卡因</w:t>
      </w:r>
    </w:p>
    <w:p>
      <w:pPr>
        <w:ind w:left="59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B.利多卡因</w:t>
      </w:r>
    </w:p>
    <w:p>
      <w:pPr>
        <w:ind w:left="60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C.丁哌卡因</w:t>
      </w:r>
    </w:p>
    <w:p>
      <w:pPr>
        <w:ind w:left="599"/>
        <w:spacing w:before="2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丁卡因</w:t>
      </w:r>
    </w:p>
    <w:p>
      <w:pPr>
        <w:ind w:left="609"/>
        <w:spacing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阿替卡因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1" w:right="119" w:firstLine="420"/>
        <w:spacing w:before="39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56.特别适合费时较长的手术，术后镇痛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时间也较长的是(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1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普鲁卡因</w:t>
      </w:r>
    </w:p>
    <w:p>
      <w:pPr>
        <w:ind w:left="511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B.利多卡因</w:t>
      </w:r>
    </w:p>
    <w:p>
      <w:pPr>
        <w:ind w:left="501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丁哌卡因</w:t>
      </w:r>
    </w:p>
    <w:p>
      <w:pPr>
        <w:ind w:left="511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丁卡因</w:t>
      </w:r>
    </w:p>
    <w:p>
      <w:pPr>
        <w:ind w:left="521"/>
        <w:spacing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阿替卡因</w:t>
      </w:r>
    </w:p>
    <w:p>
      <w:pPr>
        <w:ind w:left="121" w:right="90" w:firstLine="410"/>
        <w:spacing w:before="3" w:line="24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57.当病人出现血容量不足的症状时，说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明 在 短 期 内 体 液 丧 失 至 少 已 达 体 重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1"/>
        <w:spacing w:before="7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A.3%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B.5%</w:t>
      </w:r>
    </w:p>
    <w:p>
      <w:pPr>
        <w:ind w:left="541"/>
        <w:spacing w:before="49" w:line="19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-1"/>
        </w:rPr>
        <w:t>C.7%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-1"/>
        </w:rPr>
        <w:t xml:space="preserve">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1"/>
        </w:rPr>
        <w:t>D.10%</w:t>
      </w:r>
    </w:p>
    <w:p>
      <w:pPr>
        <w:ind w:left="541"/>
        <w:spacing w:before="31" w:line="18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E.15%</w:t>
      </w:r>
    </w:p>
    <w:p>
      <w:pPr>
        <w:ind w:left="131" w:right="90" w:firstLine="41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58.临床最常见的头痛伴剧烈呕吐多提示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偏头痛</w:t>
      </w:r>
    </w:p>
    <w:p>
      <w:pPr>
        <w:ind w:left="551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癫痫</w:t>
      </w:r>
    </w:p>
    <w:p>
      <w:pPr>
        <w:ind w:left="551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椎一基底动脉供血不足</w:t>
      </w:r>
    </w:p>
    <w:p>
      <w:pPr>
        <w:ind w:left="551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神经功能性头痛</w:t>
      </w:r>
    </w:p>
    <w:p>
      <w:pPr>
        <w:ind w:left="581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颅内高压</w:t>
      </w:r>
    </w:p>
    <w:p>
      <w:pPr>
        <w:ind w:left="171" w:right="37" w:firstLine="409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59.下列有关预防颞下颌关节紊乱病的措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施中，除外(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9"/>
        </w:rPr>
        <w:t>)</w:t>
      </w:r>
    </w:p>
    <w:p>
      <w:pPr>
        <w:ind w:left="58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避免关节区受到寒冷刺激</w:t>
      </w:r>
    </w:p>
    <w:p>
      <w:pPr>
        <w:ind w:left="591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纠正不良咀嚼习惯</w:t>
      </w:r>
    </w:p>
    <w:p>
      <w:pPr>
        <w:ind w:left="601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避免长时间大张口</w:t>
      </w:r>
    </w:p>
    <w:p>
      <w:pPr>
        <w:ind w:left="601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保持乐观情绪</w:t>
      </w:r>
    </w:p>
    <w:p>
      <w:pPr>
        <w:ind w:left="611"/>
        <w:spacing w:before="33" w:line="1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颞下颌关节可过度运动</w:t>
      </w:r>
    </w:p>
    <w:p>
      <w:pPr>
        <w:ind w:left="201" w:right="20" w:firstLine="389"/>
        <w:spacing w:before="1"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60.釉质和牙骨质在牙颈部相连的关系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61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约30%牙骨质少许覆盖在釉质上</w:t>
      </w:r>
    </w:p>
    <w:p>
      <w:pPr>
        <w:ind w:left="621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约70%釉质和牙骨质端端相连</w:t>
      </w:r>
    </w:p>
    <w:p>
      <w:pPr>
        <w:ind w:left="62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约10%釉质和牙骨质并不相连</w:t>
      </w:r>
    </w:p>
    <w:p>
      <w:pPr>
        <w:ind w:left="62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全部为釉质和牙骨质端端相连</w:t>
      </w:r>
    </w:p>
    <w:p>
      <w:pPr>
        <w:ind w:left="621"/>
        <w:spacing w:before="43" w:line="1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约30%釉质少许覆盖在牙骨质上</w:t>
      </w:r>
    </w:p>
    <w:p>
      <w:pPr>
        <w:ind w:left="211" w:firstLine="420"/>
        <w:spacing w:line="2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61.急性失血所致病人休克时，提示失血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量至少已达总血量的(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641"/>
        <w:spacing w:before="1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A.10%</w:t>
      </w:r>
    </w:p>
    <w:p>
      <w:pPr>
        <w:ind w:left="631"/>
        <w:spacing w:before="34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B.10%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20%</w:t>
      </w:r>
    </w:p>
    <w:p>
      <w:pPr>
        <w:ind w:left="661"/>
        <w:spacing w:before="1" w:line="23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C.20%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40%</w:t>
      </w:r>
    </w:p>
    <w:p>
      <w:pPr>
        <w:ind w:left="661"/>
        <w:spacing w:before="32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D.&gt;40%</w:t>
      </w:r>
    </w:p>
    <w:p>
      <w:pPr>
        <w:ind w:left="661"/>
        <w:spacing w:before="20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以上都不是</w:t>
      </w:r>
    </w:p>
    <w:p>
      <w:pPr>
        <w:ind w:left="261" w:firstLine="390"/>
        <w:spacing w:before="1"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62.通常不会引起张口受限的间隙感染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68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咬肌间隙</w:t>
      </w:r>
    </w:p>
    <w:p>
      <w:pPr>
        <w:ind w:left="671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翼下颌间隙</w:t>
      </w:r>
    </w:p>
    <w:p>
      <w:pPr>
        <w:ind w:left="68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眶下间隙感染</w:t>
      </w:r>
    </w:p>
    <w:p>
      <w:pPr>
        <w:ind w:left="671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颞下颌间隙感染</w:t>
      </w:r>
    </w:p>
    <w:p>
      <w:pPr>
        <w:ind w:left="67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下颌骨急性化脓性骨髓炎</w:t>
      </w:r>
    </w:p>
    <w:p>
      <w:pPr>
        <w:ind w:left="671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63.皮瓣的组成(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701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A. </w:t>
      </w:r>
      <w:r>
        <w:rPr>
          <w:rFonts w:ascii="SimSun" w:hAnsi="SimSun" w:eastAsia="SimSun" w:cs="SimSun"/>
          <w:sz w:val="20"/>
          <w:szCs w:val="20"/>
          <w:spacing w:val="17"/>
        </w:rPr>
        <w:t>表皮+真皮乳头</w:t>
      </w:r>
    </w:p>
    <w:p>
      <w:pPr>
        <w:ind w:left="69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B.表皮+真皮全层</w:t>
      </w:r>
    </w:p>
    <w:p>
      <w:pPr>
        <w:spacing w:line="219" w:lineRule="auto"/>
        <w:sectPr>
          <w:type w:val="continuous"/>
          <w:pgSz w:w="10300" w:h="15170"/>
          <w:pgMar w:top="1289" w:right="671" w:bottom="1091" w:left="780" w:header="816" w:footer="832" w:gutter="0"/>
          <w:cols w:equalWidth="0" w:num="2" w:sep="1">
            <w:col w:w="4399" w:space="100"/>
            <w:col w:w="435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0" w:lineRule="exact"/>
        <w:rPr/>
      </w:pPr>
      <w:r/>
    </w:p>
    <w:p>
      <w:pPr>
        <w:spacing w:line="90" w:lineRule="exact"/>
        <w:sectPr>
          <w:type w:val="continuous"/>
          <w:pgSz w:w="10300" w:h="15170"/>
          <w:pgMar w:top="1289" w:right="671" w:bottom="1091" w:left="780" w:header="816" w:footer="832" w:gutter="0"/>
          <w:cols w:equalWidth="0" w:num="1">
            <w:col w:w="8849" w:space="0"/>
          </w:cols>
        </w:sectPr>
        <w:rPr/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210"/>
          <w:footerReference w:type="default" r:id="rId211"/>
          <w:pgSz w:w="10250" w:h="15290"/>
          <w:pgMar w:top="1252" w:right="740" w:bottom="1280" w:left="570" w:header="783" w:footer="1007" w:gutter="0"/>
          <w:cols w:equalWidth="0" w:num="1">
            <w:col w:w="8940" w:space="0"/>
          </w:cols>
        </w:sectPr>
        <w:rPr/>
      </w:pPr>
    </w:p>
    <w:p>
      <w:pPr>
        <w:ind w:left="49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C.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表皮+真皮+皮下组织</w:t>
      </w:r>
    </w:p>
    <w:p>
      <w:pPr>
        <w:ind w:left="499"/>
        <w:spacing w:before="1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D.  </w:t>
      </w:r>
      <w:r>
        <w:rPr>
          <w:rFonts w:ascii="SimSun" w:hAnsi="SimSun" w:eastAsia="SimSun" w:cs="SimSun"/>
          <w:sz w:val="17"/>
          <w:szCs w:val="17"/>
          <w:spacing w:val="-7"/>
        </w:rPr>
        <w:t>表 皮 + 真 皮 + 皮 下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组 织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+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肌</w:t>
      </w:r>
    </w:p>
    <w:p>
      <w:pPr>
        <w:ind w:left="499"/>
        <w:spacing w:before="5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E.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7"/>
        </w:rPr>
        <w:t>表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皮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十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真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皮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十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皮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下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组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织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十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肌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十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骨</w:t>
      </w:r>
    </w:p>
    <w:p>
      <w:pPr>
        <w:ind w:left="129" w:right="143" w:firstLine="370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64.关于不可复性关节盘前移位临床特征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的描述，错误的是(    )</w:t>
      </w:r>
    </w:p>
    <w:p>
      <w:pPr>
        <w:ind w:left="499"/>
        <w:spacing w:before="17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关节弹响史继而间断性关节绞锁史</w:t>
      </w:r>
    </w:p>
    <w:p>
      <w:pPr>
        <w:ind w:left="499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 </w:t>
      </w:r>
      <w:r>
        <w:rPr>
          <w:rFonts w:ascii="SimSun" w:hAnsi="SimSun" w:eastAsia="SimSun" w:cs="SimSun"/>
          <w:sz w:val="21"/>
          <w:szCs w:val="21"/>
        </w:rPr>
        <w:t>弹响消失而张口受限</w:t>
      </w:r>
    </w:p>
    <w:p>
      <w:pPr>
        <w:ind w:left="499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C.开口时下颌偏向健侧</w:t>
      </w:r>
    </w:p>
    <w:p>
      <w:pPr>
        <w:ind w:left="499"/>
        <w:spacing w:before="20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被动检查张口时开口度不能增大</w:t>
      </w:r>
    </w:p>
    <w:p>
      <w:pPr>
        <w:ind w:left="49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开口时髁突运动受限</w:t>
      </w:r>
    </w:p>
    <w:p>
      <w:pPr>
        <w:ind w:left="89" w:right="140" w:firstLine="410"/>
        <w:spacing w:before="2" w:line="21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65.患者左下颌阻生智齿为三根，拔除过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程中远中舌根折断约2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根尖无病变，此外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应采取的最佳治疗方案是(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99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 </w:t>
      </w:r>
      <w:r>
        <w:rPr>
          <w:rFonts w:ascii="SimSun" w:hAnsi="SimSun" w:eastAsia="SimSun" w:cs="SimSun"/>
          <w:sz w:val="21"/>
          <w:szCs w:val="21"/>
          <w:spacing w:val="1"/>
        </w:rPr>
        <w:t>不予拔除暂观察</w:t>
      </w:r>
    </w:p>
    <w:p>
      <w:pPr>
        <w:ind w:left="49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延期拔除</w:t>
      </w:r>
    </w:p>
    <w:p>
      <w:pPr>
        <w:ind w:left="49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翻瓣去骨拔除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根尖挺拔除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根钳拔除</w:t>
      </w:r>
    </w:p>
    <w:p>
      <w:pPr>
        <w:ind w:left="89" w:right="136" w:firstLine="410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66.对因咽部肿胀压迫呼吸道导致窒息的 </w:t>
      </w:r>
      <w:r>
        <w:rPr>
          <w:rFonts w:ascii="SimSun" w:hAnsi="SimSun" w:eastAsia="SimSun" w:cs="SimSun"/>
          <w:sz w:val="21"/>
          <w:szCs w:val="21"/>
          <w:spacing w:val="-14"/>
        </w:rPr>
        <w:t>患者，应当(    )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立即行气管切开术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立即行环甲膜切开术</w:t>
      </w:r>
    </w:p>
    <w:p>
      <w:pPr>
        <w:ind w:left="42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插人通气导管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向外牵出舌</w:t>
      </w:r>
    </w:p>
    <w:p>
      <w:pPr>
        <w:ind w:left="429"/>
        <w:spacing w:before="32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使患者处于头低侧卧位或俯卧位</w:t>
      </w:r>
    </w:p>
    <w:p>
      <w:pPr>
        <w:ind w:right="204" w:firstLine="42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67.以下哪种征象不属于慢性根尖周脓肿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影像表现(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right="214" w:firstLine="429"/>
        <w:spacing w:before="11" w:line="20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牙冠可见大面积密度减低影，与髓腔影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重叠</w:t>
      </w:r>
    </w:p>
    <w:p>
      <w:pPr>
        <w:ind w:left="429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B. </w:t>
      </w:r>
      <w:r>
        <w:rPr>
          <w:rFonts w:ascii="SimSun" w:hAnsi="SimSun" w:eastAsia="SimSun" w:cs="SimSun"/>
          <w:sz w:val="21"/>
          <w:szCs w:val="21"/>
          <w:spacing w:val="-8"/>
        </w:rPr>
        <w:t>根尖周骨质密度减低，无明确边界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C.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根尖周骨质密度减低，边界清楚</w:t>
      </w:r>
    </w:p>
    <w:p>
      <w:pPr>
        <w:ind w:right="213" w:firstLine="429"/>
        <w:spacing w:before="2" w:line="2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D.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根尖周骨密度减低影周围骨质增生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硬化</w:t>
      </w:r>
    </w:p>
    <w:p>
      <w:pPr>
        <w:ind w:right="211" w:firstLine="429"/>
        <w:spacing w:before="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E.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根尖周骨密度减低影范围较小，边缘不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光滑</w:t>
      </w:r>
    </w:p>
    <w:p>
      <w:pPr>
        <w:ind w:right="206" w:firstLine="429"/>
        <w:spacing w:before="9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68.临床区别颌下腺肿块与颌下淋巴结的 </w:t>
      </w:r>
      <w:r>
        <w:rPr>
          <w:rFonts w:ascii="SimSun" w:hAnsi="SimSun" w:eastAsia="SimSun" w:cs="SimSun"/>
          <w:sz w:val="21"/>
          <w:szCs w:val="21"/>
          <w:spacing w:val="-2"/>
        </w:rPr>
        <w:t>主要方法是(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9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探诊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B.听诊</w:t>
      </w:r>
    </w:p>
    <w:p>
      <w:pPr>
        <w:ind w:left="429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C.望诊</w:t>
      </w:r>
    </w:p>
    <w:p>
      <w:pPr>
        <w:ind w:left="429"/>
        <w:spacing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叩诊</w:t>
      </w:r>
    </w:p>
    <w:p>
      <w:pPr>
        <w:ind w:left="429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口内外双合诊</w:t>
      </w:r>
    </w:p>
    <w:p>
      <w:pPr>
        <w:ind w:left="379"/>
        <w:spacing w:before="20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0"/>
        </w:rPr>
        <w:t>69.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0"/>
        </w:rPr>
        <w:t>绷带包扎的作用包括(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  </w:t>
      </w:r>
      <w:r>
        <w:rPr>
          <w:rFonts w:ascii="SimSun" w:hAnsi="SimSun" w:eastAsia="SimSun" w:cs="SimSun"/>
          <w:sz w:val="18"/>
          <w:szCs w:val="18"/>
          <w:spacing w:val="20"/>
        </w:rPr>
        <w:t>)</w:t>
      </w:r>
    </w:p>
    <w:p>
      <w:pPr>
        <w:ind w:right="215" w:firstLine="429"/>
        <w:spacing w:before="47" w:line="231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2"/>
        </w:rPr>
        <w:t>保护术区和创部，防止继发感染，避免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2"/>
        </w:rPr>
        <w:t>再度受损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B. </w:t>
      </w:r>
      <w:r>
        <w:rPr>
          <w:rFonts w:ascii="SimSun" w:hAnsi="SimSun" w:eastAsia="SimSun" w:cs="SimSun"/>
          <w:sz w:val="21"/>
          <w:szCs w:val="21"/>
          <w:spacing w:val="-11"/>
        </w:rPr>
        <w:t>保温、固定敷料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止血并防止水肿</w:t>
      </w:r>
    </w:p>
    <w:p>
      <w:pPr>
        <w:ind w:left="379"/>
        <w:spacing w:before="1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防止或减轻骨折错位</w:t>
      </w:r>
    </w:p>
    <w:p>
      <w:pPr>
        <w:ind w:left="37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E.以上都是</w:t>
      </w:r>
    </w:p>
    <w:p>
      <w:pPr>
        <w:ind w:right="246" w:firstLine="379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70.瘘孔中长期排脓，有时可排出死骨片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的颌骨骨髓炎是(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06"/>
        <w:spacing w:before="6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 </w:t>
      </w:r>
      <w:r>
        <w:rPr>
          <w:rFonts w:ascii="SimSun" w:hAnsi="SimSun" w:eastAsia="SimSun" w:cs="SimSun"/>
          <w:sz w:val="21"/>
          <w:szCs w:val="21"/>
          <w:spacing w:val="1"/>
        </w:rPr>
        <w:t>新生儿颌骨骨髓炎</w:t>
      </w:r>
    </w:p>
    <w:p>
      <w:pPr>
        <w:ind w:left="60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B.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中央性颌骨骨髓炎急性期</w:t>
      </w:r>
    </w:p>
    <w:p>
      <w:pPr>
        <w:ind w:left="606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C.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中央性颌骨骨髓炎慢性期</w:t>
      </w:r>
    </w:p>
    <w:p>
      <w:pPr>
        <w:ind w:left="606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边缘性颌骨骨髓炎增生型</w:t>
      </w:r>
    </w:p>
    <w:p>
      <w:pPr>
        <w:ind w:left="60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E.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边缘性颌骨骨髓炎溶解破坏型</w:t>
      </w:r>
    </w:p>
    <w:p>
      <w:pPr>
        <w:ind w:left="226" w:right="101" w:firstLine="379"/>
        <w:spacing w:before="1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71.有关恶性肿瘤的诊断方法中，正确性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最高的是(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60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症状与体征</w:t>
      </w:r>
    </w:p>
    <w:p>
      <w:pPr>
        <w:ind w:left="606" w:right="2319"/>
        <w:spacing w:before="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有关化验检查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</w:t>
      </w:r>
      <w:r>
        <w:rPr>
          <w:rFonts w:ascii="Times New Roman" w:hAnsi="Times New Roman" w:eastAsia="Times New Roman" w:cs="Times New Roman"/>
          <w:sz w:val="21"/>
          <w:szCs w:val="21"/>
        </w:rPr>
        <w:t>CT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</w:rPr>
        <w:t>MRI</w:t>
      </w:r>
      <w:r>
        <w:rPr>
          <w:rFonts w:ascii="SimSun" w:hAnsi="SimSun" w:eastAsia="SimSun" w:cs="SimSun"/>
          <w:sz w:val="21"/>
          <w:szCs w:val="21"/>
          <w:spacing w:val="2"/>
        </w:rPr>
        <w:t>检查</w:t>
      </w:r>
    </w:p>
    <w:p>
      <w:pPr>
        <w:ind w:left="606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病理切片</w:t>
      </w:r>
    </w:p>
    <w:p>
      <w:pPr>
        <w:ind w:left="606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 </w:t>
      </w:r>
      <w:r>
        <w:rPr>
          <w:rFonts w:ascii="SimSun" w:hAnsi="SimSun" w:eastAsia="SimSun" w:cs="SimSun"/>
          <w:sz w:val="21"/>
          <w:szCs w:val="21"/>
        </w:rPr>
        <w:t>肿瘤穿刺细胞学检查</w:t>
      </w:r>
    </w:p>
    <w:p>
      <w:pPr>
        <w:ind w:left="606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72.去除负压引流的指征是(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pStyle w:val="BodyText"/>
        <w:ind w:left="606"/>
        <w:spacing w:before="1" w:line="219" w:lineRule="auto"/>
        <w:rPr>
          <w:rFonts w:ascii="SimSun" w:hAnsi="SimSun" w:eastAsia="SimSun" w:cs="SimSun"/>
        </w:rPr>
      </w:pPr>
      <w:r>
        <w:rPr>
          <w:spacing w:val="20"/>
        </w:rPr>
        <w:t>A.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20"/>
        </w:rPr>
        <w:t>术后2天</w:t>
      </w:r>
    </w:p>
    <w:p>
      <w:pPr>
        <w:ind w:left="606"/>
        <w:spacing w:before="2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B.24h 内引流量不超过60～70</w:t>
      </w:r>
      <w:r>
        <w:rPr>
          <w:rFonts w:ascii="SimSun" w:hAnsi="SimSun" w:eastAsia="SimSun" w:cs="SimSun"/>
          <w:sz w:val="21"/>
          <w:szCs w:val="21"/>
        </w:rPr>
        <w:t>ml</w:t>
      </w:r>
    </w:p>
    <w:p>
      <w:pPr>
        <w:ind w:left="60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C.术后24h</w:t>
      </w:r>
    </w:p>
    <w:p>
      <w:pPr>
        <w:ind w:left="605" w:right="860" w:hanging="1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D.24h  </w:t>
      </w:r>
      <w:r>
        <w:rPr>
          <w:rFonts w:ascii="SimSun" w:hAnsi="SimSun" w:eastAsia="SimSun" w:cs="SimSun"/>
          <w:sz w:val="21"/>
          <w:szCs w:val="21"/>
          <w:spacing w:val="2"/>
        </w:rPr>
        <w:t>内引流量不超过20～30</w:t>
      </w:r>
      <w:r>
        <w:rPr>
          <w:rFonts w:ascii="Times New Roman" w:hAnsi="Times New Roman" w:eastAsia="Times New Roman" w:cs="Times New Roman"/>
          <w:sz w:val="21"/>
          <w:szCs w:val="21"/>
        </w:rPr>
        <w:t>ml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E.24h 内引流量不超过40～50</w:t>
      </w:r>
      <w:r>
        <w:rPr>
          <w:rFonts w:ascii="SimSun" w:hAnsi="SimSun" w:eastAsia="SimSun" w:cs="SimSun"/>
          <w:sz w:val="21"/>
          <w:szCs w:val="21"/>
        </w:rPr>
        <w:t>ml</w:t>
      </w:r>
    </w:p>
    <w:p>
      <w:pPr>
        <w:ind w:left="186" w:right="100" w:firstLine="419"/>
        <w:spacing w:before="2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73.关于双侧颞下颌关节急性前脱位的叙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述，哪项是错误的(    )</w:t>
      </w:r>
    </w:p>
    <w:p>
      <w:pPr>
        <w:ind w:left="586"/>
        <w:spacing w:before="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A. </w:t>
      </w:r>
      <w:r>
        <w:rPr>
          <w:rFonts w:ascii="SimSun" w:hAnsi="SimSun" w:eastAsia="SimSun" w:cs="SimSun"/>
          <w:sz w:val="21"/>
          <w:szCs w:val="21"/>
          <w:spacing w:val="-9"/>
        </w:rPr>
        <w:t>前牙开验，不能闭口</w:t>
      </w:r>
    </w:p>
    <w:p>
      <w:pPr>
        <w:ind w:left="586"/>
        <w:spacing w:before="7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下颌前伸，颏部前突</w:t>
      </w:r>
    </w:p>
    <w:p>
      <w:pPr>
        <w:ind w:left="586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C. </w:t>
      </w:r>
      <w:r>
        <w:rPr>
          <w:rFonts w:ascii="SimSun" w:hAnsi="SimSun" w:eastAsia="SimSun" w:cs="SimSun"/>
          <w:sz w:val="21"/>
          <w:szCs w:val="21"/>
          <w:spacing w:val="-9"/>
        </w:rPr>
        <w:t>耳屏前肿胀，后牙接触</w:t>
      </w:r>
    </w:p>
    <w:p>
      <w:pPr>
        <w:ind w:left="51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 </w:t>
      </w:r>
      <w:r>
        <w:rPr>
          <w:rFonts w:ascii="SimSun" w:hAnsi="SimSun" w:eastAsia="SimSun" w:cs="SimSun"/>
          <w:sz w:val="21"/>
          <w:szCs w:val="21"/>
          <w:spacing w:val="1"/>
        </w:rPr>
        <w:t>必要时作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X </w:t>
      </w:r>
      <w:r>
        <w:rPr>
          <w:rFonts w:ascii="SimSun" w:hAnsi="SimSun" w:eastAsia="SimSun" w:cs="SimSun"/>
          <w:sz w:val="21"/>
          <w:szCs w:val="21"/>
          <w:spacing w:val="1"/>
        </w:rPr>
        <w:t>线检查除外髁状突骨折</w:t>
      </w:r>
    </w:p>
    <w:p>
      <w:pPr>
        <w:ind w:left="516"/>
        <w:spacing w:before="30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E.</w:t>
      </w:r>
      <w:r>
        <w:rPr>
          <w:rFonts w:ascii="Times New Roman" w:hAnsi="Times New Roman" w:eastAsia="Times New Roman" w:cs="Times New Roman"/>
          <w:sz w:val="18"/>
          <w:szCs w:val="18"/>
          <w:spacing w:val="5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0"/>
        </w:rPr>
        <w:t>复位后应限制下颌运动，2～3周</w:t>
      </w:r>
    </w:p>
    <w:p>
      <w:pPr>
        <w:ind w:left="166" w:right="129" w:firstLine="350"/>
        <w:spacing w:before="44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3"/>
        </w:rPr>
        <w:t>74</w:t>
      </w:r>
      <w:r>
        <w:rPr>
          <w:rFonts w:ascii="SimSun" w:hAnsi="SimSun" w:eastAsia="SimSun" w:cs="SimSun"/>
          <w:sz w:val="18"/>
          <w:szCs w:val="18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.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双侧颞下颌关节强直最好</w:t>
      </w:r>
      <w:r>
        <w:rPr>
          <w:rFonts w:ascii="SimSun" w:hAnsi="SimSun" w:eastAsia="SimSun" w:cs="SimSun"/>
          <w:sz w:val="18"/>
          <w:szCs w:val="18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一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次手术，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0"/>
        </w:rPr>
        <w:t>如需分两次手术，相隔时间不宜超过(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   </w:t>
      </w:r>
      <w:r>
        <w:rPr>
          <w:rFonts w:ascii="SimSun" w:hAnsi="SimSun" w:eastAsia="SimSun" w:cs="SimSun"/>
          <w:sz w:val="18"/>
          <w:szCs w:val="18"/>
          <w:spacing w:val="20"/>
        </w:rPr>
        <w:t>)</w:t>
      </w:r>
    </w:p>
    <w:p>
      <w:pPr>
        <w:ind w:left="516"/>
        <w:spacing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A.3</w:t>
      </w:r>
      <w:r>
        <w:rPr>
          <w:rFonts w:ascii="Times New Roman" w:hAnsi="Times New Roman" w:eastAsia="Times New Roman" w:cs="Times New Roman"/>
          <w:sz w:val="21"/>
          <w:szCs w:val="21"/>
          <w:spacing w:val="56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1"/>
        </w:rPr>
        <w:t>天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-1"/>
        </w:rPr>
        <w:t>B.1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周</w:t>
      </w:r>
    </w:p>
    <w:p>
      <w:pPr>
        <w:ind w:left="516"/>
        <w:spacing w:before="1" w:line="19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C.2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  <w:position w:val="1"/>
        </w:rPr>
        <w:t>周</w:t>
      </w:r>
      <w:r>
        <w:rPr>
          <w:rFonts w:ascii="SimSun" w:hAnsi="SimSun" w:eastAsia="SimSun" w:cs="SimSun"/>
          <w:sz w:val="21"/>
          <w:szCs w:val="21"/>
          <w:spacing w:val="2"/>
          <w:position w:val="1"/>
        </w:rPr>
        <w:t xml:space="preserve">           </w:t>
      </w:r>
      <w:r>
        <w:rPr>
          <w:rFonts w:ascii="SimSun" w:hAnsi="SimSun" w:eastAsia="SimSun" w:cs="SimSun"/>
          <w:sz w:val="21"/>
          <w:szCs w:val="21"/>
          <w:spacing w:val="-1"/>
        </w:rPr>
        <w:t>D.1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个月</w:t>
      </w:r>
    </w:p>
    <w:p>
      <w:pPr>
        <w:ind w:left="51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E.3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个月</w:t>
      </w:r>
    </w:p>
    <w:p>
      <w:pPr>
        <w:ind w:left="51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75.面瘫的贝尔征是指(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516"/>
        <w:spacing w:before="2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 </w:t>
      </w:r>
      <w:r>
        <w:rPr>
          <w:rFonts w:ascii="SimSun" w:hAnsi="SimSun" w:eastAsia="SimSun" w:cs="SimSun"/>
          <w:sz w:val="21"/>
          <w:szCs w:val="21"/>
          <w:spacing w:val="-6"/>
        </w:rPr>
        <w:t>用力紧闭眼睑，则眼球转向外上方</w:t>
      </w:r>
    </w:p>
    <w:p>
      <w:pPr>
        <w:ind w:left="516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B.患侧口角下垂，健侧向上歪斜</w:t>
      </w:r>
    </w:p>
    <w:p>
      <w:pPr>
        <w:ind w:left="516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C. </w:t>
      </w:r>
      <w:r>
        <w:rPr>
          <w:rFonts w:ascii="SimSun" w:hAnsi="SimSun" w:eastAsia="SimSun" w:cs="SimSun"/>
          <w:sz w:val="21"/>
          <w:szCs w:val="21"/>
          <w:spacing w:val="-9"/>
        </w:rPr>
        <w:t>不能鼓腮、吹气</w:t>
      </w:r>
    </w:p>
    <w:p>
      <w:pPr>
        <w:ind w:left="51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D. </w:t>
      </w:r>
      <w:r>
        <w:rPr>
          <w:rFonts w:ascii="SimSun" w:hAnsi="SimSun" w:eastAsia="SimSun" w:cs="SimSun"/>
          <w:sz w:val="21"/>
          <w:szCs w:val="21"/>
          <w:spacing w:val="-9"/>
        </w:rPr>
        <w:t>睑裂过大，闭合不全</w:t>
      </w:r>
    </w:p>
    <w:p>
      <w:pPr>
        <w:ind w:left="51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结膜囊内常有泪腺积滞</w:t>
      </w:r>
    </w:p>
    <w:p>
      <w:pPr>
        <w:ind w:left="136" w:right="203" w:firstLine="379"/>
        <w:spacing w:line="2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76.面神经颅外段的分支哪一个不正确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16"/>
        <w:spacing w:before="25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颞支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    </w:t>
      </w:r>
      <w:r>
        <w:rPr>
          <w:rFonts w:ascii="Times New Roman" w:hAnsi="Times New Roman" w:eastAsia="Times New Roman" w:cs="Times New Roman"/>
          <w:sz w:val="21"/>
          <w:szCs w:val="21"/>
        </w:rPr>
        <w:t>B. </w:t>
      </w:r>
      <w:r>
        <w:rPr>
          <w:rFonts w:ascii="SimSun" w:hAnsi="SimSun" w:eastAsia="SimSun" w:cs="SimSun"/>
          <w:sz w:val="21"/>
          <w:szCs w:val="21"/>
        </w:rPr>
        <w:t>颧支</w:t>
      </w:r>
    </w:p>
    <w:p>
      <w:pPr>
        <w:ind w:left="516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颊支          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-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  <w:position w:val="-1"/>
        </w:rPr>
        <w:t>颈支</w:t>
      </w:r>
    </w:p>
    <w:p>
      <w:pPr>
        <w:ind w:left="516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下颌支</w:t>
      </w:r>
    </w:p>
    <w:p>
      <w:pPr>
        <w:ind w:left="136" w:right="168" w:firstLine="379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77.下列关于贝尔麻痹急性期的治疗，不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正确的是(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1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给予阿司匹林</w:t>
      </w:r>
    </w:p>
    <w:p>
      <w:pPr>
        <w:ind w:left="516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B.大剂量激素</w:t>
      </w:r>
    </w:p>
    <w:p>
      <w:pPr>
        <w:ind w:left="516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强电刺激促进肌肉运动</w:t>
      </w:r>
    </w:p>
    <w:p>
      <w:pPr>
        <w:ind w:left="516"/>
        <w:spacing w:before="2" w:line="21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 </w:t>
      </w:r>
      <w:r>
        <w:rPr>
          <w:rFonts w:ascii="SimSun" w:hAnsi="SimSun" w:eastAsia="SimSun" w:cs="SimSun"/>
          <w:sz w:val="21"/>
          <w:szCs w:val="21"/>
          <w:spacing w:val="1"/>
        </w:rPr>
        <w:t>肌注维生素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B₁2 </w:t>
      </w:r>
      <w:r>
        <w:rPr>
          <w:rFonts w:ascii="SimSun" w:hAnsi="SimSun" w:eastAsia="SimSun" w:cs="SimSun"/>
          <w:sz w:val="21"/>
          <w:szCs w:val="21"/>
          <w:spacing w:val="1"/>
        </w:rPr>
        <w:t>和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B₁</w:t>
      </w:r>
    </w:p>
    <w:p>
      <w:pPr>
        <w:ind w:left="516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E. </w:t>
      </w:r>
      <w:r>
        <w:rPr>
          <w:rFonts w:ascii="SimSun" w:hAnsi="SimSun" w:eastAsia="SimSun" w:cs="SimSun"/>
          <w:sz w:val="21"/>
          <w:szCs w:val="21"/>
          <w:spacing w:val="-7"/>
        </w:rPr>
        <w:t>保护患眼，给予眼药膏</w:t>
      </w:r>
    </w:p>
    <w:p>
      <w:pPr>
        <w:ind w:left="516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78.小儿死亡率最高的时期是(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16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 </w:t>
      </w:r>
      <w:r>
        <w:rPr>
          <w:rFonts w:ascii="SimSun" w:hAnsi="SimSun" w:eastAsia="SimSun" w:cs="SimSun"/>
          <w:sz w:val="21"/>
          <w:szCs w:val="21"/>
          <w:spacing w:val="1"/>
        </w:rPr>
        <w:t>胎儿期</w:t>
      </w:r>
    </w:p>
    <w:p>
      <w:pPr>
        <w:ind w:left="516"/>
        <w:spacing w:before="1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B.新生儿期</w:t>
      </w:r>
    </w:p>
    <w:p>
      <w:pPr>
        <w:spacing w:line="194" w:lineRule="auto"/>
        <w:sectPr>
          <w:type w:val="continuous"/>
          <w:pgSz w:w="10250" w:h="15290"/>
          <w:pgMar w:top="1252" w:right="740" w:bottom="1280" w:left="570" w:header="783" w:footer="1007" w:gutter="0"/>
          <w:cols w:equalWidth="0" w:num="2" w:sep="1">
            <w:col w:w="4394" w:space="100"/>
            <w:col w:w="444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0250" w:h="15290"/>
          <w:pgMar w:top="1252" w:right="740" w:bottom="1280" w:left="570" w:header="783" w:footer="1007" w:gutter="0"/>
          <w:cols w:equalWidth="0" w:num="1">
            <w:col w:w="8940" w:space="0"/>
          </w:cols>
        </w:sectPr>
        <w:rPr/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212"/>
          <w:footerReference w:type="default" r:id="rId213"/>
          <w:pgSz w:w="10300" w:h="15170"/>
          <w:pgMar w:top="1289" w:right="681" w:bottom="1081" w:left="719" w:header="806" w:footer="822" w:gutter="0"/>
          <w:cols w:equalWidth="0" w:num="1">
            <w:col w:w="8899" w:space="0"/>
          </w:cols>
        </w:sectPr>
        <w:rPr/>
      </w:pPr>
    </w:p>
    <w:p>
      <w:pPr>
        <w:ind w:left="450"/>
        <w:spacing w:before="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婴儿期</w:t>
      </w:r>
    </w:p>
    <w:p>
      <w:pPr>
        <w:ind w:left="4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幼儿期</w:t>
      </w:r>
    </w:p>
    <w:p>
      <w:pPr>
        <w:ind w:left="450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学龄期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79.我国肝硬化最常见的病因是(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9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慢性酒精中毒</w:t>
      </w:r>
    </w:p>
    <w:p>
      <w:pPr>
        <w:ind w:left="450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乙型病毒性肝炎</w:t>
      </w:r>
    </w:p>
    <w:p>
      <w:pPr>
        <w:ind w:left="45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自身免疫性肝炎</w:t>
      </w:r>
    </w:p>
    <w:p>
      <w:pPr>
        <w:ind w:left="4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丙型病毒性肝炎</w:t>
      </w:r>
    </w:p>
    <w:p>
      <w:pPr>
        <w:ind w:left="490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药物中毒</w:t>
      </w:r>
    </w:p>
    <w:p>
      <w:pPr>
        <w:ind w:left="100" w:right="219" w:firstLine="39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80.关于产褥期处理及保健的说法正确的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 </w:t>
      </w:r>
      <w:r>
        <w:rPr>
          <w:rFonts w:ascii="SimSun" w:hAnsi="SimSun" w:eastAsia="SimSun" w:cs="SimSun"/>
          <w:sz w:val="20"/>
          <w:szCs w:val="20"/>
          <w:spacing w:val="1"/>
        </w:rPr>
        <w:t>少量口服抗生素，预防乳头皲裂</w:t>
      </w:r>
    </w:p>
    <w:p>
      <w:pPr>
        <w:ind w:left="100" w:right="217" w:firstLine="390"/>
        <w:spacing w:before="1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会阴部可用稀释的高锰酸钾或新洁尔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灭冲洗</w:t>
      </w:r>
    </w:p>
    <w:p>
      <w:pPr>
        <w:ind w:left="490"/>
        <w:spacing w:before="8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必须退奶时，可口服大剂量孕激素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D. </w:t>
      </w:r>
      <w:r>
        <w:rPr>
          <w:rFonts w:ascii="SimSun" w:hAnsi="SimSun" w:eastAsia="SimSun" w:cs="SimSun"/>
          <w:sz w:val="20"/>
          <w:szCs w:val="20"/>
          <w:spacing w:val="12"/>
        </w:rPr>
        <w:t>产后访视应在产后42天开始</w:t>
      </w:r>
    </w:p>
    <w:p>
      <w:pPr>
        <w:ind w:left="49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E.产后24小时内，每3～4小时哺乳一次</w:t>
      </w:r>
    </w:p>
    <w:p>
      <w:pPr>
        <w:ind w:left="49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81.口内检查中对牙的视诊应包括(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90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颜色和光泽</w:t>
      </w:r>
    </w:p>
    <w:p>
      <w:pPr>
        <w:ind w:left="49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形状和大小</w:t>
      </w:r>
    </w:p>
    <w:p>
      <w:pPr>
        <w:ind w:left="49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C.数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目</w:t>
      </w:r>
    </w:p>
    <w:p>
      <w:pPr>
        <w:ind w:left="49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排列和接触关系</w:t>
      </w:r>
    </w:p>
    <w:p>
      <w:pPr>
        <w:ind w:left="490"/>
        <w:spacing w:before="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以上均是</w:t>
      </w:r>
    </w:p>
    <w:p>
      <w:pPr>
        <w:ind w:left="160" w:right="144" w:firstLine="399"/>
        <w:spacing w:before="2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82.下列关于休克病人预防急性肾衰的措 </w:t>
      </w:r>
      <w:r>
        <w:rPr>
          <w:rFonts w:ascii="SimSun" w:hAnsi="SimSun" w:eastAsia="SimSun" w:cs="SimSun"/>
          <w:sz w:val="20"/>
          <w:szCs w:val="20"/>
          <w:spacing w:val="-6"/>
        </w:rPr>
        <w:t>施，不正确的是(    )</w:t>
      </w:r>
    </w:p>
    <w:p>
      <w:pPr>
        <w:ind w:left="560"/>
        <w:spacing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9"/>
        </w:rPr>
        <w:t>及时纠正低血容量性休克，避免肾缺血</w:t>
      </w:r>
    </w:p>
    <w:p>
      <w:pPr>
        <w:ind w:left="160" w:right="127" w:firstLine="409"/>
        <w:spacing w:before="35" w:line="23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1"/>
        </w:rPr>
        <w:t>B.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矫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治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休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克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时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不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宜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使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用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易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引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起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肾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血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管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收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7"/>
        </w:rPr>
        <w:t>缩的药物</w:t>
      </w:r>
    </w:p>
    <w:p>
      <w:pPr>
        <w:ind w:left="160" w:right="128" w:firstLine="409"/>
        <w:spacing w:before="17" w:line="23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2"/>
        </w:rPr>
        <w:t>C.</w:t>
      </w:r>
      <w:r>
        <w:rPr>
          <w:rFonts w:ascii="SimSun" w:hAnsi="SimSun" w:eastAsia="SimSun" w:cs="SimSun"/>
          <w:sz w:val="18"/>
          <w:szCs w:val="18"/>
          <w:spacing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2"/>
        </w:rPr>
        <w:t>对有溶血倾向的病人应保持肾小管通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畅，碱化尿液，避免肾小管损害</w:t>
      </w:r>
    </w:p>
    <w:p>
      <w:pPr>
        <w:ind w:left="570"/>
        <w:spacing w:before="36" w:line="19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D. </w:t>
      </w:r>
      <w:r>
        <w:rPr>
          <w:rFonts w:ascii="SimSun" w:hAnsi="SimSun" w:eastAsia="SimSun" w:cs="SimSun"/>
          <w:sz w:val="18"/>
          <w:szCs w:val="18"/>
          <w:spacing w:val="8"/>
        </w:rPr>
        <w:t>休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克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合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并</w:t>
      </w:r>
      <w:r>
        <w:rPr>
          <w:rFonts w:ascii="SimSun" w:hAnsi="SimSun" w:eastAsia="SimSun" w:cs="SimSun"/>
          <w:sz w:val="18"/>
          <w:szCs w:val="18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DIC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8"/>
        </w:rPr>
        <w:t>时，要及时应用肝素治疗</w:t>
      </w:r>
    </w:p>
    <w:p>
      <w:pPr>
        <w:ind w:left="160" w:right="110" w:firstLine="409"/>
        <w:spacing w:before="1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病人只要出现尿量减少时，要及时使用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利尿剂</w:t>
      </w:r>
    </w:p>
    <w:p>
      <w:pPr>
        <w:ind w:left="160" w:right="124" w:firstLine="409"/>
        <w:spacing w:before="13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83.与2%普鲁卡因比较，以下哪项不是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2%利多卡因的特点(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5"/>
        </w:rPr>
        <w:t>)</w:t>
      </w:r>
    </w:p>
    <w:p>
      <w:pPr>
        <w:ind w:left="57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可用做表面麻醉</w:t>
      </w:r>
    </w:p>
    <w:p>
      <w:pPr>
        <w:ind w:left="57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有较强的组织穿透性和扩散性</w:t>
      </w:r>
    </w:p>
    <w:p>
      <w:pPr>
        <w:ind w:left="57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 </w:t>
      </w:r>
      <w:r>
        <w:rPr>
          <w:rFonts w:ascii="SimSun" w:hAnsi="SimSun" w:eastAsia="SimSun" w:cs="SimSun"/>
          <w:sz w:val="20"/>
          <w:szCs w:val="20"/>
          <w:spacing w:val="-5"/>
        </w:rPr>
        <w:t>药效强，起效快</w:t>
      </w:r>
    </w:p>
    <w:p>
      <w:pPr>
        <w:ind w:left="57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有抗室性心律失常作用</w:t>
      </w:r>
    </w:p>
    <w:p>
      <w:pPr>
        <w:ind w:left="570"/>
        <w:spacing w:before="13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维持时间较短</w:t>
      </w:r>
    </w:p>
    <w:p>
      <w:pPr>
        <w:ind w:left="160" w:right="126" w:firstLine="409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84.关于妊娠合并心脏病叙述哪项不对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160" w:right="124" w:firstLine="409"/>
        <w:spacing w:before="1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妊娠合并心脏病是孕产妇死亡的主要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原因之一</w:t>
      </w:r>
    </w:p>
    <w:p>
      <w:pPr>
        <w:ind w:left="57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妊娠32～34周血容量增加达高峰</w:t>
      </w:r>
    </w:p>
    <w:p>
      <w:pPr>
        <w:ind w:left="57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分娩第二期比第一期心脏负担重</w:t>
      </w:r>
    </w:p>
    <w:p>
      <w:pPr>
        <w:ind w:left="57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分娩第三期心脏负担仍很重</w:t>
      </w:r>
    </w:p>
    <w:p>
      <w:pPr>
        <w:ind w:left="570"/>
        <w:spacing w:before="13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E. </w:t>
      </w:r>
      <w:r>
        <w:rPr>
          <w:rFonts w:ascii="SimSun" w:hAnsi="SimSun" w:eastAsia="SimSun" w:cs="SimSun"/>
          <w:sz w:val="20"/>
          <w:szCs w:val="20"/>
          <w:spacing w:val="15"/>
        </w:rPr>
        <w:t>产后2～3天心脏负担减轻</w:t>
      </w:r>
    </w:p>
    <w:p>
      <w:pPr>
        <w:ind w:left="160" w:right="94" w:firstLine="40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85.下列烧伤急救原则中，叙述正确的是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0"/>
        <w:spacing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凡有呼吸道烧伤，一律做气管切开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4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 </w:t>
      </w:r>
      <w:r>
        <w:rPr>
          <w:rFonts w:ascii="SimSun" w:hAnsi="SimSun" w:eastAsia="SimSun" w:cs="SimSun"/>
          <w:sz w:val="20"/>
          <w:szCs w:val="20"/>
        </w:rPr>
        <w:t>凡有烧伤者，一律用哌替啶止痛</w:t>
      </w:r>
    </w:p>
    <w:p>
      <w:pPr>
        <w:ind w:left="47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热液烫伤者，不能用较干净冷水浸泡</w:t>
      </w:r>
    </w:p>
    <w:p>
      <w:pPr>
        <w:ind w:left="514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应就地给予清创</w:t>
      </w:r>
    </w:p>
    <w:p>
      <w:pPr>
        <w:ind w:left="514"/>
        <w:spacing w:before="10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立即清除烧伤原因</w:t>
      </w:r>
    </w:p>
    <w:p>
      <w:pPr>
        <w:ind w:left="94" w:right="138" w:firstLine="41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86.可复性关节盘前移位的主要症状为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1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开闭口有弹响</w:t>
      </w:r>
    </w:p>
    <w:p>
      <w:pPr>
        <w:ind w:left="474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咀嚼肌的功能不协调</w:t>
      </w:r>
    </w:p>
    <w:p>
      <w:pPr>
        <w:ind w:left="514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疼痛和开口受限</w:t>
      </w:r>
    </w:p>
    <w:p>
      <w:pPr>
        <w:ind w:left="51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闭口受限</w:t>
      </w:r>
    </w:p>
    <w:p>
      <w:pPr>
        <w:ind w:left="51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以上均是</w:t>
      </w:r>
    </w:p>
    <w:p>
      <w:pPr>
        <w:ind w:left="51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87.</w:t>
      </w:r>
      <w:r>
        <w:rPr>
          <w:rFonts w:ascii="Times New Roman" w:hAnsi="Times New Roman" w:eastAsia="Times New Roman" w:cs="Times New Roman"/>
          <w:sz w:val="20"/>
          <w:szCs w:val="20"/>
        </w:rPr>
        <w:t>LeFort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Ⅲ   </w:t>
      </w:r>
      <w:r>
        <w:rPr>
          <w:rFonts w:ascii="SimSun" w:hAnsi="SimSun" w:eastAsia="SimSun" w:cs="SimSun"/>
          <w:sz w:val="20"/>
          <w:szCs w:val="20"/>
          <w:spacing w:val="4"/>
        </w:rPr>
        <w:t>型骨折是指(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1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A.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水平骨折</w:t>
      </w:r>
    </w:p>
    <w:p>
      <w:pPr>
        <w:ind w:left="51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锥形骨折</w:t>
      </w:r>
    </w:p>
    <w:p>
      <w:pPr>
        <w:ind w:left="51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纵行骨折</w:t>
      </w:r>
    </w:p>
    <w:p>
      <w:pPr>
        <w:ind w:left="51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颅面分离骨折</w:t>
      </w:r>
    </w:p>
    <w:p>
      <w:pPr>
        <w:ind w:left="514"/>
        <w:spacing w:before="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E.矢状骨折</w:t>
      </w:r>
    </w:p>
    <w:p>
      <w:pPr>
        <w:ind w:left="154" w:right="137" w:firstLine="359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88.促结缔组织增生型成釉细胞瘤多见于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1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颌骨前部</w:t>
      </w:r>
    </w:p>
    <w:p>
      <w:pPr>
        <w:ind w:left="514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前磨牙一磨牙区</w:t>
      </w:r>
    </w:p>
    <w:p>
      <w:pPr>
        <w:ind w:left="584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下颌磨牙区</w:t>
      </w:r>
    </w:p>
    <w:p>
      <w:pPr>
        <w:ind w:left="51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上颌磨牙区</w:t>
      </w:r>
    </w:p>
    <w:p>
      <w:pPr>
        <w:ind w:left="584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下颌升支区</w:t>
      </w:r>
    </w:p>
    <w:p>
      <w:pPr>
        <w:ind w:left="58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89.下颌下腺导管口位于(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舌系带</w:t>
      </w:r>
    </w:p>
    <w:p>
      <w:pPr>
        <w:ind w:left="58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舌下皱襞</w:t>
      </w:r>
    </w:p>
    <w:p>
      <w:pPr>
        <w:ind w:left="58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舌腹后分</w:t>
      </w:r>
    </w:p>
    <w:p>
      <w:pPr>
        <w:ind w:left="58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舌下肉阜</w:t>
      </w:r>
    </w:p>
    <w:p>
      <w:pPr>
        <w:ind w:left="584"/>
        <w:spacing w:before="25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下前牙舌侧</w:t>
      </w:r>
    </w:p>
    <w:p>
      <w:pPr>
        <w:ind w:left="204" w:right="58" w:firstLine="379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90.婴幼儿易患呼吸道感染的原因之一是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其局部缺乏(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634"/>
        <w:spacing w:before="1" w:line="19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position w:val="-1"/>
        </w:rPr>
        <w:t>A.IgA                     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B.IgG</w:t>
      </w:r>
    </w:p>
    <w:p>
      <w:pPr>
        <w:ind w:left="634"/>
        <w:spacing w:before="42" w:line="19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-1"/>
        </w:rPr>
        <w:t>C.IgM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1"/>
        </w:rPr>
        <w:t>D.IgD</w:t>
      </w:r>
    </w:p>
    <w:p>
      <w:pPr>
        <w:ind w:left="634"/>
        <w:spacing w:before="63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E.IgE</w:t>
      </w:r>
    </w:p>
    <w:p>
      <w:pPr>
        <w:ind w:left="634"/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91.下列哪项属于开放性伤口(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63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擦伤</w:t>
      </w:r>
    </w:p>
    <w:p>
      <w:pPr>
        <w:ind w:left="63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撕裂伤</w:t>
      </w:r>
    </w:p>
    <w:p>
      <w:pPr>
        <w:ind w:left="63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火器伤</w:t>
      </w:r>
    </w:p>
    <w:p>
      <w:pPr>
        <w:ind w:left="63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刀刃切割伤</w:t>
      </w:r>
    </w:p>
    <w:p>
      <w:pPr>
        <w:ind w:left="634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以上均是</w:t>
      </w:r>
    </w:p>
    <w:p>
      <w:pPr>
        <w:ind w:left="63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92.低钾血症的临床表现为(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3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A. </w:t>
      </w:r>
      <w:r>
        <w:rPr>
          <w:rFonts w:ascii="SimSun" w:hAnsi="SimSun" w:eastAsia="SimSun" w:cs="SimSun"/>
          <w:sz w:val="20"/>
          <w:szCs w:val="20"/>
          <w:spacing w:val="-10"/>
        </w:rPr>
        <w:t>腹胀、恶心、呕吐</w:t>
      </w:r>
    </w:p>
    <w:p>
      <w:pPr>
        <w:ind w:left="63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肠麻痹</w:t>
      </w:r>
    </w:p>
    <w:p>
      <w:pPr>
        <w:ind w:left="63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C.心律不齐</w:t>
      </w:r>
    </w:p>
    <w:p>
      <w:pPr>
        <w:ind w:left="634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 </w:t>
      </w:r>
      <w:r>
        <w:rPr>
          <w:rFonts w:ascii="SimSun" w:hAnsi="SimSun" w:eastAsia="SimSun" w:cs="SimSun"/>
          <w:sz w:val="20"/>
          <w:szCs w:val="20"/>
          <w:spacing w:val="10"/>
        </w:rPr>
        <w:t>心电图见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波改变</w:t>
      </w:r>
    </w:p>
    <w:p>
      <w:pPr>
        <w:ind w:left="63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以上均是</w:t>
      </w:r>
    </w:p>
    <w:p>
      <w:pPr>
        <w:ind w:left="634"/>
        <w:spacing w:before="1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93.正常骨盆的形态是(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284" w:right="8" w:firstLine="349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A.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骨盆的入口平面和中骨盆平面呈横椭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圆形，出口平面呈纵椭圆形</w:t>
      </w:r>
    </w:p>
    <w:p>
      <w:pPr>
        <w:spacing w:before="11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B.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骨盆的入口平面和出口平面呈纵椭圆</w:t>
      </w:r>
    </w:p>
    <w:p>
      <w:pPr>
        <w:spacing w:line="219" w:lineRule="auto"/>
        <w:sectPr>
          <w:type w:val="continuous"/>
          <w:pgSz w:w="10300" w:h="15170"/>
          <w:pgMar w:top="1289" w:right="681" w:bottom="1081" w:left="719" w:header="806" w:footer="822" w:gutter="0"/>
          <w:cols w:equalWidth="0" w:num="2" w:sep="1">
            <w:col w:w="4426" w:space="100"/>
            <w:col w:w="437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1" w:lineRule="exact"/>
        <w:rPr/>
      </w:pPr>
      <w:r/>
    </w:p>
    <w:p>
      <w:pPr>
        <w:spacing w:line="81" w:lineRule="exact"/>
        <w:sectPr>
          <w:type w:val="continuous"/>
          <w:pgSz w:w="10300" w:h="15170"/>
          <w:pgMar w:top="1289" w:right="681" w:bottom="1081" w:left="719" w:header="806" w:footer="822" w:gutter="0"/>
          <w:cols w:equalWidth="0" w:num="1">
            <w:col w:w="8899" w:space="0"/>
          </w:cols>
        </w:sectPr>
        <w:rPr/>
      </w:pPr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214"/>
          <w:footerReference w:type="default" r:id="rId215"/>
          <w:pgSz w:w="10250" w:h="15290"/>
          <w:pgMar w:top="1259" w:right="710" w:bottom="1271" w:left="589" w:header="806" w:footer="1012" w:gutter="0"/>
          <w:cols w:equalWidth="0" w:num="1">
            <w:col w:w="8950" w:space="0"/>
          </w:cols>
        </w:sectPr>
        <w:rPr/>
      </w:pPr>
    </w:p>
    <w:p>
      <w:pPr>
        <w:ind w:left="109"/>
        <w:spacing w:before="4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形，中骨盆平面呈横椭圆形</w:t>
      </w:r>
    </w:p>
    <w:p>
      <w:pPr>
        <w:ind w:left="109" w:right="150" w:firstLine="45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C. </w:t>
      </w:r>
      <w:r>
        <w:rPr>
          <w:rFonts w:ascii="SimSun" w:hAnsi="SimSun" w:eastAsia="SimSun" w:cs="SimSun"/>
          <w:sz w:val="20"/>
          <w:szCs w:val="20"/>
          <w:spacing w:val="16"/>
        </w:rPr>
        <w:t>骨盆的人口平面和中骨盆平面呈纵椭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圆形，出口平面呈两个不同平面的三角形</w:t>
      </w:r>
    </w:p>
    <w:p>
      <w:pPr>
        <w:ind w:left="109" w:right="192" w:firstLine="370"/>
        <w:spacing w:before="14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D. 骨盆的入口平面呈横椭圆形，中骨盆平面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呈纵椭圆形，出口平面呈两个不同平面的三角形</w:t>
      </w:r>
    </w:p>
    <w:p>
      <w:pPr>
        <w:ind w:left="109" w:right="139" w:firstLine="44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骨盆的入口及出口平面呈横椭圆形，中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骨盆平面呈纵椭圆形</w:t>
      </w:r>
    </w:p>
    <w:p>
      <w:pPr>
        <w:ind w:left="480"/>
        <w:spacing w:before="22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94.子宫内膜癌首选的治疗方法是(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8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化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疗</w:t>
      </w:r>
    </w:p>
    <w:p>
      <w:pPr>
        <w:ind w:left="48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B.手术治疗</w:t>
      </w:r>
    </w:p>
    <w:p>
      <w:pPr>
        <w:ind w:left="48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放射治疗</w:t>
      </w:r>
    </w:p>
    <w:p>
      <w:pPr>
        <w:ind w:left="48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内分泌治疗</w:t>
      </w:r>
    </w:p>
    <w:p>
      <w:pPr>
        <w:ind w:left="48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免疫治疗</w:t>
      </w:r>
    </w:p>
    <w:p>
      <w:pPr>
        <w:ind w:left="109" w:right="225" w:firstLine="370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95.关于舌下腺囊肿的处理，目前常用的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治疗是(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8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完全摘除囊肿</w:t>
      </w:r>
    </w:p>
    <w:p>
      <w:pPr>
        <w:ind w:left="48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摘除舌下腺</w:t>
      </w:r>
    </w:p>
    <w:p>
      <w:pPr>
        <w:ind w:left="48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C.引流囊液</w:t>
      </w:r>
    </w:p>
    <w:p>
      <w:pPr>
        <w:ind w:left="48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袋形缝合</w:t>
      </w:r>
    </w:p>
    <w:p>
      <w:pPr>
        <w:ind w:left="48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E.尽可能摘除囊肿</w:t>
      </w:r>
    </w:p>
    <w:p>
      <w:pPr>
        <w:ind w:left="48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96.在下列恶性肿瘤的主要危险因素中最</w:t>
      </w:r>
    </w:p>
    <w:p>
      <w:pPr>
        <w:spacing w:line="7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9"/>
        <w:spacing w:before="8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主要的是(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61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物理因素</w:t>
      </w:r>
    </w:p>
    <w:p>
      <w:pPr>
        <w:ind w:left="5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化学因素</w:t>
      </w:r>
    </w:p>
    <w:p>
      <w:pPr>
        <w:ind w:left="5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生物因素</w:t>
      </w:r>
    </w:p>
    <w:p>
      <w:pPr>
        <w:ind w:left="5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体力活动</w:t>
      </w:r>
    </w:p>
    <w:p>
      <w:pPr>
        <w:ind w:left="5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社会心理因素</w:t>
      </w:r>
    </w:p>
    <w:p>
      <w:pPr>
        <w:ind w:left="139" w:right="131" w:firstLine="410"/>
        <w:spacing w:before="2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97.脓液呈淡黄或淡红稀薄时常提示感染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病原菌为(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金黄色葡萄球菌</w:t>
      </w:r>
    </w:p>
    <w:p>
      <w:pPr>
        <w:ind w:left="5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链球菌</w:t>
      </w:r>
    </w:p>
    <w:p>
      <w:pPr>
        <w:ind w:left="5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铜绿假单胞菌</w:t>
      </w:r>
    </w:p>
    <w:p>
      <w:pPr>
        <w:ind w:left="54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结核菌</w:t>
      </w:r>
    </w:p>
    <w:p>
      <w:pPr>
        <w:ind w:left="5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混合性细菌感染</w:t>
      </w:r>
    </w:p>
    <w:p>
      <w:pPr>
        <w:ind w:left="139" w:right="39" w:firstLine="410"/>
        <w:spacing w:before="2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98.腮腺区包块通常不做术前病理活检，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而采取术中冰冻检查的主要原因是(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49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有面神经，不易取标本</w:t>
      </w:r>
    </w:p>
    <w:p>
      <w:pPr>
        <w:ind w:left="549"/>
        <w:spacing w:before="1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患者免受两次手术痛苦</w:t>
      </w:r>
    </w:p>
    <w:p>
      <w:pPr>
        <w:ind w:left="54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增加刀口感染机会</w:t>
      </w:r>
    </w:p>
    <w:p>
      <w:pPr>
        <w:ind w:left="139" w:right="121" w:firstLine="409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增加解剖面神经的困难，并且不符合肿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瘤治疗原则</w:t>
      </w:r>
    </w:p>
    <w:p>
      <w:pPr>
        <w:ind w:left="53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重复切口影响美观</w:t>
      </w:r>
    </w:p>
    <w:p>
      <w:pPr>
        <w:spacing w:line="220" w:lineRule="auto"/>
        <w:sectPr>
          <w:type w:val="continuous"/>
          <w:pgSz w:w="10250" w:h="15290"/>
          <w:pgMar w:top="1259" w:right="710" w:bottom="1271" w:left="589" w:header="806" w:footer="1012" w:gutter="0"/>
          <w:cols w:equalWidth="0" w:num="2" w:sep="1">
            <w:col w:w="4451" w:space="100"/>
            <w:col w:w="440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290"/>
        <w:spacing w:before="234" w:line="222" w:lineRule="auto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855872" behindDoc="1" locked="0" layoutInCell="1" allowOverlap="1">
            <wp:simplePos x="0" y="0"/>
            <wp:positionH relativeFrom="column">
              <wp:posOffset>57146</wp:posOffset>
            </wp:positionH>
            <wp:positionV relativeFrom="paragraph">
              <wp:posOffset>260165</wp:posOffset>
            </wp:positionV>
            <wp:extent cx="5543567" cy="438076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567" cy="43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"/>
        </w:rPr>
        <w:t>A2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8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99</w:t>
      </w:r>
      <w:r>
        <w:rPr>
          <w:rFonts w:ascii="SimSun" w:hAnsi="SimSun" w:eastAsia="SimSun" w:cs="SimSun"/>
          <w:sz w:val="20"/>
          <w:szCs w:val="20"/>
          <w:spacing w:val="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118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题)</w:t>
      </w:r>
    </w:p>
    <w:p>
      <w:pPr>
        <w:ind w:left="109" w:right="197" w:firstLine="372"/>
        <w:spacing w:before="54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</w:rPr>
        <w:t>答题说明</w:t>
      </w:r>
      <w:r>
        <w:rPr>
          <w:rFonts w:ascii="SimSun" w:hAnsi="SimSun" w:eastAsia="SimSun" w:cs="SimSun"/>
          <w:sz w:val="20"/>
          <w:szCs w:val="20"/>
          <w:b/>
          <w:bCs/>
        </w:rPr>
        <w:t>：</w:t>
      </w:r>
      <w:r>
        <w:rPr>
          <w:rFonts w:ascii="KaiTi" w:hAnsi="KaiTi" w:eastAsia="KaiTi" w:cs="KaiTi"/>
          <w:sz w:val="20"/>
          <w:szCs w:val="20"/>
        </w:rPr>
        <w:t>每一道考题是以一个小案例出现的，其下</w:t>
      </w:r>
      <w:r>
        <w:rPr>
          <w:rFonts w:ascii="KaiTi" w:hAnsi="KaiTi" w:eastAsia="KaiTi" w:cs="KaiTi"/>
          <w:sz w:val="20"/>
          <w:szCs w:val="20"/>
          <w:spacing w:val="-1"/>
        </w:rPr>
        <w:t>面的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</w:t>
      </w:r>
      <w:r>
        <w:rPr>
          <w:rFonts w:ascii="SimSun" w:hAnsi="SimSun" w:eastAsia="SimSun" w:cs="SimSun"/>
          <w:sz w:val="20"/>
          <w:szCs w:val="20"/>
          <w:spacing w:val="-1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</w:t>
      </w:r>
      <w:r>
        <w:rPr>
          <w:rFonts w:ascii="SimSun" w:hAnsi="SimSun" w:eastAsia="SimSun" w:cs="SimSun"/>
          <w:sz w:val="20"/>
          <w:szCs w:val="20"/>
          <w:spacing w:val="-1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</w:t>
      </w:r>
      <w:r>
        <w:rPr>
          <w:rFonts w:ascii="SimSun" w:hAnsi="SimSun" w:eastAsia="SimSun" w:cs="SimSun"/>
          <w:sz w:val="20"/>
          <w:szCs w:val="20"/>
          <w:spacing w:val="-1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</w:t>
      </w:r>
      <w:r>
        <w:rPr>
          <w:rFonts w:ascii="SimSun" w:hAnsi="SimSun" w:eastAsia="SimSun" w:cs="SimSun"/>
          <w:sz w:val="20"/>
          <w:szCs w:val="20"/>
          <w:spacing w:val="-1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</w:t>
      </w:r>
      <w:r>
        <w:rPr>
          <w:rFonts w:ascii="KaiTi" w:hAnsi="KaiTi" w:eastAsia="KaiTi" w:cs="KaiTi"/>
          <w:sz w:val="20"/>
          <w:szCs w:val="20"/>
          <w:spacing w:val="-1"/>
        </w:rPr>
        <w:t>五个备选答案。请从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4"/>
        </w:rPr>
        <w:t>中选择一个最佳答案，并在答题卡上将相应题号的相应字母所属的方框涂黑。</w:t>
      </w:r>
    </w:p>
    <w:p>
      <w:pPr>
        <w:ind w:left="480"/>
        <w:spacing w:before="70" w:line="180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856896" behindDoc="1" locked="0" layoutInCell="1" allowOverlap="1">
            <wp:simplePos x="0" y="0"/>
            <wp:positionH relativeFrom="column">
              <wp:posOffset>2806703</wp:posOffset>
            </wp:positionH>
            <wp:positionV relativeFrom="paragraph">
              <wp:posOffset>51668</wp:posOffset>
            </wp:positionV>
            <wp:extent cx="6377" cy="3911622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7" cy="3911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3"/>
          <w:position w:val="2"/>
        </w:rPr>
        <w:t>99.患者，女性，38岁。因颌面部皮肤癌入</w:t>
      </w:r>
      <w:r>
        <w:rPr>
          <w:rFonts w:ascii="SimSun" w:hAnsi="SimSun" w:eastAsia="SimSun" w:cs="SimSun"/>
          <w:sz w:val="20"/>
          <w:szCs w:val="20"/>
          <w:spacing w:val="2"/>
          <w:position w:val="2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spacing w:val="3"/>
          <w:position w:val="-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  <w:position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-4"/>
        </w:rPr>
        <w:t>右侧翼外肌功能亢进</w:t>
      </w:r>
    </w:p>
    <w:p>
      <w:pPr>
        <w:ind w:left="30"/>
        <w:spacing w:before="1" w:line="1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  <w:position w:val="3"/>
        </w:rPr>
        <w:t>院手术治疗。术中在做必要的组织切除后，出        </w:t>
      </w:r>
      <w:r>
        <w:rPr>
          <w:rFonts w:ascii="SimSun" w:hAnsi="SimSun" w:eastAsia="SimSun" w:cs="SimSun"/>
          <w:sz w:val="20"/>
          <w:szCs w:val="20"/>
          <w:spacing w:val="6"/>
          <w:position w:val="-2"/>
        </w:rPr>
        <w:t>102.</w:t>
      </w:r>
      <w:r>
        <w:rPr>
          <w:rFonts w:ascii="SimSun" w:hAnsi="SimSun" w:eastAsia="SimSun" w:cs="SimSun"/>
          <w:sz w:val="20"/>
          <w:szCs w:val="20"/>
          <w:spacing w:val="-57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  <w:position w:val="-2"/>
        </w:rPr>
        <w:t>患者，女性，55岁</w:t>
      </w:r>
      <w:r>
        <w:rPr>
          <w:rFonts w:ascii="SimSun" w:hAnsi="SimSun" w:eastAsia="SimSun" w:cs="SimSun"/>
          <w:sz w:val="20"/>
          <w:szCs w:val="20"/>
          <w:spacing w:val="5"/>
          <w:position w:val="-2"/>
        </w:rPr>
        <w:t>。因口底癌术后行</w:t>
      </w:r>
    </w:p>
    <w:p>
      <w:pPr>
        <w:ind w:left="30" w:right="190"/>
        <w:spacing w:before="2" w:line="1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  <w:position w:val="2"/>
        </w:rPr>
        <w:t>现创缘两侧厚薄不均，为尽量使缝合后皮肤平    </w:t>
      </w:r>
      <w:r>
        <w:rPr>
          <w:rFonts w:ascii="SimSun" w:hAnsi="SimSun" w:eastAsia="SimSun" w:cs="SimSun"/>
          <w:sz w:val="20"/>
          <w:szCs w:val="20"/>
          <w:spacing w:val="12"/>
          <w:position w:val="-2"/>
        </w:rPr>
        <w:t>放射治疗，预防放射性骨髓炎的措施中不包 </w:t>
      </w:r>
      <w:r>
        <w:rPr>
          <w:rFonts w:ascii="SimSun" w:hAnsi="SimSun" w:eastAsia="SimSun" w:cs="SimSun"/>
          <w:sz w:val="20"/>
          <w:szCs w:val="20"/>
        </w:rPr>
        <w:t>整，最适合的措施是(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)                      </w:t>
      </w:r>
      <w:r>
        <w:rPr>
          <w:rFonts w:ascii="SimSun" w:hAnsi="SimSun" w:eastAsia="SimSun" w:cs="SimSun"/>
          <w:sz w:val="20"/>
          <w:szCs w:val="20"/>
          <w:position w:val="-3"/>
        </w:rPr>
        <w:t>括(</w:t>
      </w:r>
      <w:r>
        <w:rPr>
          <w:rFonts w:ascii="SimSun" w:hAnsi="SimSun" w:eastAsia="SimSun" w:cs="SimSun"/>
          <w:sz w:val="20"/>
          <w:szCs w:val="20"/>
          <w:spacing w:val="33"/>
          <w:position w:val="-3"/>
        </w:rPr>
        <w:t xml:space="preserve">   </w:t>
      </w:r>
      <w:r>
        <w:rPr>
          <w:rFonts w:ascii="SimSun" w:hAnsi="SimSun" w:eastAsia="SimSun" w:cs="SimSun"/>
          <w:sz w:val="20"/>
          <w:szCs w:val="20"/>
          <w:position w:val="-3"/>
        </w:rPr>
        <w:t>)</w:t>
      </w:r>
    </w:p>
    <w:p>
      <w:pPr>
        <w:ind w:left="480"/>
        <w:spacing w:line="19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  <w:position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position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3"/>
        </w:rPr>
        <w:t>采用外翻缝合</w:t>
      </w:r>
      <w:r>
        <w:rPr>
          <w:rFonts w:ascii="SimSun" w:hAnsi="SimSun" w:eastAsia="SimSun" w:cs="SimSun"/>
          <w:sz w:val="20"/>
          <w:szCs w:val="20"/>
          <w:spacing w:val="1"/>
          <w:position w:val="3"/>
        </w:rPr>
        <w:t xml:space="preserve">                    </w:t>
      </w:r>
      <w:r>
        <w:rPr>
          <w:rFonts w:ascii="SimSun" w:hAnsi="SimSun" w:eastAsia="SimSun" w:cs="SimSun"/>
          <w:sz w:val="20"/>
          <w:szCs w:val="20"/>
          <w:position w:val="3"/>
        </w:rPr>
        <w:t xml:space="preserve">          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-2"/>
        </w:rPr>
        <w:t>A. </w:t>
      </w:r>
      <w:r>
        <w:rPr>
          <w:rFonts w:ascii="SimSun" w:hAnsi="SimSun" w:eastAsia="SimSun" w:cs="SimSun"/>
          <w:sz w:val="20"/>
          <w:szCs w:val="20"/>
          <w:spacing w:val="7"/>
          <w:position w:val="-2"/>
        </w:rPr>
        <w:t>放疗前应行牙周治疗</w:t>
      </w:r>
    </w:p>
    <w:p>
      <w:pPr>
        <w:ind w:left="480"/>
        <w:spacing w:line="1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  <w:position w:val="4"/>
        </w:rPr>
        <w:t>B.作环式缝合                    </w:t>
      </w:r>
      <w:r>
        <w:rPr>
          <w:rFonts w:ascii="SimSun" w:hAnsi="SimSun" w:eastAsia="SimSun" w:cs="SimSun"/>
          <w:sz w:val="20"/>
          <w:szCs w:val="20"/>
          <w:spacing w:val="6"/>
          <w:position w:val="4"/>
        </w:rPr>
        <w:t xml:space="preserve">          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-2"/>
        </w:rPr>
        <w:t>B. </w:t>
      </w:r>
      <w:r>
        <w:rPr>
          <w:rFonts w:ascii="SimSun" w:hAnsi="SimSun" w:eastAsia="SimSun" w:cs="SimSun"/>
          <w:sz w:val="20"/>
          <w:szCs w:val="20"/>
          <w:spacing w:val="6"/>
          <w:position w:val="-2"/>
        </w:rPr>
        <w:t>放疗前避免局部使用氟化物</w:t>
      </w:r>
    </w:p>
    <w:p>
      <w:pPr>
        <w:ind w:left="469"/>
        <w:spacing w:before="1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  <w:position w:val="2"/>
        </w:rPr>
        <w:t>C.</w:t>
      </w:r>
      <w:r>
        <w:rPr>
          <w:rFonts w:ascii="SimSun" w:hAnsi="SimSun" w:eastAsia="SimSun" w:cs="SimSun"/>
          <w:sz w:val="20"/>
          <w:szCs w:val="20"/>
          <w:spacing w:val="-31"/>
          <w:position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  <w:position w:val="2"/>
        </w:rPr>
        <w:t>薄侧作附加切口调整后缝合                 </w:t>
      </w:r>
      <w:r>
        <w:rPr>
          <w:rFonts w:ascii="SimSun" w:hAnsi="SimSun" w:eastAsia="SimSun" w:cs="SimSun"/>
          <w:sz w:val="20"/>
          <w:szCs w:val="20"/>
          <w:spacing w:val="6"/>
          <w:position w:val="-2"/>
        </w:rPr>
        <w:t>C.</w:t>
      </w:r>
      <w:r>
        <w:rPr>
          <w:rFonts w:ascii="SimSun" w:hAnsi="SimSun" w:eastAsia="SimSun" w:cs="SimSun"/>
          <w:sz w:val="20"/>
          <w:szCs w:val="20"/>
          <w:spacing w:val="-54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  <w:position w:val="-2"/>
        </w:rPr>
        <w:t>放疗前应去除口内金属物</w:t>
      </w:r>
    </w:p>
    <w:p>
      <w:pPr>
        <w:ind w:left="400"/>
        <w:spacing w:before="1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  <w:position w:val="3"/>
        </w:rPr>
        <w:t>D.</w:t>
      </w:r>
      <w:r>
        <w:rPr>
          <w:rFonts w:ascii="SimSun" w:hAnsi="SimSun" w:eastAsia="SimSun" w:cs="SimSun"/>
          <w:sz w:val="20"/>
          <w:szCs w:val="20"/>
          <w:spacing w:val="-26"/>
          <w:position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3"/>
        </w:rPr>
        <w:t>厚侧先作潜行分离调整缝合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3"/>
          <w:position w:val="-3"/>
        </w:rPr>
        <w:t>D. </w:t>
      </w:r>
      <w:r>
        <w:rPr>
          <w:rFonts w:ascii="SimSun" w:hAnsi="SimSun" w:eastAsia="SimSun" w:cs="SimSun"/>
          <w:sz w:val="20"/>
          <w:szCs w:val="20"/>
          <w:spacing w:val="3"/>
          <w:position w:val="-3"/>
        </w:rPr>
        <w:t>残根、残</w:t>
      </w:r>
      <w:r>
        <w:rPr>
          <w:rFonts w:ascii="SimSun" w:hAnsi="SimSun" w:eastAsia="SimSun" w:cs="SimSun"/>
          <w:sz w:val="20"/>
          <w:szCs w:val="20"/>
          <w:spacing w:val="2"/>
          <w:position w:val="-3"/>
        </w:rPr>
        <w:t>冠应于放疗前拔除</w:t>
      </w:r>
    </w:p>
    <w:p>
      <w:pPr>
        <w:ind w:left="400"/>
        <w:spacing w:line="1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  <w:position w:val="1"/>
        </w:rPr>
        <w:t>缝合时组织在薄侧稍多而深些，厚侧稍 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5"/>
          <w:position w:val="-3"/>
        </w:rPr>
        <w:t>E.</w:t>
      </w:r>
      <w:r>
        <w:rPr>
          <w:rFonts w:ascii="SimSun" w:hAnsi="SimSun" w:eastAsia="SimSun" w:cs="SimSun"/>
          <w:sz w:val="20"/>
          <w:szCs w:val="20"/>
          <w:spacing w:val="-55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  <w:position w:val="-3"/>
        </w:rPr>
        <w:t>暂停戴活动义齿</w:t>
      </w:r>
    </w:p>
    <w:p>
      <w:pPr>
        <w:ind w:left="30"/>
        <w:spacing w:line="1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  <w:position w:val="5"/>
        </w:rPr>
        <w:t>少而浅些</w:t>
      </w:r>
      <w:r>
        <w:rPr>
          <w:rFonts w:ascii="SimSun" w:hAnsi="SimSun" w:eastAsia="SimSun" w:cs="SimSun"/>
          <w:sz w:val="20"/>
          <w:szCs w:val="20"/>
          <w:spacing w:val="1"/>
          <w:position w:val="5"/>
        </w:rPr>
        <w:t xml:space="preserve">                                       </w:t>
      </w:r>
      <w:r>
        <w:rPr>
          <w:rFonts w:ascii="SimSun" w:hAnsi="SimSun" w:eastAsia="SimSun" w:cs="SimSun"/>
          <w:sz w:val="20"/>
          <w:szCs w:val="20"/>
          <w:position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  <w:position w:val="-1"/>
        </w:rPr>
        <w:t>103.患者，女性，20岁。1型糖尿病</w:t>
      </w:r>
      <w:r>
        <w:rPr>
          <w:rFonts w:ascii="SimSun" w:hAnsi="SimSun" w:eastAsia="SimSun" w:cs="SimSun"/>
          <w:sz w:val="20"/>
          <w:szCs w:val="20"/>
          <w:spacing w:val="6"/>
          <w:position w:val="-1"/>
        </w:rPr>
        <w:t>患者，</w:t>
      </w:r>
    </w:p>
    <w:p>
      <w:pPr>
        <w:ind w:left="30" w:right="171" w:firstLine="370"/>
        <w:spacing w:before="1" w:line="1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  <w:position w:val="2"/>
        </w:rPr>
        <w:t>100.</w:t>
      </w:r>
      <w:r>
        <w:rPr>
          <w:rFonts w:ascii="SimSun" w:hAnsi="SimSun" w:eastAsia="SimSun" w:cs="SimSun"/>
          <w:sz w:val="20"/>
          <w:szCs w:val="20"/>
          <w:spacing w:val="-48"/>
          <w:position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  <w:position w:val="2"/>
        </w:rPr>
        <w:t>某患者拔除上颌第二磨牙，2小时后    </w:t>
      </w:r>
      <w:r>
        <w:rPr>
          <w:rFonts w:ascii="SimSun" w:hAnsi="SimSun" w:eastAsia="SimSun" w:cs="SimSun"/>
          <w:sz w:val="20"/>
          <w:szCs w:val="20"/>
          <w:spacing w:val="9"/>
          <w:position w:val="-1"/>
        </w:rPr>
        <w:t>出现恶心、厌食2天，神志不清1小时，查体面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仍出血不止。检查发现到颊侧牙龈撕裂，渗血    </w:t>
      </w:r>
      <w:r>
        <w:rPr>
          <w:rFonts w:ascii="SimSun" w:hAnsi="SimSun" w:eastAsia="SimSun" w:cs="SimSun"/>
          <w:sz w:val="20"/>
          <w:szCs w:val="20"/>
          <w:spacing w:val="8"/>
          <w:position w:val="-1"/>
        </w:rPr>
        <w:t>色潮红，呼吸深快，意识障碍。诊</w:t>
      </w:r>
      <w:r>
        <w:rPr>
          <w:rFonts w:ascii="SimSun" w:hAnsi="SimSun" w:eastAsia="SimSun" w:cs="SimSun"/>
          <w:sz w:val="20"/>
          <w:szCs w:val="20"/>
          <w:spacing w:val="7"/>
          <w:position w:val="-1"/>
        </w:rPr>
        <w:t>断方面最可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明显，最好采用以下哪种方法止血(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     </w:t>
      </w:r>
      <w:r>
        <w:rPr>
          <w:rFonts w:ascii="SimSun" w:hAnsi="SimSun" w:eastAsia="SimSun" w:cs="SimSun"/>
          <w:sz w:val="20"/>
          <w:szCs w:val="20"/>
          <w:spacing w:val="2"/>
          <w:position w:val="-3"/>
        </w:rPr>
        <w:t>能是(</w:t>
      </w:r>
      <w:r>
        <w:rPr>
          <w:rFonts w:ascii="SimSun" w:hAnsi="SimSun" w:eastAsia="SimSun" w:cs="SimSun"/>
          <w:sz w:val="20"/>
          <w:szCs w:val="20"/>
          <w:position w:val="-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  <w:position w:val="-3"/>
        </w:rPr>
        <w:t>)</w:t>
      </w:r>
    </w:p>
    <w:p>
      <w:pPr>
        <w:ind w:left="400"/>
        <w:spacing w:line="18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  <w:position w:val="3"/>
        </w:rPr>
        <w:t>A. </w:t>
      </w:r>
      <w:r>
        <w:rPr>
          <w:rFonts w:ascii="SimSun" w:hAnsi="SimSun" w:eastAsia="SimSun" w:cs="SimSun"/>
          <w:sz w:val="20"/>
          <w:szCs w:val="20"/>
          <w:spacing w:val="7"/>
          <w:position w:val="3"/>
        </w:rPr>
        <w:t>结扎颈外动脉</w:t>
      </w:r>
      <w:r>
        <w:rPr>
          <w:rFonts w:ascii="SimSun" w:hAnsi="SimSun" w:eastAsia="SimSun" w:cs="SimSun"/>
          <w:sz w:val="20"/>
          <w:szCs w:val="20"/>
          <w:spacing w:val="3"/>
          <w:position w:val="3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-3"/>
        </w:rPr>
        <w:t>乳酸性酸中毒</w:t>
      </w:r>
    </w:p>
    <w:p>
      <w:pPr>
        <w:ind w:left="400"/>
        <w:spacing w:before="1" w:line="18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  <w:position w:val="2"/>
        </w:rPr>
        <w:t>B. </w:t>
      </w:r>
      <w:r>
        <w:rPr>
          <w:rFonts w:ascii="SimSun" w:hAnsi="SimSun" w:eastAsia="SimSun" w:cs="SimSun"/>
          <w:sz w:val="20"/>
          <w:szCs w:val="20"/>
          <w:spacing w:val="8"/>
          <w:position w:val="2"/>
        </w:rPr>
        <w:t>碘仿纱条填塞</w:t>
      </w:r>
      <w:r>
        <w:rPr>
          <w:rFonts w:ascii="SimSun" w:hAnsi="SimSun" w:eastAsia="SimSun" w:cs="SimSun"/>
          <w:sz w:val="20"/>
          <w:szCs w:val="20"/>
          <w:spacing w:val="3"/>
          <w:position w:val="2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8"/>
          <w:position w:val="-2"/>
        </w:rPr>
        <w:t>B. </w:t>
      </w:r>
      <w:r>
        <w:rPr>
          <w:rFonts w:ascii="SimSun" w:hAnsi="SimSun" w:eastAsia="SimSun" w:cs="SimSun"/>
          <w:sz w:val="20"/>
          <w:szCs w:val="20"/>
          <w:spacing w:val="8"/>
          <w:position w:val="-2"/>
        </w:rPr>
        <w:t>糖尿病酮症酸中毒</w:t>
      </w:r>
    </w:p>
    <w:p>
      <w:pPr>
        <w:ind w:left="400"/>
        <w:spacing w:line="1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C. </w:t>
      </w:r>
      <w:r>
        <w:rPr>
          <w:rFonts w:ascii="SimSun" w:hAnsi="SimSun" w:eastAsia="SimSun" w:cs="SimSun"/>
          <w:sz w:val="20"/>
          <w:szCs w:val="20"/>
          <w:spacing w:val="5"/>
          <w:position w:val="2"/>
        </w:rPr>
        <w:t>全身应用止血药物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-2"/>
        </w:rPr>
        <w:t>C. </w:t>
      </w:r>
      <w:r>
        <w:rPr>
          <w:rFonts w:ascii="SimSun" w:hAnsi="SimSun" w:eastAsia="SimSun" w:cs="SimSun"/>
          <w:sz w:val="20"/>
          <w:szCs w:val="20"/>
          <w:spacing w:val="5"/>
          <w:position w:val="-2"/>
        </w:rPr>
        <w:t>糖尿病高渗性昏迷</w:t>
      </w:r>
    </w:p>
    <w:p>
      <w:pPr>
        <w:ind w:left="400"/>
        <w:spacing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  <w:position w:val="4"/>
        </w:rPr>
        <w:t>D. </w:t>
      </w:r>
      <w:r>
        <w:rPr>
          <w:rFonts w:ascii="SimSun" w:hAnsi="SimSun" w:eastAsia="SimSun" w:cs="SimSun"/>
          <w:sz w:val="20"/>
          <w:szCs w:val="20"/>
          <w:spacing w:val="7"/>
          <w:position w:val="4"/>
        </w:rPr>
        <w:t>缝合撕裂牙龈</w:t>
      </w:r>
      <w:r>
        <w:rPr>
          <w:rFonts w:ascii="SimSun" w:hAnsi="SimSun" w:eastAsia="SimSun" w:cs="SimSun"/>
          <w:sz w:val="20"/>
          <w:szCs w:val="20"/>
          <w:spacing w:val="3"/>
          <w:position w:val="4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-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-2"/>
        </w:rPr>
        <w:t>糖尿病合并尿毒症</w:t>
      </w:r>
      <w:r>
        <w:rPr>
          <w:rFonts w:ascii="SimSun" w:hAnsi="SimSun" w:eastAsia="SimSun" w:cs="SimSun"/>
          <w:sz w:val="20"/>
          <w:szCs w:val="20"/>
          <w:spacing w:val="6"/>
          <w:position w:val="-2"/>
        </w:rPr>
        <w:t>酸中毒</w:t>
      </w:r>
    </w:p>
    <w:p>
      <w:pPr>
        <w:ind w:left="400"/>
        <w:spacing w:line="18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吸收性明胶海绵+纱球压迫              </w:t>
      </w:r>
      <w:r>
        <w:rPr>
          <w:rFonts w:ascii="SimSun" w:hAnsi="SimSun" w:eastAsia="SimSun" w:cs="SimSun"/>
          <w:sz w:val="20"/>
          <w:szCs w:val="20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10"/>
          <w:position w:val="-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  <w:position w:val="-3"/>
        </w:rPr>
        <w:t>低血糖昏迷</w:t>
      </w:r>
    </w:p>
    <w:p>
      <w:pPr>
        <w:ind w:right="170" w:firstLine="400"/>
        <w:spacing w:before="1" w:line="18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  <w:position w:val="3"/>
        </w:rPr>
        <w:t>101.一患者张口中度受限，被动开口度大        </w:t>
      </w:r>
      <w:r>
        <w:rPr>
          <w:rFonts w:ascii="SimSun" w:hAnsi="SimSun" w:eastAsia="SimSun" w:cs="SimSun"/>
          <w:sz w:val="20"/>
          <w:szCs w:val="20"/>
          <w:spacing w:val="7"/>
          <w:position w:val="-2"/>
        </w:rPr>
        <w:t>104.某男性患者，29岁。因车祸发生腹股</w:t>
      </w:r>
      <w:r>
        <w:rPr>
          <w:rFonts w:ascii="SimSun" w:hAnsi="SimSun" w:eastAsia="SimSun" w:cs="SimSun"/>
          <w:sz w:val="20"/>
          <w:szCs w:val="20"/>
          <w:spacing w:val="16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  <w:position w:val="2"/>
        </w:rPr>
        <w:t>于自然开口度，左侧关节区深部疼痛。相当于下    </w:t>
      </w:r>
      <w:r>
        <w:rPr>
          <w:rFonts w:ascii="SimSun" w:hAnsi="SimSun" w:eastAsia="SimSun" w:cs="SimSun"/>
          <w:sz w:val="20"/>
          <w:szCs w:val="20"/>
          <w:spacing w:val="4"/>
          <w:position w:val="-2"/>
        </w:rPr>
        <w:t>沟处大量出血，现场医务工作者应该采取</w:t>
      </w:r>
      <w:r>
        <w:rPr>
          <w:rFonts w:ascii="SimSun" w:hAnsi="SimSun" w:eastAsia="SimSun" w:cs="SimSun"/>
          <w:sz w:val="20"/>
          <w:szCs w:val="20"/>
          <w:spacing w:val="3"/>
          <w:position w:val="-2"/>
        </w:rPr>
        <w:t>的止</w:t>
      </w:r>
      <w:r>
        <w:rPr>
          <w:rFonts w:ascii="SimSun" w:hAnsi="SimSun" w:eastAsia="SimSun" w:cs="SimSun"/>
          <w:sz w:val="20"/>
          <w:szCs w:val="20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关穴处有压痛。开口型偏左，应考虑为(    )      </w:t>
      </w:r>
      <w:r>
        <w:rPr>
          <w:rFonts w:ascii="SimSun" w:hAnsi="SimSun" w:eastAsia="SimSun" w:cs="SimSun"/>
          <w:sz w:val="20"/>
          <w:szCs w:val="20"/>
          <w:spacing w:val="1"/>
          <w:position w:val="-3"/>
        </w:rPr>
        <w:t>血方法是(    )</w:t>
      </w:r>
    </w:p>
    <w:p>
      <w:pPr>
        <w:ind w:left="400"/>
        <w:spacing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  <w:position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position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2"/>
        </w:rPr>
        <w:t>左侧翼外肌痉挛</w:t>
      </w:r>
      <w:r>
        <w:rPr>
          <w:rFonts w:ascii="SimSun" w:hAnsi="SimSun" w:eastAsia="SimSun" w:cs="SimSun"/>
          <w:sz w:val="20"/>
          <w:szCs w:val="20"/>
          <w:spacing w:val="2"/>
          <w:position w:val="2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-3"/>
        </w:rPr>
        <w:t>A. </w:t>
      </w:r>
      <w:r>
        <w:rPr>
          <w:rFonts w:ascii="SimSun" w:hAnsi="SimSun" w:eastAsia="SimSun" w:cs="SimSun"/>
          <w:sz w:val="20"/>
          <w:szCs w:val="20"/>
          <w:spacing w:val="7"/>
          <w:position w:val="-3"/>
        </w:rPr>
        <w:t>压迫止血</w:t>
      </w:r>
    </w:p>
    <w:p>
      <w:pPr>
        <w:ind w:left="400"/>
        <w:spacing w:before="1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  <w:position w:val="1"/>
        </w:rPr>
        <w:t>B.左侧可复性关节盘前移位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 xml:space="preserve">                    </w:t>
      </w:r>
      <w:r>
        <w:rPr>
          <w:rFonts w:ascii="SimSun" w:hAnsi="SimSun" w:eastAsia="SimSun" w:cs="SimSun"/>
          <w:sz w:val="20"/>
          <w:szCs w:val="20"/>
          <w:spacing w:val="9"/>
          <w:position w:val="-2"/>
        </w:rPr>
        <w:t>B.</w:t>
      </w:r>
      <w:r>
        <w:rPr>
          <w:rFonts w:ascii="SimSun" w:hAnsi="SimSun" w:eastAsia="SimSun" w:cs="SimSun"/>
          <w:sz w:val="20"/>
          <w:szCs w:val="20"/>
          <w:spacing w:val="-54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  <w:position w:val="-2"/>
        </w:rPr>
        <w:t>包扎止血</w:t>
      </w:r>
    </w:p>
    <w:p>
      <w:pPr>
        <w:ind w:left="400"/>
        <w:spacing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  <w:position w:val="1"/>
        </w:rPr>
        <w:t>C. 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左侧关节盘后区损伤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 xml:space="preserve">                   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7"/>
          <w:position w:val="-2"/>
        </w:rPr>
        <w:t>C.</w:t>
      </w:r>
      <w:r>
        <w:rPr>
          <w:rFonts w:ascii="SimSun" w:hAnsi="SimSun" w:eastAsia="SimSun" w:cs="SimSun"/>
          <w:sz w:val="20"/>
          <w:szCs w:val="20"/>
          <w:spacing w:val="-53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-2"/>
        </w:rPr>
        <w:t>结扎止血</w:t>
      </w:r>
    </w:p>
    <w:p>
      <w:pPr>
        <w:ind w:left="400"/>
        <w:spacing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  <w:position w:val="1"/>
        </w:rPr>
        <w:t>D.</w:t>
      </w:r>
      <w:r>
        <w:rPr>
          <w:rFonts w:ascii="SimSun" w:hAnsi="SimSun" w:eastAsia="SimSun" w:cs="SimSun"/>
          <w:sz w:val="20"/>
          <w:szCs w:val="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左侧不可复性关节盘前移位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 xml:space="preserve">                  </w:t>
      </w:r>
      <w:r>
        <w:rPr>
          <w:rFonts w:ascii="SimSun" w:hAnsi="SimSun" w:eastAsia="SimSun" w:cs="SimSun"/>
          <w:sz w:val="20"/>
          <w:szCs w:val="20"/>
          <w:spacing w:val="7"/>
          <w:position w:val="-2"/>
        </w:rPr>
        <w:t>D.</w:t>
      </w:r>
      <w:r>
        <w:rPr>
          <w:rFonts w:ascii="SimSun" w:hAnsi="SimSun" w:eastAsia="SimSun" w:cs="SimSun"/>
          <w:sz w:val="20"/>
          <w:szCs w:val="20"/>
          <w:spacing w:val="-40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-2"/>
        </w:rPr>
        <w:t>填塞止血</w:t>
      </w:r>
    </w:p>
    <w:p>
      <w:pPr>
        <w:spacing w:line="194" w:lineRule="auto"/>
        <w:sectPr>
          <w:type w:val="continuous"/>
          <w:pgSz w:w="10250" w:h="15290"/>
          <w:pgMar w:top="1259" w:right="710" w:bottom="1271" w:left="589" w:header="806" w:footer="1012" w:gutter="0"/>
          <w:cols w:equalWidth="0" w:num="1">
            <w:col w:w="895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5" w:lineRule="exact"/>
        <w:rPr/>
      </w:pPr>
      <w:r/>
    </w:p>
    <w:p>
      <w:pPr>
        <w:spacing w:line="95" w:lineRule="exact"/>
        <w:sectPr>
          <w:headerReference w:type="default" r:id="rId218"/>
          <w:footerReference w:type="default" r:id="rId219"/>
          <w:pgSz w:w="10570" w:h="15350"/>
          <w:pgMar w:top="1432" w:right="795" w:bottom="1193" w:left="939" w:header="973" w:footer="855" w:gutter="0"/>
          <w:cols w:equalWidth="0" w:num="1">
            <w:col w:w="8835" w:space="0"/>
          </w:cols>
        </w:sectPr>
        <w:rPr/>
      </w:pPr>
    </w:p>
    <w:p>
      <w:pPr>
        <w:ind w:left="429"/>
        <w:spacing w:before="91"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缝扎止血</w:t>
      </w:r>
    </w:p>
    <w:p>
      <w:pPr>
        <w:ind w:left="40" w:right="195" w:firstLine="389"/>
        <w:spacing w:before="2" w:line="22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105.患者，男性，20岁。行左下颌第三磨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牙近中位阻生齿拔除，术后局部肿胀明显，张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口受限。为预防术后肿胀等反应的发生，术前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可考虑加用(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9"/>
        <w:spacing w:before="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地塞米松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B.抗菌药物</w:t>
      </w:r>
    </w:p>
    <w:p>
      <w:pPr>
        <w:ind w:left="42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吸收性明胶海绵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阿司匹林</w:t>
      </w:r>
    </w:p>
    <w:p>
      <w:pPr>
        <w:ind w:left="429"/>
        <w:spacing w:before="12"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酚磺乙胺</w:t>
      </w:r>
    </w:p>
    <w:p>
      <w:pPr>
        <w:ind w:left="40" w:right="122" w:firstLine="389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106.某男性患者，29岁。颏下皮肤内无痛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性肿块缓慢生长7年。检查见肿块呈圆形，表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面皮肤光滑。肿块与皮肤及周围组织无粘连，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触诊坚韧而有弹性，穿刺抽出乳白色豆腐渣样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分泌物。最可能的诊断是(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29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A.皮脂腺囊肿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 </w:t>
      </w:r>
      <w:r>
        <w:rPr>
          <w:rFonts w:ascii="SimSun" w:hAnsi="SimSun" w:eastAsia="SimSun" w:cs="SimSun"/>
          <w:sz w:val="21"/>
          <w:szCs w:val="21"/>
        </w:rPr>
        <w:t>皮样囊肿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表皮样囊肿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D.</w:t>
      </w:r>
      <w:r>
        <w:rPr>
          <w:rFonts w:ascii="SimSun" w:hAnsi="SimSun" w:eastAsia="SimSun" w:cs="SimSun"/>
          <w:sz w:val="21"/>
          <w:szCs w:val="21"/>
          <w:spacing w:val="5"/>
        </w:rPr>
        <w:t>甲状舌管囊肿</w:t>
      </w:r>
    </w:p>
    <w:p>
      <w:pPr>
        <w:ind w:left="429"/>
        <w:spacing w:before="1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鳃裂囊肿</w:t>
      </w:r>
    </w:p>
    <w:p>
      <w:pPr>
        <w:ind w:left="40" w:right="216" w:firstLine="389"/>
        <w:spacing w:before="4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107.某患者需拔除右上第一磨牙残根，在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进行了右侧上牙槽后神经阻滞麻醉及腭大孔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麻醉后，分离其颊侧牙龈时患者仍有痛感，最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可能的原因是(   )</w:t>
      </w:r>
    </w:p>
    <w:p>
      <w:pPr>
        <w:ind w:left="429"/>
        <w:spacing w:before="1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 </w:t>
      </w:r>
      <w:r>
        <w:rPr>
          <w:rFonts w:ascii="SimSun" w:hAnsi="SimSun" w:eastAsia="SimSun" w:cs="SimSun"/>
          <w:sz w:val="21"/>
          <w:szCs w:val="21"/>
          <w:spacing w:val="1"/>
        </w:rPr>
        <w:t>患者过度紧张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患者过于敏感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解剖变异</w:t>
      </w:r>
    </w:p>
    <w:p>
      <w:pPr>
        <w:ind w:left="429"/>
        <w:spacing w:before="1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分离牙龈时用力过大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E.未麻醉右侧上牙槽中神经</w:t>
      </w:r>
    </w:p>
    <w:p>
      <w:pPr>
        <w:ind w:left="40" w:right="216" w:firstLine="389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108.患者，男性，28岁。拔牙前2%利多卡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因局麻后，患者出现心悸、头晕、胸闷、面色苍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白、全身冷汗、四肢厥冷无力、脉搏快而弱、血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压下降。该患者情况属于(   )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A.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中毒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晕厥</w:t>
      </w:r>
    </w:p>
    <w:p>
      <w:pPr>
        <w:ind w:left="429"/>
        <w:spacing w:before="1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过敏反应</w:t>
      </w:r>
    </w:p>
    <w:p>
      <w:pPr>
        <w:ind w:left="429"/>
        <w:spacing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癔症</w:t>
      </w:r>
    </w:p>
    <w:p>
      <w:pPr>
        <w:ind w:left="429"/>
        <w:spacing w:before="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肾上腺素反应</w:t>
      </w:r>
    </w:p>
    <w:p>
      <w:pPr>
        <w:ind w:left="40" w:right="198" w:firstLine="389"/>
        <w:spacing w:before="2" w:line="21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109.患者，女性，23岁。左下第三磨牙近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中阻生需要拔除。在行左侧下牙槽神经口内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阻滞麻醉后不久出现牙关紧闭，最可能的原因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29"/>
        <w:spacing w:before="1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发生了肾上腺素反应</w:t>
      </w:r>
    </w:p>
    <w:p>
      <w:pPr>
        <w:ind w:left="429"/>
        <w:spacing w:before="10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翼下颌间隙感染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患者过度紧张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麻药注入腮腺内麻醉了面神经</w:t>
      </w:r>
    </w:p>
    <w:p>
      <w:pPr>
        <w:ind w:left="42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麻药注人翼内肌</w:t>
      </w:r>
    </w:p>
    <w:p>
      <w:pPr>
        <w:ind w:left="40" w:right="170" w:firstLine="389"/>
        <w:spacing w:before="3" w:line="21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110.患者，男性，35岁。右下颌骨急性中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央性骨髓炎，松动牙牙周溢脓，下列治疗方法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错误的是(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9"/>
        <w:spacing w:before="27" w:line="18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形成骨膜下脓肿后应尽早切开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32"/>
        <w:spacing w:before="47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引流不畅时可去除部分骨外板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全身使用足量有效的抗生素</w:t>
      </w:r>
    </w:p>
    <w:p>
      <w:pPr>
        <w:ind w:left="53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尽量保留患牙及其余松动牙</w:t>
      </w:r>
    </w:p>
    <w:p>
      <w:pPr>
        <w:ind w:left="532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营养支持</w:t>
      </w:r>
    </w:p>
    <w:p>
      <w:pPr>
        <w:ind w:left="122" w:firstLine="410"/>
        <w:spacing w:before="5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111.某男性青年患者，因交通事故而受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伤，诊断为鼻骨骨折伴脑脊液鼻漏，采用鼻外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复位法复位鼻骨骨折，保持脑脊液引流畅通，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同时采用抗生素预防感染，10天后脑脊液鼻漏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仍未停止，应(    )</w:t>
      </w:r>
    </w:p>
    <w:p>
      <w:pPr>
        <w:ind w:left="122" w:right="96" w:firstLine="410"/>
        <w:spacing w:before="1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A. </w:t>
      </w:r>
      <w:r>
        <w:rPr>
          <w:rFonts w:ascii="SimSun" w:hAnsi="SimSun" w:eastAsia="SimSun" w:cs="SimSun"/>
          <w:sz w:val="21"/>
          <w:szCs w:val="21"/>
          <w:spacing w:val="-5"/>
        </w:rPr>
        <w:t>继续保持脑脊液引流畅通，同时继续采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用抗生素预防感染</w:t>
      </w:r>
    </w:p>
    <w:p>
      <w:pPr>
        <w:ind w:left="532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B.继续保持脑脊液引流畅通，停用抗生素</w:t>
      </w:r>
    </w:p>
    <w:p>
      <w:pPr>
        <w:ind w:left="122" w:right="92" w:firstLine="410"/>
        <w:spacing w:before="3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采用前鼻孔填塞法，以促使脑脊液鼻漏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停止，同时采用抗生素预防感染</w:t>
      </w:r>
    </w:p>
    <w:p>
      <w:pPr>
        <w:ind w:left="122" w:right="92" w:firstLine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 </w:t>
      </w:r>
      <w:r>
        <w:rPr>
          <w:rFonts w:ascii="SimSun" w:hAnsi="SimSun" w:eastAsia="SimSun" w:cs="SimSun"/>
          <w:sz w:val="21"/>
          <w:szCs w:val="21"/>
          <w:spacing w:val="-5"/>
        </w:rPr>
        <w:t>采用后鼻孔填塞法，以促使脑脊液鼻漏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停止，同时采用抗生素预防感染</w:t>
      </w:r>
    </w:p>
    <w:p>
      <w:pPr>
        <w:ind w:left="122" w:right="96" w:firstLine="410"/>
        <w:spacing w:before="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E.联系神经外科医师，进行硬脑膜裂口修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复术</w:t>
      </w:r>
    </w:p>
    <w:p>
      <w:pPr>
        <w:ind w:left="122" w:right="95" w:firstLine="410"/>
        <w:spacing w:before="1" w:line="21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112.患者，男性，30岁。重症感染病人，每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天上午10点出现寒战、高热，已连续5天。疑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有败血症，应做血培养。最佳抽血时间应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在(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32"/>
        <w:spacing w:before="1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出现寒战时</w:t>
      </w:r>
    </w:p>
    <w:p>
      <w:pPr>
        <w:ind w:left="532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 </w:t>
      </w:r>
      <w:r>
        <w:rPr>
          <w:rFonts w:ascii="SimSun" w:hAnsi="SimSun" w:eastAsia="SimSun" w:cs="SimSun"/>
          <w:sz w:val="21"/>
          <w:szCs w:val="21"/>
          <w:spacing w:val="-4"/>
        </w:rPr>
        <w:t>预计发生寒战及发热前</w:t>
      </w:r>
    </w:p>
    <w:p>
      <w:pPr>
        <w:ind w:left="53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寒战后体温升至最高时</w:t>
      </w:r>
    </w:p>
    <w:p>
      <w:pPr>
        <w:ind w:left="532"/>
        <w:spacing w:before="1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体温正常后1小时</w:t>
      </w:r>
    </w:p>
    <w:p>
      <w:pPr>
        <w:ind w:left="532"/>
        <w:spacing w:before="9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体温正常后半小时</w:t>
      </w:r>
    </w:p>
    <w:p>
      <w:pPr>
        <w:ind w:left="122" w:right="96" w:firstLine="410"/>
        <w:spacing w:before="3" w:line="2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113.某患者左侧颞下间隙感染，已经行颞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部及下颌下区切口的上、下贯通式切开引流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术，流出大量脓性分泌物，应选择的引流方式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片状引流</w:t>
      </w:r>
    </w:p>
    <w:p>
      <w:pPr>
        <w:ind w:left="532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负压引流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C.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管状引流</w:t>
      </w:r>
    </w:p>
    <w:p>
      <w:pPr>
        <w:ind w:left="532"/>
        <w:spacing w:before="1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细纱条引流</w:t>
      </w:r>
    </w:p>
    <w:p>
      <w:pPr>
        <w:ind w:left="53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 </w:t>
      </w:r>
      <w:r>
        <w:rPr>
          <w:rFonts w:ascii="SimSun" w:hAnsi="SimSun" w:eastAsia="SimSun" w:cs="SimSun"/>
          <w:sz w:val="21"/>
          <w:szCs w:val="21"/>
        </w:rPr>
        <w:t>碘仿纱条引流</w:t>
      </w:r>
    </w:p>
    <w:p>
      <w:pPr>
        <w:ind w:left="122" w:right="87" w:firstLine="410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114.患者，男性，54岁。骨病变活检镜下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见皮质骨表现为层板骨纹理结构粗糙，部分骨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细胞消失，骨陷窝空虚，并可见微裂；骨髓小动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脉内膜、内弹力层消失，肌层纤维化，外膜增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厚。病理诊断应为(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32"/>
        <w:spacing w:before="3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放射性骨坏死</w:t>
      </w:r>
    </w:p>
    <w:p>
      <w:pPr>
        <w:ind w:left="53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骨纤维异常增殖症</w:t>
      </w:r>
    </w:p>
    <w:p>
      <w:pPr>
        <w:ind w:left="532"/>
        <w:spacing w:before="10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家族性巨颌症</w:t>
      </w:r>
    </w:p>
    <w:p>
      <w:pPr>
        <w:ind w:left="53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朗格汉斯细胞组织细胞增生症</w:t>
      </w:r>
    </w:p>
    <w:p>
      <w:pPr>
        <w:ind w:left="53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E.慢性局灶性硬化性骨髓炎</w:t>
      </w:r>
    </w:p>
    <w:p>
      <w:pPr>
        <w:ind w:left="122" w:right="90" w:firstLine="410"/>
        <w:spacing w:before="3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115.某患者来院进行检查，给患者2%枸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橡酸置于舌背，刺激腺体反射，如既无唾液流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出，也无腺体变化和胀痛症状，说明(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4"/>
        </w:rPr>
        <w:t>)</w:t>
      </w:r>
    </w:p>
    <w:p>
      <w:pPr>
        <w:ind w:left="532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A. </w:t>
      </w:r>
      <w:r>
        <w:rPr>
          <w:rFonts w:ascii="SimSun" w:hAnsi="SimSun" w:eastAsia="SimSun" w:cs="SimSun"/>
          <w:sz w:val="21"/>
          <w:szCs w:val="21"/>
          <w:spacing w:val="-8"/>
        </w:rPr>
        <w:t>分泌功能正常，导管无阻塞</w:t>
      </w:r>
    </w:p>
    <w:p>
      <w:pPr>
        <w:ind w:left="53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分泌功能存在，有导管阻塞</w:t>
      </w:r>
    </w:p>
    <w:p>
      <w:pPr>
        <w:spacing w:line="219" w:lineRule="auto"/>
        <w:sectPr>
          <w:type w:val="continuous"/>
          <w:pgSz w:w="10570" w:h="15350"/>
          <w:pgMar w:top="1432" w:right="795" w:bottom="1193" w:left="939" w:header="973" w:footer="855" w:gutter="0"/>
          <w:cols w:equalWidth="0" w:num="2" w:sep="1">
            <w:col w:w="4368" w:space="100"/>
            <w:col w:w="436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85" w:lineRule="exact"/>
        <w:rPr/>
      </w:pPr>
      <w:r/>
    </w:p>
    <w:p>
      <w:pPr>
        <w:spacing w:line="85" w:lineRule="exact"/>
        <w:sectPr>
          <w:headerReference w:type="default" r:id="rId220"/>
          <w:footerReference w:type="default" r:id="rId221"/>
          <w:pgSz w:w="10550" w:h="15490"/>
          <w:pgMar w:top="1422" w:right="1019" w:bottom="1373" w:left="729" w:header="974" w:footer="1035" w:gutter="0"/>
          <w:cols w:equalWidth="0" w:num="1">
            <w:col w:w="8801" w:space="0"/>
          </w:cols>
        </w:sectPr>
        <w:rPr/>
      </w:pPr>
    </w:p>
    <w:p>
      <w:pPr>
        <w:ind w:left="419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分泌功能可能已经丧失</w:t>
      </w:r>
    </w:p>
    <w:p>
      <w:pPr>
        <w:ind w:left="41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不能判断腺体的分泌功能</w:t>
      </w:r>
    </w:p>
    <w:p>
      <w:pPr>
        <w:ind w:left="41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E.不能判断导管的通畅程度</w:t>
      </w:r>
    </w:p>
    <w:p>
      <w:pPr>
        <w:ind w:left="10" w:right="158" w:firstLine="409"/>
        <w:spacing w:before="1" w:line="2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116.患者，男性，18岁。与他人相撞致上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前牙外伤。检查发现右上中切牙位置低于咬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合面，牙冠缩短，松动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I°,   </w:t>
      </w:r>
      <w:r>
        <w:rPr>
          <w:rFonts w:ascii="SimSun" w:hAnsi="SimSun" w:eastAsia="SimSun" w:cs="SimSun"/>
          <w:sz w:val="21"/>
          <w:szCs w:val="21"/>
          <w:spacing w:val="-8"/>
        </w:rPr>
        <w:t>龈有少许撕裂，牙外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伤的诊断是(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19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牙挫伤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 </w:t>
      </w:r>
      <w:r>
        <w:rPr>
          <w:rFonts w:ascii="SimSun" w:hAnsi="SimSun" w:eastAsia="SimSun" w:cs="SimSun"/>
          <w:sz w:val="21"/>
          <w:szCs w:val="21"/>
          <w:spacing w:val="2"/>
        </w:rPr>
        <w:t>牙脱位</w:t>
      </w:r>
    </w:p>
    <w:p>
      <w:pPr>
        <w:ind w:left="419"/>
        <w:spacing w:before="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 </w:t>
      </w:r>
      <w:r>
        <w:rPr>
          <w:rFonts w:ascii="SimHei" w:hAnsi="SimHei" w:eastAsia="SimHei" w:cs="SimHei"/>
          <w:sz w:val="21"/>
          <w:szCs w:val="21"/>
          <w:spacing w:val="2"/>
        </w:rPr>
        <w:t>冠折</w:t>
      </w:r>
    </w:p>
    <w:p>
      <w:pPr>
        <w:ind w:left="419"/>
        <w:spacing w:line="218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Hei" w:hAnsi="SimHei" w:eastAsia="SimHei" w:cs="SimHei"/>
          <w:sz w:val="21"/>
          <w:szCs w:val="21"/>
          <w:spacing w:val="-2"/>
        </w:rPr>
        <w:t>根折</w:t>
      </w:r>
    </w:p>
    <w:p>
      <w:pPr>
        <w:ind w:left="419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冠根折</w:t>
      </w:r>
    </w:p>
    <w:p>
      <w:pPr>
        <w:ind w:left="10" w:right="162" w:firstLine="409"/>
        <w:spacing w:before="2" w:line="22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117.一患儿因肠梗阻入院手术，术中医生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将膀胱认作为囊肿切除，造成患儿潴尿、排尿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功能严重受损。该事故按新颁布的《医疗事故</w:t>
      </w:r>
    </w:p>
    <w:p>
      <w:pPr>
        <w:spacing w:line="2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8"/>
        <w:spacing w:before="4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处理条例》应属于(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1"/>
        </w:rPr>
        <w:t>)</w:t>
      </w:r>
    </w:p>
    <w:p>
      <w:pPr>
        <w:ind w:left="578"/>
        <w:spacing w:before="2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一级医疗事故</w:t>
      </w:r>
    </w:p>
    <w:p>
      <w:pPr>
        <w:ind w:left="578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二级医疗事故</w:t>
      </w:r>
    </w:p>
    <w:p>
      <w:pPr>
        <w:ind w:left="57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三级医疗事故</w:t>
      </w:r>
    </w:p>
    <w:p>
      <w:pPr>
        <w:ind w:left="578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 </w:t>
      </w:r>
      <w:r>
        <w:rPr>
          <w:rFonts w:ascii="SimSun" w:hAnsi="SimSun" w:eastAsia="SimSun" w:cs="SimSun"/>
          <w:sz w:val="21"/>
          <w:szCs w:val="21"/>
          <w:spacing w:val="-4"/>
        </w:rPr>
        <w:t>四级医疗事故</w:t>
      </w:r>
    </w:p>
    <w:p>
      <w:pPr>
        <w:ind w:left="578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故意伤害事故</w:t>
      </w:r>
    </w:p>
    <w:p>
      <w:pPr>
        <w:ind w:left="158" w:right="49" w:firstLine="419"/>
        <w:spacing w:before="1" w:line="2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118.患者，女性，26岁。右上后牙龈肿</w:t>
      </w:r>
      <w:r>
        <w:rPr>
          <w:rFonts w:ascii="SimSun" w:hAnsi="SimSun" w:eastAsia="SimSun" w:cs="SimSun"/>
          <w:sz w:val="21"/>
          <w:szCs w:val="21"/>
          <w:spacing w:val="-8"/>
        </w:rPr>
        <w:t>痛1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周，口服消炎药治疗无效。检查：右上6牙体颊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侧牙周脓肿形成，叩痛(十),冷测反应同对照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牙，牙周袋8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mm, </w:t>
      </w:r>
      <w:r>
        <w:rPr>
          <w:rFonts w:ascii="SimSun" w:hAnsi="SimSun" w:eastAsia="SimSun" w:cs="SimSun"/>
          <w:sz w:val="21"/>
          <w:szCs w:val="21"/>
          <w:spacing w:val="-4"/>
        </w:rPr>
        <w:t>应急处理应是(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578"/>
        <w:spacing w:before="2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局部麻醉下开髓</w:t>
      </w:r>
    </w:p>
    <w:p>
      <w:pPr>
        <w:ind w:left="578"/>
        <w:spacing w:before="4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龈上洁治</w:t>
      </w:r>
    </w:p>
    <w:p>
      <w:pPr>
        <w:ind w:left="578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龈下刮治</w:t>
      </w:r>
    </w:p>
    <w:p>
      <w:pPr>
        <w:ind w:left="578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脓肿切开引流</w:t>
      </w:r>
    </w:p>
    <w:p>
      <w:pPr>
        <w:ind w:left="578"/>
        <w:spacing w:before="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E.全身药物治疗</w:t>
      </w:r>
    </w:p>
    <w:p>
      <w:pPr>
        <w:spacing w:line="219" w:lineRule="auto"/>
        <w:sectPr>
          <w:type w:val="continuous"/>
          <w:pgSz w:w="10550" w:h="15490"/>
          <w:pgMar w:top="1422" w:right="1019" w:bottom="1373" w:left="729" w:header="974" w:footer="1035" w:gutter="0"/>
          <w:cols w:equalWidth="0" w:num="2" w:sep="1">
            <w:col w:w="4342" w:space="100"/>
            <w:col w:w="436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3170"/>
        <w:spacing w:before="224" w:line="206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B1 </w:t>
      </w:r>
      <w:r>
        <w:rPr>
          <w:rFonts w:ascii="SimHei" w:hAnsi="SimHei" w:eastAsia="SimHei" w:cs="SimHei"/>
          <w:sz w:val="21"/>
          <w:szCs w:val="21"/>
          <w:spacing w:val="-2"/>
        </w:rPr>
        <w:t>型选择题(119～136</w:t>
      </w:r>
      <w:r>
        <w:rPr>
          <w:rFonts w:ascii="SimHei" w:hAnsi="SimHei" w:eastAsia="SimHei" w:cs="SimHei"/>
          <w:sz w:val="21"/>
          <w:szCs w:val="21"/>
          <w:spacing w:val="-4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题)</w:t>
      </w:r>
    </w:p>
    <w:p>
      <w:pPr>
        <w:ind w:firstLine="10"/>
        <w:spacing w:line="840" w:lineRule="exact"/>
        <w:rPr/>
      </w:pPr>
      <w:r>
        <w:rPr>
          <w:position w:val="-17"/>
        </w:rPr>
        <w:pict>
          <v:group id="_x0000_s148" style="mso-position-vertical-relative:line;mso-position-horizontal-relative:char;width:437.55pt;height:42.55pt;" filled="false" stroked="false" coordsize="8750,850" coordorigin="0,0">
            <v:shape id="_x0000_s150" style="position:absolute;left:20;top:0;width:8730;height:850;" filled="false" stroked="false" type="#_x0000_t75">
              <v:imagedata o:title="" r:id="rId222"/>
            </v:shape>
            <v:shape id="_x0000_s152" style="position:absolute;left:-20;top:-20;width:8790;height:8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firstLine="412"/>
                      <w:spacing w:before="70" w:line="214" w:lineRule="auto"/>
                      <w:jc w:val="both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  <w:spacing w:val="-8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b/>
                        <w:bCs/>
                        <w:spacing w:val="-8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8"/>
                      </w:rPr>
                      <w:t>以下提供若干组考题，每组考题共用在考题前列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9"/>
                      </w:rPr>
                      <w:t>出的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9"/>
                      </w:rPr>
                      <w:t>A、B、C、D、E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9"/>
                      </w:rPr>
                      <w:t>五个备选答案。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1"/>
                      </w:rPr>
                      <w:t>请从中选择一个与问题关系最密切的答案，并在答题卡上将相应题号的相应字母所属的方框涂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7"/>
                      </w:rPr>
                      <w:t xml:space="preserve"> 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8"/>
                      </w:rPr>
                      <w:t>黑。某一个备选答案可能被选一次，多次或者不选。</w:t>
                    </w:r>
                  </w:p>
                </w:txbxContent>
              </v:textbox>
            </v:shape>
          </v:group>
        </w:pict>
      </w:r>
    </w:p>
    <w:p>
      <w:pPr>
        <w:spacing w:line="840" w:lineRule="exact"/>
        <w:sectPr>
          <w:type w:val="continuous"/>
          <w:pgSz w:w="10550" w:h="15490"/>
          <w:pgMar w:top="1422" w:right="1019" w:bottom="1373" w:left="729" w:header="974" w:footer="1035" w:gutter="0"/>
          <w:cols w:equalWidth="0" w:num="1">
            <w:col w:w="8801" w:space="0"/>
          </w:cols>
        </w:sectPr>
        <w:rPr/>
      </w:pPr>
    </w:p>
    <w:p>
      <w:pPr>
        <w:ind w:left="419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(119～121题共用备选答案)</w:t>
      </w:r>
    </w:p>
    <w:p>
      <w:pPr>
        <w:ind w:left="419"/>
        <w:spacing w:before="13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疖</w:t>
      </w:r>
    </w:p>
    <w:p>
      <w:pPr>
        <w:ind w:left="419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痈</w:t>
      </w:r>
    </w:p>
    <w:p>
      <w:pPr>
        <w:ind w:left="41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丹毒</w:t>
      </w:r>
    </w:p>
    <w:p>
      <w:pPr>
        <w:ind w:left="419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D.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急性蜂窝织炎</w:t>
      </w:r>
    </w:p>
    <w:p>
      <w:pPr>
        <w:ind w:left="419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E.脓肿</w:t>
      </w:r>
    </w:p>
    <w:p>
      <w:pPr>
        <w:ind w:left="10" w:right="179" w:firstLine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119.多个相邻毛囊及其所属的皮脂腺或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汗腺的急性化脓性感染是(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10" w:right="180" w:firstLine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120.单个毛囊及其所属皮脂腺的急性化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脓性感染是(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10" w:right="180" w:firstLine="409"/>
        <w:spacing w:before="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121.由溶血性链球菌引起的皮下和筋膜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感染是(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419"/>
        <w:spacing w:before="19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(122～125题共用备选答案)</w:t>
      </w:r>
    </w:p>
    <w:p>
      <w:pPr>
        <w:ind w:left="10" w:right="182" w:firstLine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以病原牙为中心，骨质弥漫性破坏，边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界不清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B. </w:t>
      </w:r>
      <w:r>
        <w:rPr>
          <w:rFonts w:ascii="SimSun" w:hAnsi="SimSun" w:eastAsia="SimSun" w:cs="SimSun"/>
          <w:sz w:val="21"/>
          <w:szCs w:val="21"/>
          <w:spacing w:val="-8"/>
        </w:rPr>
        <w:t>颌骨膨胀，牙根呈锯齿状吸收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>C. </w:t>
      </w:r>
      <w:r>
        <w:rPr>
          <w:rFonts w:ascii="SimSun" w:hAnsi="SimSun" w:eastAsia="SimSun" w:cs="SimSun"/>
          <w:sz w:val="21"/>
          <w:szCs w:val="21"/>
          <w:spacing w:val="-16"/>
        </w:rPr>
        <w:t>根尖区骨小梁增粗、增多，骨质密度增高</w:t>
      </w:r>
    </w:p>
    <w:p>
      <w:pPr>
        <w:ind w:left="419"/>
        <w:spacing w:before="10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D. </w:t>
      </w:r>
      <w:r>
        <w:rPr>
          <w:rFonts w:ascii="SimSun" w:hAnsi="SimSun" w:eastAsia="SimSun" w:cs="SimSun"/>
          <w:sz w:val="21"/>
          <w:szCs w:val="21"/>
          <w:spacing w:val="-7"/>
        </w:rPr>
        <w:t>牙骨质沿牙根不断沉积，牙根变粗大</w:t>
      </w:r>
    </w:p>
    <w:p>
      <w:pPr>
        <w:ind w:left="10" w:right="170" w:firstLine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低密度透射区，多数为小圆形或类圆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形，边缘不整齐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122.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急性根尖周脓肿的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X </w:t>
      </w:r>
      <w:r>
        <w:rPr>
          <w:rFonts w:ascii="SimSun" w:hAnsi="SimSun" w:eastAsia="SimSun" w:cs="SimSun"/>
          <w:sz w:val="21"/>
          <w:szCs w:val="21"/>
          <w:spacing w:val="1"/>
        </w:rPr>
        <w:t>线表现(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41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123.致密性骨炎的X 线表现(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124.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牙骨质增生的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X </w:t>
      </w:r>
      <w:r>
        <w:rPr>
          <w:rFonts w:ascii="SimSun" w:hAnsi="SimSun" w:eastAsia="SimSun" w:cs="SimSun"/>
          <w:sz w:val="21"/>
          <w:szCs w:val="21"/>
          <w:spacing w:val="2"/>
        </w:rPr>
        <w:t>线表现(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419" w:right="343"/>
        <w:spacing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125.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牙骨质结构不良的</w:t>
      </w:r>
      <w:r>
        <w:rPr>
          <w:rFonts w:ascii="Times New Roman" w:hAnsi="Times New Roman" w:eastAsia="Times New Roman" w:cs="Times New Roman"/>
          <w:sz w:val="21"/>
          <w:szCs w:val="21"/>
        </w:rPr>
        <w:t>X </w:t>
      </w:r>
      <w:r>
        <w:rPr>
          <w:rFonts w:ascii="SimSun" w:hAnsi="SimSun" w:eastAsia="SimSun" w:cs="SimSun"/>
          <w:sz w:val="21"/>
          <w:szCs w:val="21"/>
        </w:rPr>
        <w:t>线表现(    ) </w:t>
      </w:r>
      <w:r>
        <w:rPr>
          <w:rFonts w:ascii="SimSun" w:hAnsi="SimSun" w:eastAsia="SimSun" w:cs="SimSun"/>
          <w:sz w:val="21"/>
          <w:szCs w:val="21"/>
          <w:spacing w:val="2"/>
        </w:rPr>
        <w:t>(126～129题共用备选答案)</w:t>
      </w:r>
    </w:p>
    <w:p>
      <w:pPr>
        <w:ind w:left="419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A. </w:t>
      </w:r>
      <w:r>
        <w:rPr>
          <w:rFonts w:ascii="SimSun" w:hAnsi="SimSun" w:eastAsia="SimSun" w:cs="SimSun"/>
          <w:sz w:val="21"/>
          <w:szCs w:val="21"/>
          <w:spacing w:val="-8"/>
        </w:rPr>
        <w:t>疼痛常因吞咽、讲话而引起</w:t>
      </w:r>
    </w:p>
    <w:p>
      <w:pPr>
        <w:ind w:left="41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疼痛常由于咀嚼、大张口时诱发</w:t>
      </w:r>
    </w:p>
    <w:p>
      <w:pPr>
        <w:ind w:left="419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持续性剧痛，夜间加剧</w:t>
      </w:r>
    </w:p>
    <w:p>
      <w:pPr>
        <w:ind w:left="10" w:right="150" w:firstLine="40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疼痛常伴有耳颞区皮肤发红、多汗、唾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液分泌及颞浅动脉搏动增加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0" w:right="49" w:firstLine="419"/>
        <w:spacing w:before="36" w:line="20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 </w:t>
      </w:r>
      <w:r>
        <w:rPr>
          <w:rFonts w:ascii="SimSun" w:hAnsi="SimSun" w:eastAsia="SimSun" w:cs="SimSun"/>
          <w:sz w:val="21"/>
          <w:szCs w:val="21"/>
          <w:spacing w:val="-4"/>
        </w:rPr>
        <w:t>骤然发生的闪电样剧烈疼痛，持续时间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较短，夜间减弱或消失</w:t>
      </w:r>
    </w:p>
    <w:p>
      <w:pPr>
        <w:ind w:left="57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126.三叉神经痛疼痛的特点是(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57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127.舌咽神经痛疼痛的特点是(   )</w:t>
      </w:r>
    </w:p>
    <w:p>
      <w:pPr>
        <w:ind w:left="150" w:right="59" w:firstLine="41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128.颞下颌关节紊乱病疼痛的特点是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70" w:right="474"/>
        <w:spacing w:before="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129.耳颞神经痛疼痛的特点是(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(130～133题共用备选答案)</w:t>
      </w:r>
    </w:p>
    <w:p>
      <w:pPr>
        <w:ind w:left="570"/>
        <w:spacing w:before="12"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鼠疫、霍乱和炭疽病人</w:t>
      </w:r>
    </w:p>
    <w:p>
      <w:pPr>
        <w:ind w:left="150" w:right="53" w:firstLine="419"/>
        <w:spacing w:before="3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B. </w:t>
      </w:r>
      <w:r>
        <w:rPr>
          <w:rFonts w:ascii="SimSun" w:hAnsi="SimSun" w:eastAsia="SimSun" w:cs="SimSun"/>
          <w:sz w:val="21"/>
          <w:szCs w:val="21"/>
          <w:spacing w:val="-5"/>
        </w:rPr>
        <w:t>甲类传染病人和病原携带者、乙类传染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病病人中的传染性非典型肺炎病人、炭疽中的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肺炭疽病人</w:t>
      </w:r>
    </w:p>
    <w:p>
      <w:pPr>
        <w:ind w:left="57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C.对疑似甲类传染病病人</w:t>
      </w:r>
    </w:p>
    <w:p>
      <w:pPr>
        <w:ind w:left="570"/>
        <w:spacing w:before="22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乙类或者丙类传染病病人</w:t>
      </w:r>
    </w:p>
    <w:p>
      <w:pPr>
        <w:ind w:left="570"/>
        <w:spacing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肝硬化病人</w:t>
      </w:r>
    </w:p>
    <w:p>
      <w:pPr>
        <w:ind w:left="57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130.须予以隔离治疗的患者是(   )</w:t>
      </w:r>
    </w:p>
    <w:p>
      <w:pPr>
        <w:ind w:left="150" w:right="49" w:firstLine="41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131.哪种病人死亡后必须将尸体立即消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毒，就近火化(    )</w:t>
      </w:r>
    </w:p>
    <w:p>
      <w:pPr>
        <w:ind w:left="150" w:right="58" w:firstLine="419"/>
        <w:spacing w:before="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132.在明确诊断前，在指定场所进行医学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观察的是(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150" w:right="61" w:firstLine="419"/>
        <w:spacing w:before="2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133.必须根据病情，采取必要的治疗和控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制传播措施的是(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570"/>
        <w:spacing w:before="1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(134～136题共用备选答案)</w:t>
      </w:r>
    </w:p>
    <w:p>
      <w:pPr>
        <w:ind w:left="57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切取或钳取活组织检查</w:t>
      </w:r>
    </w:p>
    <w:p>
      <w:pPr>
        <w:ind w:left="57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细针吸取活组织检查</w:t>
      </w:r>
    </w:p>
    <w:p>
      <w:pPr>
        <w:ind w:left="57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C.穿刺检查</w:t>
      </w:r>
    </w:p>
    <w:p>
      <w:pPr>
        <w:ind w:left="57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切除活组织检查</w:t>
      </w:r>
    </w:p>
    <w:p>
      <w:pPr>
        <w:ind w:left="57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冰冻活组织检查</w:t>
      </w:r>
    </w:p>
    <w:p>
      <w:pPr>
        <w:ind w:left="150" w:right="18" w:firstLine="419"/>
        <w:spacing w:before="1" w:line="2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134.适用于面积小或完整、位于深部的小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肿瘤以及淋巴结的检查是(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spacing w:line="229" w:lineRule="auto"/>
        <w:sectPr>
          <w:type w:val="continuous"/>
          <w:pgSz w:w="10550" w:h="15490"/>
          <w:pgMar w:top="1422" w:right="1019" w:bottom="1373" w:left="729" w:header="974" w:footer="1035" w:gutter="0"/>
          <w:cols w:equalWidth="0" w:num="2" w:sep="1">
            <w:col w:w="4350" w:space="100"/>
            <w:col w:w="435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56" w:lineRule="exact"/>
        <w:rPr/>
      </w:pPr>
      <w:r/>
    </w:p>
    <w:p>
      <w:pPr>
        <w:spacing w:line="156" w:lineRule="exact"/>
        <w:sectPr>
          <w:type w:val="continuous"/>
          <w:pgSz w:w="10550" w:h="15490"/>
          <w:pgMar w:top="1422" w:right="1019" w:bottom="1373" w:left="729" w:header="974" w:footer="1035" w:gutter="0"/>
          <w:cols w:equalWidth="0" w:num="1">
            <w:col w:w="8801" w:space="0"/>
          </w:cols>
        </w:sectPr>
        <w:rPr/>
      </w:pPr>
    </w:p>
    <w:p>
      <w:pPr>
        <w:spacing w:line="90" w:lineRule="exact"/>
        <w:rPr/>
      </w:pPr>
      <w:r/>
    </w:p>
    <w:p>
      <w:pPr>
        <w:spacing w:line="90" w:lineRule="exact"/>
        <w:sectPr>
          <w:headerReference w:type="default" r:id="rId223"/>
          <w:footerReference w:type="default" r:id="rId224"/>
          <w:pgSz w:w="10550" w:h="15340"/>
          <w:pgMar w:top="1479" w:right="799" w:bottom="1133" w:left="919" w:header="1026" w:footer="795" w:gutter="0"/>
          <w:cols w:equalWidth="0" w:num="1">
            <w:col w:w="8831" w:space="0"/>
          </w:cols>
        </w:sectPr>
        <w:rPr/>
      </w:pPr>
    </w:p>
    <w:p>
      <w:pPr>
        <w:ind w:left="440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135.不适用血管瘤的活组织检查(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136.标本不能放在固定液中而需用新鲜</w:t>
      </w:r>
    </w:p>
    <w:p>
      <w:pPr>
        <w:spacing w:line="1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标本的活组织检查(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spacing w:line="219" w:lineRule="auto"/>
        <w:sectPr>
          <w:type w:val="continuous"/>
          <w:pgSz w:w="10550" w:h="15340"/>
          <w:pgMar w:top="1479" w:right="799" w:bottom="1133" w:left="919" w:header="1026" w:footer="795" w:gutter="0"/>
          <w:cols w:equalWidth="0" w:num="2" w:sep="1">
            <w:col w:w="4320" w:space="100"/>
            <w:col w:w="441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2990"/>
        <w:spacing w:before="13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A3/A4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137</w:t>
      </w:r>
      <w:r>
        <w:rPr>
          <w:rFonts w:ascii="SimSun" w:hAnsi="SimSun" w:eastAsia="SimSun" w:cs="SimSun"/>
          <w:sz w:val="20"/>
          <w:szCs w:val="20"/>
          <w:spacing w:val="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150 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题)</w:t>
      </w:r>
    </w:p>
    <w:p>
      <w:pPr>
        <w:ind w:firstLine="50"/>
        <w:spacing w:before="5" w:line="860" w:lineRule="exact"/>
        <w:rPr/>
      </w:pPr>
      <w:r>
        <w:rPr>
          <w:position w:val="-17"/>
        </w:rPr>
        <w:pict>
          <v:group id="_x0000_s154" style="mso-position-vertical-relative:line;mso-position-horizontal-relative:char;width:436pt;height:43pt;" filled="false" stroked="false" coordsize="8720,860" coordorigin="0,0">
            <v:shape id="_x0000_s156" style="position:absolute;left:0;top:0;width:8720;height:860;" filled="false" stroked="false" type="#_x0000_t75">
              <v:imagedata o:title="" r:id="rId225"/>
            </v:shape>
            <v:shape id="_x0000_s158" style="position:absolute;left:-20;top:-20;width:8760;height:9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 w:right="45" w:firstLine="380"/>
                      <w:spacing w:before="60" w:line="252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LiSu" w:hAnsi="LiSu" w:eastAsia="LiSu" w:cs="LiSu"/>
                        <w:sz w:val="20"/>
                        <w:szCs w:val="20"/>
                        <w:spacing w:val="2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：以下提供若干案例，每个案例下设若干道考题。请根据试题所提供的信息，在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每一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五个备选答案选择一个最佳答案，并在答题卡上将相应题号的相应字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60" w:lineRule="exact"/>
        <w:sectPr>
          <w:type w:val="continuous"/>
          <w:pgSz w:w="10550" w:h="15340"/>
          <w:pgMar w:top="1479" w:right="799" w:bottom="1133" w:left="919" w:header="1026" w:footer="795" w:gutter="0"/>
          <w:cols w:equalWidth="0" w:num="1">
            <w:col w:w="8831" w:space="0"/>
          </w:cols>
        </w:sectPr>
        <w:rPr/>
      </w:pPr>
    </w:p>
    <w:p>
      <w:pPr>
        <w:ind w:left="440"/>
        <w:spacing w:before="57" w:line="1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(137～139题共用题干)</w:t>
      </w:r>
    </w:p>
    <w:p>
      <w:pPr>
        <w:ind w:left="60" w:right="243" w:firstLine="380"/>
        <w:spacing w:before="1" w:line="22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4"/>
        </w:rPr>
        <w:t>某男性患者，27岁。因儿童期额部外伤致</w:t>
      </w:r>
      <w:r>
        <w:rPr>
          <w:rFonts w:ascii="KaiTi" w:hAnsi="KaiTi" w:eastAsia="KaiTi" w:cs="KaiTi"/>
          <w:sz w:val="20"/>
          <w:szCs w:val="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颞下颌关节强直。</w:t>
      </w:r>
    </w:p>
    <w:p>
      <w:pPr>
        <w:ind w:left="60" w:right="213" w:firstLine="380"/>
        <w:spacing w:before="2" w:line="2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137.这类病例常伴有比较严重的面下部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发育障碍，请指下列体征中哪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项是错误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患侧下颌体及升支短小</w:t>
      </w:r>
    </w:p>
    <w:p>
      <w:pPr>
        <w:ind w:left="440"/>
        <w:spacing w:before="23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患侧面部扁平</w:t>
      </w:r>
    </w:p>
    <w:p>
      <w:pPr>
        <w:ind w:left="44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患侧角前切迹加深</w:t>
      </w:r>
    </w:p>
    <w:p>
      <w:pPr>
        <w:ind w:left="440"/>
        <w:spacing w:before="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健侧下颌相对较长</w:t>
      </w:r>
    </w:p>
    <w:p>
      <w:pPr>
        <w:ind w:left="440"/>
        <w:spacing w:before="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颏点偏向患侧</w:t>
      </w:r>
    </w:p>
    <w:p>
      <w:pPr>
        <w:ind w:left="60" w:right="216" w:firstLine="38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138.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若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线证实，其患侧乙状切迹尚存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在，下列哪种手术方法最适宜(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440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在相当于髁突顶处，切除0.5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宽骨质</w:t>
      </w:r>
    </w:p>
    <w:p>
      <w:pPr>
        <w:ind w:left="60" w:right="194" w:firstLine="38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B. 在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相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当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于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髁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突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颈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以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上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平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面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，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切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</w:t>
      </w:r>
      <w:r>
        <w:rPr>
          <w:rFonts w:ascii="SimSun" w:hAnsi="SimSun" w:eastAsia="SimSun" w:cs="SimSun"/>
          <w:sz w:val="20"/>
          <w:szCs w:val="20"/>
          <w:spacing w:val="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宽骨质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 </w:t>
      </w:r>
      <w:r>
        <w:rPr>
          <w:rFonts w:ascii="SimSun" w:hAnsi="SimSun" w:eastAsia="SimSun" w:cs="SimSun"/>
          <w:sz w:val="20"/>
          <w:szCs w:val="20"/>
          <w:spacing w:val="9"/>
        </w:rPr>
        <w:t>在下颌孔平面以上切除1～1.5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骨质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在下颌孔平面以下截骨1～1.5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骨质</w:t>
      </w:r>
    </w:p>
    <w:p>
      <w:pPr>
        <w:ind w:left="440"/>
        <w:spacing w:before="2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在下颌角处截骨1～1.5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骨质</w:t>
      </w:r>
    </w:p>
    <w:p>
      <w:pPr>
        <w:ind w:left="60" w:right="196" w:firstLine="380"/>
        <w:spacing w:before="3" w:line="22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139.若双侧颞下颌关节都已受累，病人无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法耐受同期双侧手术，而需两次手术，两次手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术之间的间隔不应超过(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A.3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天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B.1</w:t>
      </w:r>
      <w:r>
        <w:rPr>
          <w:rFonts w:ascii="Times New Roman" w:hAnsi="Times New Roman" w:eastAsia="Times New Roman" w:cs="Times New Roma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周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C.2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       </w:t>
      </w:r>
      <w:r>
        <w:rPr>
          <w:rFonts w:ascii="SimSun" w:hAnsi="SimSun" w:eastAsia="SimSun" w:cs="SimSun"/>
          <w:sz w:val="20"/>
          <w:szCs w:val="20"/>
          <w:spacing w:val="-3"/>
        </w:rPr>
        <w:t>D.1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个月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E.3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个月</w:t>
      </w:r>
    </w:p>
    <w:p>
      <w:pPr>
        <w:ind w:left="440"/>
        <w:spacing w:before="12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(140～141题共用题干)</w:t>
      </w:r>
    </w:p>
    <w:p>
      <w:pPr>
        <w:ind w:left="60" w:right="124" w:firstLine="380"/>
        <w:spacing w:before="1" w:line="221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</w:rPr>
        <w:t>患者，18岁。右颌下区肿痛7天，加剧3天，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2"/>
        </w:rPr>
        <w:t>查体见：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>T39℃, </w:t>
      </w:r>
      <w:r>
        <w:rPr>
          <w:rFonts w:ascii="KaiTi" w:hAnsi="KaiTi" w:eastAsia="KaiTi" w:cs="KaiTi"/>
          <w:sz w:val="20"/>
          <w:szCs w:val="20"/>
          <w:spacing w:val="-12"/>
        </w:rPr>
        <w:t>一般情况差，右颌下皮肤红，皮温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3"/>
        </w:rPr>
        <w:t>高，压痛明显，触有波动感，肿胀无明显界限。舌</w:t>
      </w:r>
      <w:r>
        <w:rPr>
          <w:rFonts w:ascii="KaiTi" w:hAnsi="KaiTi" w:eastAsia="KaiTi" w:cs="KaiT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4"/>
        </w:rPr>
        <w:t>下肉阜无红肿，导管口无溢脓，右下第一磨牙残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-4"/>
        </w:rPr>
        <w:t>根，叩痛(十+),</w:t>
      </w:r>
      <w:r>
        <w:rPr>
          <w:rFonts w:ascii="SimSun" w:hAnsi="SimSun" w:eastAsia="SimSun" w:cs="SimSun"/>
          <w:sz w:val="20"/>
          <w:szCs w:val="20"/>
          <w:spacing w:val="-4"/>
        </w:rPr>
        <w:t>X </w:t>
      </w:r>
      <w:r>
        <w:rPr>
          <w:rFonts w:ascii="KaiTi" w:hAnsi="KaiTi" w:eastAsia="KaiTi" w:cs="KaiTi"/>
          <w:sz w:val="20"/>
          <w:szCs w:val="20"/>
          <w:spacing w:val="-4"/>
        </w:rPr>
        <w:t>线片见根尖周</w:t>
      </w:r>
      <w:r>
        <w:rPr>
          <w:rFonts w:ascii="SimSun" w:hAnsi="SimSun" w:eastAsia="SimSun" w:cs="SimSun"/>
          <w:sz w:val="20"/>
          <w:szCs w:val="20"/>
          <w:spacing w:val="-4"/>
        </w:rPr>
        <w:t>X </w:t>
      </w:r>
      <w:r>
        <w:rPr>
          <w:rFonts w:ascii="KaiTi" w:hAnsi="KaiTi" w:eastAsia="KaiTi" w:cs="KaiTi"/>
          <w:sz w:val="20"/>
          <w:szCs w:val="20"/>
          <w:spacing w:val="-4"/>
        </w:rPr>
        <w:t>线透射区。</w:t>
      </w:r>
    </w:p>
    <w:p>
      <w:pPr>
        <w:ind w:left="60" w:right="214" w:firstLine="380"/>
        <w:spacing w:before="4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140.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穿刺颌下区最可能抽出的液体是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黄色黏稠脓液</w:t>
      </w:r>
    </w:p>
    <w:p>
      <w:pPr>
        <w:ind w:left="440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暗灰色稀薄脓液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陈旧性血性液体</w:t>
      </w:r>
    </w:p>
    <w:p>
      <w:pPr>
        <w:ind w:left="44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黄色蛋清样液体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淡黄色清亮液体</w:t>
      </w:r>
    </w:p>
    <w:p>
      <w:pPr>
        <w:ind w:left="44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141.最可能的诊断为(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化脓性颌骨骨髓炎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B.结核性淋巴结炎</w:t>
      </w:r>
    </w:p>
    <w:p>
      <w:pPr>
        <w:ind w:left="440"/>
        <w:spacing w:before="16" w:line="20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化脓性颌下腺炎</w:t>
      </w:r>
    </w:p>
    <w:p>
      <w:pPr>
        <w:ind w:left="44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恶性淋巴结</w:t>
      </w:r>
    </w:p>
    <w:p>
      <w:pPr>
        <w:ind w:left="440"/>
        <w:spacing w:before="27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右颌下间隙感染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5"/>
        <w:spacing w:before="6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(142～144题共用题干)</w:t>
      </w:r>
    </w:p>
    <w:p>
      <w:pPr>
        <w:ind w:left="124" w:right="70" w:firstLine="440"/>
        <w:spacing w:before="4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2"/>
        </w:rPr>
        <w:t>患者，男性，28岁。因车祸颌面部外伤8</w:t>
      </w:r>
      <w:r>
        <w:rPr>
          <w:rFonts w:ascii="KaiTi" w:hAnsi="KaiTi" w:eastAsia="KaiTi" w:cs="KaiT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小时后急诊。检查：患者左面部肿胀明显，眶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-4"/>
        </w:rPr>
        <w:t>周眼睑及结膜下瘀斑、压痛，张口受限，张口度</w:t>
      </w:r>
      <w:r>
        <w:rPr>
          <w:rFonts w:ascii="KaiTi" w:hAnsi="KaiTi" w:eastAsia="KaiTi" w:cs="KaiTi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spacing w:val="-7"/>
        </w:rPr>
        <w:t>半指，咬合关系正常。</w:t>
      </w:r>
    </w:p>
    <w:p>
      <w:pPr>
        <w:ind w:left="56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142.X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线检查应拍摄(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头颅正位片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头颅侧位片</w:t>
      </w:r>
    </w:p>
    <w:p>
      <w:pPr>
        <w:ind w:left="56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华特位和颧弓位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下颌曲面体层片</w:t>
      </w:r>
    </w:p>
    <w:p>
      <w:pPr>
        <w:ind w:left="56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颅底片</w:t>
      </w:r>
    </w:p>
    <w:p>
      <w:pPr>
        <w:ind w:left="56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143.可能的诊断是(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面部软组织挫伤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下颌髁突骨折</w:t>
      </w:r>
    </w:p>
    <w:p>
      <w:pPr>
        <w:ind w:left="565"/>
        <w:spacing w:before="2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颧骨及颧弓骨折</w:t>
      </w:r>
    </w:p>
    <w:p>
      <w:pPr>
        <w:ind w:left="56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上颌骨骨折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E.下颌骨体部骨折</w:t>
      </w:r>
    </w:p>
    <w:p>
      <w:pPr>
        <w:ind w:left="56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144.有效的治疗措施是(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5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局部冷敷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抗生素及激素治疗</w:t>
      </w:r>
    </w:p>
    <w:p>
      <w:pPr>
        <w:ind w:left="565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颌间牵引及固定</w:t>
      </w:r>
    </w:p>
    <w:p>
      <w:pPr>
        <w:ind w:left="56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颅颌绷带固定</w:t>
      </w:r>
    </w:p>
    <w:p>
      <w:pPr>
        <w:ind w:left="565" w:right="164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手术切开复位内固定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(145～146题共用题干)</w:t>
      </w:r>
    </w:p>
    <w:p>
      <w:pPr>
        <w:ind w:left="124" w:right="85" w:firstLine="440"/>
        <w:spacing w:before="4" w:line="226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</w:rPr>
        <w:t>患儿，男性，3岁。右颈上部无痛性肿块半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18"/>
        </w:rPr>
        <w:t>年。体检见右颈上部胸锁乳突肌前及表面有</w:t>
      </w:r>
      <w:r>
        <w:rPr>
          <w:rFonts w:ascii="KaiTi" w:hAnsi="KaiTi" w:eastAsia="KaiTi" w:cs="KaiTi"/>
          <w:sz w:val="20"/>
          <w:szCs w:val="20"/>
          <w:spacing w:val="1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4"/>
        </w:rPr>
        <w:t>一肿块，3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cm×4cm,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 </w:t>
      </w:r>
      <w:r>
        <w:rPr>
          <w:rFonts w:ascii="KaiTi" w:hAnsi="KaiTi" w:eastAsia="KaiTi" w:cs="KaiTi"/>
          <w:sz w:val="20"/>
          <w:szCs w:val="20"/>
          <w:spacing w:val="-4"/>
        </w:rPr>
        <w:t>质地软，有波动，边界不甚</w:t>
      </w:r>
      <w:r>
        <w:rPr>
          <w:rFonts w:ascii="KaiTi" w:hAnsi="KaiTi" w:eastAsia="KaiTi" w:cs="KaiT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4"/>
        </w:rPr>
        <w:t>清，表面皮肤色泽正常。</w:t>
      </w:r>
    </w:p>
    <w:p>
      <w:pPr>
        <w:ind w:left="56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145.最可能的临床诊断为(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血管瘤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囊性水瘤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甲状舌管囊肿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口外型舌下腺囊肿</w:t>
      </w:r>
    </w:p>
    <w:p>
      <w:pPr>
        <w:ind w:left="565"/>
        <w:spacing w:before="20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海绵型淋巴管瘤</w:t>
      </w:r>
    </w:p>
    <w:p>
      <w:pPr>
        <w:ind w:left="56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146.穿刺的液体最可能的性状为(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65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血性液体</w:t>
      </w:r>
    </w:p>
    <w:p>
      <w:pPr>
        <w:ind w:left="56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呈棕色</w:t>
      </w:r>
    </w:p>
    <w:p>
      <w:pPr>
        <w:ind w:left="565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C.乳白色</w:t>
      </w:r>
    </w:p>
    <w:p>
      <w:pPr>
        <w:ind w:left="565"/>
        <w:spacing w:before="8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淡黄色、清亮</w:t>
      </w:r>
    </w:p>
    <w:p>
      <w:pPr>
        <w:ind w:left="565" w:right="106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E.淡黄色、微浑、含胆固醇结晶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(147～150题共用题干)</w:t>
      </w:r>
    </w:p>
    <w:p>
      <w:pPr>
        <w:ind w:left="124" w:firstLine="440"/>
        <w:spacing w:before="2" w:line="230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</w:rPr>
        <w:t>患者，男性，30岁。右下智齿近中位阻生，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反复发生冠周炎，现无明显症状要求拔除。右</w:t>
      </w:r>
      <w:r>
        <w:rPr>
          <w:rFonts w:ascii="KaiTi" w:hAnsi="KaiTi" w:eastAsia="KaiTi" w:cs="KaiTi"/>
          <w:sz w:val="20"/>
          <w:szCs w:val="20"/>
          <w:spacing w:val="5"/>
        </w:rPr>
        <w:t xml:space="preserve">  </w:t>
      </w:r>
      <w:r>
        <w:rPr>
          <w:rFonts w:ascii="KaiTi" w:hAnsi="KaiTi" w:eastAsia="KaiTi" w:cs="KaiTi"/>
          <w:sz w:val="20"/>
          <w:szCs w:val="20"/>
          <w:spacing w:val="4"/>
        </w:rPr>
        <w:t>下第二磨牙远中探诊可疑龋坏。</w:t>
      </w:r>
    </w:p>
    <w:p>
      <w:pPr>
        <w:spacing w:line="230" w:lineRule="auto"/>
        <w:sectPr>
          <w:type w:val="continuous"/>
          <w:pgSz w:w="10550" w:h="15340"/>
          <w:pgMar w:top="1479" w:right="799" w:bottom="1133" w:left="919" w:header="1026" w:footer="795" w:gutter="0"/>
          <w:cols w:equalWidth="0" w:num="2" w:sep="1">
            <w:col w:w="4366" w:space="100"/>
            <w:col w:w="4366" w:space="0"/>
          </w:cols>
        </w:sectPr>
        <w:rPr>
          <w:rFonts w:ascii="KaiTi" w:hAnsi="KaiTi" w:eastAsia="KaiTi" w:cs="KaiTi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headerReference w:type="default" r:id="rId226"/>
          <w:footerReference w:type="default" r:id="rId227"/>
          <w:pgSz w:w="10530" w:h="15470"/>
          <w:pgMar w:top="1439" w:right="1020" w:bottom="1271" w:left="700" w:header="996" w:footer="1012" w:gutter="0"/>
          <w:cols w:equalWidth="0" w:num="1">
            <w:col w:w="8810" w:space="0"/>
          </w:cols>
        </w:sectPr>
        <w:rPr/>
      </w:pPr>
    </w:p>
    <w:p>
      <w:pPr>
        <w:ind w:left="30" w:right="149" w:firstLine="409"/>
        <w:spacing w:before="39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147.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在拔除右下智齿前进行的检查内容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中最重要的是(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49"/>
        <w:spacing w:before="2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右下智齿冠周的牙龈有无炎症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B.右下智齿和第二磨牙的龋坏程度，有无叩痛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拍摄右下智齿X 线片进行阻力分析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检查患者开口度及关节情况</w:t>
      </w:r>
    </w:p>
    <w:p>
      <w:pPr>
        <w:ind w:left="43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询问患者有无麻醉药物过敏</w:t>
      </w:r>
    </w:p>
    <w:p>
      <w:pPr>
        <w:ind w:left="40" w:right="197" w:firstLine="389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148.用劈开法拔牙，但因牙冠龋坏未成功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且患牙出现松动此时应该(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继续再劈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改用挺出法</w:t>
      </w:r>
    </w:p>
    <w:p>
      <w:pPr>
        <w:ind w:left="41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切开去骨</w:t>
      </w:r>
    </w:p>
    <w:p>
      <w:pPr>
        <w:ind w:left="4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改用涡轮钻截去近中冠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延期拔除患牙</w:t>
      </w:r>
    </w:p>
    <w:p>
      <w:pPr>
        <w:ind w:left="30" w:right="179" w:firstLine="419"/>
        <w:spacing w:before="2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149.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出现拔除右下阻生智齿3天后，拔牙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窝出现持续性疼痛并向耳颞部放散，检查见拔</w: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9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牙窝内空虚相应的治疗应为(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pStyle w:val="BodyText"/>
        <w:ind w:left="57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彻底清创后碘仿纱条填塞隔离刺激</w:t>
      </w:r>
    </w:p>
    <w:p>
      <w:pPr>
        <w:ind w:left="57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口服或肌注抗生素防止感染扩散</w:t>
      </w:r>
    </w:p>
    <w:p>
      <w:pPr>
        <w:ind w:left="169" w:right="53" w:firstLine="40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拍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摄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X </w:t>
      </w:r>
      <w:r>
        <w:rPr>
          <w:rFonts w:ascii="SimSun" w:hAnsi="SimSun" w:eastAsia="SimSun" w:cs="SimSun"/>
          <w:sz w:val="20"/>
          <w:szCs w:val="20"/>
          <w:spacing w:val="8"/>
        </w:rPr>
        <w:t>线片观察右下第二磨牙能否保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留，必要时拔除</w:t>
      </w:r>
    </w:p>
    <w:p>
      <w:pPr>
        <w:ind w:left="55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D.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探查右下智齿舌侧骨板必要时将之摘除</w:t>
      </w:r>
    </w:p>
    <w:p>
      <w:pPr>
        <w:ind w:left="569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局部理疗缓解症状</w:t>
      </w:r>
    </w:p>
    <w:p>
      <w:pPr>
        <w:ind w:left="149" w:right="39" w:firstLine="410"/>
        <w:spacing w:before="11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150.如患者拔除右下智齿后3天出现疼痛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加重，吞咽痛、开口困难、发热，口内检查见右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下智齿舌侧黏膜充血、肿胀、压痛明显，最可能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的原因为(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pStyle w:val="BodyText"/>
        <w:ind w:left="5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术后反应</w:t>
      </w:r>
    </w:p>
    <w:p>
      <w:pPr>
        <w:ind w:left="54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咽颊前间隙感染</w:t>
      </w:r>
    </w:p>
    <w:p>
      <w:pPr>
        <w:ind w:left="55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干槽症</w:t>
      </w:r>
    </w:p>
    <w:p>
      <w:pPr>
        <w:ind w:left="54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舌侧血肿</w:t>
      </w:r>
    </w:p>
    <w:p>
      <w:pPr>
        <w:ind w:left="55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舌侧骨板骨折</w:t>
      </w:r>
    </w:p>
    <w:p>
      <w:pPr>
        <w:spacing w:line="219" w:lineRule="auto"/>
        <w:sectPr>
          <w:type w:val="continuous"/>
          <w:pgSz w:w="10530" w:h="15470"/>
          <w:pgMar w:top="1439" w:right="1020" w:bottom="1271" w:left="700" w:header="996" w:footer="1012" w:gutter="0"/>
          <w:cols w:equalWidth="0" w:num="2" w:sep="1">
            <w:col w:w="4371" w:space="100"/>
            <w:col w:w="434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779"/>
        <w:spacing w:before="66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1"/>
        </w:rPr>
        <w:t>第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1"/>
        </w:rPr>
        <w:t>四</w:t>
      </w:r>
      <w:r>
        <w:rPr>
          <w:rFonts w:ascii="SimHei" w:hAnsi="SimHei" w:eastAsia="SimHei" w:cs="SimHei"/>
          <w:sz w:val="20"/>
          <w:szCs w:val="20"/>
          <w:spacing w:val="6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1"/>
        </w:rPr>
        <w:t>单</w:t>
      </w:r>
      <w:r>
        <w:rPr>
          <w:rFonts w:ascii="SimHei" w:hAnsi="SimHei" w:eastAsia="SimHei" w:cs="SimHei"/>
          <w:sz w:val="20"/>
          <w:szCs w:val="20"/>
          <w:spacing w:val="6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1"/>
        </w:rPr>
        <w:t>元</w:t>
      </w:r>
    </w:p>
    <w:p>
      <w:pPr>
        <w:ind w:left="3330"/>
        <w:spacing w:before="280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A1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型选择题(1～83题)</w:t>
      </w:r>
    </w:p>
    <w:p>
      <w:pPr>
        <w:ind w:firstLine="30"/>
        <w:spacing w:before="2" w:line="600" w:lineRule="exact"/>
        <w:rPr/>
      </w:pPr>
      <w:r>
        <w:rPr>
          <w:position w:val="-12"/>
        </w:rPr>
        <w:pict>
          <v:group id="_x0000_s160" style="mso-position-vertical-relative:line;mso-position-horizontal-relative:char;width:437.5pt;height:30.05pt;" filled="false" stroked="false" coordsize="8750,600" coordorigin="0,0">
            <v:shape id="_x0000_s162" style="position:absolute;left:0;top:0;width:8750;height:600;" filled="false" stroked="false" type="#_x0000_t75">
              <v:imagedata o:title="" r:id="rId228"/>
            </v:shape>
            <v:shape id="_x0000_s164" style="position:absolute;left:-20;top:-20;width:8790;height:6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 w:right="58" w:firstLine="409"/>
                      <w:spacing w:before="101" w:line="214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4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4"/>
                      </w:rPr>
                      <w:t>：每一道考题下面有A、B、C、D、E五个备选答案。请从中选择一个最佳答案，并在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6"/>
                      </w:rPr>
                      <w:t>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00" w:lineRule="exact"/>
        <w:sectPr>
          <w:type w:val="continuous"/>
          <w:pgSz w:w="10530" w:h="15470"/>
          <w:pgMar w:top="1439" w:right="1020" w:bottom="1271" w:left="700" w:header="996" w:footer="1012" w:gutter="0"/>
          <w:cols w:equalWidth="0" w:num="1">
            <w:col w:w="8810" w:space="0"/>
          </w:cols>
        </w:sectPr>
        <w:rPr/>
      </w:pPr>
    </w:p>
    <w:p>
      <w:pPr>
        <w:ind w:left="20" w:right="151" w:firstLine="429"/>
        <w:spacing w:before="2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以下关于半固定桥的说法中错误的是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39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倾斜基牙为获得共同就位道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保护缺隙一侧支持力较弱的基牙</w:t>
      </w:r>
    </w:p>
    <w:p>
      <w:pPr>
        <w:ind w:left="10" w:right="152" w:firstLine="419"/>
        <w:spacing w:before="13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含中间基牙的多单位固定桥，保护中间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基牙</w:t>
      </w:r>
    </w:p>
    <w:p>
      <w:pPr>
        <w:ind w:left="439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可动连接体的栓道位于固位体上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可动连接体一般用栓道式附着体</w:t>
      </w:r>
    </w:p>
    <w:p>
      <w:pPr>
        <w:ind w:left="10" w:right="164" w:firstLine="429"/>
        <w:spacing w:before="1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2.与银汞合金充填比较铸造嵌体的优点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机械性能优良</w:t>
      </w:r>
    </w:p>
    <w:p>
      <w:pPr>
        <w:ind w:left="42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固位好</w:t>
      </w:r>
    </w:p>
    <w:p>
      <w:pPr>
        <w:ind w:left="419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边缘线短</w:t>
      </w:r>
    </w:p>
    <w:p>
      <w:pPr>
        <w:ind w:left="40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D.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牙体切割少</w:t>
      </w:r>
    </w:p>
    <w:p>
      <w:pPr>
        <w:pStyle w:val="BodyText"/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3"/>
        </w:rPr>
        <w:t>E.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制作方便</w:t>
      </w:r>
    </w:p>
    <w:p>
      <w:pPr>
        <w:ind w:left="41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3.卡环体的作用是(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1"/>
        </w:rPr>
        <w:t>)</w:t>
      </w:r>
    </w:p>
    <w:p>
      <w:pPr>
        <w:ind w:left="43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 </w:t>
      </w:r>
      <w:r>
        <w:rPr>
          <w:rFonts w:ascii="SimSun" w:hAnsi="SimSun" w:eastAsia="SimSun" w:cs="SimSun"/>
          <w:sz w:val="20"/>
          <w:szCs w:val="20"/>
          <w:spacing w:val="1"/>
        </w:rPr>
        <w:t>起固位作用，防止义齿殆向移动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B.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起稳定作用，防止义齿侧向移动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C.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起支持作用，防止义齿殆向移动</w:t>
      </w:r>
    </w:p>
    <w:p>
      <w:pPr>
        <w:ind w:left="10" w:right="147" w:firstLine="429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起固位和稳定作用，防止义齿验向和侧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向移动</w:t>
      </w:r>
    </w:p>
    <w:p>
      <w:pPr>
        <w:ind w:left="10" w:right="172" w:firstLine="429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E.起稳定和支持作用，防止义齿侧向和龈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向移动</w:t>
      </w:r>
    </w:p>
    <w:p>
      <w:pPr>
        <w:ind w:right="186" w:firstLine="409"/>
        <w:spacing w:before="2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4.金属嵌体洞形与银汞合金充填洞形的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相同之处是(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1"/>
        </w:rPr>
        <w:t>)</w:t>
      </w:r>
    </w:p>
    <w:p>
      <w:pPr>
        <w:ind w:left="429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轴壁均外展2°~5°</w:t>
      </w:r>
    </w:p>
    <w:p>
      <w:pPr>
        <w:ind w:left="42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邻面均可做片切形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7"/>
        <w:spacing w:before="3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C. </w:t>
      </w:r>
      <w:r>
        <w:rPr>
          <w:rFonts w:ascii="SimSun" w:hAnsi="SimSun" w:eastAsia="SimSun" w:cs="SimSun"/>
          <w:sz w:val="20"/>
          <w:szCs w:val="20"/>
          <w:spacing w:val="10"/>
        </w:rPr>
        <w:t>邻面均可作邻沟</w:t>
      </w:r>
    </w:p>
    <w:p>
      <w:pPr>
        <w:ind w:left="56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边缘均有洞缘斜面</w:t>
      </w:r>
    </w:p>
    <w:p>
      <w:pPr>
        <w:ind w:left="56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备洞时均做预防性扩展</w:t>
      </w:r>
    </w:p>
    <w:p>
      <w:pPr>
        <w:ind w:left="157" w:right="58" w:firstLine="420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5.以下关于双端固定桥固位体的说法中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错误的是(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5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要有共同就位道</w:t>
      </w:r>
    </w:p>
    <w:p>
      <w:pPr>
        <w:ind w:left="567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共同就位道应与牙长轴平行</w:t>
      </w:r>
    </w:p>
    <w:p>
      <w:pPr>
        <w:ind w:left="56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固位体固位力应与殆力大小相适应</w:t>
      </w:r>
    </w:p>
    <w:p>
      <w:pPr>
        <w:ind w:left="57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两端固位体的固位力应基本相等</w:t>
      </w:r>
    </w:p>
    <w:p>
      <w:pPr>
        <w:ind w:left="577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固位体固位力应与桥体跨度相适应</w:t>
      </w:r>
    </w:p>
    <w:p>
      <w:pPr>
        <w:ind w:left="147" w:right="42" w:firstLine="430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6.牙外伤伴牙周膜损伤者，根管治疗后进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行桩冠修复的最短时间为(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67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A.3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天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  <w:position w:val="1"/>
        </w:rPr>
        <w:t>B.7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  <w:position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天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C.14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天</w:t>
      </w:r>
      <w:r>
        <w:rPr>
          <w:rFonts w:ascii="SimSun" w:hAnsi="SimSun" w:eastAsia="SimSun" w:cs="SimSun"/>
          <w:sz w:val="20"/>
          <w:szCs w:val="20"/>
        </w:rPr>
        <w:t xml:space="preserve">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D.18  </w:t>
      </w:r>
      <w:r>
        <w:rPr>
          <w:rFonts w:ascii="SimSun" w:hAnsi="SimSun" w:eastAsia="SimSun" w:cs="SimSun"/>
          <w:sz w:val="20"/>
          <w:szCs w:val="20"/>
          <w:spacing w:val="-2"/>
        </w:rPr>
        <w:t>天</w:t>
      </w:r>
    </w:p>
    <w:p>
      <w:pPr>
        <w:ind w:left="567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E.21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577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7.舌下腺囊肿治疗中错误的是(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7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摘除舌下腺</w:t>
      </w:r>
    </w:p>
    <w:p>
      <w:pPr>
        <w:ind w:left="56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B.口外型须从口外入路</w:t>
      </w:r>
    </w:p>
    <w:p>
      <w:pPr>
        <w:ind w:left="56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C.口外型术后须加压包扎</w:t>
      </w:r>
    </w:p>
    <w:p>
      <w:pPr>
        <w:ind w:left="57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囊壁可不摘除</w:t>
      </w:r>
    </w:p>
    <w:p>
      <w:pPr>
        <w:ind w:left="577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E.舌下腺摘除后须放引流物</w:t>
      </w:r>
    </w:p>
    <w:p>
      <w:pPr>
        <w:ind w:left="157" w:right="31" w:firstLine="43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8.某无牙颌患者，义齿戴用7年，自觉咀嚼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无力，面显苍老，其原因是(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</w:p>
    <w:p>
      <w:pPr>
        <w:ind w:left="58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垂直距离过高</w:t>
      </w:r>
    </w:p>
    <w:p>
      <w:pPr>
        <w:ind w:left="577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垂直距离过低</w:t>
      </w:r>
    </w:p>
    <w:p>
      <w:pPr>
        <w:ind w:left="577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咬合不平衡</w:t>
      </w:r>
    </w:p>
    <w:p>
      <w:pPr>
        <w:pStyle w:val="BodyText"/>
        <w:ind w:left="567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下颌前伸</w:t>
      </w:r>
    </w:p>
    <w:p>
      <w:pPr>
        <w:spacing w:line="213" w:lineRule="auto"/>
        <w:sectPr>
          <w:type w:val="continuous"/>
          <w:pgSz w:w="10530" w:h="15470"/>
          <w:pgMar w:top="1439" w:right="1020" w:bottom="1271" w:left="700" w:header="996" w:footer="1012" w:gutter="0"/>
          <w:cols w:equalWidth="0" w:num="2" w:sep="1">
            <w:col w:w="4353" w:space="100"/>
            <w:col w:w="435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type w:val="continuous"/>
          <w:pgSz w:w="10530" w:h="15470"/>
          <w:pgMar w:top="1439" w:right="1020" w:bottom="1271" w:left="700" w:header="996" w:footer="1012" w:gutter="0"/>
          <w:cols w:equalWidth="0" w:num="1">
            <w:col w:w="8810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headerReference w:type="default" r:id="rId229"/>
          <w:footerReference w:type="default" r:id="rId230"/>
          <w:pgSz w:w="10430" w:h="15250"/>
          <w:pgMar w:top="1462" w:right="869" w:bottom="1020" w:left="789" w:header="994" w:footer="747" w:gutter="0"/>
          <w:cols w:equalWidth="0" w:num="1">
            <w:col w:w="8771" w:space="0"/>
          </w:cols>
        </w:sectPr>
        <w:rPr/>
      </w:pPr>
    </w:p>
    <w:p>
      <w:pPr>
        <w:ind w:left="430"/>
        <w:spacing w:before="112"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义齿固位差</w:t>
      </w:r>
    </w:p>
    <w:p>
      <w:pPr>
        <w:ind w:left="43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9.下列对牛角钳描述正确的是(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多用于拔除下颌磨牙二根者</w:t>
      </w:r>
    </w:p>
    <w:p>
      <w:pPr>
        <w:ind w:left="43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 </w:t>
      </w:r>
      <w:r>
        <w:rPr>
          <w:rFonts w:ascii="SimSun" w:hAnsi="SimSun" w:eastAsia="SimSun" w:cs="SimSun"/>
          <w:sz w:val="21"/>
          <w:szCs w:val="21"/>
          <w:spacing w:val="-4"/>
        </w:rPr>
        <w:t>多用于拔除上颌磨牙二根者</w:t>
      </w:r>
    </w:p>
    <w:p>
      <w:pPr>
        <w:ind w:left="43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适用于拔除下颌磨牙三根者</w:t>
      </w:r>
    </w:p>
    <w:p>
      <w:pPr>
        <w:ind w:left="40" w:right="187" w:firstLine="389"/>
        <w:spacing w:before="2" w:line="2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D.适用于拔除下颌第一磨牙远中颊根扁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平、远中舌根细而圆者</w:t>
      </w:r>
    </w:p>
    <w:p>
      <w:pPr>
        <w:ind w:left="430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多用于拔除阻生齿</w:t>
      </w:r>
    </w:p>
    <w:p>
      <w:pPr>
        <w:ind w:left="40" w:right="216" w:firstLine="389"/>
        <w:spacing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10.以下描述与牙源性边缘性颌骨骨髓炎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不相符的一项是(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3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A.起源于下颌第三磨牙冠周炎</w:t>
      </w:r>
    </w:p>
    <w:p>
      <w:pPr>
        <w:ind w:left="40" w:right="170" w:firstLine="389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B.X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线平片检查可选择下颌升支侧位片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或曲面体层片，X 线片可见弥漫性骨破坏和局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限性骨密度增高</w:t>
      </w:r>
    </w:p>
    <w:p>
      <w:pPr>
        <w:ind w:left="40" w:right="199" w:firstLine="38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C. </w:t>
      </w:r>
      <w:r>
        <w:rPr>
          <w:rFonts w:ascii="SimSun" w:hAnsi="SimSun" w:eastAsia="SimSun" w:cs="SimSun"/>
          <w:sz w:val="21"/>
          <w:szCs w:val="21"/>
          <w:spacing w:val="5"/>
        </w:rPr>
        <w:t>下颌升支切线位片可见骨密质外骨膜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成骨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可以选择</w:t>
      </w:r>
      <w:r>
        <w:rPr>
          <w:rFonts w:ascii="Times New Roman" w:hAnsi="Times New Roman" w:eastAsia="Times New Roman" w:cs="Times New Roman"/>
          <w:sz w:val="21"/>
          <w:szCs w:val="21"/>
        </w:rPr>
        <w:t>CT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检查</w:t>
      </w:r>
    </w:p>
    <w:p>
      <w:pPr>
        <w:ind w:left="430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可以选择下颌体横断片</w:t>
      </w:r>
    </w:p>
    <w:p>
      <w:pPr>
        <w:ind w:left="43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11.儿童行舌系带矫正术时，最好的年龄</w:t>
      </w:r>
    </w:p>
    <w:p>
      <w:pPr>
        <w:ind w:left="40"/>
        <w:spacing w:before="46" w:line="1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30" w:right="2686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A.4</w:t>
      </w:r>
      <w:r>
        <w:rPr>
          <w:rFonts w:ascii="SimSun" w:hAnsi="SimSun" w:eastAsia="SimSun" w:cs="SimSun"/>
          <w:sz w:val="21"/>
          <w:szCs w:val="21"/>
          <w:spacing w:val="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个月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B.7</w:t>
      </w:r>
      <w:r>
        <w:rPr>
          <w:rFonts w:ascii="SimSun" w:hAnsi="SimSun" w:eastAsia="SimSun" w:cs="SimSun"/>
          <w:sz w:val="21"/>
          <w:szCs w:val="21"/>
          <w:spacing w:val="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个月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C.1</w:t>
      </w:r>
      <w:r>
        <w:rPr>
          <w:rFonts w:ascii="SimSun" w:hAnsi="SimSun" w:eastAsia="SimSun" w:cs="SimSun"/>
          <w:sz w:val="21"/>
          <w:szCs w:val="21"/>
          <w:spacing w:val="-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岁</w:t>
      </w:r>
    </w:p>
    <w:p>
      <w:pPr>
        <w:ind w:left="430" w:right="2994"/>
        <w:spacing w:before="2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D.3</w:t>
      </w:r>
      <w:r>
        <w:rPr>
          <w:rFonts w:ascii="SimSun" w:hAnsi="SimSun" w:eastAsia="SimSun" w:cs="SimSun"/>
          <w:sz w:val="21"/>
          <w:szCs w:val="21"/>
          <w:spacing w:val="-4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E.4</w:t>
      </w:r>
      <w:r>
        <w:rPr>
          <w:rFonts w:ascii="SimSun" w:hAnsi="SimSun" w:eastAsia="SimSun" w:cs="SimSun"/>
          <w:sz w:val="21"/>
          <w:szCs w:val="21"/>
          <w:spacing w:val="-4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岁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12.常用来描述牙周状况的是(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30"/>
        <w:spacing w:before="5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A.DMFT</w:t>
      </w:r>
    </w:p>
    <w:p>
      <w:pPr>
        <w:ind w:left="430"/>
        <w:spacing w:before="9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B.dmfs</w:t>
      </w:r>
    </w:p>
    <w:p>
      <w:pPr>
        <w:ind w:left="430"/>
        <w:spacing w:before="23" w:line="18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C.CPI</w:t>
      </w:r>
    </w:p>
    <w:p>
      <w:pPr>
        <w:ind w:left="430"/>
        <w:spacing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D.Dean</w:t>
      </w:r>
      <w:r>
        <w:rPr>
          <w:rFonts w:ascii="SimHei" w:hAnsi="SimHei" w:eastAsia="SimHei" w:cs="SimHei"/>
          <w:sz w:val="24"/>
          <w:szCs w:val="24"/>
          <w:spacing w:val="-6"/>
        </w:rPr>
        <w:t>指数</w:t>
      </w:r>
    </w:p>
    <w:p>
      <w:pPr>
        <w:ind w:left="430"/>
        <w:spacing w:before="1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E.DMFS</w:t>
      </w:r>
    </w:p>
    <w:p>
      <w:pPr>
        <w:ind w:left="430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13.乳磨牙最适宜做窝沟封闭的年龄是</w:t>
      </w:r>
    </w:p>
    <w:p>
      <w:pPr>
        <w:ind w:left="40"/>
        <w:spacing w:before="13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30" w:right="2904"/>
        <w:spacing w:before="6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A.1</w:t>
      </w:r>
      <w:r>
        <w:rPr>
          <w:rFonts w:ascii="SimSun" w:hAnsi="SimSun" w:eastAsia="SimSun" w:cs="SimSun"/>
          <w:sz w:val="21"/>
          <w:szCs w:val="21"/>
          <w:spacing w:val="-3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岁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B.3</w:t>
      </w:r>
      <w:r>
        <w:rPr>
          <w:rFonts w:ascii="SimSun" w:hAnsi="SimSun" w:eastAsia="SimSun" w:cs="SimSun"/>
          <w:sz w:val="21"/>
          <w:szCs w:val="21"/>
          <w:spacing w:val="-4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岁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C.5</w:t>
      </w:r>
      <w:r>
        <w:rPr>
          <w:rFonts w:ascii="SimSun" w:hAnsi="SimSun" w:eastAsia="SimSun" w:cs="SimSun"/>
          <w:sz w:val="21"/>
          <w:szCs w:val="21"/>
          <w:spacing w:val="-4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岁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D.7</w:t>
      </w:r>
      <w:r>
        <w:rPr>
          <w:rFonts w:ascii="SimSun" w:hAnsi="SimSun" w:eastAsia="SimSun" w:cs="SimSun"/>
          <w:sz w:val="21"/>
          <w:szCs w:val="21"/>
          <w:spacing w:val="-4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岁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E.9</w:t>
      </w:r>
      <w:r>
        <w:rPr>
          <w:rFonts w:ascii="SimSun" w:hAnsi="SimSun" w:eastAsia="SimSun" w:cs="SimSun"/>
          <w:sz w:val="21"/>
          <w:szCs w:val="21"/>
          <w:spacing w:val="-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10  </w:t>
      </w:r>
      <w:r>
        <w:rPr>
          <w:rFonts w:ascii="SimSun" w:hAnsi="SimSun" w:eastAsia="SimSun" w:cs="SimSun"/>
          <w:sz w:val="21"/>
          <w:szCs w:val="21"/>
          <w:spacing w:val="-2"/>
        </w:rPr>
        <w:t>岁</w:t>
      </w:r>
    </w:p>
    <w:p>
      <w:pPr>
        <w:ind w:left="43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14.妊娠期龈炎的可疑致病菌是(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黏性放线菌</w:t>
      </w:r>
    </w:p>
    <w:p>
      <w:pPr>
        <w:ind w:left="430"/>
        <w:spacing w:before="1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中间普氏菌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内氏放线菌</w:t>
      </w:r>
    </w:p>
    <w:p>
      <w:pPr>
        <w:ind w:left="430"/>
        <w:spacing w:before="10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微小消化链球菌</w:t>
      </w:r>
    </w:p>
    <w:p>
      <w:pPr>
        <w:ind w:left="43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牙龈二氧化碳噬纤维菌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15.义齿修复前骨尖修整的最佳时机是拔</w:t>
      </w:r>
    </w:p>
    <w:p>
      <w:pPr>
        <w:ind w:left="40"/>
        <w:spacing w:before="1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牙后(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30" w:right="2778"/>
        <w:spacing w:before="5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A.2  </w:t>
      </w:r>
      <w:r>
        <w:rPr>
          <w:rFonts w:ascii="SimSun" w:hAnsi="SimSun" w:eastAsia="SimSun" w:cs="SimSun"/>
          <w:sz w:val="21"/>
          <w:szCs w:val="21"/>
          <w:spacing w:val="-1"/>
        </w:rPr>
        <w:t>周左右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B.4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周左右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C.8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周左右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D.10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周左右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E.12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周左右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0" w:right="30" w:firstLine="399"/>
        <w:spacing w:before="39" w:line="2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16.在义齿修复前口腔软组织的处理措施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中，不应包括(    )</w:t>
      </w:r>
    </w:p>
    <w:p>
      <w:pPr>
        <w:ind w:left="56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黏膜病的治疗</w:t>
      </w:r>
    </w:p>
    <w:p>
      <w:pPr>
        <w:ind w:left="560"/>
        <w:spacing w:before="1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黏膜瘢痕组织的修整</w:t>
      </w:r>
    </w:p>
    <w:p>
      <w:pPr>
        <w:ind w:left="56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C.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松软牙槽嵴的修整</w:t>
      </w:r>
    </w:p>
    <w:p>
      <w:pPr>
        <w:ind w:left="56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D.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咀嚼肌功能训练</w:t>
      </w:r>
    </w:p>
    <w:p>
      <w:pPr>
        <w:ind w:left="560"/>
        <w:spacing w:before="19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E.唇、舌系带的修整</w:t>
      </w:r>
    </w:p>
    <w:p>
      <w:pPr>
        <w:ind w:left="160" w:right="32" w:firstLine="399"/>
        <w:spacing w:before="2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17.以下关于桩核冠理想根桩长度的说法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中正确的是(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56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A. </w:t>
      </w:r>
      <w:r>
        <w:rPr>
          <w:rFonts w:ascii="SimSun" w:hAnsi="SimSun" w:eastAsia="SimSun" w:cs="SimSun"/>
          <w:sz w:val="21"/>
          <w:szCs w:val="21"/>
          <w:spacing w:val="8"/>
        </w:rPr>
        <w:t>达根长的1/3即可</w:t>
      </w:r>
    </w:p>
    <w:p>
      <w:pPr>
        <w:ind w:left="56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应达根长的1/3～1/2</w:t>
      </w:r>
    </w:p>
    <w:p>
      <w:pPr>
        <w:ind w:left="56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C. </w:t>
      </w:r>
      <w:r>
        <w:rPr>
          <w:rFonts w:ascii="SimSun" w:hAnsi="SimSun" w:eastAsia="SimSun" w:cs="SimSun"/>
          <w:sz w:val="21"/>
          <w:szCs w:val="21"/>
          <w:spacing w:val="3"/>
        </w:rPr>
        <w:t>应达根长的1/2～2/3</w:t>
      </w:r>
    </w:p>
    <w:p>
      <w:pPr>
        <w:ind w:left="56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 </w:t>
      </w:r>
      <w:r>
        <w:rPr>
          <w:rFonts w:ascii="SimSun" w:hAnsi="SimSun" w:eastAsia="SimSun" w:cs="SimSun"/>
          <w:sz w:val="21"/>
          <w:szCs w:val="21"/>
          <w:spacing w:val="2"/>
        </w:rPr>
        <w:t>应达根长的2/3～3/4</w:t>
      </w:r>
    </w:p>
    <w:p>
      <w:pPr>
        <w:ind w:left="560"/>
        <w:spacing w:before="10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应达根长的3/4～4/5</w:t>
      </w:r>
    </w:p>
    <w:p>
      <w:pPr>
        <w:ind w:left="160" w:right="8" w:firstLine="399"/>
        <w:spacing w:before="2" w:line="22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18.在设计右上第一前磨牙桥体时，在口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腔条件正常的情况下，最合理的龈端类型是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6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 </w:t>
      </w:r>
      <w:r>
        <w:rPr>
          <w:rFonts w:ascii="SimSun" w:hAnsi="SimSun" w:eastAsia="SimSun" w:cs="SimSun"/>
          <w:sz w:val="21"/>
          <w:szCs w:val="21"/>
          <w:spacing w:val="4"/>
        </w:rPr>
        <w:t>鞍式</w:t>
      </w:r>
    </w:p>
    <w:p>
      <w:pPr>
        <w:ind w:left="560"/>
        <w:spacing w:before="1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卫生桥</w:t>
      </w:r>
    </w:p>
    <w:p>
      <w:pPr>
        <w:ind w:left="560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 </w:t>
      </w:r>
      <w:r>
        <w:rPr>
          <w:rFonts w:ascii="SimSun" w:hAnsi="SimSun" w:eastAsia="SimSun" w:cs="SimSun"/>
          <w:sz w:val="21"/>
          <w:szCs w:val="21"/>
          <w:spacing w:val="2"/>
        </w:rPr>
        <w:t>球形</w:t>
      </w:r>
    </w:p>
    <w:p>
      <w:pPr>
        <w:ind w:left="56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D.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改良鞍式</w:t>
      </w:r>
    </w:p>
    <w:p>
      <w:pPr>
        <w:ind w:left="560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改良盖嵴式</w:t>
      </w:r>
    </w:p>
    <w:p>
      <w:pPr>
        <w:ind w:left="160" w:right="38" w:firstLine="399"/>
        <w:spacing w:line="2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19.与卡环臂固位力大小关系不密切的因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素是(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6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 </w:t>
      </w:r>
      <w:r>
        <w:rPr>
          <w:rFonts w:ascii="SimSun" w:hAnsi="SimSun" w:eastAsia="SimSun" w:cs="SimSun"/>
          <w:sz w:val="21"/>
          <w:szCs w:val="21"/>
          <w:spacing w:val="-7"/>
        </w:rPr>
        <w:t>卡环的形态、长短和粗细</w:t>
      </w:r>
    </w:p>
    <w:p>
      <w:pPr>
        <w:ind w:left="56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B.卡环材料的物理特性</w:t>
      </w:r>
    </w:p>
    <w:p>
      <w:pPr>
        <w:ind w:left="560"/>
        <w:spacing w:before="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基牙倒凹的深度和坡度</w:t>
      </w:r>
    </w:p>
    <w:p>
      <w:pPr>
        <w:ind w:left="560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卡环的类型</w:t>
      </w:r>
    </w:p>
    <w:p>
      <w:pPr>
        <w:ind w:left="56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卡环的磨光度</w:t>
      </w:r>
    </w:p>
    <w:p>
      <w:pPr>
        <w:ind w:left="160" w:right="22" w:firstLine="399"/>
        <w:spacing w:before="2" w:line="23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20.关于上颌第一磨牙排列的位置，下列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哪一项是正确的(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560"/>
        <w:spacing w:before="2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牙颈部略向近中倾斜</w:t>
      </w:r>
    </w:p>
    <w:p>
      <w:pPr>
        <w:ind w:left="56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颊尖离开殆平面</w:t>
      </w:r>
    </w:p>
    <w:p>
      <w:pPr>
        <w:ind w:left="56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近中舌尖排在验平面上</w:t>
      </w:r>
    </w:p>
    <w:p>
      <w:pPr>
        <w:ind w:left="560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远中舌尖离开验平面</w:t>
      </w:r>
    </w:p>
    <w:p>
      <w:pPr>
        <w:ind w:left="56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以上均对</w:t>
      </w:r>
    </w:p>
    <w:p>
      <w:pPr>
        <w:ind w:left="240" w:right="29" w:firstLine="319"/>
        <w:spacing w:before="1" w:line="2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21.地方性氟中毒的氟源除饮水外，还有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60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茶</w:t>
      </w:r>
    </w:p>
    <w:p>
      <w:pPr>
        <w:ind w:left="56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B.药物</w:t>
      </w:r>
    </w:p>
    <w:p>
      <w:pPr>
        <w:ind w:left="560"/>
        <w:spacing w:before="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C.消毒剂</w:t>
      </w:r>
    </w:p>
    <w:p>
      <w:pPr>
        <w:ind w:left="56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洗涤剂</w:t>
      </w:r>
    </w:p>
    <w:p>
      <w:pPr>
        <w:ind w:left="560"/>
        <w:spacing w:before="2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生活燃煤</w:t>
      </w:r>
    </w:p>
    <w:p>
      <w:pPr>
        <w:ind w:left="240" w:right="29" w:firstLine="319"/>
        <w:spacing w:before="2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22.世界卫生组织规定龋病的患病水平是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以多少岁时的龋均作为衡量标准(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6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A.8  </w:t>
      </w:r>
      <w:r>
        <w:rPr>
          <w:rFonts w:ascii="SimSun" w:hAnsi="SimSun" w:eastAsia="SimSun" w:cs="SimSun"/>
          <w:sz w:val="21"/>
          <w:szCs w:val="21"/>
          <w:spacing w:val="-2"/>
        </w:rPr>
        <w:t>岁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B.9  </w:t>
      </w:r>
      <w:r>
        <w:rPr>
          <w:rFonts w:ascii="SimSun" w:hAnsi="SimSun" w:eastAsia="SimSun" w:cs="SimSun"/>
          <w:sz w:val="21"/>
          <w:szCs w:val="21"/>
          <w:spacing w:val="-2"/>
        </w:rPr>
        <w:t>岁</w:t>
      </w:r>
    </w:p>
    <w:p>
      <w:pPr>
        <w:ind w:left="56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C.14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岁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D.10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岁</w:t>
      </w:r>
    </w:p>
    <w:p>
      <w:pPr>
        <w:ind w:left="560"/>
        <w:spacing w:before="1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E.12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岁</w:t>
      </w:r>
    </w:p>
    <w:p>
      <w:pPr>
        <w:ind w:left="240" w:right="31" w:firstLine="319"/>
        <w:spacing w:before="1" w:line="2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23.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可能发生龋病的危险信号不包括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spacing w:line="243" w:lineRule="auto"/>
        <w:sectPr>
          <w:type w:val="continuous"/>
          <w:pgSz w:w="10430" w:h="15250"/>
          <w:pgMar w:top="1462" w:right="869" w:bottom="1020" w:left="789" w:header="994" w:footer="747" w:gutter="0"/>
          <w:cols w:equalWidth="0" w:num="2" w:sep="1">
            <w:col w:w="4340" w:space="100"/>
            <w:col w:w="433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69" w:lineRule="exact"/>
        <w:rPr/>
      </w:pPr>
      <w:r/>
    </w:p>
    <w:p>
      <w:pPr>
        <w:spacing w:line="69" w:lineRule="exact"/>
        <w:sectPr>
          <w:type w:val="continuous"/>
          <w:pgSz w:w="10430" w:h="15250"/>
          <w:pgMar w:top="1462" w:right="869" w:bottom="1020" w:left="789" w:header="994" w:footer="747" w:gutter="0"/>
          <w:cols w:equalWidth="0" w:num="1">
            <w:col w:w="8771" w:space="0"/>
          </w:cols>
        </w:sectPr>
        <w:rPr/>
      </w:pPr>
    </w:p>
    <w:p>
      <w:pPr>
        <w:spacing w:line="64" w:lineRule="exact"/>
        <w:rPr/>
      </w:pPr>
      <w:r/>
    </w:p>
    <w:p>
      <w:pPr>
        <w:spacing w:line="64" w:lineRule="exact"/>
        <w:sectPr>
          <w:headerReference w:type="default" r:id="rId231"/>
          <w:footerReference w:type="default" r:id="rId232"/>
          <w:pgSz w:w="10250" w:h="15290"/>
          <w:pgMar w:top="1402" w:right="719" w:bottom="1150" w:left="570" w:header="923" w:footer="877" w:gutter="0"/>
          <w:cols w:equalWidth="0" w:num="1">
            <w:col w:w="8961" w:space="0"/>
          </w:cols>
        </w:sectPr>
        <w:rPr/>
      </w:pPr>
    </w:p>
    <w:p>
      <w:pPr>
        <w:ind w:left="539"/>
        <w:spacing w:before="41"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 </w:t>
      </w:r>
      <w:r>
        <w:rPr>
          <w:rFonts w:ascii="SimSun" w:hAnsi="SimSun" w:eastAsia="SimSun" w:cs="SimSun"/>
          <w:sz w:val="21"/>
          <w:szCs w:val="21"/>
          <w:spacing w:val="4"/>
        </w:rPr>
        <w:t>致龋菌数量变化</w:t>
      </w:r>
    </w:p>
    <w:p>
      <w:pPr>
        <w:ind w:left="53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牙龈出血</w:t>
      </w:r>
    </w:p>
    <w:p>
      <w:pPr>
        <w:ind w:left="539"/>
        <w:spacing w:before="7" w:line="19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C. </w:t>
      </w:r>
      <w:r>
        <w:rPr>
          <w:rFonts w:ascii="SimSun" w:hAnsi="SimSun" w:eastAsia="SimSun" w:cs="SimSun"/>
          <w:sz w:val="21"/>
          <w:szCs w:val="21"/>
          <w:spacing w:val="1"/>
        </w:rPr>
        <w:t>菌斑内酸性产物量</w:t>
      </w:r>
    </w:p>
    <w:p>
      <w:pPr>
        <w:ind w:left="539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菌斑内及唾液内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pH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值，糖代谢反应</w:t>
      </w:r>
    </w:p>
    <w:p>
      <w:pPr>
        <w:ind w:left="539"/>
        <w:spacing w:before="12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唾液缓冲能力</w:t>
      </w:r>
    </w:p>
    <w:p>
      <w:pPr>
        <w:ind w:left="140" w:right="104" w:firstLine="399"/>
        <w:spacing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24.</w:t>
      </w:r>
      <w:r>
        <w:rPr>
          <w:rFonts w:ascii="SimSun" w:hAnsi="SimSun" w:eastAsia="SimSun" w:cs="SimSun"/>
          <w:sz w:val="21"/>
          <w:szCs w:val="21"/>
        </w:rPr>
        <w:t>Kappa</w:t>
      </w:r>
      <w:r>
        <w:rPr>
          <w:rFonts w:ascii="SimSun" w:hAnsi="SimSun" w:eastAsia="SimSun" w:cs="SimSun"/>
          <w:sz w:val="21"/>
          <w:szCs w:val="21"/>
          <w:spacing w:val="6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5"/>
        </w:rPr>
        <w:t>值为0</w:t>
      </w:r>
      <w:r>
        <w:rPr>
          <w:rFonts w:ascii="FangSong" w:hAnsi="FangSong" w:eastAsia="FangSong" w:cs="FangSong"/>
          <w:sz w:val="21"/>
          <w:szCs w:val="21"/>
          <w:spacing w:val="-56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5"/>
        </w:rPr>
        <w:t>.</w:t>
      </w:r>
      <w:r>
        <w:rPr>
          <w:rFonts w:ascii="FangSong" w:hAnsi="FangSong" w:eastAsia="FangSong" w:cs="FangSong"/>
          <w:sz w:val="21"/>
          <w:szCs w:val="21"/>
          <w:spacing w:val="-6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5"/>
        </w:rPr>
        <w:t>61～0</w:t>
      </w:r>
      <w:r>
        <w:rPr>
          <w:rFonts w:ascii="FangSong" w:hAnsi="FangSong" w:eastAsia="FangSong" w:cs="FangSong"/>
          <w:sz w:val="21"/>
          <w:szCs w:val="21"/>
          <w:spacing w:val="-56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5"/>
        </w:rPr>
        <w:t>.</w:t>
      </w:r>
      <w:r>
        <w:rPr>
          <w:rFonts w:ascii="FangSong" w:hAnsi="FangSong" w:eastAsia="FangSong" w:cs="FangSong"/>
          <w:sz w:val="21"/>
          <w:szCs w:val="21"/>
          <w:spacing w:val="-6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5"/>
        </w:rPr>
        <w:t>80时可定为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3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完全不可靠</w:t>
      </w:r>
    </w:p>
    <w:p>
      <w:pPr>
        <w:ind w:left="53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可靠度不合格</w:t>
      </w:r>
    </w:p>
    <w:p>
      <w:pPr>
        <w:ind w:left="53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可靠度中等</w:t>
      </w:r>
    </w:p>
    <w:p>
      <w:pPr>
        <w:ind w:left="53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可靠度优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完全可靠</w:t>
      </w:r>
    </w:p>
    <w:p>
      <w:pPr>
        <w:ind w:left="109" w:right="205" w:firstLine="359"/>
        <w:spacing w:before="2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25.确定低氟区饮水是否加氟的条件因素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不包括(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469"/>
        <w:spacing w:before="4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低氟区饮水氟含量</w:t>
      </w:r>
    </w:p>
    <w:p>
      <w:pPr>
        <w:ind w:left="46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 </w:t>
      </w:r>
      <w:r>
        <w:rPr>
          <w:rFonts w:ascii="SimSun" w:hAnsi="SimSun" w:eastAsia="SimSun" w:cs="SimSun"/>
          <w:sz w:val="21"/>
          <w:szCs w:val="21"/>
          <w:spacing w:val="2"/>
        </w:rPr>
        <w:t>低氟区氟牙症指数</w:t>
      </w:r>
    </w:p>
    <w:p>
      <w:pPr>
        <w:ind w:left="46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C. </w:t>
      </w:r>
      <w:r>
        <w:rPr>
          <w:rFonts w:ascii="SimSun" w:hAnsi="SimSun" w:eastAsia="SimSun" w:cs="SimSun"/>
          <w:sz w:val="21"/>
          <w:szCs w:val="21"/>
          <w:spacing w:val="9"/>
        </w:rPr>
        <w:t>低氟区15岁儿童龋均</w:t>
      </w:r>
    </w:p>
    <w:p>
      <w:pPr>
        <w:ind w:left="46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低氟区饮食习惯</w:t>
      </w:r>
    </w:p>
    <w:p>
      <w:pPr>
        <w:ind w:left="46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低氟区季节、气温变化</w:t>
      </w:r>
    </w:p>
    <w:p>
      <w:pPr>
        <w:ind w:left="89" w:right="204" w:firstLine="379"/>
        <w:spacing w:before="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26.根据老年口腔健康的目标，老年人口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腔内至少要保持(</w:t>
      </w:r>
      <w:r>
        <w:rPr>
          <w:rFonts w:ascii="SimSun" w:hAnsi="SimSun" w:eastAsia="SimSun" w:cs="SimSun"/>
          <w:sz w:val="21"/>
          <w:szCs w:val="21"/>
          <w:spacing w:val="3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6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A.24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颗功能牙</w:t>
      </w:r>
    </w:p>
    <w:p>
      <w:pPr>
        <w:ind w:left="46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B.22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颗功能牙</w:t>
      </w:r>
    </w:p>
    <w:p>
      <w:pPr>
        <w:ind w:left="46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C.20  </w:t>
      </w:r>
      <w:r>
        <w:rPr>
          <w:rFonts w:ascii="SimSun" w:hAnsi="SimSun" w:eastAsia="SimSun" w:cs="SimSun"/>
          <w:sz w:val="21"/>
          <w:szCs w:val="21"/>
          <w:spacing w:val="-1"/>
        </w:rPr>
        <w:t>颗功能牙</w:t>
      </w:r>
    </w:p>
    <w:p>
      <w:pPr>
        <w:ind w:left="46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D.15</w:t>
      </w:r>
      <w:r>
        <w:rPr>
          <w:rFonts w:ascii="Times New Roman" w:hAnsi="Times New Roman" w:eastAsia="Times New Roman" w:cs="Times New Roman"/>
          <w:sz w:val="21"/>
          <w:szCs w:val="21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颗功能牙</w:t>
      </w:r>
    </w:p>
    <w:p>
      <w:pPr>
        <w:ind w:left="469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E.12  </w:t>
      </w:r>
      <w:r>
        <w:rPr>
          <w:rFonts w:ascii="SimSun" w:hAnsi="SimSun" w:eastAsia="SimSun" w:cs="SimSun"/>
          <w:sz w:val="21"/>
          <w:szCs w:val="21"/>
          <w:spacing w:val="2"/>
        </w:rPr>
        <w:t>颗功能牙</w:t>
      </w:r>
    </w:p>
    <w:p>
      <w:pPr>
        <w:ind w:left="46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27.对口腔功能影响最大的疾病是(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46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A.后牙牙体缺损</w:t>
      </w:r>
    </w:p>
    <w:p>
      <w:pPr>
        <w:ind w:left="46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牙列缺损</w:t>
      </w:r>
    </w:p>
    <w:p>
      <w:pPr>
        <w:ind w:left="46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牙列缺失</w:t>
      </w:r>
    </w:p>
    <w:p>
      <w:pPr>
        <w:ind w:left="469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 </w:t>
      </w:r>
      <w:r>
        <w:rPr>
          <w:rFonts w:ascii="SimSun" w:hAnsi="SimSun" w:eastAsia="SimSun" w:cs="SimSun"/>
          <w:sz w:val="21"/>
          <w:szCs w:val="21"/>
          <w:spacing w:val="1"/>
        </w:rPr>
        <w:t>颞下颌关节紊乱病</w:t>
      </w:r>
    </w:p>
    <w:p>
      <w:pPr>
        <w:ind w:left="46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全牙列重度磨耗</w:t>
      </w:r>
    </w:p>
    <w:p>
      <w:pPr>
        <w:ind w:left="39" w:right="198" w:firstLine="429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28.关于前牙3/4冠切沟的描述中错误的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69"/>
        <w:spacing w:before="13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A. </w:t>
      </w:r>
      <w:r>
        <w:rPr>
          <w:rFonts w:ascii="SimSun" w:hAnsi="SimSun" w:eastAsia="SimSun" w:cs="SimSun"/>
          <w:sz w:val="21"/>
          <w:szCs w:val="21"/>
          <w:spacing w:val="9"/>
        </w:rPr>
        <w:t>位于切斜面舌1/3处</w:t>
      </w:r>
    </w:p>
    <w:p>
      <w:pPr>
        <w:ind w:left="46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连接两邻沟</w:t>
      </w:r>
    </w:p>
    <w:p>
      <w:pPr>
        <w:ind w:left="399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C. </w:t>
      </w:r>
      <w:r>
        <w:rPr>
          <w:rFonts w:ascii="SimSun" w:hAnsi="SimSun" w:eastAsia="SimSun" w:cs="SimSun"/>
          <w:sz w:val="21"/>
          <w:szCs w:val="21"/>
          <w:spacing w:val="7"/>
        </w:rPr>
        <w:t>可增加3/4冠固位作用</w:t>
      </w:r>
    </w:p>
    <w:p>
      <w:pPr>
        <w:ind w:left="39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唇侧壁高度是舌侧壁的2倍</w:t>
      </w:r>
    </w:p>
    <w:p>
      <w:pPr>
        <w:ind w:left="39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E.最主要的抵抗验向脱位的结构</w:t>
      </w:r>
    </w:p>
    <w:p>
      <w:pPr>
        <w:ind w:left="30" w:right="274" w:firstLine="369"/>
        <w:spacing w:before="3"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29.关于复合固定桥的说法中，错误的是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399"/>
        <w:spacing w:before="24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A. </w:t>
      </w:r>
      <w:r>
        <w:rPr>
          <w:rFonts w:ascii="SimSun" w:hAnsi="SimSun" w:eastAsia="SimSun" w:cs="SimSun"/>
          <w:sz w:val="21"/>
          <w:szCs w:val="21"/>
          <w:spacing w:val="7"/>
        </w:rPr>
        <w:t>包括4个以上的牙单位</w:t>
      </w:r>
    </w:p>
    <w:p>
      <w:pPr>
        <w:ind w:left="39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B.整个固定桥中含有2个以上的牙单位</w:t>
      </w:r>
    </w:p>
    <w:p>
      <w:pPr>
        <w:ind w:right="274" w:firstLine="399"/>
        <w:spacing w:before="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C.承受外力时，各基牙受力反应多数不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一致</w:t>
      </w:r>
    </w:p>
    <w:p>
      <w:pPr>
        <w:ind w:left="399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 </w:t>
      </w:r>
      <w:r>
        <w:rPr>
          <w:rFonts w:ascii="SimSun" w:hAnsi="SimSun" w:eastAsia="SimSun" w:cs="SimSun"/>
          <w:sz w:val="21"/>
          <w:szCs w:val="21"/>
        </w:rPr>
        <w:t>获得共同就位道比较困难</w:t>
      </w:r>
    </w:p>
    <w:p>
      <w:pPr>
        <w:ind w:left="39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E.复合固定桥常包括前牙和后牙</w:t>
      </w:r>
    </w:p>
    <w:p>
      <w:pPr>
        <w:ind w:left="399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30.杆形卡环的特点是(    )</w:t>
      </w:r>
    </w:p>
    <w:p>
      <w:pPr>
        <w:ind w:left="399"/>
        <w:spacing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固位作用好，稳定作用也好</w:t>
      </w:r>
    </w:p>
    <w:p>
      <w:pPr>
        <w:ind w:left="37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B.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固位作用好，稳定作用差</w:t>
      </w:r>
    </w:p>
    <w:p>
      <w:pPr>
        <w:ind w:left="399"/>
        <w:spacing w:before="3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C.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固位作用差，稳定作用好</w:t>
      </w:r>
    </w:p>
    <w:p>
      <w:pPr>
        <w:ind w:left="37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D.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固位作用差，稳定作用也差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04"/>
        <w:spacing w:before="170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E.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固位、稳定作用均不确定</w:t>
      </w:r>
    </w:p>
    <w:p>
      <w:pPr>
        <w:ind w:left="254" w:right="129" w:firstLine="349"/>
        <w:spacing w:line="20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31.对关于正中关系的描述正确的是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604"/>
        <w:spacing w:before="1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又称正中殆</w:t>
      </w:r>
    </w:p>
    <w:p>
      <w:pPr>
        <w:ind w:left="604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亦称正中关系殆</w:t>
      </w:r>
    </w:p>
    <w:p>
      <w:pPr>
        <w:ind w:left="60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亦称牙尖交错验</w:t>
      </w:r>
    </w:p>
    <w:p>
      <w:pPr>
        <w:ind w:left="60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髁突位于关节窝中部</w:t>
      </w:r>
    </w:p>
    <w:p>
      <w:pPr>
        <w:ind w:left="604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是一个稳定可重复的位置</w:t>
      </w:r>
    </w:p>
    <w:p>
      <w:pPr>
        <w:ind w:left="194" w:right="131" w:firstLine="410"/>
        <w:spacing w:before="2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32.制作固定义齿需要等待伤口愈合的适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合时间是在拔牙后(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604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A.1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个月</w:t>
      </w:r>
    </w:p>
    <w:p>
      <w:pPr>
        <w:ind w:left="60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B.2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个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月</w:t>
      </w:r>
    </w:p>
    <w:p>
      <w:pPr>
        <w:ind w:left="604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C.3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个月</w:t>
      </w:r>
    </w:p>
    <w:p>
      <w:pPr>
        <w:ind w:left="604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D.3～6</w:t>
      </w:r>
      <w:r>
        <w:rPr>
          <w:rFonts w:ascii="SimSun" w:hAnsi="SimSun" w:eastAsia="SimSun" w:cs="SimSu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个月</w:t>
      </w:r>
    </w:p>
    <w:p>
      <w:pPr>
        <w:ind w:left="60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E.1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年以上</w:t>
      </w:r>
    </w:p>
    <w:p>
      <w:pPr>
        <w:ind w:left="604"/>
        <w:spacing w:before="2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33.对腭小凹的描述错误的是(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94"/>
        <w:spacing w:before="1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A.  </w:t>
      </w:r>
      <w:r>
        <w:rPr>
          <w:rFonts w:ascii="SimSun" w:hAnsi="SimSun" w:eastAsia="SimSun" w:cs="SimSun"/>
          <w:sz w:val="17"/>
          <w:szCs w:val="17"/>
          <w:spacing w:val="-8"/>
        </w:rPr>
        <w:t>位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于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腭 中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缝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的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后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部</w:t>
      </w:r>
    </w:p>
    <w:p>
      <w:pPr>
        <w:ind w:left="524"/>
        <w:spacing w:before="59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B.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位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于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软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硬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腭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交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界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处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的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稍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后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方</w:t>
      </w:r>
    </w:p>
    <w:p>
      <w:pPr>
        <w:ind w:left="524"/>
        <w:spacing w:before="8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C.数目多为并列的两个，左右各一</w:t>
      </w:r>
    </w:p>
    <w:p>
      <w:pPr>
        <w:ind w:left="594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D.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上颌义齿的后缘应止于腭小凹</w:t>
      </w:r>
    </w:p>
    <w:p>
      <w:pPr>
        <w:ind w:left="524"/>
        <w:spacing w:before="9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E.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腭小凹是口内黏膜腺导管的开口</w:t>
      </w:r>
    </w:p>
    <w:p>
      <w:pPr>
        <w:ind w:left="524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34.系统疾病史包括(    )</w:t>
      </w:r>
    </w:p>
    <w:p>
      <w:pPr>
        <w:ind w:left="524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有无药物过敏史</w:t>
      </w:r>
    </w:p>
    <w:p>
      <w:pPr>
        <w:ind w:left="524"/>
        <w:spacing w:before="10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B.有无牙用材料过敏史</w:t>
      </w:r>
    </w:p>
    <w:p>
      <w:pPr>
        <w:ind w:left="524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C.是否患有糖尿病</w:t>
      </w:r>
    </w:p>
    <w:p>
      <w:pPr>
        <w:ind w:left="524"/>
        <w:spacing w:before="8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是否有传染性疾病史</w:t>
      </w:r>
    </w:p>
    <w:p>
      <w:pPr>
        <w:ind w:left="52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E.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以上都对</w:t>
      </w:r>
    </w:p>
    <w:p>
      <w:pPr>
        <w:ind w:left="524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35.口腔专科病史包括(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2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牙周病史</w:t>
      </w:r>
    </w:p>
    <w:p>
      <w:pPr>
        <w:ind w:left="524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B.修复治疗情况</w:t>
      </w:r>
    </w:p>
    <w:p>
      <w:pPr>
        <w:ind w:left="52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牙体牙髓治疗情况</w:t>
      </w:r>
    </w:p>
    <w:p>
      <w:pPr>
        <w:ind w:left="524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正畸治疗情况</w:t>
      </w:r>
    </w:p>
    <w:p>
      <w:pPr>
        <w:ind w:left="524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以上都对</w:t>
      </w:r>
    </w:p>
    <w:p>
      <w:pPr>
        <w:ind w:left="104" w:right="183" w:firstLine="420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36.不会导致全冠粘固后出现龈缘炎的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是(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)</w:t>
      </w:r>
    </w:p>
    <w:p>
      <w:pPr>
        <w:ind w:left="524"/>
        <w:spacing w:before="1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轴壁突度不良</w:t>
      </w:r>
    </w:p>
    <w:p>
      <w:pPr>
        <w:ind w:left="524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咬合早接触</w:t>
      </w:r>
    </w:p>
    <w:p>
      <w:pPr>
        <w:ind w:left="524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冠边缘不密合</w:t>
      </w:r>
    </w:p>
    <w:p>
      <w:pPr>
        <w:ind w:left="524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龈沟内粘固剂残留</w:t>
      </w:r>
    </w:p>
    <w:p>
      <w:pPr>
        <w:ind w:left="524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冠边缘过长</w:t>
      </w:r>
    </w:p>
    <w:p>
      <w:pPr>
        <w:ind w:left="104" w:right="189" w:firstLine="420"/>
        <w:spacing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37.  支托凹底与基牙长轴的角度应为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24"/>
        <w:spacing w:before="38" w:line="19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A.0°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1"/>
        </w:rPr>
        <w:t xml:space="preserve">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B.20°</w:t>
      </w:r>
    </w:p>
    <w:p>
      <w:pPr>
        <w:ind w:left="494"/>
        <w:spacing w:before="40" w:line="18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C.45°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1"/>
        </w:rPr>
        <w:t xml:space="preserve">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-1"/>
        </w:rPr>
        <w:t>D.60°</w:t>
      </w:r>
    </w:p>
    <w:p>
      <w:pPr>
        <w:ind w:left="494"/>
        <w:spacing w:before="3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E.90°</w:t>
      </w:r>
    </w:p>
    <w:p>
      <w:pPr>
        <w:ind w:left="104" w:right="191" w:firstLine="390"/>
        <w:spacing w:before="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38.全口义齿做侧方咬合时，工作侧不接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触，平衡侧接触，应调整(    )</w:t>
      </w:r>
    </w:p>
    <w:p>
      <w:pPr>
        <w:ind w:left="52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A.增大补偿曲线曲度</w:t>
      </w:r>
    </w:p>
    <w:p>
      <w:pPr>
        <w:ind w:left="494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增大横验曲线</w:t>
      </w:r>
    </w:p>
    <w:p>
      <w:pPr>
        <w:ind w:left="49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C.减小补偿曲线曲度</w:t>
      </w:r>
    </w:p>
    <w:p>
      <w:pPr>
        <w:ind w:left="494"/>
        <w:spacing w:line="18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减小横验曲线</w:t>
      </w:r>
    </w:p>
    <w:p>
      <w:pPr>
        <w:spacing w:line="186" w:lineRule="auto"/>
        <w:sectPr>
          <w:type w:val="continuous"/>
          <w:pgSz w:w="10250" w:h="15290"/>
          <w:pgMar w:top="1402" w:right="719" w:bottom="1150" w:left="570" w:header="923" w:footer="877" w:gutter="0"/>
          <w:cols w:equalWidth="0" w:num="2" w:sep="1">
            <w:col w:w="4416" w:space="100"/>
            <w:col w:w="444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0250" w:h="15290"/>
          <w:pgMar w:top="1402" w:right="719" w:bottom="1150" w:left="570" w:header="923" w:footer="877" w:gutter="0"/>
          <w:cols w:equalWidth="0" w:num="1">
            <w:col w:w="8961" w:space="0"/>
          </w:cols>
        </w:sectPr>
        <w:rPr/>
      </w:pPr>
    </w:p>
    <w:p>
      <w:pPr>
        <w:spacing w:line="105" w:lineRule="exact"/>
        <w:rPr/>
      </w:pPr>
      <w:r/>
    </w:p>
    <w:p>
      <w:pPr>
        <w:spacing w:line="105" w:lineRule="exact"/>
        <w:sectPr>
          <w:headerReference w:type="default" r:id="rId233"/>
          <w:footerReference w:type="default" r:id="rId234"/>
          <w:pgSz w:w="10300" w:h="15170"/>
          <w:pgMar w:top="1342" w:right="783" w:bottom="1030" w:left="739" w:header="863" w:footer="757" w:gutter="0"/>
          <w:cols w:equalWidth="0" w:num="1">
            <w:col w:w="8777" w:space="0"/>
          </w:cols>
        </w:sectPr>
        <w:rPr/>
      </w:pPr>
    </w:p>
    <w:p>
      <w:pPr>
        <w:ind w:left="459"/>
        <w:spacing w:before="7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 </w:t>
      </w:r>
      <w:r>
        <w:rPr>
          <w:rFonts w:ascii="SimSun" w:hAnsi="SimSun" w:eastAsia="SimSun" w:cs="SimSun"/>
          <w:sz w:val="21"/>
          <w:szCs w:val="21"/>
          <w:spacing w:val="-4"/>
        </w:rPr>
        <w:t>以上均不对</w:t>
      </w:r>
    </w:p>
    <w:p>
      <w:pPr>
        <w:ind w:left="50" w:right="216" w:firstLine="409"/>
        <w:spacing w:line="2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39.学校饮水氟化时，饮水氟浓度可以为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饮水氟适宜浓度的(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5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A.相同浓度</w:t>
      </w:r>
    </w:p>
    <w:p>
      <w:pPr>
        <w:ind w:left="45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B.2.5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倍</w:t>
      </w:r>
    </w:p>
    <w:p>
      <w:pPr>
        <w:ind w:left="45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C.4.5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倍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D.5.5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倍</w:t>
      </w:r>
    </w:p>
    <w:p>
      <w:pPr>
        <w:ind w:left="459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E.6.5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倍</w:t>
      </w:r>
    </w:p>
    <w:p>
      <w:pPr>
        <w:ind w:left="50" w:right="211" w:firstLine="409"/>
        <w:spacing w:before="2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40.婴儿口腔清洁法操作哪项是错误的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0" w:right="217" w:firstLine="40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A.每次喂奶之后，用清洁纱布裹于手指或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指套牙刷轻柔擦洗口腔组织及牙龈</w:t>
      </w:r>
    </w:p>
    <w:p>
      <w:pPr>
        <w:ind w:left="459"/>
        <w:spacing w:before="10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</w:t>
      </w:r>
      <w:r>
        <w:rPr>
          <w:rFonts w:ascii="SimSun" w:hAnsi="SimSun" w:eastAsia="SimSun" w:cs="SimSun"/>
          <w:sz w:val="21"/>
          <w:szCs w:val="21"/>
          <w:spacing w:val="-3"/>
        </w:rPr>
        <w:t>第一颗牙萌出后用儿童牙刷帮助刷牙</w:t>
      </w:r>
    </w:p>
    <w:p>
      <w:pPr>
        <w:ind w:left="50" w:right="210" w:firstLine="40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C. </w:t>
      </w:r>
      <w:r>
        <w:rPr>
          <w:rFonts w:ascii="SimSun" w:hAnsi="SimSun" w:eastAsia="SimSun" w:cs="SimSun"/>
          <w:sz w:val="21"/>
          <w:szCs w:val="21"/>
          <w:spacing w:val="4"/>
        </w:rPr>
        <w:t>预防奶瓶龋，喂给不含蔗糖的饮料与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流食</w:t>
      </w:r>
    </w:p>
    <w:p>
      <w:pPr>
        <w:ind w:left="50" w:right="214" w:firstLine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喂药或其他营养品后应用清洁水帮助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洁牙</w:t>
      </w:r>
    </w:p>
    <w:p>
      <w:pPr>
        <w:ind w:left="50" w:right="235" w:firstLine="409"/>
        <w:spacing w:before="1" w:line="22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针对某些危险因素保持一定的预防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措施</w:t>
      </w:r>
    </w:p>
    <w:p>
      <w:pPr>
        <w:ind w:left="459"/>
        <w:spacing w:before="1" w:line="2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41.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Ⅱ度松动牙的松动幅度是(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6"/>
        </w:rPr>
        <w:t>)</w:t>
      </w:r>
    </w:p>
    <w:p>
      <w:pPr>
        <w:ind w:left="459"/>
        <w:spacing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不超过1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left="459"/>
        <w:spacing w:before="6"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B.1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2mm</w:t>
      </w:r>
    </w:p>
    <w:p>
      <w:pPr>
        <w:ind w:left="459"/>
        <w:spacing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C.2</w:t>
      </w:r>
      <w:r>
        <w:rPr>
          <w:rFonts w:ascii="SimSun" w:hAnsi="SimSun" w:eastAsia="SimSun" w:cs="SimSun"/>
          <w:sz w:val="21"/>
          <w:szCs w:val="21"/>
          <w:spacing w:val="-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3mm</w:t>
      </w:r>
    </w:p>
    <w:p>
      <w:pPr>
        <w:ind w:left="459"/>
        <w:spacing w:line="20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D.3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4mm</w:t>
      </w:r>
    </w:p>
    <w:p>
      <w:pPr>
        <w:ind w:left="45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 </w:t>
      </w:r>
      <w:r>
        <w:rPr>
          <w:rFonts w:ascii="SimSun" w:hAnsi="SimSun" w:eastAsia="SimSun" w:cs="SimSun"/>
          <w:sz w:val="21"/>
          <w:szCs w:val="21"/>
          <w:spacing w:val="-4"/>
        </w:rPr>
        <w:t>以上均不对</w:t>
      </w:r>
    </w:p>
    <w:p>
      <w:pPr>
        <w:ind w:left="459" w:right="361"/>
        <w:spacing w:before="9" w:line="21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1"/>
          <w:szCs w:val="21"/>
          <w:spacing w:val="-2"/>
        </w:rPr>
        <w:t>42.前牙金瓷冠切端磨除量一般为(   )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A.1.5mm</w:t>
      </w:r>
    </w:p>
    <w:p>
      <w:pPr>
        <w:ind w:left="459"/>
        <w:spacing w:before="5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B.2.0mm</w:t>
      </w:r>
    </w:p>
    <w:p>
      <w:pPr>
        <w:ind w:left="459"/>
        <w:spacing w:before="50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C.2.5mm</w:t>
      </w:r>
    </w:p>
    <w:p>
      <w:pPr>
        <w:ind w:left="459"/>
        <w:spacing w:before="62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D.3.0mm</w:t>
      </w:r>
    </w:p>
    <w:p>
      <w:pPr>
        <w:ind w:left="459"/>
        <w:spacing w:before="50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E.3.5mm</w:t>
      </w:r>
    </w:p>
    <w:p>
      <w:pPr>
        <w:ind w:left="50" w:right="142" w:firstLine="409"/>
        <w:spacing w:before="18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43.无牙颌患者下颌处于正中关系位时，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上下颌牙槽嵴顶之间的距离称为(   )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开口度</w:t>
      </w:r>
    </w:p>
    <w:p>
      <w:pPr>
        <w:ind w:left="45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B.息止殆间隙</w:t>
      </w:r>
    </w:p>
    <w:p>
      <w:pPr>
        <w:ind w:left="459"/>
        <w:spacing w:before="10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垂直距离</w:t>
      </w:r>
    </w:p>
    <w:p>
      <w:pPr>
        <w:ind w:left="459"/>
        <w:spacing w:line="1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</w:t>
      </w:r>
      <w:r>
        <w:rPr>
          <w:rFonts w:ascii="SimSun" w:hAnsi="SimSun" w:eastAsia="SimSun" w:cs="SimSun"/>
          <w:sz w:val="21"/>
          <w:szCs w:val="21"/>
          <w:spacing w:val="-1"/>
        </w:rPr>
        <w:t>颌间距离</w:t>
      </w:r>
    </w:p>
    <w:p>
      <w:pPr>
        <w:ind w:left="459"/>
        <w:spacing w:before="2" w:line="185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20"/>
        </w:rPr>
        <w:t>E.</w:t>
      </w:r>
      <w:r>
        <w:rPr>
          <w:rFonts w:ascii="SimSun" w:hAnsi="SimSun" w:eastAsia="SimSun" w:cs="SimSun"/>
          <w:sz w:val="31"/>
          <w:szCs w:val="31"/>
          <w:spacing w:val="-20"/>
        </w:rPr>
        <w:t>覆</w:t>
      </w:r>
    </w:p>
    <w:p>
      <w:pPr>
        <w:ind w:left="45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44.效果最差的器械消毒方法是(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5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高压蒸汽灭菌法</w:t>
      </w:r>
    </w:p>
    <w:p>
      <w:pPr>
        <w:ind w:left="45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SimSun" w:hAnsi="SimSun" w:eastAsia="SimSun" w:cs="SimSun"/>
          <w:sz w:val="21"/>
          <w:szCs w:val="21"/>
          <w:spacing w:val="-1"/>
        </w:rPr>
        <w:t>化学蒸汽压力灭菌法</w:t>
      </w:r>
    </w:p>
    <w:p>
      <w:pPr>
        <w:ind w:left="45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干热灭菌法</w:t>
      </w:r>
    </w:p>
    <w:p>
      <w:pPr>
        <w:ind w:left="45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</w:t>
      </w:r>
      <w:r>
        <w:rPr>
          <w:rFonts w:ascii="SimSun" w:hAnsi="SimSun" w:eastAsia="SimSun" w:cs="SimSun"/>
          <w:sz w:val="21"/>
          <w:szCs w:val="21"/>
        </w:rPr>
        <w:t>酒精浸泡法</w:t>
      </w:r>
    </w:p>
    <w:p>
      <w:pPr>
        <w:ind w:left="45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碘伏表面消毒法</w:t>
      </w:r>
    </w:p>
    <w:p>
      <w:pPr>
        <w:ind w:left="45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45.黏结固定桥的固位主要依靠(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5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A.摩擦力</w:t>
      </w:r>
    </w:p>
    <w:p>
      <w:pPr>
        <w:ind w:left="45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约束力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C.黏结力</w:t>
      </w:r>
    </w:p>
    <w:p>
      <w:pPr>
        <w:ind w:left="459"/>
        <w:spacing w:before="10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吸附力</w:t>
      </w:r>
    </w:p>
    <w:p>
      <w:pPr>
        <w:ind w:left="459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 </w:t>
      </w:r>
      <w:r>
        <w:rPr>
          <w:rFonts w:ascii="SimSun" w:hAnsi="SimSun" w:eastAsia="SimSun" w:cs="SimSun"/>
          <w:sz w:val="21"/>
          <w:szCs w:val="21"/>
          <w:spacing w:val="-3"/>
        </w:rPr>
        <w:t>黏结和卡环</w:t>
      </w:r>
    </w:p>
    <w:p>
      <w:pPr>
        <w:ind w:left="459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46.关于全冠粘固后出现自发痛的原因说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2"/>
        <w:spacing w:before="48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法中最不可能的是(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5"/>
        </w:rPr>
        <w:t>)</w:t>
      </w:r>
    </w:p>
    <w:p>
      <w:pPr>
        <w:ind w:left="55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牙髓炎</w:t>
      </w:r>
    </w:p>
    <w:p>
      <w:pPr>
        <w:ind w:left="55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B.金属微电流刺激</w:t>
      </w:r>
    </w:p>
    <w:p>
      <w:pPr>
        <w:ind w:left="552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继发龋</w:t>
      </w:r>
    </w:p>
    <w:p>
      <w:pPr>
        <w:ind w:left="552"/>
        <w:spacing w:before="9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牙周损伤</w:t>
      </w:r>
    </w:p>
    <w:p>
      <w:pPr>
        <w:ind w:left="552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E.根尖炎</w:t>
      </w:r>
    </w:p>
    <w:p>
      <w:pPr>
        <w:ind w:left="552"/>
        <w:spacing w:before="9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47.修复前口腔的一般处理有(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5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处理急性症状</w:t>
      </w:r>
    </w:p>
    <w:p>
      <w:pPr>
        <w:ind w:left="552"/>
        <w:spacing w:before="10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SimSun" w:hAnsi="SimSun" w:eastAsia="SimSun" w:cs="SimSun"/>
          <w:sz w:val="21"/>
          <w:szCs w:val="21"/>
          <w:spacing w:val="-1"/>
        </w:rPr>
        <w:t>保证良好的口腔卫生</w:t>
      </w:r>
    </w:p>
    <w:p>
      <w:pPr>
        <w:ind w:left="55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拆除不良修复体</w:t>
      </w:r>
    </w:p>
    <w:p>
      <w:pPr>
        <w:ind w:left="55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治疗和控制龋病及牙周病</w:t>
      </w:r>
    </w:p>
    <w:p>
      <w:pPr>
        <w:ind w:left="552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 </w:t>
      </w:r>
      <w:r>
        <w:rPr>
          <w:rFonts w:ascii="SimSun" w:hAnsi="SimSun" w:eastAsia="SimSun" w:cs="SimSun"/>
          <w:sz w:val="21"/>
          <w:szCs w:val="21"/>
          <w:spacing w:val="-4"/>
        </w:rPr>
        <w:t>以上都对</w:t>
      </w:r>
    </w:p>
    <w:p>
      <w:pPr>
        <w:ind w:left="142" w:right="52" w:firstLine="409"/>
        <w:spacing w:before="3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48.用于判断全冠试戴时是否就位的标志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中不正确的是(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552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龈边缘达到位置</w:t>
      </w:r>
    </w:p>
    <w:p>
      <w:pPr>
        <w:ind w:left="55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稳定性好</w:t>
      </w:r>
    </w:p>
    <w:p>
      <w:pPr>
        <w:ind w:left="55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咬合基本合适</w:t>
      </w:r>
    </w:p>
    <w:p>
      <w:pPr>
        <w:ind w:left="55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固位良好</w:t>
      </w:r>
    </w:p>
    <w:p>
      <w:pPr>
        <w:ind w:left="552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无翘动</w:t>
      </w:r>
    </w:p>
    <w:p>
      <w:pPr>
        <w:ind w:left="142" w:right="34" w:firstLine="409"/>
        <w:spacing w:before="1" w:line="2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49.以下措施可以提高全口义齿固位和稳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</w:rPr>
        <w:t>定，除了(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8"/>
        </w:rPr>
        <w:t>)</w:t>
      </w:r>
    </w:p>
    <w:p>
      <w:pPr>
        <w:ind w:left="552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尽量扩大基托面积</w:t>
      </w:r>
    </w:p>
    <w:p>
      <w:pPr>
        <w:ind w:left="55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SimSun" w:hAnsi="SimSun" w:eastAsia="SimSun" w:cs="SimSun"/>
          <w:sz w:val="21"/>
          <w:szCs w:val="21"/>
          <w:spacing w:val="-1"/>
        </w:rPr>
        <w:t>准确的印模</w:t>
      </w:r>
    </w:p>
    <w:p>
      <w:pPr>
        <w:ind w:left="55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有利的磨光面形态</w:t>
      </w:r>
    </w:p>
    <w:p>
      <w:pPr>
        <w:ind w:left="55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</w:t>
      </w:r>
      <w:r>
        <w:rPr>
          <w:rFonts w:ascii="SimSun" w:hAnsi="SimSun" w:eastAsia="SimSun" w:cs="SimSun"/>
          <w:sz w:val="21"/>
          <w:szCs w:val="21"/>
          <w:spacing w:val="1"/>
        </w:rPr>
        <w:t>合理的排牙</w:t>
      </w:r>
    </w:p>
    <w:p>
      <w:pPr>
        <w:ind w:left="552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 </w:t>
      </w:r>
      <w:r>
        <w:rPr>
          <w:rFonts w:ascii="SimSun" w:hAnsi="SimSun" w:eastAsia="SimSun" w:cs="SimSun"/>
          <w:sz w:val="21"/>
          <w:szCs w:val="21"/>
          <w:spacing w:val="-3"/>
        </w:rPr>
        <w:t>指导患者使用义齿</w:t>
      </w:r>
    </w:p>
    <w:p>
      <w:pPr>
        <w:ind w:left="142" w:right="38" w:firstLine="40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50.下颌游离端局部义齿基托后缘应位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于(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552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末端人工牙远中</w:t>
      </w:r>
    </w:p>
    <w:p>
      <w:pPr>
        <w:ind w:left="552"/>
        <w:spacing w:before="1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磨牙后垫前方</w:t>
      </w:r>
    </w:p>
    <w:p>
      <w:pPr>
        <w:ind w:left="552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磨牙后垫前缘</w:t>
      </w:r>
    </w:p>
    <w:p>
      <w:pPr>
        <w:ind w:left="552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磨牙后垫1/3～1/2</w:t>
      </w:r>
    </w:p>
    <w:p>
      <w:pPr>
        <w:ind w:left="552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磨牙后垫后缘</w:t>
      </w:r>
    </w:p>
    <w:p>
      <w:pPr>
        <w:ind w:left="552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51.铸造验支托长度为(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55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前磨牙近远中径的1/4</w:t>
      </w:r>
    </w:p>
    <w:p>
      <w:pPr>
        <w:ind w:left="55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前磨牙近远中径的1/2</w:t>
      </w:r>
    </w:p>
    <w:p>
      <w:pPr>
        <w:ind w:left="55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 </w:t>
      </w:r>
      <w:r>
        <w:rPr>
          <w:rFonts w:ascii="SimSun" w:hAnsi="SimSun" w:eastAsia="SimSun" w:cs="SimSun"/>
          <w:sz w:val="21"/>
          <w:szCs w:val="21"/>
          <w:spacing w:val="2"/>
        </w:rPr>
        <w:t>磨牙近远中径的1/2</w:t>
      </w:r>
    </w:p>
    <w:p>
      <w:pPr>
        <w:ind w:left="55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磨牙近远中径的1/3</w:t>
      </w:r>
    </w:p>
    <w:p>
      <w:pPr>
        <w:ind w:left="552"/>
        <w:spacing w:before="1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磨牙近远中径的1/4</w:t>
      </w:r>
    </w:p>
    <w:p>
      <w:pPr>
        <w:ind w:left="142" w:firstLine="409"/>
        <w:spacing w:before="1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52.哪一种氟水平被看作监测氟摄入量的 </w:t>
      </w:r>
      <w:r>
        <w:rPr>
          <w:rFonts w:ascii="SimSun" w:hAnsi="SimSun" w:eastAsia="SimSun" w:cs="SimSun"/>
          <w:sz w:val="21"/>
          <w:szCs w:val="21"/>
          <w:spacing w:val="-6"/>
        </w:rPr>
        <w:t>最佳指标之一(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6"/>
        </w:rPr>
        <w:t>)</w:t>
      </w:r>
    </w:p>
    <w:p>
      <w:pPr>
        <w:ind w:left="55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发氟水平</w:t>
      </w:r>
    </w:p>
    <w:p>
      <w:pPr>
        <w:ind w:left="55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尿氟水平</w:t>
      </w:r>
    </w:p>
    <w:p>
      <w:pPr>
        <w:ind w:left="55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指甲氟水平</w:t>
      </w:r>
    </w:p>
    <w:p>
      <w:pPr>
        <w:ind w:left="552"/>
        <w:spacing w:before="2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唾液氟水平</w:t>
      </w:r>
    </w:p>
    <w:p>
      <w:pPr>
        <w:ind w:left="55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 </w:t>
      </w:r>
      <w:r>
        <w:rPr>
          <w:rFonts w:ascii="SimSun" w:hAnsi="SimSun" w:eastAsia="SimSun" w:cs="SimSun"/>
          <w:sz w:val="21"/>
          <w:szCs w:val="21"/>
          <w:spacing w:val="-3"/>
        </w:rPr>
        <w:t>泪液氟水平</w:t>
      </w:r>
    </w:p>
    <w:p>
      <w:pPr>
        <w:ind w:left="552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53.牙体缺损的定义是(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52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牙体组织的龋损</w:t>
      </w:r>
    </w:p>
    <w:p>
      <w:pPr>
        <w:ind w:left="55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接触点的丧失</w:t>
      </w:r>
    </w:p>
    <w:p>
      <w:pPr>
        <w:ind w:left="552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牙体硬组织的破损</w:t>
      </w:r>
    </w:p>
    <w:p>
      <w:pPr>
        <w:ind w:left="552"/>
        <w:spacing w:before="1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磨耗</w:t>
      </w:r>
    </w:p>
    <w:p>
      <w:pPr>
        <w:spacing w:line="219" w:lineRule="auto"/>
        <w:sectPr>
          <w:type w:val="continuous"/>
          <w:pgSz w:w="10300" w:h="15170"/>
          <w:pgMar w:top="1342" w:right="783" w:bottom="1030" w:left="739" w:header="863" w:footer="757" w:gutter="0"/>
          <w:cols w:equalWidth="0" w:num="2" w:sep="1">
            <w:col w:w="4368" w:space="100"/>
            <w:col w:w="430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0300" w:h="15170"/>
          <w:pgMar w:top="1342" w:right="783" w:bottom="1030" w:left="739" w:header="863" w:footer="757" w:gutter="0"/>
          <w:cols w:equalWidth="0" w:num="1">
            <w:col w:w="8777" w:space="0"/>
          </w:cols>
        </w:sectPr>
        <w:rPr/>
      </w:pPr>
    </w:p>
    <w:p>
      <w:pPr>
        <w:spacing w:line="105" w:lineRule="exact"/>
        <w:rPr/>
      </w:pPr>
      <w:r/>
    </w:p>
    <w:p>
      <w:pPr>
        <w:spacing w:line="105" w:lineRule="exact"/>
        <w:sectPr>
          <w:headerReference w:type="default" r:id="rId235"/>
          <w:footerReference w:type="default" r:id="rId236"/>
          <w:pgSz w:w="10630" w:h="15540"/>
          <w:pgMar w:top="1422" w:right="1019" w:bottom="1360" w:left="780" w:header="953" w:footer="1087" w:gutter="0"/>
          <w:cols w:equalWidth="0" w:num="1">
            <w:col w:w="8831" w:space="0"/>
          </w:cols>
        </w:sectPr>
        <w:rPr/>
      </w:pPr>
    </w:p>
    <w:p>
      <w:pPr>
        <w:ind w:left="409"/>
        <w:spacing w:before="4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E.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隐裂</w:t>
      </w:r>
    </w:p>
    <w:p>
      <w:pPr>
        <w:ind w:right="179" w:firstLine="40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54.口腔黏膜及皮肤表现单侧沿神经分布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的密集性疱疹的疾病是(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40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复发性疱疹性口炎</w:t>
      </w:r>
    </w:p>
    <w:p>
      <w:pPr>
        <w:ind w:left="4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B.急性疱疹性龈口炎</w:t>
      </w:r>
    </w:p>
    <w:p>
      <w:pPr>
        <w:ind w:left="40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C.疱疹性咽峡炎</w:t>
      </w:r>
    </w:p>
    <w:p>
      <w:pPr>
        <w:ind w:left="409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疱疹样口疮</w:t>
      </w:r>
    </w:p>
    <w:p>
      <w:pPr>
        <w:ind w:left="409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E.带状疱疹</w:t>
      </w:r>
    </w:p>
    <w:p>
      <w:pPr>
        <w:ind w:right="181" w:firstLine="409"/>
        <w:spacing w:before="1"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55.基牙倒凹的深度和倒凹的坡度一般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为(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)</w:t>
      </w:r>
    </w:p>
    <w:p>
      <w:pPr>
        <w:ind w:right="178" w:firstLine="40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A. </w:t>
      </w:r>
      <w:r>
        <w:rPr>
          <w:rFonts w:ascii="SimSun" w:hAnsi="SimSun" w:eastAsia="SimSun" w:cs="SimSun"/>
          <w:sz w:val="21"/>
          <w:szCs w:val="21"/>
          <w:spacing w:val="11"/>
        </w:rPr>
        <w:t>倒凹的深度应大于1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, </w:t>
      </w:r>
      <w:r>
        <w:rPr>
          <w:rFonts w:ascii="SimSun" w:hAnsi="SimSun" w:eastAsia="SimSun" w:cs="SimSun"/>
          <w:sz w:val="21"/>
          <w:szCs w:val="21"/>
          <w:spacing w:val="11"/>
        </w:rPr>
        <w:t>倒凹的坡度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应小于10°</w:t>
      </w:r>
    </w:p>
    <w:p>
      <w:pPr>
        <w:ind w:right="169" w:firstLine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 </w:t>
      </w:r>
      <w:r>
        <w:rPr>
          <w:rFonts w:ascii="SimSun" w:hAnsi="SimSun" w:eastAsia="SimSun" w:cs="SimSun"/>
          <w:sz w:val="21"/>
          <w:szCs w:val="21"/>
          <w:spacing w:val="1"/>
        </w:rPr>
        <w:t>倒凹的深度应大于1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 </w:t>
      </w:r>
      <w:r>
        <w:rPr>
          <w:rFonts w:ascii="SimSun" w:hAnsi="SimSun" w:eastAsia="SimSun" w:cs="SimSun"/>
          <w:sz w:val="21"/>
          <w:szCs w:val="21"/>
          <w:spacing w:val="1"/>
        </w:rPr>
        <w:t>倒凹的坡度应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小于20°</w:t>
      </w:r>
    </w:p>
    <w:p>
      <w:pPr>
        <w:ind w:right="169" w:firstLine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C. </w:t>
      </w:r>
      <w:r>
        <w:rPr>
          <w:rFonts w:ascii="SimSun" w:hAnsi="SimSun" w:eastAsia="SimSun" w:cs="SimSun"/>
          <w:sz w:val="21"/>
          <w:szCs w:val="21"/>
          <w:spacing w:val="1"/>
        </w:rPr>
        <w:t>倒凹的深度应小于1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 </w:t>
      </w:r>
      <w:r>
        <w:rPr>
          <w:rFonts w:ascii="SimSun" w:hAnsi="SimSun" w:eastAsia="SimSun" w:cs="SimSun"/>
          <w:sz w:val="21"/>
          <w:szCs w:val="21"/>
          <w:spacing w:val="1"/>
        </w:rPr>
        <w:t>倒凹的坡度应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小于10°</w:t>
      </w:r>
    </w:p>
    <w:p>
      <w:pPr>
        <w:ind w:right="178" w:firstLine="40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D. </w:t>
      </w:r>
      <w:r>
        <w:rPr>
          <w:rFonts w:ascii="SimSun" w:hAnsi="SimSun" w:eastAsia="SimSun" w:cs="SimSun"/>
          <w:sz w:val="21"/>
          <w:szCs w:val="21"/>
          <w:spacing w:val="11"/>
        </w:rPr>
        <w:t>倒凹的深度应小于1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, </w:t>
      </w:r>
      <w:r>
        <w:rPr>
          <w:rFonts w:ascii="SimSun" w:hAnsi="SimSun" w:eastAsia="SimSun" w:cs="SimSun"/>
          <w:sz w:val="21"/>
          <w:szCs w:val="21"/>
          <w:spacing w:val="11"/>
        </w:rPr>
        <w:t>倒凹的坡度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应小于20°</w:t>
      </w:r>
    </w:p>
    <w:p>
      <w:pPr>
        <w:ind w:right="169" w:firstLine="4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倒凹的深度应小于1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 </w:t>
      </w:r>
      <w:r>
        <w:rPr>
          <w:rFonts w:ascii="SimSun" w:hAnsi="SimSun" w:eastAsia="SimSun" w:cs="SimSun"/>
          <w:sz w:val="21"/>
          <w:szCs w:val="21"/>
          <w:spacing w:val="2"/>
        </w:rPr>
        <w:t>倒凹的坡度应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大于20°</w:t>
      </w:r>
    </w:p>
    <w:p>
      <w:pPr>
        <w:ind w:left="409" w:right="1995"/>
        <w:spacing w:before="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56.X  </w:t>
      </w:r>
      <w:r>
        <w:rPr>
          <w:rFonts w:ascii="SimSun" w:hAnsi="SimSun" w:eastAsia="SimSun" w:cs="SimSun"/>
          <w:sz w:val="21"/>
          <w:szCs w:val="21"/>
        </w:rPr>
        <w:t>线检查有(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)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A.X  </w:t>
      </w:r>
      <w:r>
        <w:rPr>
          <w:rFonts w:ascii="SimSun" w:hAnsi="SimSun" w:eastAsia="SimSun" w:cs="SimSun"/>
          <w:sz w:val="21"/>
          <w:szCs w:val="21"/>
          <w:spacing w:val="-1"/>
        </w:rPr>
        <w:t>线牙片</w:t>
      </w:r>
    </w:p>
    <w:p>
      <w:pPr>
        <w:ind w:left="409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B.X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线曲面断层片</w:t>
      </w:r>
    </w:p>
    <w:p>
      <w:pPr>
        <w:ind w:left="40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 </w:t>
      </w:r>
      <w:r>
        <w:rPr>
          <w:rFonts w:ascii="SimSun" w:hAnsi="SimSun" w:eastAsia="SimSun" w:cs="SimSun"/>
          <w:sz w:val="21"/>
          <w:szCs w:val="21"/>
          <w:spacing w:val="2"/>
        </w:rPr>
        <w:t>颞下颌关节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X </w:t>
      </w:r>
      <w:r>
        <w:rPr>
          <w:rFonts w:ascii="SimSun" w:hAnsi="SimSun" w:eastAsia="SimSun" w:cs="SimSun"/>
          <w:sz w:val="21"/>
          <w:szCs w:val="21"/>
          <w:spacing w:val="2"/>
        </w:rPr>
        <w:t>线侧位片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头颅定位片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以上都对</w:t>
      </w:r>
    </w:p>
    <w:p>
      <w:pPr>
        <w:ind w:left="4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57.氟的防龋机制不包括(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降低釉质的溶解性</w:t>
      </w:r>
    </w:p>
    <w:p>
      <w:pPr>
        <w:ind w:left="409"/>
        <w:spacing w:before="9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B.促进再矿化</w:t>
      </w:r>
    </w:p>
    <w:p>
      <w:pPr>
        <w:ind w:left="4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杀灭致龋菌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抑制细菌酶活性</w:t>
      </w:r>
    </w:p>
    <w:p>
      <w:pPr>
        <w:ind w:left="409"/>
        <w:spacing w:before="2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E.影响牙齿外形</w:t>
      </w:r>
    </w:p>
    <w:p>
      <w:pPr>
        <w:ind w:right="180" w:firstLine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58.对全口义齿固位和支持有利的黏膜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是(</w:t>
      </w:r>
      <w:r>
        <w:rPr>
          <w:rFonts w:ascii="SimSun" w:hAnsi="SimSun" w:eastAsia="SimSun" w:cs="SimSun"/>
          <w:sz w:val="21"/>
          <w:szCs w:val="21"/>
          <w:spacing w:val="3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)</w:t>
      </w:r>
    </w:p>
    <w:p>
      <w:pPr>
        <w:ind w:left="40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A. </w:t>
      </w:r>
      <w:r>
        <w:rPr>
          <w:rFonts w:ascii="SimSun" w:hAnsi="SimSun" w:eastAsia="SimSun" w:cs="SimSun"/>
          <w:sz w:val="21"/>
          <w:szCs w:val="21"/>
          <w:spacing w:val="-11"/>
        </w:rPr>
        <w:t>厚、松软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厚、韧</w:t>
      </w:r>
    </w:p>
    <w:p>
      <w:pPr>
        <w:ind w:left="409"/>
        <w:spacing w:before="1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薄</w:t>
      </w:r>
    </w:p>
    <w:p>
      <w:pPr>
        <w:ind w:left="409"/>
        <w:spacing w:line="1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D. </w:t>
      </w:r>
      <w:r>
        <w:rPr>
          <w:rFonts w:ascii="SimSun" w:hAnsi="SimSun" w:eastAsia="SimSun" w:cs="SimSun"/>
          <w:sz w:val="21"/>
          <w:szCs w:val="21"/>
          <w:spacing w:val="-11"/>
        </w:rPr>
        <w:t>薄、干燥</w:t>
      </w:r>
    </w:p>
    <w:p>
      <w:pPr>
        <w:ind w:left="409"/>
        <w:spacing w:before="2" w:line="189" w:lineRule="auto"/>
        <w:rPr>
          <w:rFonts w:ascii="SimSun" w:hAnsi="SimSun" w:eastAsia="SimSun" w:cs="SimSu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4"/>
        </w:rPr>
        <w:t>E.B</w:t>
      </w:r>
      <w:r>
        <w:rPr>
          <w:rFonts w:ascii="SimSun" w:hAnsi="SimSun" w:eastAsia="SimSun" w:cs="SimSun"/>
          <w:sz w:val="29"/>
          <w:szCs w:val="29"/>
          <w:spacing w:val="-14"/>
        </w:rPr>
        <w:t>或</w:t>
      </w:r>
      <w:r>
        <w:rPr>
          <w:rFonts w:ascii="Times New Roman" w:hAnsi="Times New Roman" w:eastAsia="Times New Roman" w:cs="Times New Roman"/>
          <w:sz w:val="29"/>
          <w:szCs w:val="29"/>
          <w:spacing w:val="-14"/>
        </w:rPr>
        <w:t>D</w:t>
      </w:r>
      <w:r>
        <w:rPr>
          <w:rFonts w:ascii="SimSun" w:hAnsi="SimSun" w:eastAsia="SimSun" w:cs="SimSun"/>
          <w:sz w:val="29"/>
          <w:szCs w:val="29"/>
          <w:spacing w:val="-14"/>
        </w:rPr>
        <w:t>项</w:t>
      </w:r>
    </w:p>
    <w:p>
      <w:pPr>
        <w:ind w:right="179" w:firstLine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59.衡量一个牙是否为良好基牙的最重要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指标是(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A.牙槽骨的量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B.牙槽骨的密度</w:t>
      </w:r>
    </w:p>
    <w:p>
      <w:pPr>
        <w:ind w:left="409"/>
        <w:spacing w:before="11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牙周膜面积</w:t>
      </w:r>
    </w:p>
    <w:p>
      <w:pPr>
        <w:ind w:left="40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牙根长度</w:t>
      </w:r>
    </w:p>
    <w:p>
      <w:pPr>
        <w:ind w:left="409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牙根数目</w:t>
      </w:r>
    </w:p>
    <w:p>
      <w:pPr>
        <w:ind w:left="409"/>
        <w:spacing w:before="1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60.根桩的直径应为(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A. </w:t>
      </w:r>
      <w:r>
        <w:rPr>
          <w:rFonts w:ascii="SimSun" w:hAnsi="SimSun" w:eastAsia="SimSun" w:cs="SimSun"/>
          <w:sz w:val="21"/>
          <w:szCs w:val="21"/>
          <w:spacing w:val="9"/>
        </w:rPr>
        <w:t>根径的1/4</w:t>
      </w:r>
    </w:p>
    <w:p>
      <w:pPr>
        <w:ind w:left="40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B. </w:t>
      </w:r>
      <w:r>
        <w:rPr>
          <w:rFonts w:ascii="SimSun" w:hAnsi="SimSun" w:eastAsia="SimSun" w:cs="SimSun"/>
          <w:sz w:val="21"/>
          <w:szCs w:val="21"/>
          <w:spacing w:val="4"/>
        </w:rPr>
        <w:t>根径的1/3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C. </w:t>
      </w:r>
      <w:r>
        <w:rPr>
          <w:rFonts w:ascii="SimSun" w:hAnsi="SimSun" w:eastAsia="SimSun" w:cs="SimSun"/>
          <w:sz w:val="21"/>
          <w:szCs w:val="21"/>
          <w:spacing w:val="4"/>
        </w:rPr>
        <w:t>根径的1/2</w:t>
      </w:r>
    </w:p>
    <w:p>
      <w:pPr>
        <w:ind w:left="409"/>
        <w:spacing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D.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根径的2/3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9"/>
        <w:spacing w:before="59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根径的3/4</w:t>
      </w:r>
    </w:p>
    <w:p>
      <w:pPr>
        <w:ind w:left="169" w:right="83" w:firstLine="400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61.当固定桥两端固位力不相等时会引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起(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8"/>
        </w:rPr>
        <w:t>)</w:t>
      </w:r>
    </w:p>
    <w:p>
      <w:pPr>
        <w:ind w:left="569"/>
        <w:spacing w:before="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一端基牙的骨吸收</w:t>
      </w:r>
    </w:p>
    <w:p>
      <w:pPr>
        <w:ind w:left="56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一端基牙的松动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C.一端固位体的磨耗</w:t>
      </w:r>
    </w:p>
    <w:p>
      <w:pPr>
        <w:ind w:left="56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一端固位体的松动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整个固定桥的弯曲</w:t>
      </w:r>
    </w:p>
    <w:p>
      <w:pPr>
        <w:ind w:left="56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62.前腭杆的前缘应(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56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位于上前牙舌隆突上</w:t>
      </w:r>
    </w:p>
    <w:p>
      <w:pPr>
        <w:ind w:left="56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位于上前牙舌侧龈缘</w:t>
      </w:r>
    </w:p>
    <w:p>
      <w:pPr>
        <w:ind w:left="569"/>
        <w:spacing w:before="1"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 </w:t>
      </w:r>
      <w:r>
        <w:rPr>
          <w:rFonts w:ascii="SimSun" w:hAnsi="SimSun" w:eastAsia="SimSun" w:cs="SimSun"/>
          <w:sz w:val="21"/>
          <w:szCs w:val="21"/>
          <w:spacing w:val="2"/>
        </w:rPr>
        <w:t>离开上前牙舌侧龈缘3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left="569"/>
        <w:spacing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D. </w:t>
      </w:r>
      <w:r>
        <w:rPr>
          <w:rFonts w:ascii="SimSun" w:hAnsi="SimSun" w:eastAsia="SimSun" w:cs="SimSun"/>
          <w:sz w:val="21"/>
          <w:szCs w:val="21"/>
          <w:spacing w:val="3"/>
        </w:rPr>
        <w:t>离开上前牙舌侧龈缘6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left="569"/>
        <w:spacing w:before="1"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离开上前牙舌侧龈缘10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left="169" w:right="78" w:firstLine="400"/>
        <w:spacing w:before="1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63.为防止游离酸对牙髓的刺激，年轻患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者的恒牙(活髓牙)采用铸造全冠修复时，不能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用的永久性黏固剂是(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磷酸锌黏固剂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玻璃离子黏固剂</w:t>
      </w:r>
    </w:p>
    <w:p>
      <w:pPr>
        <w:ind w:left="569"/>
        <w:spacing w:before="2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丁香油黏固剂</w:t>
      </w:r>
    </w:p>
    <w:p>
      <w:pPr>
        <w:ind w:left="56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 </w:t>
      </w:r>
      <w:r>
        <w:rPr>
          <w:rFonts w:ascii="SimSun" w:hAnsi="SimSun" w:eastAsia="SimSun" w:cs="SimSun"/>
          <w:sz w:val="21"/>
          <w:szCs w:val="21"/>
          <w:spacing w:val="-4"/>
        </w:rPr>
        <w:t>羧酸玻璃离子黏固剂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聚羧酸锌黏固剂</w:t>
      </w:r>
    </w:p>
    <w:p>
      <w:pPr>
        <w:ind w:left="569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64.正确的口腔健康模式是(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6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A. </w:t>
      </w:r>
      <w:r>
        <w:rPr>
          <w:rFonts w:ascii="SimSun" w:hAnsi="SimSun" w:eastAsia="SimSun" w:cs="SimSun"/>
          <w:sz w:val="21"/>
          <w:szCs w:val="21"/>
          <w:spacing w:val="-9"/>
        </w:rPr>
        <w:t>预防口腔疾病，保护牙齿</w:t>
      </w:r>
    </w:p>
    <w:p>
      <w:pPr>
        <w:ind w:left="56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B. </w:t>
      </w:r>
      <w:r>
        <w:rPr>
          <w:rFonts w:ascii="SimSun" w:hAnsi="SimSun" w:eastAsia="SimSun" w:cs="SimSun"/>
          <w:sz w:val="21"/>
          <w:szCs w:val="21"/>
          <w:spacing w:val="-10"/>
        </w:rPr>
        <w:t>预防口腔疾病，防止口腔畸形</w:t>
      </w:r>
    </w:p>
    <w:p>
      <w:pPr>
        <w:ind w:left="169" w:right="88" w:firstLine="40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C. </w:t>
      </w:r>
      <w:r>
        <w:rPr>
          <w:rFonts w:ascii="SimSun" w:hAnsi="SimSun" w:eastAsia="SimSun" w:cs="SimSun"/>
          <w:sz w:val="21"/>
          <w:szCs w:val="21"/>
          <w:spacing w:val="7"/>
        </w:rPr>
        <w:t>预防口腔疾病，护牙健齿，纠正口腔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畸形</w:t>
      </w:r>
    </w:p>
    <w:p>
      <w:pPr>
        <w:ind w:left="169" w:right="89" w:firstLine="400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 </w:t>
      </w:r>
      <w:r>
        <w:rPr>
          <w:rFonts w:ascii="SimSun" w:hAnsi="SimSun" w:eastAsia="SimSun" w:cs="SimSun"/>
          <w:sz w:val="21"/>
          <w:szCs w:val="21"/>
          <w:spacing w:val="-5"/>
        </w:rPr>
        <w:t>预防口腔疾病，护牙健齿，维护自身完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好的牙颌系统</w:t>
      </w:r>
    </w:p>
    <w:p>
      <w:pPr>
        <w:ind w:left="169" w:right="89" w:firstLine="40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 </w:t>
      </w:r>
      <w:r>
        <w:rPr>
          <w:rFonts w:ascii="SimSun" w:hAnsi="SimSun" w:eastAsia="SimSun" w:cs="SimSun"/>
          <w:sz w:val="21"/>
          <w:szCs w:val="21"/>
          <w:spacing w:val="-4"/>
        </w:rPr>
        <w:t>预防口腔疾病，护牙健齿，维护自身完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好的牙颌系统，纠正口腔畸形</w:t>
      </w:r>
    </w:p>
    <w:p>
      <w:pPr>
        <w:ind w:left="569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65.与唇颊舌肌作用有关的是(</w:t>
      </w:r>
      <w:r>
        <w:rPr>
          <w:rFonts w:ascii="SimSun" w:hAnsi="SimSun" w:eastAsia="SimSun" w:cs="SimSun"/>
          <w:sz w:val="21"/>
          <w:szCs w:val="21"/>
          <w:spacing w:val="3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69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A. </w:t>
      </w:r>
      <w:r>
        <w:rPr>
          <w:rFonts w:ascii="SimSun" w:hAnsi="SimSun" w:eastAsia="SimSun" w:cs="SimSun"/>
          <w:sz w:val="21"/>
          <w:szCs w:val="21"/>
          <w:spacing w:val="2"/>
        </w:rPr>
        <w:t>组织面</w:t>
      </w:r>
    </w:p>
    <w:p>
      <w:pPr>
        <w:ind w:left="56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磨光面</w:t>
      </w:r>
    </w:p>
    <w:p>
      <w:pPr>
        <w:ind w:left="569"/>
        <w:spacing w:before="22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咬殆面</w:t>
      </w:r>
    </w:p>
    <w:p>
      <w:pPr>
        <w:ind w:left="569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殆平面</w:t>
      </w:r>
    </w:p>
    <w:p>
      <w:pPr>
        <w:ind w:left="56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以上都是</w:t>
      </w:r>
    </w:p>
    <w:p>
      <w:pPr>
        <w:ind w:left="169" w:right="88" w:firstLine="40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66.下列糊剂类根管充填材料中充填根管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效果最好的是(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6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氢氧化钙</w:t>
      </w:r>
    </w:p>
    <w:p>
      <w:pPr>
        <w:ind w:left="569"/>
        <w:spacing w:before="1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三锌糊剂</w:t>
      </w:r>
    </w:p>
    <w:p>
      <w:pPr>
        <w:ind w:left="56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三聚甲醛糊剂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氧化锌丁香油酚粘固剂</w:t>
      </w:r>
    </w:p>
    <w:p>
      <w:pPr>
        <w:ind w:left="569"/>
        <w:spacing w:before="2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氯仿牙胶</w:t>
      </w:r>
    </w:p>
    <w:p>
      <w:pPr>
        <w:ind w:left="169" w:right="88" w:firstLine="400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67.牙列缺损后附丽在颌骨周围的软组织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位置关系改变是因为(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6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牙槽骨不断吸收</w:t>
      </w:r>
    </w:p>
    <w:p>
      <w:pPr>
        <w:ind w:left="56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B.软组织萎缩</w:t>
      </w:r>
    </w:p>
    <w:p>
      <w:pPr>
        <w:ind w:left="569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验关系改变</w:t>
      </w:r>
    </w:p>
    <w:p>
      <w:pPr>
        <w:ind w:left="56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手术后软组织被推移</w:t>
      </w:r>
    </w:p>
    <w:p>
      <w:pPr>
        <w:ind w:left="569"/>
        <w:spacing w:before="10"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软组织弹性改变</w:t>
      </w:r>
    </w:p>
    <w:p>
      <w:pPr>
        <w:spacing w:line="204" w:lineRule="auto"/>
        <w:sectPr>
          <w:type w:val="continuous"/>
          <w:pgSz w:w="10630" w:h="15540"/>
          <w:pgMar w:top="1422" w:right="1019" w:bottom="1360" w:left="780" w:header="953" w:footer="1087" w:gutter="0"/>
          <w:cols w:equalWidth="0" w:num="2" w:sep="1">
            <w:col w:w="4331" w:space="100"/>
            <w:col w:w="440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0630" w:h="15540"/>
          <w:pgMar w:top="1422" w:right="1019" w:bottom="1360" w:left="780" w:header="953" w:footer="1087" w:gutter="0"/>
          <w:cols w:equalWidth="0" w:num="1">
            <w:col w:w="8831" w:space="0"/>
          </w:cols>
        </w:sectPr>
        <w:rPr/>
      </w:pP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237"/>
          <w:footerReference w:type="default" r:id="rId238"/>
          <w:pgSz w:w="10540" w:h="15330"/>
          <w:pgMar w:top="1392" w:right="844" w:bottom="1167" w:left="879" w:header="913" w:footer="933" w:gutter="0"/>
          <w:cols w:equalWidth="0" w:num="1">
            <w:col w:w="8816" w:space="0"/>
          </w:cols>
        </w:sectPr>
        <w:rPr/>
      </w:pPr>
    </w:p>
    <w:p>
      <w:pPr>
        <w:ind w:left="40" w:right="132" w:firstLine="389"/>
        <w:spacing w:before="70" w:line="2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68.有人调查，我国口腔医务工作者中，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HBV</w:t>
      </w:r>
      <w:r>
        <w:rPr>
          <w:rFonts w:ascii="SimSun" w:hAnsi="SimSun" w:eastAsia="SimSun" w:cs="SimSun"/>
          <w:sz w:val="21"/>
          <w:szCs w:val="21"/>
          <w:spacing w:val="7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血清阳性率为(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3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A.5%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左右</w:t>
      </w:r>
    </w:p>
    <w:p>
      <w:pPr>
        <w:ind w:left="43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B.10%</w:t>
      </w:r>
      <w:r>
        <w:rPr>
          <w:rFonts w:ascii="SimSun" w:hAnsi="SimSun" w:eastAsia="SimSun" w:cs="SimSun"/>
          <w:sz w:val="21"/>
          <w:szCs w:val="21"/>
          <w:spacing w:val="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左右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C.15%</w:t>
      </w:r>
      <w:r>
        <w:rPr>
          <w:rFonts w:ascii="SimSun" w:hAnsi="SimSun" w:eastAsia="SimSun" w:cs="SimSun"/>
          <w:sz w:val="21"/>
          <w:szCs w:val="21"/>
          <w:spacing w:val="-2"/>
        </w:rPr>
        <w:t>左 右</w:t>
      </w:r>
    </w:p>
    <w:p>
      <w:pPr>
        <w:ind w:left="43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D.20%</w:t>
      </w:r>
      <w:r>
        <w:rPr>
          <w:rFonts w:ascii="SimSun" w:hAnsi="SimSun" w:eastAsia="SimSun" w:cs="SimSun"/>
          <w:sz w:val="21"/>
          <w:szCs w:val="21"/>
          <w:spacing w:val="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左右</w:t>
      </w:r>
    </w:p>
    <w:p>
      <w:pPr>
        <w:ind w:left="430"/>
        <w:spacing w:line="19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E.25%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左右</w:t>
      </w:r>
    </w:p>
    <w:p>
      <w:pPr>
        <w:ind w:left="40" w:right="225" w:firstLine="38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69.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口腔健康调查目的的描述哪项是不正 </w:t>
      </w:r>
      <w:r>
        <w:rPr>
          <w:rFonts w:ascii="SimSun" w:hAnsi="SimSun" w:eastAsia="SimSun" w:cs="SimSun"/>
          <w:sz w:val="21"/>
          <w:szCs w:val="21"/>
          <w:spacing w:val="-3"/>
        </w:rPr>
        <w:t>确的(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0" w:right="227" w:firstLine="38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A.查明口腔疾病特定时间内的发生频率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和分布特征及流行规律</w:t>
      </w:r>
    </w:p>
    <w:p>
      <w:pPr>
        <w:ind w:left="430"/>
        <w:spacing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B.了解和分析影响口腔健康的有关因素</w:t>
      </w:r>
    </w:p>
    <w:p>
      <w:pPr>
        <w:ind w:left="40" w:right="228" w:firstLine="389"/>
        <w:spacing w:before="3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 </w:t>
      </w:r>
      <w:r>
        <w:rPr>
          <w:rFonts w:ascii="SimSun" w:hAnsi="SimSun" w:eastAsia="SimSun" w:cs="SimSun"/>
          <w:sz w:val="21"/>
          <w:szCs w:val="21"/>
          <w:spacing w:val="-5"/>
        </w:rPr>
        <w:t>为探索病因，建立和验证病因假说，并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为指导和改进临床治疗提供依据</w:t>
      </w:r>
    </w:p>
    <w:p>
      <w:pPr>
        <w:ind w:left="40" w:right="225" w:firstLine="389"/>
        <w:spacing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D. </w:t>
      </w:r>
      <w:r>
        <w:rPr>
          <w:rFonts w:ascii="SimSun" w:hAnsi="SimSun" w:eastAsia="SimSun" w:cs="SimSun"/>
          <w:sz w:val="21"/>
          <w:szCs w:val="21"/>
          <w:spacing w:val="6"/>
        </w:rPr>
        <w:t>选择预防保健措施和评价预防保健措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施的效果</w:t>
      </w:r>
    </w:p>
    <w:p>
      <w:pPr>
        <w:ind w:left="430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E.估价治疗与人力需要</w:t>
      </w:r>
    </w:p>
    <w:p>
      <w:pPr>
        <w:ind w:left="40" w:right="247" w:firstLine="38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70.一个对2500名6～13岁儿童的调查表 </w:t>
      </w:r>
      <w:r>
        <w:rPr>
          <w:rFonts w:ascii="SimSun" w:hAnsi="SimSun" w:eastAsia="SimSun" w:cs="SimSun"/>
          <w:sz w:val="21"/>
          <w:szCs w:val="21"/>
          <w:spacing w:val="-2"/>
        </w:rPr>
        <w:t>明(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咬合面龋与光滑面龋发生率相同</w:t>
      </w:r>
    </w:p>
    <w:p>
      <w:pPr>
        <w:ind w:left="43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B. </w:t>
      </w:r>
      <w:r>
        <w:rPr>
          <w:rFonts w:ascii="SimSun" w:hAnsi="SimSun" w:eastAsia="SimSun" w:cs="SimSun"/>
          <w:sz w:val="21"/>
          <w:szCs w:val="21"/>
          <w:spacing w:val="3"/>
        </w:rPr>
        <w:t>咬合面龋为光滑面龋的4倍</w:t>
      </w:r>
    </w:p>
    <w:p>
      <w:pPr>
        <w:ind w:left="43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C. </w:t>
      </w:r>
      <w:r>
        <w:rPr>
          <w:rFonts w:ascii="SimSun" w:hAnsi="SimSun" w:eastAsia="SimSun" w:cs="SimSun"/>
          <w:sz w:val="21"/>
          <w:szCs w:val="21"/>
          <w:spacing w:val="3"/>
        </w:rPr>
        <w:t>咬合面龋为光滑面龋的8倍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D.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光滑面龋为咬合面龋的4倍</w:t>
      </w:r>
    </w:p>
    <w:p>
      <w:pPr>
        <w:ind w:left="43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E.光滑面龋为咬合面龋的8倍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71.检查缺牙区情况的内容不包括(   )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缺牙区间隙大小</w:t>
      </w:r>
    </w:p>
    <w:p>
      <w:pPr>
        <w:ind w:left="43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牙槽嵴情况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拔牙创愈合情况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对颌牙情况</w:t>
      </w:r>
    </w:p>
    <w:p>
      <w:pPr>
        <w:ind w:left="430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E.牙槽嵴有无骨尖、倒凹</w:t>
      </w:r>
    </w:p>
    <w:p>
      <w:pPr>
        <w:ind w:left="40" w:right="217" w:firstLine="389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72.桩冠修复时，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一般要求根尖部保留多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少长度的根充材料(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30"/>
        <w:spacing w:before="1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不用保留</w:t>
      </w:r>
    </w:p>
    <w:p>
      <w:pPr>
        <w:ind w:left="430"/>
        <w:spacing w:before="1" w:line="19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B.1</w:t>
      </w:r>
      <w:r>
        <w:rPr>
          <w:rFonts w:ascii="SimSun" w:hAnsi="SimSun" w:eastAsia="SimSun" w:cs="SimSun"/>
          <w:sz w:val="24"/>
          <w:szCs w:val="24"/>
          <w:spacing w:val="-10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3mm</w:t>
      </w:r>
    </w:p>
    <w:p>
      <w:pPr>
        <w:ind w:left="430"/>
        <w:spacing w:before="1" w:line="20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C.3</w:t>
      </w:r>
      <w:r>
        <w:rPr>
          <w:rFonts w:ascii="SimSun" w:hAnsi="SimSun" w:eastAsia="SimSun" w:cs="SimSun"/>
          <w:sz w:val="24"/>
          <w:szCs w:val="24"/>
          <w:spacing w:val="-10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5mm</w:t>
      </w:r>
    </w:p>
    <w:p>
      <w:pPr>
        <w:ind w:left="430"/>
        <w:spacing w:before="1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D.5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7mm</w:t>
      </w:r>
    </w:p>
    <w:p>
      <w:pPr>
        <w:ind w:left="43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以上都不适宜</w:t>
      </w:r>
    </w:p>
    <w:p>
      <w:pPr>
        <w:ind w:left="43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73.粘接固定桥的特点是(</w:t>
      </w:r>
      <w:r>
        <w:rPr>
          <w:rFonts w:ascii="SimSun" w:hAnsi="SimSun" w:eastAsia="SimSun" w:cs="SimSun"/>
          <w:sz w:val="21"/>
          <w:szCs w:val="21"/>
          <w:spacing w:val="3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0" w:right="229" w:firstLine="38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主要以牙体预备的固位形获得固位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作用</w:t>
      </w:r>
    </w:p>
    <w:p>
      <w:pPr>
        <w:ind w:left="430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牙体预备时磨削牙体组织较多</w:t>
      </w:r>
    </w:p>
    <w:p>
      <w:pPr>
        <w:ind w:left="40" w:right="223" w:firstLine="38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C.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主要利用黏结材料的黏结力起到固定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作用</w:t>
      </w:r>
    </w:p>
    <w:p>
      <w:pPr>
        <w:ind w:left="40" w:right="227" w:firstLine="389"/>
        <w:spacing w:before="1" w:line="2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D.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黏结材料的黏结力与固定桥的固位关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系不大</w:t>
      </w:r>
    </w:p>
    <w:p>
      <w:pPr>
        <w:ind w:left="430"/>
        <w:spacing w:before="9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适用于多数牙缺失的修复</w:t>
      </w:r>
    </w:p>
    <w:p>
      <w:pPr>
        <w:ind w:left="40" w:right="188" w:firstLine="38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74.固定桥的固位体边缘止于龈上的适应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证为(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A. </w:t>
      </w:r>
      <w:r>
        <w:rPr>
          <w:rFonts w:ascii="SimSun" w:hAnsi="SimSun" w:eastAsia="SimSun" w:cs="SimSun"/>
          <w:sz w:val="21"/>
          <w:szCs w:val="21"/>
          <w:spacing w:val="8"/>
        </w:rPr>
        <w:t>牙冠短，龈高度不足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颈部倒凹不大</w:t>
      </w:r>
    </w:p>
    <w:p>
      <w:pPr>
        <w:ind w:left="430"/>
        <w:spacing w:before="1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C. </w:t>
      </w:r>
      <w:r>
        <w:rPr>
          <w:rFonts w:ascii="SimSun" w:hAnsi="SimSun" w:eastAsia="SimSun" w:cs="SimSun"/>
          <w:sz w:val="21"/>
          <w:szCs w:val="21"/>
          <w:spacing w:val="-6"/>
        </w:rPr>
        <w:t>龈组织健康，龈沟深度正常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12"/>
        <w:spacing w:before="6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D. 龈退缩，牙颈部倒凹大</w:t>
      </w:r>
    </w:p>
    <w:p>
      <w:pPr>
        <w:ind w:left="512"/>
        <w:spacing w:before="47" w:line="19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E.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7"/>
        </w:rPr>
        <w:t>牙冠有缺损，需要较大的固位力</w:t>
      </w:r>
    </w:p>
    <w:p>
      <w:pPr>
        <w:ind w:left="51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75.金瓷冠舌侧龈边缘最好为(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12" w:right="2525"/>
        <w:spacing w:before="32" w:line="1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A.肩台+斜面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B.135°肩台</w:t>
      </w:r>
    </w:p>
    <w:p>
      <w:pPr>
        <w:pStyle w:val="BodyText"/>
        <w:ind w:left="512"/>
        <w:spacing w:line="285" w:lineRule="exact"/>
        <w:rPr>
          <w:rFonts w:ascii="SimSun" w:hAnsi="SimSun" w:eastAsia="SimSun" w:cs="SimSun"/>
        </w:rPr>
      </w:pPr>
      <w:r>
        <w:rPr>
          <w:spacing w:val="-2"/>
          <w:position w:val="1"/>
        </w:rPr>
        <w:t>C.90°</w:t>
      </w:r>
      <w:r>
        <w:rPr>
          <w:rFonts w:ascii="SimSun" w:hAnsi="SimSun" w:eastAsia="SimSun" w:cs="SimSun"/>
          <w:spacing w:val="-2"/>
          <w:position w:val="1"/>
        </w:rPr>
        <w:t>肩台</w:t>
      </w:r>
    </w:p>
    <w:p>
      <w:pPr>
        <w:ind w:left="512"/>
        <w:spacing w:before="2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凹槽形</w:t>
      </w:r>
    </w:p>
    <w:p>
      <w:pPr>
        <w:ind w:left="512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E.凿状</w:t>
      </w:r>
    </w:p>
    <w:p>
      <w:pPr>
        <w:ind w:left="132" w:right="74" w:firstLine="379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76.前伸殆时上后牙尖的工作斜面是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1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上牙舌尖的远中斜面</w:t>
      </w:r>
    </w:p>
    <w:p>
      <w:pPr>
        <w:ind w:left="51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上牙颊尖的舌斜面</w:t>
      </w:r>
    </w:p>
    <w:p>
      <w:pPr>
        <w:ind w:left="512"/>
        <w:spacing w:before="2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上牙舌尖的颊斜面</w:t>
      </w:r>
    </w:p>
    <w:p>
      <w:pPr>
        <w:ind w:left="51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上牙颊舌尖的颊斜面</w:t>
      </w:r>
    </w:p>
    <w:p>
      <w:pPr>
        <w:ind w:left="512"/>
        <w:spacing w:before="20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上牙颊尖的近中斜面</w:t>
      </w:r>
    </w:p>
    <w:p>
      <w:pPr>
        <w:ind w:left="132" w:right="77" w:firstLine="379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77.影响基牙受力大小的因素中哪个是错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误的(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1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A. </w:t>
      </w:r>
      <w:r>
        <w:rPr>
          <w:rFonts w:ascii="SimSun" w:hAnsi="SimSun" w:eastAsia="SimSun" w:cs="SimSun"/>
          <w:sz w:val="21"/>
          <w:szCs w:val="21"/>
          <w:spacing w:val="-8"/>
        </w:rPr>
        <w:t>牙槽嵴宽大丰满者，基牙受力小</w:t>
      </w:r>
    </w:p>
    <w:p>
      <w:pPr>
        <w:ind w:left="51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B.黏膜移动性大，基牙受力大</w:t>
      </w:r>
    </w:p>
    <w:p>
      <w:pPr>
        <w:ind w:left="51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C.义齿基托越大，基牙受力越小</w:t>
      </w:r>
    </w:p>
    <w:p>
      <w:pPr>
        <w:ind w:left="132" w:right="68" w:firstLine="379"/>
        <w:spacing w:before="2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D.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锻丝卡环比铸造卡环加在基牙上的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力小</w:t>
      </w:r>
    </w:p>
    <w:p>
      <w:pPr>
        <w:ind w:left="132" w:right="76" w:firstLine="379"/>
        <w:spacing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 </w:t>
      </w:r>
      <w:r>
        <w:rPr>
          <w:rFonts w:ascii="SimSun" w:hAnsi="SimSun" w:eastAsia="SimSun" w:cs="SimSun"/>
          <w:sz w:val="21"/>
          <w:szCs w:val="21"/>
          <w:spacing w:val="-4"/>
        </w:rPr>
        <w:t>卡环静止时对基牙无作用力，可避免基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牙受到扭力</w:t>
      </w:r>
    </w:p>
    <w:p>
      <w:pPr>
        <w:ind w:left="132" w:right="76" w:firstLine="37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78.固定桥承受验力时，殆力传导到基牙上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是通过(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51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固位体</w:t>
      </w:r>
    </w:p>
    <w:p>
      <w:pPr>
        <w:ind w:left="51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 </w:t>
      </w:r>
      <w:r>
        <w:rPr>
          <w:rFonts w:ascii="SimSun" w:hAnsi="SimSun" w:eastAsia="SimSun" w:cs="SimSun"/>
          <w:sz w:val="21"/>
          <w:szCs w:val="21"/>
          <w:spacing w:val="-1"/>
        </w:rPr>
        <w:t>固定连接体</w:t>
      </w:r>
    </w:p>
    <w:p>
      <w:pPr>
        <w:ind w:left="51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C.活动连接体</w:t>
      </w:r>
    </w:p>
    <w:p>
      <w:pPr>
        <w:ind w:left="51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 </w:t>
      </w:r>
      <w:r>
        <w:rPr>
          <w:rFonts w:ascii="SimSun" w:hAnsi="SimSun" w:eastAsia="SimSun" w:cs="SimSun"/>
          <w:sz w:val="21"/>
          <w:szCs w:val="21"/>
          <w:spacing w:val="2"/>
        </w:rPr>
        <w:t>桥体</w:t>
      </w:r>
    </w:p>
    <w:p>
      <w:pPr>
        <w:ind w:left="512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桥体龈端的黏膜</w:t>
      </w:r>
    </w:p>
    <w:p>
      <w:pPr>
        <w:ind w:left="132" w:firstLine="379"/>
        <w:spacing w:before="2" w:line="2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79.全口义齿初戴时发现下颌明显后退，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其原因是(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512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A. </w:t>
      </w:r>
      <w:r>
        <w:rPr>
          <w:rFonts w:ascii="SimSun" w:hAnsi="SimSun" w:eastAsia="SimSun" w:cs="SimSun"/>
          <w:sz w:val="21"/>
          <w:szCs w:val="21"/>
          <w:spacing w:val="2"/>
        </w:rPr>
        <w:t>人工牙排列不当</w:t>
      </w:r>
    </w:p>
    <w:p>
      <w:pPr>
        <w:ind w:left="512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患者下颌骨过于后退</w:t>
      </w:r>
    </w:p>
    <w:p>
      <w:pPr>
        <w:ind w:left="51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C. </w:t>
      </w:r>
      <w:r>
        <w:rPr>
          <w:rFonts w:ascii="SimSun" w:hAnsi="SimSun" w:eastAsia="SimSun" w:cs="SimSun"/>
          <w:sz w:val="21"/>
          <w:szCs w:val="21"/>
          <w:spacing w:val="-7"/>
        </w:rPr>
        <w:t>确定水平颌位关系时，下颌前伸</w:t>
      </w:r>
    </w:p>
    <w:p>
      <w:pPr>
        <w:ind w:left="51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垂直距离过高</w:t>
      </w:r>
    </w:p>
    <w:p>
      <w:pPr>
        <w:ind w:left="512"/>
        <w:spacing w:before="2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垂直距离过低</w:t>
      </w:r>
    </w:p>
    <w:p>
      <w:pPr>
        <w:ind w:left="132" w:right="73" w:firstLine="379"/>
        <w:spacing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80.一般情况下可摘局部义齿的固位力主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要是(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1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卡环与基牙间的卡抱力</w:t>
      </w:r>
    </w:p>
    <w:p>
      <w:pPr>
        <w:ind w:left="512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吸附力</w:t>
      </w:r>
    </w:p>
    <w:p>
      <w:pPr>
        <w:ind w:left="512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间接固位体的平衡力</w:t>
      </w:r>
    </w:p>
    <w:p>
      <w:pPr>
        <w:ind w:left="51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大气压力</w:t>
      </w:r>
    </w:p>
    <w:p>
      <w:pPr>
        <w:ind w:left="512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义齿本身的重力</w:t>
      </w:r>
    </w:p>
    <w:p>
      <w:pPr>
        <w:ind w:left="132" w:right="74" w:firstLine="379"/>
        <w:spacing w:before="2" w:line="2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81.唇腭裂地区分布出现差异的原因是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12"/>
        <w:spacing w:before="4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A.气候</w:t>
      </w:r>
    </w:p>
    <w:p>
      <w:pPr>
        <w:pStyle w:val="BodyText"/>
        <w:ind w:left="512"/>
        <w:spacing w:before="1" w:line="209" w:lineRule="auto"/>
        <w:rPr>
          <w:rFonts w:ascii="SimSun" w:hAnsi="SimSun" w:eastAsia="SimSun" w:cs="SimSun"/>
        </w:rPr>
      </w:pPr>
      <w:r>
        <w:rPr>
          <w:spacing w:val="-5"/>
        </w:rPr>
        <w:t>B. </w:t>
      </w:r>
      <w:r>
        <w:rPr>
          <w:rFonts w:ascii="SimSun" w:hAnsi="SimSun" w:eastAsia="SimSun" w:cs="SimSun"/>
          <w:spacing w:val="-5"/>
        </w:rPr>
        <w:t>饮食</w:t>
      </w:r>
    </w:p>
    <w:p>
      <w:pPr>
        <w:ind w:left="51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C.生活习惯</w:t>
      </w:r>
    </w:p>
    <w:p>
      <w:pPr>
        <w:ind w:left="51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D.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常见病种类</w:t>
      </w:r>
    </w:p>
    <w:p>
      <w:pPr>
        <w:spacing w:line="219" w:lineRule="auto"/>
        <w:sectPr>
          <w:type w:val="continuous"/>
          <w:pgSz w:w="10540" w:h="15330"/>
          <w:pgMar w:top="1392" w:right="844" w:bottom="1167" w:left="879" w:header="913" w:footer="933" w:gutter="0"/>
          <w:cols w:equalWidth="0" w:num="2" w:sep="1">
            <w:col w:w="4388" w:space="100"/>
            <w:col w:w="432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84" w:lineRule="exact"/>
        <w:rPr/>
      </w:pPr>
      <w:r/>
    </w:p>
    <w:p>
      <w:pPr>
        <w:spacing w:line="84" w:lineRule="exact"/>
        <w:sectPr>
          <w:type w:val="continuous"/>
          <w:pgSz w:w="10540" w:h="15330"/>
          <w:pgMar w:top="1392" w:right="844" w:bottom="1167" w:left="879" w:header="913" w:footer="933" w:gutter="0"/>
          <w:cols w:equalWidth="0" w:num="1">
            <w:col w:w="8816" w:space="0"/>
          </w:cols>
        </w:sectPr>
        <w:rPr/>
      </w:pPr>
    </w:p>
    <w:p>
      <w:pPr>
        <w:spacing w:line="95" w:lineRule="exact"/>
        <w:rPr/>
      </w:pPr>
      <w:r/>
    </w:p>
    <w:p>
      <w:pPr>
        <w:spacing w:line="95" w:lineRule="exact"/>
        <w:sectPr>
          <w:headerReference w:type="default" r:id="rId239"/>
          <w:footerReference w:type="default" r:id="rId240"/>
          <w:pgSz w:w="10560" w:h="15490"/>
          <w:pgMar w:top="1352" w:right="904" w:bottom="1381" w:left="789" w:header="904" w:footer="1146" w:gutter="0"/>
          <w:cols w:equalWidth="0" w:num="1">
            <w:col w:w="8866" w:space="0"/>
          </w:cols>
        </w:sectPr>
        <w:rPr/>
      </w:pPr>
    </w:p>
    <w:p>
      <w:pPr>
        <w:ind w:left="430"/>
        <w:spacing w:before="6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原因不明</w:t>
      </w:r>
    </w:p>
    <w:p>
      <w:pPr>
        <w:ind w:left="19" w:right="371" w:firstLine="410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82.氟化物对微生物的作用哪项是错误的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3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 </w:t>
      </w:r>
      <w:r>
        <w:rPr>
          <w:rFonts w:ascii="SimSun" w:hAnsi="SimSun" w:eastAsia="SimSun" w:cs="SimSun"/>
          <w:sz w:val="21"/>
          <w:szCs w:val="21"/>
          <w:spacing w:val="1"/>
        </w:rPr>
        <w:t>抑制细菌生长</w:t>
      </w:r>
    </w:p>
    <w:p>
      <w:pPr>
        <w:ind w:left="19" w:right="378" w:firstLine="410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B. </w:t>
      </w:r>
      <w:r>
        <w:rPr>
          <w:rFonts w:ascii="SimSun" w:hAnsi="SimSun" w:eastAsia="SimSun" w:cs="SimSun"/>
          <w:sz w:val="21"/>
          <w:szCs w:val="21"/>
          <w:spacing w:val="19"/>
        </w:rPr>
        <w:t>抑制与细菌糖酵解和细胞氧化有关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的酶</w:t>
      </w:r>
    </w:p>
    <w:p>
      <w:pPr>
        <w:ind w:left="43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C. </w:t>
      </w:r>
      <w:r>
        <w:rPr>
          <w:rFonts w:ascii="SimSun" w:hAnsi="SimSun" w:eastAsia="SimSun" w:cs="SimSun"/>
          <w:sz w:val="21"/>
          <w:szCs w:val="21"/>
          <w:spacing w:val="1"/>
        </w:rPr>
        <w:t>抑制细菌摄入葡萄糖</w:t>
      </w:r>
    </w:p>
    <w:p>
      <w:pPr>
        <w:ind w:left="430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抑制细菌产酸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7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不能杀灭细菌</w:t>
      </w:r>
    </w:p>
    <w:p>
      <w:pPr>
        <w:ind w:left="371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83.口腔健康调查的步骤包括(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371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收集资料、整理资料、总结资料</w:t>
      </w:r>
    </w:p>
    <w:p>
      <w:pPr>
        <w:ind w:left="371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B. </w:t>
      </w:r>
      <w:r>
        <w:rPr>
          <w:rFonts w:ascii="SimSun" w:hAnsi="SimSun" w:eastAsia="SimSun" w:cs="SimSun"/>
          <w:sz w:val="21"/>
          <w:szCs w:val="21"/>
          <w:spacing w:val="-14"/>
        </w:rPr>
        <w:t>收集资料、整理资料、分析资料</w:t>
      </w:r>
    </w:p>
    <w:p>
      <w:pPr>
        <w:ind w:left="371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收集资料、待查资料</w:t>
      </w:r>
    </w:p>
    <w:p>
      <w:pPr>
        <w:ind w:left="371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D. </w:t>
      </w:r>
      <w:r>
        <w:rPr>
          <w:rFonts w:ascii="SimSun" w:hAnsi="SimSun" w:eastAsia="SimSun" w:cs="SimSun"/>
          <w:sz w:val="21"/>
          <w:szCs w:val="21"/>
          <w:spacing w:val="-14"/>
        </w:rPr>
        <w:t>收集资料、总结资料、制定措施</w:t>
      </w:r>
    </w:p>
    <w:p>
      <w:pPr>
        <w:ind w:left="371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收集资料、进行统计学处理</w:t>
      </w:r>
    </w:p>
    <w:p>
      <w:pPr>
        <w:spacing w:line="219" w:lineRule="auto"/>
        <w:sectPr>
          <w:type w:val="continuous"/>
          <w:pgSz w:w="10560" w:h="15490"/>
          <w:pgMar w:top="1352" w:right="904" w:bottom="1381" w:left="789" w:header="904" w:footer="1146" w:gutter="0"/>
          <w:cols w:equalWidth="0" w:num="2" w:sep="1">
            <w:col w:w="4559" w:space="100"/>
            <w:col w:w="420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3240"/>
        <w:spacing w:before="204" w:line="207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2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型选择题(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84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110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题)</w:t>
      </w:r>
    </w:p>
    <w:p>
      <w:pPr>
        <w:ind w:firstLine="19"/>
        <w:spacing w:line="575" w:lineRule="exact"/>
        <w:rPr/>
      </w:pPr>
      <w:r>
        <w:rPr>
          <w:position w:val="-15"/>
        </w:rPr>
        <w:pict>
          <v:group id="_x0000_s166" style="mso-position-vertical-relative:line;mso-position-horizontal-relative:char;width:438.55pt;height:30.5pt;" filled="false" stroked="false" coordsize="8770,610" coordorigin="0,0">
            <v:shape id="_x0000_s168" style="position:absolute;left:30;top:0;width:8740;height:610;" filled="false" stroked="false" type="#_x0000_t75">
              <v:imagedata o:title="" r:id="rId241"/>
            </v:shape>
            <v:shape id="_x0000_s170" style="position:absolute;left:-20;top:-20;width:8810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07" w:firstLine="413"/>
                      <w:spacing w:before="80" w:line="220" w:lineRule="auto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  <w:spacing w:val="-11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b/>
                        <w:bCs/>
                        <w:spacing w:val="-11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1"/>
                      </w:rPr>
                      <w:t>每一道考题是以一个小案例出现的，其下面的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1"/>
                      </w:rPr>
                      <w:t>E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1"/>
                      </w:rPr>
                      <w:t>五个备选答案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2"/>
                      </w:rPr>
                      <w:t>。请从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5"/>
                      </w:rPr>
                      <w:t>中选择一个最佳答案，并在答题卡上将相应题号的相应字母所属的方框涂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6"/>
                      </w:rPr>
                      <w:t>黑。</w:t>
                    </w:r>
                  </w:p>
                </w:txbxContent>
              </v:textbox>
            </v:shape>
          </v:group>
        </w:pict>
      </w:r>
    </w:p>
    <w:p>
      <w:pPr>
        <w:spacing w:line="575" w:lineRule="exact"/>
        <w:sectPr>
          <w:type w:val="continuous"/>
          <w:pgSz w:w="10560" w:h="15490"/>
          <w:pgMar w:top="1352" w:right="904" w:bottom="1381" w:left="789" w:header="904" w:footer="1146" w:gutter="0"/>
          <w:cols w:equalWidth="0" w:num="1">
            <w:col w:w="8866" w:space="0"/>
          </w:cols>
        </w:sectPr>
        <w:rPr/>
      </w:pPr>
    </w:p>
    <w:p>
      <w:pPr>
        <w:ind w:left="19" w:right="217" w:firstLine="410"/>
        <w:spacing w:line="22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84.患者，男性，61岁。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1"/>
        </w:rPr>
        <w:t>8321|124568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失，前牙唇侧组织倒凹明显。模型观测时将模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型向后方倾斜使就位道为从前下向后上的作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用不包括(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)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有利于义齿的稳定</w:t>
      </w:r>
    </w:p>
    <w:p>
      <w:pPr>
        <w:ind w:left="430"/>
        <w:spacing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8"/>
        </w:rPr>
        <w:t>B.增大7颊侧远中倒凹</w:t>
      </w:r>
    </w:p>
    <w:p>
      <w:pPr>
        <w:ind w:left="430"/>
        <w:spacing w:before="2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C.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减少牙槽嵴唇侧组织倒凹</w:t>
      </w:r>
    </w:p>
    <w:p>
      <w:pPr>
        <w:ind w:left="430"/>
        <w:spacing w:before="1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减少人工前牙与基牙的间隙</w:t>
      </w:r>
    </w:p>
    <w:p>
      <w:pPr>
        <w:ind w:left="43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使义齿就位道与脱位方向不一样</w:t>
      </w:r>
    </w:p>
    <w:p>
      <w:pPr>
        <w:ind w:left="19" w:right="221" w:firstLine="410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85.一患者戴用全口义齿1周，主诉咬合疼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痛，定位不明确。检查：黏膜未见红肿或溃疡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部位，基托边缘伸展合适，做正中验咬合时，上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颌义齿有明显扭转，问题是(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430"/>
        <w:spacing w:before="13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基托不密合</w:t>
      </w:r>
    </w:p>
    <w:p>
      <w:pPr>
        <w:ind w:left="43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 </w:t>
      </w:r>
      <w:r>
        <w:rPr>
          <w:rFonts w:ascii="SimSun" w:hAnsi="SimSun" w:eastAsia="SimSun" w:cs="SimSun"/>
          <w:sz w:val="21"/>
          <w:szCs w:val="21"/>
          <w:spacing w:val="1"/>
        </w:rPr>
        <w:t>基托翘动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侧方殆早接触</w:t>
      </w:r>
    </w:p>
    <w:p>
      <w:pPr>
        <w:ind w:left="430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前伸验干扰</w:t>
      </w:r>
    </w:p>
    <w:p>
      <w:pPr>
        <w:ind w:left="430"/>
        <w:spacing w:before="1"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正中关系有误</w:t>
      </w:r>
    </w:p>
    <w:p>
      <w:pPr>
        <w:ind w:left="19" w:right="118" w:firstLine="410"/>
        <w:spacing w:before="2" w:line="21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86.患者，男性，43岁</w:t>
      </w:r>
      <w:r>
        <w:rPr>
          <w:rFonts w:ascii="SimSun" w:hAnsi="SimSun" w:eastAsia="SimSun" w:cs="SimSun"/>
          <w:sz w:val="21"/>
          <w:szCs w:val="21"/>
          <w:u w:val="single" w:color="auto"/>
          <w:spacing w:val="-10"/>
        </w:rPr>
        <w:t>。|456</w:t>
      </w:r>
      <w:r>
        <w:rPr>
          <w:rFonts w:ascii="SimSun" w:hAnsi="SimSun" w:eastAsia="SimSun" w:cs="SimSun"/>
          <w:sz w:val="21"/>
          <w:szCs w:val="21"/>
          <w:spacing w:val="9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缺失，3年前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行37全冠固位体固定义齿修复，现基牙3松动。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导致基牙松动最可能的原因是(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3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验力过大</w:t>
      </w:r>
    </w:p>
    <w:p>
      <w:pPr>
        <w:ind w:left="43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殆力不平衡</w:t>
      </w:r>
    </w:p>
    <w:p>
      <w:pPr>
        <w:ind w:left="43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固位力不等</w:t>
      </w:r>
    </w:p>
    <w:p>
      <w:pPr>
        <w:ind w:left="43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固位体选择不当</w:t>
      </w:r>
    </w:p>
    <w:p>
      <w:pPr>
        <w:ind w:left="430"/>
        <w:spacing w:before="9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基牙预备不当</w:t>
      </w:r>
    </w:p>
    <w:p>
      <w:pPr>
        <w:ind w:left="19" w:right="204" w:firstLine="41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87.患者，男性。外伤导致上前牙牙冠2/3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缺损，在其修复初诊时不必问诊的内容是(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1"/>
        </w:rPr>
        <w:t>)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A.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目前的自觉症状</w:t>
      </w:r>
    </w:p>
    <w:p>
      <w:pPr>
        <w:ind w:left="430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要求解决的主要问题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以前的治疗情况</w:t>
      </w:r>
    </w:p>
    <w:p>
      <w:pPr>
        <w:ind w:left="43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曾经接受过的检查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发生外伤时是否意识清楚</w:t>
      </w:r>
    </w:p>
    <w:p>
      <w:pPr>
        <w:ind w:left="19" w:right="198" w:firstLine="410"/>
        <w:spacing w:before="2" w:line="21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88.患者，女性，57岁。戴用全口义齿2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年，一直未吃硬性食物，小心谨慎使用，但</w:t>
      </w:r>
      <w:r>
        <w:rPr>
          <w:rFonts w:ascii="SimSun" w:hAnsi="SimSun" w:eastAsia="SimSun" w:cs="SimSun"/>
          <w:sz w:val="21"/>
          <w:szCs w:val="21"/>
          <w:spacing w:val="-13"/>
        </w:rPr>
        <w:t>上述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义齿仍裂开。查：无牙颌，牙槽嵴中度丰满，腭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中缝较平。义齿固位好，无翘动。上颌总义齿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前部正中折裂，腭侧基托厚2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mm</w:t>
      </w:r>
      <w:r>
        <w:rPr>
          <w:rFonts w:ascii="SimSun" w:hAnsi="SimSun" w:eastAsia="SimSun" w:cs="SimSun"/>
          <w:sz w:val="21"/>
          <w:szCs w:val="21"/>
          <w:spacing w:val="-3"/>
        </w:rPr>
        <w:t>。造成义齿折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裂的主要原因是(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8"/>
        <w:spacing w:before="6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基托前部厚薄不均</w:t>
      </w:r>
    </w:p>
    <w:p>
      <w:pPr>
        <w:ind w:left="528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B.腭侧基托较薄</w:t>
      </w:r>
    </w:p>
    <w:p>
      <w:pPr>
        <w:ind w:left="52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人工牙排列偏唇颊侧</w:t>
      </w:r>
    </w:p>
    <w:p>
      <w:pPr>
        <w:ind w:left="528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腭中缝成为义齿折裂支点</w:t>
      </w:r>
    </w:p>
    <w:p>
      <w:pPr>
        <w:ind w:left="528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基托材料老化、变脆</w:t>
      </w:r>
    </w:p>
    <w:p>
      <w:pPr>
        <w:ind w:left="118" w:right="93" w:firstLine="410"/>
        <w:spacing w:before="2" w:line="2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89.患者，男性，29岁。因外伤致上前</w:t>
      </w:r>
      <w:r>
        <w:rPr>
          <w:rFonts w:ascii="SimSun" w:hAnsi="SimSun" w:eastAsia="SimSun" w:cs="SimSun"/>
          <w:sz w:val="21"/>
          <w:szCs w:val="21"/>
          <w:spacing w:val="-8"/>
        </w:rPr>
        <w:t>牙缺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失。查：左上1缺失，右上1残根，根断面平龈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缘，根稍短，欲设计为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-3"/>
        </w:rPr>
        <w:t>2-1-2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       </w:t>
      </w:r>
      <w:r>
        <w:rPr>
          <w:rFonts w:ascii="SimSun" w:hAnsi="SimSun" w:eastAsia="SimSun" w:cs="SimSun"/>
          <w:sz w:val="21"/>
          <w:szCs w:val="21"/>
          <w:spacing w:val="-3"/>
        </w:rPr>
        <w:t>烤瓷固定义齿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修复，其理由是(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1"/>
        </w:rPr>
        <w:t>)</w:t>
      </w:r>
    </w:p>
    <w:p>
      <w:pPr>
        <w:ind w:left="52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A.增加基牙抗力</w:t>
      </w:r>
    </w:p>
    <w:p>
      <w:pPr>
        <w:ind w:left="528"/>
        <w:spacing w:before="2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增加前牙美观</w:t>
      </w:r>
    </w:p>
    <w:p>
      <w:pPr>
        <w:ind w:left="52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增加义齿支持</w:t>
      </w:r>
    </w:p>
    <w:p>
      <w:pPr>
        <w:ind w:left="52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增加义齿牢固度</w:t>
      </w:r>
    </w:p>
    <w:p>
      <w:pPr>
        <w:ind w:left="528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提高义齿切割能力</w:t>
      </w:r>
    </w:p>
    <w:p>
      <w:pPr>
        <w:ind w:left="118" w:right="94" w:firstLine="410"/>
        <w:spacing w:before="2" w:line="21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90.患者，男性，80岁。上下无牙颌，下颌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牙槽嵴低平。全口义齿修复时基托利用其颊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棚区作为主承托区是因为此处(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28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正好位于人工牙下方</w:t>
      </w:r>
    </w:p>
    <w:p>
      <w:pPr>
        <w:ind w:left="528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骨质致密，骨面与咬合力平行</w:t>
      </w:r>
    </w:p>
    <w:p>
      <w:pPr>
        <w:ind w:left="52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C. </w:t>
      </w:r>
      <w:r>
        <w:rPr>
          <w:rFonts w:ascii="SimSun" w:hAnsi="SimSun" w:eastAsia="SimSun" w:cs="SimSun"/>
          <w:sz w:val="21"/>
          <w:szCs w:val="21"/>
          <w:spacing w:val="-10"/>
        </w:rPr>
        <w:t>骨质致密，骨面与咬合力垂直</w:t>
      </w:r>
    </w:p>
    <w:p>
      <w:pPr>
        <w:ind w:left="52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可形成良好边缘封闭</w:t>
      </w:r>
    </w:p>
    <w:p>
      <w:pPr>
        <w:ind w:left="528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黏膜厚韧</w:t>
      </w:r>
    </w:p>
    <w:p>
      <w:pPr>
        <w:ind w:left="118" w:right="96" w:firstLine="41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91.对牙列缺损患者进行问诊的现病史内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容中，不应包括(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1"/>
        </w:rPr>
        <w:t>)</w:t>
      </w:r>
    </w:p>
    <w:p>
      <w:pPr>
        <w:ind w:left="52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缺失的原因</w:t>
      </w:r>
    </w:p>
    <w:p>
      <w:pPr>
        <w:ind w:left="528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缺失的时间</w:t>
      </w:r>
    </w:p>
    <w:p>
      <w:pPr>
        <w:ind w:left="52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C.是否修复过</w:t>
      </w:r>
    </w:p>
    <w:p>
      <w:pPr>
        <w:ind w:left="528"/>
        <w:spacing w:before="2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修复效果如何</w:t>
      </w:r>
    </w:p>
    <w:p>
      <w:pPr>
        <w:ind w:left="528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家族中是否有牙列缺损患者</w:t>
      </w:r>
    </w:p>
    <w:p>
      <w:pPr>
        <w:ind w:left="118" w:firstLine="410"/>
        <w:spacing w:before="9" w:line="21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92.2～3岁的女孩，主因左下颌疼痛就诊，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临床检查：左侧下颌较对侧丰满，皮肤无红肿；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口内检查：牙体无龋坏，牙齿萌出正常；两侧颞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2"/>
        </w:rPr>
        <w:t>下颌关节区无压痛，开口度正常，体温不高；曲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面体层片显示：左侧下颌支、下颌角骨质沿颌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骨外形膨胀性生长，其内可见点片状高低密度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混杂影，骨小梁结构消失，病变区与正常骨组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织无明确分界，全口牙体结构、萌出未见异常。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根据以上表现，可以考虑以下哪种疾病的可能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性最大(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spacing w:line="211" w:lineRule="auto"/>
        <w:sectPr>
          <w:type w:val="continuous"/>
          <w:pgSz w:w="10560" w:h="15490"/>
          <w:pgMar w:top="1352" w:right="904" w:bottom="1381" w:left="789" w:header="904" w:footer="1146" w:gutter="0"/>
          <w:cols w:equalWidth="0" w:num="2" w:sep="1">
            <w:col w:w="4402" w:space="100"/>
            <w:col w:w="436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type w:val="continuous"/>
          <w:pgSz w:w="10560" w:h="15490"/>
          <w:pgMar w:top="1352" w:right="904" w:bottom="1381" w:left="789" w:header="904" w:footer="1146" w:gutter="0"/>
          <w:cols w:equalWidth="0" w:num="1">
            <w:col w:w="8866" w:space="0"/>
          </w:cols>
        </w:sectPr>
        <w:rPr/>
      </w:pPr>
    </w:p>
    <w:p>
      <w:pPr>
        <w:spacing w:line="97" w:lineRule="exact"/>
        <w:rPr/>
      </w:pPr>
      <w:r/>
    </w:p>
    <w:p>
      <w:pPr>
        <w:spacing w:line="97" w:lineRule="exact"/>
        <w:sectPr>
          <w:headerReference w:type="default" r:id="rId242"/>
          <w:footerReference w:type="default" r:id="rId243"/>
          <w:pgSz w:w="10460" w:h="15280"/>
          <w:pgMar w:top="1352" w:right="825" w:bottom="1096" w:left="790" w:header="884" w:footer="906" w:gutter="0"/>
          <w:cols w:equalWidth="0" w:num="1">
            <w:col w:w="8845" w:space="0"/>
          </w:cols>
        </w:sectPr>
        <w:rPr/>
      </w:pPr>
    </w:p>
    <w:p>
      <w:pPr>
        <w:ind w:left="429"/>
        <w:spacing w:before="88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A.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牙源性中央性颌骨骨髓炎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牙源性边缘性颌骨骨髓炎</w:t>
      </w:r>
    </w:p>
    <w:p>
      <w:pPr>
        <w:ind w:left="429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颌骨骨肉瘤</w:t>
      </w:r>
    </w:p>
    <w:p>
      <w:pPr>
        <w:ind w:left="429"/>
        <w:spacing w:before="1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颌骨骨纤维异常增殖症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朗格汉斯组织细胞增生症</w:t>
      </w:r>
    </w:p>
    <w:p>
      <w:pPr>
        <w:ind w:left="39" w:right="152" w:firstLine="389"/>
        <w:spacing w:before="3" w:line="22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93.一患者戴用全口义齿，主诉经常咬舌，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无其他不适，检查发现，两侧后牙殆面低，排列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偏舌侧。最好的处理是(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29"/>
        <w:spacing w:before="5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自凝加高旧义齿殆面</w:t>
      </w:r>
    </w:p>
    <w:p>
      <w:pPr>
        <w:ind w:left="42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调验下后牙舌尖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调殆下后牙舌面</w:t>
      </w:r>
    </w:p>
    <w:p>
      <w:pPr>
        <w:ind w:left="429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磨低上后牙舌尖</w:t>
      </w:r>
    </w:p>
    <w:p>
      <w:pPr>
        <w:ind w:left="429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E. </w:t>
      </w:r>
      <w:r>
        <w:rPr>
          <w:rFonts w:ascii="SimSun" w:hAnsi="SimSun" w:eastAsia="SimSun" w:cs="SimSun"/>
          <w:sz w:val="21"/>
          <w:szCs w:val="21"/>
          <w:spacing w:val="-9"/>
        </w:rPr>
        <w:t>重做，矫正后牙位置</w:t>
      </w:r>
    </w:p>
    <w:p>
      <w:pPr>
        <w:ind w:left="39" w:right="132" w:firstLine="389"/>
        <w:spacing w:before="4" w:line="21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94.患者，男性，30岁。因3天来左上后牙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肿痛来就诊。查龋深及髓，无探痛，Ⅲ度松动，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叩痛(+++),龈轻红肿、有扪痛，无波动感。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诊断应为(</w:t>
      </w:r>
      <w:r>
        <w:rPr>
          <w:rFonts w:ascii="SimSun" w:hAnsi="SimSun" w:eastAsia="SimSun" w:cs="SimSun"/>
          <w:sz w:val="21"/>
          <w:szCs w:val="21"/>
          <w:spacing w:val="3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急性根尖周脓肿</w:t>
      </w:r>
    </w:p>
    <w:p>
      <w:pPr>
        <w:ind w:left="42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急性蜂窝织炎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急性牙龈乳头炎</w:t>
      </w:r>
    </w:p>
    <w:p>
      <w:pPr>
        <w:ind w:left="429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急性颌骨骨髓炎</w:t>
      </w:r>
    </w:p>
    <w:p>
      <w:pPr>
        <w:ind w:left="429"/>
        <w:spacing w:before="2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急性化脓性牙髓炎</w:t>
      </w:r>
    </w:p>
    <w:p>
      <w:pPr>
        <w:ind w:left="39" w:right="128" w:firstLine="389"/>
        <w:spacing w:before="5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95.患者，男性，60岁。上颌总义齿纵折，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主诉修复2年来，纵折三次，检查患者牙槽嵴尚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可。下颌弓后部明显大于上颌弓，旧义齿为正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常殆排列，义齿固位良好，边缘伸展适宜。分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析原因为(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9"/>
        <w:spacing w:before="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基托过薄</w:t>
      </w:r>
    </w:p>
    <w:p>
      <w:pPr>
        <w:ind w:left="429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上颌人工牙排列过于偏颊侧</w:t>
      </w:r>
    </w:p>
    <w:p>
      <w:pPr>
        <w:ind w:left="42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咬殆不平衡</w:t>
      </w:r>
    </w:p>
    <w:p>
      <w:pPr>
        <w:ind w:left="429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基托为塑料基托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人工牙为瓷牙</w:t>
      </w:r>
    </w:p>
    <w:p>
      <w:pPr>
        <w:ind w:left="39" w:right="112" w:firstLine="389"/>
        <w:spacing w:before="1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96.患者，男性，60岁。右上后牙龋坏缺损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3年，充填后反复脱落。查：7远中邻牙大面积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3"/>
        </w:rPr>
        <w:t>银汞充填，活髓，不松动，叩痛(一),牙龈退缩，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临床冠长。拟行铸造金属全冠修复。全冠龈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边缘的最佳位置是(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29"/>
        <w:spacing w:before="25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龈缘以上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平齐龈缘</w:t>
      </w:r>
    </w:p>
    <w:p>
      <w:pPr>
        <w:ind w:left="429"/>
        <w:spacing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C. </w:t>
      </w:r>
      <w:r>
        <w:rPr>
          <w:rFonts w:ascii="SimSun" w:hAnsi="SimSun" w:eastAsia="SimSun" w:cs="SimSun"/>
          <w:sz w:val="21"/>
          <w:szCs w:val="21"/>
          <w:spacing w:val="5"/>
        </w:rPr>
        <w:t>龈沟内0.5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left="429"/>
        <w:spacing w:before="1"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龈沟内1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left="42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达龈沟底</w:t>
      </w:r>
    </w:p>
    <w:p>
      <w:pPr>
        <w:ind w:left="39" w:right="132" w:firstLine="389"/>
        <w:spacing w:before="3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97.患者，男性，46岁。消化性溃疡引起幽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门梗阻，已行持续胃肠减压和静脉营养支持。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近2天来四肢软弱无力、腱反射减退，测血清钾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2.6mmol/L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。 若给予静脉滴注含钾溶液，补钾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速度不宜超过(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29"/>
        <w:spacing w:before="50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A.5mmol/h</w:t>
      </w:r>
    </w:p>
    <w:p>
      <w:pPr>
        <w:ind w:left="429"/>
        <w:spacing w:before="4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B.10mmol/h</w:t>
      </w:r>
    </w:p>
    <w:p>
      <w:pPr>
        <w:ind w:left="429"/>
        <w:spacing w:before="56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C.15mmol/h</w:t>
      </w:r>
    </w:p>
    <w:p>
      <w:pPr>
        <w:ind w:left="429"/>
        <w:spacing w:before="48" w:line="18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D.20mmol/h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12"/>
        <w:spacing w:before="87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E.25mmol/h</w:t>
      </w:r>
    </w:p>
    <w:p>
      <w:pPr>
        <w:ind w:left="112" w:right="95" w:firstLine="399"/>
        <w:spacing w:line="22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98.某患者，颌面部遭受外力重击后，未形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成开放性创口，局部肿胀、疼痛和皮下淤血，X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线检查未见颌骨骨折。临床诊断为(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12"/>
        <w:spacing w:before="5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擦伤</w:t>
      </w:r>
    </w:p>
    <w:p>
      <w:pPr>
        <w:ind w:left="51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挫伤</w:t>
      </w:r>
    </w:p>
    <w:p>
      <w:pPr>
        <w:ind w:left="51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挫裂伤</w:t>
      </w:r>
    </w:p>
    <w:p>
      <w:pPr>
        <w:ind w:left="51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割裂伤</w:t>
      </w:r>
    </w:p>
    <w:p>
      <w:pPr>
        <w:ind w:left="512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撕脱伤</w:t>
      </w:r>
    </w:p>
    <w:p>
      <w:pPr>
        <w:ind w:left="112" w:firstLine="399"/>
        <w:spacing w:before="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99.患者，男性，45岁。交通事故致头面部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创伤。因伴发颅脑损伤而发生了吸入性窒息。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当即行环甲膜切开及插管术，现窒息已基本缓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解。行气管切开术，缝合环甲膜处创口的时间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不应超过环甲膜切开术后(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12"/>
        <w:spacing w:before="8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A.12h</w:t>
      </w:r>
      <w:r>
        <w:rPr>
          <w:rFonts w:ascii="Times New Roman" w:hAnsi="Times New Roman" w:eastAsia="Times New Roman" w:cs="Times New Roman"/>
          <w:sz w:val="25"/>
          <w:szCs w:val="25"/>
          <w:spacing w:val="1"/>
        </w:rPr>
        <w:t xml:space="preserve">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B.24h</w:t>
      </w:r>
    </w:p>
    <w:p>
      <w:pPr>
        <w:ind w:left="512"/>
        <w:spacing w:before="38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C.36h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D.48h</w:t>
      </w:r>
    </w:p>
    <w:p>
      <w:pPr>
        <w:ind w:left="512"/>
        <w:spacing w:before="48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E.72h</w:t>
      </w:r>
    </w:p>
    <w:p>
      <w:pPr>
        <w:ind w:left="112" w:right="93" w:firstLine="399"/>
        <w:spacing w:before="4" w:line="22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1"/>
        </w:rPr>
        <w:t>100.患者，女性，82岁。牙列缺失，牙槽嵴峭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狭窄，全口义齿修复后咀嚼效率低，其原因不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可能是(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1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年龄过大</w:t>
      </w:r>
    </w:p>
    <w:p>
      <w:pPr>
        <w:ind w:left="512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义齿固位较差</w:t>
      </w:r>
    </w:p>
    <w:p>
      <w:pPr>
        <w:ind w:left="51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垂直距离过低</w:t>
      </w:r>
    </w:p>
    <w:p>
      <w:pPr>
        <w:ind w:left="512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 </w:t>
      </w:r>
      <w:r>
        <w:rPr>
          <w:rFonts w:ascii="SimSun" w:hAnsi="SimSun" w:eastAsia="SimSun" w:cs="SimSun"/>
          <w:sz w:val="21"/>
          <w:szCs w:val="21"/>
        </w:rPr>
        <w:t>咬合接触点少</w:t>
      </w:r>
    </w:p>
    <w:p>
      <w:pPr>
        <w:ind w:left="512"/>
        <w:spacing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人工牙过小</w:t>
      </w:r>
    </w:p>
    <w:p>
      <w:pPr>
        <w:ind w:left="112" w:right="94" w:firstLine="399"/>
        <w:spacing w:before="3" w:line="22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101.患者，女性，67岁。无牙颌，全口义齿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初戴时发现，上颌义齿在休息状态及咀嚼时不松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动，但说话和大张口时易脱落，其原因是(    )</w:t>
      </w:r>
    </w:p>
    <w:p>
      <w:pPr>
        <w:ind w:left="512"/>
        <w:spacing w:before="1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基托边缘封闭差</w:t>
      </w:r>
    </w:p>
    <w:p>
      <w:pPr>
        <w:ind w:left="512"/>
        <w:spacing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基托不密合</w:t>
      </w:r>
    </w:p>
    <w:p>
      <w:pPr>
        <w:ind w:left="51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基托边缘过短</w:t>
      </w:r>
    </w:p>
    <w:p>
      <w:pPr>
        <w:ind w:left="512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D.基托边缘过度伸展</w:t>
      </w:r>
    </w:p>
    <w:p>
      <w:pPr>
        <w:ind w:left="512"/>
        <w:spacing w:before="10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人工牙咬合不平衡</w:t>
      </w:r>
    </w:p>
    <w:p>
      <w:pPr>
        <w:ind w:left="112" w:right="44" w:firstLine="399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102.某患者，6远中舌侧大面积缺损，已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进行根管治疗以后，现要求修复，检查发现6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无叩痛，无松动，咬合距离正常，临床牙冠高度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尚可，可以采用以下几种方法除了(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512"/>
        <w:spacing w:before="2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A.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铸造金属全冠</w:t>
      </w:r>
    </w:p>
    <w:p>
      <w:pPr>
        <w:ind w:left="51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塑料全冠</w:t>
      </w:r>
    </w:p>
    <w:p>
      <w:pPr>
        <w:ind w:left="51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金属烤瓷全冠</w:t>
      </w:r>
    </w:p>
    <w:p>
      <w:pPr>
        <w:ind w:left="512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嵌体冠</w:t>
      </w:r>
    </w:p>
    <w:p>
      <w:pPr>
        <w:ind w:left="512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嵌体</w:t>
      </w:r>
    </w:p>
    <w:p>
      <w:pPr>
        <w:ind w:left="112" w:right="88" w:firstLine="399"/>
        <w:spacing w:before="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103.患儿，男性，14岁。上下牙列釉质发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育不全，此时前牙首选治疗方案是(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512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烤瓷冠</w:t>
      </w:r>
    </w:p>
    <w:p>
      <w:pPr>
        <w:ind w:left="512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可见光固化树脂贴面</w:t>
      </w:r>
    </w:p>
    <w:p>
      <w:pPr>
        <w:ind w:left="51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前牙3/4冠</w:t>
      </w:r>
    </w:p>
    <w:p>
      <w:pPr>
        <w:ind w:left="51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金一塑混合全冠</w:t>
      </w:r>
    </w:p>
    <w:p>
      <w:pPr>
        <w:ind w:left="512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硬树脂冠</w:t>
      </w:r>
    </w:p>
    <w:p>
      <w:pPr>
        <w:ind w:left="112" w:right="69" w:firstLine="39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104.患者，女性，70岁。无牙颌10年，重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新全口义齿修复。试排牙时发现义齿人工后</w:t>
      </w:r>
    </w:p>
    <w:p>
      <w:pPr>
        <w:spacing w:line="220" w:lineRule="auto"/>
        <w:sectPr>
          <w:type w:val="continuous"/>
          <w:pgSz w:w="10460" w:h="15280"/>
          <w:pgMar w:top="1352" w:right="825" w:bottom="1096" w:left="790" w:header="884" w:footer="906" w:gutter="0"/>
          <w:cols w:equalWidth="0" w:num="2" w:sep="1">
            <w:col w:w="4388" w:space="100"/>
            <w:col w:w="435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23" w:lineRule="exact"/>
        <w:rPr/>
      </w:pPr>
      <w:r/>
    </w:p>
    <w:p>
      <w:pPr>
        <w:spacing w:line="123" w:lineRule="exact"/>
        <w:sectPr>
          <w:type w:val="continuous"/>
          <w:pgSz w:w="10460" w:h="15280"/>
          <w:pgMar w:top="1352" w:right="825" w:bottom="1096" w:left="790" w:header="884" w:footer="906" w:gutter="0"/>
          <w:cols w:equalWidth="0" w:num="1">
            <w:col w:w="8845" w:space="0"/>
          </w:cols>
        </w:sectPr>
        <w:rPr/>
      </w:pPr>
    </w:p>
    <w:p>
      <w:pPr>
        <w:spacing w:line="95" w:lineRule="exact"/>
        <w:rPr/>
      </w:pPr>
      <w:r/>
    </w:p>
    <w:p>
      <w:pPr>
        <w:spacing w:line="95" w:lineRule="exact"/>
        <w:sectPr>
          <w:headerReference w:type="default" r:id="rId244"/>
          <w:footerReference w:type="default" r:id="rId245"/>
          <w:pgSz w:w="10390" w:h="15380"/>
          <w:pgMar w:top="1312" w:right="764" w:bottom="1321" w:left="760" w:header="863" w:footer="1086" w:gutter="0"/>
          <w:cols w:equalWidth="0" w:num="1">
            <w:col w:w="8866" w:space="0"/>
          </w:cols>
        </w:sectPr>
        <w:rPr/>
      </w:pPr>
    </w:p>
    <w:p>
      <w:pPr>
        <w:ind w:right="196"/>
        <w:spacing w:before="4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牙的补偿曲线曲度过小。如果患者戴用此义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齿，最容易出现的问题是(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429"/>
        <w:spacing w:before="1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A. </w:t>
      </w:r>
      <w:r>
        <w:rPr>
          <w:rFonts w:ascii="SimSun" w:hAnsi="SimSun" w:eastAsia="SimSun" w:cs="SimSun"/>
          <w:sz w:val="21"/>
          <w:szCs w:val="21"/>
          <w:spacing w:val="3"/>
        </w:rPr>
        <w:t>前牙开验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B.义齿后缘翘动</w:t>
      </w:r>
    </w:p>
    <w:p>
      <w:pPr>
        <w:ind w:left="42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义齿后缘压痛</w:t>
      </w:r>
    </w:p>
    <w:p>
      <w:pPr>
        <w:ind w:left="42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 </w:t>
      </w:r>
      <w:r>
        <w:rPr>
          <w:rFonts w:ascii="SimSun" w:hAnsi="SimSun" w:eastAsia="SimSun" w:cs="SimSun"/>
          <w:sz w:val="21"/>
          <w:szCs w:val="21"/>
        </w:rPr>
        <w:t>发音不清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面容苍老</w:t>
      </w:r>
    </w:p>
    <w:p>
      <w:pPr>
        <w:ind w:right="196" w:firstLine="429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105.患者，男性，72岁。无牙颌，全口义齿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戴用10年。临床检查发现义齿人工牙殆面重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度磨耗，口角下垂，口角黏膜糜烂。该患者还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可能存在的临床表现是(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29"/>
        <w:spacing w:before="1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A. </w:t>
      </w:r>
      <w:r>
        <w:rPr>
          <w:rFonts w:ascii="SimSun" w:hAnsi="SimSun" w:eastAsia="SimSun" w:cs="SimSun"/>
          <w:sz w:val="21"/>
          <w:szCs w:val="21"/>
          <w:spacing w:val="2"/>
        </w:rPr>
        <w:t>颏唇沟变浅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鼻唇沟变浅</w:t>
      </w:r>
    </w:p>
    <w:p>
      <w:pPr>
        <w:ind w:left="429"/>
        <w:spacing w:before="10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面部表情僵硬</w:t>
      </w:r>
    </w:p>
    <w:p>
      <w:pPr>
        <w:ind w:left="42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 </w:t>
      </w:r>
      <w:r>
        <w:rPr>
          <w:rFonts w:ascii="SimSun" w:hAnsi="SimSun" w:eastAsia="SimSun" w:cs="SimSun"/>
          <w:sz w:val="21"/>
          <w:szCs w:val="21"/>
        </w:rPr>
        <w:t>说话时义齿撞击音</w:t>
      </w:r>
    </w:p>
    <w:p>
      <w:pPr>
        <w:ind w:left="429"/>
        <w:spacing w:line="21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E. </w:t>
      </w:r>
      <w:r>
        <w:rPr>
          <w:rFonts w:ascii="SimSun" w:hAnsi="SimSun" w:eastAsia="SimSun" w:cs="SimSun"/>
          <w:sz w:val="21"/>
          <w:szCs w:val="21"/>
          <w:spacing w:val="11"/>
        </w:rPr>
        <w:t>息止殆间隙&lt;2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right="199" w:firstLine="42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106.男性患者颊部撕脱伤，就诊时出血</w:t>
      </w:r>
      <w:r>
        <w:rPr>
          <w:rFonts w:ascii="SimSun" w:hAnsi="SimSun" w:eastAsia="SimSun" w:cs="SimSun"/>
          <w:sz w:val="21"/>
          <w:szCs w:val="21"/>
          <w:spacing w:val="-12"/>
        </w:rPr>
        <w:t>量较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3"/>
          <w:w w:val="98"/>
        </w:rPr>
        <w:t>多，并有休克症状，首先应当采取的措施是(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3"/>
          <w:w w:val="98"/>
        </w:rPr>
        <w:t>)</w:t>
      </w:r>
    </w:p>
    <w:p>
      <w:pPr>
        <w:ind w:left="429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安静</w:t>
      </w:r>
    </w:p>
    <w:p>
      <w:pPr>
        <w:ind w:left="429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B.补充血容量</w:t>
      </w:r>
    </w:p>
    <w:p>
      <w:pPr>
        <w:ind w:left="429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镇静</w:t>
      </w:r>
    </w:p>
    <w:p>
      <w:pPr>
        <w:ind w:left="42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清创缝合</w:t>
      </w:r>
    </w:p>
    <w:p>
      <w:pPr>
        <w:ind w:left="429"/>
        <w:spacing w:before="10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防止感染</w:t>
      </w:r>
    </w:p>
    <w:p>
      <w:pPr>
        <w:ind w:right="142" w:firstLine="429"/>
        <w:spacing w:before="1" w:line="21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107.一患者因左下第二前磨牙残根无法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保留而要求拔除。术前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X </w:t>
      </w:r>
      <w:r>
        <w:rPr>
          <w:rFonts w:ascii="SimSun" w:hAnsi="SimSun" w:eastAsia="SimSun" w:cs="SimSun"/>
          <w:sz w:val="21"/>
          <w:szCs w:val="21"/>
          <w:spacing w:val="2"/>
        </w:rPr>
        <w:t>光片显示为双根牙，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牙根细小。术者应用不到的器械有(   )</w:t>
      </w:r>
    </w:p>
    <w:p>
      <w:pPr>
        <w:ind w:left="42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刮匙</w:t>
      </w:r>
    </w:p>
    <w:p>
      <w:pPr>
        <w:ind w:left="429"/>
        <w:spacing w:before="1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根钳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2"/>
        <w:spacing w:before="6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牙挺</w:t>
      </w:r>
    </w:p>
    <w:p>
      <w:pPr>
        <w:ind w:left="542"/>
        <w:spacing w:before="9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圆凿</w:t>
      </w:r>
    </w:p>
    <w:p>
      <w:pPr>
        <w:ind w:left="542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下颌前磨牙钳</w:t>
      </w:r>
    </w:p>
    <w:p>
      <w:pPr>
        <w:ind w:left="142" w:right="76" w:firstLine="400"/>
        <w:spacing w:before="2" w:line="21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108. </w:t>
      </w:r>
      <w:r>
        <w:rPr>
          <w:rFonts w:ascii="SimSun" w:hAnsi="SimSun" w:eastAsia="SimSun" w:cs="SimSun"/>
          <w:sz w:val="21"/>
          <w:szCs w:val="21"/>
          <w:spacing w:val="-4"/>
        </w:rPr>
        <w:t>某病人因车祸被抬入急诊室。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CT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查显示颅内有血肿，量约30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ml,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合并下颌骨开放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性骨折。并有舌后坠，抢救原则首先是(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2"/>
        </w:rPr>
        <w:t>)</w:t>
      </w:r>
    </w:p>
    <w:p>
      <w:pPr>
        <w:ind w:left="54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降低颅内压</w:t>
      </w:r>
    </w:p>
    <w:p>
      <w:pPr>
        <w:ind w:left="542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下颌骨结扎固定</w:t>
      </w:r>
    </w:p>
    <w:p>
      <w:pPr>
        <w:ind w:left="542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补充血容量</w:t>
      </w:r>
    </w:p>
    <w:p>
      <w:pPr>
        <w:ind w:left="54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保持呼吸道通畅</w:t>
      </w:r>
    </w:p>
    <w:p>
      <w:pPr>
        <w:ind w:left="54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开颅手术</w:t>
      </w:r>
    </w:p>
    <w:p>
      <w:pPr>
        <w:ind w:left="142" w:right="96" w:firstLine="400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109.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一患者发生</w:t>
      </w:r>
      <w:r>
        <w:rPr>
          <w:rFonts w:ascii="Times New Roman" w:hAnsi="Times New Roman" w:eastAsia="Times New Roman" w:cs="Times New Roman"/>
          <w:sz w:val="21"/>
          <w:szCs w:val="21"/>
        </w:rPr>
        <w:t>Lefort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I</w:t>
      </w:r>
      <w:r>
        <w:rPr>
          <w:rFonts w:ascii="SimSun" w:hAnsi="SimSun" w:eastAsia="SimSun" w:cs="SimSun"/>
          <w:sz w:val="21"/>
          <w:szCs w:val="21"/>
          <w:spacing w:val="1"/>
        </w:rPr>
        <w:t>型骨折，关于其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临床表现正确的是(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54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多伴有颅脑损伤</w:t>
      </w:r>
    </w:p>
    <w:p>
      <w:pPr>
        <w:ind w:left="142" w:right="96" w:firstLine="40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B.骨折线由鼻额缝向两侧横过鼻梁、眶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</w:rPr>
        <w:t>下，达到翼突</w:t>
      </w:r>
    </w:p>
    <w:p>
      <w:pPr>
        <w:ind w:left="54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咬合异常，可发生前牙开验</w:t>
      </w:r>
    </w:p>
    <w:p>
      <w:pPr>
        <w:ind w:left="54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颅面分离，面中份凹陷变长</w:t>
      </w:r>
    </w:p>
    <w:p>
      <w:pPr>
        <w:ind w:left="542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出现眶下区麻木</w:t>
      </w:r>
    </w:p>
    <w:p>
      <w:pPr>
        <w:ind w:left="142" w:right="92" w:firstLine="400"/>
        <w:spacing w:before="1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110.一患者因下颌第一磨牙断根常规难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以拔除，故行翻瓣去骨法将断根取出，术后组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织瓣近中缝合处出现塌陷、伤口裂开、愈合延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迟。可能的原因是(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4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 </w:t>
      </w:r>
      <w:r>
        <w:rPr>
          <w:rFonts w:ascii="SimSun" w:hAnsi="SimSun" w:eastAsia="SimSun" w:cs="SimSun"/>
          <w:sz w:val="21"/>
          <w:szCs w:val="21"/>
          <w:spacing w:val="-6"/>
        </w:rPr>
        <w:t>手术创伤较大，伤口恢复较慢</w:t>
      </w:r>
    </w:p>
    <w:p>
      <w:pPr>
        <w:ind w:left="54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B. </w:t>
      </w:r>
      <w:r>
        <w:rPr>
          <w:rFonts w:ascii="SimSun" w:hAnsi="SimSun" w:eastAsia="SimSun" w:cs="SimSun"/>
          <w:sz w:val="21"/>
          <w:szCs w:val="21"/>
          <w:spacing w:val="-9"/>
        </w:rPr>
        <w:t>瓣底窄、游离端宽</w:t>
      </w:r>
    </w:p>
    <w:p>
      <w:pPr>
        <w:ind w:left="54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瓣下无骨组织支撑</w:t>
      </w:r>
    </w:p>
    <w:p>
      <w:pPr>
        <w:ind w:left="54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瓣设计的过大</w:t>
      </w:r>
    </w:p>
    <w:p>
      <w:pPr>
        <w:ind w:left="54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复位不正确</w:t>
      </w:r>
    </w:p>
    <w:p>
      <w:pPr>
        <w:spacing w:line="211" w:lineRule="auto"/>
        <w:sectPr>
          <w:type w:val="continuous"/>
          <w:pgSz w:w="10390" w:h="15380"/>
          <w:pgMar w:top="1312" w:right="764" w:bottom="1321" w:left="760" w:header="863" w:footer="1086" w:gutter="0"/>
          <w:cols w:equalWidth="0" w:num="2" w:sep="1">
            <w:col w:w="4388" w:space="100"/>
            <w:col w:w="437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3" w:lineRule="auto"/>
        <w:rPr/>
      </w:pPr>
      <w:r/>
    </w:p>
    <w:p>
      <w:pPr>
        <w:spacing w:line="1085" w:lineRule="exact"/>
        <w:rPr/>
      </w:pPr>
      <w:r>
        <w:rPr>
          <w:position w:val="-21"/>
        </w:rPr>
        <w:pict>
          <v:group id="_x0000_s172" style="mso-position-vertical-relative:line;mso-position-horizontal-relative:char;width:440.15pt;height:54.3pt;" filled="false" stroked="false" coordsize="8802,1085" coordorigin="0,0">
            <v:shape id="_x0000_s174" style="position:absolute;left:40;top:235;width:8760;height:850;" filled="false" stroked="false" type="#_x0000_t75">
              <v:imagedata o:title="" r:id="rId246"/>
            </v:shape>
            <v:shape id="_x0000_s176" style="position:absolute;left:-20;top:-20;width:8842;height:10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29"/>
                      <w:spacing w:before="20" w:line="212" w:lineRule="auto"/>
                      <w:rPr>
                        <w:rFonts w:ascii="SimHei" w:hAnsi="SimHei" w:eastAsia="SimHei" w:cs="SimHei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B1 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</w:rPr>
                      <w:t>型选择题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(111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135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</w:rPr>
                      <w:t>题)</w:t>
                    </w:r>
                  </w:p>
                  <w:p>
                    <w:pPr>
                      <w:ind w:left="20" w:right="20" w:firstLine="429"/>
                      <w:spacing w:before="43" w:line="220" w:lineRule="auto"/>
                      <w:jc w:val="both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13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3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3"/>
                      </w:rPr>
                      <w:t>以下提供若干组考题，每组考题共用在考题前列出的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3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3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3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3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3"/>
                      </w:rPr>
                      <w:t>五个备选答案。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2"/>
                      </w:rPr>
                      <w:t>请从中选择一个与问题关系最密切的答案，并在答题卡上将相应题号的相应字母所属的方框涂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9"/>
                      </w:rPr>
                      <w:t xml:space="preserve"> 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6"/>
                      </w:rPr>
                      <w:t>黑。某一个备选答案可能被选一次，多次或者不选。</w:t>
                    </w:r>
                  </w:p>
                </w:txbxContent>
              </v:textbox>
            </v:shape>
          </v:group>
        </w:pict>
      </w:r>
    </w:p>
    <w:p>
      <w:pPr>
        <w:spacing w:line="1085" w:lineRule="exact"/>
        <w:sectPr>
          <w:type w:val="continuous"/>
          <w:pgSz w:w="10390" w:h="15380"/>
          <w:pgMar w:top="1312" w:right="764" w:bottom="1321" w:left="760" w:header="863" w:footer="1086" w:gutter="0"/>
          <w:cols w:equalWidth="0" w:num="1">
            <w:col w:w="8866" w:space="0"/>
          </w:cols>
        </w:sectPr>
        <w:rPr/>
      </w:pPr>
    </w:p>
    <w:p>
      <w:pPr>
        <w:ind w:left="429"/>
        <w:spacing w:before="18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(111～115题共用备选答案)</w:t>
      </w:r>
    </w:p>
    <w:p>
      <w:pPr>
        <w:ind w:left="429"/>
        <w:spacing w:before="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A.1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周</w:t>
      </w:r>
    </w:p>
    <w:p>
      <w:pPr>
        <w:ind w:left="429"/>
        <w:spacing w:line="211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B.1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个月</w:t>
      </w:r>
    </w:p>
    <w:p>
      <w:pPr>
        <w:ind w:left="429"/>
        <w:spacing w:before="1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C.3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3"/>
        </w:rPr>
        <w:t>个月</w:t>
      </w:r>
    </w:p>
    <w:p>
      <w:pPr>
        <w:ind w:left="429"/>
        <w:spacing w:line="21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D.3～4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个月</w:t>
      </w:r>
    </w:p>
    <w:p>
      <w:pPr>
        <w:ind w:left="429"/>
        <w:spacing w:line="218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E.5</w:t>
      </w:r>
      <w:r>
        <w:rPr>
          <w:rFonts w:ascii="SimSun" w:hAnsi="SimSun" w:eastAsia="SimSun" w:cs="SimSun"/>
          <w:sz w:val="21"/>
          <w:szCs w:val="21"/>
          <w:spacing w:val="-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55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个月</w:t>
      </w:r>
    </w:p>
    <w:p>
      <w:pPr>
        <w:ind w:right="334" w:firstLine="42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111.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固定桥修复的最佳时机是拔牙后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right="331" w:firstLine="42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112.前牙外伤牙折伴牙周膜撕裂伤，根管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治疗后至开始桩冠修复至少需(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right="341" w:firstLine="429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113.活动修复至少在拔牙后多长时间进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行(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8"/>
        </w:rPr>
        <w:t>)</w:t>
      </w:r>
    </w:p>
    <w:p>
      <w:pPr>
        <w:ind w:right="338" w:firstLine="429"/>
        <w:spacing w:before="1" w:line="2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114.上颌种植修复的最佳时间是在拔牙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后(    )</w:t>
      </w:r>
    </w:p>
    <w:p>
      <w:pPr>
        <w:ind w:right="339" w:firstLine="429"/>
        <w:spacing w:before="1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115.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下颌种植修复需拔牙后多久进行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2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(116～119题共用备选答案)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00"/>
        <w:spacing w:before="2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正中殆位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息止验位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息止颌间隙</w:t>
      </w:r>
    </w:p>
    <w:p>
      <w:pPr>
        <w:ind w:left="40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颌间距离</w:t>
      </w:r>
    </w:p>
    <w:p>
      <w:pPr>
        <w:ind w:left="400"/>
        <w:spacing w:before="1" w:line="20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垂直距离</w:t>
      </w:r>
    </w:p>
    <w:p>
      <w:pPr>
        <w:ind w:right="74" w:firstLine="40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116.上下牙列不接触，下颌处于安静状态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时的位置(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right="79" w:firstLine="40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117.下颌处于安静状态时，上下牙列之间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的距离称(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right="96" w:firstLine="400"/>
        <w:spacing w:before="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118.上下牙列最广泛接触，下颌所处的位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置(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firstLine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119.牙列缺失者，下颌处于正中验位上时，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上下牙槽峭之间的距离(   )</w:t>
      </w:r>
    </w:p>
    <w:p>
      <w:pPr>
        <w:ind w:left="40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(120～123题共用备选答案)</w:t>
      </w:r>
    </w:p>
    <w:p>
      <w:pPr>
        <w:ind w:left="40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A. </w:t>
      </w:r>
      <w:r>
        <w:rPr>
          <w:rFonts w:ascii="SimSun" w:hAnsi="SimSun" w:eastAsia="SimSun" w:cs="SimSun"/>
          <w:sz w:val="21"/>
          <w:szCs w:val="21"/>
          <w:spacing w:val="3"/>
        </w:rPr>
        <w:t>鞍式桥体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改良盖嵴式桥体</w:t>
      </w:r>
    </w:p>
    <w:p>
      <w:pPr>
        <w:ind w:left="400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盖嵴式桥体</w:t>
      </w:r>
    </w:p>
    <w:p>
      <w:pPr>
        <w:spacing w:line="184" w:lineRule="auto"/>
        <w:sectPr>
          <w:type w:val="continuous"/>
          <w:pgSz w:w="10390" w:h="15380"/>
          <w:pgMar w:top="1312" w:right="764" w:bottom="1321" w:left="760" w:header="863" w:footer="1086" w:gutter="0"/>
          <w:cols w:equalWidth="0" w:num="2">
            <w:col w:w="4530" w:space="100"/>
            <w:col w:w="423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7" w:lineRule="exact"/>
        <w:rPr/>
      </w:pPr>
      <w:r/>
    </w:p>
    <w:p>
      <w:pPr>
        <w:spacing w:line="147" w:lineRule="exact"/>
        <w:sectPr>
          <w:headerReference w:type="default" r:id="rId247"/>
          <w:footerReference w:type="default" r:id="rId248"/>
          <w:pgSz w:w="10440" w:h="15260"/>
          <w:pgMar w:top="1432" w:right="850" w:bottom="1026" w:left="789" w:header="953" w:footer="837" w:gutter="0"/>
          <w:cols w:equalWidth="0" w:num="1">
            <w:col w:w="8800" w:space="0"/>
          </w:cols>
        </w:sectPr>
        <w:rPr/>
      </w:pPr>
    </w:p>
    <w:p>
      <w:pPr>
        <w:ind w:left="409"/>
        <w:spacing w:before="59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船底式桥体</w:t>
      </w:r>
    </w:p>
    <w:p>
      <w:pPr>
        <w:ind w:left="42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悬空式桥体</w:t>
      </w:r>
    </w:p>
    <w:p>
      <w:pPr>
        <w:ind w:left="420"/>
        <w:spacing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120.卫生桥的桥体形式是(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29" w:right="186" w:firstLine="390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121.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临床上最常采用的桥体形式是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0" w:right="186" w:firstLine="36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122.与牙槽嵴黏膜接触面积最大的是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20" w:right="400"/>
        <w:spacing w:before="1" w:line="2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123.美观效果最差的桥体形式是(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(124～127题共用备选答案)</w:t>
      </w:r>
    </w:p>
    <w:p>
      <w:pPr>
        <w:ind w:left="420"/>
        <w:spacing w:before="15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A.0.1mm</w:t>
      </w:r>
    </w:p>
    <w:p>
      <w:pPr>
        <w:ind w:left="420"/>
        <w:spacing w:before="2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B.0.2mm</w:t>
      </w:r>
    </w:p>
    <w:p>
      <w:pPr>
        <w:ind w:left="420"/>
        <w:spacing w:before="3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C.0.3mm</w:t>
      </w:r>
    </w:p>
    <w:p>
      <w:pPr>
        <w:ind w:left="420"/>
        <w:spacing w:before="4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D.0.5mm</w:t>
      </w:r>
    </w:p>
    <w:p>
      <w:pPr>
        <w:ind w:left="420"/>
        <w:spacing w:before="61" w:line="18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E.1.0mm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124.金瓷全冠唇面肩台宽度为(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0" w:right="183" w:firstLine="369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125.贵金属金瓷冠基底冠厚度最少不低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于(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126.3/4冠邻轴沟的深度为(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50" w:right="188" w:firstLine="369"/>
        <w:spacing w:before="3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127.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金瓷冠不透明瓷厚度不得超过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(128～130题共用备选答案)</w:t>
      </w:r>
    </w:p>
    <w:p>
      <w:pPr>
        <w:ind w:left="42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A.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固位体</w:t>
      </w:r>
    </w:p>
    <w:p>
      <w:pPr>
        <w:ind w:left="420"/>
        <w:spacing w:before="1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桥体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3"/>
        <w:spacing w:before="7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固定连接体</w:t>
      </w:r>
    </w:p>
    <w:p>
      <w:pPr>
        <w:ind w:left="563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 </w:t>
      </w:r>
      <w:r>
        <w:rPr>
          <w:rFonts w:ascii="SimSun" w:hAnsi="SimSun" w:eastAsia="SimSun" w:cs="SimSun"/>
          <w:sz w:val="21"/>
          <w:szCs w:val="21"/>
        </w:rPr>
        <w:t>活动连接体</w:t>
      </w:r>
    </w:p>
    <w:p>
      <w:pPr>
        <w:ind w:left="563"/>
        <w:spacing w:line="18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小连接体</w:t>
      </w:r>
    </w:p>
    <w:p>
      <w:pPr>
        <w:ind w:left="183" w:right="96" w:firstLine="37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128.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23"/>
        </w:rPr>
        <w:t>具有</w:t>
      </w:r>
      <w:r>
        <w:rPr>
          <w:rFonts w:ascii="FangSong" w:hAnsi="FangSong" w:eastAsia="FangSong" w:cs="FangSong"/>
          <w:sz w:val="21"/>
          <w:szCs w:val="21"/>
          <w:spacing w:val="-40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23"/>
        </w:rPr>
        <w:t>一</w:t>
      </w:r>
      <w:r>
        <w:rPr>
          <w:rFonts w:ascii="FangSong" w:hAnsi="FangSong" w:eastAsia="FangSong" w:cs="FangSong"/>
          <w:sz w:val="21"/>
          <w:szCs w:val="21"/>
          <w:spacing w:val="-40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23"/>
        </w:rPr>
        <w:t>定的应力缓冲作用的是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63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129.承担牙合力并传导至基牙的是(   )</w:t>
      </w:r>
    </w:p>
    <w:p>
      <w:pPr>
        <w:ind w:left="563" w:right="324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130.恢复缺失牙形态和功能的是(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(131～135题共用备选答案)</w:t>
      </w:r>
    </w:p>
    <w:p>
      <w:pPr>
        <w:ind w:left="563"/>
        <w:spacing w:before="10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 </w:t>
      </w:r>
      <w:r>
        <w:rPr>
          <w:rFonts w:ascii="SimSun" w:hAnsi="SimSun" w:eastAsia="SimSun" w:cs="SimSun"/>
          <w:sz w:val="21"/>
          <w:szCs w:val="21"/>
          <w:spacing w:val="-7"/>
        </w:rPr>
        <w:t>基托与组织不密合，卡环与基牙不贴合</w:t>
      </w:r>
    </w:p>
    <w:p>
      <w:pPr>
        <w:ind w:left="563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 </w:t>
      </w:r>
      <w:r>
        <w:rPr>
          <w:rFonts w:ascii="SimSun" w:hAnsi="SimSun" w:eastAsia="SimSun" w:cs="SimSun"/>
          <w:sz w:val="21"/>
          <w:szCs w:val="21"/>
          <w:spacing w:val="-1"/>
        </w:rPr>
        <w:t>上下后牙覆盖过小</w:t>
      </w:r>
    </w:p>
    <w:p>
      <w:pPr>
        <w:ind w:left="563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咬合早接触，基牙负担过重</w:t>
      </w:r>
    </w:p>
    <w:p>
      <w:pPr>
        <w:ind w:left="563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卡环尖过长抵住了邻牙</w:t>
      </w:r>
    </w:p>
    <w:p>
      <w:pPr>
        <w:ind w:left="563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卡环体部进入基牙倒凹区</w:t>
      </w:r>
    </w:p>
    <w:p>
      <w:pPr>
        <w:ind w:left="183" w:right="100" w:firstLine="37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131.可摘局部义齿初戴时，无法就位，其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可能原因是(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183" w:right="5" w:firstLine="37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132.可摘局部义齿戴用后出现基牙疼痛，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其可能原因是(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183" w:right="101" w:firstLine="37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133.可摘局部义齿戴用后经常咬颊部，其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可能原因是(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183" w:right="100" w:firstLine="37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134.可摘局部义齿戴用后出现弹跳，其可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能原因是(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183" w:right="5" w:firstLine="37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135.可摘局部义齿戴用后出现食物嵌塞，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其可能原因是(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spacing w:line="220" w:lineRule="auto"/>
        <w:sectPr>
          <w:type w:val="continuous"/>
          <w:pgSz w:w="10440" w:h="15260"/>
          <w:pgMar w:top="1432" w:right="850" w:bottom="1026" w:left="789" w:header="953" w:footer="837" w:gutter="0"/>
          <w:cols w:equalWidth="0" w:num="2" w:sep="1">
            <w:col w:w="4307" w:space="100"/>
            <w:col w:w="439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3000"/>
        <w:spacing w:before="174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A3/A4  </w:t>
      </w:r>
      <w:r>
        <w:rPr>
          <w:rFonts w:ascii="SimSun" w:hAnsi="SimSun" w:eastAsia="SimSun" w:cs="SimSun"/>
          <w:sz w:val="21"/>
          <w:szCs w:val="21"/>
          <w:b/>
          <w:bCs/>
          <w:spacing w:val="1"/>
        </w:rPr>
        <w:t>型选择题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(136</w:t>
      </w:r>
      <w:r>
        <w:rPr>
          <w:rFonts w:ascii="SimSun" w:hAnsi="SimSun" w:eastAsia="SimSun" w:cs="SimSun"/>
          <w:sz w:val="21"/>
          <w:szCs w:val="21"/>
          <w:spacing w:val="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150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"/>
        </w:rPr>
        <w:t>题)</w:t>
      </w:r>
    </w:p>
    <w:p>
      <w:pPr>
        <w:ind w:firstLine="50"/>
        <w:spacing w:before="14" w:line="840" w:lineRule="exact"/>
        <w:rPr/>
      </w:pPr>
      <w:r>
        <w:rPr>
          <w:position w:val="-19"/>
        </w:rPr>
        <w:pict>
          <v:group id="_x0000_s178" style="mso-position-vertical-relative:line;mso-position-horizontal-relative:char;width:437.5pt;height:43.5pt;" filled="false" stroked="false" coordsize="8750,870" coordorigin="0,0">
            <v:shape id="_x0000_s180" style="position:absolute;left:29;top:0;width:8720;height:870;" filled="false" stroked="false" type="#_x0000_t75">
              <v:imagedata o:title="" r:id="rId249"/>
            </v:shape>
            <v:shape id="_x0000_s182" style="position:absolute;left:-20;top:-20;width:8790;height:9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15" w:firstLine="369"/>
                      <w:spacing w:before="61" w:line="231" w:lineRule="auto"/>
                      <w:jc w:val="both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9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9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9"/>
                      </w:rPr>
                      <w:t>以下提供若干案例，每个案例下设若干道考题。请根据试题所提供的信息，在每一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0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0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0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0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0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0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0"/>
                      </w:rPr>
                      <w:t>五个备选答案选择一个最佳答案，并在答题卡上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1"/>
                      </w:rPr>
                      <w:t>将相应题号的相应字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4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40" w:lineRule="exact"/>
        <w:sectPr>
          <w:type w:val="continuous"/>
          <w:pgSz w:w="10440" w:h="15260"/>
          <w:pgMar w:top="1432" w:right="850" w:bottom="1026" w:left="789" w:header="953" w:footer="837" w:gutter="0"/>
          <w:cols w:equalWidth="0" w:num="1">
            <w:col w:w="8800" w:space="0"/>
          </w:cols>
        </w:sectPr>
        <w:rPr/>
      </w:pPr>
    </w:p>
    <w:p>
      <w:pPr>
        <w:ind w:left="420"/>
        <w:spacing w:before="38" w:line="1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(136～139题共用题干)</w:t>
      </w:r>
    </w:p>
    <w:p>
      <w:pPr>
        <w:ind w:left="50" w:right="161" w:firstLine="369"/>
        <w:spacing w:before="4" w:line="21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4"/>
        </w:rPr>
        <w:t>患者，女性，45岁。下颌567缺失，8临床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spacing w:val="-4"/>
        </w:rPr>
        <w:t>冠过短，低殆，余留牙正常。4间隙卡环，4单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臂卡环胶连式可摘局部义齿修复2周，义齿压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6"/>
        </w:rPr>
        <w:t>痛，缺隙区黏膜弥漫性红肿，余留牙正常。</w:t>
      </w:r>
    </w:p>
    <w:p>
      <w:pPr>
        <w:ind w:left="420"/>
        <w:spacing w:before="29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136.义齿压痛的直接原因是(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义齿下沉</w:t>
      </w:r>
    </w:p>
    <w:p>
      <w:pPr>
        <w:ind w:left="42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基托边缘伸展不足</w:t>
      </w:r>
    </w:p>
    <w:p>
      <w:pPr>
        <w:ind w:left="42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基托边缘伸展过长</w:t>
      </w:r>
    </w:p>
    <w:p>
      <w:pPr>
        <w:ind w:left="42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D.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咬合力大</w:t>
      </w:r>
    </w:p>
    <w:p>
      <w:pPr>
        <w:ind w:left="42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E.基托材料过敏</w:t>
      </w:r>
    </w:p>
    <w:p>
      <w:pPr>
        <w:ind w:left="420"/>
        <w:spacing w:before="3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137.旧义齿的设计缺陷是(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人工牙未减数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基牙支持不够</w:t>
      </w:r>
    </w:p>
    <w:p>
      <w:pPr>
        <w:ind w:left="420"/>
        <w:spacing w:before="1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卡环固位力不足</w:t>
      </w:r>
    </w:p>
    <w:p>
      <w:pPr>
        <w:ind w:left="420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采用胶连式义齿</w:t>
      </w:r>
    </w:p>
    <w:p>
      <w:pPr>
        <w:ind w:left="42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卡环无固位作用</w:t>
      </w:r>
    </w:p>
    <w:p>
      <w:pPr>
        <w:ind w:left="50" w:right="162" w:firstLine="369"/>
        <w:spacing w:before="2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138.如果重新修复，以下措施中错误的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20"/>
        <w:spacing w:before="4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A.8</w:t>
      </w:r>
      <w:r>
        <w:rPr>
          <w:rFonts w:ascii="SimSun" w:hAnsi="SimSun" w:eastAsia="SimSun" w:cs="SimSun"/>
          <w:sz w:val="21"/>
          <w:szCs w:val="21"/>
          <w:spacing w:val="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增加支托</w:t>
      </w:r>
    </w:p>
    <w:p>
      <w:pPr>
        <w:ind w:left="420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B.4</w:t>
      </w:r>
      <w:r>
        <w:rPr>
          <w:rFonts w:ascii="SimSun" w:hAnsi="SimSun" w:eastAsia="SimSun" w:cs="SimSun"/>
          <w:sz w:val="21"/>
          <w:szCs w:val="21"/>
          <w:spacing w:val="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采用三臂卡环</w:t>
      </w:r>
    </w:p>
    <w:p>
      <w:pPr>
        <w:ind w:left="42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设计铸造支架式义齿</w:t>
      </w:r>
    </w:p>
    <w:p>
      <w:pPr>
        <w:ind w:left="420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舌杆或舌板做大连接体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1"/>
        <w:spacing w:before="28" w:line="18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取压力印模</w:t>
      </w:r>
    </w:p>
    <w:p>
      <w:pPr>
        <w:ind w:left="161" w:right="49" w:firstLine="379"/>
        <w:spacing w:before="1" w:line="22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139.如果下颌8为残根，根面位于龈上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</w:t>
      </w:r>
      <w:r>
        <w:rPr>
          <w:rFonts w:ascii="SimSun" w:hAnsi="SimSun" w:eastAsia="SimSun" w:cs="SimSun"/>
          <w:sz w:val="21"/>
          <w:szCs w:val="21"/>
          <w:spacing w:val="-4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2mm,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不松动，叩痛(一)。重新义齿修复前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首先应进行的是(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541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A.拔</w:t>
      </w:r>
      <w:r>
        <w:rPr>
          <w:rFonts w:ascii="SimSun" w:hAnsi="SimSun" w:eastAsia="SimSun" w:cs="SimSu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除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8</w:t>
      </w:r>
    </w:p>
    <w:p>
      <w:pPr>
        <w:ind w:left="541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B.8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桩核冠修复</w:t>
      </w:r>
    </w:p>
    <w:p>
      <w:pPr>
        <w:ind w:left="541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C.8X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1"/>
        </w:rPr>
        <w:t>线片</w:t>
      </w:r>
    </w:p>
    <w:p>
      <w:pPr>
        <w:ind w:left="541"/>
        <w:spacing w:before="1" w:line="1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D.8</w:t>
      </w:r>
      <w:r>
        <w:rPr>
          <w:rFonts w:ascii="SimSun" w:hAnsi="SimSun" w:eastAsia="SimSun" w:cs="SimSun"/>
          <w:sz w:val="21"/>
          <w:szCs w:val="21"/>
          <w:spacing w:val="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根管治疗</w:t>
      </w:r>
    </w:p>
    <w:p>
      <w:pPr>
        <w:ind w:left="541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E.|8   </w:t>
      </w:r>
      <w:r>
        <w:rPr>
          <w:rFonts w:ascii="SimSun" w:hAnsi="SimSun" w:eastAsia="SimSun" w:cs="SimSun"/>
          <w:sz w:val="21"/>
          <w:szCs w:val="21"/>
          <w:spacing w:val="-1"/>
        </w:rPr>
        <w:t>牙冠延长术</w:t>
      </w:r>
    </w:p>
    <w:p>
      <w:pPr>
        <w:ind w:left="541"/>
        <w:spacing w:before="22"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(140～141题共用题干)</w:t>
      </w:r>
    </w:p>
    <w:p>
      <w:pPr>
        <w:ind w:left="161" w:right="13" w:firstLine="379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4"/>
        </w:rPr>
        <w:t>患者，女性，75岁。戴用全口义齿1个月，</w:t>
      </w:r>
      <w:r>
        <w:rPr>
          <w:rFonts w:ascii="KaiTi" w:hAnsi="KaiTi" w:eastAsia="KaiTi" w:cs="KaiTi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21"/>
          <w:szCs w:val="21"/>
          <w:spacing w:val="-4"/>
        </w:rPr>
        <w:t>复查时自述戴牙后一直感觉咀嚼无力，面部酸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0"/>
        </w:rPr>
        <w:t>痛，检查发现验关系正常，息止殆间隙6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mm</w:t>
      </w:r>
      <w:r>
        <w:rPr>
          <w:rFonts w:ascii="SimSun" w:hAnsi="SimSun" w:eastAsia="SimSun" w:cs="SimSun"/>
          <w:sz w:val="21"/>
          <w:szCs w:val="21"/>
          <w:spacing w:val="-10"/>
        </w:rPr>
        <w:t>。</w:t>
      </w:r>
    </w:p>
    <w:p>
      <w:pPr>
        <w:ind w:left="541"/>
        <w:spacing w:before="10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140.原因可能为(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5"/>
        </w:rPr>
        <w:t>)</w:t>
      </w:r>
    </w:p>
    <w:p>
      <w:pPr>
        <w:ind w:left="541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年龄大不适应</w:t>
      </w:r>
    </w:p>
    <w:p>
      <w:pPr>
        <w:ind w:left="541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人工牙为塑料牙</w:t>
      </w:r>
    </w:p>
    <w:p>
      <w:pPr>
        <w:ind w:left="541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垂直距离过低</w:t>
      </w:r>
    </w:p>
    <w:p>
      <w:pPr>
        <w:ind w:left="541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关节功能紊乱</w:t>
      </w:r>
    </w:p>
    <w:p>
      <w:pPr>
        <w:ind w:left="541"/>
        <w:spacing w:before="3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殆关系有误</w:t>
      </w:r>
    </w:p>
    <w:p>
      <w:pPr>
        <w:ind w:left="541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141.最好的处理方法(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41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重衬</w:t>
      </w:r>
    </w:p>
    <w:p>
      <w:pPr>
        <w:ind w:left="541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加高咬合</w:t>
      </w:r>
    </w:p>
    <w:p>
      <w:pPr>
        <w:ind w:left="541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嘱患者慢慢适应</w:t>
      </w:r>
    </w:p>
    <w:p>
      <w:pPr>
        <w:spacing w:line="201" w:lineRule="auto"/>
        <w:sectPr>
          <w:type w:val="continuous"/>
          <w:pgSz w:w="10440" w:h="15260"/>
          <w:pgMar w:top="1432" w:right="850" w:bottom="1026" w:left="789" w:header="953" w:footer="837" w:gutter="0"/>
          <w:cols w:equalWidth="0" w:num="2" w:sep="1">
            <w:col w:w="4329" w:space="100"/>
            <w:col w:w="437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16" w:lineRule="exact"/>
        <w:rPr/>
      </w:pPr>
      <w:r/>
    </w:p>
    <w:p>
      <w:pPr>
        <w:spacing w:line="116" w:lineRule="exact"/>
        <w:sectPr>
          <w:type w:val="continuous"/>
          <w:pgSz w:w="10440" w:h="15260"/>
          <w:pgMar w:top="1432" w:right="850" w:bottom="1026" w:left="789" w:header="953" w:footer="837" w:gutter="0"/>
          <w:cols w:equalWidth="0" w:num="1">
            <w:col w:w="8800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250"/>
          <w:footerReference w:type="default" r:id="rId251"/>
          <w:pgSz w:w="10380" w:h="15380"/>
          <w:pgMar w:top="1422" w:right="809" w:bottom="1196" w:left="730" w:header="963" w:footer="1007" w:gutter="0"/>
          <w:cols w:equalWidth="0" w:num="1">
            <w:col w:w="8841" w:space="0"/>
          </w:cols>
        </w:sectPr>
        <w:rPr/>
      </w:pPr>
    </w:p>
    <w:p>
      <w:pPr>
        <w:ind w:left="410"/>
        <w:spacing w:before="43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加深殆面沟窝</w:t>
      </w:r>
    </w:p>
    <w:p>
      <w:pPr>
        <w:ind w:left="410"/>
        <w:spacing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调整咬合</w:t>
      </w:r>
    </w:p>
    <w:p>
      <w:pPr>
        <w:ind w:left="410"/>
        <w:spacing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(142～145题共用题干)</w:t>
      </w:r>
    </w:p>
    <w:p>
      <w:pPr>
        <w:ind w:right="202" w:firstLine="410"/>
        <w:spacing w:before="5" w:line="21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0"/>
        </w:rPr>
        <w:t>口腔临床试验是口腔流行病学常用的一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"/>
        </w:rPr>
        <w:t>种研究方法，现拟进行一项试验研究，在饮水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中加入氟，以观察使用氟化物后，患龋率的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6"/>
        </w:rPr>
        <w:t>变化。</w:t>
      </w:r>
    </w:p>
    <w:p>
      <w:pPr>
        <w:ind w:right="196" w:firstLine="410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142.开始本试验前首先要确定样本量，下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面说法不正确的是(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right="216" w:firstLine="410"/>
        <w:spacing w:before="2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A. </w:t>
      </w:r>
      <w:r>
        <w:rPr>
          <w:rFonts w:ascii="SimSun" w:hAnsi="SimSun" w:eastAsia="SimSun" w:cs="SimSun"/>
          <w:sz w:val="21"/>
          <w:szCs w:val="21"/>
          <w:spacing w:val="6"/>
        </w:rPr>
        <w:t>样本量要以试验组和对照组可能的有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效率高低为依据</w:t>
      </w:r>
    </w:p>
    <w:p>
      <w:pPr>
        <w:ind w:right="196" w:firstLine="410"/>
        <w:spacing w:line="23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B. </w:t>
      </w:r>
      <w:r>
        <w:rPr>
          <w:rFonts w:ascii="SimSun" w:hAnsi="SimSun" w:eastAsia="SimSun" w:cs="SimSun"/>
          <w:sz w:val="21"/>
          <w:szCs w:val="21"/>
          <w:spacing w:val="10"/>
        </w:rPr>
        <w:t>随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I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0"/>
        </w:rPr>
        <w:t>类错误和Ⅱ类错误概率的变化样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本量也需要变化</w:t>
      </w:r>
    </w:p>
    <w:p>
      <w:pPr>
        <w:ind w:left="41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样本量越大试验结果越好</w:t>
      </w:r>
    </w:p>
    <w:p>
      <w:pPr>
        <w:ind w:right="217" w:firstLine="41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 </w:t>
      </w:r>
      <w:r>
        <w:rPr>
          <w:rFonts w:ascii="SimSun" w:hAnsi="SimSun" w:eastAsia="SimSun" w:cs="SimSun"/>
          <w:sz w:val="21"/>
          <w:szCs w:val="21"/>
          <w:spacing w:val="-5"/>
        </w:rPr>
        <w:t>样本量过小，检验效能偏低，所得结论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不可靠</w:t>
      </w:r>
    </w:p>
    <w:p>
      <w:pPr>
        <w:ind w:left="41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样本量可以参照计算公式进行计算</w:t>
      </w:r>
    </w:p>
    <w:p>
      <w:pPr>
        <w:ind w:right="210" w:firstLine="410"/>
        <w:spacing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143.试验的设计过程中要遵循的必要原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则是(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"/>
        </w:rPr>
        <w:t>)</w:t>
      </w:r>
    </w:p>
    <w:p>
      <w:pPr>
        <w:ind w:left="410"/>
        <w:spacing w:before="1" w:line="213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A.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4"/>
        </w:rPr>
        <w:t>配比</w:t>
      </w:r>
    </w:p>
    <w:p>
      <w:pPr>
        <w:ind w:left="410"/>
        <w:spacing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随意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干预</w:t>
      </w:r>
    </w:p>
    <w:p>
      <w:pPr>
        <w:ind w:left="410"/>
        <w:spacing w:before="3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D.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盲法</w:t>
      </w:r>
    </w:p>
    <w:p>
      <w:pPr>
        <w:ind w:left="410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 </w:t>
      </w:r>
      <w:r>
        <w:rPr>
          <w:rFonts w:ascii="SimSun" w:hAnsi="SimSun" w:eastAsia="SimSun" w:cs="SimSun"/>
          <w:sz w:val="21"/>
          <w:szCs w:val="21"/>
          <w:spacing w:val="3"/>
        </w:rPr>
        <w:t>交叉</w:t>
      </w:r>
    </w:p>
    <w:p>
      <w:pPr>
        <w:ind w:right="122" w:firstLine="410"/>
        <w:spacing w:before="3" w:line="21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144.在实施这项试验时，试验组受试者饮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用含氟水，而对照组受试者饮用不含氟的水，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这种对照是(  )</w:t>
      </w:r>
    </w:p>
    <w:p>
      <w:pPr>
        <w:ind w:left="41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阳性对照</w:t>
      </w:r>
    </w:p>
    <w:p>
      <w:pPr>
        <w:ind w:left="41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阴性对照</w:t>
      </w:r>
    </w:p>
    <w:p>
      <w:pPr>
        <w:ind w:left="410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C. </w:t>
      </w:r>
      <w:r>
        <w:rPr>
          <w:rFonts w:ascii="SimSun" w:hAnsi="SimSun" w:eastAsia="SimSun" w:cs="SimSun"/>
          <w:sz w:val="21"/>
          <w:szCs w:val="21"/>
          <w:spacing w:val="3"/>
        </w:rPr>
        <w:t>空白对照</w:t>
      </w:r>
    </w:p>
    <w:p>
      <w:pPr>
        <w:ind w:left="41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交叉对照</w:t>
      </w:r>
    </w:p>
    <w:p>
      <w:pPr>
        <w:ind w:left="410"/>
        <w:spacing w:before="9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历史对照</w:t>
      </w:r>
    </w:p>
    <w:p>
      <w:pPr>
        <w:ind w:right="215" w:firstLine="410"/>
        <w:spacing w:before="1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145.有关这项试验，最少得持续多长时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间(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410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A.2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个星期</w:t>
      </w:r>
    </w:p>
    <w:p>
      <w:pPr>
        <w:ind w:left="41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B.2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个月</w:t>
      </w:r>
    </w:p>
    <w:p>
      <w:pPr>
        <w:ind w:left="41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C.2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年</w:t>
      </w:r>
    </w:p>
    <w:p>
      <w:pPr>
        <w:ind w:left="41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D.5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年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E.10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年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(146～150题共用题干)</w:t>
      </w:r>
    </w:p>
    <w:p>
      <w:pPr>
        <w:spacing w:line="1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 w:right="118" w:firstLine="410"/>
        <w:spacing w:before="53" w:line="214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4"/>
        </w:rPr>
        <w:t>患者右上中切牙扭转近90度角，且伴有唇</w:t>
      </w:r>
      <w:r>
        <w:rPr>
          <w:rFonts w:ascii="KaiTi" w:hAnsi="KaiTi" w:eastAsia="KaiTi" w:cs="KaiTi"/>
          <w:sz w:val="21"/>
          <w:szCs w:val="21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4"/>
        </w:rPr>
        <w:t>侧倾斜，牙髓正常，牙根长、粗大，牙槽骨轻度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7"/>
        </w:rPr>
        <w:t>吸收，牙龈红肿，探易出血。</w:t>
      </w:r>
    </w:p>
    <w:p>
      <w:pPr>
        <w:ind w:left="122" w:right="101" w:firstLine="410"/>
        <w:spacing w:before="8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146.在患者不愿意正畸治疗的情况下，以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下哪项是最佳的治疗方案(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32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拔除后可摘局部义齿修复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拔除后固定桥修复</w:t>
      </w:r>
    </w:p>
    <w:p>
      <w:pPr>
        <w:ind w:left="53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根管治疗后覆盖义齿修复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根管治疗后桩冠修复</w:t>
      </w:r>
    </w:p>
    <w:p>
      <w:pPr>
        <w:ind w:left="532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拔除后种植义齿修复</w:t>
      </w:r>
    </w:p>
    <w:p>
      <w:pPr>
        <w:ind w:left="122" w:right="111" w:firstLine="41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147.如果选择桩冠修复，则根管治疗后开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始桩冠修复的最早时间是(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3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根充后3天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根充后2天</w:t>
      </w:r>
    </w:p>
    <w:p>
      <w:pPr>
        <w:ind w:left="532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C.根充后1周</w:t>
      </w:r>
    </w:p>
    <w:p>
      <w:pPr>
        <w:ind w:left="532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D.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根充后2周</w:t>
      </w:r>
    </w:p>
    <w:p>
      <w:pPr>
        <w:ind w:left="53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根充后任何时间</w:t>
      </w:r>
    </w:p>
    <w:p>
      <w:pPr>
        <w:ind w:left="122" w:right="109" w:firstLine="410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148.修复开始前要做的准备工作，不必要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32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牙周洁治</w:t>
      </w:r>
    </w:p>
    <w:p>
      <w:pPr>
        <w:ind w:left="532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B.X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线牙片</w:t>
      </w:r>
    </w:p>
    <w:p>
      <w:pPr>
        <w:ind w:left="532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根管治疗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曲面体层片</w:t>
      </w:r>
    </w:p>
    <w:p>
      <w:pPr>
        <w:ind w:left="53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与患者讲明治疗方案</w:t>
      </w:r>
    </w:p>
    <w:p>
      <w:pPr>
        <w:ind w:left="122" w:right="108" w:firstLine="41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149.如果选择桩核和金瓷冠修复，对此牙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牙冠的错误处理是(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122" w:right="79" w:firstLine="41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A. </w:t>
      </w:r>
      <w:r>
        <w:rPr>
          <w:rFonts w:ascii="SimSun" w:hAnsi="SimSun" w:eastAsia="SimSun" w:cs="SimSun"/>
          <w:sz w:val="21"/>
          <w:szCs w:val="21"/>
          <w:spacing w:val="7"/>
        </w:rPr>
        <w:t>按照金瓷冠牙体预备的要求磨除牙冠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硬组织</w:t>
      </w:r>
    </w:p>
    <w:p>
      <w:pPr>
        <w:ind w:left="53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去除薄壁</w:t>
      </w:r>
    </w:p>
    <w:p>
      <w:pPr>
        <w:ind w:left="53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齐龈磨除牙冠</w:t>
      </w:r>
    </w:p>
    <w:p>
      <w:pPr>
        <w:ind w:left="53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去除无基釉</w:t>
      </w:r>
    </w:p>
    <w:p>
      <w:pPr>
        <w:ind w:left="53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去除腐质</w:t>
      </w:r>
    </w:p>
    <w:p>
      <w:pPr>
        <w:ind w:left="532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150.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桩核切端应为金瓷冠留出的间隙</w:t>
      </w:r>
    </w:p>
    <w:p>
      <w:pPr>
        <w:ind w:left="122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为(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532" w:right="2935"/>
        <w:spacing w:before="5" w:line="21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A.1.0mm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B.2.0mm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C.1.5mm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D.2.5mm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E.3.0mm</w:t>
      </w:r>
    </w:p>
    <w:p>
      <w:pPr>
        <w:spacing w:line="218" w:lineRule="auto"/>
        <w:sectPr>
          <w:type w:val="continuous"/>
          <w:pgSz w:w="10380" w:h="15380"/>
          <w:pgMar w:top="1422" w:right="809" w:bottom="1196" w:left="730" w:header="963" w:footer="1007" w:gutter="0"/>
          <w:cols w:equalWidth="0" w:num="2" w:sep="1">
            <w:col w:w="4368" w:space="100"/>
            <w:col w:w="4373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rPr/>
      </w:pPr>
      <w:r/>
    </w:p>
    <w:p>
      <w:pPr>
        <w:sectPr>
          <w:type w:val="continuous"/>
          <w:pgSz w:w="10380" w:h="15380"/>
          <w:pgMar w:top="1422" w:right="809" w:bottom="1196" w:left="730" w:header="963" w:footer="1007" w:gutter="0"/>
          <w:cols w:equalWidth="0" w:num="1">
            <w:col w:w="8841" w:space="0"/>
          </w:cols>
        </w:sectPr>
        <w:rPr/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3035"/>
        <w:spacing w:before="130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-1"/>
        </w:rPr>
        <w:t>参考答案及解析</w:t>
      </w:r>
    </w:p>
    <w:p>
      <w:pPr>
        <w:spacing w:before="122"/>
        <w:rPr/>
      </w:pPr>
      <w:r/>
    </w:p>
    <w:p>
      <w:pPr>
        <w:sectPr>
          <w:headerReference w:type="default" r:id="rId252"/>
          <w:footerReference w:type="default" r:id="rId253"/>
          <w:pgSz w:w="10290" w:h="15110"/>
          <w:pgMar w:top="1312" w:right="734" w:bottom="960" w:left="750" w:header="893" w:footer="753" w:gutter="0"/>
          <w:cols w:equalWidth="0" w:num="1">
            <w:col w:w="8806" w:space="0"/>
          </w:cols>
        </w:sectPr>
        <w:rPr/>
      </w:pPr>
    </w:p>
    <w:p>
      <w:pPr>
        <w:pStyle w:val="BodyText"/>
        <w:spacing w:line="267" w:lineRule="auto"/>
        <w:rPr/>
      </w:pPr>
      <w:r/>
    </w:p>
    <w:p>
      <w:pPr>
        <w:ind w:left="1574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第一单元</w:t>
      </w:r>
    </w:p>
    <w:p>
      <w:pPr>
        <w:ind w:left="69" w:right="165" w:firstLine="370"/>
        <w:spacing w:before="240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1.B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解析】釉质是人体中最硬的组织(洛氏硬度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值300</w:t>
      </w:r>
      <w:r>
        <w:rPr>
          <w:rFonts w:ascii="Times New Roman" w:hAnsi="Times New Roman" w:eastAsia="Times New Roman" w:cs="Times New Roman"/>
          <w:sz w:val="17"/>
          <w:szCs w:val="17"/>
        </w:rPr>
        <w:t>KHN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),   </w:t>
      </w:r>
      <w:r>
        <w:rPr>
          <w:rFonts w:ascii="SimSun" w:hAnsi="SimSun" w:eastAsia="SimSun" w:cs="SimSun"/>
          <w:sz w:val="17"/>
          <w:szCs w:val="17"/>
          <w:spacing w:val="2"/>
        </w:rPr>
        <w:t>高度矿化，可以承受剪切力和撞击力，耐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磨性强。釉质张力强度较小，易碎裂。</w:t>
      </w:r>
    </w:p>
    <w:p>
      <w:pPr>
        <w:ind w:left="69" w:right="148" w:firstLine="370"/>
        <w:spacing w:before="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2.D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解析】前期牙本质：牙本质的形成是持续性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的，在成牙本质细胞和矿化牙本质之间是一层未钙化的牙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本质，称为前期牙本质。前期牙本质一般为10～12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μ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厚。发育完成的牙较之正在发育的牙的牙本质形成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慢，所以前者的前期牙本质较后者薄。</w:t>
      </w:r>
    </w:p>
    <w:p>
      <w:pPr>
        <w:ind w:left="69" w:right="161" w:firstLine="370"/>
        <w:spacing w:before="1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3.B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】管间牙本质位于管周牙本质之间，其 </w:t>
      </w:r>
      <w:r>
        <w:rPr>
          <w:rFonts w:ascii="SimSun" w:hAnsi="SimSun" w:eastAsia="SimSun" w:cs="SimSun"/>
          <w:sz w:val="17"/>
          <w:szCs w:val="17"/>
          <w:spacing w:val="10"/>
        </w:rPr>
        <w:t>中胶原纤维较多，矿化度较管周牙本质低。牙本质的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间质为矿化的间质，其中有很细的胶原纤维，主要为I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型胶原。纤维的排列大部分与牙表面平行而与牙本质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小管垂直，彼此交织成网状。</w:t>
      </w:r>
    </w:p>
    <w:p>
      <w:pPr>
        <w:ind w:left="69" w:right="107" w:firstLine="370"/>
        <w:spacing w:before="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4.B  </w:t>
      </w:r>
      <w:r>
        <w:rPr>
          <w:rFonts w:ascii="SimSun" w:hAnsi="SimSun" w:eastAsia="SimSun" w:cs="SimSun"/>
          <w:sz w:val="17"/>
          <w:szCs w:val="17"/>
        </w:rPr>
        <w:t>【 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】颗粒层：位于角化层的深面，棘层表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面，一般由2～3层细胞组成。胞质内含嗜碱性透明角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质颗粒，染色深。</w:t>
      </w:r>
    </w:p>
    <w:p>
      <w:pPr>
        <w:ind w:left="69" w:right="186" w:firstLine="370"/>
        <w:spacing w:before="24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5.D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Sun" w:hAnsi="SimSun" w:eastAsia="SimSun" w:cs="SimSun"/>
          <w:sz w:val="17"/>
          <w:szCs w:val="17"/>
          <w:spacing w:val="8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解析】</w:t>
      </w:r>
      <w:r>
        <w:rPr>
          <w:rFonts w:ascii="SimSun" w:hAnsi="SimSun" w:eastAsia="SimSun" w:cs="SimSun"/>
          <w:sz w:val="17"/>
          <w:szCs w:val="17"/>
          <w:spacing w:val="-3"/>
        </w:rPr>
        <w:t>釉质的理化特性：釉质是人体中最硬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的组织，由占总重量96%～97%的无机物、少量有机物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和水所组成。按体积计，其无机物占总体积的86%,有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机物占2%,水占12%。釉质中的有机物约占总重量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的1%,主要由蛋白质和脂类所组成。基质蛋白主要有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釉原蛋白、非釉原蛋白和蛋白酶等三大类。</w:t>
      </w:r>
    </w:p>
    <w:p>
      <w:pPr>
        <w:ind w:left="69" w:right="171" w:firstLine="370"/>
        <w:spacing w:before="4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6.D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解析】</w:t>
      </w:r>
      <w:r>
        <w:rPr>
          <w:rFonts w:ascii="SimSun" w:hAnsi="SimSun" w:eastAsia="SimSun" w:cs="SimSun"/>
          <w:sz w:val="17"/>
          <w:szCs w:val="17"/>
          <w:spacing w:val="-3"/>
        </w:rPr>
        <w:t>牙周炎病损确立期：结合上皮及沟内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上皮仍有较多的中性粒细胞，上皮下可见大量的淋巴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细胞浸润，除了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淋巴细胞以外，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淋巴细胞不断增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多，可见多数浆细胞。龈沟液内出现了各种免疫球蛋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白、补体以及</w:t>
      </w:r>
      <w:r>
        <w:rPr>
          <w:rFonts w:ascii="Times New Roman" w:hAnsi="Times New Roman" w:eastAsia="Times New Roman" w:cs="Times New Roman"/>
          <w:sz w:val="17"/>
          <w:szCs w:val="17"/>
        </w:rPr>
        <w:t>PMN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释放的多种酶等。结合上皮继续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向根方增殖，形成较浅的牙周袋。此时炎症仅限于软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组织中，尚未见明显的牙槽骨吸收。</w:t>
      </w:r>
    </w:p>
    <w:p>
      <w:pPr>
        <w:ind w:left="69" w:right="118" w:firstLine="370"/>
        <w:spacing w:before="3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7.B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【 解析】典型的口腔上皮由四层细胞构成，从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深层至表面依次：基底层、棘层、颗粒层、角化层。</w:t>
      </w:r>
    </w:p>
    <w:p>
      <w:pPr>
        <w:ind w:left="69" w:right="166" w:firstLine="370"/>
        <w:spacing w:before="1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8.E   </w:t>
      </w:r>
      <w:r>
        <w:rPr>
          <w:rFonts w:ascii="SimSun" w:hAnsi="SimSun" w:eastAsia="SimSun" w:cs="SimSun"/>
          <w:sz w:val="17"/>
          <w:szCs w:val="17"/>
        </w:rPr>
        <w:t>【解析】越隔组是横跨牙槽中隔，连接相邻两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牙的纤维，只存在于牙邻面，起于结合上皮根方的牙骨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质，呈水平方向越过牙槽嵴，止于邻牙相同部位。保持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牙弓上相邻两牙的接触，阻止其分离。</w:t>
      </w:r>
    </w:p>
    <w:p>
      <w:pPr>
        <w:ind w:left="69" w:right="167" w:firstLine="370"/>
        <w:spacing w:before="1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9.E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解析】阿司匹林短期服用副作用少，长期大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量用于抗风湿治疗则有以下不良反应：口服</w:t>
      </w:r>
      <w:r>
        <w:rPr>
          <w:rFonts w:ascii="SimSun" w:hAnsi="SimSun" w:eastAsia="SimSun" w:cs="SimSun"/>
          <w:sz w:val="17"/>
          <w:szCs w:val="17"/>
          <w:spacing w:val="9"/>
        </w:rPr>
        <w:t>对胃黏膜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有直接刺激作用，引起上腹不适、恶心、呕吐；久用引起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凝血障碍，可抑制血小板聚集、延长出血时间；剂量过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大时，可出现头痛、眩晕、耳鸣及视听力减退等；偶见皮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疹、荨麻疹、血管神经性水肿和过敏性休克等</w:t>
      </w:r>
      <w:r>
        <w:rPr>
          <w:rFonts w:ascii="SimSun" w:hAnsi="SimSun" w:eastAsia="SimSun" w:cs="SimSun"/>
          <w:sz w:val="17"/>
          <w:szCs w:val="17"/>
          <w:spacing w:val="8"/>
        </w:rPr>
        <w:t>过敏反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应；患病毒性感染伴有发热的儿童或青年服用后有发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生瑞氏综合征的危险。因此，无口干、出汗、心悸等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症状。</w:t>
      </w:r>
    </w:p>
    <w:p>
      <w:pPr>
        <w:ind w:left="69" w:right="89" w:firstLine="370"/>
        <w:spacing w:before="59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10.C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解析</w:t>
      </w:r>
      <w:r>
        <w:rPr>
          <w:rFonts w:ascii="SimSun" w:hAnsi="SimSun" w:eastAsia="SimSun" w:cs="SimSun"/>
          <w:sz w:val="17"/>
          <w:szCs w:val="17"/>
          <w:spacing w:val="-3"/>
        </w:rPr>
        <w:t>】维生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素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缺乏症——夜盲症；维生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素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B</w:t>
      </w:r>
      <w:r>
        <w:rPr>
          <w:rFonts w:ascii="Calibri" w:hAnsi="Calibri" w:eastAsia="Calibri" w:cs="Calibri"/>
          <w:sz w:val="17"/>
          <w:szCs w:val="17"/>
          <w:spacing w:val="8"/>
        </w:rPr>
        <w:t>₁  </w:t>
      </w:r>
      <w:r>
        <w:rPr>
          <w:rFonts w:ascii="SimSun" w:hAnsi="SimSun" w:eastAsia="SimSun" w:cs="SimSun"/>
          <w:sz w:val="17"/>
          <w:szCs w:val="17"/>
          <w:spacing w:val="8"/>
        </w:rPr>
        <w:t>缺乏症</w:t>
      </w:r>
      <w:r>
        <w:rPr>
          <w:rFonts w:ascii="SimSun" w:hAnsi="SimSun" w:eastAsia="SimSun" w:cs="SimSun"/>
          <w:sz w:val="17"/>
          <w:szCs w:val="17"/>
          <w:u w:val="single" w:color="auto"/>
          <w:spacing w:val="8"/>
        </w:rPr>
        <w:t>——</w:t>
      </w:r>
      <w:r>
        <w:rPr>
          <w:rFonts w:ascii="SimSun" w:hAnsi="SimSun" w:eastAsia="SimSun" w:cs="SimSun"/>
          <w:sz w:val="17"/>
          <w:szCs w:val="17"/>
          <w:spacing w:val="-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脚气病；维生素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C 缺乏症——坏血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病；维生素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缺乏症——小儿佝偻病与成人骨软化病；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烟酸缺乏症——癞皮病。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9" w:right="65" w:firstLine="465"/>
        <w:spacing w:before="65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11.A</w:t>
      </w:r>
      <w:r>
        <w:rPr>
          <w:rFonts w:ascii="SimSun" w:hAnsi="SimSun" w:eastAsia="SimSun" w:cs="SimSun"/>
          <w:sz w:val="17"/>
          <w:szCs w:val="17"/>
          <w:spacing w:val="6"/>
        </w:rPr>
        <w:t>【  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】阿托品不良反应与其药理作用有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密切关系，从5个选项看来，</w:t>
      </w:r>
      <w:r>
        <w:rPr>
          <w:rFonts w:ascii="Times New Roman" w:hAnsi="Times New Roman" w:eastAsia="Times New Roman" w:cs="Times New Roman"/>
          <w:sz w:val="17"/>
          <w:szCs w:val="17"/>
        </w:rPr>
        <w:t>BCDE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项分别有一点不是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阿托品的药理作用，如</w:t>
      </w:r>
      <w:r>
        <w:rPr>
          <w:rFonts w:ascii="Times New Roman" w:hAnsi="Times New Roman" w:eastAsia="Times New Roman" w:cs="Times New Roman"/>
          <w:sz w:val="17"/>
          <w:szCs w:val="17"/>
        </w:rPr>
        <w:t>B </w:t>
      </w:r>
      <w:r>
        <w:rPr>
          <w:rFonts w:ascii="SimSun" w:hAnsi="SimSun" w:eastAsia="SimSun" w:cs="SimSun"/>
          <w:sz w:val="17"/>
          <w:szCs w:val="17"/>
        </w:rPr>
        <w:t>项中的“肠蠕动增加”,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项中 </w:t>
      </w:r>
      <w:r>
        <w:rPr>
          <w:rFonts w:ascii="SimSun" w:hAnsi="SimSun" w:eastAsia="SimSun" w:cs="SimSun"/>
          <w:sz w:val="17"/>
          <w:szCs w:val="17"/>
        </w:rPr>
        <w:t>的“调节痉挛”,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项中的“唾液分泌增加”和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项中的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“中枢抑制”,只有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 </w:t>
      </w:r>
      <w:r>
        <w:rPr>
          <w:rFonts w:ascii="SimSun" w:hAnsi="SimSun" w:eastAsia="SimSun" w:cs="SimSun"/>
          <w:sz w:val="17"/>
          <w:szCs w:val="17"/>
          <w:spacing w:val="1"/>
        </w:rPr>
        <w:t>项是对的。</w:t>
      </w:r>
    </w:p>
    <w:p>
      <w:pPr>
        <w:ind w:left="174" w:right="53" w:firstLine="380"/>
        <w:spacing w:before="34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12.C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7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解析】硝酸甘油防治心绞痛的药理作用为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松弛血管平滑肌，扩张静脉、动脉和冠状血管，降低心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肌耗氧量，降低左心室舒张末压，因而增加了</w:t>
      </w:r>
      <w:r>
        <w:rPr>
          <w:rFonts w:ascii="SimSun" w:hAnsi="SimSun" w:eastAsia="SimSun" w:cs="SimSun"/>
          <w:sz w:val="17"/>
          <w:szCs w:val="17"/>
        </w:rPr>
        <w:t>心内膜下 </w:t>
      </w:r>
      <w:r>
        <w:rPr>
          <w:rFonts w:ascii="SimSun" w:hAnsi="SimSun" w:eastAsia="SimSun" w:cs="SimSun"/>
          <w:sz w:val="17"/>
          <w:szCs w:val="17"/>
        </w:rPr>
        <w:t>区的血液供应。</w:t>
      </w:r>
    </w:p>
    <w:p>
      <w:pPr>
        <w:ind w:left="174" w:right="57" w:firstLine="380"/>
        <w:spacing w:before="1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13.A    </w:t>
      </w:r>
      <w:r>
        <w:rPr>
          <w:rFonts w:ascii="SimSun" w:hAnsi="SimSun" w:eastAsia="SimSun" w:cs="SimSun"/>
          <w:sz w:val="17"/>
          <w:szCs w:val="17"/>
          <w:spacing w:val="-1"/>
        </w:rPr>
        <w:t>【解析】探头或电极接触了牙龈，使电流流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向牙周组织会出现假阳性反应。</w:t>
      </w:r>
    </w:p>
    <w:p>
      <w:pPr>
        <w:ind w:left="174" w:firstLine="380"/>
        <w:spacing w:before="4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14.A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解析】血管紧张素转化酶抑制剂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(ACEI),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8"/>
        </w:rPr>
        <w:t>如卡托普利能抑制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减少循环组织中的血管紧张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素Ⅱ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Ⅱ)    </w:t>
      </w:r>
      <w:r>
        <w:rPr>
          <w:rFonts w:ascii="SimSun" w:hAnsi="SimSun" w:eastAsia="SimSun" w:cs="SimSun"/>
          <w:sz w:val="17"/>
          <w:szCs w:val="17"/>
          <w:spacing w:val="2"/>
        </w:rPr>
        <w:t>使血管扩张，血压下降。可用于各型高血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压，而且降压时不引起反射性心率加快。可逆转心肌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肥厚，有效地治疗慢性心力衰竭，对肾脏有保护作用，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长期用不引起电解质的紊乱。</w:t>
      </w:r>
    </w:p>
    <w:p>
      <w:pPr>
        <w:ind w:left="174" w:firstLine="380"/>
        <w:spacing w:before="10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15.B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解析】吗啡类有强大镇痛作用，能</w:t>
      </w:r>
      <w:r>
        <w:rPr>
          <w:rFonts w:ascii="SimSun" w:hAnsi="SimSun" w:eastAsia="SimSun" w:cs="SimSun"/>
          <w:sz w:val="17"/>
          <w:szCs w:val="17"/>
          <w:spacing w:val="-1"/>
        </w:rPr>
        <w:t>在不影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响意识和感觉的情况下明显消除痛觉反应，对各种原 </w:t>
      </w:r>
      <w:r>
        <w:rPr>
          <w:rFonts w:ascii="SimSun" w:hAnsi="SimSun" w:eastAsia="SimSun" w:cs="SimSun"/>
          <w:sz w:val="17"/>
          <w:szCs w:val="17"/>
          <w:spacing w:val="3"/>
        </w:rPr>
        <w:t>因引起的疼痛均有效，由于易成瘾，不用于慢性钝痛，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用于治疗其他镇痛药无效的急性锐痛。由于吗啡能通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过胎盘抑制胎儿或新生儿呼吸，同时能对抗催产素对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子宫的兴奋作用而延长产程，故不用于分娩镇痛。吗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啡兴奋胃肠平滑肌和括约肌，提高其张力，甚至达到痉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挛的程度，故不用于胃肠绞痛和肾绞痛。</w:t>
      </w:r>
    </w:p>
    <w:p>
      <w:pPr>
        <w:ind w:left="174" w:firstLine="380"/>
        <w:spacing w:before="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16.C 【</w:t>
      </w:r>
      <w:r>
        <w:rPr>
          <w:rFonts w:ascii="FangSong" w:hAnsi="FangSong" w:eastAsia="FangSong" w:cs="FangSong"/>
          <w:sz w:val="17"/>
          <w:szCs w:val="17"/>
          <w:spacing w:val="1"/>
        </w:rPr>
        <w:t>解析</w:t>
      </w:r>
      <w:r>
        <w:rPr>
          <w:rFonts w:ascii="SimHei" w:hAnsi="SimHei" w:eastAsia="SimHei" w:cs="SimHei"/>
          <w:sz w:val="17"/>
          <w:szCs w:val="17"/>
          <w:spacing w:val="1"/>
        </w:rPr>
        <w:t>】</w:t>
      </w:r>
      <w:r>
        <w:rPr>
          <w:rFonts w:ascii="SimSun" w:hAnsi="SimSun" w:eastAsia="SimSun" w:cs="SimSun"/>
          <w:sz w:val="17"/>
          <w:szCs w:val="17"/>
          <w:spacing w:val="1"/>
        </w:rPr>
        <w:t>地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高辛有正性肌力作用，加强心肌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收缩性；负性频率作用，可减慢窦房结频率；对传导的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影响为减慢房室结传导而减慢心室率，用于心房颤动、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心房扑动，可缓解心功能不全的症状，但对大多数病人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并不能制止房颤。</w:t>
      </w:r>
    </w:p>
    <w:p>
      <w:pPr>
        <w:ind w:left="174" w:right="47" w:firstLine="380"/>
        <w:spacing w:before="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17.B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牙演化特点：牙体形态由单一到复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杂；牙齿数量从多到少；替换次数从多牙列发展为双牙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列；牙根从无到有；牙附着于颌骨式，由端生牙到侧生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牙，再发展为槽生牙；生长部位从散在于广泛部位到集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中于上下颌骨。</w:t>
      </w:r>
    </w:p>
    <w:p>
      <w:pPr>
        <w:ind w:left="174" w:right="51" w:firstLine="380"/>
        <w:spacing w:before="3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18.C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解析</w:t>
      </w:r>
      <w:r>
        <w:rPr>
          <w:rFonts w:ascii="SimSun" w:hAnsi="SimSun" w:eastAsia="SimSun" w:cs="SimSun"/>
          <w:sz w:val="17"/>
          <w:szCs w:val="17"/>
          <w:spacing w:val="9"/>
        </w:rPr>
        <w:t>】面点隙为3条或3条以上的发育沟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相交所成的点形凹陷。</w:t>
      </w:r>
    </w:p>
    <w:p>
      <w:pPr>
        <w:ind w:left="174" w:right="74" w:firstLine="380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19.E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9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9"/>
        </w:rPr>
        <w:t>解析】</w:t>
      </w:r>
      <w:r>
        <w:rPr>
          <w:rFonts w:ascii="SimSun" w:hAnsi="SimSun" w:eastAsia="SimSun" w:cs="SimSun"/>
          <w:sz w:val="17"/>
          <w:szCs w:val="17"/>
          <w:spacing w:val="-9"/>
        </w:rPr>
        <w:t>牙具有咀嚼功能，还可刺激颌骨、面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部的正常发育，增进牙周组织健康，反射性地刺激胃肠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蠕动，胰胆等消化液的分泌，</w:t>
      </w:r>
      <w:r>
        <w:rPr>
          <w:rFonts w:ascii="SimSun" w:hAnsi="SimSun" w:eastAsia="SimSun" w:cs="SimSun"/>
          <w:sz w:val="17"/>
          <w:szCs w:val="17"/>
        </w:rPr>
        <w:t>BC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项均正确。牙具有发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音和言语功能，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项正确。完整的牙弓维持着</w:t>
      </w:r>
      <w:r>
        <w:rPr>
          <w:rFonts w:ascii="SimSun" w:hAnsi="SimSun" w:eastAsia="SimSun" w:cs="SimSun"/>
          <w:sz w:val="17"/>
          <w:szCs w:val="17"/>
          <w:spacing w:val="6"/>
        </w:rPr>
        <w:t>面部外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形的自然和美观，故牙齿能保持面部的正常形态，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 </w:t>
      </w:r>
      <w:r>
        <w:rPr>
          <w:rFonts w:ascii="SimSun" w:hAnsi="SimSun" w:eastAsia="SimSun" w:cs="SimSun"/>
          <w:sz w:val="17"/>
          <w:szCs w:val="17"/>
          <w:spacing w:val="-1"/>
        </w:rPr>
        <w:t>项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正确。口腔的自洁作用需要舌和唾液腺的参与，牙不 </w:t>
      </w:r>
      <w:r>
        <w:rPr>
          <w:rFonts w:ascii="SimSun" w:hAnsi="SimSun" w:eastAsia="SimSun" w:cs="SimSun"/>
          <w:sz w:val="17"/>
          <w:szCs w:val="17"/>
          <w:spacing w:val="-1"/>
        </w:rPr>
        <w:t>具有保持口腔清洁的作用，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 </w:t>
      </w:r>
      <w:r>
        <w:rPr>
          <w:rFonts w:ascii="SimSun" w:hAnsi="SimSun" w:eastAsia="SimSun" w:cs="SimSun"/>
          <w:sz w:val="17"/>
          <w:szCs w:val="17"/>
          <w:spacing w:val="-1"/>
        </w:rPr>
        <w:t>项错误。</w:t>
      </w:r>
    </w:p>
    <w:p>
      <w:pPr>
        <w:ind w:left="174" w:firstLine="380"/>
        <w:spacing w:before="4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20.C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</w:t>
      </w:r>
      <w:r>
        <w:rPr>
          <w:rFonts w:ascii="SimSun" w:hAnsi="SimSun" w:eastAsia="SimSun" w:cs="SimSun"/>
          <w:sz w:val="17"/>
          <w:szCs w:val="17"/>
          <w:spacing w:val="3"/>
        </w:rPr>
        <w:t>析】下颌第一磨牙髓腔颈部横剖面观，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髓室底有2～4个根管，近中根一般为颊、舌两个小而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圆根管，远中根一般为椭圆形，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AB </w:t>
      </w:r>
      <w:r>
        <w:rPr>
          <w:rFonts w:ascii="SimSun" w:hAnsi="SimSun" w:eastAsia="SimSun" w:cs="SimSun"/>
          <w:sz w:val="17"/>
          <w:szCs w:val="17"/>
          <w:spacing w:val="-5"/>
        </w:rPr>
        <w:t>项不对；同样上颌第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一磨牙髓腔颈部横剖面观，近颊根管较扁，远颊根管虽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较远但较小，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 </w:t>
      </w:r>
      <w:r>
        <w:rPr>
          <w:rFonts w:ascii="SimSun" w:hAnsi="SimSun" w:eastAsia="SimSun" w:cs="SimSun"/>
          <w:sz w:val="17"/>
          <w:szCs w:val="17"/>
          <w:spacing w:val="1"/>
        </w:rPr>
        <w:t>项不对，从牙颈部横切面观根</w:t>
      </w:r>
      <w:r>
        <w:rPr>
          <w:rFonts w:ascii="SimSun" w:hAnsi="SimSun" w:eastAsia="SimSun" w:cs="SimSun"/>
          <w:sz w:val="17"/>
          <w:szCs w:val="17"/>
        </w:rPr>
        <w:t>管口大而  </w:t>
      </w:r>
      <w:r>
        <w:rPr>
          <w:rFonts w:ascii="SimSun" w:hAnsi="SimSun" w:eastAsia="SimSun" w:cs="SimSun"/>
          <w:sz w:val="17"/>
          <w:szCs w:val="17"/>
          <w:spacing w:val="-3"/>
        </w:rPr>
        <w:t>圆的是上颌第一磨牙腭侧根，故选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项。</w:t>
      </w:r>
    </w:p>
    <w:p>
      <w:pPr>
        <w:ind w:left="174" w:right="58" w:firstLine="380"/>
        <w:spacing w:before="3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21.D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6"/>
        </w:rPr>
        <w:t>【解析】乳牙髓腔表现为髓室大、髓壁薄、髓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角高、根管粗、根管方向斜度较大，根尖孔亦大。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项</w:t>
      </w:r>
    </w:p>
    <w:p>
      <w:pPr>
        <w:spacing w:line="223" w:lineRule="auto"/>
        <w:sectPr>
          <w:type w:val="continuous"/>
          <w:pgSz w:w="10290" w:h="15110"/>
          <w:pgMar w:top="1312" w:right="734" w:bottom="960" w:left="750" w:header="893" w:footer="753" w:gutter="0"/>
          <w:cols w:equalWidth="0" w:num="2" w:sep="1">
            <w:col w:w="4376" w:space="100"/>
            <w:col w:w="433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72" w:lineRule="exact"/>
        <w:rPr/>
      </w:pPr>
      <w:r/>
    </w:p>
    <w:p>
      <w:pPr>
        <w:spacing w:line="72" w:lineRule="exact"/>
        <w:sectPr>
          <w:type w:val="continuous"/>
          <w:pgSz w:w="10290" w:h="15110"/>
          <w:pgMar w:top="1312" w:right="734" w:bottom="960" w:left="750" w:header="893" w:footer="753" w:gutter="0"/>
          <w:cols w:equalWidth="0" w:num="1">
            <w:col w:w="8806" w:space="0"/>
          </w:cols>
        </w:sectPr>
        <w:rPr/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254"/>
          <w:footerReference w:type="default" r:id="rId255"/>
          <w:pgSz w:w="10630" w:h="15540"/>
          <w:pgMar w:top="1382" w:right="914" w:bottom="1433" w:left="810" w:header="1002" w:footer="1095" w:gutter="0"/>
          <w:cols w:equalWidth="0" w:num="1">
            <w:col w:w="8906" w:space="0"/>
          </w:cols>
        </w:sectPr>
        <w:rPr/>
      </w:pPr>
    </w:p>
    <w:p>
      <w:pPr>
        <w:ind w:right="240"/>
        <w:spacing w:before="51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根管细不对，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项髓壁厚不对，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</w:t>
      </w:r>
      <w:r>
        <w:rPr>
          <w:rFonts w:ascii="SimSun" w:hAnsi="SimSun" w:eastAsia="SimSun" w:cs="SimSun"/>
          <w:sz w:val="17"/>
          <w:szCs w:val="17"/>
          <w:spacing w:val="-1"/>
        </w:rPr>
        <w:t>项髓角低不对，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项根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尖孔小不对。</w:t>
      </w:r>
    </w:p>
    <w:p>
      <w:pPr>
        <w:ind w:right="198" w:firstLine="370"/>
        <w:spacing w:before="1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22.A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唇面牙冠近似圆五边形，唇面唇轴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1"/>
        </w:rPr>
        <w:t>嵴突出。近中边缘嵴较直，远中边缘嵴较圆突</w:t>
      </w:r>
      <w:r>
        <w:rPr>
          <w:rFonts w:ascii="FangSong" w:hAnsi="FangSong" w:eastAsia="FangSong" w:cs="FangSong"/>
          <w:sz w:val="17"/>
          <w:szCs w:val="17"/>
          <w:spacing w:val="10"/>
        </w:rPr>
        <w:t>，不对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称，牙根颈部横截面为椭圆三角形，不成葫芦形，舌隆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突非常显著,远中牙尖嵴大于近中牙尖嵴，</w:t>
      </w:r>
      <w:r>
        <w:rPr>
          <w:rFonts w:ascii="SimSun" w:hAnsi="SimSun" w:eastAsia="SimSun" w:cs="SimSun"/>
          <w:sz w:val="17"/>
          <w:szCs w:val="17"/>
          <w:spacing w:val="22"/>
        </w:rPr>
        <w:t>牙尖偏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近中。</w:t>
      </w:r>
    </w:p>
    <w:p>
      <w:pPr>
        <w:ind w:right="118" w:firstLine="370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23.B   </w:t>
      </w:r>
      <w:r>
        <w:rPr>
          <w:rFonts w:ascii="SimSun" w:hAnsi="SimSun" w:eastAsia="SimSun" w:cs="SimSun"/>
          <w:sz w:val="17"/>
          <w:szCs w:val="17"/>
          <w:spacing w:val="3"/>
        </w:rPr>
        <w:t>【 </w:t>
      </w:r>
      <w:r>
        <w:rPr>
          <w:rFonts w:ascii="FangSong" w:hAnsi="FangSong" w:eastAsia="FangSong" w:cs="FangSong"/>
          <w:sz w:val="17"/>
          <w:szCs w:val="17"/>
          <w:spacing w:val="3"/>
        </w:rPr>
        <w:t>解</w:t>
      </w:r>
      <w:r>
        <w:rPr>
          <w:rFonts w:ascii="FangSong" w:hAnsi="FangSong" w:eastAsia="FangSong" w:cs="FangSong"/>
          <w:sz w:val="17"/>
          <w:szCs w:val="17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3"/>
        </w:rPr>
        <w:t>析</w:t>
      </w:r>
      <w:r>
        <w:rPr>
          <w:rFonts w:ascii="SimHei" w:hAnsi="SimHei" w:eastAsia="SimHei" w:cs="SimHei"/>
          <w:sz w:val="17"/>
          <w:szCs w:val="17"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spacing w:val="3"/>
        </w:rPr>
        <w:t>点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角是3个面相交形成的角</w:t>
      </w:r>
      <w:r>
        <w:rPr>
          <w:rFonts w:ascii="SimSun" w:hAnsi="SimSun" w:eastAsia="SimSun" w:cs="SimSun"/>
          <w:sz w:val="17"/>
          <w:szCs w:val="17"/>
          <w:spacing w:val="2"/>
        </w:rPr>
        <w:t>。中切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牙的近中切角是近中面和切缘形成的角，是面面角。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侧切牙的近中唇面角是近中面和唇面构成的角，是面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面角。尖牙近远中牙尖嵴的交角，也是面面</w:t>
      </w:r>
      <w:r>
        <w:rPr>
          <w:rFonts w:ascii="SimSun" w:hAnsi="SimSun" w:eastAsia="SimSun" w:cs="SimSun"/>
          <w:sz w:val="17"/>
          <w:szCs w:val="17"/>
          <w:spacing w:val="10"/>
        </w:rPr>
        <w:t>角。前磨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牙的近中颊面角是近中面和颊面所成面面角</w:t>
      </w:r>
      <w:r>
        <w:rPr>
          <w:rFonts w:ascii="SimSun" w:hAnsi="SimSun" w:eastAsia="SimSun" w:cs="SimSun"/>
          <w:sz w:val="17"/>
          <w:szCs w:val="17"/>
          <w:spacing w:val="10"/>
        </w:rPr>
        <w:t>。第一磨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牙近中殆角是点角，此题选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B </w:t>
      </w:r>
      <w:r>
        <w:rPr>
          <w:rFonts w:ascii="SimSun" w:hAnsi="SimSun" w:eastAsia="SimSun" w:cs="SimSun"/>
          <w:sz w:val="17"/>
          <w:szCs w:val="17"/>
          <w:spacing w:val="3"/>
        </w:rPr>
        <w:t>项。</w:t>
      </w:r>
    </w:p>
    <w:p>
      <w:pPr>
        <w:ind w:right="146" w:firstLine="370"/>
        <w:spacing w:before="26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24.C</w:t>
      </w:r>
      <w:r>
        <w:rPr>
          <w:rFonts w:ascii="SimSun" w:hAnsi="SimSun" w:eastAsia="SimSun" w:cs="SimSun"/>
          <w:sz w:val="17"/>
          <w:szCs w:val="17"/>
          <w:spacing w:val="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解析】殆面上两斜对牙尖的三角嵴相连而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成斜嵴，上颌第一磨牙殆面此标志最突出，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项正确，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横嵴是相对两个牙尖的三角嵴相连而成的，为</w:t>
      </w:r>
      <w:r>
        <w:rPr>
          <w:rFonts w:ascii="SimSun" w:hAnsi="SimSun" w:eastAsia="SimSun" w:cs="SimSun"/>
          <w:sz w:val="17"/>
          <w:szCs w:val="17"/>
          <w:spacing w:val="10"/>
        </w:rPr>
        <w:t>下颌第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一前磨牙的解剖标志。</w:t>
      </w:r>
    </w:p>
    <w:p>
      <w:pPr>
        <w:ind w:right="223" w:firstLine="370"/>
        <w:spacing w:before="6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25.B   </w:t>
      </w:r>
      <w:r>
        <w:rPr>
          <w:rFonts w:ascii="SimSun" w:hAnsi="SimSun" w:eastAsia="SimSun" w:cs="SimSun"/>
          <w:sz w:val="17"/>
          <w:szCs w:val="17"/>
          <w:spacing w:val="4"/>
        </w:rPr>
        <w:t>【解析】下颌第一乳磨牙形态上不像任何恒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牙，故本题选</w:t>
      </w:r>
      <w:r>
        <w:rPr>
          <w:rFonts w:ascii="Times New Roman" w:hAnsi="Times New Roman" w:eastAsia="Times New Roman" w:cs="Times New Roman"/>
          <w:sz w:val="17"/>
          <w:szCs w:val="17"/>
        </w:rPr>
        <w:t>B </w:t>
      </w:r>
      <w:r>
        <w:rPr>
          <w:rFonts w:ascii="SimSun" w:hAnsi="SimSun" w:eastAsia="SimSun" w:cs="SimSun"/>
          <w:sz w:val="17"/>
          <w:szCs w:val="17"/>
        </w:rPr>
        <w:t>项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。</w:t>
      </w:r>
    </w:p>
    <w:p>
      <w:pPr>
        <w:ind w:right="166" w:firstLine="370"/>
        <w:spacing w:before="3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26.A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Hei" w:hAnsi="SimHei" w:eastAsia="SimHei" w:cs="SimHei"/>
          <w:sz w:val="17"/>
          <w:szCs w:val="17"/>
          <w:spacing w:val="9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】根管口指髓室底上髓室与</w:t>
      </w:r>
      <w:r>
        <w:rPr>
          <w:rFonts w:ascii="SimSun" w:hAnsi="SimSun" w:eastAsia="SimSun" w:cs="SimSun"/>
          <w:sz w:val="17"/>
          <w:szCs w:val="17"/>
          <w:spacing w:val="8"/>
        </w:rPr>
        <w:t>根管的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移行处，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 </w:t>
      </w:r>
      <w:r>
        <w:rPr>
          <w:rFonts w:ascii="SimSun" w:hAnsi="SimSun" w:eastAsia="SimSun" w:cs="SimSun"/>
          <w:sz w:val="17"/>
          <w:szCs w:val="17"/>
          <w:spacing w:val="5"/>
        </w:rPr>
        <w:t>项正确。而髓室的开口处，髓腔的开口处，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根管的开口处这样的描述不确切，</w:t>
      </w:r>
      <w:r>
        <w:rPr>
          <w:rFonts w:ascii="Times New Roman" w:hAnsi="Times New Roman" w:eastAsia="Times New Roman" w:cs="Times New Roman"/>
          <w:sz w:val="17"/>
          <w:szCs w:val="17"/>
        </w:rPr>
        <w:t>CDE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项不正确。根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管末端的开口处叫根尖孔，B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项不正确。</w:t>
      </w:r>
    </w:p>
    <w:p>
      <w:pPr>
        <w:ind w:right="221" w:firstLine="370"/>
        <w:spacing w:before="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27.C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解析】额</w:t>
      </w:r>
      <w:r>
        <w:rPr>
          <w:rFonts w:ascii="SimSun" w:hAnsi="SimSun" w:eastAsia="SimSun" w:cs="SimSun"/>
          <w:sz w:val="17"/>
          <w:szCs w:val="17"/>
          <w:spacing w:val="2"/>
        </w:rPr>
        <w:t>突位于上颌骨。喙</w:t>
      </w:r>
      <w:r>
        <w:rPr>
          <w:rFonts w:ascii="SimSun" w:hAnsi="SimSun" w:eastAsia="SimSun" w:cs="SimSun"/>
          <w:sz w:val="17"/>
          <w:szCs w:val="17"/>
          <w:spacing w:val="1"/>
        </w:rPr>
        <w:t>突位于下颌骨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的下颌支。翼突位于蝶骨，从蝶骨体和大翼交界处垂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直下降，分为内板和外板。颞突位于颧骨。锥突位于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腭骨。</w:t>
      </w:r>
    </w:p>
    <w:p>
      <w:pPr>
        <w:ind w:right="146" w:firstLine="370"/>
        <w:spacing w:before="1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28.E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spacing w:val="5"/>
        </w:rPr>
        <w:t>解析</w:t>
      </w:r>
      <w:r>
        <w:rPr>
          <w:rFonts w:ascii="SimHei" w:hAnsi="SimHei" w:eastAsia="SimHei" w:cs="SimHei"/>
          <w:sz w:val="17"/>
          <w:szCs w:val="17"/>
          <w:spacing w:val="5"/>
        </w:rPr>
        <w:t>】</w:t>
      </w:r>
      <w:r>
        <w:rPr>
          <w:rFonts w:ascii="SimSun" w:hAnsi="SimSun" w:eastAsia="SimSun" w:cs="SimSun"/>
          <w:sz w:val="17"/>
          <w:szCs w:val="17"/>
          <w:spacing w:val="5"/>
        </w:rPr>
        <w:t>上颌骨的前面在尖牙窝的上方有一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椭圆形的眶下孔而无眶下窝的解剖结构。上颌</w:t>
      </w:r>
      <w:r>
        <w:rPr>
          <w:rFonts w:ascii="SimSun" w:hAnsi="SimSun" w:eastAsia="SimSun" w:cs="SimSun"/>
          <w:sz w:val="17"/>
          <w:szCs w:val="17"/>
          <w:spacing w:val="9"/>
        </w:rPr>
        <w:t>骨没有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关节，自然也没有关节窝，颌面部的关节窝位于颞骨。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翼腭窝是由上颌骨、腭骨和蝶骨翼突围成的，不是上颌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骨上的结构。翼肌窝位于下颌骨内侧髁突前方，故D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项错误。尖牙窝位于上颌骨前面切牙窝的外侧，尖牙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肌起于此。</w:t>
      </w:r>
    </w:p>
    <w:p>
      <w:pPr>
        <w:ind w:right="231" w:firstLine="370"/>
        <w:spacing w:before="1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29.D</w:t>
      </w:r>
      <w:r>
        <w:rPr>
          <w:rFonts w:ascii="SimSun" w:hAnsi="SimSun" w:eastAsia="SimSun" w:cs="SimSun"/>
          <w:sz w:val="17"/>
          <w:szCs w:val="17"/>
          <w:spacing w:val="1"/>
        </w:rPr>
        <w:t>【 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】二腹肌的中间腱附着于舌骨体与舌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骨大角交界处。</w:t>
      </w:r>
    </w:p>
    <w:p>
      <w:pPr>
        <w:ind w:right="213" w:firstLine="370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30.D</w:t>
      </w:r>
      <w:r>
        <w:rPr>
          <w:rFonts w:ascii="SimSun" w:hAnsi="SimSun" w:eastAsia="SimSun" w:cs="SimSun"/>
          <w:sz w:val="17"/>
          <w:szCs w:val="17"/>
          <w:spacing w:val="8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【</w:t>
      </w:r>
      <w:r>
        <w:rPr>
          <w:rFonts w:ascii="SimHei" w:hAnsi="SimHei" w:eastAsia="SimHei" w:cs="SimHei"/>
          <w:sz w:val="17"/>
          <w:szCs w:val="17"/>
          <w:spacing w:val="-5"/>
        </w:rPr>
        <w:t>解析</w:t>
      </w:r>
      <w:r>
        <w:rPr>
          <w:rFonts w:ascii="SimSun" w:hAnsi="SimSun" w:eastAsia="SimSun" w:cs="SimSun"/>
          <w:sz w:val="17"/>
          <w:szCs w:val="17"/>
          <w:spacing w:val="-5"/>
        </w:rPr>
        <w:t>】翼外肌有上、下两头，上头起于蝶骨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大翼的颞下面和颞下嵴；下头起于翼外板的外侧面，向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后外方走行，止于髁突颈部的关节翼肌窝、关节囊和关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节盘。功能：使下颌骨向前并降下颌骨。</w:t>
      </w:r>
    </w:p>
    <w:p>
      <w:pPr>
        <w:ind w:right="204" w:firstLine="370"/>
        <w:spacing w:before="2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31.C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解析】上</w:t>
      </w:r>
      <w:r>
        <w:rPr>
          <w:rFonts w:ascii="SimSun" w:hAnsi="SimSun" w:eastAsia="SimSun" w:cs="SimSun"/>
          <w:sz w:val="17"/>
          <w:szCs w:val="17"/>
          <w:spacing w:val="4"/>
        </w:rPr>
        <w:t>颌神经属于三叉神经的一支，三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叉神经大部分为感觉纤维，小部分为运动纤维，不含交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感与副交感神经纤维。三叉神经分出三支，分别是眼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神经、上颌神经和下颌神经，其中眼神经和上颌神经都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是感觉神经，只有下颌神经为混合性神经。</w:t>
      </w:r>
    </w:p>
    <w:p>
      <w:pPr>
        <w:ind w:right="170" w:firstLine="370"/>
        <w:spacing w:before="3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32.C   </w:t>
      </w:r>
      <w:r>
        <w:rPr>
          <w:rFonts w:ascii="SimSun" w:hAnsi="SimSun" w:eastAsia="SimSun" w:cs="SimSun"/>
          <w:sz w:val="17"/>
          <w:szCs w:val="17"/>
          <w:spacing w:val="2"/>
        </w:rPr>
        <w:t>【 解析】舌下区的内容：①舌下腺及下颌下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腺深部；②下颌下腺导管及舌神经；③舌下神经及其伴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行静脉；④舌下动脉。</w:t>
      </w:r>
    </w:p>
    <w:p>
      <w:pPr>
        <w:ind w:right="166" w:firstLine="370"/>
        <w:spacing w:before="3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33.D   </w:t>
      </w:r>
      <w:r>
        <w:rPr>
          <w:rFonts w:ascii="SimSun" w:hAnsi="SimSun" w:eastAsia="SimSun" w:cs="SimSun"/>
          <w:sz w:val="17"/>
          <w:szCs w:val="17"/>
          <w:spacing w:val="-3"/>
        </w:rPr>
        <w:t>【解析】此题为基本知识题，考核“三叉神经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第三支的特点”。三叉神经的三条神经干分别称为眼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神经、上颌神经和下颌神经，前二支为感觉神经，后者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(第三支)为混合性神经，含大的感觉根和小的运动根。</w:t>
      </w:r>
    </w:p>
    <w:p>
      <w:pPr>
        <w:ind w:right="203" w:firstLine="370"/>
        <w:spacing w:before="1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34.A</w:t>
      </w:r>
      <w:r>
        <w:rPr>
          <w:rFonts w:ascii="SimSun" w:hAnsi="SimSun" w:eastAsia="SimSun" w:cs="SimSun"/>
          <w:sz w:val="17"/>
          <w:szCs w:val="17"/>
          <w:spacing w:val="8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】咀嚼运动的三种生物应力为咀嚼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力、殆力、最大殆力。</w:t>
      </w:r>
    </w:p>
    <w:p>
      <w:pPr>
        <w:ind w:right="197" w:firstLine="370"/>
        <w:spacing w:before="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35.D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】正常人腮腺和下颌下腺分泌唾液的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量占全唾液分泌量的90%。</w:t>
      </w:r>
    </w:p>
    <w:p>
      <w:pPr>
        <w:ind w:right="201" w:firstLine="370"/>
        <w:spacing w:before="1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36.E</w:t>
      </w:r>
      <w:r>
        <w:rPr>
          <w:rFonts w:ascii="SimSun" w:hAnsi="SimSun" w:eastAsia="SimSun" w:cs="SimSun"/>
          <w:sz w:val="17"/>
          <w:szCs w:val="17"/>
          <w:spacing w:val="3"/>
        </w:rPr>
        <w:t>【  解析】影响咀嚼效率最主要的因素为牙齿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的功能性接触面积。</w:t>
      </w:r>
    </w:p>
    <w:p>
      <w:pPr>
        <w:ind w:right="203" w:firstLine="370"/>
        <w:spacing w:before="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37.E</w:t>
      </w:r>
      <w:r>
        <w:rPr>
          <w:rFonts w:ascii="SimSun" w:hAnsi="SimSun" w:eastAsia="SimSun" w:cs="SimSun"/>
          <w:sz w:val="17"/>
          <w:szCs w:val="17"/>
          <w:spacing w:val="6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】面神经为混合性神经，含有</w:t>
      </w:r>
      <w:r>
        <w:rPr>
          <w:rFonts w:ascii="SimSun" w:hAnsi="SimSun" w:eastAsia="SimSun" w:cs="SimSun"/>
          <w:sz w:val="17"/>
          <w:szCs w:val="17"/>
          <w:spacing w:val="3"/>
        </w:rPr>
        <w:t>三种纤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维，即运动纤维、副交感纤维和味觉纤维。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8" w:right="146" w:firstLine="359"/>
        <w:spacing w:before="5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38.C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【解析】验</w:t>
      </w:r>
      <w:r>
        <w:rPr>
          <w:rFonts w:ascii="SimSun" w:hAnsi="SimSun" w:eastAsia="SimSun" w:cs="SimSun"/>
          <w:sz w:val="17"/>
          <w:szCs w:val="17"/>
          <w:spacing w:val="7"/>
        </w:rPr>
        <w:t>力大小顺序：第一磨牙&gt;第二磨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牙&gt;第三磨牙&gt;第二前磨牙&gt;第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一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前磨牙&gt;尖牙&gt;中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切牙&gt;侧切牙。上颌侧切牙的殆力最小。</w:t>
      </w:r>
    </w:p>
    <w:p>
      <w:pPr>
        <w:ind w:left="118" w:right="106" w:firstLine="359"/>
        <w:spacing w:before="1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39.B   </w:t>
      </w:r>
      <w:r>
        <w:rPr>
          <w:rFonts w:ascii="SimSun" w:hAnsi="SimSun" w:eastAsia="SimSun" w:cs="SimSun"/>
          <w:sz w:val="17"/>
          <w:szCs w:val="17"/>
          <w:spacing w:val="2"/>
        </w:rPr>
        <w:t>【 解析】大张口时主要是翼外肌下头收缩牵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引髁状突和关节盘向前。</w:t>
      </w:r>
    </w:p>
    <w:p>
      <w:pPr>
        <w:ind w:left="118" w:right="157" w:firstLine="359"/>
        <w:spacing w:before="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40.B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FangSong" w:hAnsi="FangSong" w:eastAsia="FangSong" w:cs="FangSong"/>
          <w:sz w:val="17"/>
          <w:szCs w:val="17"/>
          <w:spacing w:val="8"/>
        </w:rPr>
        <w:t>解</w:t>
      </w:r>
      <w:r>
        <w:rPr>
          <w:rFonts w:ascii="FangSong" w:hAnsi="FangSong" w:eastAsia="FangSong" w:cs="FangSong"/>
          <w:sz w:val="17"/>
          <w:szCs w:val="17"/>
          <w:spacing w:val="-12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析</w:t>
      </w:r>
      <w:r>
        <w:rPr>
          <w:rFonts w:ascii="SimSun" w:hAnsi="SimSun" w:eastAsia="SimSun" w:cs="SimSun"/>
          <w:sz w:val="17"/>
          <w:szCs w:val="17"/>
          <w:spacing w:val="8"/>
        </w:rPr>
        <w:t>】面后静脉由颞浅静脉和上颌静脉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(颌内静脉)在腮腺深面汇合而成。下行分为前</w:t>
      </w:r>
      <w:r>
        <w:rPr>
          <w:rFonts w:ascii="SimSun" w:hAnsi="SimSun" w:eastAsia="SimSun" w:cs="SimSun"/>
          <w:sz w:val="17"/>
          <w:szCs w:val="17"/>
          <w:spacing w:val="9"/>
        </w:rPr>
        <w:t>、后两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支，前支与面前静脉汇合成面总静脉；后支与耳后静脉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汇合，形成颈外静脉。</w:t>
      </w:r>
    </w:p>
    <w:p>
      <w:pPr>
        <w:ind w:left="118" w:right="80" w:firstLine="359"/>
        <w:spacing w:before="2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41.C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解析】</w:t>
      </w:r>
      <w:r>
        <w:rPr>
          <w:rFonts w:ascii="SimSun" w:hAnsi="SimSun" w:eastAsia="SimSun" w:cs="SimSun"/>
          <w:sz w:val="17"/>
          <w:szCs w:val="17"/>
          <w:spacing w:val="-2"/>
        </w:rPr>
        <w:t>关节盘的后带最厚，无血管和神经，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表面有滑膜覆盖，故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项错误。前带较厚，有两个附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着，即颞前附着和下颌前附着，故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B </w:t>
      </w:r>
      <w:r>
        <w:rPr>
          <w:rFonts w:ascii="SimSun" w:hAnsi="SimSun" w:eastAsia="SimSun" w:cs="SimSun"/>
          <w:sz w:val="17"/>
          <w:szCs w:val="17"/>
          <w:spacing w:val="3"/>
        </w:rPr>
        <w:t>项错误。双板区分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上下层。上层止于鼓鳞裂，故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项错误。下层止于髁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状突后斜面，故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项也错误。中间带最薄，是关节负重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区，也是关节盘穿孔好发部位，故</w:t>
      </w:r>
      <w:r>
        <w:rPr>
          <w:rFonts w:ascii="Times New Roman" w:hAnsi="Times New Roman" w:eastAsia="Times New Roman" w:cs="Times New Roman"/>
          <w:sz w:val="17"/>
          <w:szCs w:val="17"/>
        </w:rPr>
        <w:t>C </w:t>
      </w:r>
      <w:r>
        <w:rPr>
          <w:rFonts w:ascii="SimSun" w:hAnsi="SimSun" w:eastAsia="SimSun" w:cs="SimSun"/>
          <w:sz w:val="17"/>
          <w:szCs w:val="17"/>
        </w:rPr>
        <w:t>项正确。</w:t>
      </w:r>
    </w:p>
    <w:p>
      <w:pPr>
        <w:ind w:left="118" w:right="50" w:firstLine="359"/>
        <w:spacing w:before="5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42.C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解析】颞</w:t>
      </w:r>
      <w:r>
        <w:rPr>
          <w:rFonts w:ascii="SimSun" w:hAnsi="SimSun" w:eastAsia="SimSun" w:cs="SimSun"/>
          <w:sz w:val="17"/>
          <w:szCs w:val="17"/>
          <w:spacing w:val="1"/>
        </w:rPr>
        <w:t>下颌关节功能面，即运动接触面，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为关节结节后斜面和髁突前斜面，而不是髁突顶部和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关节窝顶部。</w:t>
      </w:r>
    </w:p>
    <w:p>
      <w:pPr>
        <w:ind w:left="118" w:firstLine="359"/>
        <w:spacing w:before="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43.B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【 </w:t>
      </w:r>
      <w:r>
        <w:rPr>
          <w:rFonts w:ascii="SimHei" w:hAnsi="SimHei" w:eastAsia="SimHei" w:cs="SimHei"/>
          <w:sz w:val="17"/>
          <w:szCs w:val="17"/>
          <w:spacing w:val="-2"/>
        </w:rPr>
        <w:t>解析】</w:t>
      </w:r>
      <w:r>
        <w:rPr>
          <w:rFonts w:ascii="SimSun" w:hAnsi="SimSun" w:eastAsia="SimSun" w:cs="SimSun"/>
          <w:sz w:val="17"/>
          <w:szCs w:val="17"/>
          <w:spacing w:val="-2"/>
        </w:rPr>
        <w:t>上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颌骨由上颌骨体和四突，即额突、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颧突、腭突和牙槽突组成(一体四突)。</w:t>
      </w:r>
    </w:p>
    <w:p>
      <w:pPr>
        <w:ind w:left="118" w:right="139" w:firstLine="359"/>
        <w:spacing w:before="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44.A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析</w:t>
      </w:r>
      <w:r>
        <w:rPr>
          <w:rFonts w:ascii="SimSun" w:hAnsi="SimSun" w:eastAsia="SimSun" w:cs="SimSun"/>
          <w:sz w:val="17"/>
          <w:szCs w:val="17"/>
          <w:spacing w:val="5"/>
        </w:rPr>
        <w:t>】下颌骨的外侧面的结构有下颌切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迹、正中联合、颏结节、颏孔，咬肌粗隆，外斜线和外斜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线。而下颌舌骨线、下颌小舌、下颌孔、上</w:t>
      </w:r>
      <w:r>
        <w:rPr>
          <w:rFonts w:ascii="SimSun" w:hAnsi="SimSun" w:eastAsia="SimSun" w:cs="SimSun"/>
          <w:sz w:val="17"/>
          <w:szCs w:val="17"/>
          <w:spacing w:val="2"/>
        </w:rPr>
        <w:t>颏棘、下颏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棘、舌下腺窝、二腹肌窝、下颌下腺窝以及下颌隆突等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结构均位于下颌骨的内侧。</w:t>
      </w:r>
    </w:p>
    <w:p>
      <w:pPr>
        <w:ind w:left="118" w:right="134" w:firstLine="359"/>
        <w:spacing w:before="3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45.A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】替牙期间殆特点：①恒牙萌出初期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上颌左右中切牙之间常有间隙；②前牙可有暂时性深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覆验关系；③乳恒牙混合期常出现牙列拥挤现象；④替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牙期间殆特点初期，上下颌第一恒磨牙的关系</w:t>
      </w:r>
      <w:r>
        <w:rPr>
          <w:rFonts w:ascii="SimSun" w:hAnsi="SimSun" w:eastAsia="SimSun" w:cs="SimSun"/>
          <w:sz w:val="17"/>
          <w:szCs w:val="17"/>
          <w:spacing w:val="9"/>
        </w:rPr>
        <w:t>为远中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替牙期间验特点。</w:t>
      </w:r>
    </w:p>
    <w:p>
      <w:pPr>
        <w:ind w:left="118" w:right="157" w:firstLine="359"/>
        <w:spacing w:before="4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46.E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解析】颞</w:t>
      </w:r>
      <w:r>
        <w:rPr>
          <w:rFonts w:ascii="SimSun" w:hAnsi="SimSun" w:eastAsia="SimSun" w:cs="SimSun"/>
          <w:sz w:val="17"/>
          <w:szCs w:val="17"/>
          <w:spacing w:val="4"/>
        </w:rPr>
        <w:t>下颌关节强直分为真性关节强直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和假性关节强直两类。前者是由关节内纤维性或骨性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粘连引起，也称关节内强直；后者是因软组织损伤产生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的瘢痕限制下颌运动造成的，也称颌间挛缩。颞下颌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关节强直需手术治疗。</w:t>
      </w:r>
    </w:p>
    <w:p>
      <w:pPr>
        <w:ind w:left="118" w:right="146" w:firstLine="359"/>
        <w:spacing w:before="3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47.D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上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颌中切牙近中切角似直角，远中 </w:t>
      </w:r>
      <w:r>
        <w:rPr>
          <w:rFonts w:ascii="SimSun" w:hAnsi="SimSun" w:eastAsia="SimSun" w:cs="SimSun"/>
          <w:sz w:val="17"/>
          <w:szCs w:val="17"/>
          <w:spacing w:val="13"/>
        </w:rPr>
        <w:t>切角较圆钝。舌面中央凹陷成明显的舌窝。切1/3有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两条浅的发育沟，将唇面分为三份，此沟源于三个</w:t>
      </w:r>
      <w:r>
        <w:rPr>
          <w:rFonts w:ascii="SimSun" w:hAnsi="SimSun" w:eastAsia="SimSun" w:cs="SimSun"/>
          <w:sz w:val="17"/>
          <w:szCs w:val="17"/>
          <w:spacing w:val="1"/>
        </w:rPr>
        <w:t>生长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7"/>
        </w:rPr>
        <w:t>叶。近中面比远中面稍长。切嵴位于牙体长轴的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唇侧。</w:t>
      </w:r>
    </w:p>
    <w:p>
      <w:pPr>
        <w:ind w:left="118" w:right="80" w:firstLine="359"/>
        <w:spacing w:before="3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48.E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】牙</w:t>
      </w:r>
      <w:r>
        <w:rPr>
          <w:rFonts w:ascii="FangSong" w:hAnsi="FangSong" w:eastAsia="FangSong" w:cs="FangSong"/>
          <w:sz w:val="17"/>
          <w:szCs w:val="17"/>
          <w:spacing w:val="7"/>
        </w:rPr>
        <w:t>本质的球形钙化不能充分融合，</w:t>
      </w:r>
      <w:r>
        <w:rPr>
          <w:rFonts w:ascii="FangSong" w:hAnsi="FangSong" w:eastAsia="FangSong" w:cs="FangSong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存留的未矿化基质，形成球间牙本质。多见于釉牙本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质界处。</w:t>
      </w:r>
    </w:p>
    <w:p>
      <w:pPr>
        <w:ind w:left="118" w:right="155" w:firstLine="359"/>
        <w:spacing w:before="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49.A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FangSong" w:hAnsi="FangSong" w:eastAsia="FangSong" w:cs="FangSong"/>
          <w:sz w:val="17"/>
          <w:szCs w:val="17"/>
          <w:spacing w:val="1"/>
        </w:rPr>
        <w:t>解</w:t>
      </w:r>
      <w:r>
        <w:rPr>
          <w:rFonts w:ascii="FangSong" w:hAnsi="FangSong" w:eastAsia="FangSong" w:cs="FangSong"/>
          <w:sz w:val="17"/>
          <w:szCs w:val="17"/>
          <w:spacing w:val="-16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"/>
        </w:rPr>
        <w:t>析</w:t>
      </w:r>
      <w:r>
        <w:rPr>
          <w:rFonts w:ascii="SimSun" w:hAnsi="SimSun" w:eastAsia="SimSun" w:cs="SimSun"/>
          <w:sz w:val="17"/>
          <w:szCs w:val="17"/>
          <w:spacing w:val="1"/>
        </w:rPr>
        <w:t>】牙槽骨具有受压时发生吸收、随牙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的萌出不断发生改建(吸收和新生)的特性，</w:t>
      </w:r>
      <w:r>
        <w:rPr>
          <w:rFonts w:ascii="SimSun" w:hAnsi="SimSun" w:eastAsia="SimSun" w:cs="SimSun"/>
          <w:sz w:val="17"/>
          <w:szCs w:val="17"/>
          <w:spacing w:val="9"/>
        </w:rPr>
        <w:t>正畸的生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物学基础。</w:t>
      </w:r>
    </w:p>
    <w:p>
      <w:pPr>
        <w:ind w:left="118" w:right="156" w:firstLine="359"/>
        <w:spacing w:before="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50.A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】结合上皮是无角化鳞状上皮，类似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的有唇黏膜、颊、口底、舌腹、软腭等。而唇红上皮</w:t>
      </w:r>
      <w:r>
        <w:rPr>
          <w:rFonts w:ascii="SimSun" w:hAnsi="SimSun" w:eastAsia="SimSun" w:cs="SimSun"/>
          <w:sz w:val="17"/>
          <w:szCs w:val="17"/>
          <w:spacing w:val="-5"/>
        </w:rPr>
        <w:t>、牙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龈上皮和硬腭黏膜有角化。舌黏膜是一种特殊的黏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膜，舌背的丝状乳头区细胞有角化现象。此</w:t>
      </w:r>
      <w:r>
        <w:rPr>
          <w:rFonts w:ascii="SimSun" w:hAnsi="SimSun" w:eastAsia="SimSun" w:cs="SimSun"/>
          <w:sz w:val="17"/>
          <w:szCs w:val="17"/>
          <w:spacing w:val="2"/>
        </w:rPr>
        <w:t>外，它没有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上皮钉突，刺激时可产生。</w:t>
      </w:r>
    </w:p>
    <w:p>
      <w:pPr>
        <w:ind w:left="118" w:right="145" w:firstLine="359"/>
        <w:spacing w:before="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51.E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解析】牙髓主要成分是成纤维细胞，还有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组织细胞、树突状细胞、淋巴细胞和未分化间充质细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胞。牙周膜中主要细胞是成纤维细胞，还有成牙骨质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细胞、成骨细胞、破骨细胞，上皮剩余和未分化间充质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细胞，成釉细胞只存在于釉质。</w:t>
      </w:r>
    </w:p>
    <w:p>
      <w:pPr>
        <w:ind w:left="118" w:right="80" w:firstLine="359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52.D</w:t>
      </w:r>
      <w:r>
        <w:rPr>
          <w:rFonts w:ascii="SimSun" w:hAnsi="SimSun" w:eastAsia="SimSun" w:cs="SimSun"/>
          <w:sz w:val="17"/>
          <w:szCs w:val="17"/>
          <w:spacing w:val="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解析】口腔黏膜分为咀嚼黏膜、被覆黏膜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和特殊黏膜。咀嚼黏膜(如牙龈、硬腭)上皮有角化。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唇红部向外与唇部皮肤相延续，表皮也有角化。特殊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黏膜中的舌背的丝状乳头也有角化。舌腹黏膜为被覆</w:t>
      </w:r>
    </w:p>
    <w:p>
      <w:pPr>
        <w:spacing w:line="225" w:lineRule="auto"/>
        <w:sectPr>
          <w:type w:val="continuous"/>
          <w:pgSz w:w="10630" w:h="15540"/>
          <w:pgMar w:top="1382" w:right="914" w:bottom="1433" w:left="810" w:header="1002" w:footer="1095" w:gutter="0"/>
          <w:cols w:equalWidth="0" w:num="2" w:sep="1">
            <w:col w:w="4382" w:space="100"/>
            <w:col w:w="4424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256"/>
          <w:footerReference w:type="default" r:id="rId257"/>
          <w:pgSz w:w="10290" w:h="15110"/>
          <w:pgMar w:top="1332" w:right="705" w:bottom="938" w:left="660" w:header="913" w:footer="785" w:gutter="0"/>
          <w:cols w:equalWidth="0" w:num="1">
            <w:col w:w="8925" w:space="0"/>
          </w:cols>
        </w:sectPr>
        <w:rPr/>
      </w:pPr>
    </w:p>
    <w:p>
      <w:pPr>
        <w:ind w:left="30"/>
        <w:spacing w:before="10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黏膜，没有角化。</w:t>
      </w:r>
    </w:p>
    <w:p>
      <w:pPr>
        <w:ind w:left="30" w:right="205" w:firstLine="379"/>
        <w:spacing w:before="9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53.E   </w:t>
      </w:r>
      <w:r>
        <w:rPr>
          <w:rFonts w:ascii="SimSun" w:hAnsi="SimSun" w:eastAsia="SimSun" w:cs="SimSun"/>
          <w:sz w:val="17"/>
          <w:szCs w:val="17"/>
          <w:spacing w:val="11"/>
        </w:rPr>
        <w:t>【解析】有吞噬脂质的泡沫细胞呈</w:t>
      </w:r>
      <w:r>
        <w:rPr>
          <w:rFonts w:ascii="SimSun" w:hAnsi="SimSun" w:eastAsia="SimSun" w:cs="SimSun"/>
          <w:sz w:val="17"/>
          <w:szCs w:val="17"/>
          <w:spacing w:val="10"/>
        </w:rPr>
        <w:t>灶性分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布，部分病例可见胆固醇晶体的是根尖肉芽肿。</w:t>
      </w:r>
    </w:p>
    <w:p>
      <w:pPr>
        <w:ind w:left="30" w:right="192" w:firstLine="369"/>
        <w:spacing w:before="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54.C 【 解析】始发期，表现为急性</w:t>
      </w:r>
      <w:r>
        <w:rPr>
          <w:rFonts w:ascii="SimSun" w:hAnsi="SimSun" w:eastAsia="SimSun" w:cs="SimSun"/>
          <w:sz w:val="17"/>
          <w:szCs w:val="17"/>
          <w:spacing w:val="1"/>
        </w:rPr>
        <w:t>渗出性炎症反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应，并无牙周袋的形成；早期病变，为典型牙龈炎表现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(T  </w:t>
      </w:r>
      <w:r>
        <w:rPr>
          <w:rFonts w:ascii="SimSun" w:hAnsi="SimSun" w:eastAsia="SimSun" w:cs="SimSun"/>
          <w:sz w:val="17"/>
          <w:szCs w:val="17"/>
          <w:spacing w:val="7"/>
        </w:rPr>
        <w:t>淋巴细胞),结合上皮开始增殖；病损</w:t>
      </w:r>
      <w:r>
        <w:rPr>
          <w:rFonts w:ascii="SimSun" w:hAnsi="SimSun" w:eastAsia="SimSun" w:cs="SimSun"/>
          <w:sz w:val="17"/>
          <w:szCs w:val="17"/>
          <w:spacing w:val="6"/>
        </w:rPr>
        <w:t>确立期，牙周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袋形成，此期并无明显的牙槽骨吸收破坏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(B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淋巴细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胞);进展期形成深的牙周袋，牙槽骨吸收更明显，破骨 </w:t>
      </w:r>
      <w:r>
        <w:rPr>
          <w:rFonts w:ascii="SimSun" w:hAnsi="SimSun" w:eastAsia="SimSun" w:cs="SimSun"/>
          <w:sz w:val="17"/>
          <w:szCs w:val="17"/>
          <w:spacing w:val="3"/>
        </w:rPr>
        <w:t>细胞活跃。静止期炎症减轻，骨吸收停止，开始有类骨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质或新骨生成。</w:t>
      </w:r>
    </w:p>
    <w:p>
      <w:pPr>
        <w:ind w:left="59" w:right="147" w:firstLine="349"/>
        <w:spacing w:before="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55.B   </w:t>
      </w:r>
      <w:r>
        <w:rPr>
          <w:rFonts w:ascii="SimSun" w:hAnsi="SimSun" w:eastAsia="SimSun" w:cs="SimSun"/>
          <w:sz w:val="17"/>
          <w:szCs w:val="17"/>
          <w:spacing w:val="5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项主要表现为上皮下结缔</w:t>
      </w:r>
      <w:r>
        <w:rPr>
          <w:rFonts w:ascii="SimSun" w:hAnsi="SimSun" w:eastAsia="SimSun" w:cs="SimSun"/>
          <w:sz w:val="17"/>
          <w:szCs w:val="17"/>
          <w:spacing w:val="4"/>
        </w:rPr>
        <w:t>组织内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炎细胞浸润，血管周结节样聚集。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项主要表现为棘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层松解和上皮内疱。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项主要表现为黏膜固有层有密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集的淋巴细胞浸润。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项病理特点为血管周围有淋巴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细胞浸润。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 </w:t>
      </w:r>
      <w:r>
        <w:rPr>
          <w:rFonts w:ascii="SimSun" w:hAnsi="SimSun" w:eastAsia="SimSun" w:cs="SimSun"/>
          <w:sz w:val="17"/>
          <w:szCs w:val="17"/>
          <w:spacing w:val="12"/>
        </w:rPr>
        <w:t>项念珠菌病常在上皮内形成微小脓肿，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故选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B </w:t>
      </w:r>
      <w:r>
        <w:rPr>
          <w:rFonts w:ascii="SimSun" w:hAnsi="SimSun" w:eastAsia="SimSun" w:cs="SimSun"/>
          <w:sz w:val="17"/>
          <w:szCs w:val="17"/>
          <w:spacing w:val="5"/>
        </w:rPr>
        <w:t>项诊断为镜下菌丝和孢子。</w:t>
      </w:r>
    </w:p>
    <w:p>
      <w:pPr>
        <w:ind w:left="59" w:right="198" w:firstLine="349"/>
        <w:spacing w:before="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56.C   </w:t>
      </w:r>
      <w:r>
        <w:rPr>
          <w:rFonts w:ascii="SimSun" w:hAnsi="SimSun" w:eastAsia="SimSun" w:cs="SimSun"/>
          <w:sz w:val="17"/>
          <w:szCs w:val="17"/>
          <w:spacing w:val="3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项病理特征性变化是骨膜下反应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性新骨形成；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项主要表现为由含成纤维细</w:t>
      </w:r>
      <w:r>
        <w:rPr>
          <w:rFonts w:ascii="SimSun" w:hAnsi="SimSun" w:eastAsia="SimSun" w:cs="SimSun"/>
          <w:sz w:val="17"/>
          <w:szCs w:val="17"/>
          <w:spacing w:val="10"/>
        </w:rPr>
        <w:t>胞丰富的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结缔组织构成，肿瘤中钙化结构多样；C 项主要表现为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受累骨组织被纤维组织代替，病变中含有化生性骨小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梁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。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项主要表现为骨的变性和坏死。放射性骨</w:t>
      </w:r>
      <w:r>
        <w:rPr>
          <w:rFonts w:ascii="SimSun" w:hAnsi="SimSun" w:eastAsia="SimSun" w:cs="SimSun"/>
          <w:sz w:val="17"/>
          <w:szCs w:val="17"/>
          <w:spacing w:val="5"/>
        </w:rPr>
        <w:t>坏死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有死骨形成，没有纤维增生。</w:t>
      </w:r>
    </w:p>
    <w:p>
      <w:pPr>
        <w:ind w:left="59" w:right="202" w:firstLine="349"/>
        <w:spacing w:before="1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57.C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解析】牙乳头是决定牙齿形态的重要结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构，上皮隔决定根的数量。</w:t>
      </w:r>
    </w:p>
    <w:p>
      <w:pPr>
        <w:ind w:left="59" w:right="205" w:firstLine="349"/>
        <w:spacing w:before="1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58.C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腮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裂囊肿的纤维囊壁内含有大量淋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巴样组织并形成淋巴滤泡。</w:t>
      </w:r>
    </w:p>
    <w:p>
      <w:pPr>
        <w:ind w:left="59" w:right="169" w:firstLine="349"/>
        <w:spacing w:before="1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59.D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】颈囊未消失可以形成颈部囊肿，如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果囊肿与外部相通，即形成鳃瘘。</w:t>
      </w:r>
    </w:p>
    <w:p>
      <w:pPr>
        <w:ind w:left="59" w:right="198" w:firstLine="349"/>
        <w:spacing w:before="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60.B   </w:t>
      </w:r>
      <w:r>
        <w:rPr>
          <w:rFonts w:ascii="SimSun" w:hAnsi="SimSun" w:eastAsia="SimSun" w:cs="SimSun"/>
          <w:sz w:val="17"/>
          <w:szCs w:val="17"/>
          <w:spacing w:val="4"/>
        </w:rPr>
        <w:t>【解析】成釉细胞瘤的基本类型</w:t>
      </w:r>
      <w:r>
        <w:rPr>
          <w:rFonts w:ascii="SimSun" w:hAnsi="SimSun" w:eastAsia="SimSun" w:cs="SimSun"/>
          <w:sz w:val="17"/>
          <w:szCs w:val="17"/>
          <w:spacing w:val="3"/>
        </w:rPr>
        <w:t>有滤泡型和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丛状型两种，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项正确，其他不属于基本类型。</w:t>
      </w:r>
    </w:p>
    <w:p>
      <w:pPr>
        <w:ind w:left="59" w:right="127" w:firstLine="349"/>
        <w:spacing w:before="20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61.D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解析】牙源性腺样瘤在镜下肿瘤</w:t>
      </w:r>
      <w:r>
        <w:rPr>
          <w:rFonts w:ascii="SimSun" w:hAnsi="SimSun" w:eastAsia="SimSun" w:cs="SimSun"/>
          <w:sz w:val="17"/>
          <w:szCs w:val="17"/>
          <w:spacing w:val="8"/>
        </w:rPr>
        <w:t>上皮形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成：结节状实性细胞巢(玫瑰花样结构)、腺管样结</w:t>
      </w:r>
      <w:r>
        <w:rPr>
          <w:rFonts w:ascii="SimSun" w:hAnsi="SimSun" w:eastAsia="SimSun" w:cs="SimSun"/>
          <w:sz w:val="17"/>
          <w:szCs w:val="17"/>
          <w:spacing w:val="4"/>
        </w:rPr>
        <w:t>构、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梁状或筛状结构、多边形嗜酸性小结节。</w:t>
      </w:r>
    </w:p>
    <w:p>
      <w:pPr>
        <w:ind w:left="59" w:right="205" w:firstLine="349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62.C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】分泌管基底部有垂直于基底面的纵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(纹管)纹，其作用是吸钠排钾，转运水，肌上</w:t>
      </w:r>
      <w:r>
        <w:rPr>
          <w:rFonts w:ascii="SimSun" w:hAnsi="SimSun" w:eastAsia="SimSun" w:cs="SimSun"/>
          <w:sz w:val="17"/>
          <w:szCs w:val="17"/>
          <w:spacing w:val="1"/>
        </w:rPr>
        <w:t>皮细胞又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称篮细胞。</w:t>
      </w:r>
    </w:p>
    <w:p>
      <w:pPr>
        <w:ind w:left="59" w:right="107" w:firstLine="349"/>
        <w:spacing w:before="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63.A   </w:t>
      </w:r>
      <w:r>
        <w:rPr>
          <w:rFonts w:ascii="SimSun" w:hAnsi="SimSun" w:eastAsia="SimSun" w:cs="SimSun"/>
          <w:sz w:val="17"/>
          <w:szCs w:val="17"/>
          <w:spacing w:val="3"/>
        </w:rPr>
        <w:t>【解析】第一腮沟和第一、第二腮弓发</w:t>
      </w:r>
      <w:r>
        <w:rPr>
          <w:rFonts w:ascii="SimSun" w:hAnsi="SimSun" w:eastAsia="SimSun" w:cs="SimSun"/>
          <w:sz w:val="17"/>
          <w:szCs w:val="17"/>
          <w:spacing w:val="2"/>
        </w:rPr>
        <w:t>育异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常可在耳屏前方形成皮肤盲管，又称先天性耳前窦道。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第三、第四腮沟在发育中被快速生长的第二腮弓覆盖，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形成暂时的颈窦，以后将消失，否则形成颈</w:t>
      </w:r>
      <w:r>
        <w:rPr>
          <w:rFonts w:ascii="SimSun" w:hAnsi="SimSun" w:eastAsia="SimSun" w:cs="SimSun"/>
          <w:sz w:val="17"/>
          <w:szCs w:val="17"/>
          <w:spacing w:val="2"/>
        </w:rPr>
        <w:t>部囊肿，残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余部分可形成腮漏，故排除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BCD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项，面突参与面部的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发育，发育异常时主要形成唇裂和面裂，排</w:t>
      </w:r>
      <w:r>
        <w:rPr>
          <w:rFonts w:ascii="SimSun" w:hAnsi="SimSun" w:eastAsia="SimSun" w:cs="SimSun"/>
          <w:sz w:val="17"/>
          <w:szCs w:val="17"/>
        </w:rPr>
        <w:t>除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E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项，故  </w:t>
      </w:r>
      <w:r>
        <w:rPr>
          <w:rFonts w:ascii="SimSun" w:hAnsi="SimSun" w:eastAsia="SimSun" w:cs="SimSun"/>
          <w:sz w:val="17"/>
          <w:szCs w:val="17"/>
          <w:spacing w:val="8"/>
        </w:rPr>
        <w:t>此题应选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。</w:t>
      </w:r>
    </w:p>
    <w:p>
      <w:pPr>
        <w:ind w:left="59" w:right="203" w:firstLine="349"/>
        <w:spacing w:before="26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64.D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上皮根鞘(内外釉上皮组成)的连续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性受到破坏，形成侧支根管。</w:t>
      </w:r>
    </w:p>
    <w:p>
      <w:pPr>
        <w:ind w:left="59" w:right="107" w:firstLine="349"/>
        <w:spacing w:before="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65.D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】本题主要考牙周膜的发育来源。牙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板上皮残留于颌骨或牙龈中。前庭板上皮一般位于黏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膜上皮中。缩余釉上皮一般位于牙龈中。口腔黏膜上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皮来源于外胚层和部分内胚层，有其独立的发育途径，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和牙周膜无关。牙周膜上皮剩余来自牙根发育期上皮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根鞘残留。</w:t>
      </w:r>
    </w:p>
    <w:p>
      <w:pPr>
        <w:ind w:left="59" w:right="165" w:firstLine="349"/>
        <w:spacing w:before="19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66.D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牙本质发育不全主要表现为牙髓腔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变小，故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项错误。牙本质小管管径变大，故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项错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误。牙本质小管数目减少，故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项错误。釉牙本质界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呈直线而非波浪形，故E 项错误。牙本质基</w:t>
      </w:r>
      <w:r>
        <w:rPr>
          <w:rFonts w:ascii="SimSun" w:hAnsi="SimSun" w:eastAsia="SimSun" w:cs="SimSun"/>
          <w:sz w:val="17"/>
          <w:szCs w:val="17"/>
          <w:spacing w:val="9"/>
        </w:rPr>
        <w:t>质可见球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间牙本质增多。</w:t>
      </w:r>
    </w:p>
    <w:p>
      <w:pPr>
        <w:ind w:left="59" w:right="184" w:firstLine="349"/>
        <w:spacing w:before="2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67.E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</w:t>
      </w:r>
      <w:r>
        <w:rPr>
          <w:rFonts w:ascii="SimSun" w:hAnsi="SimSun" w:eastAsia="SimSun" w:cs="SimSun"/>
          <w:sz w:val="17"/>
          <w:szCs w:val="17"/>
          <w:spacing w:val="4"/>
        </w:rPr>
        <w:t>急性牙髓炎特征表现为中性粒细胞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向炎症中集中。中性粒细胞在杀灭细菌的同时释放溶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酶体酶，使局部组织液化坏死，形成脓肿。</w:t>
      </w:r>
    </w:p>
    <w:p>
      <w:pPr>
        <w:ind w:left="409"/>
        <w:spacing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68.D</w:t>
      </w:r>
      <w:r>
        <w:rPr>
          <w:rFonts w:ascii="SimSun" w:hAnsi="SimSun" w:eastAsia="SimSun" w:cs="SimSun"/>
          <w:sz w:val="17"/>
          <w:szCs w:val="17"/>
          <w:spacing w:val="6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】根</w:t>
      </w:r>
      <w:r>
        <w:rPr>
          <w:rFonts w:ascii="SimSun" w:hAnsi="SimSun" w:eastAsia="SimSun" w:cs="SimSun"/>
          <w:sz w:val="17"/>
          <w:szCs w:val="17"/>
          <w:spacing w:val="4"/>
        </w:rPr>
        <w:t>尖肉芽肿内增生的上皮主要来源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7" w:right="147"/>
        <w:spacing w:before="46" w:line="22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于：①</w:t>
      </w:r>
      <w:r>
        <w:rPr>
          <w:rFonts w:ascii="Times New Roman" w:hAnsi="Times New Roman" w:eastAsia="Times New Roman" w:cs="Times New Roman"/>
          <w:sz w:val="17"/>
          <w:szCs w:val="17"/>
        </w:rPr>
        <w:t>Malassez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上皮剩余(上皮根鞘);②经瘘道口长入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的口腔黏膜上皮或皮肤；③牙周袋壁上皮；④呼吸道上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皮(见于病变与上颌窦或鼻腔相通病例)。</w:t>
      </w:r>
    </w:p>
    <w:p>
      <w:pPr>
        <w:ind w:left="107" w:right="148" w:firstLine="359"/>
        <w:spacing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69.D  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9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一</w:t>
      </w:r>
      <w:r>
        <w:rPr>
          <w:rFonts w:ascii="SimSun" w:hAnsi="SimSun" w:eastAsia="SimSun" w:cs="SimSun"/>
          <w:sz w:val="17"/>
          <w:szCs w:val="17"/>
          <w:spacing w:val="9"/>
        </w:rPr>
        <w:t>般慢性症才会出现炎性肉芽组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织，故本题选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 </w:t>
      </w:r>
      <w:r>
        <w:rPr>
          <w:rFonts w:ascii="SimSun" w:hAnsi="SimSun" w:eastAsia="SimSun" w:cs="SimSun"/>
          <w:sz w:val="17"/>
          <w:szCs w:val="17"/>
          <w:spacing w:val="-1"/>
        </w:rPr>
        <w:t>项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。</w:t>
      </w:r>
    </w:p>
    <w:p>
      <w:pPr>
        <w:ind w:left="107" w:right="146" w:firstLine="359"/>
        <w:spacing w:before="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70.C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早期釉质龋肉眼观察为灰白色不透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明区。典型的早期釉质龋常呈三角形改变，病变的深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部与正常釉质相连接处为透明层，脱矿较轻，其表面依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次为暗层、病变体部和表层。暗层孔隙增加，占釉质容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积的2%～4%。病变体部脱矿最重，常常在生长线和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横纹处较明显。釉质龋的表层由于氟含量高及再矿化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的缘故，脱矿程度较轻。</w:t>
      </w:r>
    </w:p>
    <w:p>
      <w:pPr>
        <w:ind w:left="107" w:right="90" w:firstLine="359"/>
        <w:spacing w:before="4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71.B   </w:t>
      </w:r>
      <w:r>
        <w:rPr>
          <w:rFonts w:ascii="SimSun" w:hAnsi="SimSun" w:eastAsia="SimSun" w:cs="SimSun"/>
          <w:sz w:val="17"/>
          <w:szCs w:val="17"/>
          <w:spacing w:val="5"/>
        </w:rPr>
        <w:t>【解析】牙发育过程中首先成釉器中成釉细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胞形成，在成釉细胞的诱导下，牙乳头的间充质细胞分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化为成牙本质细胞。成牙本质细胞分泌牙本质基质，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形成牙本质。</w:t>
      </w:r>
    </w:p>
    <w:p>
      <w:pPr>
        <w:ind w:left="147" w:right="121" w:firstLine="320"/>
        <w:spacing w:before="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72.D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】多形性腺瘤的治疗为手</w:t>
      </w:r>
      <w:r>
        <w:rPr>
          <w:rFonts w:ascii="SimSun" w:hAnsi="SimSun" w:eastAsia="SimSun" w:cs="SimSun"/>
          <w:sz w:val="17"/>
          <w:szCs w:val="17"/>
          <w:spacing w:val="4"/>
        </w:rPr>
        <w:t>术切除，不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能作单纯肿瘤摘除，即剜除术，而应作肿瘤包膜外正常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组织处切除。腮腺肿瘤应保留面神经，下颌下腺肿瘤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应包括下颌下腺一并切除。由于肿瘤常位于腮腺后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下，可考虑作连同肿瘤以及周围0.5</w:t>
      </w:r>
      <w:r>
        <w:rPr>
          <w:rFonts w:ascii="SimSun" w:hAnsi="SimSun" w:eastAsia="SimSun" w:cs="SimSun"/>
          <w:sz w:val="17"/>
          <w:szCs w:val="17"/>
        </w:rPr>
        <w:t>cm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以上正常腮腺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切除的腮腺部分切除术。这种手术方式不同于剜除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术，不会造成复发，但可保留腮腺导管及大部分腮腺的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功能。</w:t>
      </w:r>
    </w:p>
    <w:p>
      <w:pPr>
        <w:ind w:left="147" w:right="123" w:firstLine="370"/>
        <w:spacing w:before="3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73.C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】牙髓炎的病理学表现中性粒细胞浸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润，血管扩张充血，组织变性坏死，为炎症常规表现，急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性牙髓炎有相同特征，故排除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ABD</w:t>
      </w:r>
      <w:r>
        <w:rPr>
          <w:rFonts w:ascii="SimSun" w:hAnsi="SimSun" w:eastAsia="SimSun" w:cs="SimSun"/>
          <w:sz w:val="17"/>
          <w:szCs w:val="17"/>
          <w:spacing w:val="8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项；纤维组织增生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属于牙髓变性的纤维性变，排除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。</w:t>
      </w:r>
    </w:p>
    <w:p>
      <w:pPr>
        <w:ind w:left="147" w:right="116" w:firstLine="370"/>
        <w:spacing w:before="1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74.D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 </w:t>
      </w:r>
      <w:r>
        <w:rPr>
          <w:rFonts w:ascii="SimSun" w:hAnsi="SimSun" w:eastAsia="SimSun" w:cs="SimSun"/>
          <w:sz w:val="17"/>
          <w:szCs w:val="17"/>
          <w:spacing w:val="3"/>
        </w:rPr>
        <w:t>项球状突和上颌突未联合或部分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联合引起唇裂。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 </w:t>
      </w:r>
      <w:r>
        <w:rPr>
          <w:rFonts w:ascii="SimSun" w:hAnsi="SimSun" w:eastAsia="SimSun" w:cs="SimSun"/>
          <w:sz w:val="17"/>
          <w:szCs w:val="17"/>
          <w:spacing w:val="8"/>
        </w:rPr>
        <w:t>项球状突和球状突中央部分未</w:t>
      </w:r>
      <w:r>
        <w:rPr>
          <w:rFonts w:ascii="SimSun" w:hAnsi="SimSun" w:eastAsia="SimSun" w:cs="SimSun"/>
          <w:sz w:val="17"/>
          <w:szCs w:val="17"/>
          <w:spacing w:val="7"/>
        </w:rPr>
        <w:t>联合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或部分联合形成上唇正中裂。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项球状突和侧鼻突中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间发育不全将形成侧鼻裂。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项上颌突和侧鼻突未联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合将形成斜面裂。小口畸形是一种横面裂，是由于上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颌突和下颌突联合过多引起的。</w:t>
      </w:r>
    </w:p>
    <w:p>
      <w:pPr>
        <w:ind w:left="147" w:right="129" w:firstLine="370"/>
        <w:spacing w:before="37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75.D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解析】唇红黏膜下层没有小涎腺分布，所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以容易出现干燥。</w:t>
      </w:r>
    </w:p>
    <w:p>
      <w:pPr>
        <w:ind w:left="147" w:right="119" w:firstLine="370"/>
        <w:spacing w:before="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76.E   </w:t>
      </w:r>
      <w:r>
        <w:rPr>
          <w:rFonts w:ascii="SimSun" w:hAnsi="SimSun" w:eastAsia="SimSun" w:cs="SimSun"/>
          <w:sz w:val="17"/>
          <w:szCs w:val="17"/>
          <w:spacing w:val="4"/>
        </w:rPr>
        <w:t>【解析】疣状癌是鳞癌的一个特殊类型，其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特征是疣状外观，病理上一般分化程度较高，肿瘤呈局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部破坏性推进生长，符合题目描述，鳞状细胞癌：角蛋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白、细胞间桥，蟹足样浸润，基底不清。</w:t>
      </w:r>
    </w:p>
    <w:p>
      <w:pPr>
        <w:ind w:left="147" w:right="116" w:firstLine="370"/>
        <w:spacing w:before="1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77.A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 </w:t>
      </w:r>
      <w:r>
        <w:rPr>
          <w:rFonts w:ascii="SimSun" w:hAnsi="SimSun" w:eastAsia="SimSun" w:cs="SimSun"/>
          <w:sz w:val="17"/>
          <w:szCs w:val="17"/>
          <w:spacing w:val="4"/>
        </w:rPr>
        <w:t>项由黏液细胞，表皮样细胞和中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间细胞构成黏液表皮样癌的病理学特征。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B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项肿瘤由</w:t>
      </w:r>
    </w:p>
    <w:p>
      <w:pPr>
        <w:ind w:left="147" w:firstLine="70"/>
        <w:spacing w:before="6" w:line="22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导管上皮和肌上皮且成为腺样囊性癌的病理特征。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 </w:t>
      </w:r>
      <w:r>
        <w:rPr>
          <w:rFonts w:ascii="SimSun" w:hAnsi="SimSun" w:eastAsia="SimSun" w:cs="SimSun"/>
          <w:sz w:val="17"/>
          <w:szCs w:val="17"/>
          <w:spacing w:val="11"/>
        </w:rPr>
        <w:t>项细胞形态学上的一致性与组织结构的多样性为多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形性低度恶性腺癌的病理学特点。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 </w:t>
      </w:r>
      <w:r>
        <w:rPr>
          <w:rFonts w:ascii="SimSun" w:hAnsi="SimSun" w:eastAsia="SimSun" w:cs="SimSun"/>
          <w:sz w:val="17"/>
          <w:szCs w:val="17"/>
          <w:spacing w:val="8"/>
        </w:rPr>
        <w:t>项腺泡细胞癌的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病理学特征是肿瘤细胞含特征性嗜碱性粒。</w:t>
      </w:r>
    </w:p>
    <w:p>
      <w:pPr>
        <w:ind w:left="217" w:right="128" w:firstLine="299"/>
        <w:spacing w:before="2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78.B</w:t>
      </w:r>
      <w:r>
        <w:rPr>
          <w:rFonts w:ascii="SimSun" w:hAnsi="SimSun" w:eastAsia="SimSun" w:cs="SimSun"/>
          <w:sz w:val="17"/>
          <w:szCs w:val="17"/>
          <w:spacing w:val="6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【解析】慢性龈炎上皮下方先是中性粒细胞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浸润，再下方为淋巴细胞。</w:t>
      </w:r>
    </w:p>
    <w:p>
      <w:pPr>
        <w:ind w:left="217" w:right="56" w:firstLine="299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79.E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解析】带</w:t>
      </w:r>
      <w:r>
        <w:rPr>
          <w:rFonts w:ascii="SimHei" w:hAnsi="SimHei" w:eastAsia="SimHei" w:cs="SimHei"/>
          <w:sz w:val="17"/>
          <w:szCs w:val="17"/>
          <w:spacing w:val="2"/>
        </w:rPr>
        <w:t>状</w:t>
      </w:r>
      <w:r>
        <w:rPr>
          <w:rFonts w:ascii="SimSun" w:hAnsi="SimSun" w:eastAsia="SimSun" w:cs="SimSun"/>
          <w:sz w:val="17"/>
          <w:szCs w:val="17"/>
          <w:spacing w:val="2"/>
        </w:rPr>
        <w:t>疱疹是由水痘一带状疱</w:t>
      </w:r>
      <w:r>
        <w:rPr>
          <w:rFonts w:ascii="SimSun" w:hAnsi="SimSun" w:eastAsia="SimSun" w:cs="SimSun"/>
          <w:sz w:val="17"/>
          <w:szCs w:val="17"/>
          <w:spacing w:val="1"/>
        </w:rPr>
        <w:t>疹病毒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所引起的，以沿单侧周围神经分布的簇集性小水疱为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特征，常伴有明显的神经痛。</w:t>
      </w:r>
    </w:p>
    <w:p>
      <w:pPr>
        <w:ind w:left="217" w:right="55" w:firstLine="299"/>
        <w:spacing w:before="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80.C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】念珠菌性口炎中慢性</w:t>
      </w:r>
      <w:r>
        <w:rPr>
          <w:rFonts w:ascii="SimSun" w:hAnsi="SimSun" w:eastAsia="SimSun" w:cs="SimSun"/>
          <w:sz w:val="17"/>
          <w:szCs w:val="17"/>
          <w:spacing w:val="4"/>
        </w:rPr>
        <w:t>肥厚型，又称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念珠菌白斑，可见于颊黏膜、舌背及腭部。由于菌丝深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入到黏膜或皮肤的内部，引起角化不全、棘层肥厚、上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皮增生、微脓肿形成以及固有层乳头的炎细胞浸润，而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表层的假膜与上皮层附着紧密，不易剥脱。组织学检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查，可见到轻度到中度的上皮不典型增生，有人认为念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珠菌白斑病有高于4%的恶变率，特别是高龄患者应提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高警惕，争取早期活检，以明确诊断。</w:t>
      </w:r>
    </w:p>
    <w:p>
      <w:pPr>
        <w:ind w:left="587"/>
        <w:spacing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81.E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】流</w:t>
      </w:r>
      <w:r>
        <w:rPr>
          <w:rFonts w:ascii="SimSun" w:hAnsi="SimSun" w:eastAsia="SimSun" w:cs="SimSun"/>
          <w:sz w:val="17"/>
          <w:szCs w:val="17"/>
          <w:spacing w:val="5"/>
        </w:rPr>
        <w:t>感病毒由血凝素</w:t>
      </w:r>
      <w:r>
        <w:rPr>
          <w:rFonts w:ascii="SimSun" w:hAnsi="SimSun" w:eastAsia="SimSun" w:cs="SimSun"/>
          <w:sz w:val="17"/>
          <w:szCs w:val="17"/>
          <w:spacing w:val="4"/>
        </w:rPr>
        <w:t>与呼吸道黏膜上</w:t>
      </w:r>
    </w:p>
    <w:p>
      <w:pPr>
        <w:spacing w:line="222" w:lineRule="auto"/>
        <w:sectPr>
          <w:type w:val="continuous"/>
          <w:pgSz w:w="10290" w:h="15110"/>
          <w:pgMar w:top="1332" w:right="705" w:bottom="938" w:left="660" w:header="913" w:footer="785" w:gutter="0"/>
          <w:cols w:equalWidth="0" w:num="2" w:sep="1">
            <w:col w:w="4393" w:space="100"/>
            <w:col w:w="443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21" w:lineRule="exact"/>
        <w:rPr/>
      </w:pPr>
      <w:r/>
    </w:p>
    <w:p>
      <w:pPr>
        <w:spacing w:line="121" w:lineRule="exact"/>
        <w:sectPr>
          <w:type w:val="continuous"/>
          <w:pgSz w:w="10290" w:h="15110"/>
          <w:pgMar w:top="1332" w:right="705" w:bottom="938" w:left="660" w:header="913" w:footer="785" w:gutter="0"/>
          <w:cols w:equalWidth="0" w:num="1">
            <w:col w:w="8925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258"/>
          <w:footerReference w:type="default" r:id="rId259"/>
          <w:pgSz w:w="10250" w:h="15290"/>
          <w:pgMar w:top="1292" w:right="659" w:bottom="1227" w:left="710" w:header="872" w:footer="1010" w:gutter="0"/>
          <w:cols w:equalWidth="0" w:num="1">
            <w:col w:w="8880" w:space="0"/>
          </w:cols>
        </w:sectPr>
        <w:rPr/>
      </w:pPr>
    </w:p>
    <w:p>
      <w:pPr>
        <w:ind w:right="193"/>
        <w:spacing w:before="41" w:line="21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皮细胞受体结合，在细胞内增殖，引起呼吸道症状，病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毒不入血，全身症状与病毒代谢过程产生的毒性物质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有关。</w:t>
      </w:r>
    </w:p>
    <w:p>
      <w:pPr>
        <w:ind w:right="191" w:firstLine="359"/>
        <w:spacing w:before="3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82.B</w:t>
      </w:r>
      <w:r>
        <w:rPr>
          <w:rFonts w:ascii="SimSun" w:hAnsi="SimSun" w:eastAsia="SimSun" w:cs="SimSun"/>
          <w:sz w:val="17"/>
          <w:szCs w:val="17"/>
          <w:spacing w:val="5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含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氟凝胶是一种由来已久的局部用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氟方法。主要使用酸性磷酸氟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APF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),   </w:t>
      </w:r>
      <w:r>
        <w:rPr>
          <w:rFonts w:ascii="SimSun" w:hAnsi="SimSun" w:eastAsia="SimSun" w:cs="SimSun"/>
          <w:sz w:val="17"/>
          <w:szCs w:val="17"/>
          <w:spacing w:val="14"/>
        </w:rPr>
        <w:t>含有氟</w:t>
      </w:r>
      <w:r>
        <w:rPr>
          <w:rFonts w:ascii="SimSun" w:hAnsi="SimSun" w:eastAsia="SimSun" w:cs="SimSun"/>
          <w:sz w:val="17"/>
          <w:szCs w:val="17"/>
          <w:spacing w:val="13"/>
        </w:rPr>
        <w:t>化钠与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磷酸。</w:t>
      </w:r>
    </w:p>
    <w:p>
      <w:pPr>
        <w:ind w:right="189" w:firstLine="359"/>
        <w:spacing w:before="2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83.E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【解析】面神经为混合性神经，含有</w:t>
      </w:r>
      <w:r>
        <w:rPr>
          <w:rFonts w:ascii="SimSun" w:hAnsi="SimSun" w:eastAsia="SimSun" w:cs="SimSun"/>
          <w:sz w:val="17"/>
          <w:szCs w:val="17"/>
          <w:spacing w:val="3"/>
        </w:rPr>
        <w:t>三种纤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维，即运动纤维、副交感纤维和味觉纤维。面神经穿内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耳道人面神经管，经茎乳孔出颅。向前穿过腮腺，呈扇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形分布于面部表情肌。以茎乳孔为界，可将面神经分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为面神经管段和颅外段。</w:t>
      </w:r>
    </w:p>
    <w:p>
      <w:pPr>
        <w:ind w:right="127" w:firstLine="359"/>
        <w:spacing w:before="38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84.A    </w:t>
      </w:r>
      <w:r>
        <w:rPr>
          <w:rFonts w:ascii="SimSun" w:hAnsi="SimSun" w:eastAsia="SimSun" w:cs="SimSun"/>
          <w:sz w:val="17"/>
          <w:szCs w:val="17"/>
          <w:spacing w:val="14"/>
        </w:rPr>
        <w:t>【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解析】正常成人每天的唾液分泌量为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1000～1500</w:t>
      </w:r>
      <w:r>
        <w:rPr>
          <w:rFonts w:ascii="SimSun" w:hAnsi="SimSun" w:eastAsia="SimSun" w:cs="SimSun"/>
          <w:sz w:val="17"/>
          <w:szCs w:val="17"/>
        </w:rPr>
        <w:t>ml</w:t>
      </w:r>
      <w:r>
        <w:rPr>
          <w:rFonts w:ascii="SimSun" w:hAnsi="SimSun" w:eastAsia="SimSun" w:cs="SimSun"/>
          <w:sz w:val="17"/>
          <w:szCs w:val="17"/>
          <w:spacing w:val="12"/>
        </w:rPr>
        <w:t>, 其中的绝大多数来自三对大唾液腺。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在无任何刺激的情况下，唾液的基础分泌为每分钟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0.5ml</w:t>
      </w:r>
      <w:r>
        <w:rPr>
          <w:rFonts w:ascii="SimSun" w:hAnsi="SimSun" w:eastAsia="SimSun" w:cs="SimSun"/>
          <w:sz w:val="17"/>
          <w:szCs w:val="17"/>
          <w:spacing w:val="-2"/>
        </w:rPr>
        <w:t>。</w:t>
      </w:r>
    </w:p>
    <w:p>
      <w:pPr>
        <w:ind w:right="155" w:firstLine="359"/>
        <w:spacing w:before="44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85.B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口疮在临床上多见，最常见的是轻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型，溃疡为圆形或椭圆形，数目一般较少亦较表浅，故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不留瘢痕，若有感染则溃疡扩大且加深，但这种</w:t>
      </w:r>
      <w:r>
        <w:rPr>
          <w:rFonts w:ascii="SimSun" w:hAnsi="SimSun" w:eastAsia="SimSun" w:cs="SimSun"/>
          <w:sz w:val="17"/>
          <w:szCs w:val="17"/>
          <w:spacing w:val="3"/>
        </w:rPr>
        <w:t>情况少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见。重型往往有轻型的病史，多为1～2个大而</w:t>
      </w:r>
      <w:r>
        <w:rPr>
          <w:rFonts w:ascii="SimSun" w:hAnsi="SimSun" w:eastAsia="SimSun" w:cs="SimSun"/>
          <w:sz w:val="17"/>
          <w:szCs w:val="17"/>
          <w:spacing w:val="9"/>
        </w:rPr>
        <w:t>深的溃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疡或同时有1～2个较小的溃疡。病程长，</w:t>
      </w:r>
      <w:r>
        <w:rPr>
          <w:rFonts w:ascii="SimSun" w:hAnsi="SimSun" w:eastAsia="SimSun" w:cs="SimSun"/>
          <w:sz w:val="17"/>
          <w:szCs w:val="17"/>
          <w:spacing w:val="10"/>
        </w:rPr>
        <w:t>疗效差。疱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疹样口疮，溃疡小而数目多，散在分布呈口炎形式。周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围黏膜充血，这与疱疹性口炎常难以区别。疱疹性口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炎与疱疹样口疮无明显的性别差异。</w:t>
      </w:r>
    </w:p>
    <w:p>
      <w:pPr>
        <w:ind w:right="127" w:firstLine="359"/>
        <w:spacing w:before="5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86.D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解析】腺</w:t>
      </w:r>
      <w:r>
        <w:rPr>
          <w:rFonts w:ascii="SimSun" w:hAnsi="SimSun" w:eastAsia="SimSun" w:cs="SimSun"/>
          <w:sz w:val="17"/>
          <w:szCs w:val="17"/>
          <w:spacing w:val="4"/>
        </w:rPr>
        <w:t>源性感染不同于牙源性感染，多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见于儿童，病因是上呼吸道感染、淋巴结炎、颌下腺炎，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往往有上呼吸道感染史。病变的过程涉及间隙内的淋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巴结炎症。</w:t>
      </w:r>
    </w:p>
    <w:p>
      <w:pPr>
        <w:ind w:right="196" w:firstLine="359"/>
        <w:spacing w:before="28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87.E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解析】内毒素为革兰氏阴性菌细胞壁脂多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糖的脂质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细菌裂解后释放，性质稳定，各菌产生的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内毒素毒性作用大致相同，但抗原性弱。外毒素是由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革兰氏阳性菌和少量革兰氏阴性菌合成并释放至菌体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外的蛋白质，性质不稳定，毒性作用强，抗原性强</w:t>
      </w:r>
      <w:r>
        <w:rPr>
          <w:rFonts w:ascii="SimSun" w:hAnsi="SimSun" w:eastAsia="SimSun" w:cs="SimSun"/>
          <w:sz w:val="17"/>
          <w:szCs w:val="17"/>
          <w:spacing w:val="-4"/>
        </w:rPr>
        <w:t>，可刺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激机体产生抗毒素，甲醛脱毒可制备类毒素。</w:t>
      </w:r>
    </w:p>
    <w:p>
      <w:pPr>
        <w:ind w:right="192" w:firstLine="359"/>
        <w:spacing w:before="5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88.E   </w:t>
      </w:r>
      <w:r>
        <w:rPr>
          <w:rFonts w:ascii="SimSun" w:hAnsi="SimSun" w:eastAsia="SimSun" w:cs="SimSun"/>
          <w:sz w:val="17"/>
          <w:szCs w:val="17"/>
          <w:spacing w:val="5"/>
        </w:rPr>
        <w:t>【解析】钩端螺旋体病为人畜共患病，接触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疫水为主要传播途径。梅毒螺旋体通过性触传播，引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起性病梅毒，也可经胎盘传给胎儿。回归热螺旋体由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体虱或软蜱传播，导致流行性或地方性回归热。伯氏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疏螺旋体由硬蜱传播，导致莱姆病。奋森疏螺旋体可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引起咽峡炎、牙龈炎等。</w:t>
      </w:r>
    </w:p>
    <w:p>
      <w:pPr>
        <w:ind w:right="167" w:firstLine="359"/>
        <w:spacing w:before="49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89.D   </w:t>
      </w:r>
      <w:r>
        <w:rPr>
          <w:rFonts w:ascii="SimSun" w:hAnsi="SimSun" w:eastAsia="SimSun" w:cs="SimSun"/>
          <w:sz w:val="17"/>
          <w:szCs w:val="17"/>
          <w:spacing w:val="4"/>
        </w:rPr>
        <w:t>【解析】大多数不能用人工培养基培养，须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用鸡胚、敏感动物及动物组织细胞来培养立克次氏体。</w:t>
      </w:r>
    </w:p>
    <w:p>
      <w:pPr>
        <w:ind w:right="204" w:firstLine="359"/>
        <w:spacing w:before="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90.C   </w:t>
      </w:r>
      <w:r>
        <w:rPr>
          <w:rFonts w:ascii="SimSun" w:hAnsi="SimSun" w:eastAsia="SimSun" w:cs="SimSun"/>
          <w:sz w:val="17"/>
          <w:szCs w:val="17"/>
          <w:spacing w:val="5"/>
        </w:rPr>
        <w:t>【解析】支原体为无细胞壁</w:t>
      </w:r>
      <w:r>
        <w:rPr>
          <w:rFonts w:ascii="SimSun" w:hAnsi="SimSun" w:eastAsia="SimSun" w:cs="SimSun"/>
          <w:sz w:val="17"/>
          <w:szCs w:val="17"/>
          <w:spacing w:val="4"/>
        </w:rPr>
        <w:t>。能在无生命培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养基中生长的最小原核细胞型微生物。衣原体有独特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生活周期。不是支原体的生物学形状</w:t>
      </w:r>
    </w:p>
    <w:p>
      <w:pPr>
        <w:ind w:right="186" w:firstLine="359"/>
        <w:spacing w:before="1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91.B</w:t>
      </w:r>
      <w:r>
        <w:rPr>
          <w:rFonts w:ascii="SimSun" w:hAnsi="SimSun" w:eastAsia="SimSun" w:cs="SimSun"/>
          <w:sz w:val="17"/>
          <w:szCs w:val="17"/>
          <w:spacing w:val="5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【解析】性传播疾病中，淋病奈瑟菌导致淋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病。溶脲脲原体和沙眼衣原体是非淋菌性尿道炎的主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要病原体，沙眼衣原体也可导致性病淋巴肉芽肿。梅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毒螺旋体引起梅毒，第一期梅毒称硬性下疳。人乳头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瘤病毒导致尖锐湿疣。单纯疱疹病毒导致生殖器疱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疹。人类免疫缺陷病毒导致艾滋病。</w:t>
      </w:r>
    </w:p>
    <w:p>
      <w:pPr>
        <w:ind w:right="200" w:firstLine="359"/>
        <w:spacing w:before="5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92.D   </w:t>
      </w:r>
      <w:r>
        <w:rPr>
          <w:rFonts w:ascii="SimSun" w:hAnsi="SimSun" w:eastAsia="SimSun" w:cs="SimSun"/>
          <w:sz w:val="17"/>
          <w:szCs w:val="17"/>
          <w:spacing w:val="4"/>
        </w:rPr>
        <w:t>【解析】因结核分枝杆菌细胞壁中含大量脂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质，抵抗力较强，耐干燥，耐酸碱等，但对湿</w:t>
      </w:r>
      <w:r>
        <w:rPr>
          <w:rFonts w:ascii="SimSun" w:hAnsi="SimSun" w:eastAsia="SimSun" w:cs="SimSun"/>
          <w:sz w:val="17"/>
          <w:szCs w:val="17"/>
          <w:spacing w:val="-4"/>
        </w:rPr>
        <w:t>热、紫外线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及酒精等抵抗力较弱。</w:t>
      </w:r>
    </w:p>
    <w:p>
      <w:pPr>
        <w:ind w:right="184" w:firstLine="359"/>
        <w:spacing w:before="2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93.B</w:t>
      </w:r>
      <w:r>
        <w:rPr>
          <w:rFonts w:ascii="SimSun" w:hAnsi="SimSun" w:eastAsia="SimSun" w:cs="SimSun"/>
          <w:sz w:val="17"/>
          <w:szCs w:val="17"/>
          <w:spacing w:val="65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】口服脊髓灰质炎减毒活疫苗，可刺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激机体产生血清中和抗体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IgG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并可刺激肠黏膜产生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SIgA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 </w:t>
      </w:r>
      <w:r>
        <w:rPr>
          <w:rFonts w:ascii="SimSun" w:hAnsi="SimSun" w:eastAsia="SimSun" w:cs="SimSun"/>
          <w:sz w:val="17"/>
          <w:szCs w:val="17"/>
          <w:spacing w:val="5"/>
        </w:rPr>
        <w:t>阻断野毒株感染；疫苗病毒可随粪便排出，扩大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免疫范围；但疫苗须冷藏。</w:t>
      </w:r>
    </w:p>
    <w:p>
      <w:pPr>
        <w:ind w:right="147" w:firstLine="359"/>
        <w:spacing w:before="29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94.A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解析】年轻恒牙进行预防性树脂充填术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治疗时，在窝沟点龋仅局限在釉质或牙本质表层(牙本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质只有少量龋坏),去净腐质后，用复合树</w:t>
      </w:r>
      <w:r>
        <w:rPr>
          <w:rFonts w:ascii="SimSun" w:hAnsi="SimSun" w:eastAsia="SimSun" w:cs="SimSun"/>
          <w:sz w:val="17"/>
          <w:szCs w:val="17"/>
          <w:spacing w:val="5"/>
        </w:rPr>
        <w:t>脂充填窝洞。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 w:right="106" w:firstLine="359"/>
        <w:spacing w:before="92" w:line="22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7"/>
          <w:szCs w:val="17"/>
          <w:spacing w:val="11"/>
        </w:rPr>
        <w:t>95.A</w:t>
      </w:r>
      <w:r>
        <w:rPr>
          <w:rFonts w:ascii="SimSun" w:hAnsi="SimSun" w:eastAsia="SimSun" w:cs="SimSun"/>
          <w:sz w:val="17"/>
          <w:szCs w:val="17"/>
          <w:spacing w:val="7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11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】</w:t>
      </w:r>
      <w:r>
        <w:rPr>
          <w:rFonts w:ascii="SimSun" w:hAnsi="SimSun" w:eastAsia="SimSun" w:cs="SimSun"/>
          <w:sz w:val="17"/>
          <w:szCs w:val="17"/>
          <w:spacing w:val="11"/>
        </w:rPr>
        <w:t>流感病毒尤其是甲型流感病毒的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表面抗原易发生变异，病毒复制时易发生基因重组而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产生新亚型，变异部位主要是包膜表面的刺突血凝素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)   </w:t>
      </w:r>
      <w:r>
        <w:rPr>
          <w:rFonts w:ascii="SimSun" w:hAnsi="SimSun" w:eastAsia="SimSun" w:cs="SimSun"/>
          <w:sz w:val="16"/>
          <w:szCs w:val="16"/>
          <w:spacing w:val="10"/>
        </w:rPr>
        <w:t>和神经氨酸酶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NA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。</w:t>
      </w:r>
      <w:r>
        <w:rPr>
          <w:rFonts w:ascii="Times New Roman" w:hAnsi="Times New Roman" w:eastAsia="Times New Roman" w:cs="Times New Roman"/>
          <w:sz w:val="16"/>
          <w:szCs w:val="16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   </w:t>
      </w:r>
      <w:r>
        <w:rPr>
          <w:rFonts w:ascii="SimSun" w:hAnsi="SimSun" w:eastAsia="SimSun" w:cs="SimSun"/>
          <w:sz w:val="16"/>
          <w:szCs w:val="16"/>
          <w:spacing w:val="10"/>
        </w:rPr>
        <w:t>和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NA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是决定流感病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毒亚型的依据。</w:t>
      </w:r>
    </w:p>
    <w:p>
      <w:pPr>
        <w:ind w:left="127" w:right="112" w:firstLine="359"/>
        <w:spacing w:before="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96.D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】沙眼衣原体的沙眼生物亚种可</w:t>
      </w:r>
      <w:r>
        <w:rPr>
          <w:rFonts w:ascii="SimSun" w:hAnsi="SimSun" w:eastAsia="SimSun" w:cs="SimSun"/>
          <w:sz w:val="17"/>
          <w:szCs w:val="17"/>
          <w:spacing w:val="1"/>
        </w:rPr>
        <w:t>引起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沙眼，包涵体结膜炎、泌尿生殖道感染和沙眼衣原体肺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炎；性病淋巴肉芽肿亚种可引起性病淋巴肉芽肿</w:t>
      </w:r>
      <w:r>
        <w:rPr>
          <w:rFonts w:ascii="SimSun" w:hAnsi="SimSun" w:eastAsia="SimSun" w:cs="SimSun"/>
          <w:sz w:val="17"/>
          <w:szCs w:val="17"/>
          <w:spacing w:val="2"/>
        </w:rPr>
        <w:t>；肺炎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衣原体可引起肺炎；鹦鹉热衣原体引起鹦鹉</w:t>
      </w:r>
      <w:r>
        <w:rPr>
          <w:rFonts w:ascii="SimSun" w:hAnsi="SimSun" w:eastAsia="SimSun" w:cs="SimSun"/>
          <w:sz w:val="17"/>
          <w:szCs w:val="17"/>
          <w:spacing w:val="2"/>
        </w:rPr>
        <w:t>热；斑疹伤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寒由立克次体引起。</w:t>
      </w:r>
    </w:p>
    <w:p>
      <w:pPr>
        <w:ind w:left="127" w:right="110" w:firstLine="359"/>
        <w:spacing w:before="48" w:line="21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97.D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解析】早期釉质龋病损的暗层内同时存在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脱矿和再矿化过程。</w:t>
      </w:r>
    </w:p>
    <w:p>
      <w:pPr>
        <w:ind w:left="127" w:right="79" w:firstLine="359"/>
        <w:spacing w:before="27" w:line="21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98.B   </w:t>
      </w:r>
      <w:r>
        <w:rPr>
          <w:rFonts w:ascii="SimSun" w:hAnsi="SimSun" w:eastAsia="SimSun" w:cs="SimSun"/>
          <w:sz w:val="17"/>
          <w:szCs w:val="17"/>
          <w:spacing w:val="8"/>
        </w:rPr>
        <w:t>【 解析】后牙3/4冠邻沟位于邻面的颊1/3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与中1/3交界。</w:t>
      </w:r>
    </w:p>
    <w:p>
      <w:pPr>
        <w:ind w:left="127" w:right="55" w:firstLine="359"/>
        <w:spacing w:before="38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99.A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【解析】晕厥是由于一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时性中枢缺血所致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短暂的意识丧失过程，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一般由于恐惧、饥俄、</w:t>
      </w:r>
      <w:r>
        <w:rPr>
          <w:rFonts w:ascii="SimSun" w:hAnsi="SimSun" w:eastAsia="SimSun" w:cs="SimSun"/>
          <w:sz w:val="17"/>
          <w:szCs w:val="17"/>
          <w:spacing w:val="1"/>
        </w:rPr>
        <w:t>疲劳和全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身健康较差等内在因素，以及疼痛、体位不良等外在因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素所引起。患者出现头晕、面色苍白、全身</w:t>
      </w:r>
      <w:r>
        <w:rPr>
          <w:rFonts w:ascii="SimSun" w:hAnsi="SimSun" w:eastAsia="SimSun" w:cs="SimSun"/>
          <w:sz w:val="17"/>
          <w:szCs w:val="17"/>
          <w:spacing w:val="2"/>
        </w:rPr>
        <w:t>冷汗、四肢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厥冷无力、脉快而弱、恶心，重症可出现短暂意识丧</w:t>
      </w:r>
      <w:r>
        <w:rPr>
          <w:rFonts w:ascii="SimSun" w:hAnsi="SimSun" w:eastAsia="SimSun" w:cs="SimSun"/>
          <w:sz w:val="17"/>
          <w:szCs w:val="17"/>
          <w:spacing w:val="-2"/>
        </w:rPr>
        <w:t>失。</w:t>
      </w:r>
    </w:p>
    <w:p>
      <w:pPr>
        <w:ind w:left="127" w:right="119" w:firstLine="359"/>
        <w:spacing w:before="1" w:line="20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100.D</w:t>
      </w:r>
      <w:r>
        <w:rPr>
          <w:rFonts w:ascii="SimSun" w:hAnsi="SimSun" w:eastAsia="SimSun" w:cs="SimSun"/>
          <w:sz w:val="17"/>
          <w:szCs w:val="17"/>
          <w:spacing w:val="6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【解析】清醒经鼻盲探气管内插管是常用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的插管方法，适用于张口受限或完全不能张口情</w:t>
      </w:r>
      <w:r>
        <w:rPr>
          <w:rFonts w:ascii="SimSun" w:hAnsi="SimSun" w:eastAsia="SimSun" w:cs="SimSun"/>
          <w:sz w:val="17"/>
          <w:szCs w:val="17"/>
          <w:spacing w:val="4"/>
        </w:rPr>
        <w:t>况。</w:t>
      </w:r>
    </w:p>
    <w:p>
      <w:pPr>
        <w:ind w:left="127" w:right="109" w:firstLine="359"/>
        <w:spacing w:before="2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101.B   </w:t>
      </w:r>
      <w:r>
        <w:rPr>
          <w:rFonts w:ascii="SimSun" w:hAnsi="SimSun" w:eastAsia="SimSun" w:cs="SimSun"/>
          <w:sz w:val="17"/>
          <w:szCs w:val="17"/>
          <w:spacing w:val="-1"/>
        </w:rPr>
        <w:t>【解析】原发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癌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(T):</w:t>
      </w:r>
      <w:r>
        <w:rPr>
          <w:rFonts w:ascii="SimSun" w:hAnsi="SimSun" w:eastAsia="SimSun" w:cs="SimSun"/>
          <w:sz w:val="17"/>
          <w:szCs w:val="17"/>
          <w:spacing w:val="-1"/>
        </w:rPr>
        <w:t>①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TiS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2"/>
        </w:rPr>
        <w:t>原位癌；②</w:t>
      </w:r>
      <w:r>
        <w:rPr>
          <w:rFonts w:ascii="SimSun" w:hAnsi="SimSun" w:eastAsia="SimSun" w:cs="SimSun"/>
          <w:sz w:val="17"/>
          <w:szCs w:val="17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T1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肿瘤最大直径2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或以下；③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T2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肿瘤最大直径大于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但不超过4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;</w:t>
      </w:r>
      <w:r>
        <w:rPr>
          <w:rFonts w:ascii="SimSun" w:hAnsi="SimSun" w:eastAsia="SimSun" w:cs="SimSun"/>
          <w:sz w:val="17"/>
          <w:szCs w:val="17"/>
          <w:spacing w:val="11"/>
        </w:rPr>
        <w:t>④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T3   </w:t>
      </w:r>
      <w:r>
        <w:rPr>
          <w:rFonts w:ascii="SimSun" w:hAnsi="SimSun" w:eastAsia="SimSun" w:cs="SimSun"/>
          <w:sz w:val="17"/>
          <w:szCs w:val="17"/>
          <w:spacing w:val="11"/>
        </w:rPr>
        <w:t>肿瘤最大直径大于4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;T4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肿瘤侵犯邻近结构，如侵入骨皮质、舌的深部(舌外)肌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肉、上颌窦、皮肤。患者应为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T2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期，故选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B </w:t>
      </w:r>
      <w:r>
        <w:rPr>
          <w:rFonts w:ascii="SimSun" w:hAnsi="SimSun" w:eastAsia="SimSun" w:cs="SimSun"/>
          <w:sz w:val="17"/>
          <w:szCs w:val="17"/>
          <w:spacing w:val="-5"/>
        </w:rPr>
        <w:t>项 。</w:t>
      </w:r>
    </w:p>
    <w:p>
      <w:pPr>
        <w:ind w:left="127" w:right="35" w:firstLine="359"/>
        <w:spacing w:before="5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102.C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7"/>
        </w:rPr>
        <w:t>【解析】儿童复发性腮腺炎可发生于</w:t>
      </w:r>
      <w:r>
        <w:rPr>
          <w:rFonts w:ascii="SimSun" w:hAnsi="SimSun" w:eastAsia="SimSun" w:cs="SimSun"/>
          <w:sz w:val="17"/>
          <w:szCs w:val="17"/>
          <w:spacing w:val="6"/>
        </w:rPr>
        <w:t>任何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儿童期，但以5岁左右最为常见。男性多于女性，可突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发，也可逐渐发病。腮腺区反复肿胀，伴不适，肿胀不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如流行性腮腺炎明显，仅有轻度水肿，皮肤可潮红。挤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压腺体可见导管口有脓液或胶冻液体溢出，少数有脓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肿时间越短，越易复发。随着年龄增长，间</w:t>
      </w:r>
      <w:r>
        <w:rPr>
          <w:rFonts w:ascii="SimSun" w:hAnsi="SimSun" w:eastAsia="SimSun" w:cs="SimSun"/>
          <w:sz w:val="17"/>
          <w:szCs w:val="17"/>
          <w:spacing w:val="6"/>
        </w:rPr>
        <w:t>隙期延长，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持续时间缩短。诊断主要根据临床表现及腮腺造影。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腮腺造影显示末梢导管呈点状、球状扩张，</w:t>
      </w:r>
      <w:r>
        <w:rPr>
          <w:rFonts w:ascii="SimSun" w:hAnsi="SimSun" w:eastAsia="SimSun" w:cs="SimSun"/>
          <w:sz w:val="17"/>
          <w:szCs w:val="17"/>
          <w:spacing w:val="6"/>
        </w:rPr>
        <w:t>排空迟缓，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主导管及腺内导管无明显异常。该患儿诊断为复发性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腮腺炎。</w:t>
      </w:r>
    </w:p>
    <w:p>
      <w:pPr>
        <w:ind w:left="127" w:right="111" w:firstLine="359"/>
        <w:spacing w:before="163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103.E    </w:t>
      </w:r>
      <w:r>
        <w:rPr>
          <w:rFonts w:ascii="SimSun" w:hAnsi="SimSun" w:eastAsia="SimSun" w:cs="SimSun"/>
          <w:sz w:val="17"/>
          <w:szCs w:val="17"/>
        </w:rPr>
        <w:t>【解析】多形性腺瘤基本结构为腺上皮、肌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上皮、黏液、黏液样组织和软骨样组织。肌上皮瘤在光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镜下呈浆细胞样，梭形或两者混合存在，偶见透明细胞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和腺上皮样细胞。基底细胞腺瘤的特点是周边部细胞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排列呈栅栏状，与纤维间充质之间有明显的基底膜样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物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，</w:t>
      </w:r>
      <w:r>
        <w:rPr>
          <w:rFonts w:ascii="SimSun" w:hAnsi="SimSun" w:eastAsia="SimSun" w:cs="SimSun"/>
          <w:sz w:val="17"/>
          <w:szCs w:val="17"/>
        </w:rPr>
        <w:t>PAS</w:t>
      </w:r>
      <w:r>
        <w:rPr>
          <w:rFonts w:ascii="SimSun" w:hAnsi="SimSun" w:eastAsia="SimSun" w:cs="SimSun"/>
          <w:sz w:val="17"/>
          <w:szCs w:val="17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染色阳性。嗜酸性腺瘤在间充质内可见不等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量的淋巴细胞，但不形成滤泡。腺淋巴瘤光镜下由上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皮和淋巴样组织两种成分构成，符合题干表现，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正确。</w:t>
      </w:r>
    </w:p>
    <w:p>
      <w:pPr>
        <w:ind w:left="127" w:right="55" w:firstLine="359"/>
        <w:spacing w:before="68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104.A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】鼻腭管囊肿在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线片上可见上颌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骨中线卵圆形透射区，镜下囊肿可内衬复层鳞状上皮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和假复层纤毛柱状上皮、立方上皮或柱状上皮。鼻唇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囊肿属软组织囊肿，在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X </w:t>
      </w:r>
      <w:r>
        <w:rPr>
          <w:rFonts w:ascii="SimSun" w:hAnsi="SimSun" w:eastAsia="SimSun" w:cs="SimSun"/>
          <w:sz w:val="17"/>
          <w:szCs w:val="17"/>
          <w:spacing w:val="11"/>
        </w:rPr>
        <w:t>线片上不易发现。</w:t>
      </w:r>
      <w:r>
        <w:rPr>
          <w:rFonts w:ascii="SimSun" w:hAnsi="SimSun" w:eastAsia="SimSun" w:cs="SimSun"/>
          <w:sz w:val="17"/>
          <w:szCs w:val="17"/>
          <w:spacing w:val="10"/>
        </w:rPr>
        <w:t>球状上颌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囊肿位于上颌侧切牙和单尖牙牙根之间。根尖周囊肿 </w:t>
      </w:r>
      <w:r>
        <w:rPr>
          <w:rFonts w:ascii="SimSun" w:hAnsi="SimSun" w:eastAsia="SimSun" w:cs="SimSun"/>
          <w:sz w:val="17"/>
          <w:szCs w:val="17"/>
          <w:spacing w:val="11"/>
        </w:rPr>
        <w:t>位于牙齿根尖部。牙源性角化囊肿多位于下颌骨，且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衬里为较薄的复层鳞状上皮，无假复层纤毛柱状上皮。</w:t>
      </w:r>
    </w:p>
    <w:p>
      <w:pPr>
        <w:ind w:left="127" w:right="34" w:firstLine="359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105.C</w:t>
      </w:r>
      <w:r>
        <w:rPr>
          <w:rFonts w:ascii="SimSun" w:hAnsi="SimSun" w:eastAsia="SimSun" w:cs="SimSun"/>
          <w:sz w:val="17"/>
          <w:szCs w:val="17"/>
          <w:spacing w:val="7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【解析】唇腭裂序列治疗时间表：唇裂修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复，生后3～5个月；腭裂修复，1岁前进行；语音评价、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咽成形及语音训练，学龄前；听力评价及治疗，</w:t>
      </w:r>
      <w:r>
        <w:rPr>
          <w:rFonts w:ascii="SimSun" w:hAnsi="SimSun" w:eastAsia="SimSun" w:cs="SimSun"/>
          <w:sz w:val="17"/>
          <w:szCs w:val="17"/>
          <w:spacing w:val="3"/>
        </w:rPr>
        <w:t>腭裂治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疗同时或语音评价同期；心理评价，不同阶段进行；正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畸治疗，不同阶段；齿槽突裂植骨，9～11岁；外科正颌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手术，16岁；鼻唇继发畸形矫正，按患者具体情况决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定。综上，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</w:t>
      </w:r>
      <w:r>
        <w:rPr>
          <w:rFonts w:ascii="SimSun" w:hAnsi="SimSun" w:eastAsia="SimSun" w:cs="SimSun"/>
          <w:sz w:val="17"/>
          <w:szCs w:val="17"/>
          <w:spacing w:val="1"/>
        </w:rPr>
        <w:t>项最符合。</w:t>
      </w:r>
    </w:p>
    <w:p>
      <w:pPr>
        <w:ind w:left="487"/>
        <w:spacing w:before="117" w:line="19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106.E 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【解析】从</w:t>
      </w:r>
      <w:r>
        <w:rPr>
          <w:rFonts w:ascii="SimSun" w:hAnsi="SimSun" w:eastAsia="SimSun" w:cs="SimSun"/>
          <w:sz w:val="17"/>
          <w:szCs w:val="17"/>
          <w:spacing w:val="2"/>
        </w:rPr>
        <w:t>患者临床表现及病理表现来看，</w:t>
      </w:r>
    </w:p>
    <w:p>
      <w:pPr>
        <w:spacing w:line="190" w:lineRule="auto"/>
        <w:sectPr>
          <w:type w:val="continuous"/>
          <w:pgSz w:w="10250" w:h="15290"/>
          <w:pgMar w:top="1292" w:right="659" w:bottom="1227" w:left="710" w:header="872" w:footer="1010" w:gutter="0"/>
          <w:cols w:equalWidth="0" w:num="2" w:sep="1">
            <w:col w:w="4373" w:space="100"/>
            <w:col w:w="440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2" w:lineRule="exact"/>
        <w:rPr/>
      </w:pPr>
      <w:r/>
    </w:p>
    <w:p>
      <w:pPr>
        <w:spacing w:line="92" w:lineRule="exact"/>
        <w:sectPr>
          <w:type w:val="continuous"/>
          <w:pgSz w:w="10250" w:h="15290"/>
          <w:pgMar w:top="1292" w:right="659" w:bottom="1227" w:left="710" w:header="872" w:footer="1010" w:gutter="0"/>
          <w:cols w:equalWidth="0" w:num="1">
            <w:col w:w="8880" w:space="0"/>
          </w:cols>
        </w:sectPr>
        <w:rPr/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260"/>
          <w:footerReference w:type="default" r:id="rId261"/>
          <w:pgSz w:w="10290" w:h="15110"/>
          <w:pgMar w:top="1302" w:right="764" w:bottom="908" w:left="669" w:header="903" w:footer="755" w:gutter="0"/>
          <w:cols w:equalWidth="0" w:num="1">
            <w:col w:w="8856" w:space="0"/>
          </w:cols>
        </w:sectPr>
        <w:rPr/>
      </w:pPr>
    </w:p>
    <w:p>
      <w:pPr>
        <w:ind w:left="30"/>
        <w:spacing w:before="7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患者应诊断为慢性盘状红斑狼疮。</w:t>
      </w:r>
    </w:p>
    <w:p>
      <w:pPr>
        <w:ind w:left="30" w:right="259" w:firstLine="369"/>
        <w:spacing w:before="4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107.B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解析】致</w:t>
      </w:r>
      <w:r>
        <w:rPr>
          <w:rFonts w:ascii="SimSun" w:hAnsi="SimSun" w:eastAsia="SimSun" w:cs="SimSun"/>
          <w:sz w:val="17"/>
          <w:szCs w:val="17"/>
          <w:spacing w:val="4"/>
        </w:rPr>
        <w:t>密性骨炎是通过根尖区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线片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见有阻射区，镜检见骨小梁的厚度和数量增加</w:t>
      </w:r>
      <w:r>
        <w:rPr>
          <w:rFonts w:ascii="SimSun" w:hAnsi="SimSun" w:eastAsia="SimSun" w:cs="SimSun"/>
          <w:sz w:val="17"/>
          <w:szCs w:val="17"/>
          <w:spacing w:val="2"/>
        </w:rPr>
        <w:t>，骨髓腔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变窄，腔内有纤维组织及少量炎细胞浸润，而诊断为致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密性骨炎。</w:t>
      </w:r>
    </w:p>
    <w:p>
      <w:pPr>
        <w:ind w:left="30" w:right="255" w:firstLine="369"/>
        <w:spacing w:before="7" w:line="237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7"/>
          <w:szCs w:val="17"/>
          <w:spacing w:val="6"/>
        </w:rPr>
        <w:t>108.B 【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】口底多间隙感染容易导致呼吸困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难，引起窒息的发生，所以应广泛切开引流，</w:t>
      </w:r>
      <w:r>
        <w:rPr>
          <w:rFonts w:ascii="SimSun" w:hAnsi="SimSun" w:eastAsia="SimSun" w:cs="SimSun"/>
          <w:sz w:val="17"/>
          <w:szCs w:val="17"/>
          <w:spacing w:val="2"/>
        </w:rPr>
        <w:t>减轻局部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症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状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。</w:t>
      </w:r>
    </w:p>
    <w:p>
      <w:pPr>
        <w:ind w:left="30" w:right="264" w:firstLine="369"/>
        <w:spacing w:before="16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109.A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据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患者的镜下表现：浅层上皮脱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落，仅见基底细胞附着于结缔组织上方，呈绒毛状，其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上方见个别松散的圆形细胞，胞核圆形，大而肿，染色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质多，可诊断为寻常性天疱疮。</w:t>
      </w:r>
    </w:p>
    <w:p>
      <w:pPr>
        <w:ind w:left="30" w:right="243" w:firstLine="369"/>
        <w:spacing w:before="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110.B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压疮性溃疡是持久性机械刺激引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起的一种口腔黏膜深溃疡，多见于成年人，尤其是老年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人残根、残冠和不良义齿的长期慢性刺激可在邻近的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部位发生病损，多见于舌缘和唇、颊黏膜，早期受刺激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处黏膜发红，有轻度的肿胀和疼痛。</w:t>
      </w:r>
    </w:p>
    <w:p>
      <w:pPr>
        <w:ind w:left="30" w:right="259" w:firstLine="369"/>
        <w:spacing w:before="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111.C   </w:t>
      </w:r>
      <w:r>
        <w:rPr>
          <w:rFonts w:ascii="SimSun" w:hAnsi="SimSun" w:eastAsia="SimSun" w:cs="SimSun"/>
          <w:sz w:val="17"/>
          <w:szCs w:val="17"/>
          <w:spacing w:val="7"/>
        </w:rPr>
        <w:t>【解析】皮脂腺囊肿的切除应切除包括与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囊壁粘连的皮肤，切开皮肤后锐分离，摘除</w:t>
      </w:r>
      <w:r>
        <w:rPr>
          <w:rFonts w:ascii="SimSun" w:hAnsi="SimSun" w:eastAsia="SimSun" w:cs="SimSun"/>
          <w:sz w:val="17"/>
          <w:szCs w:val="17"/>
          <w:spacing w:val="2"/>
        </w:rPr>
        <w:t>囊壁。皮脂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腺囊肿囊壁比较薄，应避免破裂。囊肿并发感染时，应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切开排出脓液和豆腐渣样，待感染控制3个月后手术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切除。如果病灶不切除会造成皮脂腺囊肿会反复发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作，故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项正确。</w:t>
      </w:r>
    </w:p>
    <w:p>
      <w:pPr>
        <w:ind w:left="30" w:right="86" w:firstLine="369"/>
        <w:spacing w:before="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112.C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解析】从“肿瘤组织由中间或表皮样</w:t>
      </w:r>
      <w:r>
        <w:rPr>
          <w:rFonts w:ascii="SimSun" w:hAnsi="SimSun" w:eastAsia="SimSun" w:cs="SimSun"/>
          <w:sz w:val="17"/>
          <w:szCs w:val="17"/>
          <w:spacing w:val="-3"/>
        </w:rPr>
        <w:t>细胞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组成，形成实性团块，瘤细胞间变明显，可见核分裂象”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来看，患者所患为黏液表皮样癌。</w:t>
      </w:r>
    </w:p>
    <w:p>
      <w:pPr>
        <w:ind w:left="30" w:right="266" w:firstLine="369"/>
        <w:spacing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113.B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解析】上颌第一前磨牙的根管多为双根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管，少数为单根管。</w:t>
      </w:r>
    </w:p>
    <w:p>
      <w:pPr>
        <w:ind w:left="30" w:right="278" w:firstLine="369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114.C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"/>
        </w:rPr>
        <w:t>解</w:t>
      </w:r>
      <w:r>
        <w:rPr>
          <w:rFonts w:ascii="KaiTi" w:hAnsi="KaiTi" w:eastAsia="KaiTi" w:cs="KaiTi"/>
          <w:sz w:val="17"/>
          <w:szCs w:val="17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spacing w:val="2"/>
        </w:rPr>
        <w:t>析</w:t>
      </w:r>
      <w:r>
        <w:rPr>
          <w:rFonts w:ascii="SimSun" w:hAnsi="SimSun" w:eastAsia="SimSun" w:cs="SimSun"/>
          <w:sz w:val="17"/>
          <w:szCs w:val="17"/>
          <w:spacing w:val="2"/>
        </w:rPr>
        <w:t>】普蔡洛尔可治疗心律失常、心绞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痛、高血压。亦可用于甲状腺功能亢进症，能迅速控制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心动过速、震颤、体温升高等症状。</w:t>
      </w:r>
    </w:p>
    <w:p>
      <w:pPr>
        <w:ind w:left="30" w:right="264" w:firstLine="369"/>
        <w:spacing w:before="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115.C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【解析】开闭口运动轨迹异常与口</w:t>
      </w:r>
      <w:r>
        <w:rPr>
          <w:rFonts w:ascii="SimSun" w:hAnsi="SimSun" w:eastAsia="SimSun" w:cs="SimSun"/>
          <w:sz w:val="17"/>
          <w:szCs w:val="17"/>
          <w:spacing w:val="7"/>
        </w:rPr>
        <w:t>内某些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牙的早接触有关。</w:t>
      </w:r>
    </w:p>
    <w:p>
      <w:pPr>
        <w:ind w:left="30" w:right="188" w:firstLine="369"/>
        <w:spacing w:before="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116.C   </w:t>
      </w:r>
      <w:r>
        <w:rPr>
          <w:rFonts w:ascii="SimSun" w:hAnsi="SimSun" w:eastAsia="SimSun" w:cs="SimSun"/>
          <w:sz w:val="17"/>
          <w:szCs w:val="17"/>
          <w:spacing w:val="3"/>
        </w:rPr>
        <w:t>【解析】肉芽肿性唇炎的表现为皮肤潮红、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硬结，镜检可见血管周围有上皮样细胞、淋巴细胞、浆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细胞，呈结节样聚集，或呈灶状浸润，有时结节内有多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核巨细胞，固有层水肿，可见较多的肥大细胞。据此可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诊断为肉芽肿性唇炎。</w:t>
      </w:r>
    </w:p>
    <w:p>
      <w:pPr>
        <w:ind w:left="30" w:right="263" w:firstLine="369"/>
        <w:spacing w:before="2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117.B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】该患者尖牙不宜脱落的原因是牙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根长，而且牙冠各面光滑，自洁作用好。</w:t>
      </w:r>
    </w:p>
    <w:p>
      <w:pPr>
        <w:ind w:left="30" w:right="188" w:firstLine="369"/>
        <w:spacing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118.A   </w:t>
      </w:r>
      <w:r>
        <w:rPr>
          <w:rFonts w:ascii="SimSun" w:hAnsi="SimSun" w:eastAsia="SimSun" w:cs="SimSun"/>
          <w:sz w:val="17"/>
          <w:szCs w:val="17"/>
          <w:spacing w:val="6"/>
        </w:rPr>
        <w:t>【解析】</w:t>
      </w:r>
      <w:r>
        <w:rPr>
          <w:rFonts w:ascii="SimHei" w:hAnsi="SimHei" w:eastAsia="SimHei" w:cs="SimHei"/>
          <w:sz w:val="17"/>
          <w:szCs w:val="17"/>
          <w:spacing w:val="6"/>
        </w:rPr>
        <w:t>x</w:t>
      </w:r>
      <w:r>
        <w:rPr>
          <w:rFonts w:ascii="SimSun" w:hAnsi="SimSun" w:eastAsia="SimSun" w:cs="SimSun"/>
          <w:sz w:val="17"/>
          <w:szCs w:val="17"/>
          <w:spacing w:val="6"/>
        </w:rPr>
        <w:t>² 检验常用于计</w:t>
      </w:r>
      <w:r>
        <w:rPr>
          <w:rFonts w:ascii="SimSun" w:hAnsi="SimSun" w:eastAsia="SimSun" w:cs="SimSun"/>
          <w:sz w:val="17"/>
          <w:szCs w:val="17"/>
          <w:spacing w:val="5"/>
        </w:rPr>
        <w:t>数资料的分析，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多比较两个或两个以上样本率或构成的比较。</w:t>
      </w:r>
    </w:p>
    <w:p>
      <w:pPr>
        <w:ind w:left="30" w:right="188" w:firstLine="369"/>
        <w:spacing w:before="5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119</w:t>
      </w:r>
      <w:r>
        <w:rPr>
          <w:rFonts w:ascii="SimSun" w:hAnsi="SimSun" w:eastAsia="SimSun" w:cs="SimSun"/>
          <w:sz w:val="17"/>
          <w:szCs w:val="17"/>
          <w:spacing w:val="-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121.EDA 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解析】牙髓损伤后，也能分化成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牙本质细胞样细胞，但常常是先形成骨样牙本质，然后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在骨样牙本质下方形成管样牙本质，所以小管数量少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而弯曲，内含细胞，故119题选E 项。前期牙本</w:t>
      </w:r>
      <w:r>
        <w:rPr>
          <w:rFonts w:ascii="SimSun" w:hAnsi="SimSun" w:eastAsia="SimSun" w:cs="SimSun"/>
          <w:sz w:val="17"/>
          <w:szCs w:val="17"/>
          <w:spacing w:val="5"/>
        </w:rPr>
        <w:t>质是牙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本质刚形成尚未钙化的牙本质，在成牙本质细胞和矿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化牙本质之间是一层未钙化牙本质，称为前期牙本质，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故120题选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项。小管周牙本质在镜下观察牙本</w:t>
      </w:r>
      <w:r>
        <w:rPr>
          <w:rFonts w:ascii="SimSun" w:hAnsi="SimSun" w:eastAsia="SimSun" w:cs="SimSun"/>
          <w:sz w:val="17"/>
          <w:szCs w:val="17"/>
          <w:spacing w:val="13"/>
        </w:rPr>
        <w:t>质的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横剖磨片时，可清楚见到围绕成牙本质细胞突起周围 </w:t>
      </w:r>
      <w:r>
        <w:rPr>
          <w:rFonts w:ascii="SimSun" w:hAnsi="SimSun" w:eastAsia="SimSun" w:cs="SimSun"/>
          <w:sz w:val="17"/>
          <w:szCs w:val="17"/>
          <w:spacing w:val="4"/>
        </w:rPr>
        <w:t>的间质与其余部分不同，呈环形的透明带，构成牙本质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小管的壁，称为管周牙本质，钙化程度高，故</w:t>
      </w:r>
      <w:r>
        <w:rPr>
          <w:rFonts w:ascii="SimSun" w:hAnsi="SimSun" w:eastAsia="SimSun" w:cs="SimSun"/>
          <w:sz w:val="17"/>
          <w:szCs w:val="17"/>
          <w:spacing w:val="6"/>
        </w:rPr>
        <w:t>121题选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项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。</w:t>
      </w:r>
    </w:p>
    <w:p>
      <w:pPr>
        <w:ind w:left="30" w:right="168" w:firstLine="369"/>
        <w:spacing w:before="14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122～124.</w:t>
      </w:r>
      <w:r>
        <w:rPr>
          <w:rFonts w:ascii="SimSun" w:hAnsi="SimSun" w:eastAsia="SimSun" w:cs="SimSun"/>
          <w:sz w:val="17"/>
          <w:szCs w:val="17"/>
        </w:rPr>
        <w:t>CDA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解析】釉</w:t>
      </w:r>
      <w:r>
        <w:rPr>
          <w:rFonts w:ascii="SimSun" w:hAnsi="SimSun" w:eastAsia="SimSun" w:cs="SimSun"/>
          <w:sz w:val="17"/>
          <w:szCs w:val="17"/>
          <w:spacing w:val="4"/>
        </w:rPr>
        <w:t>梭起自釉牙本质界伸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向釉质的纺锤状结构，为成牙本质细胞突起的末端膨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大，穿过釉牙本质界并埋在釉质中，故122题选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项。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釉柱横纹是釉柱上与长轴相垂直的细线，与成釉细胞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每天的周期性形成釉质有关，代表每天釉质形成的速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度，故123题选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项。釉柱从釉牙本质界至牙表</w:t>
      </w:r>
      <w:r>
        <w:rPr>
          <w:rFonts w:ascii="SimSun" w:hAnsi="SimSun" w:eastAsia="SimSun" w:cs="SimSun"/>
          <w:sz w:val="17"/>
          <w:szCs w:val="17"/>
          <w:spacing w:val="13"/>
        </w:rPr>
        <w:t>面的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行程近表面1/3较直，内2/3弯曲，这称为绞釉，增强</w:t>
      </w:r>
    </w:p>
    <w:p>
      <w:pPr>
        <w:spacing w:line="3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6"/>
        <w:spacing w:before="49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了釉质对咬合力的抵抗，故124题选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项。</w:t>
      </w:r>
    </w:p>
    <w:p>
      <w:pPr>
        <w:ind w:left="86" w:right="75" w:firstLine="370"/>
        <w:spacing w:before="1" w:line="22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125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126.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【解析】上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颌第一磨牙与上颌窦底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距离最近，故125题选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 </w:t>
      </w:r>
      <w:r>
        <w:rPr>
          <w:rFonts w:ascii="SimSun" w:hAnsi="SimSun" w:eastAsia="SimSun" w:cs="SimSun"/>
          <w:sz w:val="17"/>
          <w:szCs w:val="17"/>
          <w:spacing w:val="11"/>
        </w:rPr>
        <w:t>项。上颌第一磨牙近中舌尖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约占舌面60%,但到上颌第二、第三磨牙，近中舌尖所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占的比例将进一步增大，故126题选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E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项。</w:t>
      </w:r>
    </w:p>
    <w:p>
      <w:pPr>
        <w:ind w:left="86" w:right="61" w:firstLine="370"/>
        <w:spacing w:before="4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127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129.</w:t>
      </w:r>
      <w:r>
        <w:rPr>
          <w:rFonts w:ascii="Times New Roman" w:hAnsi="Times New Roman" w:eastAsia="Times New Roman" w:cs="Times New Roman"/>
          <w:sz w:val="17"/>
          <w:szCs w:val="17"/>
        </w:rPr>
        <w:t>BAD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【解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析】多形性腺瘤镜下见有腺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上皮、肌上皮、黏液样组织和软骨样组织，故127题选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</w:t>
      </w:r>
      <w:r>
        <w:rPr>
          <w:rFonts w:ascii="SimSun" w:hAnsi="SimSun" w:eastAsia="SimSun" w:cs="SimSun"/>
          <w:sz w:val="17"/>
          <w:szCs w:val="17"/>
          <w:spacing w:val="7"/>
        </w:rPr>
        <w:t>项。嗜酸细胞主要见于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warthin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瘤、嗜酸细胞瘤、嗜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酸细胞癌、嗜酸细胞囊腺瘤和黏液表皮样癌中的嗜酸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细胞变异型，故128题选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A </w:t>
      </w:r>
      <w:r>
        <w:rPr>
          <w:rFonts w:ascii="SimSun" w:hAnsi="SimSun" w:eastAsia="SimSun" w:cs="SimSun"/>
          <w:sz w:val="17"/>
          <w:szCs w:val="17"/>
          <w:spacing w:val="6"/>
        </w:rPr>
        <w:t>项。腺样囊性癌为筛状、管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状、实性型，故129题选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 </w:t>
      </w:r>
      <w:r>
        <w:rPr>
          <w:rFonts w:ascii="SimSun" w:hAnsi="SimSun" w:eastAsia="SimSun" w:cs="SimSun"/>
          <w:sz w:val="17"/>
          <w:szCs w:val="17"/>
          <w:spacing w:val="-2"/>
        </w:rPr>
        <w:t>项。</w:t>
      </w:r>
    </w:p>
    <w:p>
      <w:pPr>
        <w:ind w:left="86" w:right="60" w:firstLine="370"/>
        <w:spacing w:before="57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130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131.</w:t>
      </w:r>
      <w:r>
        <w:rPr>
          <w:rFonts w:ascii="Times New Roman" w:hAnsi="Times New Roman" w:eastAsia="Times New Roman" w:cs="Times New Roman"/>
          <w:sz w:val="17"/>
          <w:szCs w:val="17"/>
        </w:rPr>
        <w:t>AD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【解析】原位癌就</w:t>
      </w:r>
      <w:r>
        <w:rPr>
          <w:rFonts w:ascii="SimSun" w:hAnsi="SimSun" w:eastAsia="SimSun" w:cs="SimSun"/>
          <w:sz w:val="17"/>
          <w:szCs w:val="17"/>
          <w:spacing w:val="4"/>
        </w:rPr>
        <w:t>是指癌细胞只出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现在上皮层内，而未破坏基底膜，或侵入其下的间质或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真皮组织，更没有发生浸润和远处转移，故130题选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项。基底细胞癌是皮肤癌肿最多见的一种，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一般仅在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局部呈浸润性生长，很少发生转移，故131题选D 项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。</w:t>
      </w:r>
    </w:p>
    <w:p>
      <w:pPr>
        <w:ind w:left="86" w:right="59" w:firstLine="370"/>
        <w:spacing w:before="1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132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136.</w:t>
      </w:r>
      <w:r>
        <w:rPr>
          <w:rFonts w:ascii="Times New Roman" w:hAnsi="Times New Roman" w:eastAsia="Times New Roman" w:cs="Times New Roman"/>
          <w:sz w:val="17"/>
          <w:szCs w:val="17"/>
        </w:rPr>
        <w:t>ABCDE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Sun" w:hAnsi="SimSun" w:eastAsia="SimSun" w:cs="SimSun"/>
          <w:sz w:val="17"/>
          <w:szCs w:val="17"/>
          <w:spacing w:val="-1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颈阔肌在颈浅筋膜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内。颈深筋膜浅层可包被腮腺、下颌下腺、胸锁乳突肌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及斜方肌。颈深筋膜中层包括舌骨下肌群。包于全部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颈部脏器的外围并形成颈鞘的是颈脏器筋膜壁层。颈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深筋膜深层覆盖于斜角肌前面，颈深淋巴结的深面。</w:t>
      </w:r>
    </w:p>
    <w:p>
      <w:pPr>
        <w:ind w:left="86" w:right="75" w:firstLine="370"/>
        <w:spacing w:before="4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137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141.</w:t>
      </w:r>
      <w:r>
        <w:rPr>
          <w:rFonts w:ascii="Times New Roman" w:hAnsi="Times New Roman" w:eastAsia="Times New Roman" w:cs="Times New Roman"/>
          <w:sz w:val="17"/>
          <w:szCs w:val="17"/>
        </w:rPr>
        <w:t>ACBDE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</w:t>
      </w:r>
      <w:r>
        <w:rPr>
          <w:rFonts w:ascii="SimHei" w:hAnsi="SimHei" w:eastAsia="SimHei" w:cs="SimHei"/>
          <w:sz w:val="17"/>
          <w:szCs w:val="17"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spacing w:val="3"/>
        </w:rPr>
        <w:t>与验面或切嵴相对应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的髓室壁称髓室顶；髓室向牙尖方向突出呈角状部分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称为髓角；与髓室顶相对应的髓室壁称为髓室</w:t>
      </w:r>
      <w:r>
        <w:rPr>
          <w:rFonts w:ascii="SimSun" w:hAnsi="SimSun" w:eastAsia="SimSun" w:cs="SimSun"/>
          <w:sz w:val="17"/>
          <w:szCs w:val="17"/>
          <w:spacing w:val="2"/>
        </w:rPr>
        <w:t>底；与牙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体轴面相对应的髓腔牙本质壁为髓室壁；髓室底上髓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室与根管的移行处为根管口。</w:t>
      </w:r>
    </w:p>
    <w:p>
      <w:pPr>
        <w:ind w:left="86" w:right="73" w:firstLine="370"/>
        <w:spacing w:before="116" w:line="23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142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143.</w:t>
      </w:r>
      <w:r>
        <w:rPr>
          <w:rFonts w:ascii="Times New Roman" w:hAnsi="Times New Roman" w:eastAsia="Times New Roman" w:cs="Times New Roman"/>
          <w:sz w:val="17"/>
          <w:szCs w:val="17"/>
        </w:rPr>
        <w:t>AC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解析】舌前2/3黏膜来自第一对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鳃弓，由第V 对脑神经支配，舌后1/3黏膜</w:t>
      </w:r>
      <w:r>
        <w:rPr>
          <w:rFonts w:ascii="SimSun" w:hAnsi="SimSun" w:eastAsia="SimSun" w:cs="SimSun"/>
          <w:sz w:val="17"/>
          <w:szCs w:val="17"/>
          <w:spacing w:val="5"/>
        </w:rPr>
        <w:t>来自第三对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鳃弓，由第</w:t>
      </w:r>
      <w:r>
        <w:rPr>
          <w:rFonts w:ascii="Times New Roman" w:hAnsi="Times New Roman" w:eastAsia="Times New Roman" w:cs="Times New Roman"/>
          <w:sz w:val="17"/>
          <w:szCs w:val="17"/>
        </w:rPr>
        <w:t>I</w:t>
      </w:r>
      <w:r>
        <w:rPr>
          <w:rFonts w:ascii="SimSun" w:hAnsi="SimSun" w:eastAsia="SimSun" w:cs="SimSun"/>
          <w:sz w:val="17"/>
          <w:szCs w:val="17"/>
        </w:rPr>
        <w:t>区对脑神经支配。舌根是由第二、第三、第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四对鳃弓形成的。</w:t>
      </w:r>
    </w:p>
    <w:p>
      <w:pPr>
        <w:ind w:left="86" w:firstLine="370"/>
        <w:spacing w:before="4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144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148.</w:t>
      </w:r>
      <w:r>
        <w:rPr>
          <w:rFonts w:ascii="Times New Roman" w:hAnsi="Times New Roman" w:eastAsia="Times New Roman" w:cs="Times New Roman"/>
          <w:sz w:val="17"/>
          <w:szCs w:val="17"/>
        </w:rPr>
        <w:t>CADBE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解析】位于牙颈周围的游离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龈中，呈环行排列的牙龈纤维即是环行组纤维。自牙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颈部牙骨质向牙冠方向散开，止于游离龈和附着龈固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有层的牙龈纤维是龈牙组纤维。自牙颈部的牙骨质，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越过牙槽突外侧皮质骨骨膜，进入牙槽突、前庭肌和口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底的牙龈纤维是牙骨膜组纤维。自牙槽嵴向牙冠方向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展开，穿过固有层止于游离龈和附着龈固有层的牙龈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纤维是牙槽龈组纤维。只存在于牙邻面，起于结合上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皮根方的牙骨质，呈水平方向越过牙槽嵴，止于</w:t>
      </w:r>
      <w:r>
        <w:rPr>
          <w:rFonts w:ascii="SimSun" w:hAnsi="SimSun" w:eastAsia="SimSun" w:cs="SimSun"/>
          <w:sz w:val="17"/>
          <w:szCs w:val="17"/>
          <w:spacing w:val="3"/>
        </w:rPr>
        <w:t>邻牙相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同部位的牙龈纤维就是越隔组纤维。</w:t>
      </w:r>
    </w:p>
    <w:p>
      <w:pPr>
        <w:ind w:left="86" w:right="66" w:firstLine="370"/>
        <w:spacing w:before="87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149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【解析】晕厥是局麻及拔牙过程中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最常见的并发症。常见的原因是病人紧张、恐惧、休息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欠佳、空腹低血糖等，常发生在局麻操作过程中及注射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后和拔牙后。多巴胺适用于心肌梗死、创伤、内毒素败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血症、心脏手术、肾衰竭、充血性心力衰竭</w:t>
      </w:r>
      <w:r>
        <w:rPr>
          <w:rFonts w:ascii="SimSun" w:hAnsi="SimSun" w:eastAsia="SimSun" w:cs="SimSun"/>
          <w:sz w:val="17"/>
          <w:szCs w:val="17"/>
          <w:spacing w:val="2"/>
        </w:rPr>
        <w:t>等引起的休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克综合征；补充血容量后休克仍不能纠正者，尤其有少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尿及周围血管阻力正常或较低的休克；晕厥时不能采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用该药，高血压是拔牙禁忌证，所以拔牙前口服升压药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是错误的。</w:t>
      </w:r>
    </w:p>
    <w:p>
      <w:pPr>
        <w:pStyle w:val="BodyText"/>
        <w:rPr/>
      </w:pPr>
      <w:r/>
    </w:p>
    <w:p>
      <w:pPr>
        <w:ind w:left="1626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第二单元</w:t>
      </w:r>
    </w:p>
    <w:p>
      <w:pPr>
        <w:ind w:left="86" w:right="75" w:firstLine="370"/>
        <w:spacing w:before="237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1.A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牙髓坏死可由多种因素引起，物理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因素包括外伤、咬合创伤，故选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项；化学因素包括某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些修复材料所致的化学刺激或微渗漏等，排除B 项；各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型牙髓炎也可发展至牙髓坏死，或由于牙髓组织营养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不良、退行性变，血供不足所致，即局部感染或病灶感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染，排除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项；或者严重免疫缺陷所致牙髓疾病发展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而来，如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HIV  </w:t>
      </w:r>
      <w:r>
        <w:rPr>
          <w:rFonts w:ascii="SimSun" w:hAnsi="SimSun" w:eastAsia="SimSun" w:cs="SimSun"/>
          <w:sz w:val="17"/>
          <w:szCs w:val="17"/>
          <w:spacing w:val="-3"/>
        </w:rPr>
        <w:t>等，排除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项。</w:t>
      </w:r>
    </w:p>
    <w:p>
      <w:pPr>
        <w:spacing w:line="229" w:lineRule="auto"/>
        <w:sectPr>
          <w:type w:val="continuous"/>
          <w:pgSz w:w="10290" w:h="15110"/>
          <w:pgMar w:top="1302" w:right="764" w:bottom="908" w:left="669" w:header="903" w:footer="755" w:gutter="0"/>
          <w:cols w:equalWidth="0" w:num="2" w:sep="1">
            <w:col w:w="4444" w:space="100"/>
            <w:col w:w="4312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21" w:lineRule="exact"/>
        <w:rPr/>
      </w:pPr>
      <w:r/>
    </w:p>
    <w:p>
      <w:pPr>
        <w:spacing w:line="121" w:lineRule="exact"/>
        <w:sectPr>
          <w:type w:val="continuous"/>
          <w:pgSz w:w="10290" w:h="15110"/>
          <w:pgMar w:top="1302" w:right="764" w:bottom="908" w:left="669" w:header="903" w:footer="755" w:gutter="0"/>
          <w:cols w:equalWidth="0" w:num="1">
            <w:col w:w="8856" w:space="0"/>
          </w:cols>
        </w:sectPr>
        <w:rPr/>
      </w:pPr>
    </w:p>
    <w:p>
      <w:pPr>
        <w:spacing w:line="147" w:lineRule="exact"/>
        <w:rPr/>
      </w:pPr>
      <w:r/>
    </w:p>
    <w:p>
      <w:pPr>
        <w:spacing w:line="147" w:lineRule="exact"/>
        <w:sectPr>
          <w:headerReference w:type="default" r:id="rId262"/>
          <w:footerReference w:type="default" r:id="rId263"/>
          <w:pgSz w:w="10250" w:h="15290"/>
          <w:pgMar w:top="1292" w:right="620" w:bottom="1178" w:left="760" w:header="892" w:footer="1025" w:gutter="0"/>
          <w:cols w:equalWidth="0" w:num="1">
            <w:col w:w="8870" w:space="0"/>
          </w:cols>
        </w:sectPr>
        <w:rPr/>
      </w:pPr>
    </w:p>
    <w:p>
      <w:pPr>
        <w:ind w:right="123" w:firstLine="369"/>
        <w:spacing w:before="2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2.E  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9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龋</w:t>
      </w:r>
      <w:r>
        <w:rPr>
          <w:rFonts w:ascii="SimSun" w:hAnsi="SimSun" w:eastAsia="SimSun" w:cs="SimSun"/>
          <w:sz w:val="17"/>
          <w:szCs w:val="17"/>
          <w:spacing w:val="9"/>
        </w:rPr>
        <w:t>坏组织中的细菌侵犯牙髓是引起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牙髓病最常见的原因，即感染因素为主要致病因素，选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E; </w:t>
      </w:r>
      <w:r>
        <w:rPr>
          <w:rFonts w:ascii="SimSun" w:hAnsi="SimSun" w:eastAsia="SimSun" w:cs="SimSun"/>
          <w:sz w:val="17"/>
          <w:szCs w:val="17"/>
          <w:spacing w:val="4"/>
        </w:rPr>
        <w:t>综合因素包括全身疾病、增龄变化、特发因</w:t>
      </w:r>
      <w:r>
        <w:rPr>
          <w:rFonts w:ascii="SimSun" w:hAnsi="SimSun" w:eastAsia="SimSun" w:cs="SimSun"/>
          <w:sz w:val="17"/>
          <w:szCs w:val="17"/>
          <w:spacing w:val="3"/>
        </w:rPr>
        <w:t>素等，只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在一些特定情况下导致牙髓病；在进行牙齿、颌面部检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查、治疗过程中，有些操作过程或修复材料本身的物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理、化学变化可能产生对牙髓的刺激，或因术者的操作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失误而造成牙髓损害，但并不是主要牙髓病致病因素；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全身免疫水平低下可能表现在牙髓的疾病中，</w:t>
      </w:r>
      <w:r>
        <w:rPr>
          <w:rFonts w:ascii="SimSun" w:hAnsi="SimSun" w:eastAsia="SimSun" w:cs="SimSun"/>
          <w:sz w:val="17"/>
          <w:szCs w:val="17"/>
          <w:spacing w:val="6"/>
        </w:rPr>
        <w:t>但少见。</w:t>
      </w:r>
    </w:p>
    <w:p>
      <w:pPr>
        <w:ind w:right="195" w:firstLine="369"/>
        <w:spacing w:before="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】牙龈炎主要由菌斑引起，或者是其他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疾病表现在牙龈上的症状，与牙体缺损无直接联系，故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选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 </w:t>
      </w:r>
      <w:r>
        <w:rPr>
          <w:rFonts w:ascii="SimSun" w:hAnsi="SimSun" w:eastAsia="SimSun" w:cs="SimSun"/>
          <w:sz w:val="17"/>
          <w:szCs w:val="17"/>
          <w:spacing w:val="3"/>
        </w:rPr>
        <w:t>项；牙体缺损累及牙本质层或牙髓，可出现牙髓刺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激症状，甚至出现牙髓炎症、坏死及根尖周病变，故排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除其余选项。</w:t>
      </w:r>
    </w:p>
    <w:p>
      <w:pPr>
        <w:ind w:right="110" w:firstLine="369"/>
        <w:spacing w:before="3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4.E   </w:t>
      </w:r>
      <w:r>
        <w:rPr>
          <w:rFonts w:ascii="SimSun" w:hAnsi="SimSun" w:eastAsia="SimSun" w:cs="SimSun"/>
          <w:sz w:val="17"/>
          <w:szCs w:val="17"/>
          <w:spacing w:val="-1"/>
        </w:rPr>
        <w:t>【解析】牙周炎发展过程：始发期、早期病变、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病损确立期、进展期，前三期是慢性牙龈炎的表现，没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有明显的牙槽骨吸收，也没有牙骨质新生，到了进展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期，破骨细胞活跃，牙槽骨吸收、破坏明显。静止期牙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槽骨吸收停止或极其缓慢，牙骨质出现新生现象。</w:t>
      </w:r>
    </w:p>
    <w:p>
      <w:pPr>
        <w:ind w:right="201" w:firstLine="369"/>
        <w:spacing w:before="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5.C   </w:t>
      </w:r>
      <w:r>
        <w:rPr>
          <w:rFonts w:ascii="SimHei" w:hAnsi="SimHei" w:eastAsia="SimHei" w:cs="SimHei"/>
          <w:sz w:val="17"/>
          <w:szCs w:val="17"/>
          <w:spacing w:val="8"/>
        </w:rPr>
        <w:t>【解析】</w:t>
      </w:r>
      <w:r>
        <w:rPr>
          <w:rFonts w:ascii="SimSun" w:hAnsi="SimSun" w:eastAsia="SimSun" w:cs="SimSun"/>
          <w:sz w:val="17"/>
          <w:szCs w:val="17"/>
          <w:spacing w:val="8"/>
        </w:rPr>
        <w:t>侵袭性牙周炎的治疗方法。牙周基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础治疗同慢性牙周炎，但是因病原微生物入侵牙周组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织，单靠机械刮治不易彻底消除，有的患者还需要翻瓣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手术清除组织内的微生物。需要反复进行口腔卫生指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导。而且本病较易复发，要加强定期的复查和必要的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后续治疗。单纯刮治术不能消除入侵牙龈中的伴放线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聚集杆菌，因此应全身服用抗生素。</w:t>
      </w:r>
    </w:p>
    <w:p>
      <w:pPr>
        <w:ind w:right="171" w:firstLine="369"/>
        <w:spacing w:before="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6.B   </w:t>
      </w:r>
      <w:r>
        <w:rPr>
          <w:rFonts w:ascii="SimSun" w:hAnsi="SimSun" w:eastAsia="SimSun" w:cs="SimSun"/>
          <w:sz w:val="17"/>
          <w:szCs w:val="17"/>
          <w:spacing w:val="10"/>
        </w:rPr>
        <w:t>【解析】牙周炎晚期牙槽骨吸收主要是</w:t>
      </w:r>
      <w:r>
        <w:rPr>
          <w:rFonts w:ascii="SimSun" w:hAnsi="SimSun" w:eastAsia="SimSun" w:cs="SimSun"/>
          <w:sz w:val="17"/>
          <w:szCs w:val="17"/>
          <w:spacing w:val="9"/>
        </w:rPr>
        <w:t>水平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吸收，即牙槽间隔，唇颊侧或舌侧牙槽嵴顶呈水平吸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收，而使牙槽嵴顶的高度降低。</w:t>
      </w:r>
    </w:p>
    <w:p>
      <w:pPr>
        <w:ind w:right="143" w:firstLine="369"/>
        <w:spacing w:before="1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7.B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唾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液腺上皮性恶性肿瘤有恶性多形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性腺瘤、腺样囊性癌、黏液表皮样癌、腺泡细胞癌、多形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性低度恶性腺癌、上皮肌上皮癌、唾液腺导管癌、淋巴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上皮癌。而多形性腺瘤属于唾液腺上皮性良性肿瘤，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是一种以结构多形性为特征的肿瘤，通常上皮和变异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肌上皮成分与黏液、黏液样组织或软骨样组织混合存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在，故又称混合瘤。</w:t>
      </w:r>
    </w:p>
    <w:p>
      <w:pPr>
        <w:ind w:right="177" w:firstLine="369"/>
        <w:spacing w:before="54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8.C   </w:t>
      </w:r>
      <w:r>
        <w:rPr>
          <w:rFonts w:ascii="SimSun" w:hAnsi="SimSun" w:eastAsia="SimSun" w:cs="SimSun"/>
          <w:sz w:val="17"/>
          <w:szCs w:val="17"/>
          <w:spacing w:val="9"/>
        </w:rPr>
        <w:t>【解析】在局限型侵袭性牙周炎患者的龈下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菌斑中能分离出特异的细菌，即伴放线聚集杆菌。</w:t>
      </w:r>
    </w:p>
    <w:p>
      <w:pPr>
        <w:ind w:right="124" w:firstLine="369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9.D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8"/>
        </w:rPr>
        <w:t>【解析】成人牙周炎的临床表现有4个方面，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分别是龈炎、真性牙周袋形成、牙槽骨吸收</w:t>
      </w:r>
      <w:r>
        <w:rPr>
          <w:rFonts w:ascii="SimSun" w:hAnsi="SimSun" w:eastAsia="SimSun" w:cs="SimSun"/>
          <w:sz w:val="17"/>
          <w:szCs w:val="17"/>
          <w:spacing w:val="-1"/>
        </w:rPr>
        <w:t>、牙齿松动，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前一个和慢性龈炎相同，后3个不同于慢性龈炎。</w:t>
      </w:r>
    </w:p>
    <w:p>
      <w:pPr>
        <w:ind w:right="189" w:firstLine="369"/>
        <w:spacing w:before="1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10.B</w:t>
      </w:r>
      <w:r>
        <w:rPr>
          <w:rFonts w:ascii="SimSun" w:hAnsi="SimSun" w:eastAsia="SimSun" w:cs="SimSun"/>
          <w:sz w:val="17"/>
          <w:szCs w:val="17"/>
          <w:spacing w:val="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【解析】侵袭性牙周炎的临床特点：快速的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骨吸收和附着丧失，多发生于35岁以下成年人，牙周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组织的破坏程度与局部刺激的量不成比例，无明显的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全身疾病，家族聚集性。</w:t>
      </w:r>
    </w:p>
    <w:p>
      <w:pPr>
        <w:ind w:right="123" w:firstLine="369"/>
        <w:spacing w:before="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11.E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口腔黏膜变态反应亦称超敏反应，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其中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Ⅱ</w:t>
      </w:r>
      <w:r>
        <w:rPr>
          <w:rFonts w:ascii="Times New Roman" w:hAnsi="Times New Roman" w:eastAsia="Times New Roman" w:cs="Times New Roma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Ⅲ </w:t>
      </w:r>
      <w:r>
        <w:rPr>
          <w:rFonts w:ascii="SimSun" w:hAnsi="SimSun" w:eastAsia="SimSun" w:cs="SimSun"/>
          <w:sz w:val="17"/>
          <w:szCs w:val="17"/>
          <w:spacing w:val="4"/>
        </w:rPr>
        <w:t>型变态反应由免疫球蛋白介导，</w:t>
      </w:r>
      <w:r>
        <w:rPr>
          <w:rFonts w:ascii="Times New Roman" w:hAnsi="Times New Roman" w:eastAsia="Times New Roman" w:cs="Times New Roman"/>
          <w:sz w:val="17"/>
          <w:szCs w:val="17"/>
        </w:rPr>
        <w:t>IV</w:t>
      </w:r>
      <w:r>
        <w:rPr>
          <w:rFonts w:ascii="Times New Roman" w:hAnsi="Times New Roman" w:eastAsia="Times New Roman" w:cs="Times New Roma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型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变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态反应由淋巴细胞介导。</w:t>
      </w:r>
      <w:r>
        <w:rPr>
          <w:rFonts w:ascii="SimSun" w:hAnsi="SimSun" w:eastAsia="SimSun" w:cs="SimSun"/>
          <w:sz w:val="17"/>
          <w:szCs w:val="17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I 型变态反应又称反应原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型；Ⅱ型变态反应又称细胞溶解型或细胞毒型；Ⅲ型变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态反应又称免疫复合物型；</w:t>
      </w:r>
      <w:r>
        <w:rPr>
          <w:rFonts w:ascii="Times New Roman" w:hAnsi="Times New Roman" w:eastAsia="Times New Roman" w:cs="Times New Roman"/>
          <w:sz w:val="17"/>
          <w:szCs w:val="17"/>
        </w:rPr>
        <w:t>IV</w:t>
      </w:r>
      <w:r>
        <w:rPr>
          <w:rFonts w:ascii="SimSun" w:hAnsi="SimSun" w:eastAsia="SimSun" w:cs="SimSun"/>
          <w:sz w:val="17"/>
          <w:szCs w:val="17"/>
          <w:spacing w:val="6"/>
        </w:rPr>
        <w:t>型变态反应又称</w:t>
      </w:r>
      <w:r>
        <w:rPr>
          <w:rFonts w:ascii="SimSun" w:hAnsi="SimSun" w:eastAsia="SimSun" w:cs="SimSun"/>
          <w:sz w:val="17"/>
          <w:szCs w:val="17"/>
          <w:spacing w:val="5"/>
        </w:rPr>
        <w:t>迟发型。</w:t>
      </w:r>
    </w:p>
    <w:p>
      <w:pPr>
        <w:ind w:right="124" w:firstLine="369"/>
        <w:spacing w:before="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12.B   </w:t>
      </w:r>
      <w:r>
        <w:rPr>
          <w:rFonts w:ascii="SimSun" w:hAnsi="SimSun" w:eastAsia="SimSun" w:cs="SimSun"/>
          <w:sz w:val="17"/>
          <w:szCs w:val="17"/>
          <w:spacing w:val="1"/>
        </w:rPr>
        <w:t>【解析】龋病发病的四联因素是细菌、食物、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宿主、时间。是一种以细菌为主的多种因素影响下，牙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体硬组织发生慢性进行性破坏的疾病。吃糖的量和次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数都是诱因。</w:t>
      </w:r>
    </w:p>
    <w:p>
      <w:pPr>
        <w:ind w:right="123" w:firstLine="369"/>
        <w:spacing w:before="2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13.C   </w:t>
      </w:r>
      <w:r>
        <w:rPr>
          <w:rFonts w:ascii="SimHei" w:hAnsi="SimHei" w:eastAsia="SimHei" w:cs="SimHei"/>
          <w:sz w:val="17"/>
          <w:szCs w:val="17"/>
          <w:spacing w:val="8"/>
        </w:rPr>
        <w:t>【解析】</w:t>
      </w:r>
      <w:r>
        <w:rPr>
          <w:rFonts w:ascii="SimSun" w:hAnsi="SimSun" w:eastAsia="SimSun" w:cs="SimSun"/>
          <w:sz w:val="17"/>
          <w:szCs w:val="17"/>
          <w:spacing w:val="8"/>
        </w:rPr>
        <w:t>疱疹性龈口炎治疗包括全身治疗、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局部治疗、物理疗法、对症支持治疗和中药治疗，全身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可以应用抗病毒药物，包括核苷酸类和利巴韦林。局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部黏膜可用含漱液、抗生素糊剂等；物理疗法可用氦氖  </w:t>
      </w:r>
      <w:r>
        <w:rPr>
          <w:rFonts w:ascii="SimSun" w:hAnsi="SimSun" w:eastAsia="SimSun" w:cs="SimSun"/>
          <w:sz w:val="17"/>
          <w:szCs w:val="17"/>
          <w:spacing w:val="1"/>
        </w:rPr>
        <w:t>激光治疗；同时病情较严重者应注意休息，补充B 族</w:t>
      </w:r>
      <w:r>
        <w:rPr>
          <w:rFonts w:ascii="SimSun" w:hAnsi="SimSun" w:eastAsia="SimSun" w:cs="SimSun"/>
          <w:sz w:val="17"/>
          <w:szCs w:val="17"/>
          <w:spacing w:val="-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生素和维生素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等。结合中医药治疗。</w:t>
      </w:r>
    </w:p>
    <w:p>
      <w:pPr>
        <w:ind w:left="369"/>
        <w:spacing w:before="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14.E      </w:t>
      </w:r>
      <w:r>
        <w:rPr>
          <w:rFonts w:ascii="SimSun" w:hAnsi="SimSun" w:eastAsia="SimSun" w:cs="SimSun"/>
          <w:sz w:val="17"/>
          <w:szCs w:val="17"/>
          <w:b/>
          <w:bCs/>
        </w:rPr>
        <w:t>【解析】口</w:t>
      </w:r>
      <w:r>
        <w:rPr>
          <w:rFonts w:ascii="SimSun" w:hAnsi="SimSun" w:eastAsia="SimSun" w:cs="SimSun"/>
          <w:sz w:val="17"/>
          <w:szCs w:val="17"/>
        </w:rPr>
        <w:t>腔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念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珠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菌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病 的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治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疗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方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法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0" w:right="99"/>
        <w:spacing w:before="42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①2%～4%碳酸氢钠溶液清洁口腔形成碱性环境，抑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制念珠菌生长繁殖；②1%克霉唑溶液清洗或含漱可以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抑菌和抗真菌；③制霉菌素有抑菌作用，可以口服，而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项不可用于本病治疗，因为念珠菌是条件致病菌，用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广谱抗生素不能对其有效。</w:t>
      </w:r>
    </w:p>
    <w:p>
      <w:pPr>
        <w:ind w:left="110" w:right="105" w:firstLine="359"/>
        <w:spacing w:before="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15.E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【解析】甲</w:t>
      </w:r>
      <w:r>
        <w:rPr>
          <w:rFonts w:ascii="SimSun" w:hAnsi="SimSun" w:eastAsia="SimSun" w:cs="SimSun"/>
          <w:sz w:val="17"/>
          <w:szCs w:val="17"/>
          <w:spacing w:val="4"/>
        </w:rPr>
        <w:t>硝唑对缺氧情况下生长的细胞和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厌氧微生物起杀灭作用，它在人体中还原时生成的代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谢物，也具有抗厌氧菌作用，但对需氧菌和兼性厌氧菌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无作用。</w:t>
      </w:r>
    </w:p>
    <w:p>
      <w:pPr>
        <w:ind w:left="110" w:right="81" w:firstLine="359"/>
        <w:spacing w:before="2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16.E 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Hei" w:hAnsi="SimHei" w:eastAsia="SimHei" w:cs="SimHei"/>
          <w:sz w:val="17"/>
          <w:szCs w:val="17"/>
          <w:spacing w:val="-4"/>
        </w:rPr>
        <w:t>解析】</w:t>
      </w:r>
      <w:r>
        <w:rPr>
          <w:rFonts w:ascii="SimSun" w:hAnsi="SimSun" w:eastAsia="SimSun" w:cs="SimSun"/>
          <w:sz w:val="17"/>
          <w:szCs w:val="17"/>
          <w:spacing w:val="-4"/>
        </w:rPr>
        <w:t>可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复性牙髓炎，即牙髓充血，主要表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现为冷热酸甜刺激痛，温度测验一过性敏感，尤其冷测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反应剧烈；患牙常见接近髓腔的硬组织疾病</w:t>
      </w:r>
      <w:r>
        <w:rPr>
          <w:rFonts w:ascii="SimSun" w:hAnsi="SimSun" w:eastAsia="SimSun" w:cs="SimSun"/>
          <w:sz w:val="17"/>
          <w:szCs w:val="17"/>
          <w:spacing w:val="9"/>
        </w:rPr>
        <w:t>，如深龋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等，但也可无硬组织损伤而只是由于咬合创伤等；冰水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人洞后痛是深龋的表现；阵发性自发痛说明可能存在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急性牙髓炎。</w:t>
      </w:r>
    </w:p>
    <w:p>
      <w:pPr>
        <w:ind w:left="110" w:right="110" w:firstLine="359"/>
        <w:spacing w:before="4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17.D   </w:t>
      </w:r>
      <w:r>
        <w:rPr>
          <w:rFonts w:ascii="SimSun" w:hAnsi="SimSun" w:eastAsia="SimSun" w:cs="SimSun"/>
          <w:sz w:val="17"/>
          <w:szCs w:val="17"/>
          <w:spacing w:val="4"/>
        </w:rPr>
        <w:t>【解析】牙内吸收指牙髓组织分化出破牙本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质细胞，从髓腔内部吸收牙体硬组织，形成损害，其牙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髓组织分化出类似破骨细胞的多形核巨细胞，持续性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吸收牙本质，牙髓常伴有弥漫性炎症，为肉芽组织。</w:t>
      </w:r>
    </w:p>
    <w:p>
      <w:pPr>
        <w:ind w:left="110" w:right="54" w:firstLine="359"/>
        <w:spacing w:before="1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18.D</w:t>
      </w:r>
      <w:r>
        <w:rPr>
          <w:rFonts w:ascii="SimSun" w:hAnsi="SimSun" w:eastAsia="SimSun" w:cs="SimSun"/>
          <w:sz w:val="17"/>
          <w:szCs w:val="17"/>
          <w:spacing w:val="5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【解析】青春期龈炎指发生在青春期少年的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慢性非特异性牙龈炎，菌斑是青春期龈炎的主要病因。</w:t>
      </w:r>
    </w:p>
    <w:p>
      <w:pPr>
        <w:ind w:left="110" w:right="106" w:firstLine="359"/>
        <w:spacing w:before="2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19.C   </w:t>
      </w:r>
      <w:r>
        <w:rPr>
          <w:rFonts w:ascii="SimSun" w:hAnsi="SimSun" w:eastAsia="SimSun" w:cs="SimSun"/>
          <w:sz w:val="17"/>
          <w:szCs w:val="17"/>
          <w:spacing w:val="4"/>
        </w:rPr>
        <w:t>【解析】颌下腺分泌的涎液含黏液量及钙与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磷的浓度都是较高多的，在唾液淤滞的情况下易于沉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淀而形成结石。</w:t>
      </w:r>
    </w:p>
    <w:p>
      <w:pPr>
        <w:ind w:left="110" w:right="35" w:firstLine="359"/>
        <w:spacing w:before="1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20.B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解析】楔</w:t>
      </w:r>
      <w:r>
        <w:rPr>
          <w:rFonts w:ascii="SimSun" w:hAnsi="SimSun" w:eastAsia="SimSun" w:cs="SimSun"/>
          <w:sz w:val="17"/>
          <w:szCs w:val="17"/>
          <w:spacing w:val="4"/>
        </w:rPr>
        <w:t>状缺损多见于中</w:t>
      </w:r>
      <w:r>
        <w:rPr>
          <w:rFonts w:ascii="SimSun" w:hAnsi="SimSun" w:eastAsia="SimSun" w:cs="SimSun"/>
          <w:sz w:val="17"/>
          <w:szCs w:val="17"/>
          <w:spacing w:val="3"/>
        </w:rPr>
        <w:t>年以上患者，由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于其不恰当的刷牙方法、特殊牙弓形态、酸蚀等原因造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成，所以最常发生于前磨牙，其次为尖牙、第一恒磨牙，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有时范围涉及第二恒磨牙以前的全部牙齿，侧切牙、中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切牙也可发生。</w:t>
      </w:r>
    </w:p>
    <w:p>
      <w:pPr>
        <w:ind w:left="110" w:right="61" w:firstLine="359"/>
        <w:spacing w:before="4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21.C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】咬诊主要用于检查牙隐裂，方法是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将小棉签放在疑有隐裂的部位，嘱患者咬紧或咬合，若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牙有隐裂则发生疼痛。根尖周炎、牙本质过敏和牙周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炎时，咬诊也可以引起疼痛，但这些疾病的主要诊断方 </w:t>
      </w:r>
      <w:r>
        <w:rPr>
          <w:rFonts w:ascii="SimSun" w:hAnsi="SimSun" w:eastAsia="SimSun" w:cs="SimSun"/>
          <w:sz w:val="17"/>
          <w:szCs w:val="17"/>
          <w:spacing w:val="8"/>
        </w:rPr>
        <w:t>法不是咬诊。咬诊与牙髓炎的诊断无关。</w:t>
      </w:r>
    </w:p>
    <w:p>
      <w:pPr>
        <w:ind w:left="110" w:right="34" w:firstLine="359"/>
        <w:spacing w:before="4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22.A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】全口牙齿磨损严重</w:t>
      </w:r>
      <w:r>
        <w:rPr>
          <w:rFonts w:ascii="SimSun" w:hAnsi="SimSun" w:eastAsia="SimSun" w:cs="SimSun"/>
          <w:sz w:val="17"/>
          <w:szCs w:val="17"/>
          <w:spacing w:val="4"/>
        </w:rPr>
        <w:t>，牙冠明显变短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甚至呈残根时，颌间距离过短可出现关节后压迫症状，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导致颞颌关节紊乱病；边缘峭和发育沟缺损，殆面外形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不完整会影响咀嚼功能和殆力的分布，同时出现食物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嵌塞，但并非关节紊乱病的主要原因；不均匀磨损遗留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高陡牙尖，牙齿在咀嚼过程中受到过大侧方咬合力，造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成咬合创伤，形成不良咀嚼习惯，对关节功能有一定影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响，但不是主要原因；牙本质过敏更主要的损害在于刺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激牙髓引起牙髓病和根尖周病变；殆力应力集中对牙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支持组织损害更大。</w:t>
      </w:r>
    </w:p>
    <w:p>
      <w:pPr>
        <w:ind w:left="110" w:right="34" w:firstLine="359"/>
        <w:spacing w:before="73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23.A   </w:t>
      </w:r>
      <w:r>
        <w:rPr>
          <w:rFonts w:ascii="SimSun" w:hAnsi="SimSun" w:eastAsia="SimSun" w:cs="SimSun"/>
          <w:sz w:val="17"/>
          <w:szCs w:val="17"/>
          <w:spacing w:val="4"/>
        </w:rPr>
        <w:t>【解析】前磨牙的楔状缺损充填时，材</w:t>
      </w:r>
      <w:r>
        <w:rPr>
          <w:rFonts w:ascii="SimSun" w:hAnsi="SimSun" w:eastAsia="SimSun" w:cs="SimSun"/>
          <w:sz w:val="17"/>
          <w:szCs w:val="17"/>
          <w:spacing w:val="3"/>
        </w:rPr>
        <w:t>料选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择一方面考虑材料的黏结性能、溶解度和强度等，另一  </w:t>
      </w:r>
      <w:r>
        <w:rPr>
          <w:rFonts w:ascii="SimSun" w:hAnsi="SimSun" w:eastAsia="SimSun" w:cs="SimSun"/>
          <w:sz w:val="17"/>
          <w:szCs w:val="17"/>
          <w:spacing w:val="10"/>
        </w:rPr>
        <w:t>方面也要考虑美容效果。答案列出的材料中，充填前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磨牙的楔状缺损选用的最佳充填材料是树脂改性的玻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璃离子粘固粉，因其有化学性黏结，能释放氟而预防继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发龋，颜色接近自然牙色；化学固化复合树脂易变色；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银汞合金要求做固位形，且美容效果不好；磷酸锌粘固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粉和聚羧酸锌粘固粉虽有一定的黏结性能，但溶解度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和强度明显低于玻璃离子粘固粉。</w:t>
      </w:r>
    </w:p>
    <w:p>
      <w:pPr>
        <w:ind w:left="110" w:right="89" w:firstLine="359"/>
        <w:spacing w:before="6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24.B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牙隐裂好发于中老年患者的后牙咬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合面，以上颌第一磨牙最常见。下颌第一磨牙、下颌第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二磨牙、上颌第二磨牙及上颌前磨牙也可发生隐裂，但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不如上颌第一磨牙常见。</w:t>
      </w:r>
    </w:p>
    <w:p>
      <w:pPr>
        <w:ind w:left="110" w:right="86" w:firstLine="359"/>
        <w:spacing w:before="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25.C</w:t>
      </w:r>
      <w:r>
        <w:rPr>
          <w:rFonts w:ascii="SimSun" w:hAnsi="SimSun" w:eastAsia="SimSun" w:cs="SimSun"/>
          <w:sz w:val="17"/>
          <w:szCs w:val="17"/>
          <w:spacing w:val="4"/>
        </w:rPr>
        <w:t>【  解析】银汞合金能传导冷热刺激</w:t>
      </w:r>
      <w:r>
        <w:rPr>
          <w:rFonts w:ascii="SimSun" w:hAnsi="SimSun" w:eastAsia="SimSun" w:cs="SimSun"/>
          <w:sz w:val="17"/>
          <w:szCs w:val="17"/>
          <w:spacing w:val="3"/>
        </w:rPr>
        <w:t>、电流刺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激，所以充填中龋或深龋时要垫底，借以解除对牙髓的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不良刺激。</w:t>
      </w:r>
    </w:p>
    <w:p>
      <w:pPr>
        <w:spacing w:line="219" w:lineRule="auto"/>
        <w:sectPr>
          <w:type w:val="continuous"/>
          <w:pgSz w:w="10250" w:h="15290"/>
          <w:pgMar w:top="1292" w:right="620" w:bottom="1178" w:left="760" w:header="892" w:footer="1025" w:gutter="0"/>
          <w:cols w:equalWidth="0" w:num="2" w:sep="1">
            <w:col w:w="4390" w:space="100"/>
            <w:col w:w="438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type w:val="continuous"/>
          <w:pgSz w:w="10250" w:h="15290"/>
          <w:pgMar w:top="1292" w:right="620" w:bottom="1178" w:left="760" w:header="892" w:footer="1025" w:gutter="0"/>
          <w:cols w:equalWidth="0" w:num="1">
            <w:col w:w="8870" w:space="0"/>
          </w:cols>
        </w:sectPr>
        <w:rPr/>
      </w:pPr>
    </w:p>
    <w:p>
      <w:pPr>
        <w:spacing w:line="147" w:lineRule="exact"/>
        <w:rPr/>
      </w:pPr>
      <w:r/>
    </w:p>
    <w:p>
      <w:pPr>
        <w:spacing w:line="147" w:lineRule="exact"/>
        <w:sectPr>
          <w:headerReference w:type="default" r:id="rId264"/>
          <w:footerReference w:type="default" r:id="rId265"/>
          <w:pgSz w:w="10290" w:h="15110"/>
          <w:pgMar w:top="1372" w:right="824" w:bottom="917" w:left="660" w:header="963" w:footer="710" w:gutter="0"/>
          <w:cols w:equalWidth="0" w:num="1">
            <w:col w:w="8806" w:space="0"/>
          </w:cols>
        </w:sectPr>
        <w:rPr/>
      </w:pPr>
    </w:p>
    <w:p>
      <w:pPr>
        <w:ind w:left="19" w:right="190" w:firstLine="360"/>
        <w:spacing w:before="45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26.C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解析】牙</w:t>
      </w:r>
      <w:r>
        <w:rPr>
          <w:rFonts w:ascii="SimSun" w:hAnsi="SimSun" w:eastAsia="SimSun" w:cs="SimSun"/>
          <w:sz w:val="17"/>
          <w:szCs w:val="17"/>
          <w:spacing w:val="1"/>
        </w:rPr>
        <w:t>髓摘除术急性牙髓炎产生剧烈疼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痛的原因是牙髓炎所致渗出物增多，形成了</w:t>
      </w:r>
      <w:r>
        <w:rPr>
          <w:rFonts w:ascii="SimSun" w:hAnsi="SimSun" w:eastAsia="SimSun" w:cs="SimSun"/>
          <w:sz w:val="17"/>
          <w:szCs w:val="17"/>
          <w:spacing w:val="9"/>
        </w:rPr>
        <w:t>髓腔内高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压。急性牙髓炎急症处理的基本原则为开髓减压、摘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除牙髓。操作方法：局麻下开髓，摘除牙髓，可进行根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管的初步清理与成形，在髓腔内或根管内可</w:t>
      </w:r>
      <w:r>
        <w:rPr>
          <w:rFonts w:ascii="SimSun" w:hAnsi="SimSun" w:eastAsia="SimSun" w:cs="SimSun"/>
          <w:sz w:val="17"/>
          <w:szCs w:val="17"/>
          <w:spacing w:val="9"/>
        </w:rPr>
        <w:t>放置氢氧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化钙封药，用暂封材料严密封闭开髓洞，后续完成根管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治疗。对于确诊牙髓炎而无根尖周炎迹象的</w:t>
      </w:r>
      <w:r>
        <w:rPr>
          <w:rFonts w:ascii="SimSun" w:hAnsi="SimSun" w:eastAsia="SimSun" w:cs="SimSun"/>
          <w:sz w:val="17"/>
          <w:szCs w:val="17"/>
          <w:spacing w:val="9"/>
        </w:rPr>
        <w:t>患牙，可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直接完成根管治疗。</w:t>
      </w:r>
    </w:p>
    <w:p>
      <w:pPr>
        <w:ind w:left="19" w:right="117" w:firstLine="360"/>
        <w:spacing w:before="7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27.B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解析】复</w:t>
      </w:r>
      <w:r>
        <w:rPr>
          <w:rFonts w:ascii="SimSun" w:hAnsi="SimSun" w:eastAsia="SimSun" w:cs="SimSun"/>
          <w:sz w:val="17"/>
          <w:szCs w:val="17"/>
          <w:spacing w:val="1"/>
        </w:rPr>
        <w:t>发性阿弗他溃疡目前常见的分类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为轻型、重型、疱疹样三种。溃疡表面覆有浅黄色假  </w:t>
      </w:r>
      <w:r>
        <w:rPr>
          <w:rFonts w:ascii="SimSun" w:hAnsi="SimSun" w:eastAsia="SimSun" w:cs="SimSun"/>
          <w:sz w:val="17"/>
          <w:szCs w:val="17"/>
          <w:spacing w:val="-1"/>
        </w:rPr>
        <w:t>膜，周边围有约1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的充血红晕带，中央凹陷，基底不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1"/>
        </w:rPr>
        <w:t>硬，灼痛感明显，即“黄、红、凹、痛”特征。轻型阿弗他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溃疡溃疡不大，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一般直径5～10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圆形或椭圆形。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重型阿弗他溃疡又称复发性坏死性黏膜腺周围炎、腺  </w:t>
      </w:r>
      <w:r>
        <w:rPr>
          <w:rFonts w:ascii="SimSun" w:hAnsi="SimSun" w:eastAsia="SimSun" w:cs="SimSun"/>
          <w:sz w:val="17"/>
          <w:szCs w:val="17"/>
          <w:spacing w:val="1"/>
        </w:rPr>
        <w:t>周口疮。发作时溃疡大而深，“似弹坑”。疱疹样阿弗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他溃疡又称阿弗他口炎，溃疡小而多，散在分布，直径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小于2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mm,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可达数十个之多，似“满天星”感觉。</w:t>
      </w:r>
    </w:p>
    <w:p>
      <w:pPr>
        <w:ind w:left="19" w:right="144" w:firstLine="360"/>
        <w:spacing w:before="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28.B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解析】使用抗生素治疗的原则：①</w:t>
      </w:r>
      <w:r>
        <w:rPr>
          <w:rFonts w:ascii="SimSun" w:hAnsi="SimSun" w:eastAsia="SimSun" w:cs="SimSun"/>
          <w:sz w:val="17"/>
          <w:szCs w:val="17"/>
          <w:spacing w:val="2"/>
        </w:rPr>
        <w:t>抗生素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治疗是作为机械治疗的辅助疗法；②急性感染的牙周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炎症，如多发性牙周脓肿等，可考虑首选抗生素；③适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用于经过反复基础治疗效果不佳，牙周组织</w:t>
      </w:r>
      <w:r>
        <w:rPr>
          <w:rFonts w:ascii="SimSun" w:hAnsi="SimSun" w:eastAsia="SimSun" w:cs="SimSun"/>
          <w:sz w:val="17"/>
          <w:szCs w:val="17"/>
          <w:spacing w:val="9"/>
        </w:rPr>
        <w:t>仍持续破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坏的病例；④适用于早发性牙周炎的病例，如青少年牙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周炎、快速进展型牙周炎等；⑤抗生素治疗的原则是尽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量使用小剂量和窄谱抗生素；⑥抗生素治疗的应用必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须在牙周基础治疗、充分的临床诊断及微生物分析的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基础上，进行选择应用；⑦尽量采用局部控</w:t>
      </w:r>
      <w:r>
        <w:rPr>
          <w:rFonts w:ascii="SimSun" w:hAnsi="SimSun" w:eastAsia="SimSun" w:cs="SimSun"/>
          <w:sz w:val="17"/>
          <w:szCs w:val="17"/>
          <w:spacing w:val="9"/>
        </w:rPr>
        <w:t>释的给药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途径。</w:t>
      </w:r>
    </w:p>
    <w:p>
      <w:pPr>
        <w:ind w:left="19" w:right="183" w:firstLine="360"/>
        <w:spacing w:before="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29.B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】原发性疱疹性口炎是最常见的由I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型单纯疱疹病毒引起的口腔病损。以6岁以下儿童较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多见，尤其是6个月至2岁更多，因为多数婴儿出生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后，即有对抗单纯疱疹病毒的抗体，这是一种来自母体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的被动免疫，4～6个月时自行消失，2岁前不会出现明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显的抗体效价。</w:t>
      </w:r>
    </w:p>
    <w:p>
      <w:pPr>
        <w:ind w:left="19" w:right="191" w:firstLine="360"/>
        <w:spacing w:before="2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30.C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解析】扁平苔藓和红斑狼疮与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T  </w:t>
      </w:r>
      <w:r>
        <w:rPr>
          <w:rFonts w:ascii="SimSun" w:hAnsi="SimSun" w:eastAsia="SimSun" w:cs="SimSun"/>
          <w:sz w:val="17"/>
          <w:szCs w:val="17"/>
          <w:spacing w:val="5"/>
        </w:rPr>
        <w:t>淋巴细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胞对基底细胞的免疫反应有关。</w:t>
      </w:r>
    </w:p>
    <w:p>
      <w:pPr>
        <w:ind w:left="19" w:right="144" w:firstLine="360"/>
        <w:spacing w:before="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31.B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天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疱疮是一种少见而严重的皮肤黏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膜疱性疾病。一般分为四型，即寻常型、增殖型、落叶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型及红斑型天疱疮。发生在口腔中的主要为</w:t>
      </w:r>
      <w:r>
        <w:rPr>
          <w:rFonts w:ascii="SimSun" w:hAnsi="SimSun" w:eastAsia="SimSun" w:cs="SimSun"/>
          <w:sz w:val="17"/>
          <w:szCs w:val="17"/>
          <w:spacing w:val="9"/>
        </w:rPr>
        <w:t>寻常型天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疱疮。</w:t>
      </w:r>
    </w:p>
    <w:p>
      <w:pPr>
        <w:ind w:left="19" w:right="174" w:firstLine="360"/>
        <w:spacing w:before="2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32.D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】溃疡呈鼠啮状是结核</w:t>
      </w:r>
      <w:r>
        <w:rPr>
          <w:rFonts w:ascii="SimSun" w:hAnsi="SimSun" w:eastAsia="SimSun" w:cs="SimSun"/>
          <w:sz w:val="17"/>
          <w:szCs w:val="17"/>
          <w:spacing w:val="1"/>
        </w:rPr>
        <w:t>性溃疡的临床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表现。</w:t>
      </w:r>
    </w:p>
    <w:p>
      <w:pPr>
        <w:ind w:left="19" w:right="193" w:firstLine="360"/>
        <w:spacing w:before="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33.E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口腔黏膜变态反应</w:t>
      </w:r>
      <w:r>
        <w:rPr>
          <w:rFonts w:ascii="SimSun" w:hAnsi="SimSun" w:eastAsia="SimSun" w:cs="SimSun"/>
          <w:sz w:val="17"/>
          <w:szCs w:val="17"/>
          <w:spacing w:val="1"/>
        </w:rPr>
        <w:t>性疾病包括药物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血管神经性水肿、过敏性接触性口炎、药物过敏性口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炎、多形性渗出性红斑等。</w:t>
      </w:r>
    </w:p>
    <w:p>
      <w:pPr>
        <w:ind w:left="19" w:right="175" w:firstLine="360"/>
        <w:spacing w:before="2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34.C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重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型多形性红斑黏膜病除</w:t>
      </w:r>
      <w:r>
        <w:rPr>
          <w:rFonts w:ascii="SimSun" w:hAnsi="SimSun" w:eastAsia="SimSun" w:cs="SimSun"/>
          <w:sz w:val="17"/>
          <w:szCs w:val="17"/>
          <w:spacing w:val="2"/>
        </w:rPr>
        <w:t>口腔表现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与轻型者相同外，眼结膜、鼻腔、外耳道、阴道、尿道及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直肠等部位黏膜均可受累，发生糜烂及炎症，此种情况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因身体各腔受累，被称为多窍糜烂性外胚层综合征，亦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即斯一约综合征。</w:t>
      </w:r>
    </w:p>
    <w:p>
      <w:pPr>
        <w:ind w:left="19" w:right="173" w:firstLine="360"/>
        <w:spacing w:before="3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35.D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FangSong" w:hAnsi="FangSong" w:eastAsia="FangSong" w:cs="FangSong"/>
          <w:sz w:val="17"/>
          <w:szCs w:val="17"/>
          <w:spacing w:val="8"/>
        </w:rPr>
        <w:t>解</w:t>
      </w:r>
      <w:r>
        <w:rPr>
          <w:rFonts w:ascii="FangSong" w:hAnsi="FangSong" w:eastAsia="FangSong" w:cs="FangSong"/>
          <w:sz w:val="17"/>
          <w:szCs w:val="17"/>
          <w:spacing w:val="-3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析</w:t>
      </w:r>
      <w:r>
        <w:rPr>
          <w:rFonts w:ascii="SimSun" w:hAnsi="SimSun" w:eastAsia="SimSun" w:cs="SimSun"/>
          <w:sz w:val="17"/>
          <w:szCs w:val="17"/>
          <w:spacing w:val="8"/>
        </w:rPr>
        <w:t>】深龋可疑有牙髓暴露而又不能肯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定，或不能确定牙髓状况者，可用氢氧化钙、氧化锌丁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香油粘固粉暂时充填，作安抚治疗，观察1～2周，无疼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痛等不良反应，再除去上层氧化锌丁香油粘固粉，保留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底层，加磷酸锌水门汀垫底后，再行充填</w:t>
      </w:r>
    </w:p>
    <w:p>
      <w:pPr>
        <w:ind w:left="19" w:right="170" w:firstLine="360"/>
        <w:spacing w:before="5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36.D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急性根尖周炎分为两种：①急</w:t>
      </w:r>
      <w:r>
        <w:rPr>
          <w:rFonts w:ascii="SimSun" w:hAnsi="SimSun" w:eastAsia="SimSun" w:cs="SimSun"/>
          <w:sz w:val="17"/>
          <w:szCs w:val="17"/>
          <w:spacing w:val="3"/>
        </w:rPr>
        <w:t>性浆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液性根尖周炎可由牙髓炎或咬合创伤等引起，可发生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于活髓牙或失活牙上；②急性化脓性根尖周炎常</w:t>
      </w:r>
      <w:r>
        <w:rPr>
          <w:rFonts w:ascii="SimSun" w:hAnsi="SimSun" w:eastAsia="SimSun" w:cs="SimSun"/>
          <w:sz w:val="17"/>
          <w:szCs w:val="17"/>
          <w:spacing w:val="10"/>
        </w:rPr>
        <w:t>由急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性浆液性根尖周炎发展而来，也可由慢性根尖</w:t>
      </w:r>
      <w:r>
        <w:rPr>
          <w:rFonts w:ascii="SimSun" w:hAnsi="SimSun" w:eastAsia="SimSun" w:cs="SimSun"/>
          <w:sz w:val="17"/>
          <w:szCs w:val="17"/>
          <w:spacing w:val="10"/>
        </w:rPr>
        <w:t>周炎急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性发作而来。又称为急性化脓性根尖脓肿或急性牙槽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脓肿，是临床所见的最严重的牙病之一。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firstLine="360"/>
        <w:spacing w:before="24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37.E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根</w:t>
      </w:r>
      <w:r>
        <w:rPr>
          <w:rFonts w:ascii="SimSun" w:hAnsi="SimSun" w:eastAsia="SimSun" w:cs="SimSun"/>
          <w:sz w:val="17"/>
          <w:szCs w:val="17"/>
          <w:spacing w:val="2"/>
        </w:rPr>
        <w:t>尖诱导成形术是指牙根未完全形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成之前发生牙髓严重病变或根尖周炎症的年轻恒牙，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在控制感染的基础上，用药物及手术方法保存根尖部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的牙髓或使根尖周组织沉积硬组织，促使牙根继续发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育和根尖形的治疗方法。随访观察：3～6个月随访一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次，使根尖形成或根端闭合为止。</w:t>
      </w:r>
    </w:p>
    <w:p>
      <w:pPr>
        <w:ind w:left="117" w:right="71" w:firstLine="360"/>
        <w:spacing w:before="1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38.C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】牙龈炎患者的龈缘附近堆积的菌斑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较多，口内菌斑的菌量，细菌的种类较健康人口内的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多，并且革兰氏阳性菌的比例下降，革兰氏阴性菌的比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例上升，以黏性放线菌、中间普氏菌、梭形杆菌和螺旋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体比例增高较明显。</w:t>
      </w:r>
    </w:p>
    <w:p>
      <w:pPr>
        <w:ind w:left="117" w:right="71" w:firstLine="360"/>
        <w:spacing w:before="3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39.D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】增生性龈炎指牙龈组织在慢性炎症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的基础上受到某些局部因素刺激而发生的炎症性增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生，主要表现为牙龈组织明显的炎性肿胀，同时伴有细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胞和胶原纤维的增生。本病多发生于青少年。</w:t>
      </w:r>
    </w:p>
    <w:p>
      <w:pPr>
        <w:ind w:left="117" w:right="66" w:firstLine="360"/>
        <w:spacing w:before="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40.D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】牙齿嵌入型脱位：患牙临床冠变短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或消失、可伴有移位、扭转或呈反颌关系，龈沟渗血，叩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3"/>
        </w:rPr>
        <w:t>痛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(+++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</w:t>
      </w:r>
      <w:r>
        <w:rPr>
          <w:rFonts w:ascii="SimSun" w:hAnsi="SimSun" w:eastAsia="SimSun" w:cs="SimSun"/>
          <w:sz w:val="17"/>
          <w:szCs w:val="17"/>
          <w:spacing w:val="13"/>
        </w:rPr>
        <w:t>),可伴有牙槽突骨折。学龄期儿童及青少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年因年轻好动，同时骨质较为疏松，故高发乳牙及年轻 </w:t>
      </w:r>
      <w:r>
        <w:rPr>
          <w:rFonts w:ascii="SimSun" w:hAnsi="SimSun" w:eastAsia="SimSun" w:cs="SimSun"/>
          <w:sz w:val="17"/>
          <w:szCs w:val="17"/>
          <w:spacing w:val="8"/>
        </w:rPr>
        <w:t>恒牙的嵌入型牙脱位。</w:t>
      </w:r>
    </w:p>
    <w:p>
      <w:pPr>
        <w:ind w:left="117" w:right="77" w:firstLine="360"/>
        <w:spacing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41.B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解析】在牙发育矿化期，服用的四环素族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药物，可被结合到牙组织内，使牙着色。</w:t>
      </w:r>
    </w:p>
    <w:p>
      <w:pPr>
        <w:ind w:left="117" w:right="76" w:firstLine="360"/>
        <w:spacing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42.D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析</w:t>
      </w:r>
      <w:r>
        <w:rPr>
          <w:rFonts w:ascii="SimSun" w:hAnsi="SimSun" w:eastAsia="SimSun" w:cs="SimSun"/>
          <w:sz w:val="17"/>
          <w:szCs w:val="17"/>
        </w:rPr>
        <w:t>】调殆不能够损伤牙髓，它针对的是 </w:t>
      </w:r>
      <w:r>
        <w:rPr>
          <w:rFonts w:ascii="SimSun" w:hAnsi="SimSun" w:eastAsia="SimSun" w:cs="SimSun"/>
          <w:sz w:val="17"/>
          <w:szCs w:val="17"/>
          <w:spacing w:val="7"/>
        </w:rPr>
        <w:t>咬合关系。</w:t>
      </w:r>
    </w:p>
    <w:p>
      <w:pPr>
        <w:ind w:left="117" w:right="71" w:firstLine="360"/>
        <w:spacing w:before="2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43.C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急性牙髓炎剧烈疼痛，疼痛性质具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有下列特点：①自发性阵发性痛；②夜间痛；③温度刺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激加剧疼痛；④疼痛不能自行定位。</w:t>
      </w:r>
    </w:p>
    <w:p>
      <w:pPr>
        <w:ind w:left="117" w:right="77" w:firstLine="360"/>
        <w:spacing w:before="11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44.E   </w:t>
      </w:r>
      <w:r>
        <w:rPr>
          <w:rFonts w:ascii="SimSun" w:hAnsi="SimSun" w:eastAsia="SimSun" w:cs="SimSun"/>
          <w:sz w:val="17"/>
          <w:szCs w:val="17"/>
          <w:spacing w:val="4"/>
        </w:rPr>
        <w:t>【解析】根管冲洗针头不可深入髓腔，避免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压力过大，对根尖周组织造成一定的损伤。</w:t>
      </w:r>
    </w:p>
    <w:p>
      <w:pPr>
        <w:ind w:left="117" w:right="65" w:firstLine="360"/>
        <w:spacing w:before="2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45.E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4"/>
        </w:rPr>
        <w:t>解析】</w:t>
      </w:r>
      <w:r>
        <w:rPr>
          <w:rFonts w:ascii="SimSun" w:hAnsi="SimSun" w:eastAsia="SimSun" w:cs="SimSun"/>
          <w:sz w:val="17"/>
          <w:szCs w:val="17"/>
          <w:spacing w:val="-4"/>
        </w:rPr>
        <w:t>牙髓自身特点：被牙本质包围，基质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富含纤维且具有黏性，无有效的侧支血液循环。</w:t>
      </w:r>
    </w:p>
    <w:p>
      <w:pPr>
        <w:ind w:left="117" w:right="64" w:firstLine="360"/>
        <w:spacing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46.D   </w:t>
      </w:r>
      <w:r>
        <w:rPr>
          <w:rFonts w:ascii="SimSun" w:hAnsi="SimSun" w:eastAsia="SimSun" w:cs="SimSun"/>
          <w:sz w:val="17"/>
          <w:szCs w:val="17"/>
          <w:spacing w:val="1"/>
        </w:rPr>
        <w:t>【解析】第一恒磨牙又称“六龄齿”,其萌出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时间最早，由于儿童时期的饮食习惯及口腔清洁</w:t>
      </w:r>
      <w:r>
        <w:rPr>
          <w:rFonts w:ascii="SimSun" w:hAnsi="SimSun" w:eastAsia="SimSun" w:cs="SimSun"/>
          <w:sz w:val="17"/>
          <w:szCs w:val="17"/>
          <w:spacing w:val="10"/>
        </w:rPr>
        <w:t>不到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位常导致的萌出第一恒磨牙龋坏进展最快。</w:t>
      </w:r>
    </w:p>
    <w:p>
      <w:pPr>
        <w:ind w:left="117" w:right="69" w:firstLine="360"/>
        <w:spacing w:before="1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47.B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四环素对牙的主要影响是着色，有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时也合并釉质发育不全。四环素对牙着色和釉质发育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不全的影响程序，与下列因素有关：①四环素族药物本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身的颜色，如地美环素呈铜黄，土霉素呈柠檬黄色；②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降解四环素而呈现的色泽，因为四环素对光敏感，可以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在紫外线或曝光下变色；③四环素在牙本质内，因结合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部位的不同而使牙本质着色的程度有所不同，着色带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越靠近釉牙本质界，越易着色；④与釉质本身的结构有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关，在严重釉质发育不全、釉质完全丧失时，则着色的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牙本质明显外露。早期服用四环素可引起牙着</w:t>
      </w:r>
      <w:r>
        <w:rPr>
          <w:rFonts w:ascii="SimSun" w:hAnsi="SimSun" w:eastAsia="SimSun" w:cs="SimSun"/>
          <w:sz w:val="17"/>
          <w:szCs w:val="17"/>
          <w:spacing w:val="10"/>
        </w:rPr>
        <w:t>色和釉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质发育不全，在6～7岁后再给药，</w:t>
      </w:r>
      <w:r>
        <w:rPr>
          <w:rFonts w:ascii="SimSun" w:hAnsi="SimSun" w:eastAsia="SimSun" w:cs="SimSun"/>
          <w:sz w:val="17"/>
          <w:szCs w:val="17"/>
          <w:spacing w:val="8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一般不再引起牙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着色。</w:t>
      </w:r>
    </w:p>
    <w:p>
      <w:pPr>
        <w:ind w:left="117" w:right="61" w:firstLine="360"/>
        <w:spacing w:before="10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48.D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解析</w:t>
      </w:r>
      <w:r>
        <w:rPr>
          <w:rFonts w:ascii="SimSun" w:hAnsi="SimSun" w:eastAsia="SimSun" w:cs="SimSun"/>
          <w:sz w:val="17"/>
          <w:szCs w:val="17"/>
          <w:spacing w:val="10"/>
        </w:rPr>
        <w:t>】正常牙髓对20～50℃接近口温的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水不感觉到疼痛，10～20℃的冷水和50～60℃的热水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很少引起疼痛，所以以低于10℃为冷刺激，高于60℃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为热刺激。</w:t>
      </w:r>
    </w:p>
    <w:p>
      <w:pPr>
        <w:ind w:left="477"/>
        <w:spacing w:before="17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49.D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4"/>
        </w:rPr>
        <w:t>解析</w:t>
      </w:r>
      <w:r>
        <w:rPr>
          <w:rFonts w:ascii="SimSun" w:hAnsi="SimSun" w:eastAsia="SimSun" w:cs="SimSun"/>
          <w:sz w:val="17"/>
          <w:szCs w:val="17"/>
          <w:spacing w:val="-4"/>
        </w:rPr>
        <w:t>】龈谷上皮无角化，有钉突。</w:t>
      </w:r>
    </w:p>
    <w:p>
      <w:pPr>
        <w:ind w:left="117" w:right="73" w:firstLine="360"/>
        <w:spacing w:before="1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50.D</w:t>
      </w:r>
      <w:r>
        <w:rPr>
          <w:rFonts w:ascii="SimSun" w:hAnsi="SimSun" w:eastAsia="SimSun" w:cs="SimSun"/>
          <w:sz w:val="17"/>
          <w:szCs w:val="17"/>
          <w:spacing w:val="7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解析】龋</w:t>
      </w:r>
      <w:r>
        <w:rPr>
          <w:rFonts w:ascii="SimSun" w:hAnsi="SimSun" w:eastAsia="SimSun" w:cs="SimSun"/>
          <w:sz w:val="17"/>
          <w:szCs w:val="17"/>
          <w:spacing w:val="3"/>
        </w:rPr>
        <w:t>病是在以细菌为主的多种因素作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用下，牙齿硬组织发生的慢性、进行性破坏的一种感染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性疾病。</w:t>
      </w:r>
    </w:p>
    <w:p>
      <w:pPr>
        <w:ind w:left="117" w:right="15" w:firstLine="360"/>
        <w:spacing w:before="7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51.B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】最先形成的紧靠釉质和牙骨质的一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层原发性牙本质，其基质胶原纤维主要为来自未完全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分化的成牙本质细胞分泌的科尔夫纤维，胶原纤维的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排列与小管平行。在冠部者称罩牙本质。在根部者称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透明层，厚5～10μ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。在罩牙本质和透明层内侧的牙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本质又称髓周牙本质，其胶原纤维较细，排列方向不如</w:t>
      </w:r>
    </w:p>
    <w:p>
      <w:pPr>
        <w:spacing w:line="223" w:lineRule="auto"/>
        <w:sectPr>
          <w:type w:val="continuous"/>
          <w:pgSz w:w="10290" w:h="15110"/>
          <w:pgMar w:top="1372" w:right="824" w:bottom="917" w:left="660" w:header="963" w:footer="710" w:gutter="0"/>
          <w:cols w:equalWidth="0" w:num="2" w:sep="1">
            <w:col w:w="4353" w:space="100"/>
            <w:col w:w="435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12" w:lineRule="exact"/>
        <w:rPr/>
      </w:pPr>
      <w:r/>
    </w:p>
    <w:p>
      <w:pPr>
        <w:spacing w:line="112" w:lineRule="exact"/>
        <w:sectPr>
          <w:type w:val="continuous"/>
          <w:pgSz w:w="10290" w:h="15110"/>
          <w:pgMar w:top="1372" w:right="824" w:bottom="917" w:left="660" w:header="963" w:footer="710" w:gutter="0"/>
          <w:cols w:equalWidth="0" w:num="1">
            <w:col w:w="8806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266"/>
          <w:footerReference w:type="default" r:id="rId267"/>
          <w:pgSz w:w="10250" w:h="15290"/>
          <w:pgMar w:top="1362" w:right="684" w:bottom="1207" w:left="710" w:header="962" w:footer="907" w:gutter="0"/>
          <w:cols w:equalWidth="0" w:num="1">
            <w:col w:w="8856" w:space="0"/>
          </w:cols>
        </w:sectPr>
        <w:rPr/>
      </w:pPr>
    </w:p>
    <w:p>
      <w:pPr>
        <w:spacing w:before="6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罩牙本质规律。</w:t>
      </w:r>
    </w:p>
    <w:p>
      <w:pPr>
        <w:ind w:right="193" w:firstLine="370"/>
        <w:spacing w:before="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52.D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恒</w:t>
      </w:r>
      <w:r>
        <w:rPr>
          <w:rFonts w:ascii="SimSun" w:hAnsi="SimSun" w:eastAsia="SimSun" w:cs="SimSun"/>
          <w:sz w:val="17"/>
          <w:szCs w:val="17"/>
          <w:spacing w:val="4"/>
        </w:rPr>
        <w:t>牙根尖发育完成的时间：在牙齿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萌出后，前牙还需要2～3年，后牙还需要3～5年，综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合而言，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 </w:t>
      </w:r>
      <w:r>
        <w:rPr>
          <w:rFonts w:ascii="SimSun" w:hAnsi="SimSun" w:eastAsia="SimSun" w:cs="SimSun"/>
          <w:sz w:val="17"/>
          <w:szCs w:val="17"/>
          <w:spacing w:val="-3"/>
        </w:rPr>
        <w:t>项正确。</w:t>
      </w:r>
    </w:p>
    <w:p>
      <w:pPr>
        <w:ind w:right="175" w:firstLine="370"/>
        <w:spacing w:before="1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53.D   </w:t>
      </w:r>
      <w:r>
        <w:rPr>
          <w:rFonts w:ascii="SimSun" w:hAnsi="SimSun" w:eastAsia="SimSun" w:cs="SimSun"/>
          <w:sz w:val="17"/>
          <w:szCs w:val="17"/>
          <w:spacing w:val="5"/>
        </w:rPr>
        <w:t>【解析】根尖诱导成形术用于恒牙牙根未发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育完全，而发生严重牙髓病变和根尖周病变时，应促使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牙根继续发育和根尖形成。</w:t>
      </w:r>
    </w:p>
    <w:p>
      <w:pPr>
        <w:ind w:right="137" w:firstLine="370"/>
        <w:spacing w:before="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54.C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】虹膜状红斑，即直径为0.5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左右 </w:t>
      </w:r>
      <w:r>
        <w:rPr>
          <w:rFonts w:ascii="SimSun" w:hAnsi="SimSun" w:eastAsia="SimSun" w:cs="SimSun"/>
          <w:sz w:val="17"/>
          <w:szCs w:val="17"/>
          <w:spacing w:val="7"/>
        </w:rPr>
        <w:t>的圆形红斑的中心有粟粒大小的水疱，又称靶</w:t>
      </w:r>
      <w:r>
        <w:rPr>
          <w:rFonts w:ascii="SimSun" w:hAnsi="SimSun" w:eastAsia="SimSun" w:cs="SimSun"/>
          <w:sz w:val="17"/>
          <w:szCs w:val="17"/>
          <w:spacing w:val="6"/>
        </w:rPr>
        <w:t>形红斑，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为多形性红斑典型的皮肤病损。</w:t>
      </w:r>
    </w:p>
    <w:p>
      <w:pPr>
        <w:ind w:right="174" w:firstLine="370"/>
        <w:spacing w:before="1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55.E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口腔黏膜的组织结构与皮肤基本形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似，由上皮和固有层构成，其中上皮相当于皮肤的表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皮；固有层相当于皮肤的真皮，不同的是口腔黏膜无皮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肤附属器。</w:t>
      </w:r>
    </w:p>
    <w:p>
      <w:pPr>
        <w:ind w:right="117" w:firstLine="370"/>
        <w:spacing w:before="3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56.A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</w:rPr>
        <w:t>解析</w:t>
      </w:r>
      <w:r>
        <w:rPr>
          <w:rFonts w:ascii="SimSun" w:hAnsi="SimSun" w:eastAsia="SimSun" w:cs="SimSun"/>
          <w:sz w:val="17"/>
          <w:szCs w:val="17"/>
          <w:spacing w:val="9"/>
        </w:rPr>
        <w:t>】牙周炎是由牙菌斑生物膜引起的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牙周组织的慢性感染性疾病，导致牙支持组织(牙龈、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牙周膜、牙槽骨和牙骨质)的炎症、牙周袋形</w:t>
      </w:r>
      <w:r>
        <w:rPr>
          <w:rFonts w:ascii="SimSun" w:hAnsi="SimSun" w:eastAsia="SimSun" w:cs="SimSun"/>
          <w:sz w:val="17"/>
          <w:szCs w:val="17"/>
        </w:rPr>
        <w:t>成、进行性  </w:t>
      </w:r>
      <w:r>
        <w:rPr>
          <w:rFonts w:ascii="SimSun" w:hAnsi="SimSun" w:eastAsia="SimSun" w:cs="SimSun"/>
          <w:sz w:val="17"/>
          <w:szCs w:val="17"/>
          <w:spacing w:val="5"/>
        </w:rPr>
        <w:t>附着丧失和牙槽骨吸收，最后导致牙松动丧失。</w:t>
      </w:r>
    </w:p>
    <w:p>
      <w:pPr>
        <w:ind w:right="117" w:firstLine="370"/>
        <w:spacing w:before="4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57.D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脱矿层位于透明层病</w:t>
      </w:r>
      <w:r>
        <w:rPr>
          <w:rFonts w:ascii="SimSun" w:hAnsi="SimSun" w:eastAsia="SimSun" w:cs="SimSun"/>
          <w:sz w:val="17"/>
          <w:szCs w:val="17"/>
          <w:spacing w:val="4"/>
        </w:rPr>
        <w:t>变的表面，是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在细菌侵入前，酸已扩散至该区域所引起的脱矿改变，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其中小管结构仍较完整，小管内亦无细菌存在，仅见管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周和管间牙本质的磷灰石晶体数量减少，但胶原纤维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结构基本完好。</w:t>
      </w:r>
    </w:p>
    <w:p>
      <w:pPr>
        <w:ind w:right="190" w:firstLine="370"/>
        <w:spacing w:before="3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58.E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【解析】病毒入侵膝状神经节可出现外耳道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或鼓膜疱疹，膝状神经节受累同时侵犯面神经的运动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和感觉神经纤维时，表现为面瘫、耳痛以及外耳道疱疹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三联征。</w:t>
      </w:r>
    </w:p>
    <w:p>
      <w:pPr>
        <w:ind w:right="195" w:firstLine="370"/>
        <w:spacing w:before="30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59.A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】地图舌是一种慢性</w:t>
      </w:r>
      <w:r>
        <w:rPr>
          <w:rFonts w:ascii="SimSun" w:hAnsi="SimSun" w:eastAsia="SimSun" w:cs="SimSun"/>
          <w:sz w:val="17"/>
          <w:szCs w:val="17"/>
          <w:spacing w:val="4"/>
        </w:rPr>
        <w:t>剥脱性舌炎，舌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苔剥脱形似地图，主要出现在舌背，由于其形态和位置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多变又称为游走性舌炎。</w:t>
      </w:r>
    </w:p>
    <w:p>
      <w:pPr>
        <w:ind w:right="193" w:firstLine="370"/>
        <w:spacing w:before="2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60.A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3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】掌跖角化一牙周破坏综合征是一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种常染色体隐性遗传性疾病，父母双亲必须均携带常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染色体基因才可使其子女患病。</w:t>
      </w:r>
    </w:p>
    <w:p>
      <w:pPr>
        <w:ind w:right="136" w:firstLine="370"/>
        <w:spacing w:before="20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61.B   </w:t>
      </w:r>
      <w:r>
        <w:rPr>
          <w:rFonts w:ascii="SimSun" w:hAnsi="SimSun" w:eastAsia="SimSun" w:cs="SimSun"/>
          <w:sz w:val="17"/>
          <w:szCs w:val="17"/>
          <w:spacing w:val="4"/>
        </w:rPr>
        <w:t>【 解析】牙龈经常出现自发性出血是血</w:t>
      </w:r>
      <w:r>
        <w:rPr>
          <w:rFonts w:ascii="SimSun" w:hAnsi="SimSun" w:eastAsia="SimSun" w:cs="SimSun"/>
          <w:sz w:val="17"/>
          <w:szCs w:val="17"/>
          <w:spacing w:val="3"/>
        </w:rPr>
        <w:t>液系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统疾病或者坏死性溃疡性牙龈炎的临床表现。</w:t>
      </w:r>
    </w:p>
    <w:p>
      <w:pPr>
        <w:ind w:right="145" w:firstLine="370"/>
        <w:spacing w:before="1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62.B   </w:t>
      </w:r>
      <w:r>
        <w:rPr>
          <w:rFonts w:ascii="SimSun" w:hAnsi="SimSun" w:eastAsia="SimSun" w:cs="SimSun"/>
          <w:sz w:val="17"/>
          <w:szCs w:val="17"/>
          <w:spacing w:val="3"/>
        </w:rPr>
        <w:t>【 解析】艾滋病感染者及艾滋病患者可出现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一系列牙周组织疾病，常见的：①牙龈线形红斑常表现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为牙龈缘呈明显的火红色线状充血，界限清楚，可有自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发性牙龈出血或刷牙后出血，口腔局部治疗无效；②急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性坏死性牙龈炎、牙周炎、坏死性口炎，短期内(4周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内)出现牙龈溃疡、坏死，牙槽骨破坏，伴明显疼痛。</w:t>
      </w:r>
    </w:p>
    <w:p>
      <w:pPr>
        <w:ind w:right="152" w:firstLine="370"/>
        <w:spacing w:before="4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63.C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下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颌第一前磨牙因牙冠向舌侧斜度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大，故颊尖位于牙冠中份，髓角又高，牙体预备时应避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免穿髓；作根管治疗时，器械应顺着牙体长轴的方向进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人，以免穿通根管舌侧壁。</w:t>
      </w:r>
    </w:p>
    <w:p>
      <w:pPr>
        <w:ind w:right="181" w:firstLine="370"/>
        <w:spacing w:before="2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64.B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spacing w:val="5"/>
        </w:rPr>
        <w:t>解析</w:t>
      </w:r>
      <w:r>
        <w:rPr>
          <w:rFonts w:ascii="SimHei" w:hAnsi="SimHei" w:eastAsia="SimHei" w:cs="SimHei"/>
          <w:sz w:val="17"/>
          <w:szCs w:val="17"/>
          <w:spacing w:val="5"/>
        </w:rPr>
        <w:t>】</w:t>
      </w:r>
      <w:r>
        <w:rPr>
          <w:rFonts w:ascii="SimSun" w:hAnsi="SimSun" w:eastAsia="SimSun" w:cs="SimSun"/>
          <w:sz w:val="17"/>
          <w:szCs w:val="17"/>
          <w:spacing w:val="5"/>
        </w:rPr>
        <w:t>四环素族药物：四环素在国外使用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较多，但在我国，由于20世纪四环素的滥用导致耐药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菌株，四环素对国内患者效果不理想。可使用米诺环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素、多西环素。</w:t>
      </w:r>
    </w:p>
    <w:p>
      <w:pPr>
        <w:ind w:right="187" w:firstLine="370"/>
        <w:spacing w:before="2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65.B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】根尖诱导成形术根管永久充填的指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征：无临床症状，包括患牙无明显松动和疼痛，瘘管闭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合，根管内药物干燥；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X </w:t>
      </w:r>
      <w:r>
        <w:rPr>
          <w:rFonts w:ascii="SimSun" w:hAnsi="SimSun" w:eastAsia="SimSun" w:cs="SimSun"/>
          <w:sz w:val="17"/>
          <w:szCs w:val="17"/>
          <w:spacing w:val="-3"/>
        </w:rPr>
        <w:t>线显示：根尖周病变愈合，牙根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继续发育，根管内探查根尖端有钙化组织沉积并将根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端闭合时。</w:t>
      </w:r>
    </w:p>
    <w:p>
      <w:pPr>
        <w:ind w:right="117" w:firstLine="370"/>
        <w:spacing w:before="33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66.D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隐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裂牙为一种细微不易发现的牙齿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裂缝，多见于恒磨牙，其次为前磨牙。它可引起牙体、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牙髓、根尖周和牙周一系列病变。在怀疑有隐裂的部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位涂上碘酒染色，用酒精擦拭，然后进行观察，如果观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察到染色的裂纹，可以初步诊断为隐裂牙。局部叩诊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0"/>
        </w:rPr>
        <w:t>疼痛可以帮助诊断。或者也可以用可疑的牙齿咬牙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97"/>
        <w:spacing w:before="89" w:line="21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签，出现短暂的撕裂样疼痛，表示牙已有隐裂。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线检 </w:t>
      </w:r>
      <w:r>
        <w:rPr>
          <w:rFonts w:ascii="SimSun" w:hAnsi="SimSun" w:eastAsia="SimSun" w:cs="SimSun"/>
          <w:sz w:val="17"/>
          <w:szCs w:val="17"/>
          <w:spacing w:val="9"/>
        </w:rPr>
        <w:t>查无明显异常表现。</w:t>
      </w:r>
    </w:p>
    <w:p>
      <w:pPr>
        <w:ind w:left="117" w:right="85" w:firstLine="359"/>
        <w:spacing w:before="24"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67.C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【解析】融</w:t>
      </w:r>
      <w:r>
        <w:rPr>
          <w:rFonts w:ascii="SimSun" w:hAnsi="SimSun" w:eastAsia="SimSun" w:cs="SimSun"/>
          <w:sz w:val="17"/>
          <w:szCs w:val="17"/>
          <w:spacing w:val="4"/>
        </w:rPr>
        <w:t>合牙是由两个正常牙胚的牙釉质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或牙本质融合在一起而成的。除牙齿发育受压力因素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外，还有遗传倾向。</w:t>
      </w:r>
    </w:p>
    <w:p>
      <w:pPr>
        <w:ind w:left="117" w:right="65" w:firstLine="359"/>
        <w:spacing w:before="2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68.B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解析】抗牙本质敏感药物是指能够消除牙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本质敏感症所引起的疼痛，而对牙髓不造成损坏的药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物。氟化钠可与牙本质中钙离子反应，产生氟化钠晶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体，阻塞牙本质小管。氟化钠糊剂不使牙变色，对局部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无刺激，适用于牙颈部脱敏。麝香草酚对牙髓刺激较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大，所以不推荐使用。碘化银和氨硝酸银会使牙本质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变色。</w:t>
      </w:r>
    </w:p>
    <w:p>
      <w:pPr>
        <w:ind w:left="117" w:right="67" w:firstLine="359"/>
        <w:spacing w:before="44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69.C   </w:t>
      </w:r>
      <w:r>
        <w:rPr>
          <w:rFonts w:ascii="SimSun" w:hAnsi="SimSun" w:eastAsia="SimSun" w:cs="SimSun"/>
          <w:sz w:val="17"/>
          <w:szCs w:val="17"/>
          <w:spacing w:val="5"/>
        </w:rPr>
        <w:t>【解析】当龋洞接近髓腔时应采用氧化锌或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者氧氧化钙垫底，避免刺激牙髓组织，同时可以促进修 </w:t>
      </w:r>
      <w:r>
        <w:rPr>
          <w:rFonts w:ascii="SimSun" w:hAnsi="SimSun" w:eastAsia="SimSun" w:cs="SimSun"/>
          <w:sz w:val="17"/>
          <w:szCs w:val="17"/>
          <w:spacing w:val="7"/>
        </w:rPr>
        <w:t>复性牙本质的生成。</w:t>
      </w:r>
    </w:p>
    <w:p>
      <w:pPr>
        <w:ind w:left="117" w:right="75" w:firstLine="359"/>
        <w:spacing w:before="1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70.E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】控制菌斑消除炎症，恢复牙周组织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形态，恢复牙周组织的功能，维持疗效，防止复发均是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牙周治疗的总体目标。最终目标是创造一个在健康牙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周组织的条件下，能行使良好功能的牙列。</w:t>
      </w:r>
    </w:p>
    <w:p>
      <w:pPr>
        <w:ind w:left="117" w:right="19" w:firstLine="359"/>
        <w:spacing w:before="5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71.A 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Hei" w:hAnsi="SimHei" w:eastAsia="SimHei" w:cs="SimHei"/>
          <w:sz w:val="17"/>
          <w:szCs w:val="17"/>
          <w:spacing w:val="9"/>
        </w:rPr>
        <w:t>解析】</w:t>
      </w:r>
      <w:r>
        <w:rPr>
          <w:rFonts w:ascii="SimSun" w:hAnsi="SimSun" w:eastAsia="SimSun" w:cs="SimSun"/>
          <w:sz w:val="17"/>
          <w:szCs w:val="17"/>
          <w:spacing w:val="9"/>
        </w:rPr>
        <w:t>二级预防旨在早期发现、早期诊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断、早期治疗，减轻已发生的牙周病的严重程度，控制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其发展。对局限于牙龈的病变，及时采取专业性洁治，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去除菌斑和牙石，控制其进一步发展。采用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线检查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法定期追踪观察牙槽骨情况，根据情况采取适当的治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疗，如洁治、根面平整或手术治疗等。去除促进牙周病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发展的刺激因素，如去除不良修复体、治疗食物嵌塞、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充填邻面龋损等，牙周组织的健康状况可得到显著改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善。二级预防的效果是在一级预防基础上取得的，其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长期效果与患者是否能长期坚持各种预防措施有关。</w:t>
      </w:r>
    </w:p>
    <w:p>
      <w:pPr>
        <w:ind w:left="117" w:right="91" w:firstLine="359"/>
        <w:spacing w:before="6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72.B   </w:t>
      </w:r>
      <w:r>
        <w:rPr>
          <w:rFonts w:ascii="SimSun" w:hAnsi="SimSun" w:eastAsia="SimSun" w:cs="SimSun"/>
          <w:sz w:val="17"/>
          <w:szCs w:val="17"/>
          <w:spacing w:val="4"/>
        </w:rPr>
        <w:t>【解析】常见乳牙牙槽脓肿排脓遵循共同的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规律，即由组织结构薄弱、阻力小的部位排除， 一般唇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颊侧骨壁薄，所以常见唇侧牙龈排脓。</w:t>
      </w:r>
    </w:p>
    <w:p>
      <w:pPr>
        <w:ind w:left="117" w:right="77" w:firstLine="359"/>
        <w:spacing w:before="1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73.E   </w:t>
      </w:r>
      <w:r>
        <w:rPr>
          <w:rFonts w:ascii="SimSun" w:hAnsi="SimSun" w:eastAsia="SimSun" w:cs="SimSun"/>
          <w:sz w:val="17"/>
          <w:szCs w:val="17"/>
          <w:spacing w:val="5"/>
        </w:rPr>
        <w:t>【解析】经再植的完全脱位牙可出现以下并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发症：牙髓坏死、牙髓腔变窄或消失、边缘性牙槽骨吸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收、牙根外吸收。</w:t>
      </w:r>
    </w:p>
    <w:p>
      <w:pPr>
        <w:ind w:left="117" w:right="43" w:firstLine="359"/>
        <w:spacing w:before="2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74.B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血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管神经性水肿为急性局部反应型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黏膜皮肤水肿，又称巨型荨麻疹，发病机制属于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  </w:t>
      </w:r>
      <w:r>
        <w:rPr>
          <w:rFonts w:ascii="SimSun" w:hAnsi="SimSun" w:eastAsia="SimSun" w:cs="SimSun"/>
          <w:sz w:val="17"/>
          <w:szCs w:val="17"/>
          <w:spacing w:val="2"/>
        </w:rPr>
        <w:t>型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态反应。</w:t>
      </w:r>
    </w:p>
    <w:p>
      <w:pPr>
        <w:ind w:left="117" w:right="20" w:firstLine="359"/>
        <w:spacing w:before="1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75.E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析</w:t>
      </w:r>
      <w:r>
        <w:rPr>
          <w:rFonts w:ascii="SimSun" w:hAnsi="SimSun" w:eastAsia="SimSun" w:cs="SimSun"/>
          <w:sz w:val="17"/>
          <w:szCs w:val="17"/>
          <w:spacing w:val="10"/>
        </w:rPr>
        <w:t>】封闭剂通常由合成</w:t>
      </w:r>
      <w:r>
        <w:rPr>
          <w:rFonts w:ascii="SimSun" w:hAnsi="SimSun" w:eastAsia="SimSun" w:cs="SimSun"/>
          <w:sz w:val="17"/>
          <w:szCs w:val="17"/>
          <w:spacing w:val="9"/>
        </w:rPr>
        <w:t>有机高分子树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脂、稀释剂、引发剂和一些辅助剂(溶剂、填料、氟化物、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涂料等)组成。</w:t>
      </w:r>
    </w:p>
    <w:p>
      <w:pPr>
        <w:ind w:left="117" w:right="19" w:firstLine="359"/>
        <w:spacing w:before="1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76.A   </w:t>
      </w:r>
      <w:r>
        <w:rPr>
          <w:rFonts w:ascii="SimSun" w:hAnsi="SimSun" w:eastAsia="SimSun" w:cs="SimSun"/>
          <w:sz w:val="17"/>
          <w:szCs w:val="17"/>
          <w:spacing w:val="1"/>
        </w:rPr>
        <w:t>【解析】适应</w:t>
      </w:r>
      <w:r>
        <w:rPr>
          <w:rFonts w:ascii="SimSun" w:hAnsi="SimSun" w:eastAsia="SimSun" w:cs="SimSun"/>
          <w:sz w:val="17"/>
          <w:szCs w:val="17"/>
          <w:spacing w:val="-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证：①窝沟深，特别是可以插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人或卡住探针(包括可疑龋);②患者其他牙，特别对侧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同名牙患龋或有患龋倾向。非适应证：①牙验面无深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的沟裂点隙、自洁作用好；②患较多邻面龋损者；③患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者不合作，不能配合正常操作；④牙齿尚未完全萌出，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被牙龈覆盖。</w:t>
      </w:r>
    </w:p>
    <w:p>
      <w:pPr>
        <w:ind w:left="117" w:firstLine="359"/>
        <w:spacing w:before="3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77.B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解析】</w:t>
      </w:r>
      <w:r>
        <w:rPr>
          <w:rFonts w:ascii="SimSun" w:hAnsi="SimSun" w:eastAsia="SimSun" w:cs="SimSun"/>
          <w:sz w:val="17"/>
          <w:szCs w:val="17"/>
          <w:spacing w:val="-2"/>
        </w:rPr>
        <w:t>酸蚀剂可为磷酸液或含磷酸的凝胶，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酸蚀面积应为接受封闭的范围，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一般为牙尖斜面的2/3。</w:t>
      </w:r>
    </w:p>
    <w:p>
      <w:pPr>
        <w:ind w:left="117" w:right="96" w:firstLine="359"/>
        <w:spacing w:before="1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78.E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封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闭前保持牙面干燥，不被唾液污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染是封闭成功的关键。</w:t>
      </w:r>
    </w:p>
    <w:p>
      <w:pPr>
        <w:ind w:left="117" w:right="20" w:firstLine="359"/>
        <w:spacing w:before="16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79.E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】急性牙周脓肿的治疗。(1)首先控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制炎症，迅速改善全身症状并促使脓肿局限化，使用足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量的抗生素和止痛剂。口腔含漱剂对局部环境的改善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也很有益。(2)脓肿应切开引流，方法有两种：①在脓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肿波动区切开引流，如脓肿位于后牙区或前牙舌腭侧，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而脓肿偏近龈缘者，可做垂直切口，并用血管钳扩张脓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肿，或将脓肿的外壁做部分楔形切除，然后刮除肉芽或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坏死组织，冲洗后置人引流条；②通过牙周袋建立引</w:t>
      </w:r>
    </w:p>
    <w:p>
      <w:pPr>
        <w:ind w:left="117"/>
        <w:spacing w:before="61" w:line="21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流，除去龈下结石及袋内肉芽，使袋口扩大，冲洗后置</w:t>
      </w:r>
    </w:p>
    <w:p>
      <w:pPr>
        <w:spacing w:line="210" w:lineRule="auto"/>
        <w:sectPr>
          <w:type w:val="continuous"/>
          <w:pgSz w:w="10250" w:h="15290"/>
          <w:pgMar w:top="1362" w:right="684" w:bottom="1207" w:left="710" w:header="962" w:footer="907" w:gutter="0"/>
          <w:cols w:equalWidth="0" w:num="2" w:sep="1">
            <w:col w:w="4383" w:space="100"/>
            <w:col w:w="437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62" w:lineRule="exact"/>
        <w:rPr/>
      </w:pPr>
      <w:r/>
    </w:p>
    <w:p>
      <w:pPr>
        <w:spacing w:line="62" w:lineRule="exact"/>
        <w:sectPr>
          <w:type w:val="continuous"/>
          <w:pgSz w:w="10250" w:h="15290"/>
          <w:pgMar w:top="1362" w:right="684" w:bottom="1207" w:left="710" w:header="962" w:footer="907" w:gutter="0"/>
          <w:cols w:equalWidth="0" w:num="1">
            <w:col w:w="885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268"/>
          <w:footerReference w:type="default" r:id="rId269"/>
          <w:pgSz w:w="10290" w:h="15110"/>
          <w:pgMar w:top="1362" w:right="824" w:bottom="918" w:left="640" w:header="904" w:footer="765" w:gutter="0"/>
          <w:cols w:equalWidth="0" w:num="1">
            <w:col w:w="8826" w:space="0"/>
          </w:cols>
        </w:sectPr>
        <w:rPr/>
      </w:pPr>
    </w:p>
    <w:p>
      <w:pPr>
        <w:ind w:left="9" w:right="210"/>
        <w:spacing w:before="60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3"/>
        </w:rPr>
        <w:t>人引流条。(3)在牙周袋内局部置药并使其缓慢</w:t>
      </w:r>
      <w:r>
        <w:rPr>
          <w:rFonts w:ascii="SimSun" w:hAnsi="SimSun" w:eastAsia="SimSun" w:cs="SimSun"/>
          <w:sz w:val="17"/>
          <w:szCs w:val="17"/>
          <w:spacing w:val="12"/>
        </w:rPr>
        <w:t>释放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用对牙周袋敏感的药物，如甲硝唑、氯己定、四环素、螺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旋霉素等制成棒条或置入聚丙烯类空管纤维内</w:t>
      </w:r>
      <w:r>
        <w:rPr>
          <w:rFonts w:ascii="SimSun" w:hAnsi="SimSun" w:eastAsia="SimSun" w:cs="SimSun"/>
          <w:sz w:val="17"/>
          <w:szCs w:val="17"/>
          <w:spacing w:val="9"/>
        </w:rPr>
        <w:t>，作为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药物载体放入牙周袋内，药物缓慢释放，抑菌杀菌。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般插入药物后疼痛及肿胀均能迅速消退。(4)降低咬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合对松动、伸长而不能咬合的牙，应在手指执住牙齿的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情况下，用砂轮快速地磨减殆面工作尖，使病员能够对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殆。(5)在全身炎症适当控制的情况下，选择亚急性牙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周脓肿阶段作为牙周手术的适应证，以彻底消除牙周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袋是可取的。</w:t>
      </w:r>
    </w:p>
    <w:p>
      <w:pPr>
        <w:ind w:left="9" w:right="201" w:firstLine="380"/>
        <w:spacing w:before="6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80.E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根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分叉病变是指牙周炎的病变波及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多根牙的根分叉区，在该处出现牙周袋、附着丧失和牙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槽骨破坏，可发生于任何类型的牙周炎。下颌第一磨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牙的发生率最高，上颌前磨牙最低。发生率随年龄增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大而上升。本病是牙周炎向深部发展的一个阶段，菌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斑微生物是其主要病因。只是由于根分叉区一旦暴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露，该处的菌斑控制和牙石的清除十分困难，使病变加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速或加重发展，不易控制。</w:t>
      </w:r>
    </w:p>
    <w:p>
      <w:pPr>
        <w:ind w:left="9" w:right="142" w:firstLine="409"/>
        <w:spacing w:before="7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81.D   </w:t>
      </w:r>
      <w:r>
        <w:rPr>
          <w:rFonts w:ascii="SimSun" w:hAnsi="SimSun" w:eastAsia="SimSun" w:cs="SimSun"/>
          <w:sz w:val="17"/>
          <w:szCs w:val="17"/>
          <w:spacing w:val="5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</w:rPr>
        <w:t>Down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综合征又名先天愚型或染色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体21-三体综合征，是一种由染色体异常所引起的先天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性疾病。患者有发育迟缓和智力低下。约一半患者有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先天性心脏病，约15%患儿于1岁前夭折，面部扁平，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眶距增宽，鼻梁低宽，颈部短粗，常有上额发育不足，萌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牙较迟，错殆畸形，牙间隙较大，系带附着位置过高等。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几乎100%的患者有严重的牙周炎，牙周破坏的程度远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超过菌斑、牙石等局部刺激的量。全口牙齿均有</w:t>
      </w:r>
      <w:r>
        <w:rPr>
          <w:rFonts w:ascii="SimSun" w:hAnsi="SimSun" w:eastAsia="SimSun" w:cs="SimSun"/>
          <w:sz w:val="17"/>
          <w:szCs w:val="17"/>
          <w:spacing w:val="9"/>
        </w:rPr>
        <w:t>深牙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周袋及炎症，以下颌前牙较重，有时可有牙龈萎缩，病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情迅速加重，有时可伴有坏死性龈炎。</w:t>
      </w:r>
    </w:p>
    <w:p>
      <w:pPr>
        <w:ind w:left="9" w:right="146" w:firstLine="409"/>
        <w:spacing w:before="8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82.B   </w:t>
      </w:r>
      <w:r>
        <w:rPr>
          <w:rFonts w:ascii="SimSun" w:hAnsi="SimSun" w:eastAsia="SimSun" w:cs="SimSun"/>
          <w:sz w:val="17"/>
          <w:szCs w:val="17"/>
          <w:spacing w:val="4"/>
        </w:rPr>
        <w:t>【解析】掌跖角化—牙周破坏综合征</w:t>
      </w:r>
      <w:r>
        <w:rPr>
          <w:rFonts w:ascii="SimSun" w:hAnsi="SimSun" w:eastAsia="SimSun" w:cs="SimSun"/>
          <w:sz w:val="17"/>
          <w:szCs w:val="17"/>
          <w:spacing w:val="3"/>
        </w:rPr>
        <w:t>，其特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点是手掌和脚掌部位的皮肤过度角化、皲裂和脱屑，牙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周组织严重破坏。本病较罕见。临床表现：①皮损及牙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周病变常在4岁前共同出现，有人报道可早在出生后11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个月发生，皮损包括手掌、足底、膝部及肘部局限性的过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度角化及鳞屑、皲裂，有多汗和臭汗，约有1/4患者易有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身体其他处感染，患儿智力及身体发育正常；②牙周病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损在乳牙萌出不久即可发生，有深牙周袋，炎症严重，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溢脓、口臭，牙槽骨迅速吸收，在5～6岁时乳牙相继脱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落，创口愈合正常。待恒牙萌出后又按萌出的顺序相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继发生牙周破坏，常在10多岁时即自行脱落或拔除。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有的患者第三磨牙也会在萌出后数年内脱落，有人则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报道第三磨牙不受侵犯。</w:t>
      </w:r>
    </w:p>
    <w:p>
      <w:pPr>
        <w:ind w:left="9" w:right="159" w:firstLine="409"/>
        <w:spacing w:before="10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83.D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牙槽骨垂直吸收时，在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 </w:t>
      </w:r>
      <w:r>
        <w:rPr>
          <w:rFonts w:ascii="SimSun" w:hAnsi="SimSun" w:eastAsia="SimSun" w:cs="SimSun"/>
          <w:sz w:val="17"/>
          <w:szCs w:val="17"/>
          <w:spacing w:val="3"/>
        </w:rPr>
        <w:t>线片上显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示的是与牙根面之间形成的有一定角度的骨缺损。此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时牙周袋的袋底位于牙槽嵴顶的根方(即下方),所以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此种牙周袋称为骨下袋。</w:t>
      </w:r>
    </w:p>
    <w:p>
      <w:pPr>
        <w:ind w:left="9" w:right="99" w:firstLine="409"/>
        <w:spacing w:before="9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84.E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系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统性疾病和状况，如内分泌疾病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和激素变化、血液疾病和免疫缺陷、精神压力和心理障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碍、营养不良等会增加患牙周炎的风险，并影响牙周治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疗的效果。不会直接引起牙周病。</w:t>
      </w:r>
    </w:p>
    <w:p>
      <w:pPr>
        <w:ind w:left="9" w:right="145" w:firstLine="409"/>
        <w:spacing w:before="3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85.C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解析】进</w:t>
      </w:r>
      <w:r>
        <w:rPr>
          <w:rFonts w:ascii="SimSun" w:hAnsi="SimSun" w:eastAsia="SimSun" w:cs="SimSun"/>
          <w:sz w:val="17"/>
          <w:szCs w:val="17"/>
          <w:spacing w:val="4"/>
        </w:rPr>
        <w:t>入牙髓的有害物质，造成组织损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害的主要有菌体表面物质、细菌酶、毒素和代谢产物。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内毒素是菌体表面物质，造成牙损害；胶原酶</w:t>
      </w:r>
      <w:r>
        <w:rPr>
          <w:rFonts w:ascii="SimSun" w:hAnsi="SimSun" w:eastAsia="SimSun" w:cs="SimSun"/>
          <w:sz w:val="17"/>
          <w:szCs w:val="17"/>
          <w:spacing w:val="2"/>
        </w:rPr>
        <w:t>、透明质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酸酶和硫酸软骨素酶是细菌酶，造成组织破坏；造成牙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髓损害的细菌一般不分泌淀粉酶，而且淀粉酶的作用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是水解淀粉，不会造成牙髓损害。</w:t>
      </w:r>
    </w:p>
    <w:p>
      <w:pPr>
        <w:ind w:left="9" w:right="131" w:firstLine="409"/>
        <w:spacing w:before="48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86.D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牙菌斑是牙周病的始动</w:t>
      </w:r>
      <w:r>
        <w:rPr>
          <w:rFonts w:ascii="SimSun" w:hAnsi="SimSun" w:eastAsia="SimSun" w:cs="SimSun"/>
          <w:sz w:val="17"/>
          <w:szCs w:val="17"/>
          <w:spacing w:val="4"/>
        </w:rPr>
        <w:t>因子，故牙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7"/>
        </w:rPr>
        <w:t>周的基础治疗首先应该清除菌斑和预防菌斑地再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形成。</w:t>
      </w:r>
    </w:p>
    <w:p>
      <w:pPr>
        <w:ind w:left="9" w:right="132" w:firstLine="409"/>
        <w:spacing w:before="2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87.B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】前牙髓腔形态特点为唇舌方</w:t>
      </w:r>
      <w:r>
        <w:rPr>
          <w:rFonts w:ascii="SimSun" w:hAnsi="SimSun" w:eastAsia="SimSun" w:cs="SimSun"/>
          <w:sz w:val="17"/>
          <w:szCs w:val="17"/>
          <w:spacing w:val="2"/>
        </w:rPr>
        <w:t>向在颈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部最宽，且舌侧根管壁比唇侧根管壁薄。因此，开髓部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9" w:right="95"/>
        <w:spacing w:before="39" w:line="23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位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 </w:t>
      </w:r>
      <w:r>
        <w:rPr>
          <w:rFonts w:ascii="SimSun" w:hAnsi="SimSun" w:eastAsia="SimSun" w:cs="SimSun"/>
          <w:sz w:val="17"/>
          <w:szCs w:val="17"/>
        </w:rPr>
        <w:t>项是最正确的。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项从唇侧入口，不合适。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项 </w:t>
      </w:r>
      <w:r>
        <w:rPr>
          <w:rFonts w:ascii="SimSun" w:hAnsi="SimSun" w:eastAsia="SimSun" w:cs="SimSun"/>
          <w:sz w:val="17"/>
          <w:szCs w:val="17"/>
          <w:spacing w:val="4"/>
        </w:rPr>
        <w:t>从切端开髓，此处唇舌颈最小，容易穿髓。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项均不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正确。</w:t>
      </w:r>
    </w:p>
    <w:p>
      <w:pPr>
        <w:ind w:left="99" w:right="91" w:firstLine="359"/>
        <w:spacing w:before="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88.C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在</w:t>
      </w:r>
      <w:r>
        <w:rPr>
          <w:rFonts w:ascii="SimSun" w:hAnsi="SimSun" w:eastAsia="SimSun" w:cs="SimSun"/>
          <w:sz w:val="17"/>
          <w:szCs w:val="17"/>
          <w:spacing w:val="4"/>
        </w:rPr>
        <w:t>此病例中，临床出现下唇麻木的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最可能原因肿瘤压迫了支配下唇的感觉神经，根据三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叉神经的分布，我们知道颊长神经是支配下颌后牙颊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侧牙龈及颊部黏膜的；支配下唇的感觉神经是下牙槽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神经；而下颌缘支为面神经分支，属于运动神经，支配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降口角肌群等。张口受限可能的原因有肌肉受累或关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节受累。</w:t>
      </w:r>
    </w:p>
    <w:p>
      <w:pPr>
        <w:ind w:left="99" w:right="20" w:firstLine="380"/>
        <w:spacing w:before="5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89.D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】此题为口腔念珠菌病病理变化及鉴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别诊断方面的考题。口腔念珠菌病有多种表现形式，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常见的有急性假膜性、慢性增殖性和慢性萎缩性，其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中，慢性增殖性念珠菌病又称念珠菌白斑，常发生在近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口角的颊黏膜和舌背，表现为非均质性的白色斑块。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病理变化较具特征性，有上皮增厚、表层中性粒细胞浸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润和微脓肿形成、</w:t>
      </w:r>
      <w:r>
        <w:rPr>
          <w:rFonts w:ascii="Times New Roman" w:hAnsi="Times New Roman" w:eastAsia="Times New Roman" w:cs="Times New Roman"/>
          <w:sz w:val="17"/>
          <w:szCs w:val="17"/>
        </w:rPr>
        <w:t>PAS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阳性菌丝侵人上皮、固</w:t>
      </w:r>
      <w:r>
        <w:rPr>
          <w:rFonts w:ascii="SimSun" w:hAnsi="SimSun" w:eastAsia="SimSun" w:cs="SimSun"/>
          <w:sz w:val="17"/>
          <w:szCs w:val="17"/>
        </w:rPr>
        <w:t>有层炎症  </w:t>
      </w:r>
      <w:r>
        <w:rPr>
          <w:rFonts w:ascii="SimSun" w:hAnsi="SimSun" w:eastAsia="SimSun" w:cs="SimSun"/>
          <w:sz w:val="17"/>
          <w:szCs w:val="17"/>
          <w:spacing w:val="5"/>
        </w:rPr>
        <w:t>细胞浸润。</w:t>
      </w:r>
    </w:p>
    <w:p>
      <w:pPr>
        <w:ind w:left="99" w:firstLine="380"/>
        <w:spacing w:before="7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90.B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】此题考查要点为慢性龈炎的治疗。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根据题干所给出的病情可判断，该患者所患的疾病为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慢性龈炎，对这样的患者进行口腔腔卫生指导和龈上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洁治术，疾病就可治愈，不需要根面平整和手术治疗，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也不需要全身药物治疗，单纯药物治疗而不清除局部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刺激因素不能治愈牙龈炎。</w:t>
      </w:r>
    </w:p>
    <w:p>
      <w:pPr>
        <w:ind w:left="99" w:right="76" w:firstLine="380"/>
        <w:spacing w:before="4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91.D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】正确答案是创口缝合止血。舌体是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血液循环十分丰富的器官，裂伤后出血明显而且容易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致口底肿胀或血肿造成上呼吸道梗阻，故最佳处理是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创口缝合止血，其余方法，如注射止血针、用纱布块填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塞止血、指压患侧颈总动脉、颈外动脉结扎术均不是最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有效方法。</w:t>
      </w:r>
    </w:p>
    <w:p>
      <w:pPr>
        <w:ind w:left="99" w:right="78" w:firstLine="380"/>
        <w:spacing w:before="43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92.A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FangSong" w:hAnsi="FangSong" w:eastAsia="FangSong" w:cs="FangSong"/>
          <w:sz w:val="17"/>
          <w:szCs w:val="17"/>
          <w:spacing w:val="8"/>
        </w:rPr>
        <w:t>解</w:t>
      </w:r>
      <w:r>
        <w:rPr>
          <w:rFonts w:ascii="FangSong" w:hAnsi="FangSong" w:eastAsia="FangSong" w:cs="FangSong"/>
          <w:sz w:val="17"/>
          <w:szCs w:val="17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析</w:t>
      </w:r>
      <w:r>
        <w:rPr>
          <w:rFonts w:ascii="SimHei" w:hAnsi="SimHei" w:eastAsia="SimHei" w:cs="SimHei"/>
          <w:sz w:val="17"/>
          <w:szCs w:val="17"/>
          <w:spacing w:val="8"/>
        </w:rPr>
        <w:t>】</w:t>
      </w:r>
      <w:r>
        <w:rPr>
          <w:rFonts w:ascii="SimSun" w:hAnsi="SimSun" w:eastAsia="SimSun" w:cs="SimSun"/>
          <w:sz w:val="17"/>
          <w:szCs w:val="17"/>
          <w:spacing w:val="8"/>
        </w:rPr>
        <w:t>氟牙症是牙形成和矿化期摄入过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量氟引起的一种釉质矿化不全。考生如果知道0～5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岁是牙的形成和矿化期，当地饮水氟浓度在0.5</w:t>
      </w:r>
      <w:r>
        <w:rPr>
          <w:rFonts w:ascii="Times New Roman" w:hAnsi="Times New Roman" w:eastAsia="Times New Roman" w:cs="Times New Roman"/>
          <w:sz w:val="17"/>
          <w:szCs w:val="17"/>
        </w:rPr>
        <w:t>ppm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以下属于低氟地区(没有其他氟污染情况),就可以判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断出这个12岁男孩虽然迁居高氟地区(1.2</w:t>
      </w:r>
      <w:r>
        <w:rPr>
          <w:rFonts w:ascii="Times New Roman" w:hAnsi="Times New Roman" w:eastAsia="Times New Roman" w:cs="Times New Roman"/>
          <w:sz w:val="17"/>
          <w:szCs w:val="17"/>
        </w:rPr>
        <w:t>ppm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) </w:t>
      </w:r>
      <w:r>
        <w:rPr>
          <w:rFonts w:ascii="SimSun" w:hAnsi="SimSun" w:eastAsia="SimSun" w:cs="SimSun"/>
          <w:sz w:val="17"/>
          <w:szCs w:val="17"/>
          <w:spacing w:val="11"/>
        </w:rPr>
        <w:t>也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会产生氟牙症。</w:t>
      </w:r>
    </w:p>
    <w:p>
      <w:pPr>
        <w:ind w:left="99" w:right="20" w:firstLine="380"/>
        <w:spacing w:before="5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93.B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题干未提及患牙有疼痛症状，仅有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龋齿“深达髓腔，牙髓无活力，叩痛(一),</w:t>
      </w:r>
      <w:r>
        <w:rPr>
          <w:rFonts w:ascii="Times New Roman" w:hAnsi="Times New Roman" w:eastAsia="Times New Roman" w:cs="Times New Roman"/>
          <w:sz w:val="17"/>
          <w:szCs w:val="17"/>
        </w:rPr>
        <w:t>X </w:t>
      </w:r>
      <w:r>
        <w:rPr>
          <w:rFonts w:ascii="SimSun" w:hAnsi="SimSun" w:eastAsia="SimSun" w:cs="SimSun"/>
          <w:sz w:val="17"/>
          <w:szCs w:val="17"/>
        </w:rPr>
        <w:t>线</w:t>
      </w:r>
      <w:r>
        <w:rPr>
          <w:rFonts w:ascii="SimSun" w:hAnsi="SimSun" w:eastAsia="SimSun" w:cs="SimSun"/>
          <w:sz w:val="17"/>
          <w:szCs w:val="17"/>
          <w:spacing w:val="-1"/>
        </w:rPr>
        <w:t>片见根尖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周无明显异常”,提示牙病为深龋引起的牙髓坏死。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线片没有牙内吸收、牙外吸收和慢性根尖周炎的表现。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标准答案为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B </w:t>
      </w:r>
      <w:r>
        <w:rPr>
          <w:rFonts w:ascii="SimSun" w:hAnsi="SimSun" w:eastAsia="SimSun" w:cs="SimSun"/>
          <w:sz w:val="17"/>
          <w:szCs w:val="17"/>
          <w:spacing w:val="5"/>
        </w:rPr>
        <w:t>项，其他选项均为干扰答案。</w:t>
      </w:r>
    </w:p>
    <w:p>
      <w:pPr>
        <w:ind w:left="99" w:right="77" w:firstLine="380"/>
        <w:spacing w:before="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94.E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解析】患者牙龈小包反复肿痛已半年，提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示患牙最可能为慢性根尖周脓肿，确诊该病的检查只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有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X 线片检查。标准答案为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E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项，其他选项均为干扰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答案。</w:t>
      </w:r>
    </w:p>
    <w:p>
      <w:pPr>
        <w:ind w:left="99" w:right="77" w:firstLine="380"/>
        <w:spacing w:before="33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95.B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解析】本题题干中提到“男性，</w:t>
      </w:r>
      <w:r>
        <w:rPr>
          <w:rFonts w:ascii="SimSun" w:hAnsi="SimSun" w:eastAsia="SimSun" w:cs="SimSun"/>
          <w:sz w:val="17"/>
          <w:szCs w:val="17"/>
          <w:spacing w:val="-2"/>
        </w:rPr>
        <w:t>17岁”,可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排除</w:t>
      </w:r>
      <w:r>
        <w:rPr>
          <w:rFonts w:ascii="Times New Roman" w:hAnsi="Times New Roman" w:eastAsia="Times New Roman" w:cs="Times New Roman"/>
          <w:sz w:val="17"/>
          <w:szCs w:val="17"/>
        </w:rPr>
        <w:t>AE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。探诊见切牙牙周袋5～6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, </w:t>
      </w:r>
      <w:r>
        <w:rPr>
          <w:rFonts w:ascii="SimSun" w:hAnsi="SimSun" w:eastAsia="SimSun" w:cs="SimSun"/>
          <w:sz w:val="17"/>
          <w:szCs w:val="17"/>
          <w:spacing w:val="15"/>
        </w:rPr>
        <w:t>第一磨牙牙周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袋 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可排除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 </w:t>
      </w:r>
      <w:r>
        <w:rPr>
          <w:rFonts w:ascii="SimSun" w:hAnsi="SimSun" w:eastAsia="SimSun" w:cs="SimSun"/>
          <w:sz w:val="17"/>
          <w:szCs w:val="17"/>
          <w:spacing w:val="9"/>
        </w:rPr>
        <w:t>项。由于牙周炎仅发生于切牙和第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一磨牙，可排除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项。局限型侵袭性牙周炎是指发生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在青少年时期的一种特殊类型的牙周炎。病情发展较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快。本病属于局限型侵袭性牙周炎，病变局限于切牙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和第一磨牙，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B</w:t>
      </w:r>
      <w:r>
        <w:rPr>
          <w:rFonts w:ascii="SimSun" w:hAnsi="SimSun" w:eastAsia="SimSun" w:cs="SimSun"/>
          <w:sz w:val="17"/>
          <w:szCs w:val="17"/>
          <w:spacing w:val="4"/>
        </w:rPr>
        <w:t>项正确。</w:t>
      </w:r>
    </w:p>
    <w:p>
      <w:pPr>
        <w:ind w:left="99" w:right="20" w:firstLine="380"/>
        <w:spacing w:before="4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96.E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】复发性疱疹性口炎多发生在口唇或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接近口唇处，故又称为复发性唇疱疹，可以有诱因，如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感冒后复发，表现为簇集性小水疱，病损区有刺激痛、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灼痛、痒等症状。</w:t>
      </w:r>
    </w:p>
    <w:p>
      <w:pPr>
        <w:ind w:left="99" w:right="71" w:firstLine="380"/>
        <w:spacing w:before="40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97.B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】牙周炎诊断特征包括菌斑、牙石刺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激因素存在，牙周袋&gt;3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且有牙周附着丧失，牙周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袋探诊后出血、牙松动或移位等，本病例均存在以上表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现，故诊断为成人牙周炎。</w:t>
      </w:r>
    </w:p>
    <w:p>
      <w:pPr>
        <w:spacing w:line="223" w:lineRule="auto"/>
        <w:sectPr>
          <w:type w:val="continuous"/>
          <w:pgSz w:w="10290" w:h="15110"/>
          <w:pgMar w:top="1362" w:right="824" w:bottom="918" w:left="640" w:header="904" w:footer="765" w:gutter="0"/>
          <w:cols w:equalWidth="0" w:num="2" w:sep="1">
            <w:col w:w="4371" w:space="100"/>
            <w:col w:w="4355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type w:val="continuous"/>
          <w:pgSz w:w="10290" w:h="15110"/>
          <w:pgMar w:top="1362" w:right="824" w:bottom="918" w:left="640" w:header="904" w:footer="765" w:gutter="0"/>
          <w:cols w:equalWidth="0" w:num="1">
            <w:col w:w="8826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270"/>
          <w:footerReference w:type="default" r:id="rId271"/>
          <w:pgSz w:w="10250" w:h="15290"/>
          <w:pgMar w:top="1312" w:right="659" w:bottom="1204" w:left="664" w:header="912" w:footer="988" w:gutter="0"/>
          <w:cols w:equalWidth="0" w:num="1">
            <w:col w:w="8926" w:space="0"/>
          </w:cols>
        </w:sectPr>
        <w:rPr/>
      </w:pPr>
    </w:p>
    <w:p>
      <w:pPr>
        <w:ind w:left="85" w:right="180" w:firstLine="350"/>
        <w:spacing w:before="50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98.C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】利</w:t>
      </w:r>
      <w:r>
        <w:rPr>
          <w:rFonts w:ascii="SimSun" w:hAnsi="SimSun" w:eastAsia="SimSun" w:cs="SimSun"/>
          <w:sz w:val="17"/>
          <w:szCs w:val="17"/>
          <w:spacing w:val="5"/>
        </w:rPr>
        <w:t>多卡因还有迅速</w:t>
      </w:r>
      <w:r>
        <w:rPr>
          <w:rFonts w:ascii="SimSun" w:hAnsi="SimSun" w:eastAsia="SimSun" w:cs="SimSun"/>
          <w:sz w:val="17"/>
          <w:szCs w:val="17"/>
          <w:spacing w:val="4"/>
        </w:rPr>
        <w:t>、安全的抗室性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心律失常作用，在治疗各种原因的室性心律失常时效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果显著,因而对心律失常病人作为首选的局部麻醉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药物。</w:t>
      </w:r>
    </w:p>
    <w:p>
      <w:pPr>
        <w:ind w:left="85" w:right="122" w:firstLine="350"/>
        <w:spacing w:before="26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99.D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【解析】</w:t>
      </w:r>
      <w:r>
        <w:rPr>
          <w:rFonts w:ascii="SimSun" w:hAnsi="SimSun" w:eastAsia="SimSun" w:cs="SimSun"/>
          <w:sz w:val="17"/>
          <w:szCs w:val="17"/>
          <w:spacing w:val="5"/>
        </w:rPr>
        <w:t>龈炎没有附着丧失，</w:t>
      </w:r>
      <w:r>
        <w:rPr>
          <w:rFonts w:ascii="Times New Roman" w:hAnsi="Times New Roman" w:eastAsia="Times New Roman" w:cs="Times New Roman"/>
          <w:sz w:val="17"/>
          <w:szCs w:val="17"/>
        </w:rPr>
        <w:t>ABC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项错误。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牙龈出血，检查见牙石(+十),菌斑量多，牙龈红肿明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显，附着丧失，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X</w:t>
      </w:r>
      <w:r>
        <w:rPr>
          <w:rFonts w:ascii="SimSun" w:hAnsi="SimSun" w:eastAsia="SimSun" w:cs="SimSun"/>
          <w:sz w:val="17"/>
          <w:szCs w:val="17"/>
          <w:spacing w:val="6"/>
        </w:rPr>
        <w:t>线片表现牙槽骨吸收明显，形成牙周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袋，所以诊断为成人牙周炎，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 </w:t>
      </w:r>
      <w:r>
        <w:rPr>
          <w:rFonts w:ascii="SimSun" w:hAnsi="SimSun" w:eastAsia="SimSun" w:cs="SimSun"/>
          <w:sz w:val="17"/>
          <w:szCs w:val="17"/>
          <w:spacing w:val="3"/>
        </w:rPr>
        <w:t>项正确。快速进展性牙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8"/>
        </w:rPr>
        <w:t>周炎进展迅速，与题目10年不符，年龄一般35岁以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2"/>
        </w:rPr>
        <w:t>下 ，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>E </w:t>
      </w:r>
      <w:r>
        <w:rPr>
          <w:rFonts w:ascii="SimSun" w:hAnsi="SimSun" w:eastAsia="SimSun" w:cs="SimSun"/>
          <w:sz w:val="17"/>
          <w:szCs w:val="17"/>
          <w:spacing w:val="-12"/>
        </w:rPr>
        <w:t>项错误。</w:t>
      </w:r>
    </w:p>
    <w:p>
      <w:pPr>
        <w:ind w:right="153" w:firstLine="435"/>
        <w:spacing w:before="53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100.C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</w:rPr>
        <w:t>【解析</w:t>
      </w:r>
      <w:r>
        <w:rPr>
          <w:rFonts w:ascii="SimHei" w:hAnsi="SimHei" w:eastAsia="SimHei" w:cs="SimHei"/>
          <w:sz w:val="17"/>
          <w:szCs w:val="17"/>
        </w:rPr>
        <w:t>】</w:t>
      </w:r>
      <w:r>
        <w:rPr>
          <w:rFonts w:ascii="SimSun" w:hAnsi="SimSun" w:eastAsia="SimSun" w:cs="SimSun"/>
          <w:sz w:val="17"/>
          <w:szCs w:val="17"/>
        </w:rPr>
        <w:t>题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干提示“龋洞达牙本质深层”和 </w:t>
      </w:r>
      <w:r>
        <w:rPr>
          <w:rFonts w:ascii="SimSun" w:hAnsi="SimSun" w:eastAsia="SimSun" w:cs="SimSun"/>
          <w:sz w:val="17"/>
          <w:szCs w:val="17"/>
          <w:spacing w:val="8"/>
        </w:rPr>
        <w:t>“热测引起疼痛，并持续数十秒”提示患牙已有牙髓炎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症状，排除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8"/>
        </w:rPr>
        <w:t>项。而且题干中并未提及有自发性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痛，且叩痛(十),表明牙髓炎为慢性的。标准答案为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项，其他选项均为干扰答案。</w:t>
      </w:r>
    </w:p>
    <w:p>
      <w:pPr>
        <w:ind w:left="85" w:right="180" w:firstLine="350"/>
        <w:spacing w:before="3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101.E    </w:t>
      </w:r>
      <w:r>
        <w:rPr>
          <w:rFonts w:ascii="SimSun" w:hAnsi="SimSun" w:eastAsia="SimSun" w:cs="SimSun"/>
          <w:sz w:val="17"/>
          <w:szCs w:val="17"/>
          <w:spacing w:val="7"/>
        </w:rPr>
        <w:t>【解析】由题目可知，多数牙牙颈部有菌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斑，但无牙石，牙龈边缘仍有轻度充血、水肿，可见菌斑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控制不佳，所以E 正确。题目没有提示釉突，创伤。需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要在患者有效控制菌斑的前提下才行手术治疗。无牙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石说明洁治彻底。</w:t>
      </w:r>
    </w:p>
    <w:p>
      <w:pPr>
        <w:ind w:left="85" w:right="122" w:firstLine="350"/>
        <w:spacing w:before="3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102.E    </w:t>
      </w:r>
      <w:r>
        <w:rPr>
          <w:rFonts w:ascii="SimSun" w:hAnsi="SimSun" w:eastAsia="SimSun" w:cs="SimSun"/>
          <w:sz w:val="17"/>
          <w:szCs w:val="17"/>
          <w:spacing w:val="7"/>
        </w:rPr>
        <w:t>【解析】顽固性牙周炎指的是那些尽管患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者很好地遵从医嘱，并接受了对大部分患者来说有效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的牙周治疗措施，但其牙周炎却仍为持续进展</w:t>
      </w:r>
      <w:r>
        <w:rPr>
          <w:rFonts w:ascii="SimSun" w:hAnsi="SimSun" w:eastAsia="SimSun" w:cs="SimSun"/>
          <w:sz w:val="17"/>
          <w:szCs w:val="17"/>
          <w:spacing w:val="6"/>
        </w:rPr>
        <w:t>的类型。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由于临床病情及治疗方法的不同，导致这些患者的牙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周炎未能控制。</w:t>
      </w:r>
    </w:p>
    <w:p>
      <w:pPr>
        <w:ind w:left="85" w:right="188" w:firstLine="350"/>
        <w:spacing w:before="36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103.B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【解析】该龋深患牙无任何牙髓症状</w:t>
      </w:r>
      <w:r>
        <w:rPr>
          <w:rFonts w:ascii="SimSun" w:hAnsi="SimSun" w:eastAsia="SimSun" w:cs="SimSun"/>
          <w:sz w:val="17"/>
          <w:szCs w:val="17"/>
        </w:rPr>
        <w:t>，应垫 </w:t>
      </w:r>
      <w:r>
        <w:rPr>
          <w:rFonts w:ascii="SimSun" w:hAnsi="SimSun" w:eastAsia="SimSun" w:cs="SimSun"/>
          <w:sz w:val="17"/>
          <w:szCs w:val="17"/>
          <w:spacing w:val="3"/>
        </w:rPr>
        <w:t>底后充填，不需安抚治疗，更不应做牙髓治疗。标准答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案为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B </w:t>
      </w:r>
      <w:r>
        <w:rPr>
          <w:rFonts w:ascii="SimSun" w:hAnsi="SimSun" w:eastAsia="SimSun" w:cs="SimSun"/>
          <w:sz w:val="17"/>
          <w:szCs w:val="17"/>
          <w:spacing w:val="5"/>
        </w:rPr>
        <w:t>项，其他选项均为干扰答案。</w:t>
      </w:r>
    </w:p>
    <w:p>
      <w:pPr>
        <w:ind w:left="85" w:right="206" w:firstLine="350"/>
        <w:spacing w:before="9" w:line="20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104.E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7"/>
        </w:rPr>
        <w:t>【解析】对于牙齿隐裂的诊断方法是采用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碘酊染色的方法。</w:t>
      </w:r>
    </w:p>
    <w:p>
      <w:pPr>
        <w:ind w:left="85" w:right="184" w:firstLine="350"/>
        <w:spacing w:before="1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105.B   </w:t>
      </w:r>
      <w:r>
        <w:rPr>
          <w:rFonts w:ascii="SimSun" w:hAnsi="SimSun" w:eastAsia="SimSun" w:cs="SimSun"/>
          <w:sz w:val="17"/>
          <w:szCs w:val="17"/>
          <w:spacing w:val="9"/>
        </w:rPr>
        <w:t>【解析】新生恒牙冠折要彻底去除根管内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感染物质，消除炎症，同时保护好牙乳头，以便新生恒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牙的牙根能够继续发育达正常的根长。</w:t>
      </w:r>
    </w:p>
    <w:p>
      <w:pPr>
        <w:ind w:left="85" w:right="218" w:firstLine="350"/>
        <w:spacing w:before="19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106.A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【解析】通过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线片检查可以迅速看出牙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槽骨破坏吸收的情况，以确定牙周炎的类型。</w:t>
      </w:r>
    </w:p>
    <w:p>
      <w:pPr>
        <w:ind w:left="85" w:right="190" w:firstLine="350"/>
        <w:spacing w:before="7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107.D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【解析】肺炎球菌肺炎是由肺炎球菌(或称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肺炎链球菌)所引起，肺段或肺叶呈急性炎性实变，临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床上出现寒战、高热、咳嗽、血痰、胸痛等症状和肺实变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体征。患者常有受凉、淋雨、醉酒或上呼吸道感染病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史。起病急骤，有畏寒、寒战、高热，体温</w:t>
      </w:r>
      <w:r>
        <w:rPr>
          <w:rFonts w:ascii="SimSun" w:hAnsi="SimSun" w:eastAsia="SimSun" w:cs="SimSun"/>
          <w:sz w:val="17"/>
          <w:szCs w:val="17"/>
          <w:spacing w:val="3"/>
        </w:rPr>
        <w:t>迅速上升到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39～40℃,下午与傍晚体温达高峰，也可呈稽留热。患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者常有脉搏增快，呼吸急促。呼吸系统症状有咳嗽、咳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黏液脓性痰，可有痰中带血，典型者咳铁锈色痰。</w:t>
      </w:r>
    </w:p>
    <w:p>
      <w:pPr>
        <w:ind w:left="85" w:right="188" w:firstLine="350"/>
        <w:spacing w:before="5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108.C   </w:t>
      </w:r>
      <w:r>
        <w:rPr>
          <w:rFonts w:ascii="SimSun" w:hAnsi="SimSun" w:eastAsia="SimSun" w:cs="SimSun"/>
          <w:sz w:val="17"/>
          <w:szCs w:val="17"/>
          <w:spacing w:val="2"/>
        </w:rPr>
        <w:t>【解析】氟牙症临床表现：①是在同</w:t>
      </w:r>
      <w:r>
        <w:rPr>
          <w:rFonts w:ascii="SimSun" w:hAnsi="SimSun" w:eastAsia="SimSun" w:cs="SimSun"/>
          <w:sz w:val="17"/>
          <w:szCs w:val="17"/>
          <w:spacing w:val="1"/>
        </w:rPr>
        <w:t>一时期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萌出的釉质上有白垩色到褐色的斑块，严重者有釉质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的实质缺损，临床上常按其轻、中、重度而分为白垩型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(轻度)、着色型(中度)和缺损型(重度)三种类型；②多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见于恒牙，发生在乳牙者甚少，程度亦较轻，这是由于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乳牙的发生分别在胚胎期和乳婴期，而胎盘对氟有一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定的屏障作用，因此，氟牙症一般均见于恒牙；③对摩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擦的耐受性差，但对酸蚀的抵抗力强。</w:t>
      </w:r>
    </w:p>
    <w:p>
      <w:pPr>
        <w:ind w:left="85" w:right="193" w:firstLine="350"/>
        <w:spacing w:before="14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109.B   </w:t>
      </w:r>
      <w:r>
        <w:rPr>
          <w:rFonts w:ascii="SimSun" w:hAnsi="SimSun" w:eastAsia="SimSun" w:cs="SimSun"/>
          <w:sz w:val="17"/>
          <w:szCs w:val="17"/>
          <w:spacing w:val="10"/>
        </w:rPr>
        <w:t>【解析】1型糖尿病病人有胰岛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细胞破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坏，引起胰岛素绝对缺乏，有酮症酸中毒倾向。可发生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于任何年龄，但多见于青少年。起病急，代谢紊乱症状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明显，病人需注射胰岛素以维持生命：包括免</w:t>
      </w:r>
      <w:r>
        <w:rPr>
          <w:rFonts w:ascii="SimSun" w:hAnsi="SimSun" w:eastAsia="SimSun" w:cs="SimSun"/>
          <w:sz w:val="17"/>
          <w:szCs w:val="17"/>
          <w:spacing w:val="3"/>
        </w:rPr>
        <w:t>疫介导和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特发性两种亚型。</w:t>
      </w:r>
    </w:p>
    <w:p>
      <w:pPr>
        <w:ind w:left="85" w:right="177" w:firstLine="350"/>
        <w:spacing w:before="29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110.E    </w:t>
      </w:r>
      <w:r>
        <w:rPr>
          <w:rFonts w:ascii="SimSun" w:hAnsi="SimSun" w:eastAsia="SimSun" w:cs="SimSun"/>
          <w:sz w:val="17"/>
          <w:szCs w:val="17"/>
          <w:spacing w:val="7"/>
        </w:rPr>
        <w:t>【解析】据题干，该患者可诊断</w:t>
      </w:r>
      <w:r>
        <w:rPr>
          <w:rFonts w:ascii="SimSun" w:hAnsi="SimSun" w:eastAsia="SimSun" w:cs="SimSun"/>
          <w:sz w:val="17"/>
          <w:szCs w:val="17"/>
          <w:spacing w:val="6"/>
        </w:rPr>
        <w:t>为呼吸衰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竭。因此，治疗措施上首先必须施行气管插管，给予正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压机械通气，以维持肺功能。</w:t>
      </w:r>
    </w:p>
    <w:p>
      <w:pPr>
        <w:ind w:left="435"/>
        <w:spacing w:before="2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111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113.</w:t>
      </w:r>
      <w:r>
        <w:rPr>
          <w:rFonts w:ascii="Times New Roman" w:hAnsi="Times New Roman" w:eastAsia="Times New Roman" w:cs="Times New Roman"/>
          <w:sz w:val="17"/>
          <w:szCs w:val="17"/>
        </w:rPr>
        <w:t>CBA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解析】感</w:t>
      </w:r>
      <w:r>
        <w:rPr>
          <w:rFonts w:ascii="SimSun" w:hAnsi="SimSun" w:eastAsia="SimSun" w:cs="SimSun"/>
          <w:sz w:val="17"/>
          <w:szCs w:val="17"/>
          <w:spacing w:val="5"/>
        </w:rPr>
        <w:t>染性疾病包括</w:t>
      </w:r>
      <w:r>
        <w:rPr>
          <w:rFonts w:ascii="SimSun" w:hAnsi="SimSun" w:eastAsia="SimSun" w:cs="SimSun"/>
          <w:sz w:val="17"/>
          <w:szCs w:val="17"/>
          <w:spacing w:val="4"/>
        </w:rPr>
        <w:t>病毒感</w:t>
      </w:r>
    </w:p>
    <w:p>
      <w:pPr>
        <w:spacing w:line="3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 w:right="82"/>
        <w:spacing w:before="68" w:line="22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染，细菌感染及真菌感染，带状疱疹属于病毒感染。变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态反应性疾病是机体受到抗原或半抗原刺激后，出现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生理功能紊乱或组织细胞损伤的异常适应性免疫应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答，故多形渗出性红斑是一种变态反应疾病。自身免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疫疾病包括天疱疮、类天疱疮等。</w:t>
      </w:r>
    </w:p>
    <w:p>
      <w:pPr>
        <w:ind w:left="122" w:right="77" w:firstLine="359"/>
        <w:spacing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114</w:t>
      </w:r>
      <w:r>
        <w:rPr>
          <w:rFonts w:ascii="SimSun" w:hAnsi="SimSun" w:eastAsia="SimSun" w:cs="SimSun"/>
          <w:sz w:val="17"/>
          <w:szCs w:val="17"/>
          <w:spacing w:val="8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117.</w:t>
      </w:r>
      <w:r>
        <w:rPr>
          <w:rFonts w:ascii="Times New Roman" w:hAnsi="Times New Roman" w:eastAsia="Times New Roman" w:cs="Times New Roman"/>
          <w:sz w:val="17"/>
          <w:szCs w:val="17"/>
        </w:rPr>
        <w:t>EABA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8"/>
        </w:rPr>
        <w:t>【解析】环孢素为</w:t>
      </w:r>
      <w:r>
        <w:rPr>
          <w:rFonts w:ascii="SimSun" w:hAnsi="SimSun" w:eastAsia="SimSun" w:cs="SimSun"/>
          <w:sz w:val="17"/>
          <w:szCs w:val="17"/>
          <w:spacing w:val="7"/>
        </w:rPr>
        <w:t>器官移植后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首选抗排斥药，常容易引起牙龈增生，故114题选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项；在慢性牙周炎的治疗当中，四环素可作为缓释剂型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用于清除牙石后的辅助治疗，故115题、</w:t>
      </w:r>
      <w:r>
        <w:rPr>
          <w:rFonts w:ascii="SimSun" w:hAnsi="SimSun" w:eastAsia="SimSun" w:cs="SimSun"/>
          <w:sz w:val="17"/>
          <w:szCs w:val="17"/>
          <w:spacing w:val="15"/>
        </w:rPr>
        <w:t>117题选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A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项；甲硝唑对革兰氏阳性、阴性厌氧菌及脆弱类杆菌有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较强杀灭作用，对需氧菌及兼性厌氧菌无效，故1</w:t>
      </w:r>
      <w:r>
        <w:rPr>
          <w:rFonts w:ascii="SimSun" w:hAnsi="SimSun" w:eastAsia="SimSun" w:cs="SimSun"/>
          <w:sz w:val="17"/>
          <w:szCs w:val="17"/>
          <w:spacing w:val="6"/>
        </w:rPr>
        <w:t>16题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选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B </w:t>
      </w:r>
      <w:r>
        <w:rPr>
          <w:rFonts w:ascii="SimSun" w:hAnsi="SimSun" w:eastAsia="SimSun" w:cs="SimSun"/>
          <w:sz w:val="17"/>
          <w:szCs w:val="17"/>
          <w:spacing w:val="-5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。</w:t>
      </w:r>
    </w:p>
    <w:p>
      <w:pPr>
        <w:ind w:left="122" w:right="70" w:firstLine="359"/>
        <w:spacing w:before="64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118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119.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【解析】菌斑性牙龈炎的龈缘牙菌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斑里牙龈卟啉单胞菌、中间普氏菌、梭形杆菌和螺旋体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比例增高，但低于深牙周袋中的比例。慢性成人牙周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炎的致病菌主要是牙龈卟啉单胞菌。局部型青少年牙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周炎的致病菌主要是伴放线放线杆菌。</w:t>
      </w:r>
    </w:p>
    <w:p>
      <w:pPr>
        <w:ind w:left="122" w:right="33" w:firstLine="359"/>
        <w:spacing w:before="38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120</w:t>
      </w:r>
      <w:r>
        <w:rPr>
          <w:rFonts w:ascii="SimSun" w:hAnsi="SimSun" w:eastAsia="SimSun" w:cs="SimSun"/>
          <w:sz w:val="17"/>
          <w:szCs w:val="17"/>
          <w:spacing w:val="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122.</w:t>
      </w:r>
      <w:r>
        <w:rPr>
          <w:rFonts w:ascii="Times New Roman" w:hAnsi="Times New Roman" w:eastAsia="Times New Roman" w:cs="Times New Roman"/>
          <w:sz w:val="17"/>
          <w:szCs w:val="17"/>
        </w:rPr>
        <w:t>ABC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7"/>
        </w:rPr>
        <w:t>【解析】能引起牙龈增生的药物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有苯妥英钠、硝苯地平(心痛定)、环孢素。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是厌氧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菌，替硝唑主要作用于厌氧菌。螺旋体对四环素、青霉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素、红霉素都敏感，但是米诺环素作用最强，临床多用。</w:t>
      </w:r>
    </w:p>
    <w:p>
      <w:pPr>
        <w:ind w:left="122" w:right="2" w:firstLine="359"/>
        <w:spacing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123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124.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3"/>
        </w:rPr>
        <w:t>【 解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析】牙龈颜色可以反映牙龈疾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病，也可以反映全身疾病，发生病变时可以</w:t>
      </w:r>
      <w:r>
        <w:rPr>
          <w:rFonts w:ascii="SimSun" w:hAnsi="SimSun" w:eastAsia="SimSun" w:cs="SimSun"/>
          <w:sz w:val="17"/>
          <w:szCs w:val="17"/>
          <w:spacing w:val="6"/>
        </w:rPr>
        <w:t>发生变色，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健康的牙龈是粉红色，但是发生急性炎症时，因为血管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充血，组织肿胀，表现为鲜红色。严重贫血患者因为血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红蛋白低，表现为皮肤黏膜苍白，牙龈颜色发白。</w:t>
      </w:r>
    </w:p>
    <w:p>
      <w:pPr>
        <w:ind w:left="122" w:right="76" w:firstLine="359"/>
        <w:spacing w:before="3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125</w:t>
      </w:r>
      <w:r>
        <w:rPr>
          <w:rFonts w:ascii="SimSun" w:hAnsi="SimSun" w:eastAsia="SimSun" w:cs="SimSun"/>
          <w:sz w:val="17"/>
          <w:szCs w:val="17"/>
          <w:spacing w:val="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127.</w:t>
      </w:r>
      <w:r>
        <w:rPr>
          <w:rFonts w:ascii="Times New Roman" w:hAnsi="Times New Roman" w:eastAsia="Times New Roman" w:cs="Times New Roman"/>
          <w:sz w:val="17"/>
          <w:szCs w:val="17"/>
        </w:rPr>
        <w:t>ECB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7"/>
        </w:rPr>
        <w:t>【解析</w:t>
      </w:r>
      <w:r>
        <w:rPr>
          <w:rFonts w:ascii="SimHei" w:hAnsi="SimHei" w:eastAsia="SimHei" w:cs="SimHei"/>
          <w:sz w:val="17"/>
          <w:szCs w:val="17"/>
          <w:spacing w:val="7"/>
        </w:rPr>
        <w:t>】</w:t>
      </w:r>
      <w:r>
        <w:rPr>
          <w:rFonts w:ascii="SimSun" w:hAnsi="SimSun" w:eastAsia="SimSun" w:cs="SimSun"/>
          <w:sz w:val="17"/>
          <w:szCs w:val="17"/>
          <w:spacing w:val="7"/>
        </w:rPr>
        <w:t>复合树脂残存单体可刺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激牙髓。玻璃离子粘固粉粉剂由二氧化硅、三氧化二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铝和氟化钙组成，聚羧酸锌粘固粉粉剂由煅烧过的氧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化锌和氧化镁混合物组成。</w:t>
      </w:r>
    </w:p>
    <w:p>
      <w:pPr>
        <w:ind w:left="122" w:right="5" w:firstLine="359"/>
        <w:spacing w:before="99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128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129.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【解析】妊娠性龈炎表现龈缘和龈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乳头鲜红或暗红色，质地松软，光亮，呈显著的炎</w:t>
      </w:r>
      <w:r>
        <w:rPr>
          <w:rFonts w:ascii="SimSun" w:hAnsi="SimSun" w:eastAsia="SimSun" w:cs="SimSun"/>
          <w:sz w:val="17"/>
          <w:szCs w:val="17"/>
          <w:spacing w:val="3"/>
        </w:rPr>
        <w:t>性肿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胀、易出血，严重可以形成溃疡。呈反波浪状多数是坏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死溃疡性牙龈炎的表现；龈乳头扁圆形肥大、有蒂是妊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娠期龈瘤的表现；呈桑葚状是龈增生的表现，需要鉴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别。遗传性牙龈纤维瘤龈增生表现为牙龈增生严重，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通常波及全口，常覆盖牙面2/3以上，严重可覆盖</w:t>
      </w:r>
      <w:r>
        <w:rPr>
          <w:rFonts w:ascii="SimSun" w:hAnsi="SimSun" w:eastAsia="SimSun" w:cs="SimSun"/>
          <w:sz w:val="17"/>
          <w:szCs w:val="17"/>
          <w:spacing w:val="6"/>
        </w:rPr>
        <w:t>全部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牙冠，颜色正常，坚实，表面光滑或结节状，点彩明显。</w:t>
      </w:r>
    </w:p>
    <w:p>
      <w:pPr>
        <w:ind w:left="122" w:right="4" w:firstLine="359"/>
        <w:spacing w:before="2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130</w:t>
      </w:r>
      <w:r>
        <w:rPr>
          <w:rFonts w:ascii="SimSun" w:hAnsi="SimSun" w:eastAsia="SimSun" w:cs="SimSun"/>
          <w:sz w:val="17"/>
          <w:szCs w:val="17"/>
          <w:spacing w:val="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131.</w:t>
      </w:r>
      <w:r>
        <w:rPr>
          <w:rFonts w:ascii="Times New Roman" w:hAnsi="Times New Roman" w:eastAsia="Times New Roman" w:cs="Times New Roman"/>
          <w:sz w:val="17"/>
          <w:szCs w:val="17"/>
        </w:rPr>
        <w:t>AC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7"/>
        </w:rPr>
        <w:t>【解析】牙龈肥大增生仍</w:t>
      </w:r>
      <w:r>
        <w:rPr>
          <w:rFonts w:ascii="SimSun" w:hAnsi="SimSun" w:eastAsia="SimSun" w:cs="SimSun"/>
          <w:sz w:val="17"/>
          <w:szCs w:val="17"/>
          <w:spacing w:val="6"/>
        </w:rPr>
        <w:t>未消退，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为牙龈切除术的适应证。三壁骨袋最佳的治疗为引导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性组织性再生术。</w:t>
      </w:r>
    </w:p>
    <w:p>
      <w:pPr>
        <w:ind w:left="122" w:right="25" w:firstLine="359"/>
        <w:spacing w:before="73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132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135.</w:t>
      </w:r>
      <w:r>
        <w:rPr>
          <w:rFonts w:ascii="Times New Roman" w:hAnsi="Times New Roman" w:eastAsia="Times New Roman" w:cs="Times New Roman"/>
          <w:sz w:val="17"/>
          <w:szCs w:val="17"/>
        </w:rPr>
        <w:t>AECD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1"/>
        </w:rPr>
        <w:t>【解析</w:t>
      </w:r>
      <w:r>
        <w:rPr>
          <w:rFonts w:ascii="SimHei" w:hAnsi="SimHei" w:eastAsia="SimHei" w:cs="SimHei"/>
          <w:sz w:val="17"/>
          <w:szCs w:val="17"/>
          <w:spacing w:val="1"/>
        </w:rPr>
        <w:t>】</w:t>
      </w:r>
      <w:r>
        <w:rPr>
          <w:rFonts w:ascii="SimSun" w:hAnsi="SimSun" w:eastAsia="SimSun" w:cs="SimSun"/>
          <w:sz w:val="17"/>
          <w:szCs w:val="17"/>
          <w:spacing w:val="1"/>
        </w:rPr>
        <w:t>颅底骨折与颅脑关系密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切，常常伴有脑脊液漏。</w:t>
      </w:r>
      <w:r>
        <w:rPr>
          <w:rFonts w:ascii="Times New Roman" w:hAnsi="Times New Roman" w:eastAsia="Times New Roman" w:cs="Times New Roman"/>
          <w:sz w:val="17"/>
          <w:szCs w:val="17"/>
        </w:rPr>
        <w:t>LeFort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Ⅲ  </w:t>
      </w:r>
      <w:r>
        <w:rPr>
          <w:rFonts w:ascii="SimSun" w:hAnsi="SimSun" w:eastAsia="SimSun" w:cs="SimSun"/>
          <w:sz w:val="17"/>
          <w:szCs w:val="17"/>
          <w:spacing w:val="2"/>
        </w:rPr>
        <w:t>型骨折：又称上颌骨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高位骨折或颧弓上骨折。骨折线自鼻额缝向两侧横过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鼻梁、眶部，经颧额缝向后达翼突，形成颅面分离，常使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面中部凹陷、变长。此型骨折多伴有颅底骨折或颅脑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损伤，出现耳、鼻出血或脑脊液漏。颧弓骨折常伴有张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口受限：由于骨折块发生内陷移位，压迫颞肌和咬肌，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阻碍冠突运动，导致张口疼痛和张口受限。眶底骨折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常常损伤眶周组织，造成复视。</w:t>
      </w:r>
    </w:p>
    <w:p>
      <w:pPr>
        <w:ind w:left="122" w:right="4" w:firstLine="359"/>
        <w:spacing w:before="73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136</w:t>
      </w:r>
      <w:r>
        <w:rPr>
          <w:rFonts w:ascii="SimSun" w:hAnsi="SimSun" w:eastAsia="SimSun" w:cs="SimSun"/>
          <w:sz w:val="17"/>
          <w:szCs w:val="1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</w:rPr>
        <w:t>139.CCEE      </w:t>
      </w:r>
      <w:r>
        <w:rPr>
          <w:rFonts w:ascii="SimSun" w:hAnsi="SimSun" w:eastAsia="SimSun" w:cs="SimSun"/>
          <w:sz w:val="17"/>
          <w:szCs w:val="17"/>
        </w:rPr>
        <w:t>【解析</w:t>
      </w:r>
      <w:r>
        <w:rPr>
          <w:rFonts w:ascii="SimHei" w:hAnsi="SimHei" w:eastAsia="SimHei" w:cs="SimHei"/>
          <w:sz w:val="17"/>
          <w:szCs w:val="17"/>
        </w:rPr>
        <w:t>】</w:t>
      </w:r>
      <w:r>
        <w:rPr>
          <w:rFonts w:ascii="SimSun" w:hAnsi="SimSun" w:eastAsia="SimSun" w:cs="SimSun"/>
          <w:sz w:val="17"/>
          <w:szCs w:val="17"/>
        </w:rPr>
        <w:t>通过戴用义齿，上腭义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齿承托区黏膜充血发红，口角湿白皲裂这些</w:t>
      </w:r>
      <w:r>
        <w:rPr>
          <w:rFonts w:ascii="SimSun" w:hAnsi="SimSun" w:eastAsia="SimSun" w:cs="SimSun"/>
          <w:sz w:val="17"/>
          <w:szCs w:val="17"/>
          <w:spacing w:val="6"/>
        </w:rPr>
        <w:t>临床表现，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临床印象为口腔念珠菌病，口腔念珠菌病的临床常用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检查方法是涂片及培养检查念珠菌。根据上一道题，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口腔念珠菌病的涂片表现为芽生孢子和假菌丝。口腔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念珠菌病较少出现皮肤表现。血常规多无异常。口角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病损区活检没必要。针刺反应是末梢血管对非特异性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刺激的超敏反应，多出现在白塞病，极少出现在口腔念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珠菌病。如果口角湿白区涂片及培养检查无异常，根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据上腭义齿承托区黏膜充血发红和义齿承托区是念珠</w:t>
      </w:r>
    </w:p>
    <w:p>
      <w:pPr>
        <w:spacing w:line="218" w:lineRule="auto"/>
        <w:sectPr>
          <w:type w:val="continuous"/>
          <w:pgSz w:w="10250" w:h="15290"/>
          <w:pgMar w:top="1312" w:right="659" w:bottom="1204" w:left="664" w:header="912" w:footer="988" w:gutter="0"/>
          <w:cols w:equalWidth="0" w:num="2" w:sep="1">
            <w:col w:w="4453" w:space="100"/>
            <w:col w:w="437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85" w:lineRule="exact"/>
        <w:rPr/>
      </w:pPr>
      <w:r/>
    </w:p>
    <w:p>
      <w:pPr>
        <w:spacing w:line="85" w:lineRule="exact"/>
        <w:sectPr>
          <w:type w:val="continuous"/>
          <w:pgSz w:w="10250" w:h="15290"/>
          <w:pgMar w:top="1312" w:right="659" w:bottom="1204" w:left="664" w:header="912" w:footer="988" w:gutter="0"/>
          <w:cols w:equalWidth="0" w:num="1">
            <w:col w:w="892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272"/>
          <w:footerReference w:type="default" r:id="rId273"/>
          <w:pgSz w:w="10290" w:h="15110"/>
          <w:pgMar w:top="1352" w:right="794" w:bottom="940" w:left="605" w:header="963" w:footer="732" w:gutter="0"/>
          <w:cols w:equalWidth="0" w:num="1">
            <w:col w:w="8891" w:space="0"/>
          </w:cols>
        </w:sectPr>
        <w:rPr/>
      </w:pPr>
    </w:p>
    <w:p>
      <w:pPr>
        <w:ind w:left="84" w:right="209"/>
        <w:spacing w:before="72" w:line="22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菌的积聚部位，还可以做腭黏膜及义齿承托区黏</w:t>
      </w:r>
      <w:r>
        <w:rPr>
          <w:rFonts w:ascii="SimSun" w:hAnsi="SimSun" w:eastAsia="SimSun" w:cs="SimSun"/>
          <w:sz w:val="17"/>
          <w:szCs w:val="17"/>
          <w:spacing w:val="9"/>
        </w:rPr>
        <w:t>膜涂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片。颊黏膜、唇黏膜、前庭沟黏膜和舌腹黏膜没有临床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症状，不优先考虑做这些部位涂片。口腔念珠菌病的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治疗方法：①2%～4%碳酸氢钠溶液清洁口腔形成碱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性环境，抑制念珠菌生长繁殖；②1%克霉唑溶液清洗 </w:t>
      </w:r>
      <w:r>
        <w:rPr>
          <w:rFonts w:ascii="SimSun" w:hAnsi="SimSun" w:eastAsia="SimSun" w:cs="SimSun"/>
          <w:sz w:val="17"/>
          <w:szCs w:val="17"/>
          <w:spacing w:val="10"/>
        </w:rPr>
        <w:t>或含漱可以抑菌和抗真菌作用；③制霉菌素有抑菌作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用，可以口服，而E 不可用于本病治疗，因为念珠菌是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条件致病菌，用广谱抗生素不能对其有效。</w:t>
      </w:r>
    </w:p>
    <w:p>
      <w:pPr>
        <w:ind w:right="195" w:firstLine="454"/>
        <w:spacing w:before="8" w:line="22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140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143.</w:t>
      </w:r>
      <w:r>
        <w:rPr>
          <w:rFonts w:ascii="Times New Roman" w:hAnsi="Times New Roman" w:eastAsia="Times New Roman" w:cs="Times New Roman"/>
          <w:sz w:val="17"/>
          <w:szCs w:val="17"/>
        </w:rPr>
        <w:t>CCEE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3"/>
        </w:rPr>
        <w:t>【解析】相邻多数毛囊及其附件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同时发生的急性化脓性炎症为痈。最常见的致病菌为 </w:t>
      </w:r>
      <w:r>
        <w:rPr>
          <w:rFonts w:ascii="SimSun" w:hAnsi="SimSun" w:eastAsia="SimSun" w:cs="SimSun"/>
          <w:sz w:val="17"/>
          <w:szCs w:val="17"/>
          <w:spacing w:val="13"/>
        </w:rPr>
        <w:t>金黄色葡萄球菌。感染易引起海绵窦化脓性血栓性静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脉炎原因在于，疖痈的病原菌毒力较强；上唇与鼻部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“危险三角区”内的静脉常无静脉瓣；颜面部表情肌和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唇部的生理性活动易使感染扩散。容易引起</w:t>
      </w:r>
      <w:r>
        <w:rPr>
          <w:rFonts w:ascii="SimSun" w:hAnsi="SimSun" w:eastAsia="SimSun" w:cs="SimSun"/>
          <w:sz w:val="17"/>
          <w:szCs w:val="17"/>
          <w:spacing w:val="21"/>
        </w:rPr>
        <w:t>的并发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症：海绵窦血栓性静脉炎、菌血症、脓毒症，表现为全身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高热、颜面广泛性水肿、疼痛，其治疗方案为局</w:t>
      </w:r>
      <w:r>
        <w:rPr>
          <w:rFonts w:ascii="SimSun" w:hAnsi="SimSun" w:eastAsia="SimSun" w:cs="SimSun"/>
          <w:sz w:val="17"/>
          <w:szCs w:val="17"/>
          <w:spacing w:val="5"/>
        </w:rPr>
        <w:t>部与全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身相结合，在急性炎症得到控制、局部肿胀局限</w:t>
      </w:r>
      <w:r>
        <w:rPr>
          <w:rFonts w:ascii="SimSun" w:hAnsi="SimSun" w:eastAsia="SimSun" w:cs="SimSun"/>
          <w:sz w:val="17"/>
          <w:szCs w:val="17"/>
          <w:spacing w:val="5"/>
        </w:rPr>
        <w:t>并已形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成明显的皮下脓肿而又久不破溃时才考虑切开引流。</w:t>
      </w:r>
    </w:p>
    <w:p>
      <w:pPr>
        <w:ind w:left="85" w:right="137" w:firstLine="369"/>
        <w:spacing w:before="2" w:line="22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144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145.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【解析】妊娠期龈炎的临床表现：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牙龈颜色鲜红、光亮，龈乳头肿胀圆钝，牙龈松软，探针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出血或者刷牙的时候容易出血。妊娠期龈炎</w:t>
      </w:r>
      <w:r>
        <w:rPr>
          <w:rFonts w:ascii="SimSun" w:hAnsi="SimSun" w:eastAsia="SimSun" w:cs="SimSun"/>
          <w:sz w:val="17"/>
          <w:szCs w:val="17"/>
          <w:spacing w:val="9"/>
        </w:rPr>
        <w:t>的临床表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现一般没有恶臭、牙齿松动、牙龈纤维性增大、牙龈坏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死等。怀疑为白血病在口腔的表现，需要对白血病进  </w:t>
      </w:r>
      <w:r>
        <w:rPr>
          <w:rFonts w:ascii="SimSun" w:hAnsi="SimSun" w:eastAsia="SimSun" w:cs="SimSun"/>
          <w:sz w:val="17"/>
          <w:szCs w:val="17"/>
          <w:spacing w:val="10"/>
        </w:rPr>
        <w:t>行检查，查血象查到血液中的癌细胞可以确</w:t>
      </w:r>
      <w:r>
        <w:rPr>
          <w:rFonts w:ascii="SimSun" w:hAnsi="SimSun" w:eastAsia="SimSun" w:cs="SimSun"/>
          <w:sz w:val="17"/>
          <w:szCs w:val="17"/>
          <w:spacing w:val="9"/>
        </w:rPr>
        <w:t>诊。活检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是禁止的，以防止出血不止。</w:t>
      </w:r>
    </w:p>
    <w:p>
      <w:pPr>
        <w:ind w:left="85" w:right="201" w:firstLine="369"/>
        <w:spacing w:before="8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146</w:t>
      </w:r>
      <w:r>
        <w:rPr>
          <w:rFonts w:ascii="SimSun" w:hAnsi="SimSun" w:eastAsia="SimSun" w:cs="SimSun"/>
          <w:sz w:val="17"/>
          <w:szCs w:val="17"/>
          <w:spacing w:val="-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148.CA   D    </w:t>
      </w:r>
      <w:r>
        <w:rPr>
          <w:rFonts w:ascii="SimSun" w:hAnsi="SimSun" w:eastAsia="SimSun" w:cs="SimSun"/>
          <w:sz w:val="17"/>
          <w:szCs w:val="17"/>
          <w:spacing w:val="-4"/>
        </w:rPr>
        <w:t>【解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析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】</w:t>
      </w:r>
      <w:r>
        <w:rPr>
          <w:rFonts w:ascii="FangSong" w:hAnsi="FangSong" w:eastAsia="FangSong" w:cs="FangSong"/>
          <w:sz w:val="17"/>
          <w:szCs w:val="17"/>
          <w:spacing w:val="-4"/>
        </w:rPr>
        <w:t>由</w:t>
      </w:r>
      <w:r>
        <w:rPr>
          <w:rFonts w:ascii="FangSong" w:hAnsi="FangSong" w:eastAsia="FangSong" w:cs="FangSong"/>
          <w:sz w:val="17"/>
          <w:szCs w:val="17"/>
          <w:spacing w:val="-19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4"/>
        </w:rPr>
        <w:t>上</w:t>
      </w:r>
      <w:r>
        <w:rPr>
          <w:rFonts w:ascii="FangSong" w:hAnsi="FangSong" w:eastAsia="FangSong" w:cs="FangSong"/>
          <w:sz w:val="17"/>
          <w:szCs w:val="17"/>
          <w:spacing w:val="-1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4"/>
        </w:rPr>
        <w:t>可</w:t>
      </w:r>
      <w:r>
        <w:rPr>
          <w:rFonts w:ascii="FangSong" w:hAnsi="FangSong" w:eastAsia="FangSong" w:cs="FangSong"/>
          <w:sz w:val="17"/>
          <w:szCs w:val="17"/>
          <w:spacing w:val="-19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4"/>
        </w:rPr>
        <w:t>知</w:t>
      </w:r>
      <w:r>
        <w:rPr>
          <w:rFonts w:ascii="SimSun" w:hAnsi="SimSun" w:eastAsia="SimSun" w:cs="SimSun"/>
          <w:sz w:val="17"/>
          <w:szCs w:val="17"/>
          <w:spacing w:val="-4"/>
        </w:rPr>
        <w:t>：起病急(3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天),牙龈疼痛，自动出血，腐败性口臭，龈缘虫蚀状坏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死。因此，最有可能诊断为急性坏死性龈炎。边缘性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龈炎发展较慢，也无虫蚀状坏死。增生性龈炎</w:t>
      </w:r>
      <w:r>
        <w:rPr>
          <w:rFonts w:ascii="SimSun" w:hAnsi="SimSun" w:eastAsia="SimSun" w:cs="SimSun"/>
          <w:sz w:val="17"/>
          <w:szCs w:val="17"/>
          <w:spacing w:val="9"/>
        </w:rPr>
        <w:t>表现为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增生牙龈。慢性牙周炎无虫蚀状坏死。快速进展</w:t>
      </w:r>
      <w:r>
        <w:rPr>
          <w:rFonts w:ascii="SimSun" w:hAnsi="SimSun" w:eastAsia="SimSun" w:cs="SimSun"/>
          <w:sz w:val="17"/>
          <w:szCs w:val="17"/>
          <w:spacing w:val="9"/>
        </w:rPr>
        <w:t>性牙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周炎无虫蚀状坏死。急性坏死性龈炎的坏死</w:t>
      </w:r>
      <w:r>
        <w:rPr>
          <w:rFonts w:ascii="SimSun" w:hAnsi="SimSun" w:eastAsia="SimSun" w:cs="SimSun"/>
          <w:sz w:val="17"/>
          <w:szCs w:val="17"/>
          <w:spacing w:val="9"/>
        </w:rPr>
        <w:t>区涂片可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见大量梭形杆菌和螺旋体，是有助于诊断的检</w:t>
      </w:r>
      <w:r>
        <w:rPr>
          <w:rFonts w:ascii="SimSun" w:hAnsi="SimSun" w:eastAsia="SimSun" w:cs="SimSun"/>
          <w:sz w:val="17"/>
          <w:szCs w:val="17"/>
          <w:spacing w:val="9"/>
        </w:rPr>
        <w:t>查。查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白细胞有助于检查基础疾病——白血病，但</w:t>
      </w:r>
      <w:r>
        <w:rPr>
          <w:rFonts w:ascii="SimSun" w:hAnsi="SimSun" w:eastAsia="SimSun" w:cs="SimSun"/>
          <w:sz w:val="17"/>
          <w:szCs w:val="17"/>
          <w:spacing w:val="9"/>
        </w:rPr>
        <w:t>不是每个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病人都是白血病。该病骨质无破坏，所以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线片作用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不大。该病不会导致咬合问题或肌肉问题。急性坏死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性龈炎是多种微生物引起的感染，梭形杆菌</w:t>
      </w:r>
      <w:r>
        <w:rPr>
          <w:rFonts w:ascii="SimSun" w:hAnsi="SimSun" w:eastAsia="SimSun" w:cs="SimSun"/>
          <w:sz w:val="17"/>
          <w:szCs w:val="17"/>
          <w:spacing w:val="9"/>
        </w:rPr>
        <w:t>和螺旋体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是主要的致病微生物，而且该病的坏死区涂</w:t>
      </w:r>
      <w:r>
        <w:rPr>
          <w:rFonts w:ascii="SimSun" w:hAnsi="SimSun" w:eastAsia="SimSun" w:cs="SimSun"/>
          <w:sz w:val="17"/>
          <w:szCs w:val="17"/>
          <w:spacing w:val="9"/>
        </w:rPr>
        <w:t>片可见大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量梭形杆菌和螺旋体。伴放线放线杆菌是侵袭性牙周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炎的主要致病菌。牙龈卟啉单胞菌、葡萄球菌、放线菌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在这类患者中查出不多。</w:t>
      </w:r>
    </w:p>
    <w:p>
      <w:pPr>
        <w:ind w:left="85" w:right="211" w:firstLine="369"/>
        <w:spacing w:before="113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149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</w:rPr>
        <w:t>EB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【解析】本患者2.</w:t>
      </w:r>
      <w:r>
        <w:rPr>
          <w:rFonts w:ascii="SimSun" w:hAnsi="SimSun" w:eastAsia="SimSun" w:cs="SimSun"/>
          <w:sz w:val="17"/>
          <w:szCs w:val="17"/>
        </w:rPr>
        <w:t>5岁，高烧，密集 </w:t>
      </w:r>
      <w:r>
        <w:rPr>
          <w:rFonts w:ascii="SimSun" w:hAnsi="SimSun" w:eastAsia="SimSun" w:cs="SimSun"/>
          <w:sz w:val="17"/>
          <w:szCs w:val="17"/>
          <w:spacing w:val="-5"/>
        </w:rPr>
        <w:t>线的针头大小透明水疱，啼哭，流涎，拒食，可以诊断为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疱疹性龈口炎。鹅口疮表现为白色病变，本患</w:t>
      </w:r>
      <w:r>
        <w:rPr>
          <w:rFonts w:ascii="SimSun" w:hAnsi="SimSun" w:eastAsia="SimSun" w:cs="SimSun"/>
          <w:sz w:val="17"/>
          <w:szCs w:val="17"/>
          <w:spacing w:val="9"/>
        </w:rPr>
        <w:t>者没有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此表现。口蹄疫还有手、足部的水疱。贝氏口疮</w:t>
      </w:r>
      <w:r>
        <w:rPr>
          <w:rFonts w:ascii="SimSun" w:hAnsi="SimSun" w:eastAsia="SimSun" w:cs="SimSun"/>
          <w:sz w:val="17"/>
          <w:szCs w:val="17"/>
          <w:spacing w:val="9"/>
        </w:rPr>
        <w:t>位于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上腭黏膜，表现为圆形或椭圆形溃疡，左右对称。口炎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型口疮表现为溃疡，无水疱。疱疹性龈口炎</w:t>
      </w:r>
      <w:r>
        <w:rPr>
          <w:rFonts w:ascii="SimSun" w:hAnsi="SimSun" w:eastAsia="SimSun" w:cs="SimSun"/>
          <w:sz w:val="17"/>
          <w:szCs w:val="17"/>
          <w:spacing w:val="9"/>
        </w:rPr>
        <w:t>会引起全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身症状，如高烧，白细胞增高等，所以需要进行血常规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及分类检查以判断感染情况是否严重，以指导</w:t>
      </w:r>
      <w:r>
        <w:rPr>
          <w:rFonts w:ascii="SimSun" w:hAnsi="SimSun" w:eastAsia="SimSun" w:cs="SimSun"/>
          <w:sz w:val="17"/>
          <w:szCs w:val="17"/>
          <w:spacing w:val="9"/>
        </w:rPr>
        <w:t>使用全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身抗病毒和支持治疗，而尿常规是用来检查肾功能，活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检用来检查可疑肿物，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项的检查对于此疾病也没有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治疗意义。</w:t>
      </w:r>
    </w:p>
    <w:p>
      <w:pPr>
        <w:ind w:left="1589"/>
        <w:spacing w:before="334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第三单元</w:t>
      </w:r>
    </w:p>
    <w:p>
      <w:pPr>
        <w:ind w:left="85" w:right="117" w:firstLine="369"/>
        <w:spacing w:before="24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考虑到双侧唇裂修复术比单侧复杂，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术中出血相对较多，手术时间相对较长，</w:t>
      </w:r>
      <w:r>
        <w:rPr>
          <w:rFonts w:ascii="SimSun" w:hAnsi="SimSun" w:eastAsia="SimSun" w:cs="SimSun"/>
          <w:sz w:val="17"/>
          <w:szCs w:val="17"/>
          <w:spacing w:val="5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一般在6～12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个月时实施手术。</w:t>
      </w:r>
    </w:p>
    <w:p>
      <w:pPr>
        <w:ind w:left="85" w:right="172" w:firstLine="369"/>
        <w:spacing w:before="2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一般开放性损伤出血量较多；刺伤时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刺入物可将沙土和细菌带人伤口深处引起感染；</w:t>
      </w:r>
      <w:r>
        <w:rPr>
          <w:rFonts w:ascii="SimSun" w:hAnsi="SimSun" w:eastAsia="SimSun" w:cs="SimSun"/>
          <w:sz w:val="17"/>
          <w:szCs w:val="17"/>
          <w:spacing w:val="6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57"/>
        <w:spacing w:before="58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颌面部闭合性损伤，如挫伤，伤区的小血管和淋巴管破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裂。常有组织内渗血形成瘀斑，甚至发生血肿。</w:t>
      </w:r>
    </w:p>
    <w:p>
      <w:pPr>
        <w:ind w:left="117" w:firstLine="349"/>
        <w:spacing w:before="1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3.B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【解析】颞</w:t>
      </w:r>
      <w:r>
        <w:rPr>
          <w:rFonts w:ascii="SimSun" w:hAnsi="SimSun" w:eastAsia="SimSun" w:cs="SimSun"/>
          <w:sz w:val="17"/>
          <w:szCs w:val="17"/>
          <w:spacing w:val="4"/>
        </w:rPr>
        <w:t>下颌关节脱位按髁突脱出的方向、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位置可分为前方脱位、后方脱位、上方脱位以及侧方脱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位。临床上以前方脱位较常见。</w:t>
      </w:r>
    </w:p>
    <w:p>
      <w:pPr>
        <w:ind w:left="117" w:right="71" w:firstLine="349"/>
        <w:spacing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4.E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】上牙槽后神经阻滞麻醉注意针尖刺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入不宜过深，以免刺破上颌结节后方的翼静脉丛，引起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血肿。</w:t>
      </w:r>
    </w:p>
    <w:p>
      <w:pPr>
        <w:ind w:left="117" w:right="71" w:firstLine="349"/>
        <w:spacing w:before="2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解析】血</w:t>
      </w:r>
      <w:r>
        <w:rPr>
          <w:rFonts w:ascii="SimSun" w:hAnsi="SimSun" w:eastAsia="SimSun" w:cs="SimSun"/>
          <w:sz w:val="17"/>
          <w:szCs w:val="17"/>
          <w:spacing w:val="1"/>
        </w:rPr>
        <w:t>块机化、肉芽组织形成拔牙后数小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时，牙龈组织收缩，使拔牙创口变小，这也是保护血块 </w:t>
      </w:r>
      <w:r>
        <w:rPr>
          <w:rFonts w:ascii="SimSun" w:hAnsi="SimSun" w:eastAsia="SimSun" w:cs="SimSun"/>
          <w:sz w:val="17"/>
          <w:szCs w:val="17"/>
          <w:spacing w:val="10"/>
        </w:rPr>
        <w:t>及促进愈合的一种反应。约24小时，即有成纤维细胞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自牙槽骨壁向血凝块内延伸生长，同时来自邻近血管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的内皮细胞增殖，形成血管芽，并连成血管</w:t>
      </w:r>
      <w:r>
        <w:rPr>
          <w:rFonts w:ascii="SimSun" w:hAnsi="SimSun" w:eastAsia="SimSun" w:cs="SimSun"/>
          <w:sz w:val="17"/>
          <w:szCs w:val="17"/>
          <w:spacing w:val="6"/>
        </w:rPr>
        <w:t>网。大约7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天血块被肉芽组织所替代，这时牙槽骨开始</w:t>
      </w:r>
      <w:r>
        <w:rPr>
          <w:rFonts w:ascii="SimSun" w:hAnsi="SimSun" w:eastAsia="SimSun" w:cs="SimSun"/>
          <w:sz w:val="17"/>
          <w:szCs w:val="17"/>
          <w:spacing w:val="18"/>
        </w:rPr>
        <w:t>破骨性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吸收。</w:t>
      </w:r>
    </w:p>
    <w:p>
      <w:pPr>
        <w:ind w:left="117" w:right="73" w:firstLine="349"/>
        <w:spacing w:before="5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6.C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FangSong" w:hAnsi="FangSong" w:eastAsia="FangSong" w:cs="FangSong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上颌骨固定时间一般为3～4周，下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颌骨固定时间为4～6周，下颌骨骨折固定4～6周时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骨断端已经长好，可以解除固定，若固定时间太长，不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利用保持口腔清洁。</w:t>
      </w:r>
    </w:p>
    <w:p>
      <w:pPr>
        <w:ind w:left="117" w:firstLine="349"/>
        <w:spacing w:before="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牙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与颌骨直接相连，牙体及牙周感染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可向根尖、牙槽骨、颌骨以及颌面部蜂窝组织间隙扩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散。由于龋病、牙周病、智齿冠周炎均为临床常见病，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故牙源性途径是口腔颌面部感染的主要途径。</w:t>
      </w:r>
    </w:p>
    <w:p>
      <w:pPr>
        <w:ind w:left="117" w:right="91" w:firstLine="349"/>
        <w:spacing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8.A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】下颌第三磨牙是阻生牙中最常见的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好发部位。</w:t>
      </w:r>
    </w:p>
    <w:p>
      <w:pPr>
        <w:ind w:left="117" w:right="78" w:firstLine="349"/>
        <w:spacing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牙颌面畸形患者必然存</w:t>
      </w:r>
      <w:r>
        <w:rPr>
          <w:rFonts w:ascii="SimSun" w:hAnsi="SimSun" w:eastAsia="SimSun" w:cs="SimSun"/>
          <w:sz w:val="17"/>
          <w:szCs w:val="17"/>
          <w:spacing w:val="1"/>
        </w:rPr>
        <w:t>在错殆，但错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殆不能反映和代表牙颌面畸形基本的病变特征。</w:t>
      </w:r>
    </w:p>
    <w:p>
      <w:pPr>
        <w:ind w:left="117" w:right="77" w:firstLine="349"/>
        <w:spacing w:before="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10.E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解析】行上颌神经阻滞麻</w:t>
      </w:r>
      <w:r>
        <w:rPr>
          <w:rFonts w:ascii="SimSun" w:hAnsi="SimSun" w:eastAsia="SimSun" w:cs="SimSun"/>
          <w:sz w:val="17"/>
          <w:szCs w:val="17"/>
          <w:spacing w:val="9"/>
        </w:rPr>
        <w:t>醉后同侧上颌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骨、鼻腔、下睑、上唇、软硬腭同时被麻醉。</w:t>
      </w:r>
    </w:p>
    <w:p>
      <w:pPr>
        <w:ind w:left="117" w:right="76" w:firstLine="349"/>
        <w:spacing w:before="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】急性化脓性腮腺炎的病原菌主要是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金黄色葡萄球菌，链球菌及肺炎双球菌较少见。</w:t>
      </w:r>
    </w:p>
    <w:p>
      <w:pPr>
        <w:ind w:left="117" w:right="77" w:firstLine="349"/>
        <w:spacing w:before="1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12.A   </w:t>
      </w:r>
      <w:r>
        <w:rPr>
          <w:rFonts w:ascii="SimSun" w:hAnsi="SimSun" w:eastAsia="SimSun" w:cs="SimSun"/>
          <w:sz w:val="17"/>
          <w:szCs w:val="17"/>
          <w:spacing w:val="4"/>
        </w:rPr>
        <w:t>【解析】食谱、某些维生素及微量元素的变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化与癌瘤的发生有一定关系。与口腔癌发生有关的维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生素主要是维生素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SimSun" w:hAnsi="SimSun" w:eastAsia="SimSun" w:cs="SimSun"/>
          <w:sz w:val="17"/>
          <w:szCs w:val="17"/>
          <w:spacing w:val="9"/>
        </w:rPr>
        <w:t>。</w:t>
      </w:r>
    </w:p>
    <w:p>
      <w:pPr>
        <w:ind w:left="117" w:right="91" w:firstLine="349"/>
        <w:spacing w:before="2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13.E   </w:t>
      </w:r>
      <w:r>
        <w:rPr>
          <w:rFonts w:ascii="SimSun" w:hAnsi="SimSun" w:eastAsia="SimSun" w:cs="SimSun"/>
          <w:sz w:val="17"/>
          <w:szCs w:val="17"/>
          <w:spacing w:val="4"/>
        </w:rPr>
        <w:t>【解析】囊肿是指发生在机体软硬组织内的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病理性囊腔，其内充满液体或半液体物质。</w:t>
      </w:r>
    </w:p>
    <w:p>
      <w:pPr>
        <w:ind w:left="117" w:right="27" w:firstLine="349"/>
        <w:spacing w:before="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龈瘤大多数学者认为是由于机械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刺激及慢性炎症刺激形成。</w:t>
      </w:r>
    </w:p>
    <w:p>
      <w:pPr>
        <w:ind w:left="117" w:right="75" w:firstLine="349"/>
        <w:spacing w:before="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15.A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急性中央性骨髓炎炎症常局限于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骨髓腔内破坏骨板，可以造成受累区多个牙松动，下颌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的炎症可沿下颌神经管扩散，使下牙槽神经受损，出现 </w:t>
      </w:r>
      <w:r>
        <w:rPr>
          <w:rFonts w:ascii="SimSun" w:hAnsi="SimSun" w:eastAsia="SimSun" w:cs="SimSun"/>
          <w:sz w:val="17"/>
          <w:szCs w:val="17"/>
          <w:spacing w:val="4"/>
        </w:rPr>
        <w:t>下唇麻木。</w:t>
      </w:r>
    </w:p>
    <w:p>
      <w:pPr>
        <w:ind w:left="117" w:right="74" w:firstLine="349"/>
        <w:spacing w:before="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16.E   </w:t>
      </w:r>
      <w:r>
        <w:rPr>
          <w:rFonts w:ascii="SimSun" w:hAnsi="SimSun" w:eastAsia="SimSun" w:cs="SimSun"/>
          <w:sz w:val="17"/>
          <w:szCs w:val="17"/>
          <w:spacing w:val="5"/>
        </w:rPr>
        <w:t>【解析】囊性淋巴管瘤的临床表现应是好发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于儿童及青少年，主要发生颈部、锁骨上，表面皮肤正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常，柔软有波动感，透光试验阳性，穿刺可吸出透明、淡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黄色水样液体，镜检有淋巴细胞。有可压缩性，体位移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动试验阳性是血管畸形临床特征，这也是与</w:t>
      </w:r>
      <w:r>
        <w:rPr>
          <w:rFonts w:ascii="SimSun" w:hAnsi="SimSun" w:eastAsia="SimSun" w:cs="SimSun"/>
          <w:sz w:val="17"/>
          <w:szCs w:val="17"/>
          <w:spacing w:val="10"/>
        </w:rPr>
        <w:t>囊性淋巴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管瘤及其他肿瘤重要鉴别点之一。</w:t>
      </w:r>
    </w:p>
    <w:p>
      <w:pPr>
        <w:ind w:left="117" w:right="85" w:firstLine="349"/>
        <w:spacing w:before="4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17.E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舌癌是最常见的口腔癌之一，其最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好发部位为舌中1/3侧缘。</w:t>
      </w:r>
    </w:p>
    <w:p>
      <w:pPr>
        <w:ind w:left="117" w:right="20" w:firstLine="349"/>
        <w:spacing w:before="6" w:line="226" w:lineRule="auto"/>
        <w:rPr>
          <w:rFonts w:ascii="SimHei" w:hAnsi="SimHei" w:eastAsia="SimHei" w:cs="Sim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18.E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KaiTi" w:hAnsi="KaiTi" w:eastAsia="KaiTi" w:cs="KaiT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牙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源性角化囊肿衬里上皮薄而脆，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术中易残留；囊肿骨壁不光滑，不易刮净；且可能存在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多发病灶，或一个病灶多个囊腔；牙源性角化囊肿是典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型的牙源性囊肿，其特点之一是较易复发，原因是可能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存在子囊，手术时易残留；与周围组织粘连，刮治不易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彻底。</w:t>
      </w:r>
    </w:p>
    <w:p>
      <w:pPr>
        <w:ind w:left="117" w:right="71" w:firstLine="349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19.D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成釉细胞瘤和牙源腺性黏液瘤均可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造成牙根的吸收，但后者没有前者常见。而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 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病变一般都不会造成牙根的吸收。</w:t>
      </w:r>
    </w:p>
    <w:p>
      <w:pPr>
        <w:ind w:left="467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20.E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解析】良</w:t>
      </w:r>
      <w:r>
        <w:rPr>
          <w:rFonts w:ascii="SimSun" w:hAnsi="SimSun" w:eastAsia="SimSun" w:cs="SimSun"/>
          <w:sz w:val="17"/>
          <w:szCs w:val="17"/>
          <w:spacing w:val="2"/>
        </w:rPr>
        <w:t>好的口腔卫生和合适的咬合力对</w:t>
      </w:r>
    </w:p>
    <w:p>
      <w:pPr>
        <w:spacing w:line="219" w:lineRule="auto"/>
        <w:sectPr>
          <w:type w:val="continuous"/>
          <w:pgSz w:w="10290" w:h="15110"/>
          <w:pgMar w:top="1352" w:right="794" w:bottom="940" w:left="605" w:header="963" w:footer="732" w:gutter="0"/>
          <w:cols w:equalWidth="0" w:num="2" w:sep="1">
            <w:col w:w="4438" w:space="100"/>
            <w:col w:w="435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09" w:lineRule="exact"/>
        <w:rPr/>
      </w:pPr>
      <w:r/>
    </w:p>
    <w:p>
      <w:pPr>
        <w:spacing w:line="109" w:lineRule="exact"/>
        <w:sectPr>
          <w:type w:val="continuous"/>
          <w:pgSz w:w="10290" w:h="15110"/>
          <w:pgMar w:top="1352" w:right="794" w:bottom="940" w:left="605" w:header="963" w:footer="732" w:gutter="0"/>
          <w:cols w:equalWidth="0" w:num="1">
            <w:col w:w="8891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274"/>
          <w:footerReference w:type="default" r:id="rId275"/>
          <w:pgSz w:w="10250" w:h="15290"/>
          <w:pgMar w:top="1322" w:right="624" w:bottom="1227" w:left="769" w:header="922" w:footer="929" w:gutter="0"/>
          <w:cols w:equalWidth="0" w:num="1">
            <w:col w:w="8856" w:space="0"/>
          </w:cols>
        </w:sectPr>
        <w:rPr/>
      </w:pPr>
    </w:p>
    <w:p>
      <w:pPr>
        <w:ind w:left="10" w:right="214"/>
        <w:spacing w:before="49" w:line="22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于种植体功能的长期维护非常重要；除采用机械方法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清除菌斑外，也可采用适当的药物，如0.12%氯已定含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漱或龈下冲洗；种植义齿戴后1、3、6个月复诊。1年内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无异常者每半年到1年复诊一次。</w:t>
      </w:r>
    </w:p>
    <w:p>
      <w:pPr>
        <w:ind w:left="10" w:right="152" w:firstLine="359"/>
        <w:spacing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21.D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放</w:t>
      </w:r>
      <w:r>
        <w:rPr>
          <w:rFonts w:ascii="SimSun" w:hAnsi="SimSun" w:eastAsia="SimSun" w:cs="SimSun"/>
          <w:sz w:val="17"/>
          <w:szCs w:val="17"/>
          <w:spacing w:val="7"/>
        </w:rPr>
        <w:t>射性颌骨骨坏死病程发展缓慢，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往往在治疗后数月至数年余出现症状。</w:t>
      </w:r>
    </w:p>
    <w:p>
      <w:pPr>
        <w:ind w:left="10" w:right="171" w:firstLine="359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22.E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肾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上腺素的药理作用主要有正性肌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力作用，对血管小剂量收缩血管，大剂量舒张血管，对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血流动力学影响及舒张支气管平滑肌的作用，不会造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成麻木。</w:t>
      </w:r>
    </w:p>
    <w:p>
      <w:pPr>
        <w:ind w:left="10" w:right="228" w:firstLine="359"/>
        <w:spacing w:before="2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23.B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析</w:t>
      </w:r>
      <w:r>
        <w:rPr>
          <w:rFonts w:ascii="SimSun" w:hAnsi="SimSun" w:eastAsia="SimSun" w:cs="SimSun"/>
          <w:sz w:val="17"/>
          <w:szCs w:val="17"/>
          <w:spacing w:val="8"/>
        </w:rPr>
        <w:t>】晕厥处理原则应该以缓解症状为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主，选项中升高椅位是错误的，正确的做法是放平椅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位，故本题选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 </w:t>
      </w:r>
      <w:r>
        <w:rPr>
          <w:rFonts w:ascii="SimSun" w:hAnsi="SimSun" w:eastAsia="SimSun" w:cs="SimSun"/>
          <w:sz w:val="17"/>
          <w:szCs w:val="17"/>
          <w:spacing w:val="-1"/>
        </w:rPr>
        <w:t>项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。</w:t>
      </w:r>
    </w:p>
    <w:p>
      <w:pPr>
        <w:ind w:left="10" w:right="228" w:firstLine="359"/>
        <w:spacing w:before="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>24.C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1"/>
        </w:rPr>
        <w:t>【</w:t>
      </w:r>
      <w:r>
        <w:rPr>
          <w:rFonts w:ascii="FangSong" w:hAnsi="FangSong" w:eastAsia="FangSong" w:cs="FangSong"/>
          <w:sz w:val="17"/>
          <w:szCs w:val="17"/>
          <w:spacing w:val="21"/>
        </w:rPr>
        <w:t>解</w:t>
      </w:r>
      <w:r>
        <w:rPr>
          <w:rFonts w:ascii="FangSong" w:hAnsi="FangSong" w:eastAsia="FangSong" w:cs="FangSong"/>
          <w:sz w:val="17"/>
          <w:szCs w:val="17"/>
          <w:spacing w:val="-9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21"/>
        </w:rPr>
        <w:t>析</w:t>
      </w:r>
      <w:r>
        <w:rPr>
          <w:rFonts w:ascii="SimHei" w:hAnsi="SimHei" w:eastAsia="SimHei" w:cs="SimHei"/>
          <w:sz w:val="17"/>
          <w:szCs w:val="17"/>
          <w:spacing w:val="21"/>
        </w:rPr>
        <w:t>】</w:t>
      </w:r>
      <w:r>
        <w:rPr>
          <w:rFonts w:ascii="SimSun" w:hAnsi="SimSun" w:eastAsia="SimSun" w:cs="SimSun"/>
          <w:sz w:val="17"/>
          <w:szCs w:val="17"/>
          <w:spacing w:val="21"/>
        </w:rPr>
        <w:t>利多卡因表面麻醉浓度为</w:t>
      </w:r>
      <w:r>
        <w:rPr>
          <w:rFonts w:ascii="SimSun" w:hAnsi="SimSun" w:eastAsia="SimSun" w:cs="SimSun"/>
          <w:sz w:val="17"/>
          <w:szCs w:val="17"/>
          <w:spacing w:val="20"/>
        </w:rPr>
        <w:t>2%~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4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%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,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阻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滞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麻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醉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浓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度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为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1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%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～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2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%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,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浸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润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麻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醉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浓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度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0.25%～0.5%,一次最大用量为300～400</w:t>
      </w:r>
      <w:r>
        <w:rPr>
          <w:rFonts w:ascii="Times New Roman" w:hAnsi="Times New Roman" w:eastAsia="Times New Roman" w:cs="Times New Roman"/>
          <w:sz w:val="17"/>
          <w:szCs w:val="17"/>
        </w:rPr>
        <w:t>mg</w:t>
      </w:r>
      <w:r>
        <w:rPr>
          <w:rFonts w:ascii="SimSun" w:hAnsi="SimSun" w:eastAsia="SimSun" w:cs="SimSun"/>
          <w:sz w:val="17"/>
          <w:szCs w:val="17"/>
          <w:spacing w:val="15"/>
        </w:rPr>
        <w:t>。</w:t>
      </w:r>
    </w:p>
    <w:p>
      <w:pPr>
        <w:ind w:left="10" w:right="148" w:firstLine="359"/>
        <w:spacing w:before="18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25.B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 解析</w:t>
      </w:r>
      <w:r>
        <w:rPr>
          <w:rFonts w:ascii="SimHei" w:hAnsi="SimHei" w:eastAsia="SimHei" w:cs="SimHei"/>
          <w:sz w:val="17"/>
          <w:szCs w:val="17"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上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颌结节麻醉区域及效果：除第一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磨牙颊侧近中根外的同侧磨牙的牙髓、牙周膜、牙槽突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及其颊侧的骨膜、牙龈黏膜，注意第一磨牙的颊侧近中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根为上牙槽中神经支配，因此，在拔除上颌第一磨牙或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对其进行治疗时，尚须在第一磨牙近中根颊侧相应部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0"/>
        </w:rPr>
        <w:t>位的移行沟黏膜转折处行浸润麻醉，麻醉效</w:t>
      </w:r>
      <w:r>
        <w:rPr>
          <w:rFonts w:ascii="SimSun" w:hAnsi="SimSun" w:eastAsia="SimSun" w:cs="SimSun"/>
          <w:sz w:val="17"/>
          <w:szCs w:val="17"/>
          <w:spacing w:val="19"/>
        </w:rPr>
        <w:t>果才能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完全。</w:t>
      </w:r>
    </w:p>
    <w:p>
      <w:pPr>
        <w:ind w:left="10" w:right="228" w:firstLine="359"/>
        <w:spacing w:before="5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26.D   </w:t>
      </w:r>
      <w:r>
        <w:rPr>
          <w:rFonts w:ascii="SimSun" w:hAnsi="SimSun" w:eastAsia="SimSun" w:cs="SimSun"/>
          <w:sz w:val="17"/>
          <w:szCs w:val="17"/>
          <w:spacing w:val="5"/>
        </w:rPr>
        <w:t>【解析】全口义齿排牙时咬合关</w:t>
      </w:r>
      <w:r>
        <w:rPr>
          <w:rFonts w:ascii="SimSun" w:hAnsi="SimSun" w:eastAsia="SimSun" w:cs="SimSun"/>
          <w:sz w:val="17"/>
          <w:szCs w:val="17"/>
          <w:spacing w:val="4"/>
        </w:rPr>
        <w:t>系设计为在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牙尖交错位时后牙有良好的尖窝关系，前牙不接触或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仅有轻接触，而前牙紧密接触不利于义齿的稳定性及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后牙有效行使功能。</w:t>
      </w:r>
    </w:p>
    <w:p>
      <w:pPr>
        <w:ind w:left="10" w:right="189" w:firstLine="359"/>
        <w:spacing w:before="2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27.D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因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下颌第一磨牙一般</w:t>
      </w:r>
      <w:r>
        <w:rPr>
          <w:rFonts w:ascii="SimSun" w:hAnsi="SimSun" w:eastAsia="SimSun" w:cs="SimSun"/>
          <w:sz w:val="17"/>
          <w:szCs w:val="17"/>
          <w:spacing w:val="4"/>
        </w:rPr>
        <w:t>为近、远中两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个根，牛角钳正好可置于两根分叉间。</w:t>
      </w:r>
    </w:p>
    <w:p>
      <w:pPr>
        <w:ind w:left="10" w:right="230" w:firstLine="359"/>
        <w:spacing w:before="9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28.C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】有没有分支是颈外动脉和</w:t>
      </w:r>
      <w:r>
        <w:rPr>
          <w:rFonts w:ascii="SimSun" w:hAnsi="SimSun" w:eastAsia="SimSun" w:cs="SimSun"/>
          <w:sz w:val="17"/>
          <w:szCs w:val="17"/>
          <w:spacing w:val="2"/>
        </w:rPr>
        <w:t>颈内动脉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的最主要区别。</w:t>
      </w:r>
    </w:p>
    <w:p>
      <w:pPr>
        <w:ind w:left="10" w:right="152" w:firstLine="359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29.E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畸形中央尖已折断并伴有根尖周病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变的年轻恒牙为保存患牙并促进牙根继续发育完</w:t>
      </w:r>
      <w:r>
        <w:rPr>
          <w:rFonts w:ascii="SimSun" w:hAnsi="SimSun" w:eastAsia="SimSun" w:cs="SimSun"/>
          <w:sz w:val="17"/>
          <w:szCs w:val="17"/>
          <w:spacing w:val="14"/>
        </w:rPr>
        <w:t>成，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可做根尖诱导成形术。</w:t>
      </w:r>
    </w:p>
    <w:p>
      <w:pPr>
        <w:ind w:left="10" w:right="220" w:firstLine="359"/>
        <w:spacing w:before="1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30.D   </w:t>
      </w:r>
      <w:r>
        <w:rPr>
          <w:rFonts w:ascii="SimSun" w:hAnsi="SimSun" w:eastAsia="SimSun" w:cs="SimSun"/>
          <w:sz w:val="17"/>
          <w:szCs w:val="17"/>
          <w:spacing w:val="-2"/>
        </w:rPr>
        <w:t>【解析】髁突、颏孔、正中联合部、下颌角都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为下颌骨较薄弱的部位，受外力时骨折的多发部位也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位于这些部位。</w:t>
      </w:r>
    </w:p>
    <w:p>
      <w:pPr>
        <w:ind w:left="10" w:right="92" w:firstLine="359"/>
        <w:spacing w:before="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31.E   </w:t>
      </w:r>
      <w:r>
        <w:rPr>
          <w:rFonts w:ascii="SimSun" w:hAnsi="SimSun" w:eastAsia="SimSun" w:cs="SimSun"/>
          <w:sz w:val="17"/>
          <w:szCs w:val="17"/>
          <w:spacing w:val="7"/>
        </w:rPr>
        <w:t>【 </w:t>
      </w:r>
      <w:r>
        <w:rPr>
          <w:rFonts w:ascii="SimHei" w:hAnsi="SimHei" w:eastAsia="SimHei" w:cs="SimHei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】肝硬化患者如处于肝功能代偿期，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若肝功能检查在正常范围内，或仅有轻度异常， 一般可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以拔牙，但应注意出血倾向。</w:t>
      </w:r>
    </w:p>
    <w:p>
      <w:pPr>
        <w:ind w:left="10" w:right="194" w:firstLine="359"/>
        <w:spacing w:before="2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32.B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这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是考查考生对各部位肿瘤特性的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了解，唇癌的转移较其他癌少见。</w:t>
      </w:r>
    </w:p>
    <w:p>
      <w:pPr>
        <w:ind w:left="10" w:right="226" w:firstLine="359"/>
        <w:spacing w:before="8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33.C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】咽鼓管功能异常是腭咽闭合不全导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致的结果之一。</w:t>
      </w:r>
    </w:p>
    <w:p>
      <w:pPr>
        <w:ind w:left="10" w:right="152" w:firstLine="359"/>
        <w:spacing w:before="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34.D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盖髓术仅适用于恒牙</w:t>
      </w:r>
      <w:r>
        <w:rPr>
          <w:rFonts w:ascii="SimSun" w:hAnsi="SimSun" w:eastAsia="SimSun" w:cs="SimSun"/>
          <w:sz w:val="17"/>
          <w:szCs w:val="17"/>
          <w:spacing w:val="4"/>
        </w:rPr>
        <w:t>；牙髓切断术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适用于乳牙和年轻恒牙；根管治疗术可用于牙髓炎症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涉及根髓，不宜行牙髓切断术之乳牙；乳牙干髓术，虽  </w:t>
      </w:r>
      <w:r>
        <w:rPr>
          <w:rFonts w:ascii="SimSun" w:hAnsi="SimSun" w:eastAsia="SimSun" w:cs="SimSun"/>
          <w:sz w:val="17"/>
          <w:szCs w:val="17"/>
        </w:rPr>
        <w:t>操作简单，疗程短，易被患儿接受，但因乳牙根管粗大，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不易被干髓剂完全干尸化，常出现牙根过早吸收，或并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发根尖周炎现象。因此，干髓术并非乳牙牙髓炎的理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想治疗方法。</w:t>
      </w:r>
    </w:p>
    <w:p>
      <w:pPr>
        <w:ind w:left="10" w:right="152" w:firstLine="359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35.C   </w:t>
      </w:r>
      <w:r>
        <w:rPr>
          <w:rFonts w:ascii="SimSun" w:hAnsi="SimSun" w:eastAsia="SimSun" w:cs="SimSun"/>
          <w:sz w:val="17"/>
          <w:szCs w:val="17"/>
          <w:spacing w:val="4"/>
        </w:rPr>
        <w:t>【 解析】糖皮质激素的长期大量应用可诱发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或加重感染及溃疡病，可引起高血压、糖尿病、骨质疏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松、库欣综合征等，并且停药时可出现停药反应或反弹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现象。长期应用尤其是连日给药的病人，减量过快或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突然停药时，由于糖皮质激素的反馈性抑制脑垂体前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叶分泌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ACTH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可引起肾上腺皮质萎缩和功能不全。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根据该患者用药和停药后的表现，可判断患</w:t>
      </w:r>
      <w:r>
        <w:rPr>
          <w:rFonts w:ascii="SimSun" w:hAnsi="SimSun" w:eastAsia="SimSun" w:cs="SimSun"/>
          <w:sz w:val="17"/>
          <w:szCs w:val="17"/>
          <w:spacing w:val="11"/>
        </w:rPr>
        <w:t>者所用的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药物是糖皮质激素。</w:t>
      </w:r>
    </w:p>
    <w:p>
      <w:pPr>
        <w:ind w:left="370"/>
        <w:spacing w:before="54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36.B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5"/>
        </w:rPr>
        <w:t>解析</w:t>
      </w:r>
      <w:r>
        <w:rPr>
          <w:rFonts w:ascii="SimHei" w:hAnsi="SimHei" w:eastAsia="SimHei" w:cs="SimHei"/>
          <w:sz w:val="17"/>
          <w:szCs w:val="17"/>
          <w:b/>
          <w:bCs/>
          <w:spacing w:val="5"/>
        </w:rPr>
        <w:t>】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黏</w:t>
      </w:r>
      <w:r>
        <w:rPr>
          <w:rFonts w:ascii="SimSun" w:hAnsi="SimSun" w:eastAsia="SimSun" w:cs="SimSun"/>
          <w:sz w:val="17"/>
          <w:szCs w:val="17"/>
          <w:spacing w:val="5"/>
        </w:rPr>
        <w:t>液表皮样癌的治疗取决于病理分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2" w:right="76"/>
        <w:spacing w:before="50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级，高分化者若手术切除彻底，可不加术后放疗，若为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保留神经未能保证彻底切除时，可加用术后放疗，低分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化者宜加用术后放疗。</w:t>
      </w:r>
    </w:p>
    <w:p>
      <w:pPr>
        <w:ind w:left="92" w:right="73" w:firstLine="359"/>
        <w:spacing w:before="6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37.C   </w:t>
      </w:r>
      <w:r>
        <w:rPr>
          <w:rFonts w:ascii="SimHei" w:hAnsi="SimHei" w:eastAsia="SimHei" w:cs="SimHei"/>
          <w:sz w:val="17"/>
          <w:szCs w:val="17"/>
          <w:spacing w:val="12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 </w:t>
      </w:r>
      <w:r>
        <w:rPr>
          <w:rFonts w:ascii="SimSun" w:hAnsi="SimSun" w:eastAsia="SimSun" w:cs="SimSun"/>
          <w:sz w:val="17"/>
          <w:szCs w:val="17"/>
          <w:spacing w:val="12"/>
        </w:rPr>
        <w:t>超可确定涎腺是否有占位性病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变，简捷、价廉、可重复而无损伤。</w:t>
      </w:r>
    </w:p>
    <w:p>
      <w:pPr>
        <w:ind w:left="92" w:right="73" w:firstLine="359"/>
        <w:spacing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38.D   </w:t>
      </w:r>
      <w:r>
        <w:rPr>
          <w:rFonts w:ascii="SimSun" w:hAnsi="SimSun" w:eastAsia="SimSun" w:cs="SimSun"/>
          <w:sz w:val="17"/>
          <w:szCs w:val="17"/>
          <w:spacing w:val="11"/>
        </w:rPr>
        <w:t>【解析】细胞外液的渗透压</w:t>
      </w:r>
      <w:r>
        <w:rPr>
          <w:rFonts w:ascii="Times New Roman" w:hAnsi="Times New Roman" w:eastAsia="Times New Roman" w:cs="Times New Roman"/>
          <w:sz w:val="17"/>
          <w:szCs w:val="17"/>
        </w:rPr>
        <w:t>Na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+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起主要作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用，低</w:t>
      </w:r>
      <w:r>
        <w:rPr>
          <w:rFonts w:ascii="Times New Roman" w:hAnsi="Times New Roman" w:eastAsia="Times New Roman" w:cs="Times New Roman"/>
          <w:sz w:val="17"/>
          <w:szCs w:val="17"/>
        </w:rPr>
        <w:t>Na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+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则引起低渗性脱水。</w:t>
      </w:r>
    </w:p>
    <w:p>
      <w:pPr>
        <w:ind w:left="92" w:firstLine="359"/>
        <w:spacing w:before="3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39.C   </w:t>
      </w:r>
      <w:r>
        <w:rPr>
          <w:rFonts w:ascii="SimSun" w:hAnsi="SimSun" w:eastAsia="SimSun" w:cs="SimSun"/>
          <w:sz w:val="17"/>
          <w:szCs w:val="17"/>
          <w:spacing w:val="13"/>
        </w:rPr>
        <w:t>【</w:t>
      </w:r>
      <w:r>
        <w:rPr>
          <w:rFonts w:ascii="SimHei" w:hAnsi="SimHei" w:eastAsia="SimHei" w:cs="SimHei"/>
          <w:sz w:val="17"/>
          <w:szCs w:val="17"/>
          <w:spacing w:val="13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%普鲁卡因主要用于浸润麻醉，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2%奴佛卡因(即普鲁卡因)主要用于阻滞麻醉，普鲁卡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因不适合表面麻醉。2%利多卡因主要用于阻滞麻</w:t>
      </w:r>
      <w:r>
        <w:rPr>
          <w:rFonts w:ascii="SimSun" w:hAnsi="SimSun" w:eastAsia="SimSun" w:cs="SimSun"/>
          <w:sz w:val="17"/>
          <w:szCs w:val="17"/>
          <w:spacing w:val="13"/>
        </w:rPr>
        <w:t>醉，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心律失常患者首选局部麻醉药。丁哌卡因适合于费时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8"/>
        </w:rPr>
        <w:t>较长的手术，术后镇痛时间。1%～2%丁卡因主要用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于表面麻醉，毒性大，注意剂量。</w:t>
      </w:r>
    </w:p>
    <w:p>
      <w:pPr>
        <w:ind w:left="92" w:firstLine="359"/>
        <w:spacing w:before="5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40.E 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IV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相关性龈炎：是 </w:t>
      </w:r>
      <w:r>
        <w:rPr>
          <w:rFonts w:ascii="Times New Roman" w:hAnsi="Times New Roman" w:eastAsia="Times New Roman" w:cs="Times New Roman"/>
          <w:sz w:val="17"/>
          <w:szCs w:val="17"/>
        </w:rPr>
        <w:t>HIV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感染者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较早出现的相关症状之一。临床可见，游离龈缘呈明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显的火红色线状充血带，称为线形牙龈红斑，附着龈可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有点状红斑，患者自述有刷牙后出血或自发性出血。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在去除局部刺激因素后，牙龈的充血仍不消退。目前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认为线形牙龈红斑与白念珠菌感染有关。艾滋病患者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的口腔内还可出现毛状白斑、卡波西肉瘤等，血清学检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测有助于确诊。</w:t>
      </w:r>
    </w:p>
    <w:p>
      <w:pPr>
        <w:ind w:left="92" w:right="71" w:firstLine="359"/>
        <w:spacing w:before="7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41.B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FangSong" w:hAnsi="FangSong" w:eastAsia="FangSong" w:cs="FangSong"/>
          <w:sz w:val="17"/>
          <w:szCs w:val="17"/>
          <w:spacing w:val="-2"/>
        </w:rPr>
        <w:t>解析】</w:t>
      </w:r>
      <w:r>
        <w:rPr>
          <w:rFonts w:ascii="SimSun" w:hAnsi="SimSun" w:eastAsia="SimSun" w:cs="SimSun"/>
          <w:sz w:val="17"/>
          <w:szCs w:val="17"/>
          <w:spacing w:val="-2"/>
        </w:rPr>
        <w:t>①茎乳孔以外：面瘫；②鼓索与镫骨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肌神经节之间：面瘫十味觉丧失+唾液腺分泌障碍；③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镫骨肌与膝状神经节之间：面瘫+味觉丧失+唾液腺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分泌障碍+听觉改变；④膝状神经节：面瘫+味觉丧失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十唾液腺、泪腺分泌障碍+听觉改变；⑤脑桥与膝状神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经节之间：除面瘫外，感觉与分泌功能障碍一般均较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轻，损害影响听神经时，尚可发生耳鸣、眩晕；⑥</w:t>
      </w:r>
      <w:r>
        <w:rPr>
          <w:rFonts w:ascii="SimSun" w:hAnsi="SimSun" w:eastAsia="SimSun" w:cs="SimSun"/>
          <w:sz w:val="17"/>
          <w:szCs w:val="17"/>
          <w:spacing w:val="-4"/>
        </w:rPr>
        <w:t>核性损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害：面瘫十轻度感觉与分泌障碍，但往往影响展神经核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而发生该神经的麻痹，若损害累及皮质延髓束时可发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生对侧偏瘫。</w:t>
      </w:r>
    </w:p>
    <w:p>
      <w:pPr>
        <w:ind w:left="92" w:right="23" w:firstLine="359"/>
        <w:spacing w:before="8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42.C   </w:t>
      </w:r>
      <w:r>
        <w:rPr>
          <w:rFonts w:ascii="SimSun" w:hAnsi="SimSun" w:eastAsia="SimSun" w:cs="SimSun"/>
          <w:sz w:val="17"/>
          <w:szCs w:val="17"/>
          <w:spacing w:val="3"/>
        </w:rPr>
        <w:t>【 解析】遗留牙窝内较久，在根周和牙槽突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骨壁间多有慢性炎症多为残根。夹紧患牙，使在用力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时，钳喙不会在牙骨质上滑动，否则易断根。根尖牙周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膜、牙槽骨吸收致骨壁支撑力减弱时，牙根阻力小不易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断根。在临床工作中，原则上各种断根皆应在术中取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出，但也必须全面考虑，如患者体质甚弱，</w:t>
      </w:r>
      <w:r>
        <w:rPr>
          <w:rFonts w:ascii="SimSun" w:hAnsi="SimSun" w:eastAsia="SimSun" w:cs="SimSun"/>
          <w:sz w:val="17"/>
          <w:szCs w:val="17"/>
          <w:spacing w:val="2"/>
        </w:rPr>
        <w:t>而手术又很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复杂时，亦可延期拔除。</w:t>
      </w:r>
    </w:p>
    <w:p>
      <w:pPr>
        <w:ind w:left="92" w:right="73" w:firstLine="359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43.A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解析】髁突骨折多发生在翼外肌附着下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方的髁突颈部。折断的髁突由于受翼外肌的牵拉而向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前内移位，但仍可留在关节囊内。</w:t>
      </w:r>
    </w:p>
    <w:p>
      <w:pPr>
        <w:ind w:left="92" w:right="75" w:firstLine="359"/>
        <w:spacing w:before="1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44.C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解析】丁卡因又名地卡因，穿透力强。毒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性大，一般不作浸润麻醉，即使用作表面麻醉，亦应注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意剂量。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一次使用量不应超过40～60</w:t>
      </w:r>
      <w:r>
        <w:rPr>
          <w:rFonts w:ascii="Times New Roman" w:hAnsi="Times New Roman" w:eastAsia="Times New Roman" w:cs="Times New Roman"/>
          <w:sz w:val="17"/>
          <w:szCs w:val="17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即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2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%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丁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因不超过2</w:t>
      </w:r>
      <w:r>
        <w:rPr>
          <w:rFonts w:ascii="Times New Roman" w:hAnsi="Times New Roman" w:eastAsia="Times New Roman" w:cs="Times New Roman"/>
          <w:sz w:val="17"/>
          <w:szCs w:val="17"/>
        </w:rPr>
        <w:t>ml</w:t>
      </w:r>
      <w:r>
        <w:rPr>
          <w:rFonts w:ascii="SimSun" w:hAnsi="SimSun" w:eastAsia="SimSun" w:cs="SimSun"/>
          <w:sz w:val="17"/>
          <w:szCs w:val="17"/>
          <w:spacing w:val="12"/>
        </w:rPr>
        <w:t>。</w:t>
      </w:r>
    </w:p>
    <w:p>
      <w:pPr>
        <w:ind w:left="92" w:right="73" w:firstLine="359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45.B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解析】悬吊下坠的上颌骨骨块，可临时采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用筷子、压舌板或类似器材横放于上颌双侧前磨牙部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位，将上颌骨骨折块向上悬吊，并将两端固定于头部绷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带上。此类骨折好发生阻塞性窒息，应当上提并固定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上颌骨，防止组织向后下方移位，阻塞气道。</w:t>
      </w:r>
    </w:p>
    <w:p>
      <w:pPr>
        <w:ind w:left="92" w:right="68" w:firstLine="359"/>
        <w:spacing w:before="5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46.E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】引流物放置时间应因手术不同而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异。污染创口或为防止积血、积而放置的引流物，多在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24～48小时后去除；脓肿及无效腔的引流物应放置至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脓液及渗出液完全消除为止；而负压引流的去除时间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则是引流量的多少而定，</w:t>
      </w:r>
      <w:r>
        <w:rPr>
          <w:rFonts w:ascii="SimSun" w:hAnsi="SimSun" w:eastAsia="SimSun" w:cs="SimSun"/>
          <w:sz w:val="17"/>
          <w:szCs w:val="17"/>
          <w:spacing w:val="7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一般24小时内引流量不超过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20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30</w:t>
      </w:r>
      <w:r>
        <w:rPr>
          <w:rFonts w:ascii="Times New Roman" w:hAnsi="Times New Roman" w:eastAsia="Times New Roman" w:cs="Times New Roman"/>
          <w:sz w:val="17"/>
          <w:szCs w:val="17"/>
        </w:rPr>
        <w:t>ml</w:t>
      </w:r>
      <w:r>
        <w:rPr>
          <w:rFonts w:ascii="Times New Roman" w:hAnsi="Times New Roman" w:eastAsia="Times New Roman" w:cs="Times New Roman"/>
          <w:sz w:val="17"/>
          <w:szCs w:val="17"/>
          <w:spacing w:val="5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时，即可拔除引流管。引流物为异物，在达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到引流目的后，应尽早拔除。</w:t>
      </w:r>
    </w:p>
    <w:p>
      <w:pPr>
        <w:ind w:left="92" w:right="74" w:firstLine="359"/>
        <w:spacing w:before="5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47.B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】急性牙槽脓肿根据脓液引流的最常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见的通道，发展过程经历3个阶段为根尖脓肿、骨膜下 </w:t>
      </w:r>
      <w:r>
        <w:rPr>
          <w:rFonts w:ascii="SimSun" w:hAnsi="SimSun" w:eastAsia="SimSun" w:cs="SimSun"/>
          <w:sz w:val="17"/>
          <w:szCs w:val="17"/>
          <w:spacing w:val="3"/>
        </w:rPr>
        <w:t>脓肿、黏膜下脓肿。患者于不同阶段来就诊，临床表现</w:t>
      </w:r>
    </w:p>
    <w:p>
      <w:pPr>
        <w:spacing w:line="226" w:lineRule="auto"/>
        <w:sectPr>
          <w:type w:val="continuous"/>
          <w:pgSz w:w="10250" w:h="15290"/>
          <w:pgMar w:top="1322" w:right="624" w:bottom="1227" w:left="769" w:header="922" w:footer="929" w:gutter="0"/>
          <w:cols w:equalWidth="0" w:num="2" w:sep="1">
            <w:col w:w="4418" w:space="100"/>
            <w:col w:w="433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62" w:lineRule="exact"/>
        <w:rPr/>
      </w:pPr>
      <w:r/>
    </w:p>
    <w:p>
      <w:pPr>
        <w:spacing w:line="62" w:lineRule="exact"/>
        <w:sectPr>
          <w:type w:val="continuous"/>
          <w:pgSz w:w="10250" w:h="15290"/>
          <w:pgMar w:top="1322" w:right="624" w:bottom="1227" w:left="769" w:header="922" w:footer="929" w:gutter="0"/>
          <w:cols w:equalWidth="0" w:num="1">
            <w:col w:w="885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276"/>
          <w:footerReference w:type="default" r:id="rId277"/>
          <w:pgSz w:w="10290" w:h="15110"/>
          <w:pgMar w:top="1312" w:right="854" w:bottom="1017" w:left="619" w:header="903" w:footer="719" w:gutter="0"/>
          <w:cols w:equalWidth="0" w:num="1">
            <w:col w:w="8816" w:space="0"/>
          </w:cols>
        </w:sectPr>
        <w:rPr/>
      </w:pPr>
    </w:p>
    <w:p>
      <w:pPr>
        <w:ind w:left="9"/>
        <w:spacing w:before="8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各有特色，处理方法略有不同，医师应掌握诊治原则。</w:t>
      </w:r>
    </w:p>
    <w:p>
      <w:pPr>
        <w:ind w:left="9" w:right="210" w:firstLine="360"/>
        <w:spacing w:before="5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48.D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】腮</w:t>
      </w:r>
      <w:r>
        <w:rPr>
          <w:rFonts w:ascii="SimSun" w:hAnsi="SimSun" w:eastAsia="SimSun" w:cs="SimSun"/>
          <w:sz w:val="17"/>
          <w:szCs w:val="17"/>
          <w:spacing w:val="3"/>
        </w:rPr>
        <w:t>腺感染最常见的途径是经由腮腺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导管发生的逆行性感染。</w:t>
      </w:r>
    </w:p>
    <w:p>
      <w:pPr>
        <w:ind w:left="9" w:right="207" w:firstLine="360"/>
        <w:spacing w:before="1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49.D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解析】根</w:t>
      </w:r>
      <w:r>
        <w:rPr>
          <w:rFonts w:ascii="SimSun" w:hAnsi="SimSun" w:eastAsia="SimSun" w:cs="SimSun"/>
          <w:sz w:val="17"/>
          <w:szCs w:val="17"/>
          <w:spacing w:val="3"/>
        </w:rPr>
        <w:t>钳拔除法适用于高位残根，</w:t>
      </w:r>
      <w:r>
        <w:rPr>
          <w:rFonts w:ascii="SimSun" w:hAnsi="SimSun" w:eastAsia="SimSun" w:cs="SimSun"/>
          <w:sz w:val="17"/>
          <w:szCs w:val="17"/>
          <w:spacing w:val="2"/>
        </w:rPr>
        <w:t>颈部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折断的断根或虽折断部位低于牙槽嵴，但在去除少许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牙槽骨壁后，仍能用根钳夹住的断根。</w:t>
      </w:r>
    </w:p>
    <w:p>
      <w:pPr>
        <w:ind w:left="9" w:right="196" w:firstLine="360"/>
        <w:spacing w:before="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50.A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】最常用的表面麻醉药为丁卡因，浓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度一般为2%。因丁卡因的毒性较大，临床上还可使用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2%～5%利多卡因进行表面麻醉，但其麻醉效果不如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丁卡因。</w:t>
      </w:r>
    </w:p>
    <w:p>
      <w:pPr>
        <w:ind w:left="9" w:right="152" w:firstLine="360"/>
        <w:spacing w:before="14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51.B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在口腔颌面部感染中面部疖痈最易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发生全身并发症。这是由于疖痈的病原菌毒力较强，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上唇与鼻部“危险三角区”内的静脉又常无瓣膜，颜面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6"/>
        </w:rPr>
        <w:t>表情肌和唇部的生理性运动易使感染扩散等因素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所致。</w:t>
      </w:r>
    </w:p>
    <w:p>
      <w:pPr>
        <w:ind w:left="9" w:right="209" w:firstLine="360"/>
        <w:spacing w:before="2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52.A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】上牙槽后神经阻滞麻</w:t>
      </w:r>
      <w:r>
        <w:rPr>
          <w:rFonts w:ascii="SimSun" w:hAnsi="SimSun" w:eastAsia="SimSun" w:cs="SimSun"/>
          <w:sz w:val="17"/>
          <w:szCs w:val="17"/>
          <w:spacing w:val="7"/>
        </w:rPr>
        <w:t>醉又称上颌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结节注射法。注意针尖刺入不宜过深，以免</w:t>
      </w:r>
      <w:r>
        <w:rPr>
          <w:rFonts w:ascii="SimSun" w:hAnsi="SimSun" w:eastAsia="SimSun" w:cs="SimSun"/>
          <w:sz w:val="17"/>
          <w:szCs w:val="17"/>
          <w:spacing w:val="9"/>
        </w:rPr>
        <w:t>刺破上颌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结节后方的翼静脉丛，引起血肿。</w:t>
      </w:r>
    </w:p>
    <w:p>
      <w:pPr>
        <w:ind w:left="9" w:right="195" w:firstLine="360"/>
        <w:spacing w:before="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53.A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】普鲁卡因常用者为其</w:t>
      </w:r>
      <w:r>
        <w:rPr>
          <w:rFonts w:ascii="SimSun" w:hAnsi="SimSun" w:eastAsia="SimSun" w:cs="SimSun"/>
          <w:sz w:val="17"/>
          <w:szCs w:val="17"/>
          <w:spacing w:val="3"/>
        </w:rPr>
        <w:t>盐酸盐，又名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奴佛卡因。麻醉效果良好，价格低廉，毒性和副作用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小，是临床应用较广的一种局麻药物。普鲁卡因是酯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类药物，偶能产生过敏反应，可出现皮炎、荨麻疹或声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门水肿等过敏反应。亦有不少病员因用普鲁</w:t>
      </w:r>
      <w:r>
        <w:rPr>
          <w:rFonts w:ascii="SimSun" w:hAnsi="SimSun" w:eastAsia="SimSun" w:cs="SimSun"/>
          <w:sz w:val="17"/>
          <w:szCs w:val="17"/>
          <w:spacing w:val="9"/>
        </w:rPr>
        <w:t>卡因青霉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素制剂而致敏，故对有青霉素过敏史的病员也应警惕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使用普鲁卡因。</w:t>
      </w:r>
    </w:p>
    <w:p>
      <w:pPr>
        <w:ind w:left="9" w:right="196" w:firstLine="360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54.B   </w:t>
      </w:r>
      <w:r>
        <w:rPr>
          <w:rFonts w:ascii="SimSun" w:hAnsi="SimSun" w:eastAsia="SimSun" w:cs="SimSun"/>
          <w:sz w:val="17"/>
          <w:szCs w:val="17"/>
          <w:spacing w:val="4"/>
        </w:rPr>
        <w:t>【解</w:t>
      </w:r>
      <w:r>
        <w:rPr>
          <w:rFonts w:ascii="SimHei" w:hAnsi="SimHei" w:eastAsia="SimHei" w:cs="SimHei"/>
          <w:sz w:val="17"/>
          <w:szCs w:val="17"/>
          <w:spacing w:val="4"/>
        </w:rPr>
        <w:t>析</w:t>
      </w:r>
      <w:r>
        <w:rPr>
          <w:rFonts w:ascii="SimSun" w:hAnsi="SimSun" w:eastAsia="SimSun" w:cs="SimSun"/>
          <w:sz w:val="17"/>
          <w:szCs w:val="17"/>
          <w:spacing w:val="4"/>
        </w:rPr>
        <w:t>】利多卡因又名赛洛卡因，局麻作用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较普鲁卡因强，其维持时间亦较长，并有较强的组织穿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透性和扩散性，故亦可用作表面麻醉。利多卡</w:t>
      </w:r>
      <w:r>
        <w:rPr>
          <w:rFonts w:ascii="SimSun" w:hAnsi="SimSun" w:eastAsia="SimSun" w:cs="SimSun"/>
          <w:sz w:val="17"/>
          <w:szCs w:val="17"/>
          <w:spacing w:val="9"/>
        </w:rPr>
        <w:t>因还有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迅速、安全的抗室性心律失常作用，在治疗各种原因的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室性心律失常时效果显著,因而对心律失常病员常作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为首选的局部麻醉药。</w:t>
      </w:r>
    </w:p>
    <w:p>
      <w:pPr>
        <w:ind w:left="9" w:right="174" w:firstLine="360"/>
        <w:spacing w:before="60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55.D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】丁卡因又名地卡因，穿透力强。临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床上主要用作表面麻醉。由于毒性大，</w:t>
      </w:r>
      <w:r>
        <w:rPr>
          <w:rFonts w:ascii="SimSun" w:hAnsi="SimSun" w:eastAsia="SimSun" w:cs="SimSun"/>
          <w:sz w:val="17"/>
          <w:szCs w:val="17"/>
          <w:spacing w:val="5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一般不</w:t>
      </w:r>
      <w:r>
        <w:rPr>
          <w:rFonts w:ascii="SimSun" w:hAnsi="SimSun" w:eastAsia="SimSun" w:cs="SimSun"/>
          <w:sz w:val="17"/>
          <w:szCs w:val="17"/>
          <w:spacing w:val="3"/>
        </w:rPr>
        <w:t>作浸润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麻醉，即使用作表面麻醉，亦应注意剂量。</w:t>
      </w:r>
    </w:p>
    <w:p>
      <w:pPr>
        <w:ind w:left="9" w:right="202" w:firstLine="360"/>
        <w:spacing w:before="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56.C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丁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哌卡因作用快慢与利多卡因相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仿，而持续时间为利多卡因之2倍，</w:t>
      </w:r>
      <w:r>
        <w:rPr>
          <w:rFonts w:ascii="SimSun" w:hAnsi="SimSun" w:eastAsia="SimSun" w:cs="SimSun"/>
          <w:sz w:val="17"/>
          <w:szCs w:val="17"/>
          <w:spacing w:val="5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一般可</w:t>
      </w:r>
      <w:r>
        <w:rPr>
          <w:rFonts w:ascii="SimSun" w:hAnsi="SimSun" w:eastAsia="SimSun" w:cs="SimSun"/>
          <w:sz w:val="17"/>
          <w:szCs w:val="17"/>
          <w:spacing w:val="3"/>
        </w:rPr>
        <w:t>达6小时以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上，麻醉强度为利多卡因的3～4倍。特别适合费时较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长的手术，术后镇痛时间也较长。</w:t>
      </w:r>
    </w:p>
    <w:p>
      <w:pPr>
        <w:ind w:left="9" w:right="178" w:firstLine="360"/>
        <w:spacing w:before="3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57.B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【解析】当病人出现血容量不足的症状时主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要表现为脉搏细速、血压下降等，表示细胞外液已丧失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体液达体重的5%。需快速静脉补人等渗盐水或平衡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盐溶液。</w:t>
      </w:r>
    </w:p>
    <w:p>
      <w:pPr>
        <w:ind w:left="9" w:right="132" w:firstLine="360"/>
        <w:spacing w:before="3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58.E   </w:t>
      </w:r>
      <w:r>
        <w:rPr>
          <w:rFonts w:ascii="SimSun" w:hAnsi="SimSun" w:eastAsia="SimSun" w:cs="SimSun"/>
          <w:sz w:val="17"/>
          <w:szCs w:val="17"/>
          <w:spacing w:val="4"/>
        </w:rPr>
        <w:t>【解析】题中所列五项均可引起头痛，但伴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随症状不同，伴剧烈呕吐多提示颅内高压，伴抽搐和意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识障碍为癫痫，伴眩晕常见于脑供血不足和小脑肿瘤，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伴失眠、焦虑等见于神经功能性头痛，而偏头痛多无伴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随症状。</w:t>
      </w:r>
    </w:p>
    <w:p>
      <w:pPr>
        <w:ind w:left="9" w:right="161" w:firstLine="360"/>
        <w:spacing w:before="3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59.E   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Hei" w:hAnsi="SimHei" w:eastAsia="SimHei" w:cs="SimHei"/>
          <w:sz w:val="17"/>
          <w:szCs w:val="17"/>
          <w:spacing w:val="-3"/>
        </w:rPr>
        <w:t>解析】</w:t>
      </w:r>
      <w:r>
        <w:rPr>
          <w:rFonts w:ascii="SimSun" w:hAnsi="SimSun" w:eastAsia="SimSun" w:cs="SimSun"/>
          <w:sz w:val="17"/>
          <w:szCs w:val="17"/>
          <w:spacing w:val="-3"/>
        </w:rPr>
        <w:t>人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类演化过程中髁突变小、关节、咀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嚼肌和韧带明显变弱致关节的承重能力减低以及颞下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颌关节的过度运动等均可诱发颞下颌关节紊乱病。</w:t>
      </w:r>
    </w:p>
    <w:p>
      <w:pPr>
        <w:ind w:left="9" w:right="154" w:firstLine="360"/>
        <w:spacing w:before="31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60.C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釉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质和牙骨质在牙颈部相</w:t>
      </w:r>
      <w:r>
        <w:rPr>
          <w:rFonts w:ascii="SimSun" w:hAnsi="SimSun" w:eastAsia="SimSun" w:cs="SimSun"/>
          <w:sz w:val="17"/>
          <w:szCs w:val="17"/>
          <w:spacing w:val="3"/>
        </w:rPr>
        <w:t>连有三种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情况：①约有60%牙骨质少许覆盖在釉质上；②约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30%为端端相连；③10%为二者不相连。</w:t>
      </w:r>
    </w:p>
    <w:p>
      <w:pPr>
        <w:ind w:left="9" w:right="184" w:firstLine="360"/>
        <w:spacing w:before="2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61.C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22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】通常迅速出血超过全身总血量的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20%时，即出现休克。</w:t>
      </w:r>
    </w:p>
    <w:p>
      <w:pPr>
        <w:ind w:left="9" w:right="182" w:firstLine="360"/>
        <w:spacing w:before="19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62.C</w:t>
      </w:r>
      <w:r>
        <w:rPr>
          <w:rFonts w:ascii="SimSun" w:hAnsi="SimSun" w:eastAsia="SimSun" w:cs="SimSun"/>
          <w:sz w:val="17"/>
          <w:szCs w:val="17"/>
          <w:spacing w:val="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解析】此</w:t>
      </w:r>
      <w:r>
        <w:rPr>
          <w:rFonts w:ascii="SimSun" w:hAnsi="SimSun" w:eastAsia="SimSun" w:cs="SimSun"/>
          <w:sz w:val="17"/>
          <w:szCs w:val="17"/>
          <w:spacing w:val="4"/>
        </w:rPr>
        <w:t>考点为口腔颌面部间隙感染的局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部解剖特点，咬肌间隙、翼下颌间隙、颞下颌间隙感染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均可以引起一定程度的张口受限，眶下间隙感染则不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会引起张口受限，下颌骨急性化脓性骨髓炎的临床特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点与咬肌间隙感染、翼下颌间隙感染的表现相似。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2" w:right="71" w:firstLine="339"/>
        <w:spacing w:before="5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63.C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4"/>
        </w:rPr>
        <w:t>解析</w:t>
      </w:r>
      <w:r>
        <w:rPr>
          <w:rFonts w:ascii="SimSun" w:hAnsi="SimSun" w:eastAsia="SimSun" w:cs="SimSun"/>
          <w:sz w:val="17"/>
          <w:szCs w:val="17"/>
          <w:spacing w:val="-4"/>
        </w:rPr>
        <w:t>】皮瓣不同于皮片，含皮下组</w:t>
      </w:r>
      <w:r>
        <w:rPr>
          <w:rFonts w:ascii="SimSun" w:hAnsi="SimSun" w:eastAsia="SimSun" w:cs="SimSun"/>
          <w:sz w:val="17"/>
          <w:szCs w:val="17"/>
          <w:spacing w:val="-5"/>
        </w:rPr>
        <w:t>织；皮片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(全厚皮片)由表皮和真皮全层组成。</w:t>
      </w:r>
    </w:p>
    <w:p>
      <w:pPr>
        <w:ind w:left="132" w:firstLine="339"/>
        <w:spacing w:before="1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64.C   </w:t>
      </w:r>
      <w:r>
        <w:rPr>
          <w:rFonts w:ascii="SimSun" w:hAnsi="SimSun" w:eastAsia="SimSun" w:cs="SimSun"/>
          <w:sz w:val="17"/>
          <w:szCs w:val="17"/>
          <w:spacing w:val="5"/>
        </w:rPr>
        <w:t>【解析】不可复性关节盘前移</w:t>
      </w:r>
      <w:r>
        <w:rPr>
          <w:rFonts w:ascii="SimSun" w:hAnsi="SimSun" w:eastAsia="SimSun" w:cs="SimSun"/>
          <w:sz w:val="17"/>
          <w:szCs w:val="17"/>
          <w:spacing w:val="4"/>
        </w:rPr>
        <w:t>位临床表现主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要是关节弹响史，继而间断性绞锁史，进一步发展弹响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消失而张口受限，开口时下颌向患侧偏，被</w:t>
      </w:r>
      <w:r>
        <w:rPr>
          <w:rFonts w:ascii="SimSun" w:hAnsi="SimSun" w:eastAsia="SimSun" w:cs="SimSun"/>
          <w:sz w:val="17"/>
          <w:szCs w:val="17"/>
          <w:spacing w:val="2"/>
        </w:rPr>
        <w:t>动开口检查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时，开口度不能增大。诊断此病错误是下颌偏向健侧。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翼外肌起于蝶骨大翼下面及翼外板外面，肌束向后外，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下头止于髁突，上头止于关节盘，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一侧收缩下颌向健侧  </w:t>
      </w:r>
      <w:r>
        <w:rPr>
          <w:rFonts w:ascii="SimSun" w:hAnsi="SimSun" w:eastAsia="SimSun" w:cs="SimSun"/>
          <w:sz w:val="17"/>
          <w:szCs w:val="17"/>
          <w:spacing w:val="10"/>
        </w:rPr>
        <w:t>偏，双侧收缩使下颌前伸并有降下颌作用。当不可复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性关节盘前移位时，翼外肌功能受影响，故患侧翼外肌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不能行使功能，下颌向患侧偏。</w:t>
      </w:r>
    </w:p>
    <w:p>
      <w:pPr>
        <w:ind w:left="472"/>
        <w:spacing w:before="102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65.A</w:t>
      </w:r>
    </w:p>
    <w:p>
      <w:pPr>
        <w:ind w:left="132" w:right="71" w:firstLine="339"/>
        <w:spacing w:before="3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66.C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】对于咽部和舌根肿胀压迫呼吸</w:t>
      </w:r>
      <w:r>
        <w:rPr>
          <w:rFonts w:ascii="SimSun" w:hAnsi="SimSun" w:eastAsia="SimSun" w:cs="SimSun"/>
          <w:sz w:val="17"/>
          <w:szCs w:val="17"/>
          <w:spacing w:val="4"/>
        </w:rPr>
        <w:t>道的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伤员，可经口插人通气导管，以解除窒息。如果情况紧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急，又无适当导管时，可用1～2根粗针头作环甲膜穿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刺，随后改行气管切开术，如呼吸已停止，</w:t>
      </w:r>
      <w:r>
        <w:rPr>
          <w:rFonts w:ascii="SimSun" w:hAnsi="SimSun" w:eastAsia="SimSun" w:cs="SimSun"/>
          <w:sz w:val="17"/>
          <w:szCs w:val="17"/>
          <w:spacing w:val="2"/>
        </w:rPr>
        <w:t>可紧急作环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甲膜切开术进行复苏，随后改行常规气管切开术。</w:t>
      </w:r>
    </w:p>
    <w:p>
      <w:pPr>
        <w:ind w:left="132" w:right="76" w:firstLine="339"/>
        <w:spacing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67.C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Hei" w:hAnsi="SimHei" w:eastAsia="SimHei" w:cs="SimHei"/>
          <w:sz w:val="17"/>
          <w:szCs w:val="17"/>
          <w:spacing w:val="9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】急性根尖周炎根尖周骨质密</w:t>
      </w:r>
      <w:r>
        <w:rPr>
          <w:rFonts w:ascii="SimSun" w:hAnsi="SimSun" w:eastAsia="SimSun" w:cs="SimSun"/>
          <w:sz w:val="17"/>
          <w:szCs w:val="17"/>
          <w:spacing w:val="8"/>
        </w:rPr>
        <w:t>度减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低，无明确边界。</w:t>
      </w:r>
    </w:p>
    <w:p>
      <w:pPr>
        <w:ind w:left="132" w:right="74" w:firstLine="339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68.E   </w:t>
      </w:r>
      <w:r>
        <w:rPr>
          <w:rFonts w:ascii="SimSun" w:hAnsi="SimSun" w:eastAsia="SimSun" w:cs="SimSun"/>
          <w:sz w:val="17"/>
          <w:szCs w:val="17"/>
          <w:spacing w:val="5"/>
        </w:rPr>
        <w:t>【解析】颌下腺肿块在口内、外触诊都有感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觉，颌下淋巴结在口内不容易触诊出来。需行口内外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双合诊检查。</w:t>
      </w:r>
    </w:p>
    <w:p>
      <w:pPr>
        <w:ind w:left="132" w:right="74" w:firstLine="33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69.E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】绷带包扎的作用：①保护术区和创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口，防止继发感染，避免再度受损；②止血</w:t>
      </w:r>
      <w:r>
        <w:rPr>
          <w:rFonts w:ascii="SimSun" w:hAnsi="SimSun" w:eastAsia="SimSun" w:cs="SimSun"/>
          <w:sz w:val="17"/>
          <w:szCs w:val="17"/>
          <w:spacing w:val="2"/>
        </w:rPr>
        <w:t>并防止或减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轻水肿；③防止或减轻骨折错位；④保湿、止血；⑤固定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敷料。</w:t>
      </w:r>
    </w:p>
    <w:p>
      <w:pPr>
        <w:ind w:left="132" w:right="77" w:firstLine="339"/>
        <w:spacing w:before="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70.C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颌骨骨髓炎常在发病后2周以后由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急性期转为慢性期，并逐步进人死骨形成及分离的阶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段，在口腔内及颌面部皮肤形成多个瘘孔，有时从瘘孔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中排出死骨片。</w:t>
      </w:r>
    </w:p>
    <w:p>
      <w:pPr>
        <w:ind w:left="132" w:right="72" w:firstLine="339"/>
        <w:spacing w:before="3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71.D   </w:t>
      </w:r>
      <w:r>
        <w:rPr>
          <w:rFonts w:ascii="SimSun" w:hAnsi="SimSun" w:eastAsia="SimSun" w:cs="SimSun"/>
          <w:sz w:val="17"/>
          <w:szCs w:val="17"/>
          <w:spacing w:val="3"/>
        </w:rPr>
        <w:t>【解析】穿刺及细胞学检查区别良恶性肿瘤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的确诊率可达95%,但有时对肿瘤的组织学类型难以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完全肯定。活组织检查从病变部取一小块组织制成切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片，在显微镜下观察细胞的形态和结构，以确定病变性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质、肿瘤的类型及分化程度等。这是目前比较准确可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靠的诊断方法。从原则上说：应争取诊断与治疗一期 </w:t>
      </w:r>
      <w:r>
        <w:rPr>
          <w:rFonts w:ascii="SimSun" w:hAnsi="SimSun" w:eastAsia="SimSun" w:cs="SimSun"/>
          <w:sz w:val="17"/>
          <w:szCs w:val="17"/>
          <w:spacing w:val="2"/>
        </w:rPr>
        <w:t>完成，必须先行活检明确诊断者，活检时间与治疗时间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应越近越好。</w:t>
      </w:r>
    </w:p>
    <w:p>
      <w:pPr>
        <w:ind w:left="132" w:right="62" w:firstLine="339"/>
        <w:spacing w:before="4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72.D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解析】引流的时间：引流物的放置时间应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因手术不同而异。污染创口或为防止积血、积液而放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置的引流物，多在24～48小时后去除；脓肿或死腔的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引流物应放置至脓液及渗出液完全消除为止；负压引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流的去除时间则视引流量的多少而定，</w:t>
      </w:r>
      <w:r>
        <w:rPr>
          <w:rFonts w:ascii="SimSun" w:hAnsi="SimSun" w:eastAsia="SimSun" w:cs="SimSun"/>
          <w:sz w:val="17"/>
          <w:szCs w:val="17"/>
          <w:spacing w:val="7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一般24小时内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引流量不超过20～30</w:t>
      </w:r>
      <w:r>
        <w:rPr>
          <w:rFonts w:ascii="Times New Roman" w:hAnsi="Times New Roman" w:eastAsia="Times New Roman" w:cs="Times New Roman"/>
          <w:sz w:val="17"/>
          <w:szCs w:val="17"/>
        </w:rPr>
        <w:t>ml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时，即可拔除引流管。引流物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为异物，在达到引流目的后，应尽早拔除。</w:t>
      </w:r>
    </w:p>
    <w:p>
      <w:pPr>
        <w:ind w:left="132" w:right="66" w:firstLine="339"/>
        <w:spacing w:before="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73.C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】急性前脱位可为单侧或双侧。双侧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脱位的症状：①下颌运动异常，患者呈开口</w:t>
      </w:r>
      <w:r>
        <w:rPr>
          <w:rFonts w:ascii="SimSun" w:hAnsi="SimSun" w:eastAsia="SimSun" w:cs="SimSun"/>
          <w:sz w:val="17"/>
          <w:szCs w:val="17"/>
          <w:spacing w:val="-5"/>
        </w:rPr>
        <w:t>状，说话、咀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嚼和吞咽均有困难；检查时可见前牙开殆、反殆；</w:t>
      </w:r>
      <w:r>
        <w:rPr>
          <w:rFonts w:ascii="SimSun" w:hAnsi="SimSun" w:eastAsia="SimSun" w:cs="SimSun"/>
          <w:sz w:val="17"/>
          <w:szCs w:val="17"/>
          <w:spacing w:val="2"/>
        </w:rPr>
        <w:t>②下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颌前伸，两颊变平；③触诊耳屏前方有凹陷，在颧</w:t>
      </w:r>
      <w:r>
        <w:rPr>
          <w:rFonts w:ascii="SimSun" w:hAnsi="SimSun" w:eastAsia="SimSun" w:cs="SimSun"/>
          <w:sz w:val="17"/>
          <w:szCs w:val="17"/>
          <w:spacing w:val="2"/>
        </w:rPr>
        <w:t>弓下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可触到脱位的髁突；④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X </w:t>
      </w:r>
      <w:r>
        <w:rPr>
          <w:rFonts w:ascii="SimSun" w:hAnsi="SimSun" w:eastAsia="SimSun" w:cs="SimSun"/>
          <w:sz w:val="17"/>
          <w:szCs w:val="17"/>
          <w:spacing w:val="10"/>
        </w:rPr>
        <w:t>线片可见髁突脱位于关节结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节前上方。单侧急性前脱位者，颏部中线及下前牙中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线偏向健侧，健侧后牙反验。</w:t>
      </w:r>
    </w:p>
    <w:p>
      <w:pPr>
        <w:ind w:left="132" w:right="67" w:firstLine="339"/>
        <w:spacing w:before="5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74.C   </w:t>
      </w:r>
      <w:r>
        <w:rPr>
          <w:rFonts w:ascii="SimSun" w:hAnsi="SimSun" w:eastAsia="SimSun" w:cs="SimSun"/>
          <w:sz w:val="17"/>
          <w:szCs w:val="17"/>
          <w:spacing w:val="4"/>
        </w:rPr>
        <w:t>【解析】颞下颌关节强直做完之后应早期开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始在磨牙置薄橡皮垫，并加颅颌弹性绷带使下颌支下 </w:t>
      </w:r>
      <w:r>
        <w:rPr>
          <w:rFonts w:ascii="SimSun" w:hAnsi="SimSun" w:eastAsia="SimSun" w:cs="SimSun"/>
          <w:sz w:val="17"/>
          <w:szCs w:val="17"/>
          <w:spacing w:val="10"/>
        </w:rPr>
        <w:t>降或进行颌间牵引，以维持正常的咬合关系和咬合高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度，但只做一侧时不易进行此操作，如果两侧手术时间 </w:t>
      </w:r>
      <w:r>
        <w:rPr>
          <w:rFonts w:ascii="SimSun" w:hAnsi="SimSun" w:eastAsia="SimSun" w:cs="SimSun"/>
          <w:sz w:val="17"/>
          <w:szCs w:val="17"/>
          <w:spacing w:val="14"/>
        </w:rPr>
        <w:t>超过2周则手术侧由于没有开口运动的刺激手术侧易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发生瘢痕挛缩，即使另一侧做了手术也不能再进行开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口的练习，所以一般最好两侧一起手术，特殊的分次手</w:t>
      </w:r>
    </w:p>
    <w:p>
      <w:pPr>
        <w:ind w:left="132"/>
        <w:spacing w:before="48" w:line="21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术时间不宜超过2周。</w:t>
      </w:r>
    </w:p>
    <w:p>
      <w:pPr>
        <w:spacing w:line="210" w:lineRule="auto"/>
        <w:sectPr>
          <w:type w:val="continuous"/>
          <w:pgSz w:w="10290" w:h="15110"/>
          <w:pgMar w:top="1312" w:right="854" w:bottom="1017" w:left="619" w:header="903" w:footer="719" w:gutter="0"/>
          <w:cols w:equalWidth="0" w:num="2" w:sep="1">
            <w:col w:w="4358" w:space="100"/>
            <w:col w:w="435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72" w:lineRule="exact"/>
        <w:rPr/>
      </w:pPr>
      <w:r/>
    </w:p>
    <w:p>
      <w:pPr>
        <w:spacing w:line="72" w:lineRule="exact"/>
        <w:sectPr>
          <w:type w:val="continuous"/>
          <w:pgSz w:w="10290" w:h="15110"/>
          <w:pgMar w:top="1312" w:right="854" w:bottom="1017" w:left="619" w:header="903" w:footer="719" w:gutter="0"/>
          <w:cols w:equalWidth="0" w:num="1">
            <w:col w:w="8816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278"/>
          <w:footerReference w:type="default" r:id="rId279"/>
          <w:pgSz w:w="10250" w:h="15290"/>
          <w:pgMar w:top="1292" w:right="565" w:bottom="1188" w:left="839" w:header="902" w:footer="1035" w:gutter="0"/>
          <w:cols w:equalWidth="0" w:num="1">
            <w:col w:w="8845" w:space="0"/>
          </w:cols>
        </w:sectPr>
        <w:rPr/>
      </w:pPr>
    </w:p>
    <w:p>
      <w:pPr>
        <w:ind w:right="123" w:firstLine="350"/>
        <w:spacing w:before="60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75.A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面瘫的典型症状：患侧口角下垂，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健侧向上歪斜；上下唇因口轮匝肌瘫痪而不能紧密闭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合，故发生饮水漏水、不能鼓腮、吹气等功能障碍。上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下眼睑不能闭合的原因是由于眼轮匝肌瘫痪后，失去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了受动眼神经支配的上睑提肌保持平衡协调的随意动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作，致睑裂扩大、闭合不全、露出结膜；用力紧闭时，则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眼球转向外上方，此称贝尔征；由于不能闭眼，故易患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结膜炎。在下结膜囊内，常有泪液积滞或溢出，</w:t>
      </w:r>
      <w:r>
        <w:rPr>
          <w:rFonts w:ascii="SimSun" w:hAnsi="SimSun" w:eastAsia="SimSun" w:cs="SimSun"/>
          <w:sz w:val="17"/>
          <w:szCs w:val="17"/>
          <w:spacing w:val="3"/>
        </w:rPr>
        <w:t>这种泪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液运行障碍， 一般是由于泪囊肌瘫痪与结膜炎等原因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所引起。前额皱纹消失与不能蹙眉是贝尔面瘫或周围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性面瘫的重要临床表现，也是与中枢性面瘫鉴别的主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要依据。</w:t>
      </w:r>
    </w:p>
    <w:p>
      <w:pPr>
        <w:ind w:right="123" w:firstLine="350"/>
        <w:spacing w:before="49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76.E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面神经的分支为颞支、颧支</w:t>
      </w:r>
      <w:r>
        <w:rPr>
          <w:rFonts w:ascii="SimSun" w:hAnsi="SimSun" w:eastAsia="SimSun" w:cs="SimSun"/>
          <w:sz w:val="17"/>
          <w:szCs w:val="17"/>
          <w:spacing w:val="1"/>
        </w:rPr>
        <w:t>、颊支、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颈支、下颌缘支。</w:t>
      </w:r>
    </w:p>
    <w:p>
      <w:pPr>
        <w:ind w:right="164" w:firstLine="350"/>
        <w:spacing w:before="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77.C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】贝尔麻痹病人急性期不可行强电刺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激、针刺等治疗方式，而应当进行局部理疗，以免造成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继发性面肌痉挛。</w:t>
      </w:r>
    </w:p>
    <w:p>
      <w:pPr>
        <w:ind w:right="150" w:firstLine="350"/>
        <w:spacing w:before="3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78.B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解析】死亡率最高的时期是新生儿期(尤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其是生后第一周的新生儿)或围生期，生长发育最快的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时期是婴儿期，意外事故较多见的时期是幼儿期及学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龄前期，免疫性疾病、近视、龋齿等较多见的时期是学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龄前期，心理、生理、行为问题及神经一内分泌紊乱性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疾病较多见的时期是青春期。</w:t>
      </w:r>
    </w:p>
    <w:p>
      <w:pPr>
        <w:ind w:right="196" w:firstLine="350"/>
        <w:spacing w:before="39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79.B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】引起肝硬化肝病因，在我国以乙型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病毒性肝炎所致肝硬化为主，国外以酒精中毒多见。</w:t>
      </w:r>
    </w:p>
    <w:p>
      <w:pPr>
        <w:ind w:right="122" w:firstLine="350"/>
        <w:spacing w:before="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80.B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】预防乳头皲裂的措施：哺乳前用肥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皂水或清水擦洗乳头，哺乳后留一滴乳汁等。会阴部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可用1:5000高锰酸钾液或1:1000新洁尔灭冲洗。必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须退奶时，可口服溴隐亭或大剂量雌激素。第一次产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后访视应在产后3天。</w:t>
      </w:r>
    </w:p>
    <w:p>
      <w:pPr>
        <w:ind w:right="200" w:firstLine="350"/>
        <w:spacing w:before="1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81.E   </w:t>
      </w:r>
      <w:r>
        <w:rPr>
          <w:rFonts w:ascii="SimSun" w:hAnsi="SimSun" w:eastAsia="SimSun" w:cs="SimSun"/>
          <w:sz w:val="17"/>
          <w:szCs w:val="17"/>
          <w:spacing w:val="5"/>
        </w:rPr>
        <w:t>【解析】口内检查牙齿，视诊时包括牙齿颜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色、光泽、形状、大小、数目、排列和接触</w:t>
      </w:r>
      <w:r>
        <w:rPr>
          <w:rFonts w:ascii="SimSun" w:hAnsi="SimSun" w:eastAsia="SimSun" w:cs="SimSun"/>
          <w:sz w:val="17"/>
          <w:szCs w:val="17"/>
          <w:spacing w:val="-12"/>
        </w:rPr>
        <w:t>关系。</w:t>
      </w:r>
    </w:p>
    <w:p>
      <w:pPr>
        <w:ind w:right="198" w:firstLine="350"/>
        <w:spacing w:before="1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82.E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27"/>
          <w:w w:val="10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2"/>
        </w:rPr>
        <w:t>解析】休</w:t>
      </w:r>
      <w:r>
        <w:rPr>
          <w:rFonts w:ascii="SimSun" w:hAnsi="SimSun" w:eastAsia="SimSun" w:cs="SimSun"/>
          <w:sz w:val="17"/>
          <w:szCs w:val="17"/>
          <w:spacing w:val="2"/>
        </w:rPr>
        <w:t>克病人预防急性肾衰的措施中不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包括只要出现尿量减少，就要及时使用利尿剂。</w:t>
      </w:r>
    </w:p>
    <w:p>
      <w:pPr>
        <w:ind w:right="199" w:firstLine="350"/>
        <w:spacing w:before="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83.E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27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利多卡因的麻醉维持时间比普鲁卡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因稍长。</w:t>
      </w:r>
    </w:p>
    <w:p>
      <w:pPr>
        <w:ind w:right="196" w:firstLine="350"/>
        <w:spacing w:before="1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84.E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19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解析】</w:t>
      </w:r>
      <w:r>
        <w:rPr>
          <w:rFonts w:ascii="SimSun" w:hAnsi="SimSun" w:eastAsia="SimSun" w:cs="SimSun"/>
          <w:sz w:val="17"/>
          <w:szCs w:val="17"/>
          <w:spacing w:val="-1"/>
        </w:rPr>
        <w:t>产后3天内，由于子宫缩复，使大量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血液进入体循环，另外，组织内潴留的液体也开始回到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血循环，使循环血量再度增加，故心脏的负担仍然甚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重，也易导致心衰。</w:t>
      </w:r>
    </w:p>
    <w:p>
      <w:pPr>
        <w:ind w:right="122" w:firstLine="350"/>
        <w:spacing w:before="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85.E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2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解析】烧伤的急救原则：①关键在于迅速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脱离现场，转移到安全的地方；②将病人送往医院之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前，应该对病人危及生命的合并伤，如窒息、大出血、骨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折、颅脑外伤等进行准确的伤情判断，迅速给</w:t>
      </w:r>
      <w:r>
        <w:rPr>
          <w:rFonts w:ascii="SimSun" w:hAnsi="SimSun" w:eastAsia="SimSun" w:cs="SimSun"/>
          <w:sz w:val="17"/>
          <w:szCs w:val="17"/>
          <w:spacing w:val="3"/>
        </w:rPr>
        <w:t>予必要的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急救处理；③尽快建立呼吸、静脉通道，适量补液，但应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避免过多饮水，以免发生呕吐，单纯大量饮用自来水还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可能发生水中毒，应该适量口服淡盐水或烧伤饮料；</w:t>
      </w:r>
    </w:p>
    <w:p>
      <w:pPr>
        <w:ind w:right="193"/>
        <w:spacing w:before="8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④创面可暂不做特殊处理，简单清创即可，以免</w:t>
      </w:r>
      <w:r>
        <w:rPr>
          <w:rFonts w:ascii="SimSun" w:hAnsi="SimSun" w:eastAsia="SimSun" w:cs="SimSun"/>
          <w:sz w:val="17"/>
          <w:szCs w:val="17"/>
          <w:spacing w:val="3"/>
        </w:rPr>
        <w:t>加重损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伤、刺激病人。避免在创面上涂用有色外用药物。</w:t>
      </w:r>
    </w:p>
    <w:p>
      <w:pPr>
        <w:ind w:right="122" w:firstLine="350"/>
        <w:spacing w:before="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86.A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16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】可复性关节盘前移位以开闭口关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节弹响为主要症状，病变早期关节弹响发生在</w:t>
      </w:r>
      <w:r>
        <w:rPr>
          <w:rFonts w:ascii="SimSun" w:hAnsi="SimSun" w:eastAsia="SimSun" w:cs="SimSun"/>
          <w:sz w:val="17"/>
          <w:szCs w:val="17"/>
          <w:spacing w:val="6"/>
        </w:rPr>
        <w:t>开口初、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闭口末。关节无疼痛也无张口受限。</w:t>
      </w:r>
    </w:p>
    <w:p>
      <w:pPr>
        <w:ind w:right="198" w:firstLine="350"/>
        <w:spacing w:before="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87.D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LeFort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Ⅲ  </w:t>
      </w:r>
      <w:r>
        <w:rPr>
          <w:rFonts w:ascii="SimSun" w:hAnsi="SimSun" w:eastAsia="SimSun" w:cs="SimSun"/>
          <w:sz w:val="17"/>
          <w:szCs w:val="17"/>
          <w:spacing w:val="4"/>
        </w:rPr>
        <w:t>型骨折又称</w:t>
      </w:r>
      <w:r>
        <w:rPr>
          <w:rFonts w:ascii="SimSun" w:hAnsi="SimSun" w:eastAsia="SimSun" w:cs="SimSun"/>
          <w:sz w:val="17"/>
          <w:szCs w:val="17"/>
          <w:spacing w:val="3"/>
        </w:rPr>
        <w:t>上颌骨高位骨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折或颅面分离骨折。</w:t>
      </w:r>
    </w:p>
    <w:p>
      <w:pPr>
        <w:ind w:right="123" w:firstLine="350"/>
        <w:spacing w:before="19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88.A    </w:t>
      </w:r>
      <w:r>
        <w:rPr>
          <w:rFonts w:ascii="SimSun" w:hAnsi="SimSun" w:eastAsia="SimSun" w:cs="SimSun"/>
          <w:sz w:val="17"/>
          <w:szCs w:val="17"/>
          <w:spacing w:val="12"/>
        </w:rPr>
        <w:t>【</w:t>
      </w:r>
      <w:r>
        <w:rPr>
          <w:rFonts w:ascii="SimHei" w:hAnsi="SimHei" w:eastAsia="SimHei" w:cs="SimHei"/>
          <w:sz w:val="17"/>
          <w:szCs w:val="17"/>
          <w:spacing w:val="12"/>
        </w:rPr>
        <w:t>解析】</w:t>
      </w:r>
      <w:r>
        <w:rPr>
          <w:rFonts w:ascii="SimSun" w:hAnsi="SimSun" w:eastAsia="SimSun" w:cs="SimSun"/>
          <w:sz w:val="17"/>
          <w:szCs w:val="17"/>
          <w:spacing w:val="12"/>
        </w:rPr>
        <w:t>促结缔组织增生型成釉细胞瘤。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肿瘤内结缔组织显著增生，胶原丰富，排列成扭曲的束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状，可见玻璃样变，肿瘤性上皮岛或条索位于纤维束之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间。常见于颌骨前部，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 </w:t>
      </w:r>
      <w:r>
        <w:rPr>
          <w:rFonts w:ascii="SimSun" w:hAnsi="SimSun" w:eastAsia="SimSun" w:cs="SimSun"/>
          <w:sz w:val="17"/>
          <w:szCs w:val="17"/>
          <w:spacing w:val="4"/>
        </w:rPr>
        <w:t>线照片上，常见肿瘤区边界不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清，类似骨纤维性病损，保守摘除后复发率低。</w:t>
      </w:r>
    </w:p>
    <w:p>
      <w:pPr>
        <w:ind w:left="350"/>
        <w:spacing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89.D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】下</w:t>
      </w:r>
      <w:r>
        <w:rPr>
          <w:rFonts w:ascii="SimSun" w:hAnsi="SimSun" w:eastAsia="SimSun" w:cs="SimSun"/>
          <w:sz w:val="17"/>
          <w:szCs w:val="17"/>
          <w:spacing w:val="5"/>
        </w:rPr>
        <w:t>颌下腺导管自腺内侧面发出，沿</w:t>
      </w:r>
    </w:p>
    <w:p>
      <w:pPr>
        <w:spacing w:line="2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/>
        <w:spacing w:before="6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口底黏膜深面前行，开口于舌下肉阜。</w:t>
      </w:r>
    </w:p>
    <w:p>
      <w:pPr>
        <w:ind w:left="122" w:right="29" w:firstLine="349"/>
        <w:spacing w:before="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90.A</w:t>
      </w:r>
      <w:r>
        <w:rPr>
          <w:rFonts w:ascii="SimSun" w:hAnsi="SimSun" w:eastAsia="SimSun" w:cs="SimSun"/>
          <w:sz w:val="17"/>
          <w:szCs w:val="17"/>
          <w:spacing w:val="7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【解析】婴</w:t>
      </w:r>
      <w:r>
        <w:rPr>
          <w:rFonts w:ascii="SimSun" w:hAnsi="SimSun" w:eastAsia="SimSun" w:cs="SimSun"/>
          <w:sz w:val="17"/>
          <w:szCs w:val="17"/>
          <w:spacing w:val="6"/>
        </w:rPr>
        <w:t>幼儿体内缺乏各种免疫球蛋白，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而分泌型</w:t>
      </w:r>
      <w:r>
        <w:rPr>
          <w:rFonts w:ascii="Times New Roman" w:hAnsi="Times New Roman" w:eastAsia="Times New Roman" w:cs="Times New Roman"/>
          <w:sz w:val="17"/>
          <w:szCs w:val="17"/>
        </w:rPr>
        <w:t>IgA</w:t>
      </w:r>
      <w:r>
        <w:rPr>
          <w:rFonts w:ascii="Times New Roman" w:hAnsi="Times New Roman" w:eastAsia="Times New Roman" w:cs="Times New Roman"/>
          <w:sz w:val="17"/>
          <w:szCs w:val="17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是黏膜局部抗感染的重要因素，故易患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呼吸道及消化道感染。</w:t>
      </w:r>
    </w:p>
    <w:p>
      <w:pPr>
        <w:ind w:left="122" w:right="29" w:firstLine="349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91.E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放性伤口，即皮</w:t>
      </w:r>
      <w:r>
        <w:rPr>
          <w:rFonts w:ascii="SimSun" w:hAnsi="SimSun" w:eastAsia="SimSun" w:cs="SimSun"/>
          <w:sz w:val="17"/>
          <w:szCs w:val="17"/>
          <w:spacing w:val="-1"/>
        </w:rPr>
        <w:t>肤完整性受破坏，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有伤口，如擦伤、撕裂伤、撕脱伤、刺伤、切割</w:t>
      </w:r>
      <w:r>
        <w:rPr>
          <w:rFonts w:ascii="SimSun" w:hAnsi="SimSun" w:eastAsia="SimSun" w:cs="SimSun"/>
          <w:sz w:val="17"/>
          <w:szCs w:val="17"/>
          <w:spacing w:val="-5"/>
        </w:rPr>
        <w:t>伤、火器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伤等。</w:t>
      </w:r>
    </w:p>
    <w:p>
      <w:pPr>
        <w:ind w:left="122" w:right="29" w:firstLine="349"/>
        <w:spacing w:before="1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92.E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解析】低</w:t>
      </w:r>
      <w:r>
        <w:rPr>
          <w:rFonts w:ascii="SimSun" w:hAnsi="SimSun" w:eastAsia="SimSun" w:cs="SimSun"/>
          <w:sz w:val="17"/>
          <w:szCs w:val="17"/>
          <w:spacing w:val="1"/>
        </w:rPr>
        <w:t>钾血症的临床表现为口苦、无力、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腹胀、恶心、呕吐和肠麻痹，心脏传导和节律异常，</w:t>
      </w:r>
      <w:r>
        <w:rPr>
          <w:rFonts w:ascii="SimSun" w:hAnsi="SimSun" w:eastAsia="SimSun" w:cs="SimSun"/>
          <w:sz w:val="17"/>
          <w:szCs w:val="17"/>
          <w:spacing w:val="-5"/>
        </w:rPr>
        <w:t>心电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图的典型改变并伴有低钾性碱中毒症状。</w:t>
      </w:r>
    </w:p>
    <w:p>
      <w:pPr>
        <w:ind w:left="122" w:right="29" w:firstLine="349"/>
        <w:spacing w:before="1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93.D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骨盆的入口平面，即真假骨盆的分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界面，呈横椭圆形；中骨盆平面，为骨盆最狭窄的平</w:t>
      </w:r>
      <w:r>
        <w:rPr>
          <w:rFonts w:ascii="SimSun" w:hAnsi="SimSun" w:eastAsia="SimSun" w:cs="SimSun"/>
          <w:sz w:val="17"/>
          <w:szCs w:val="17"/>
          <w:spacing w:val="-2"/>
        </w:rPr>
        <w:t>面，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呈纵椭圆形，出口平面，由两个在不同平面的三角形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组成。</w:t>
      </w:r>
    </w:p>
    <w:p>
      <w:pPr>
        <w:ind w:left="122" w:right="87" w:firstLine="349"/>
        <w:spacing w:before="2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94.B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Hei" w:hAnsi="SimHei" w:eastAsia="SimHei" w:cs="SimHei"/>
          <w:sz w:val="17"/>
          <w:szCs w:val="17"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子宫内膜癌首选的治疗方法是手术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切除全子宫及双侧附件。对不能耐受手术、晚期或转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移复发癌，可辅以放疗、化疗及高效孕激素等综合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治疗。</w:t>
      </w:r>
    </w:p>
    <w:p>
      <w:pPr>
        <w:ind w:left="122" w:right="103" w:firstLine="349"/>
        <w:spacing w:before="2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95.B   </w:t>
      </w:r>
      <w:r>
        <w:rPr>
          <w:rFonts w:ascii="SimSun" w:hAnsi="SimSun" w:eastAsia="SimSun" w:cs="SimSun"/>
          <w:sz w:val="17"/>
          <w:szCs w:val="17"/>
          <w:spacing w:val="4"/>
        </w:rPr>
        <w:t>【解析】根治舌下腺囊肿的方法是切除舌下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腺，残留部分囊壁不致造成复发。对于口外型舌下腺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囊肿，可全部切除舌下腺后，将囊腔内的囊液</w:t>
      </w:r>
      <w:r>
        <w:rPr>
          <w:rFonts w:ascii="SimSun" w:hAnsi="SimSun" w:eastAsia="SimSun" w:cs="SimSun"/>
          <w:sz w:val="17"/>
          <w:szCs w:val="17"/>
          <w:spacing w:val="2"/>
        </w:rPr>
        <w:t>吸净、在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下颌下区加压包扎，而不必在下颌下区做切口摘除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囊肿。</w:t>
      </w:r>
    </w:p>
    <w:p>
      <w:pPr>
        <w:ind w:left="122" w:right="105" w:firstLine="349"/>
        <w:spacing w:before="39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96.B   </w:t>
      </w:r>
      <w:r>
        <w:rPr>
          <w:rFonts w:ascii="SimSun" w:hAnsi="SimSun" w:eastAsia="SimSun" w:cs="SimSun"/>
          <w:sz w:val="17"/>
          <w:szCs w:val="17"/>
          <w:spacing w:val="4"/>
        </w:rPr>
        <w:t>【解析】化学因素是肿瘤病因中最早受到重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视并被证实的因素，并且是主要因素。煤焦油</w:t>
      </w:r>
      <w:r>
        <w:rPr>
          <w:rFonts w:ascii="SimSun" w:hAnsi="SimSun" w:eastAsia="SimSun" w:cs="SimSun"/>
          <w:sz w:val="17"/>
          <w:szCs w:val="17"/>
          <w:spacing w:val="2"/>
        </w:rPr>
        <w:t>、吸烟及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酒精等均可致癌。</w:t>
      </w:r>
    </w:p>
    <w:p>
      <w:pPr>
        <w:ind w:left="122" w:right="104" w:firstLine="349"/>
        <w:spacing w:before="21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97.B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不同细菌感染所形成的脓液色泽及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脓液的性状不同，链球菌感染时，脓液为淡黄或淡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红色。</w:t>
      </w:r>
    </w:p>
    <w:p>
      <w:pPr>
        <w:ind w:left="122" w:right="107" w:firstLine="349"/>
        <w:spacing w:before="1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98.D</w:t>
      </w:r>
      <w:r>
        <w:rPr>
          <w:rFonts w:ascii="SimSun" w:hAnsi="SimSun" w:eastAsia="SimSun" w:cs="SimSun"/>
          <w:sz w:val="17"/>
          <w:szCs w:val="17"/>
          <w:spacing w:val="2"/>
        </w:rPr>
        <w:t>【 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术前病理检查适用于表浅或有溃疡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的肿瘤，故不适用与腮腺区域。</w:t>
      </w:r>
    </w:p>
    <w:p>
      <w:pPr>
        <w:ind w:left="122" w:firstLine="349"/>
        <w:spacing w:before="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99.E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Hei" w:hAnsi="SimHei" w:eastAsia="SimHei" w:cs="SimHei"/>
          <w:sz w:val="17"/>
          <w:szCs w:val="17"/>
          <w:spacing w:val="9"/>
        </w:rPr>
        <w:t>解析】</w:t>
      </w:r>
      <w:r>
        <w:rPr>
          <w:rFonts w:ascii="SimSun" w:hAnsi="SimSun" w:eastAsia="SimSun" w:cs="SimSun"/>
          <w:sz w:val="17"/>
          <w:szCs w:val="17"/>
          <w:spacing w:val="9"/>
        </w:rPr>
        <w:t>口腔颌面外科手术的缝合</w:t>
      </w:r>
      <w:r>
        <w:rPr>
          <w:rFonts w:ascii="SimSun" w:hAnsi="SimSun" w:eastAsia="SimSun" w:cs="SimSun"/>
          <w:sz w:val="17"/>
          <w:szCs w:val="17"/>
          <w:spacing w:val="8"/>
        </w:rPr>
        <w:t>技术中，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处理创缘两侧薄厚不均的最基本也是最常用的方法就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是薄侧多缝组织，而厚侧少缝组织。</w:t>
      </w:r>
    </w:p>
    <w:p>
      <w:pPr>
        <w:ind w:left="122" w:right="55" w:firstLine="349"/>
        <w:spacing w:before="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100.D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27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解析】</w:t>
      </w:r>
      <w:r>
        <w:rPr>
          <w:rFonts w:ascii="SimSun" w:hAnsi="SimSun" w:eastAsia="SimSun" w:cs="SimSun"/>
          <w:sz w:val="17"/>
          <w:szCs w:val="17"/>
          <w:spacing w:val="-1"/>
        </w:rPr>
        <w:t>缝合撕裂牙龈，可使微小血</w:t>
      </w:r>
      <w:r>
        <w:rPr>
          <w:rFonts w:ascii="SimSun" w:hAnsi="SimSun" w:eastAsia="SimSun" w:cs="SimSun"/>
          <w:sz w:val="17"/>
          <w:szCs w:val="17"/>
          <w:spacing w:val="-2"/>
        </w:rPr>
        <w:t>管管腔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闭塞，从而达到止血效果。</w:t>
      </w:r>
    </w:p>
    <w:p>
      <w:pPr>
        <w:ind w:left="122" w:right="29" w:firstLine="349"/>
        <w:spacing w:before="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101.A 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</w:t>
      </w:r>
      <w:r>
        <w:rPr>
          <w:rFonts w:ascii="FangSong" w:hAnsi="FangSong" w:eastAsia="FangSong" w:cs="FangSong"/>
          <w:sz w:val="17"/>
          <w:szCs w:val="17"/>
          <w:spacing w:val="-2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3"/>
        </w:rPr>
        <w:t>析</w:t>
      </w:r>
      <w:r>
        <w:rPr>
          <w:rFonts w:ascii="SimSun" w:hAnsi="SimSun" w:eastAsia="SimSun" w:cs="SimSun"/>
          <w:sz w:val="17"/>
          <w:szCs w:val="17"/>
          <w:spacing w:val="3"/>
        </w:rPr>
        <w:t>】翼外肌痉挛：主要表现是疼痛和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开口受限，引起疼痛和开口受限的机制是翼外肌痉挛。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检查时开口中度受限，开口度2～2.5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 </w:t>
      </w:r>
      <w:r>
        <w:rPr>
          <w:rFonts w:ascii="SimSun" w:hAnsi="SimSun" w:eastAsia="SimSun" w:cs="SimSun"/>
          <w:sz w:val="17"/>
          <w:szCs w:val="17"/>
          <w:spacing w:val="11"/>
        </w:rPr>
        <w:t>被动开口度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大于自然开口度，开口时下颌偏向患侧。翼外肌相应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面部(下关穴处和上颌结节后上方)有压痛，但无红肿，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关节区无压痛。</w:t>
      </w:r>
    </w:p>
    <w:p>
      <w:pPr>
        <w:ind w:left="122" w:right="134" w:firstLine="349"/>
        <w:spacing w:before="4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102.B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】放疗前可以局部使用氟化物，更好 </w:t>
      </w:r>
      <w:r>
        <w:rPr>
          <w:rFonts w:ascii="SimSun" w:hAnsi="SimSun" w:eastAsia="SimSun" w:cs="SimSun"/>
          <w:sz w:val="17"/>
          <w:szCs w:val="17"/>
          <w:spacing w:val="8"/>
        </w:rPr>
        <w:t>地预防龋病的发生。</w:t>
      </w:r>
    </w:p>
    <w:p>
      <w:pPr>
        <w:ind w:left="122" w:right="57" w:firstLine="349"/>
        <w:spacing w:before="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103.B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解析】糖尿病酮症酸中毒的临</w:t>
      </w:r>
      <w:r>
        <w:rPr>
          <w:rFonts w:ascii="SimSun" w:hAnsi="SimSun" w:eastAsia="SimSun" w:cs="SimSun"/>
          <w:sz w:val="17"/>
          <w:szCs w:val="17"/>
          <w:spacing w:val="-2"/>
        </w:rPr>
        <w:t>床表现：糖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尿病症状加重和胃肠道症状、呼吸频率增快、呼吸深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大、意识障碍，常有脱水症状和体征。</w:t>
      </w:r>
    </w:p>
    <w:p>
      <w:pPr>
        <w:ind w:left="122" w:right="106" w:firstLine="349"/>
        <w:spacing w:before="1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104.A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【解析】腹股沟处大量出血应立即采用压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迫止血法。</w:t>
      </w:r>
    </w:p>
    <w:p>
      <w:pPr>
        <w:ind w:left="122" w:right="102" w:firstLine="349"/>
        <w:spacing w:before="4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105.A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为防止术后肿胀，黏骨膜瓣的切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口尽量不要越过移行沟底；切口缝合不要过紧，以利渗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出物的排出；术后冷敷、加压包扎。也可使用肾上腺皮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质激素(如地塞米松5</w:t>
      </w:r>
      <w:r>
        <w:rPr>
          <w:rFonts w:ascii="Times New Roman" w:hAnsi="Times New Roman" w:eastAsia="Times New Roman" w:cs="Times New Roman"/>
          <w:sz w:val="17"/>
          <w:szCs w:val="17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) </w:t>
      </w:r>
      <w:r>
        <w:rPr>
          <w:rFonts w:ascii="SimSun" w:hAnsi="SimSun" w:eastAsia="SimSun" w:cs="SimSun"/>
          <w:sz w:val="17"/>
          <w:szCs w:val="17"/>
          <w:spacing w:val="18"/>
        </w:rPr>
        <w:t>与麻药混合后术区局部注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射，其预防、减轻肿胀的效果明显。</w:t>
      </w:r>
    </w:p>
    <w:p>
      <w:pPr>
        <w:ind w:left="122" w:right="87" w:firstLine="349"/>
        <w:spacing w:before="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106.B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解析</w:t>
      </w:r>
      <w:r>
        <w:rPr>
          <w:rFonts w:ascii="SimHei" w:hAnsi="SimHei" w:eastAsia="SimHei" w:cs="SimHei"/>
          <w:sz w:val="17"/>
          <w:szCs w:val="17"/>
          <w:spacing w:val="-4"/>
        </w:rPr>
        <w:t>】</w:t>
      </w:r>
      <w:r>
        <w:rPr>
          <w:rFonts w:ascii="SimSun" w:hAnsi="SimSun" w:eastAsia="SimSun" w:cs="SimSun"/>
          <w:sz w:val="17"/>
          <w:szCs w:val="17"/>
          <w:spacing w:val="-4"/>
        </w:rPr>
        <w:t>皮样囊肿好发于口底、颏下，表皮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样囊肿好发于眼睑、额、鼻、眶外侧、耳下等部</w:t>
      </w:r>
      <w:r>
        <w:rPr>
          <w:rFonts w:ascii="SimSun" w:hAnsi="SimSun" w:eastAsia="SimSun" w:cs="SimSun"/>
          <w:sz w:val="17"/>
          <w:szCs w:val="17"/>
          <w:spacing w:val="-5"/>
        </w:rPr>
        <w:t>位。生长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缓慢，呈圆形。皮样囊肿常位于黏膜或皮下较深的部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位或口底诸肌之间。囊膜表面的黏膜或皮肤光滑，囊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肿与周围组织、皮肤或黏膜均无粘连，触诊时囊</w:t>
      </w:r>
      <w:r>
        <w:rPr>
          <w:rFonts w:ascii="SimSun" w:hAnsi="SimSun" w:eastAsia="SimSun" w:cs="SimSun"/>
          <w:sz w:val="17"/>
          <w:szCs w:val="17"/>
          <w:spacing w:val="2"/>
        </w:rPr>
        <w:t>肿坚韧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而有弹性，似面团样。皮样囊肿的诊断除根据病史及</w:t>
      </w:r>
    </w:p>
    <w:p>
      <w:pPr>
        <w:spacing w:line="226" w:lineRule="auto"/>
        <w:sectPr>
          <w:type w:val="continuous"/>
          <w:pgSz w:w="10250" w:h="15290"/>
          <w:pgMar w:top="1292" w:right="565" w:bottom="1188" w:left="839" w:header="902" w:footer="1035" w:gutter="0"/>
          <w:cols w:equalWidth="0" w:num="2" w:sep="1">
            <w:col w:w="4369" w:space="100"/>
            <w:col w:w="4377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21" w:lineRule="exact"/>
        <w:rPr/>
      </w:pPr>
      <w:r/>
    </w:p>
    <w:p>
      <w:pPr>
        <w:spacing w:line="121" w:lineRule="exact"/>
        <w:sectPr>
          <w:type w:val="continuous"/>
          <w:pgSz w:w="10250" w:h="15290"/>
          <w:pgMar w:top="1292" w:right="565" w:bottom="1188" w:left="839" w:header="902" w:footer="1035" w:gutter="0"/>
          <w:cols w:equalWidth="0" w:num="1">
            <w:col w:w="8845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280"/>
          <w:footerReference w:type="default" r:id="rId281"/>
          <w:pgSz w:w="10290" w:h="15110"/>
          <w:pgMar w:top="1322" w:right="772" w:bottom="878" w:left="629" w:header="923" w:footer="725" w:gutter="0"/>
          <w:cols w:equalWidth="0" w:num="1">
            <w:col w:w="8888" w:space="0"/>
          </w:cols>
        </w:sectPr>
        <w:rPr/>
      </w:pPr>
    </w:p>
    <w:p>
      <w:pPr>
        <w:ind w:left="30" w:right="169"/>
        <w:spacing w:before="80" w:line="22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临床表现外，穿刺检查可抽出乳白色豆渣样分泌物，有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时大体标本可见毛发。在镜下可见有脱落的上皮细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胞、毛囊和皮肤腺等结构。</w:t>
      </w:r>
    </w:p>
    <w:p>
      <w:pPr>
        <w:ind w:left="30" w:right="173" w:firstLine="360"/>
        <w:spacing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107.E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【解析】</w:t>
      </w:r>
      <w:r>
        <w:rPr>
          <w:rFonts w:ascii="SimSun" w:hAnsi="SimSun" w:eastAsia="SimSun" w:cs="SimSun"/>
          <w:sz w:val="17"/>
          <w:szCs w:val="17"/>
          <w:spacing w:val="7"/>
        </w:rPr>
        <w:t>上颌第一恒磨牙拔除时麻醉需麻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醉上牙槽中神经、上牙槽后神经、腭前神经。</w:t>
      </w:r>
    </w:p>
    <w:p>
      <w:pPr>
        <w:ind w:left="30" w:right="75" w:firstLine="360"/>
        <w:spacing w:before="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108.B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解析】晕厥是一种突发性、暂时性意识丧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失。通常是由于一时性中枢缺血所致。</w:t>
      </w:r>
      <w:r>
        <w:rPr>
          <w:rFonts w:ascii="SimSun" w:hAnsi="SimSun" w:eastAsia="SimSun" w:cs="SimSun"/>
          <w:sz w:val="17"/>
          <w:szCs w:val="17"/>
          <w:spacing w:val="6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一般可因恐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惧、饥饿、疲劳及全身健康较差等内在因素，以及疼痛、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体位不良等外在因素所引起。临床表现：头晕、胸闷、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面色苍白、全身冷汗、四肢厥冷无力、脉搏快而弱、恶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心、呼吸困难；重者甚至有短暂的意识丧失。</w:t>
      </w:r>
    </w:p>
    <w:p>
      <w:pPr>
        <w:ind w:left="30" w:right="156" w:firstLine="360"/>
        <w:spacing w:before="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109.E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解析】可发生于下牙槽神经口内阻</w:t>
      </w:r>
      <w:r>
        <w:rPr>
          <w:rFonts w:ascii="SimSun" w:hAnsi="SimSun" w:eastAsia="SimSun" w:cs="SimSun"/>
          <w:sz w:val="17"/>
          <w:szCs w:val="17"/>
          <w:spacing w:val="4"/>
        </w:rPr>
        <w:t>滞麻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醉时，但比较罕见。由于注射不准确，麻醉药</w:t>
      </w:r>
      <w:r>
        <w:rPr>
          <w:rFonts w:ascii="SimSun" w:hAnsi="SimSun" w:eastAsia="SimSun" w:cs="SimSun"/>
          <w:sz w:val="17"/>
          <w:szCs w:val="17"/>
          <w:spacing w:val="3"/>
        </w:rPr>
        <w:t>注人翼内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肌或咬肌内，使肌肉失去收缩与舒张的功能，并停滞于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收缩状态，因而出现牙关紧闭。 一般都是暂时性的。</w:t>
      </w:r>
    </w:p>
    <w:p>
      <w:pPr>
        <w:ind w:left="30" w:right="166" w:firstLine="360"/>
        <w:spacing w:before="10" w:line="233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110.D   </w:t>
      </w:r>
      <w:r>
        <w:rPr>
          <w:rFonts w:ascii="SimSun" w:hAnsi="SimSun" w:eastAsia="SimSun" w:cs="SimSun"/>
          <w:sz w:val="17"/>
          <w:szCs w:val="17"/>
          <w:spacing w:val="-2"/>
        </w:rPr>
        <w:t>【解析】在急性中央性颌骨骨髓炎，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一旦判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定骨髓腔内有化脓性病灶时，即应及早拔除病灶牙及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相邻的松动牙，使脓液从拔牙窝内排出，这样既可防止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脓液向骨髓腔内扩散、加重病情，又能减轻剧烈的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疼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痛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。</w:t>
      </w:r>
    </w:p>
    <w:p>
      <w:pPr>
        <w:ind w:left="30" w:right="115" w:firstLine="360"/>
        <w:spacing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111.E   </w:t>
      </w:r>
      <w:r>
        <w:rPr>
          <w:rFonts w:ascii="SimSun" w:hAnsi="SimSun" w:eastAsia="SimSun" w:cs="SimSun"/>
          <w:sz w:val="17"/>
          <w:szCs w:val="17"/>
          <w:spacing w:val="7"/>
        </w:rPr>
        <w:t>【解析】鼻</w:t>
      </w:r>
      <w:r>
        <w:rPr>
          <w:rFonts w:ascii="KaiTi" w:hAnsi="KaiTi" w:eastAsia="KaiTi" w:cs="KaiTi"/>
          <w:sz w:val="17"/>
          <w:szCs w:val="17"/>
          <w:spacing w:val="7"/>
        </w:rPr>
        <w:t>骨骨折患者并发脑脊液鼻漏时</w:t>
      </w:r>
      <w:r>
        <w:rPr>
          <w:rFonts w:ascii="KaiTi" w:hAnsi="KaiTi" w:eastAsia="KaiTi" w:cs="KaiTi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应听任自流，并用抗生素预防感染。多在3～7天内逐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渐减少或停止，如长期漏液不止，应请神经外科会诊，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做硬脑膜裂口修补术。</w:t>
      </w:r>
    </w:p>
    <w:p>
      <w:pPr>
        <w:ind w:left="30" w:right="143" w:firstLine="360"/>
        <w:spacing w:before="9" w:line="244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112.B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【 解析】败血症患者做血培养的抽血时间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应在预计发生寒战及发热前，此时血内细菌数量可达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高</w:t>
      </w:r>
      <w:r>
        <w:rPr>
          <w:rFonts w:ascii="SimSun" w:hAnsi="SimSun" w:eastAsia="SimSun" w:cs="SimSun"/>
          <w:sz w:val="14"/>
          <w:szCs w:val="14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峰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。</w:t>
      </w:r>
    </w:p>
    <w:p>
      <w:pPr>
        <w:ind w:left="30" w:right="84" w:firstLine="360"/>
        <w:spacing w:before="12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113.C</w:t>
      </w:r>
      <w:r>
        <w:rPr>
          <w:rFonts w:ascii="SimSun" w:hAnsi="SimSun" w:eastAsia="SimSun" w:cs="SimSun"/>
          <w:sz w:val="17"/>
          <w:szCs w:val="17"/>
          <w:spacing w:val="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解析】片状引流在口腔临床中经常采用，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适用于脓腔较小、位置表浅的开放式引流；负压引流一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般适用于闭式引流，也就是脓腔不是开放的，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一</w:t>
      </w:r>
      <w:r>
        <w:rPr>
          <w:rFonts w:ascii="SimSun" w:hAnsi="SimSun" w:eastAsia="SimSun" w:cs="SimSun"/>
          <w:sz w:val="17"/>
          <w:szCs w:val="17"/>
          <w:spacing w:val="-1"/>
        </w:rPr>
        <w:t>般在颌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面部大手术使用；管状引流一般适用于创口大的开放  </w:t>
      </w:r>
      <w:r>
        <w:rPr>
          <w:rFonts w:ascii="SimSun" w:hAnsi="SimSun" w:eastAsia="SimSun" w:cs="SimSun"/>
          <w:sz w:val="17"/>
          <w:szCs w:val="17"/>
          <w:spacing w:val="2"/>
        </w:rPr>
        <w:t>式引流，本题中为贯通式、创口大，所以适用。细沙条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适用于创口小的开放式引流；碘仿纱条引流</w:t>
      </w:r>
      <w:r>
        <w:rPr>
          <w:rFonts w:ascii="SimSun" w:hAnsi="SimSun" w:eastAsia="SimSun" w:cs="SimSun"/>
          <w:sz w:val="17"/>
          <w:szCs w:val="17"/>
          <w:spacing w:val="9"/>
        </w:rPr>
        <w:t>适用于重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度感染的稍大开放式脓腔的引流。</w:t>
      </w:r>
    </w:p>
    <w:p>
      <w:pPr>
        <w:ind w:left="30" w:right="115" w:firstLine="360"/>
        <w:spacing w:before="5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114.A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解析】此题为放射性骨坏死病理变化分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析题。从题干中可知本病为骨破坏性病变。骨陷窝空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虚，表明有死骨的可能，骨髓动脉的改变说明其供血发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生改变。这些改变均符合放射性骨坏死的病理变化。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朗格汉斯细胞组织细胞增生症是以朗格汉斯细胞增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生、浸润为主的颌骨病变，其他备选答案中的疾病均有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颌骨组织的增生，无死骨形成的倾向。</w:t>
      </w:r>
    </w:p>
    <w:p>
      <w:pPr>
        <w:ind w:left="30" w:right="156" w:firstLine="360"/>
        <w:spacing w:before="8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115.C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 解析】定性检查：给患者以酸</w:t>
      </w:r>
      <w:r>
        <w:rPr>
          <w:rFonts w:ascii="SimSun" w:hAnsi="SimSun" w:eastAsia="SimSun" w:cs="SimSun"/>
          <w:sz w:val="17"/>
          <w:szCs w:val="17"/>
          <w:spacing w:val="1"/>
        </w:rPr>
        <w:t>性物质(临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床上常以2%枸橼酸、维生素C 和1%柠檬酸</w:t>
      </w:r>
      <w:r>
        <w:rPr>
          <w:rFonts w:ascii="SimSun" w:hAnsi="SimSun" w:eastAsia="SimSun" w:cs="SimSun"/>
          <w:sz w:val="17"/>
          <w:szCs w:val="17"/>
          <w:spacing w:val="15"/>
        </w:rPr>
        <w:t>等置于舌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背或舌缘),使腺体分泌反射性增加；根据腺体本身变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化和分泌情况，判断腺体的分泌功能和导管的通畅程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度。若酸刺激后导管口有大量唾液流出，说明分泌功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能正常，导管也无阻塞；若导管口唾液流出量少或无唾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液流出，同时腺体迅速肿大，患者述腺体胀痛，说明分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泌功能存在，但有导管阻塞；若既无唾液流出，也无腺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体变化和胀痛症状，说明分泌功能可能已经丧失。</w:t>
      </w:r>
    </w:p>
    <w:p>
      <w:pPr>
        <w:ind w:left="30" w:right="114" w:firstLine="360"/>
        <w:spacing w:before="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116.B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解析】此题正确答案是牙脱位，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项有一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定的迷惑性。牙损伤分为牙挫伤、牙脱位和牙折3类。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牙脱位是由于较严重的暴力撞击所致，其中包括移位、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半脱位和嵌人深部。此案例是右上中切牙位置低于咬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合面，牙冠缩短，松动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I°,   </w:t>
      </w:r>
      <w:r>
        <w:rPr>
          <w:rFonts w:ascii="SimSun" w:hAnsi="SimSun" w:eastAsia="SimSun" w:cs="SimSun"/>
          <w:sz w:val="17"/>
          <w:szCs w:val="17"/>
          <w:spacing w:val="10"/>
        </w:rPr>
        <w:t>说明此牙向牙槽窝深部嵌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人，故应诊断为部分脱位。牙挫伤临床上表现为</w:t>
      </w:r>
      <w:r>
        <w:rPr>
          <w:rFonts w:ascii="SimSun" w:hAnsi="SimSun" w:eastAsia="SimSun" w:cs="SimSun"/>
          <w:sz w:val="17"/>
          <w:szCs w:val="17"/>
          <w:spacing w:val="9"/>
        </w:rPr>
        <w:t>患牙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不同程度松动、叩痛、无移位。</w:t>
      </w:r>
    </w:p>
    <w:p>
      <w:pPr>
        <w:ind w:left="30" w:right="171" w:firstLine="360"/>
        <w:spacing w:before="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117.A   </w:t>
      </w:r>
      <w:r>
        <w:rPr>
          <w:rFonts w:ascii="SimSun" w:hAnsi="SimSun" w:eastAsia="SimSun" w:cs="SimSun"/>
          <w:sz w:val="17"/>
          <w:szCs w:val="17"/>
        </w:rPr>
        <w:t>【解析】见《医疗事故处理条例》第四</w:t>
      </w:r>
      <w:r>
        <w:rPr>
          <w:rFonts w:ascii="SimSun" w:hAnsi="SimSun" w:eastAsia="SimSun" w:cs="SimSun"/>
          <w:sz w:val="17"/>
          <w:szCs w:val="17"/>
          <w:spacing w:val="-1"/>
        </w:rPr>
        <w:t>条规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定，造成患者死亡、重度残疾的属一级医疗事故；造成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患者中度残疾、器官组织损伤导致严重功能障碍的属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0" w:right="117"/>
        <w:spacing w:before="67" w:line="22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二级医疗事故。本案不是器官组织(膀胱)损伤，而是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给予切除，所造成潴尿、排尿功能终生障碍，</w:t>
      </w:r>
      <w:r>
        <w:rPr>
          <w:rFonts w:ascii="SimSun" w:hAnsi="SimSun" w:eastAsia="SimSun" w:cs="SimSun"/>
          <w:sz w:val="17"/>
          <w:szCs w:val="17"/>
          <w:spacing w:val="2"/>
        </w:rPr>
        <w:t>故应属一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级医疗事故。</w:t>
      </w:r>
    </w:p>
    <w:p>
      <w:pPr>
        <w:ind w:left="160" w:right="147" w:firstLine="370"/>
        <w:spacing w:before="14" w:line="21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118.D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解析】从</w:t>
      </w:r>
      <w:r>
        <w:rPr>
          <w:rFonts w:ascii="SimSun" w:hAnsi="SimSun" w:eastAsia="SimSun" w:cs="SimSun"/>
          <w:sz w:val="17"/>
          <w:szCs w:val="17"/>
          <w:spacing w:val="-4"/>
        </w:rPr>
        <w:t>题干中可看到，患者表现为牙周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脓肿，且已有1周时间，但病变局限，此时</w:t>
      </w:r>
      <w:r>
        <w:rPr>
          <w:rFonts w:ascii="SimSun" w:hAnsi="SimSun" w:eastAsia="SimSun" w:cs="SimSun"/>
          <w:sz w:val="17"/>
          <w:szCs w:val="17"/>
          <w:spacing w:val="4"/>
        </w:rPr>
        <w:t>的脓肿应已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有较多脓液，处理原则应是引流，在备选答案中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 </w:t>
      </w:r>
      <w:r>
        <w:rPr>
          <w:rFonts w:ascii="SimSun" w:hAnsi="SimSun" w:eastAsia="SimSun" w:cs="SimSun"/>
          <w:sz w:val="17"/>
          <w:szCs w:val="17"/>
          <w:spacing w:val="1"/>
        </w:rPr>
        <w:t>项是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符合治疗原则的方法，由于病变局限，不需用全身药物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治疗，可排除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项，由于是牙周脓肿，答案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项显然错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误，其他备选答案方法不适宜在急性期进行，可排除。</w:t>
      </w:r>
    </w:p>
    <w:p>
      <w:pPr>
        <w:ind w:left="160" w:right="150" w:firstLine="370"/>
        <w:spacing w:before="2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119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121.</w:t>
      </w:r>
      <w:r>
        <w:rPr>
          <w:rFonts w:ascii="Times New Roman" w:hAnsi="Times New Roman" w:eastAsia="Times New Roman" w:cs="Times New Roman"/>
          <w:sz w:val="17"/>
          <w:szCs w:val="17"/>
        </w:rPr>
        <w:t>BAD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解析】疖是指单个毛囊及其所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属皮脂腺的急性化脓性感染，主要病原菌是金黄色葡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萄球菌；痈是指多个相邻毛囊及其所属的皮脂腺或汗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腺的急性化脓性感染。可由疖融合而来，主要病原菌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是金黄色葡萄球菌。急性蜂窝织炎是皮下或深部结缔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组织的播散性感染，主要病原菌是溶血性链球菌，脓肿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是指各种急性感染后期病变组织坏死液化形成局限性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脓液积聚，四周有一完整的腔壁。丹毒是皮肤及</w:t>
      </w:r>
      <w:r>
        <w:rPr>
          <w:rFonts w:ascii="SimSun" w:hAnsi="SimSun" w:eastAsia="SimSun" w:cs="SimSun"/>
          <w:sz w:val="17"/>
          <w:szCs w:val="17"/>
          <w:spacing w:val="8"/>
        </w:rPr>
        <w:t>其网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状淋巴管的急性炎症，主要病原菌是溶血性链球菌。</w:t>
      </w:r>
    </w:p>
    <w:p>
      <w:pPr>
        <w:ind w:left="530"/>
        <w:spacing w:line="22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122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125.</w:t>
      </w:r>
      <w:r>
        <w:rPr>
          <w:rFonts w:ascii="Times New Roman" w:hAnsi="Times New Roman" w:eastAsia="Times New Roman" w:cs="Times New Roman"/>
          <w:sz w:val="17"/>
          <w:szCs w:val="17"/>
        </w:rPr>
        <w:t>ACDE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解析】急性根尖周脓肿的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</w:t>
      </w:r>
    </w:p>
    <w:p>
      <w:pPr>
        <w:ind w:left="160" w:right="82"/>
        <w:spacing w:before="126" w:line="22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线表现以病原牙为中心，骨质弥漫性破坏，边界不清。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"/>
        </w:rPr>
        <w:t>致密性骨炎的</w:t>
      </w:r>
      <w:r>
        <w:rPr>
          <w:rFonts w:ascii="SimSun" w:hAnsi="SimSun" w:eastAsia="SimSun" w:cs="SimSun"/>
          <w:sz w:val="17"/>
          <w:szCs w:val="17"/>
          <w:spacing w:val="1"/>
        </w:rPr>
        <w:t>X </w:t>
      </w:r>
      <w:r>
        <w:rPr>
          <w:rFonts w:ascii="FangSong" w:hAnsi="FangSong" w:eastAsia="FangSong" w:cs="FangSong"/>
          <w:sz w:val="17"/>
          <w:szCs w:val="17"/>
          <w:spacing w:val="1"/>
        </w:rPr>
        <w:t>线表现：根尖区骨小梁增粗、增多，骨</w:t>
      </w:r>
      <w:r>
        <w:rPr>
          <w:rFonts w:ascii="FangSong" w:hAnsi="FangSong" w:eastAsia="FangSong" w:cs="FangSong"/>
          <w:sz w:val="17"/>
          <w:szCs w:val="17"/>
          <w:spacing w:val="4"/>
        </w:rPr>
        <w:t xml:space="preserve">  </w:t>
      </w:r>
      <w:r>
        <w:rPr>
          <w:rFonts w:ascii="FangSong" w:hAnsi="FangSong" w:eastAsia="FangSong" w:cs="FangSong"/>
          <w:sz w:val="17"/>
          <w:szCs w:val="17"/>
          <w:spacing w:val="8"/>
        </w:rPr>
        <w:t>质密度增高。牙骨质增生的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线表现：牙骨质沿牙根</w:t>
      </w:r>
      <w:r>
        <w:rPr>
          <w:rFonts w:ascii="FangSong" w:hAnsi="FangSong" w:eastAsia="FangSong" w:cs="FangSong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不断沉积，牙根变粗大。牙骨质结构不良的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 </w:t>
      </w:r>
      <w:r>
        <w:rPr>
          <w:rFonts w:ascii="SimSun" w:hAnsi="SimSun" w:eastAsia="SimSun" w:cs="SimSun"/>
          <w:sz w:val="17"/>
          <w:szCs w:val="17"/>
          <w:spacing w:val="3"/>
        </w:rPr>
        <w:t>线表现：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低密度透射区，多数为小圆形或类圆形，边缘不整齐。</w:t>
      </w:r>
    </w:p>
    <w:p>
      <w:pPr>
        <w:ind w:left="160" w:firstLine="370"/>
        <w:spacing w:before="1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126</w:t>
      </w:r>
      <w:r>
        <w:rPr>
          <w:rFonts w:ascii="SimSun" w:hAnsi="SimSun" w:eastAsia="SimSun" w:cs="SimSun"/>
          <w:sz w:val="17"/>
          <w:szCs w:val="1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</w:rPr>
        <w:t>129.EABD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 </w:t>
      </w:r>
      <w:r>
        <w:rPr>
          <w:rFonts w:ascii="SimSun" w:hAnsi="SimSun" w:eastAsia="SimSun" w:cs="SimSun"/>
          <w:sz w:val="17"/>
          <w:szCs w:val="17"/>
        </w:rPr>
        <w:t>【解析】三叉神经痛的主要表现   </w:t>
      </w:r>
      <w:r>
        <w:rPr>
          <w:rFonts w:ascii="SimSun" w:hAnsi="SimSun" w:eastAsia="SimSun" w:cs="SimSun"/>
          <w:sz w:val="17"/>
          <w:szCs w:val="17"/>
          <w:spacing w:val="8"/>
        </w:rPr>
        <w:t>是在三叉神经某分支区域内，骤然发生闪电式极为剧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7"/>
        </w:rPr>
        <w:t>烈的疼痛。疼痛可自发，也可由轻微的刺激“扳机点”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所引起。舌咽神经痛也和三叉神经痛一样，可有疼痛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2"/>
        </w:rPr>
        <w:t>触发点存在，也称“扳机点”,此点常位于</w:t>
      </w:r>
      <w:r>
        <w:rPr>
          <w:rFonts w:ascii="SimSun" w:hAnsi="SimSun" w:eastAsia="SimSun" w:cs="SimSun"/>
          <w:sz w:val="17"/>
          <w:szCs w:val="17"/>
          <w:spacing w:val="-3"/>
        </w:rPr>
        <w:t>扁桃体部、外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8"/>
        </w:rPr>
        <w:t>耳道及舌根等处，触之即可引起疼痛发作。吞咽、咀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嚼、打哈欠、咳嗽均可诱发疼痛。颞下颌关节紊乱病疼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痛常由于咀嚼、大张口时诱发。耳颞神经痛发作时，常   </w:t>
      </w:r>
      <w:r>
        <w:rPr>
          <w:rFonts w:ascii="SimSun" w:hAnsi="SimSun" w:eastAsia="SimSun" w:cs="SimSun"/>
          <w:sz w:val="17"/>
          <w:szCs w:val="17"/>
          <w:spacing w:val="1"/>
        </w:rPr>
        <w:t>伴有耳颞神经分布区内皮肤潮红、出汗、患侧唾液分泌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增加以及颞浅动脉搏动增强等自主神经症状。</w:t>
      </w:r>
    </w:p>
    <w:p>
      <w:pPr>
        <w:ind w:left="160" w:right="82" w:firstLine="370"/>
        <w:spacing w:before="3" w:line="231" w:lineRule="auto"/>
        <w:jc w:val="both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130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133.</w:t>
      </w:r>
      <w:r>
        <w:rPr>
          <w:rFonts w:ascii="Times New Roman" w:hAnsi="Times New Roman" w:eastAsia="Times New Roman" w:cs="Times New Roman"/>
          <w:sz w:val="17"/>
          <w:szCs w:val="17"/>
        </w:rPr>
        <w:t>BACD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解析】须予以隔离治疗的患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者：甲类传染病人和病原携带者、乙类传染病病人中的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传染性非典型肺炎病人、炭疽中的肺炭疽病人。鼠疫、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霍乱和炭疽病人死亡后必须将尸体立即消毒，就近火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化。在明确诊断前，在指定场所进行医学观察的是针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对疑似甲类传染病病人。医疗机构发现乙类或丙类传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染病病人，应当根据病情采取必要的治疗和控制传播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0"/>
        </w:rPr>
        <w:t>措施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。</w:t>
      </w:r>
    </w:p>
    <w:p>
      <w:pPr>
        <w:ind w:left="160" w:right="157" w:firstLine="370"/>
        <w:spacing w:before="2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134</w:t>
      </w:r>
      <w:r>
        <w:rPr>
          <w:rFonts w:ascii="SimSun" w:hAnsi="SimSun" w:eastAsia="SimSun" w:cs="SimSun"/>
          <w:sz w:val="17"/>
          <w:szCs w:val="17"/>
          <w:spacing w:val="-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136.DAE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解析】适</w:t>
      </w:r>
      <w:r>
        <w:rPr>
          <w:rFonts w:ascii="SimSun" w:hAnsi="SimSun" w:eastAsia="SimSun" w:cs="SimSun"/>
          <w:sz w:val="17"/>
          <w:szCs w:val="17"/>
          <w:spacing w:val="-5"/>
        </w:rPr>
        <w:t>用于面积小或完整、位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于深部的小肿瘤以及淋巴结的检查是切除活组织检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查。不适用血管瘤的活组织检查是切取或钳取活组织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检查。标本不能放在固定液中而需用新鲜标本的活组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织检查为冰冻活组织检查。</w:t>
      </w:r>
    </w:p>
    <w:p>
      <w:pPr>
        <w:ind w:left="160" w:right="82" w:firstLine="370"/>
        <w:spacing w:before="4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137</w:t>
      </w:r>
      <w:r>
        <w:rPr>
          <w:rFonts w:ascii="SimSun" w:hAnsi="SimSun" w:eastAsia="SimSun" w:cs="SimSun"/>
          <w:sz w:val="17"/>
          <w:szCs w:val="17"/>
          <w:spacing w:val="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139.</w:t>
      </w:r>
      <w:r>
        <w:rPr>
          <w:rFonts w:ascii="Times New Roman" w:hAnsi="Times New Roman" w:eastAsia="Times New Roman" w:cs="Times New Roman"/>
          <w:sz w:val="17"/>
          <w:szCs w:val="17"/>
        </w:rPr>
        <w:t>BBC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7"/>
        </w:rPr>
        <w:t>【解析】这类病例常伴有比较严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重的面下部发育障碍，主要有患侧下颌体及升支短小、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患侧角前切迹加深、健侧下颌相对较长、颏点偏向患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侧。若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线证实其患侧乙状切迹尚存在，</w:t>
      </w:r>
      <w:r>
        <w:rPr>
          <w:rFonts w:ascii="SimSun" w:hAnsi="SimSun" w:eastAsia="SimSun" w:cs="SimSun"/>
          <w:sz w:val="17"/>
          <w:szCs w:val="17"/>
          <w:spacing w:val="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一般会在相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当于髁突颈以上平面，切除1～1.5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宽骨</w:t>
      </w:r>
      <w:r>
        <w:rPr>
          <w:rFonts w:ascii="SimSun" w:hAnsi="SimSun" w:eastAsia="SimSun" w:cs="SimSun"/>
          <w:sz w:val="17"/>
          <w:szCs w:val="17"/>
          <w:spacing w:val="4"/>
        </w:rPr>
        <w:t>质。若双侧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颞下颌关节都已受累，病人无法耐受同期双侧手术，而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需两次手术，两次手术之间的间隔不应超过2周。</w:t>
      </w:r>
    </w:p>
    <w:p>
      <w:pPr>
        <w:ind w:left="75" w:right="62" w:firstLine="455"/>
        <w:spacing w:before="14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140</w:t>
      </w:r>
      <w:r>
        <w:rPr>
          <w:rFonts w:ascii="SimSun" w:hAnsi="SimSun" w:eastAsia="SimSun" w:cs="SimSun"/>
          <w:sz w:val="17"/>
          <w:szCs w:val="17"/>
          <w:spacing w:val="8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141.</w:t>
      </w:r>
      <w:r>
        <w:rPr>
          <w:rFonts w:ascii="Times New Roman" w:hAnsi="Times New Roman" w:eastAsia="Times New Roman" w:cs="Times New Roman"/>
          <w:sz w:val="17"/>
          <w:szCs w:val="17"/>
        </w:rPr>
        <w:t>AE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8"/>
        </w:rPr>
        <w:t>【解析】此穿刺抽出的液体</w:t>
      </w:r>
      <w:r>
        <w:rPr>
          <w:rFonts w:ascii="SimSun" w:hAnsi="SimSun" w:eastAsia="SimSun" w:cs="SimSun"/>
          <w:sz w:val="17"/>
          <w:szCs w:val="17"/>
          <w:spacing w:val="7"/>
        </w:rPr>
        <w:t>为脓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液，可排除</w:t>
      </w:r>
      <w:r>
        <w:rPr>
          <w:rFonts w:ascii="Times New Roman" w:hAnsi="Times New Roman" w:eastAsia="Times New Roman" w:cs="Times New Roman"/>
          <w:sz w:val="17"/>
          <w:szCs w:val="17"/>
        </w:rPr>
        <w:t>CDE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项。颌面部间隙感染多由金黄色葡萄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球菌引起，脓液为黄色黏稠脓液，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 </w:t>
      </w:r>
      <w:r>
        <w:rPr>
          <w:rFonts w:ascii="SimSun" w:hAnsi="SimSun" w:eastAsia="SimSun" w:cs="SimSun"/>
          <w:sz w:val="17"/>
          <w:szCs w:val="17"/>
          <w:spacing w:val="2"/>
        </w:rPr>
        <w:t>项正确，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项错误。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X</w:t>
      </w:r>
      <w:r>
        <w:rPr>
          <w:rFonts w:ascii="SimSun" w:hAnsi="SimSun" w:eastAsia="SimSun" w:cs="SimSun"/>
          <w:sz w:val="17"/>
          <w:szCs w:val="17"/>
          <w:spacing w:val="10"/>
        </w:rPr>
        <w:t>线检查见根尖周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X </w:t>
      </w:r>
      <w:r>
        <w:rPr>
          <w:rFonts w:ascii="SimSun" w:hAnsi="SimSun" w:eastAsia="SimSun" w:cs="SimSun"/>
          <w:sz w:val="17"/>
          <w:szCs w:val="17"/>
          <w:spacing w:val="10"/>
        </w:rPr>
        <w:t>线透射区，是根尖周脓肿的表现，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未见化脓性颌骨骨髓炎。从本题题干所给出的症状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“右颌下皮肤红，皮温高，压痛明显，触有波动感”来看，</w:t>
      </w:r>
    </w:p>
    <w:p>
      <w:pPr>
        <w:spacing w:line="229" w:lineRule="auto"/>
        <w:sectPr>
          <w:type w:val="continuous"/>
          <w:pgSz w:w="10290" w:h="15110"/>
          <w:pgMar w:top="1322" w:right="772" w:bottom="878" w:left="629" w:header="923" w:footer="725" w:gutter="0"/>
          <w:cols w:equalWidth="0" w:num="2" w:sep="1">
            <w:col w:w="4360" w:space="100"/>
            <w:col w:w="442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type w:val="continuous"/>
          <w:pgSz w:w="10290" w:h="15110"/>
          <w:pgMar w:top="1322" w:right="772" w:bottom="878" w:left="629" w:header="923" w:footer="725" w:gutter="0"/>
          <w:cols w:equalWidth="0" w:num="1">
            <w:col w:w="8888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282"/>
          <w:footerReference w:type="default" r:id="rId283"/>
          <w:pgSz w:w="10250" w:h="15290"/>
          <w:pgMar w:top="1332" w:right="614" w:bottom="1183" w:left="809" w:header="932" w:footer="984" w:gutter="0"/>
          <w:cols w:equalWidth="0" w:num="1">
            <w:col w:w="8826" w:space="0"/>
          </w:cols>
        </w:sectPr>
        <w:rPr/>
      </w:pPr>
    </w:p>
    <w:p>
      <w:pPr>
        <w:ind w:right="181"/>
        <w:spacing w:before="52" w:line="23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患者右颌下区出现了炎症，有红、肿、热、痛的表现，而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触有波动感显示脓肿的话应是冷脓肿。本患者“舌下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肉阜无红肿，导管口无溢脓”,应选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项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。</w:t>
      </w:r>
    </w:p>
    <w:p>
      <w:pPr>
        <w:ind w:right="165" w:firstLine="370"/>
        <w:spacing w:before="3" w:line="22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142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144.</w:t>
      </w:r>
      <w:r>
        <w:rPr>
          <w:rFonts w:ascii="Times New Roman" w:hAnsi="Times New Roman" w:eastAsia="Times New Roman" w:cs="Times New Roman"/>
          <w:sz w:val="17"/>
          <w:szCs w:val="17"/>
        </w:rPr>
        <w:t>CCE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解析】华特位片用于观察上颌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窦、额窦、筛窦、上颌骨、颧骨、眼眶、鼻腔的病变，也可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显示颌间间隙的情况。在上颌骨肿瘤、炎症及颌面部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外伤时，常用此片检查。怀疑牙源性上颌窦炎时，可用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此片协助诊断。颧弓位片主要用于检查颧弓情况。颅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底位(颏顶位)——检查颅、上颌后部、颞下窝</w:t>
      </w:r>
      <w:r>
        <w:rPr>
          <w:rFonts w:ascii="SimSun" w:hAnsi="SimSun" w:eastAsia="SimSun" w:cs="SimSun"/>
          <w:sz w:val="17"/>
          <w:szCs w:val="17"/>
          <w:spacing w:val="3"/>
        </w:rPr>
        <w:t>病变。华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特位(鼻颏位)——观察鼻窦。上颌前部咬合片——上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颌前部全貌。常观察上颌前部骨质变化及乳恒牙的情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况曲面体层——主要观察上颌或下颌的病损伤。头颅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正侧位片主要是正畸术前检查使用。颧骨、颧弓骨折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后，如仅有轻度移位，畸形不明显，无张口受限、复视及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神经受压等功能障碍者，可作保守治疗。凡有塌陷畸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形、张口受限、复视者均为手术适应证。虽无功能障碍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但有明显畸形者也可考虑手术复位内固定。</w:t>
      </w:r>
    </w:p>
    <w:p>
      <w:pPr>
        <w:ind w:right="127" w:firstLine="370"/>
        <w:spacing w:before="18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145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146.</w:t>
      </w:r>
      <w:r>
        <w:rPr>
          <w:rFonts w:ascii="Times New Roman" w:hAnsi="Times New Roman" w:eastAsia="Times New Roman" w:cs="Times New Roman"/>
          <w:sz w:val="17"/>
          <w:szCs w:val="17"/>
        </w:rPr>
        <w:t>BD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【解析】</w:t>
      </w:r>
      <w:r>
        <w:rPr>
          <w:rFonts w:ascii="SimSun" w:hAnsi="SimSun" w:eastAsia="SimSun" w:cs="SimSun"/>
          <w:sz w:val="17"/>
          <w:szCs w:val="17"/>
          <w:spacing w:val="6"/>
        </w:rPr>
        <w:t>一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侧颈上部囊性肿物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般：囊性水瘤、鳃裂囊肿、血管瘤或血管畸形等。囊性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3"/>
        </w:rPr>
        <w:t>水瘤一般在婴幼儿时即发生，边界不甚清，质地软，有</w:t>
      </w:r>
      <w:r>
        <w:rPr>
          <w:rFonts w:ascii="FangSong" w:hAnsi="FangSong" w:eastAsia="FangSong" w:cs="FangSong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波动感；鳃裂囊肿多见于20～50岁，也有波动感</w:t>
      </w:r>
      <w:r>
        <w:rPr>
          <w:rFonts w:ascii="SimSun" w:hAnsi="SimSun" w:eastAsia="SimSun" w:cs="SimSun"/>
          <w:sz w:val="17"/>
          <w:szCs w:val="17"/>
          <w:spacing w:val="2"/>
        </w:rPr>
        <w:t>，质地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较软，但边界大多较清楚；血管瘤也多见于婴幼儿期，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只有海绵状血管瘤可表现为柔软肿块，病变如接近于皮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下，表面可显淡蓝色。综上本题最可能的诊断为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 </w:t>
      </w:r>
      <w:r>
        <w:rPr>
          <w:rFonts w:ascii="SimSun" w:hAnsi="SimSun" w:eastAsia="SimSun" w:cs="SimSun"/>
          <w:sz w:val="17"/>
          <w:szCs w:val="17"/>
          <w:spacing w:val="7"/>
        </w:rPr>
        <w:t>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(囊性水瘤)。囊性水瘤内含淋巴液，为淡黄色透明液；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血管瘤内为可凝固的血液；鳃裂囊肿，囊肿内含物为黄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绿或棕色清亮液体，或含浓稠胶样、黏液样物。</w:t>
      </w:r>
    </w:p>
    <w:p>
      <w:pPr>
        <w:ind w:right="127" w:firstLine="370"/>
        <w:spacing w:before="12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147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</w:rPr>
        <w:t>CDAB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1"/>
        </w:rPr>
        <w:t>【解析】严格来说，阻生</w:t>
      </w:r>
      <w:r>
        <w:rPr>
          <w:rFonts w:ascii="SimSun" w:hAnsi="SimSun" w:eastAsia="SimSun" w:cs="SimSun"/>
          <w:sz w:val="17"/>
          <w:szCs w:val="17"/>
        </w:rPr>
        <w:t>智齿的 </w:t>
      </w:r>
      <w:r>
        <w:rPr>
          <w:rFonts w:ascii="SimSun" w:hAnsi="SimSun" w:eastAsia="SimSun" w:cs="SimSun"/>
          <w:sz w:val="17"/>
          <w:szCs w:val="17"/>
          <w:spacing w:val="11"/>
        </w:rPr>
        <w:t>拔除就是对其脱位阻力的解脱过程。因此，全面正确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地分析阻力是能否成功拔除的关键。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X </w:t>
      </w:r>
      <w:r>
        <w:rPr>
          <w:rFonts w:ascii="SimSun" w:hAnsi="SimSun" w:eastAsia="SimSun" w:cs="SimSun"/>
          <w:sz w:val="17"/>
          <w:szCs w:val="17"/>
          <w:spacing w:val="9"/>
        </w:rPr>
        <w:t>线片</w:t>
      </w:r>
      <w:r>
        <w:rPr>
          <w:rFonts w:ascii="SimSun" w:hAnsi="SimSun" w:eastAsia="SimSun" w:cs="SimSun"/>
          <w:sz w:val="17"/>
          <w:szCs w:val="17"/>
          <w:spacing w:val="8"/>
        </w:rPr>
        <w:t>是临床最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直观有效的阻力分析工具，其他选项在智齿拔除之前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亦应考虑，但首选应当是阻力分析。通过X 线片可以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更清楚地了解牙阻生情况、牙根形态、周围骨质的密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度，有助于阻力的分析。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线片可显示下牙槽管与牙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根的关系和距离。读片时，要关注邻牙情况，更应注意 </w:t>
      </w:r>
      <w:r>
        <w:rPr>
          <w:rFonts w:ascii="SimSun" w:hAnsi="SimSun" w:eastAsia="SimSun" w:cs="SimSun"/>
          <w:sz w:val="17"/>
          <w:szCs w:val="17"/>
          <w:spacing w:val="3"/>
        </w:rPr>
        <w:t>周围是否存在其他病变，如有可疑之处，必须加拍其他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投照位置以明确诊断，切不可贸然拔牙。涡轮钻拔牙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法是近年来较常用的方法，具有无振动，创伤小，手术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视野清楚，手术时间短，术后并发症减少等明显优势。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因此，如术中牙已松动，再使用劈开法易发生牙移位或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舌侧骨板骨折。最好改用涡轮钻拔牙法。此</w:t>
      </w:r>
      <w:r>
        <w:rPr>
          <w:rFonts w:ascii="SimSun" w:hAnsi="SimSun" w:eastAsia="SimSun" w:cs="SimSun"/>
          <w:sz w:val="17"/>
          <w:szCs w:val="17"/>
          <w:spacing w:val="11"/>
        </w:rPr>
        <w:t>时患者的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症状符合干槽症的表现。干槽症的治疗方法很</w:t>
      </w:r>
      <w:r>
        <w:rPr>
          <w:rFonts w:ascii="SimSun" w:hAnsi="SimSun" w:eastAsia="SimSun" w:cs="SimSun"/>
          <w:sz w:val="17"/>
          <w:szCs w:val="17"/>
          <w:spacing w:val="11"/>
        </w:rPr>
        <w:t>多，原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则为彻底清创，隔离外界刺激，促进肉芽组织生长。具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体操作为完全无痛情况下彻底清创，彻底清洁牙槽窝，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生理盐水冲洗后将碘仿纱条填人牙槽窝，十日后去除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纱条，1～2个月后牙槽窝长满结缔组织。咽颊前间隙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位于下颌第三磨牙舌侧下后方、翼内肌前缘前方，是疏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松的黏膜下间隙。咽颊前间隙感染是下颌第三磨牙拔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除术后较常见的并发症，原因是拔牙手术不洁或下颌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第三磨牙拔除时各种原因造成的舌侧骨板骨折，其主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要特点是拔牙后2～3天出现，患者主诉拔牙窝舌侧疼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痛，吞咽时明显；局部红肿明显集中于下颌第三磨牙舌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侧，但无拔牙窝空虚。</w:t>
      </w:r>
    </w:p>
    <w:p>
      <w:pPr>
        <w:ind w:left="1504"/>
        <w:spacing w:before="257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第四单元</w:t>
      </w:r>
    </w:p>
    <w:p>
      <w:pPr>
        <w:ind w:right="175" w:firstLine="370"/>
        <w:spacing w:before="238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1.C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【解析】半</w:t>
      </w:r>
      <w:r>
        <w:rPr>
          <w:rFonts w:ascii="SimSun" w:hAnsi="SimSun" w:eastAsia="SimSun" w:cs="SimSun"/>
          <w:sz w:val="17"/>
          <w:szCs w:val="17"/>
          <w:spacing w:val="1"/>
        </w:rPr>
        <w:t>固定桥：半固定桥的桥体一端的固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位体为固定连接，另一端的固位体为活动连接。活动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/>
        <w:spacing w:before="69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连接体在桥体的部分制成栓体，将嵌合于基牙固位体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上的栓道内。半固定桥特点：①半固定桥两端基牙所  </w:t>
      </w:r>
      <w:r>
        <w:rPr>
          <w:rFonts w:ascii="SimSun" w:hAnsi="SimSun" w:eastAsia="SimSun" w:cs="SimSun"/>
          <w:sz w:val="17"/>
          <w:szCs w:val="17"/>
          <w:spacing w:val="3"/>
        </w:rPr>
        <w:t>承受的应力不均匀，当桥体正中受到垂直向殆力时，固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定连接端的基牙所受的力大于活动连接端基牙，因为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殆力通过活动连接体的传导，使应力得以分散和缓冲，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而固定连接端基牙则承担较大殆力，容易使固定连接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端基牙受到创伤；②半固定桥一般适用于基</w:t>
      </w:r>
      <w:r>
        <w:rPr>
          <w:rFonts w:ascii="SimSun" w:hAnsi="SimSun" w:eastAsia="SimSun" w:cs="SimSun"/>
          <w:sz w:val="17"/>
          <w:szCs w:val="17"/>
          <w:spacing w:val="10"/>
        </w:rPr>
        <w:t>牙倾斜度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大，若采用双端固定桥修复，难于求得共同就位道的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病例。</w:t>
      </w:r>
    </w:p>
    <w:p>
      <w:pPr>
        <w:ind w:left="127" w:firstLine="350"/>
        <w:spacing w:before="2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2.A</w:t>
      </w:r>
      <w:r>
        <w:rPr>
          <w:rFonts w:ascii="SimSun" w:hAnsi="SimSun" w:eastAsia="SimSun" w:cs="SimSun"/>
          <w:sz w:val="17"/>
          <w:szCs w:val="17"/>
          <w:spacing w:val="6"/>
        </w:rPr>
        <w:t>【  </w:t>
      </w:r>
      <w:r>
        <w:rPr>
          <w:rFonts w:ascii="SimHei" w:hAnsi="SimHei" w:eastAsia="SimHei" w:cs="SimHei"/>
          <w:sz w:val="17"/>
          <w:szCs w:val="17"/>
          <w:spacing w:val="6"/>
        </w:rPr>
        <w:t>解析】银</w:t>
      </w:r>
      <w:r>
        <w:rPr>
          <w:rFonts w:ascii="SimSun" w:hAnsi="SimSun" w:eastAsia="SimSun" w:cs="SimSun"/>
          <w:sz w:val="17"/>
          <w:szCs w:val="17"/>
          <w:spacing w:val="6"/>
        </w:rPr>
        <w:t>汞合金可以直接充填，铸造嵌体  </w:t>
      </w:r>
      <w:r>
        <w:rPr>
          <w:rFonts w:ascii="SimSun" w:hAnsi="SimSun" w:eastAsia="SimSun" w:cs="SimSun"/>
          <w:sz w:val="17"/>
          <w:szCs w:val="17"/>
          <w:spacing w:val="-1"/>
        </w:rPr>
        <w:t>要牙体制备，印模制取，还要制作嵌体，最后才能粘固，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两者相比较银汞合金充填更方便。嵌体的优点是机械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性能优良。制作方面，银汞合金要比嵌体简单得</w:t>
      </w:r>
      <w:r>
        <w:rPr>
          <w:rFonts w:ascii="SimSun" w:hAnsi="SimSun" w:eastAsia="SimSun" w:cs="SimSun"/>
          <w:sz w:val="17"/>
          <w:szCs w:val="17"/>
          <w:spacing w:val="4"/>
        </w:rPr>
        <w:t>多。</w:t>
      </w:r>
    </w:p>
    <w:p>
      <w:pPr>
        <w:ind w:left="127" w:right="73" w:firstLine="350"/>
        <w:spacing w:before="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3.E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卡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环体为连接卡环臂，  支托及</w:t>
      </w:r>
      <w:r>
        <w:rPr>
          <w:rFonts w:ascii="SimSun" w:hAnsi="SimSun" w:eastAsia="SimSun" w:cs="SimSun"/>
          <w:sz w:val="17"/>
          <w:szCs w:val="17"/>
          <w:spacing w:val="-1"/>
        </w:rPr>
        <w:t>小连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接体的坚硬部分，位于基牙轴面角的非倒凹区，有稳定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和支持义齿的作用，可防止义齿侧向和龈向移动。</w:t>
      </w:r>
    </w:p>
    <w:p>
      <w:pPr>
        <w:ind w:left="127" w:firstLine="350"/>
        <w:spacing w:before="1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4.E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26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】金属嵌体：牙体预备的基本要求根据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牙体缺损的具体情况做好嵌体修复的设计，然后进行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牙体预备。因嵌体是在口外制作好之后才戴入患牙，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所以牙体预备时除按照窝洞充填的预备原则，如去除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腐质，做预防性扩展，洞平、壁直、线角清晰等之外，还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应有以下要求：①洞形无倒凹，嵌体箱状洞形的所有轴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壁应彼此平行，或微向殆面外展2°~5°,洞壁上如有任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何倒凹，嵌体将无法在牙体上顺利就位；②洞缘有斜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面，一般在洞缘牙釉质内预备出45°斜面，斜面宽度约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2"/>
        </w:rPr>
        <w:t>并可根据殆面情况对斜面深度和角度做适当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调整。斜面预备的目的：①去除洞缘无基釉，预防釉质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折断；②增加嵌体的洞缘密合性与封闭作用，防止粘固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剂被唾液溶解，减少微漏的发生。但洞缘斜面不能过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大，否则会降低轴壁深度，影响固位力，斜面一般起于  </w:t>
      </w:r>
      <w:r>
        <w:rPr>
          <w:rFonts w:ascii="SimSun" w:hAnsi="SimSun" w:eastAsia="SimSun" w:cs="SimSun"/>
          <w:sz w:val="17"/>
          <w:szCs w:val="17"/>
          <w:spacing w:val="13"/>
        </w:rPr>
        <w:t>釉质层的1/2处；③邻面可做片切形。对患牙邻面缺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损表浅、突度小、邻接不良的患牙，可做邻面片切形预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备，目的是恢复缺损及邻接关系，改善其邻面突度。片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切面的颊舌边缘应达到自洁区，银汞合金充填洞形，洞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型有倒凹，用于固位；洞缘无斜面，备洞时做预防性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扩展。</w:t>
      </w:r>
    </w:p>
    <w:p>
      <w:pPr>
        <w:ind w:left="127" w:right="20" w:firstLine="350"/>
        <w:spacing w:before="3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5.B   </w:t>
      </w:r>
      <w:r>
        <w:rPr>
          <w:rFonts w:ascii="SimSun" w:hAnsi="SimSun" w:eastAsia="SimSun" w:cs="SimSun"/>
          <w:sz w:val="17"/>
          <w:szCs w:val="17"/>
          <w:spacing w:val="8"/>
        </w:rPr>
        <w:t>【解析】双端固定桥又称完全固定桥。固定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桥两端固位体与桥体之间的连接形式为固定连接，当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固位体粘固于基牙后，基牙、固位体、桥体则连接成一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个不动的整体，从而组成新的咀嚼单位。双端固定桥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特点：①固定桥所承受的验力，通过两端基牙传递至基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牙牙周组织；②双端固定桥的桥基牙能承受较大验力，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且两端基牙所分担的殆力也比较均匀；③双端固定桥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将基牙连接为一个整体，由单个基牙的生理性运动转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变成固定桥基牙的整体性生理运动。此运动方式同样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符合牙周组织健康要求。</w:t>
      </w:r>
    </w:p>
    <w:p>
      <w:pPr>
        <w:ind w:left="477"/>
        <w:spacing w:before="47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6.B</w:t>
      </w:r>
    </w:p>
    <w:p>
      <w:pPr>
        <w:ind w:left="127" w:right="70" w:firstLine="350"/>
        <w:spacing w:before="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7.E   </w:t>
      </w:r>
      <w:r>
        <w:rPr>
          <w:rFonts w:ascii="SimSun" w:hAnsi="SimSun" w:eastAsia="SimSun" w:cs="SimSun"/>
          <w:sz w:val="17"/>
          <w:szCs w:val="17"/>
          <w:spacing w:val="9"/>
        </w:rPr>
        <w:t>【解析】舌下腺摘除后不需放置引流。根治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舌下腺囊肿的方法是切除舌下。口外型可在颌下区做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切口也可行口内切口切除舌下腺。口外型囊腔内的囊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液吸净后要在颌下区加压包扎。舌下腺囊肿的囊壁若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不完全去除，残留部分囊壁不致造成复发。</w:t>
      </w:r>
    </w:p>
    <w:p>
      <w:pPr>
        <w:ind w:left="127" w:firstLine="350"/>
        <w:spacing w:before="1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8.B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"/>
        </w:rPr>
        <w:t>解析</w:t>
      </w:r>
      <w:r>
        <w:rPr>
          <w:rFonts w:ascii="SimSun" w:hAnsi="SimSun" w:eastAsia="SimSun" w:cs="SimSun"/>
          <w:sz w:val="17"/>
          <w:szCs w:val="17"/>
          <w:spacing w:val="-1"/>
        </w:rPr>
        <w:t>】垂直颌位关系就是指垂直距离，即面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下1/3的距离。患者全口义齿使用了7年，已经存在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很大程度的磨耗，进而导致患者的面下1/3距离减少，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患者颏前突，口角下垂，咀嚼无力效率低，呈明显的苍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老面容。</w:t>
      </w:r>
    </w:p>
    <w:p>
      <w:pPr>
        <w:ind w:left="127" w:right="78" w:firstLine="350"/>
        <w:spacing w:before="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9.A  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【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解析】</w:t>
      </w:r>
      <w:r>
        <w:rPr>
          <w:rFonts w:ascii="SimSun" w:hAnsi="SimSun" w:eastAsia="SimSun" w:cs="SimSun"/>
          <w:sz w:val="17"/>
          <w:szCs w:val="17"/>
          <w:spacing w:val="12"/>
        </w:rPr>
        <w:t>牛角钳仅适于根分叉较大的二根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牙，故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BCDE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项不正确。</w:t>
      </w:r>
    </w:p>
    <w:p>
      <w:pPr>
        <w:ind w:left="127" w:right="55" w:firstLine="350"/>
        <w:spacing w:before="1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10.B</w:t>
      </w:r>
      <w:r>
        <w:rPr>
          <w:rFonts w:ascii="SimSun" w:hAnsi="SimSun" w:eastAsia="SimSun" w:cs="SimSun"/>
          <w:sz w:val="17"/>
          <w:szCs w:val="17"/>
          <w:spacing w:val="4"/>
        </w:rPr>
        <w:t>【  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】牙源性边缘性颌骨骨髓炎在下颌升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支侧位片或曲面体层片显示可见弥漫性骨密度增高和</w:t>
      </w:r>
    </w:p>
    <w:p>
      <w:pPr>
        <w:spacing w:line="223" w:lineRule="auto"/>
        <w:sectPr>
          <w:type w:val="continuous"/>
          <w:pgSz w:w="10250" w:h="15290"/>
          <w:pgMar w:top="1332" w:right="614" w:bottom="1183" w:left="809" w:header="932" w:footer="984" w:gutter="0"/>
          <w:cols w:equalWidth="0" w:num="2" w:sep="1">
            <w:col w:w="4363" w:space="100"/>
            <w:col w:w="436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06" w:lineRule="exact"/>
        <w:rPr/>
      </w:pPr>
      <w:r/>
    </w:p>
    <w:p>
      <w:pPr>
        <w:spacing w:line="106" w:lineRule="exact"/>
        <w:sectPr>
          <w:type w:val="continuous"/>
          <w:pgSz w:w="10250" w:h="15290"/>
          <w:pgMar w:top="1332" w:right="614" w:bottom="1183" w:left="809" w:header="932" w:footer="984" w:gutter="0"/>
          <w:cols w:equalWidth="0" w:num="1">
            <w:col w:w="8826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284"/>
          <w:footerReference w:type="default" r:id="rId285"/>
          <w:pgSz w:w="10290" w:h="15110"/>
          <w:pgMar w:top="1302" w:right="924" w:bottom="976" w:left="580" w:header="903" w:footer="823" w:gutter="0"/>
          <w:cols w:equalWidth="0" w:num="1">
            <w:col w:w="8786" w:space="0"/>
          </w:cols>
        </w:sectPr>
        <w:rPr/>
      </w:pPr>
    </w:p>
    <w:p>
      <w:pPr>
        <w:ind w:left="9"/>
        <w:spacing w:before="8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局限性骨破坏。</w:t>
      </w:r>
    </w:p>
    <w:p>
      <w:pPr>
        <w:ind w:left="9" w:right="215" w:firstLine="369"/>
        <w:spacing w:before="14" w:line="2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11.C</w:t>
      </w:r>
      <w:r>
        <w:rPr>
          <w:rFonts w:ascii="SimSun" w:hAnsi="SimSun" w:eastAsia="SimSun" w:cs="SimSun"/>
          <w:sz w:val="17"/>
          <w:szCs w:val="17"/>
          <w:spacing w:val="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儿</w:t>
      </w:r>
      <w:r>
        <w:rPr>
          <w:rFonts w:ascii="SimSun" w:hAnsi="SimSun" w:eastAsia="SimSun" w:cs="SimSun"/>
          <w:sz w:val="17"/>
          <w:szCs w:val="17"/>
          <w:spacing w:val="1"/>
        </w:rPr>
        <w:t>童行舌系带矫正术应在学</w:t>
      </w:r>
      <w:r>
        <w:rPr>
          <w:rFonts w:ascii="SimSun" w:hAnsi="SimSun" w:eastAsia="SimSun" w:cs="SimSun"/>
          <w:sz w:val="17"/>
          <w:szCs w:val="17"/>
        </w:rPr>
        <w:t>说话之 </w:t>
      </w:r>
      <w:r>
        <w:rPr>
          <w:rFonts w:ascii="SimSun" w:hAnsi="SimSun" w:eastAsia="SimSun" w:cs="SimSun"/>
          <w:sz w:val="17"/>
          <w:szCs w:val="17"/>
          <w:spacing w:val="6"/>
        </w:rPr>
        <w:t>前进行，在1～2岁期间最佳。</w:t>
      </w:r>
    </w:p>
    <w:p>
      <w:pPr>
        <w:ind w:left="9" w:right="212" w:firstLine="369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PI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的意义为社区牙周指数，不仅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反映牙周组织的健康情况，也反映牙周的治疗需要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情况。</w:t>
      </w:r>
    </w:p>
    <w:p>
      <w:pPr>
        <w:ind w:left="9" w:right="219" w:firstLine="369"/>
        <w:spacing w:before="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13.B</w:t>
      </w:r>
      <w:r>
        <w:rPr>
          <w:rFonts w:ascii="SimSun" w:hAnsi="SimSun" w:eastAsia="SimSun" w:cs="SimSu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【解析】窝沟封闭的时间一般是乳磨牙在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3～4岁，第一恒磨牙在6～7岁，第二恒磨牙在11～13岁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为最适宜封闭的年龄。</w:t>
      </w:r>
    </w:p>
    <w:p>
      <w:pPr>
        <w:ind w:left="9" w:right="151" w:firstLine="369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14.B   </w:t>
      </w:r>
      <w:r>
        <w:rPr>
          <w:rFonts w:ascii="SimSun" w:hAnsi="SimSun" w:eastAsia="SimSun" w:cs="SimSun"/>
          <w:sz w:val="17"/>
          <w:szCs w:val="17"/>
          <w:spacing w:val="2"/>
        </w:rPr>
        <w:t>【 解析】近年来发现妊娠期龈炎患者的龈下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牙菌斑中细菌的组成也发生了变化，中间普氏菌明显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增多。该菌数量及临床症状随着妊娠月份增加及黄体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酮水平增高而加重；分娩后，该菌数量降低，临床</w:t>
      </w:r>
      <w:r>
        <w:rPr>
          <w:rFonts w:ascii="SimSun" w:hAnsi="SimSun" w:eastAsia="SimSun" w:cs="SimSun"/>
          <w:sz w:val="17"/>
          <w:szCs w:val="17"/>
          <w:spacing w:val="1"/>
        </w:rPr>
        <w:t>症状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也逐渐消失或减轻。</w:t>
      </w:r>
    </w:p>
    <w:p>
      <w:pPr>
        <w:ind w:left="9" w:right="87" w:firstLine="369"/>
        <w:spacing w:before="18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15.B   </w:t>
      </w:r>
      <w:r>
        <w:rPr>
          <w:rFonts w:ascii="SimSun" w:hAnsi="SimSun" w:eastAsia="SimSun" w:cs="SimSun"/>
          <w:sz w:val="17"/>
          <w:szCs w:val="17"/>
          <w:spacing w:val="5"/>
        </w:rPr>
        <w:t>【 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牙齿拔除后由于骨质的吸收不均，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常可形成骨尖或骨突。若经过一段时间后仍不消退，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且有压痛，或有明显倒凹，妨碍义齿摘戴时，应进行牙   </w:t>
      </w:r>
      <w:r>
        <w:rPr>
          <w:rFonts w:ascii="SimSun" w:hAnsi="SimSun" w:eastAsia="SimSun" w:cs="SimSun"/>
          <w:sz w:val="17"/>
          <w:szCs w:val="17"/>
          <w:spacing w:val="4"/>
        </w:rPr>
        <w:t>槽骨修整，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一般在拔牙后1个月左右修整较好。</w:t>
      </w:r>
    </w:p>
    <w:p>
      <w:pPr>
        <w:ind w:left="9" w:right="157" w:firstLine="369"/>
        <w:spacing w:before="6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16.D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】义齿修复前口腔软组织处理：①治  </w:t>
      </w:r>
      <w:r>
        <w:rPr>
          <w:rFonts w:ascii="SimSun" w:hAnsi="SimSun" w:eastAsia="SimSun" w:cs="SimSun"/>
          <w:sz w:val="17"/>
          <w:szCs w:val="17"/>
          <w:spacing w:val="2"/>
        </w:rPr>
        <w:t>疗口腔黏膜疾患，如果口腔黏膜有溃疡、白色损害</w:t>
      </w:r>
      <w:r>
        <w:rPr>
          <w:rFonts w:ascii="SimSun" w:hAnsi="SimSun" w:eastAsia="SimSun" w:cs="SimSun"/>
          <w:sz w:val="17"/>
          <w:szCs w:val="17"/>
          <w:spacing w:val="1"/>
        </w:rPr>
        <w:t>等黏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膜病，必须先做治疗，以免造成对黏膜的刺激，致</w:t>
      </w:r>
      <w:r>
        <w:rPr>
          <w:rFonts w:ascii="SimSun" w:hAnsi="SimSun" w:eastAsia="SimSun" w:cs="SimSun"/>
          <w:sz w:val="17"/>
          <w:szCs w:val="17"/>
          <w:spacing w:val="1"/>
        </w:rPr>
        <w:t>使疾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患加剧；②舌系带的修整，如果唇舌系带附着点接近牙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槽嵴顶，系带过短，影响义齿的固位和功能，则应进行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外科修整；③瘢痕组织的修整，口腔内如有瘢痕组织，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当对义齿的固位稳定有影响时，可考虑予以修整；④对  </w:t>
      </w:r>
      <w:r>
        <w:rPr>
          <w:rFonts w:ascii="SimSun" w:hAnsi="SimSun" w:eastAsia="SimSun" w:cs="SimSun"/>
          <w:sz w:val="17"/>
          <w:szCs w:val="17"/>
          <w:spacing w:val="2"/>
        </w:rPr>
        <w:t>松动软组织的修整，有时由于戴用不良修复体过久，以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致骨质大量吸收，牙槽嵴表面被一种松软可移动的软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组织所覆盖。对于对支持义齿没有帮助的松软组织，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可以在修复前给予切除。</w:t>
      </w:r>
    </w:p>
    <w:p>
      <w:pPr>
        <w:ind w:left="9" w:right="157" w:firstLine="369"/>
        <w:spacing w:before="58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17.D   </w:t>
      </w:r>
      <w:r>
        <w:rPr>
          <w:rFonts w:ascii="SimSun" w:hAnsi="SimSun" w:eastAsia="SimSun" w:cs="SimSun"/>
          <w:sz w:val="17"/>
          <w:szCs w:val="17"/>
          <w:spacing w:val="2"/>
        </w:rPr>
        <w:t>【解析】桩的长度：为确保牙髓治疗效果和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预防根折，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一般要求根尖部保留3～5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的充填材料，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桩的长度为根长的2/3～3/4。</w:t>
      </w:r>
    </w:p>
    <w:p>
      <w:pPr>
        <w:ind w:left="9" w:right="145" w:firstLine="369"/>
        <w:spacing w:before="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18.E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解析】改良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盖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嵴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式：又称牙槽嵴顶型桥体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或改良偏侧型桥体，将唇颊侧的接触区扩大至龈嵴顶，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即舌隆突延长与牙槽嵴顶接触。</w:t>
      </w:r>
    </w:p>
    <w:p>
      <w:pPr>
        <w:ind w:left="9" w:right="173" w:firstLine="369"/>
        <w:spacing w:before="13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19.E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卡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环固位臂与固位力</w:t>
      </w:r>
      <w:r>
        <w:rPr>
          <w:rFonts w:ascii="SimSun" w:hAnsi="SimSun" w:eastAsia="SimSun" w:cs="SimSun"/>
          <w:sz w:val="17"/>
          <w:szCs w:val="17"/>
          <w:spacing w:val="1"/>
        </w:rPr>
        <w:t>的关系：卡环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臂的形态、长短和粗细与固位力有密切关系。卡环的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形态关系到其可达到的正压力，不同的卡环满足不同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固位力的需要。在倒凹深度和坡度相同时，卡环臂与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基牙摩擦作用点越远离卡环体肩部，对牙面产生的正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压力越小，故通常认为卡环臂越长则固位力下降。卡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环臂的粗细对正压力有影响，在相同的位移下，卡环臂 </w:t>
      </w:r>
      <w:r>
        <w:rPr>
          <w:rFonts w:ascii="SimSun" w:hAnsi="SimSun" w:eastAsia="SimSun" w:cs="SimSun"/>
          <w:sz w:val="17"/>
          <w:szCs w:val="17"/>
          <w:spacing w:val="2"/>
        </w:rPr>
        <w:t>越粗可达到的正压力越大，固位力越大。同时，卡环臂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的断面形态也对固位力有影响，铸造的半圆形卡环臂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纵向距离大于横向距离，在同样的位移下，纵向固位力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强，而弯制的锻丝卡环则横向固位力强，与卡环的磨光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度关系大。</w:t>
      </w:r>
    </w:p>
    <w:p>
      <w:pPr>
        <w:ind w:left="9" w:right="211" w:firstLine="369"/>
        <w:spacing w:before="68" w:line="21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上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颌第一磨牙排牙：近中邻面与第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二前磨牙远中邻面接触，两个舌尖均对向下颌后牙牙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槽嵴顶连线，近舌尖接触殆平面，远舌尖、近颊尖</w:t>
      </w:r>
      <w:r>
        <w:rPr>
          <w:rFonts w:ascii="SimSun" w:hAnsi="SimSun" w:eastAsia="SimSun" w:cs="SimSun"/>
          <w:sz w:val="17"/>
          <w:szCs w:val="17"/>
          <w:spacing w:val="1"/>
        </w:rPr>
        <w:t>离开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殆平面1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 </w:t>
      </w:r>
      <w:r>
        <w:rPr>
          <w:rFonts w:ascii="SimSun" w:hAnsi="SimSun" w:eastAsia="SimSun" w:cs="SimSun"/>
          <w:sz w:val="17"/>
          <w:szCs w:val="17"/>
          <w:spacing w:val="12"/>
        </w:rPr>
        <w:t>远颊尖离开殆平面1.5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。颈部微向腭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侧和近中倾斜。</w:t>
      </w:r>
    </w:p>
    <w:p>
      <w:pPr>
        <w:ind w:left="9" w:right="204" w:firstLine="369"/>
        <w:spacing w:before="1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21.E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【解析</w:t>
      </w:r>
      <w:r>
        <w:rPr>
          <w:rFonts w:ascii="SimHei" w:hAnsi="SimHei" w:eastAsia="SimHei" w:cs="SimHei"/>
          <w:sz w:val="17"/>
          <w:szCs w:val="17"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燃烧含氟高的生活燃煤，使空气中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的氟含量大大升高，成为某些地区居民摄氟的主要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途径。</w:t>
      </w:r>
    </w:p>
    <w:p>
      <w:pPr>
        <w:ind w:left="9" w:right="213" w:firstLine="369"/>
        <w:spacing w:before="26" w:line="21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22.E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spacing w:val="11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</w:t>
      </w:r>
      <w:r>
        <w:rPr>
          <w:rFonts w:ascii="SimSun" w:hAnsi="SimSun" w:eastAsia="SimSun" w:cs="SimSun"/>
          <w:sz w:val="17"/>
          <w:szCs w:val="17"/>
          <w:spacing w:val="11"/>
        </w:rPr>
        <w:t>2岁儿童龋均是</w:t>
      </w:r>
      <w:r>
        <w:rPr>
          <w:rFonts w:ascii="Times New Roman" w:hAnsi="Times New Roman" w:eastAsia="Times New Roman" w:cs="Times New Roman"/>
          <w:sz w:val="17"/>
          <w:szCs w:val="17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规定作为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人群患龋水平的标准。</w:t>
      </w:r>
    </w:p>
    <w:p>
      <w:pPr>
        <w:ind w:left="379" w:right="767"/>
        <w:spacing w:before="26" w:line="21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23.B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牙龈出血不是龋敏感试验。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24.D</w:t>
      </w:r>
    </w:p>
    <w:p>
      <w:pPr>
        <w:ind w:left="9" w:right="195" w:firstLine="369"/>
        <w:spacing w:before="31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25.D</w:t>
      </w:r>
      <w:r>
        <w:rPr>
          <w:rFonts w:ascii="SimSun" w:hAnsi="SimSun" w:eastAsia="SimSun" w:cs="SimSun"/>
          <w:sz w:val="17"/>
          <w:szCs w:val="17"/>
          <w:spacing w:val="4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饮</w:t>
      </w:r>
      <w:r>
        <w:rPr>
          <w:rFonts w:ascii="SimSun" w:hAnsi="SimSun" w:eastAsia="SimSun" w:cs="SimSun"/>
          <w:sz w:val="17"/>
          <w:szCs w:val="17"/>
          <w:spacing w:val="4"/>
        </w:rPr>
        <w:t>水加氟与否及加氟浓度的</w:t>
      </w:r>
      <w:r>
        <w:rPr>
          <w:rFonts w:ascii="SimSun" w:hAnsi="SimSun" w:eastAsia="SimSun" w:cs="SimSun"/>
          <w:sz w:val="17"/>
          <w:szCs w:val="17"/>
          <w:spacing w:val="3"/>
        </w:rPr>
        <w:t>制定应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依据患龋情况、氟牙症流行情况、水氟浓度与饮水量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7"/>
        <w:spacing w:before="69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而定。</w:t>
      </w:r>
    </w:p>
    <w:p>
      <w:pPr>
        <w:ind w:left="87" w:right="59" w:firstLine="360"/>
        <w:spacing w:before="1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26.C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4"/>
        </w:rPr>
        <w:t>解析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目</w:t>
      </w:r>
      <w:r>
        <w:rPr>
          <w:rFonts w:ascii="SimSun" w:hAnsi="SimSun" w:eastAsia="SimSun" w:cs="SimSun"/>
          <w:sz w:val="17"/>
          <w:szCs w:val="17"/>
          <w:spacing w:val="4"/>
        </w:rPr>
        <w:t>标中规定老年人口腔中至少应保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持20颗功能牙。</w:t>
      </w:r>
    </w:p>
    <w:p>
      <w:pPr>
        <w:ind w:left="87" w:right="19" w:firstLine="360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27.C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牙</w:t>
      </w:r>
      <w:r>
        <w:rPr>
          <w:rFonts w:ascii="SimSun" w:hAnsi="SimSun" w:eastAsia="SimSun" w:cs="SimSun"/>
          <w:sz w:val="17"/>
          <w:szCs w:val="17"/>
          <w:spacing w:val="2"/>
        </w:rPr>
        <w:t>列缺失对患者的咀嚼功能、面容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改变产生重大影响，是一种潜在的病理状态。随着时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间的推移，可继而引起牙槽嵴、口腔黏膜、颞下颌关节、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咀嚼肌及神经系统的有害改变。</w:t>
      </w:r>
    </w:p>
    <w:p>
      <w:pPr>
        <w:ind w:left="87" w:right="57" w:firstLine="360"/>
        <w:spacing w:before="7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28.E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</w:t>
      </w:r>
      <w:r>
        <w:rPr>
          <w:rFonts w:ascii="SimSun" w:hAnsi="SimSun" w:eastAsia="SimSun" w:cs="SimSun"/>
          <w:sz w:val="17"/>
          <w:szCs w:val="17"/>
          <w:spacing w:val="11"/>
        </w:rPr>
        <w:t>】各牙体预备面的目的。①邻面预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备：是为3/4冠预备出足够的邻面间隙，消除覆盖区的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倒凹，保证冠顺利就位；②切缘预备：是为了使3/4冠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切端部分能保护切缘，使修复体有一定的厚度，</w:t>
      </w:r>
      <w:r>
        <w:rPr>
          <w:rFonts w:ascii="SimSun" w:hAnsi="SimSun" w:eastAsia="SimSun" w:cs="SimSun"/>
          <w:sz w:val="17"/>
          <w:szCs w:val="17"/>
          <w:spacing w:val="2"/>
        </w:rPr>
        <w:t>而又尽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可能少暴露或不暴露金属，使修复体在前伸验时无干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扰；③舌面预备：正中及前伸验位，确保0.5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以上的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间隔；④邻沟预备：邻沟的主要作用是阻止3/4冠舌向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脱位，为使邻沟具有一定的长度；⑤切沟预备：要求存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切斜面内做一条切沟，以加强阻挡舌向脱位作用，并与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两邻构成三面环抱，增强固位作用。</w:t>
      </w:r>
    </w:p>
    <w:p>
      <w:pPr>
        <w:ind w:left="87" w:right="69" w:firstLine="360"/>
        <w:spacing w:before="4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29.B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】复合固定桥是将两种或两种以上的 </w:t>
      </w:r>
      <w:r>
        <w:rPr>
          <w:rFonts w:ascii="SimSun" w:hAnsi="SimSun" w:eastAsia="SimSun" w:cs="SimSun"/>
          <w:sz w:val="17"/>
          <w:szCs w:val="17"/>
          <w:spacing w:val="10"/>
        </w:rPr>
        <w:t>简单固定桥组合成复合固定桥，如在双端固定桥的一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端再连接一个半固定桥或单端固定桥。①复合固定桥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一般包括四个或四个以上的牙单位，常包括前牙和后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牙，形成程度不同弧形的固定桥，整个固定</w:t>
      </w:r>
      <w:r>
        <w:rPr>
          <w:rFonts w:ascii="SimSun" w:hAnsi="SimSun" w:eastAsia="SimSun" w:cs="SimSun"/>
          <w:sz w:val="17"/>
          <w:szCs w:val="17"/>
          <w:spacing w:val="2"/>
        </w:rPr>
        <w:t>桥中含有两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个以上基牙；②当承受外力时，各个基牙的受</w:t>
      </w:r>
      <w:r>
        <w:rPr>
          <w:rFonts w:ascii="SimSun" w:hAnsi="SimSun" w:eastAsia="SimSun" w:cs="SimSun"/>
          <w:sz w:val="17"/>
          <w:szCs w:val="17"/>
          <w:spacing w:val="2"/>
        </w:rPr>
        <w:t>力反应不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一致，可以相互支持或相互制约，使固定桥取得固位和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支持；③反之，也可能影响到固定桥的固位而引起固位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体和基牙之间松动；④复合固定桥包括的基牙数目多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而且分散，要获得共同就位道比较困难。</w:t>
      </w:r>
    </w:p>
    <w:p>
      <w:pPr>
        <w:ind w:left="87" w:right="72" w:firstLine="360"/>
        <w:spacing w:before="57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30.B   </w:t>
      </w:r>
      <w:r>
        <w:rPr>
          <w:rFonts w:ascii="SimSun" w:hAnsi="SimSun" w:eastAsia="SimSun" w:cs="SimSun"/>
          <w:sz w:val="17"/>
          <w:szCs w:val="17"/>
          <w:spacing w:val="-5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5"/>
        </w:rPr>
        <w:t>解析</w:t>
      </w:r>
      <w:r>
        <w:rPr>
          <w:rFonts w:ascii="SimSun" w:hAnsi="SimSun" w:eastAsia="SimSun" w:cs="SimSun"/>
          <w:sz w:val="17"/>
          <w:szCs w:val="17"/>
          <w:spacing w:val="-5"/>
        </w:rPr>
        <w:t>】杆形卡环主要优点：弹性好，与基牙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的接触面积小，锥型固位作用强，对基牙的</w:t>
      </w:r>
      <w:r>
        <w:rPr>
          <w:rFonts w:ascii="SimSun" w:hAnsi="SimSun" w:eastAsia="SimSun" w:cs="SimSun"/>
          <w:sz w:val="17"/>
          <w:szCs w:val="17"/>
          <w:spacing w:val="2"/>
        </w:rPr>
        <w:t>损伤小，美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观，基牙可保持生理运动。主要缺点是稳定作用不如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圆形卡环，易存积食物，杆形卡坏了不易修理。</w:t>
      </w:r>
    </w:p>
    <w:p>
      <w:pPr>
        <w:ind w:left="87" w:firstLine="360"/>
        <w:spacing w:before="9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31.E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正中关系是指下颌不</w:t>
      </w:r>
      <w:r>
        <w:rPr>
          <w:rFonts w:ascii="SimSun" w:hAnsi="SimSun" w:eastAsia="SimSun" w:cs="SimSun"/>
          <w:sz w:val="17"/>
          <w:szCs w:val="17"/>
        </w:rPr>
        <w:t>偏左、不偏右， </w:t>
      </w:r>
      <w:r>
        <w:rPr>
          <w:rFonts w:ascii="SimSun" w:hAnsi="SimSun" w:eastAsia="SimSun" w:cs="SimSun"/>
          <w:sz w:val="17"/>
          <w:szCs w:val="17"/>
          <w:spacing w:val="3"/>
        </w:rPr>
        <w:t>适居正中，髁突处于关节窝的后位，在适当的垂</w:t>
      </w:r>
      <w:r>
        <w:rPr>
          <w:rFonts w:ascii="SimSun" w:hAnsi="SimSun" w:eastAsia="SimSun" w:cs="SimSun"/>
          <w:sz w:val="17"/>
          <w:szCs w:val="17"/>
          <w:spacing w:val="2"/>
        </w:rPr>
        <w:t>直距离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时，下颌骨对上颌骨的位置关系。髁突在关节窝的后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位时，髁突对上颌的位置称为正中关系位。它是一个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稳定而可重复性的位置，是一个功能性的后退边缘位，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如果迫使下颌再向后退，则会由于附着在下颌骨上的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肌肉受拉，髁突后方的软组织受压而感到不适。髁突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在正中关系位时，又称为铰链位，下颌依此为轴可作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25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转动(切点测量),为铰链开闭口运动，称为正中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关系范围。在此范围内，上下牙齿发生接触(一般在磨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牙区),称为正中关系，亦称后退接触位。</w:t>
      </w:r>
    </w:p>
    <w:p>
      <w:pPr>
        <w:ind w:left="87" w:right="75" w:firstLine="360"/>
        <w:spacing w:before="62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32.C   </w:t>
      </w:r>
      <w:r>
        <w:rPr>
          <w:rFonts w:ascii="SimSun" w:hAnsi="SimSun" w:eastAsia="SimSun" w:cs="SimSun"/>
          <w:sz w:val="17"/>
          <w:szCs w:val="17"/>
          <w:spacing w:val="4"/>
        </w:rPr>
        <w:t>【解析】本题目考查的主要是固定义齿</w:t>
      </w:r>
      <w:r>
        <w:rPr>
          <w:rFonts w:ascii="SimSun" w:hAnsi="SimSun" w:eastAsia="SimSun" w:cs="SimSun"/>
          <w:sz w:val="17"/>
          <w:szCs w:val="17"/>
          <w:spacing w:val="3"/>
        </w:rPr>
        <w:t>的适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应证，在适应证中明确表述：缺牙区牙槽嵴缺</w:t>
      </w:r>
      <w:r>
        <w:rPr>
          <w:rFonts w:ascii="SimSun" w:hAnsi="SimSun" w:eastAsia="SimSun" w:cs="SimSun"/>
          <w:sz w:val="17"/>
          <w:szCs w:val="17"/>
          <w:spacing w:val="2"/>
        </w:rPr>
        <w:t>牙区的牙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槽嵴在拔牙或者手术后3个月完全愈合，牙槽嵴的吸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收趋于稳定，可以制作固定桥。</w:t>
      </w:r>
    </w:p>
    <w:p>
      <w:pPr>
        <w:ind w:left="87" w:firstLine="360"/>
        <w:spacing w:before="1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33.D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】腭小凹：是口内黏膜腺导管</w:t>
      </w:r>
      <w:r>
        <w:rPr>
          <w:rFonts w:ascii="SimSun" w:hAnsi="SimSun" w:eastAsia="SimSun" w:cs="SimSun"/>
          <w:sz w:val="17"/>
          <w:szCs w:val="17"/>
          <w:spacing w:val="-3"/>
        </w:rPr>
        <w:t>的开口，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位于上腭中缝后部的两侧，软硬腭连接处的稍后方，数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目多为并列的2个，左、右各1个。上颌全口义齿的后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缘应在腭小凹后2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处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。</w:t>
      </w:r>
    </w:p>
    <w:p>
      <w:pPr>
        <w:ind w:left="87" w:firstLine="360"/>
        <w:spacing w:before="15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34.E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解析】系统病史：①与制定修复治</w:t>
      </w:r>
      <w:r>
        <w:rPr>
          <w:rFonts w:ascii="SimSun" w:hAnsi="SimSun" w:eastAsia="SimSun" w:cs="SimSun"/>
          <w:sz w:val="17"/>
          <w:szCs w:val="17"/>
          <w:spacing w:val="1"/>
        </w:rPr>
        <w:t>疗计划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有关的内容，如患者在以往就医时是否需抗生素预防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感染，是否需使用激素或抗凝剂等，有无药物</w:t>
      </w:r>
      <w:r>
        <w:rPr>
          <w:rFonts w:ascii="SimSun" w:hAnsi="SimSun" w:eastAsia="SimSun" w:cs="SimSun"/>
          <w:sz w:val="17"/>
          <w:szCs w:val="17"/>
          <w:spacing w:val="2"/>
        </w:rPr>
        <w:t>过敏或牙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用材料过敏史，是否作过放射治疗等，应认识到某些系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统性疾病可导致支持组织对修复体的支持能力降低；</w:t>
      </w:r>
    </w:p>
    <w:p>
      <w:pPr>
        <w:ind w:left="87" w:right="57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②系统疾病在口腔内的表现，如牙周炎可受糖尿病、绝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经期、妊娠或抗惊厥药的影响，另外，有些药物的</w:t>
      </w:r>
      <w:r>
        <w:rPr>
          <w:rFonts w:ascii="SimSun" w:hAnsi="SimSun" w:eastAsia="SimSun" w:cs="SimSun"/>
          <w:sz w:val="17"/>
          <w:szCs w:val="17"/>
          <w:spacing w:val="2"/>
        </w:rPr>
        <w:t>副作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用可产生类似颞下颌关节病的症状或唾液腺分泌的减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少；③传染性疾病史，如乙肝、艾滋病或梅毒等传</w:t>
      </w:r>
      <w:r>
        <w:rPr>
          <w:rFonts w:ascii="SimSun" w:hAnsi="SimSun" w:eastAsia="SimSun" w:cs="SimSun"/>
          <w:sz w:val="17"/>
          <w:szCs w:val="17"/>
          <w:spacing w:val="2"/>
        </w:rPr>
        <w:t>染病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的患者或携带者，可成为交叉感染源，对医务人员或其</w:t>
      </w:r>
    </w:p>
    <w:p>
      <w:pPr>
        <w:ind w:left="87"/>
        <w:spacing w:before="48" w:line="21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他患者构成威胁，应采取适当的预防措施。</w:t>
      </w:r>
    </w:p>
    <w:p>
      <w:pPr>
        <w:spacing w:line="210" w:lineRule="auto"/>
        <w:sectPr>
          <w:type w:val="continuous"/>
          <w:pgSz w:w="10290" w:h="15110"/>
          <w:pgMar w:top="1302" w:right="924" w:bottom="976" w:left="580" w:header="903" w:footer="823" w:gutter="0"/>
          <w:cols w:equalWidth="0" w:num="2" w:sep="1">
            <w:col w:w="4373" w:space="100"/>
            <w:col w:w="431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33" w:lineRule="exact"/>
        <w:rPr/>
      </w:pPr>
      <w:r/>
    </w:p>
    <w:p>
      <w:pPr>
        <w:spacing w:line="133" w:lineRule="exact"/>
        <w:sectPr>
          <w:type w:val="continuous"/>
          <w:pgSz w:w="10290" w:h="15110"/>
          <w:pgMar w:top="1302" w:right="924" w:bottom="976" w:left="580" w:header="903" w:footer="823" w:gutter="0"/>
          <w:cols w:equalWidth="0" w:num="1">
            <w:col w:w="878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286"/>
          <w:footerReference w:type="default" r:id="rId287"/>
          <w:pgSz w:w="10250" w:h="15290"/>
          <w:pgMar w:top="1242" w:right="584" w:bottom="1257" w:left="830" w:header="842" w:footer="1050" w:gutter="0"/>
          <w:cols w:equalWidth="0" w:num="1">
            <w:col w:w="8836" w:space="0"/>
          </w:cols>
        </w:sectPr>
        <w:rPr/>
      </w:pPr>
    </w:p>
    <w:p>
      <w:pPr>
        <w:ind w:right="206" w:firstLine="369"/>
        <w:spacing w:before="6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35.E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5"/>
        </w:rPr>
        <w:t>解析</w:t>
      </w:r>
      <w:r>
        <w:rPr>
          <w:rFonts w:ascii="SimHei" w:hAnsi="SimHei" w:eastAsia="SimHei" w:cs="SimHei"/>
          <w:sz w:val="17"/>
          <w:szCs w:val="17"/>
          <w:b/>
          <w:bCs/>
          <w:spacing w:val="5"/>
        </w:rPr>
        <w:t>】</w:t>
      </w:r>
      <w:r>
        <w:rPr>
          <w:rFonts w:ascii="SimSun" w:hAnsi="SimSun" w:eastAsia="SimSun" w:cs="SimSun"/>
          <w:sz w:val="17"/>
          <w:szCs w:val="17"/>
          <w:spacing w:val="5"/>
        </w:rPr>
        <w:t>口腔专科病史就是和口</w:t>
      </w:r>
      <w:r>
        <w:rPr>
          <w:rFonts w:ascii="SimSun" w:hAnsi="SimSun" w:eastAsia="SimSun" w:cs="SimSun"/>
          <w:sz w:val="17"/>
          <w:szCs w:val="17"/>
          <w:spacing w:val="4"/>
        </w:rPr>
        <w:t>腔相关的各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类病史，包括口内(牙体牙髓，牙周，黏膜),口外，修复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治疗情况，正畸治疗情况等等，均是口腔专科病</w:t>
      </w:r>
      <w:r>
        <w:rPr>
          <w:rFonts w:ascii="SimSun" w:hAnsi="SimSun" w:eastAsia="SimSun" w:cs="SimSun"/>
          <w:sz w:val="17"/>
          <w:szCs w:val="17"/>
          <w:spacing w:val="1"/>
        </w:rPr>
        <w:t>史。</w:t>
      </w:r>
    </w:p>
    <w:p>
      <w:pPr>
        <w:ind w:left="369"/>
        <w:spacing w:before="15" w:line="20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36.B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7"/>
        </w:rPr>
        <w:t>解析】</w:t>
      </w:r>
      <w:r>
        <w:rPr>
          <w:rFonts w:ascii="FangSong" w:hAnsi="FangSong" w:eastAsia="FangSong" w:cs="FangSong"/>
          <w:sz w:val="17"/>
          <w:szCs w:val="17"/>
          <w:b/>
          <w:bCs/>
          <w:spacing w:val="7"/>
        </w:rPr>
        <w:t>修</w:t>
      </w:r>
      <w:r>
        <w:rPr>
          <w:rFonts w:ascii="SimSun" w:hAnsi="SimSun" w:eastAsia="SimSun" w:cs="SimSun"/>
          <w:sz w:val="17"/>
          <w:szCs w:val="17"/>
          <w:spacing w:val="7"/>
        </w:rPr>
        <w:t>复体粘固后出现龈缘炎的原因：</w:t>
      </w:r>
    </w:p>
    <w:p>
      <w:pPr>
        <w:ind w:right="129"/>
        <w:spacing w:before="3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①修复体轴壁突度不良，如短冠修复体轴壁突度不足，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食物冲击牙龈；②冠边缘过长，边缘抛光不良、悬突；③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试冠，戴冠时对牙龈损伤；④嵌塞食物压迫；⑤倾斜牙、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异位牙修复体未能恢复正常排列和外形。</w:t>
      </w:r>
    </w:p>
    <w:p>
      <w:pPr>
        <w:ind w:right="181" w:firstLine="369"/>
        <w:spacing w:before="2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37.E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【解析】殆支托与基牙的关系：基牙上的殆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支托凹底应与基牙长轴垂直。验支托凹最深处位于边 </w:t>
      </w:r>
      <w:r>
        <w:rPr>
          <w:rFonts w:ascii="SimSun" w:hAnsi="SimSun" w:eastAsia="SimSun" w:cs="SimSun"/>
          <w:sz w:val="17"/>
          <w:szCs w:val="17"/>
          <w:spacing w:val="11"/>
        </w:rPr>
        <w:t>缘嵴的内侧，支托与支托凹成球凹接触关系，即保证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殆力能够沿牙长轴传导，同时保证验支托和基牙间位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置稳定，避免产生水平向分离作用。</w:t>
      </w:r>
    </w:p>
    <w:p>
      <w:pPr>
        <w:ind w:right="201" w:firstLine="369"/>
        <w:spacing w:before="2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38.D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做侧方运动时，工作侧上下后牙的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相对牙尖有接触而平衡侧相对牙尖不接触，这是由于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平衡侧后牙横验曲线过小或工作侧横殆曲线较大造成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的，调整时首先加大平衡侧的横殆曲线；平衡侧接触而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工作侧不接触，这主要是因为横验曲线过大，调整时主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要采用减小横殆曲线的方法。</w:t>
      </w:r>
    </w:p>
    <w:p>
      <w:pPr>
        <w:ind w:right="207" w:firstLine="369"/>
        <w:spacing w:before="28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39.C   </w:t>
      </w:r>
      <w:r>
        <w:rPr>
          <w:rFonts w:ascii="SimSun" w:hAnsi="SimSun" w:eastAsia="SimSun" w:cs="SimSun"/>
          <w:sz w:val="17"/>
          <w:szCs w:val="17"/>
          <w:spacing w:val="4"/>
        </w:rPr>
        <w:t>【解析】由于在学校饮用加氟饮水仅为部分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时间，且此时恒牙冠已发育完成，造成氟牙症的可能性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降低，故可以适当提高水氟浓度。</w:t>
      </w:r>
    </w:p>
    <w:p>
      <w:pPr>
        <w:ind w:right="175" w:firstLine="369"/>
        <w:spacing w:before="2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40.B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解析】一般儿童全部乳牙萌出后才可用牙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刷刷牙。</w:t>
      </w:r>
    </w:p>
    <w:p>
      <w:pPr>
        <w:ind w:right="115" w:firstLine="369"/>
        <w:spacing w:before="5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41.B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】①以牙松动幅度计算，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 </w:t>
      </w:r>
      <w:r>
        <w:rPr>
          <w:rFonts w:ascii="SimSun" w:hAnsi="SimSun" w:eastAsia="SimSun" w:cs="SimSun"/>
          <w:sz w:val="17"/>
          <w:szCs w:val="17"/>
          <w:spacing w:val="4"/>
        </w:rPr>
        <w:t>度松动为松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动幅度不超过1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,Ⅱ </w:t>
      </w:r>
      <w:r>
        <w:rPr>
          <w:rFonts w:ascii="SimSun" w:hAnsi="SimSun" w:eastAsia="SimSun" w:cs="SimSun"/>
          <w:sz w:val="17"/>
          <w:szCs w:val="17"/>
          <w:spacing w:val="10"/>
        </w:rPr>
        <w:t>度松动为松动幅度为1～2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,Ⅲ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度松动为松动幅度大于2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;</w:t>
      </w:r>
      <w:r>
        <w:rPr>
          <w:rFonts w:ascii="SimSun" w:hAnsi="SimSun" w:eastAsia="SimSun" w:cs="SimSun"/>
          <w:sz w:val="17"/>
          <w:szCs w:val="17"/>
          <w:spacing w:val="4"/>
        </w:rPr>
        <w:t>②以牙松动方向计算，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度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松动为仅有唇(颊)舌向松动，Ⅱ度松动为唇</w:t>
      </w:r>
      <w:r>
        <w:rPr>
          <w:rFonts w:ascii="SimSun" w:hAnsi="SimSun" w:eastAsia="SimSun" w:cs="SimSun"/>
          <w:sz w:val="17"/>
          <w:szCs w:val="17"/>
          <w:spacing w:val="3"/>
        </w:rPr>
        <w:t>(颊)舌向及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近远中向均有松动，Ⅲ度松动为唇(颊)舌向及近远中向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松动，并伴有垂直向松动。</w:t>
      </w:r>
    </w:p>
    <w:p>
      <w:pPr>
        <w:ind w:right="175" w:firstLine="369"/>
        <w:spacing w:before="25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42.B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2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】前牙切端应至少预备出2.0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间隙，并保证在正中验及非正中殆时均有足够的间隙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以保证金属与瓷的厚度，并防止切端透出金属色或遮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色层外露。</w:t>
      </w:r>
    </w:p>
    <w:p>
      <w:pPr>
        <w:ind w:right="198" w:firstLine="369"/>
        <w:spacing w:before="5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43.D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2"/>
        </w:rPr>
        <w:t>【</w:t>
      </w:r>
      <w:r>
        <w:rPr>
          <w:rFonts w:ascii="FangSong" w:hAnsi="FangSong" w:eastAsia="FangSong" w:cs="FangSong"/>
          <w:sz w:val="17"/>
          <w:szCs w:val="17"/>
          <w:spacing w:val="12"/>
        </w:rPr>
        <w:t>解析】</w:t>
      </w:r>
      <w:r>
        <w:rPr>
          <w:rFonts w:ascii="SimSun" w:hAnsi="SimSun" w:eastAsia="SimSun" w:cs="SimSun"/>
          <w:sz w:val="17"/>
          <w:szCs w:val="17"/>
          <w:spacing w:val="12"/>
        </w:rPr>
        <w:t>无牙颌患者下颌处于正中关系位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时，上下颌牙槽嵴顶之间的距离称为颌间距离。天然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牙列呈正中时，鼻底到颏底的直线距离，也就是面部下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三分之一的高度叫垂直距离。在天然牙列存在时。当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口腔不咀嚼、不吞咽、不说话时，下颌处于休息的静止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状态，上下牙列自然分开，无接触，此时的上下牙列间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存在的间隙就叫息止间隙。</w:t>
      </w:r>
    </w:p>
    <w:p>
      <w:pPr>
        <w:ind w:right="129" w:firstLine="369"/>
        <w:spacing w:before="38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44.D</w:t>
      </w:r>
      <w:r>
        <w:rPr>
          <w:rFonts w:ascii="SimSun" w:hAnsi="SimSun" w:eastAsia="SimSun" w:cs="SimSun"/>
          <w:sz w:val="17"/>
          <w:szCs w:val="17"/>
          <w:spacing w:val="-1"/>
        </w:rPr>
        <w:t>【  解析】酒精为低效消毒剂，且浓度不稳定，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浸泡消毒效果难以保证。</w:t>
      </w:r>
    </w:p>
    <w:p>
      <w:pPr>
        <w:ind w:right="205" w:firstLine="369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45.C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解析】黏</w:t>
      </w:r>
      <w:r>
        <w:rPr>
          <w:rFonts w:ascii="SimSun" w:hAnsi="SimSun" w:eastAsia="SimSun" w:cs="SimSun"/>
          <w:sz w:val="17"/>
          <w:szCs w:val="17"/>
          <w:spacing w:val="2"/>
        </w:rPr>
        <w:t>结固定桥是利用酸蚀，黏结技术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将固定桥直接粘固于基牙上，修复牙列缺损，其固位主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要依靠黏结材料的黏结力，而牙体制备的固位形为辅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助固位作用。</w:t>
      </w:r>
    </w:p>
    <w:p>
      <w:pPr>
        <w:ind w:left="369"/>
        <w:spacing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46.C</w:t>
      </w:r>
      <w:r>
        <w:rPr>
          <w:rFonts w:ascii="SimSun" w:hAnsi="SimSun" w:eastAsia="SimSun" w:cs="SimSun"/>
          <w:sz w:val="17"/>
          <w:szCs w:val="17"/>
          <w:spacing w:val="6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【解析】全冠粘固后出现自发性疼痛原因：</w:t>
      </w:r>
    </w:p>
    <w:p>
      <w:pPr>
        <w:ind w:right="185"/>
        <w:spacing w:before="6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①常见原因为牙髓炎、金属微电流刺激和根尖炎或牙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周炎；②由于牙体切割过多，粘固前未戴暂时冠做牙髓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安抚治疗，牙髓受刺激由充血发展为牙髓炎；③修复体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戴用一段时间后出现的自发性疼痛，多见于继发龋引 </w:t>
      </w:r>
      <w:r>
        <w:rPr>
          <w:rFonts w:ascii="SimSun" w:hAnsi="SimSun" w:eastAsia="SimSun" w:cs="SimSun"/>
          <w:sz w:val="17"/>
          <w:szCs w:val="17"/>
          <w:spacing w:val="4"/>
        </w:rPr>
        <w:t>起的牙髓炎；④由于修复前根管治疗不完善，根尖周炎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未完全控制；⑤根管侧壁钻穿未完全消除炎症；⑥咬合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创伤引起的牙周炎。</w:t>
      </w:r>
    </w:p>
    <w:p>
      <w:pPr>
        <w:ind w:right="118" w:firstLine="369"/>
        <w:spacing w:before="3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47.E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修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复前口腔的一般</w:t>
      </w:r>
      <w:r>
        <w:rPr>
          <w:rFonts w:ascii="SimSun" w:hAnsi="SimSun" w:eastAsia="SimSun" w:cs="SimSun"/>
          <w:sz w:val="17"/>
          <w:szCs w:val="17"/>
          <w:spacing w:val="6"/>
        </w:rPr>
        <w:t>处理：处理急性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症状，保证良好的口腔卫生，拆除不良修复体，治疗和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控制龋病及牙周病。</w:t>
      </w:r>
    </w:p>
    <w:p>
      <w:pPr>
        <w:ind w:right="196" w:firstLine="369"/>
        <w:spacing w:before="6"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48.D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】冠就位的标志：①冠的龈边缘到达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设计的位置，有肩台预备的颈缘应与冠边缘密合无明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显缝隙；②制备良好的人造冠就位后，咬合应基本合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5" w:right="64"/>
        <w:spacing w:before="68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适，或稍加修整即合适；③人造冠在患牙上就位后不出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现翘动现象。</w:t>
      </w:r>
    </w:p>
    <w:p>
      <w:pPr>
        <w:ind w:left="115" w:right="75" w:firstLine="349"/>
        <w:spacing w:before="13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49.A</w:t>
      </w:r>
      <w:r>
        <w:rPr>
          <w:rFonts w:ascii="SimSun" w:hAnsi="SimSun" w:eastAsia="SimSun" w:cs="SimSun"/>
          <w:sz w:val="17"/>
          <w:szCs w:val="17"/>
          <w:spacing w:val="7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【解析】“</w:t>
      </w:r>
      <w:r>
        <w:rPr>
          <w:rFonts w:ascii="SimSun" w:hAnsi="SimSun" w:eastAsia="SimSun" w:cs="SimSun"/>
          <w:sz w:val="17"/>
          <w:szCs w:val="17"/>
          <w:spacing w:val="3"/>
        </w:rPr>
        <w:t>尽量扩大基托面积”在可摘局部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义齿修复中可以增加义齿固位。在全口义齿中，继续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扩大基托面积不能提高义齿的稳定性。</w:t>
      </w:r>
    </w:p>
    <w:p>
      <w:pPr>
        <w:ind w:left="115" w:right="64" w:firstLine="349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50.D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】上颌后牙游离端义齿基托后缘应伸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展到翼上颌切迹，远中颊侧应盖过上颌结节，后缘中部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应到硬软腭交界处稍后的软腭上。下颌基托后缘应覆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盖磨牙后垫的1/3～1/2。基托边缘不宜伸展到组织倒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凹区，以免影响义齿就位或就位时擦伤倒凹以上突出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部位的软组织。</w:t>
      </w:r>
    </w:p>
    <w:p>
      <w:pPr>
        <w:ind w:left="115" w:right="32" w:firstLine="349"/>
        <w:spacing w:before="19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51.E   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解析】铸造殆支托应薄而宽，呈匙形，颊舌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宽度约为磨牙颊舌径的1/3或前磨牙的颊舌径的1/2,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其长度约为磨牙近远中径的1/4或前磨牙近远中径的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1/3,厚度为1～1.5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9"/>
        </w:rPr>
        <w:t>。</w:t>
      </w:r>
    </w:p>
    <w:p>
      <w:pPr>
        <w:ind w:left="115" w:right="15" w:firstLine="349"/>
        <w:spacing w:before="2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52.B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2"/>
        </w:rPr>
        <w:t>解</w:t>
      </w:r>
      <w:r>
        <w:rPr>
          <w:rFonts w:ascii="FangSong" w:hAnsi="FangSong" w:eastAsia="FangSong" w:cs="FangSong"/>
          <w:sz w:val="17"/>
          <w:szCs w:val="17"/>
          <w:spacing w:val="-3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2"/>
        </w:rPr>
        <w:t>析</w:t>
      </w:r>
      <w:r>
        <w:rPr>
          <w:rFonts w:ascii="SimSun" w:hAnsi="SimSun" w:eastAsia="SimSun" w:cs="SimSun"/>
          <w:sz w:val="17"/>
          <w:szCs w:val="17"/>
          <w:spacing w:val="2"/>
        </w:rPr>
        <w:t>】长期摄入一定量的氟，尿氟的浓度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会与机体摄人的氟形成稳定的关系。</w:t>
      </w:r>
    </w:p>
    <w:p>
      <w:pPr>
        <w:ind w:left="115" w:right="25" w:firstLine="349"/>
        <w:spacing w:before="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53.C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牙体缺损是指牙体硬组织不同程度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地被破坏、缺损或发育畸形，造成牙体形态、咬合和邻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接关系的异常，影响牙髓、牙周组织的健康，对咀嚼功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能、发音和美观等可产生不同程度的影响。</w:t>
      </w:r>
    </w:p>
    <w:p>
      <w:pPr>
        <w:ind w:left="115" w:right="74" w:firstLine="349"/>
        <w:spacing w:before="18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54.E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23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带状疱疹在相应神经分布的皮肤产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生水疱，引起神经痛，这是特征性表现。</w:t>
      </w:r>
    </w:p>
    <w:p>
      <w:pPr>
        <w:ind w:left="115" w:right="129" w:firstLine="349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55.E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28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】基牙一般倒凹的深度应小于1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4"/>
        </w:rPr>
        <w:t>,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铸造卡环臂要求的倒凹深度偏小，不宜超过0.5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 </w:t>
      </w:r>
      <w:r>
        <w:rPr>
          <w:rFonts w:ascii="SimSun" w:hAnsi="SimSun" w:eastAsia="SimSun" w:cs="SimSun"/>
          <w:sz w:val="17"/>
          <w:szCs w:val="17"/>
          <w:spacing w:val="1"/>
        </w:rPr>
        <w:t>倒凹的坡度应大于20°。</w:t>
      </w:r>
    </w:p>
    <w:p>
      <w:pPr>
        <w:ind w:left="115" w:right="75" w:firstLine="349"/>
        <w:spacing w:before="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56.E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2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解析】</w:t>
      </w:r>
      <w:r>
        <w:rPr>
          <w:rFonts w:ascii="SimHei" w:hAnsi="SimHei" w:eastAsia="SimHei" w:cs="SimHei"/>
          <w:sz w:val="17"/>
          <w:szCs w:val="17"/>
          <w:spacing w:val="-4"/>
        </w:rPr>
        <w:t>X</w:t>
      </w:r>
      <w:r>
        <w:rPr>
          <w:rFonts w:ascii="SimHei" w:hAnsi="SimHei" w:eastAsia="SimHei" w:cs="SimHei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线检查：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X </w:t>
      </w:r>
      <w:r>
        <w:rPr>
          <w:rFonts w:ascii="SimSun" w:hAnsi="SimSun" w:eastAsia="SimSun" w:cs="SimSun"/>
          <w:sz w:val="17"/>
          <w:szCs w:val="17"/>
          <w:spacing w:val="-4"/>
        </w:rPr>
        <w:t>线牙片，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X </w:t>
      </w:r>
      <w:r>
        <w:rPr>
          <w:rFonts w:ascii="SimSun" w:hAnsi="SimSun" w:eastAsia="SimSun" w:cs="SimSun"/>
          <w:sz w:val="17"/>
          <w:szCs w:val="17"/>
          <w:spacing w:val="-4"/>
        </w:rPr>
        <w:t>线曲面断层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片，颞下颌关节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X </w:t>
      </w:r>
      <w:r>
        <w:rPr>
          <w:rFonts w:ascii="SimSun" w:hAnsi="SimSun" w:eastAsia="SimSun" w:cs="SimSun"/>
          <w:sz w:val="17"/>
          <w:szCs w:val="17"/>
          <w:spacing w:val="1"/>
        </w:rPr>
        <w:t>线侧位片，头颅定位片。</w:t>
      </w:r>
    </w:p>
    <w:p>
      <w:pPr>
        <w:ind w:left="115" w:right="85" w:firstLine="349"/>
        <w:spacing w:before="7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57.C    </w:t>
      </w:r>
      <w:r>
        <w:rPr>
          <w:rFonts w:ascii="SimSun" w:hAnsi="SimSun" w:eastAsia="SimSun" w:cs="SimSun"/>
          <w:sz w:val="17"/>
          <w:szCs w:val="17"/>
          <w:spacing w:val="14"/>
        </w:rPr>
        <w:t>【</w:t>
      </w:r>
      <w:r>
        <w:rPr>
          <w:rFonts w:ascii="SimHei" w:hAnsi="SimHei" w:eastAsia="SimHei" w:cs="SimHei"/>
          <w:sz w:val="17"/>
          <w:szCs w:val="17"/>
          <w:spacing w:val="14"/>
        </w:rPr>
        <w:t>解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4"/>
        </w:rPr>
        <w:t>析</w:t>
      </w:r>
      <w:r>
        <w:rPr>
          <w:rFonts w:ascii="SimSun" w:hAnsi="SimSun" w:eastAsia="SimSun" w:cs="SimSun"/>
          <w:sz w:val="17"/>
          <w:szCs w:val="17"/>
          <w:spacing w:val="14"/>
        </w:rPr>
        <w:t>】用于防龋的氟浓度不足以杀灭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细菌。</w:t>
      </w:r>
    </w:p>
    <w:p>
      <w:pPr>
        <w:ind w:left="115" w:firstLine="349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58.B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口腔黏膜的性质与义齿固位有关：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如黏膜的厚度适宜，有一定的弹性和韧性，则基托组织  </w:t>
      </w:r>
      <w:r>
        <w:rPr>
          <w:rFonts w:ascii="SimSun" w:hAnsi="SimSun" w:eastAsia="SimSun" w:cs="SimSun"/>
          <w:sz w:val="17"/>
          <w:szCs w:val="17"/>
          <w:spacing w:val="3"/>
        </w:rPr>
        <w:t>面与黏膜易于密合，边缘也易于获得良好封闭，反之如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黏膜过薄，没有弹性，则基托组织面不易贴合，边缘封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闭差，义齿固位差，并容易产生压痛。</w:t>
      </w:r>
    </w:p>
    <w:p>
      <w:pPr>
        <w:ind w:left="115" w:right="7" w:firstLine="349"/>
        <w:spacing w:before="17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59.C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29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临床上，常用牙周膜面积大小来衡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量是否为良好基牙。</w:t>
      </w:r>
    </w:p>
    <w:p>
      <w:pPr>
        <w:ind w:left="115" w:right="25" w:firstLine="349"/>
        <w:spacing w:before="4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60.B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】桩的直径：①理想的桩直径应为根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径的1/3;②上前牙的桩直径应为1.5～2.5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;</w:t>
      </w:r>
      <w:r>
        <w:rPr>
          <w:rFonts w:ascii="SimSun" w:hAnsi="SimSun" w:eastAsia="SimSun" w:cs="SimSun"/>
          <w:sz w:val="17"/>
          <w:szCs w:val="17"/>
          <w:spacing w:val="13"/>
        </w:rPr>
        <w:t>③下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4"/>
        </w:rPr>
        <w:t>前牙的桩直径为1.1～1.5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;</w:t>
      </w:r>
      <w:r>
        <w:rPr>
          <w:rFonts w:ascii="SimSun" w:hAnsi="SimSun" w:eastAsia="SimSun" w:cs="SimSun"/>
          <w:sz w:val="17"/>
          <w:szCs w:val="17"/>
          <w:spacing w:val="14"/>
        </w:rPr>
        <w:t>④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上下后牙均为1.4~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2.7mm</w:t>
      </w:r>
      <w:r>
        <w:rPr>
          <w:rFonts w:ascii="SimSun" w:hAnsi="SimSun" w:eastAsia="SimSun" w:cs="SimSun"/>
          <w:sz w:val="17"/>
          <w:szCs w:val="17"/>
          <w:spacing w:val="-1"/>
        </w:rPr>
        <w:t>。</w:t>
      </w:r>
    </w:p>
    <w:p>
      <w:pPr>
        <w:ind w:left="115" w:firstLine="349"/>
        <w:spacing w:before="4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61.D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】基牙两端的固位体固位力应基本相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等：若两端固位体的固位力相差悬殊时，固位力较弱的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一端固位体与基牙之间易松动，而固位力强的一端固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位体又暂时无松动，使固定桥不会发生脱落，但松动端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的基牙易产生龋病，甚至引起牙髓炎。因此，若一端固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位力不足时，应设法提高固位力，必要时增加基牙数，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以便与另一端固位体的固位力相均衡。</w:t>
      </w:r>
    </w:p>
    <w:p>
      <w:pPr>
        <w:ind w:left="115" w:right="75" w:firstLine="349"/>
        <w:spacing w:before="2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62.D   </w:t>
      </w:r>
      <w:r>
        <w:rPr>
          <w:rFonts w:ascii="SimSun" w:hAnsi="SimSun" w:eastAsia="SimSun" w:cs="SimSun"/>
          <w:sz w:val="17"/>
          <w:szCs w:val="17"/>
          <w:spacing w:val="-4"/>
        </w:rPr>
        <w:t>【解析】前腭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杆：位于上颌硬区之前，腭皱襞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之后，薄而宽，与黏膜组织密合但无压力，应离开龈缘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至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少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6"/>
        </w:rPr>
        <w:t>。为了不妨碍舌的功能和发音，应该</w:t>
      </w:r>
      <w:r>
        <w:rPr>
          <w:rFonts w:ascii="SimSun" w:hAnsi="SimSun" w:eastAsia="SimSun" w:cs="SimSun"/>
          <w:sz w:val="17"/>
          <w:szCs w:val="17"/>
          <w:spacing w:val="5"/>
        </w:rPr>
        <w:t>尽量避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免覆盖腭前区组织。前部边缘设计于腭皱襞之间。常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用铸造法制成，有时也可用成品杆弯制而成。</w:t>
      </w:r>
    </w:p>
    <w:p>
      <w:pPr>
        <w:ind w:left="115" w:right="67" w:firstLine="349"/>
        <w:spacing w:before="2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63.A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KaiTi" w:hAnsi="KaiTi" w:eastAsia="KaiTi" w:cs="KaiTi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磷酸锌水门汀在凝固时以及凝固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后将释放出游离磷酸，这是它刺激牙髓和牙龈的主要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原因。在粉液调和后的短时间内其酸性较强(调和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3</w:t>
      </w:r>
      <w:r>
        <w:rPr>
          <w:rFonts w:ascii="Times New Roman" w:hAnsi="Times New Roman" w:eastAsia="Times New Roman" w:cs="Times New Roman"/>
          <w:sz w:val="17"/>
          <w:szCs w:val="17"/>
        </w:rPr>
        <w:t>min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后其</w:t>
      </w:r>
      <w:r>
        <w:rPr>
          <w:rFonts w:ascii="Times New Roman" w:hAnsi="Times New Roman" w:eastAsia="Times New Roman" w:cs="Times New Roman"/>
          <w:sz w:val="17"/>
          <w:szCs w:val="17"/>
        </w:rPr>
        <w:t>pH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为3.5)。</w:t>
      </w:r>
    </w:p>
    <w:p>
      <w:pPr>
        <w:ind w:left="465"/>
        <w:spacing w:before="48" w:line="17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64.D</w:t>
      </w:r>
    </w:p>
    <w:p>
      <w:pPr>
        <w:ind w:left="115" w:right="15" w:firstLine="349"/>
        <w:spacing w:before="2" w:line="22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65.B   </w:t>
      </w:r>
      <w:r>
        <w:rPr>
          <w:rFonts w:ascii="SimSun" w:hAnsi="SimSun" w:eastAsia="SimSun" w:cs="SimSun"/>
          <w:sz w:val="17"/>
          <w:szCs w:val="17"/>
          <w:spacing w:val="4"/>
        </w:rPr>
        <w:t>【 解析】磨光面是指义齿</w:t>
      </w:r>
      <w:r>
        <w:rPr>
          <w:rFonts w:ascii="SimSun" w:hAnsi="SimSun" w:eastAsia="SimSun" w:cs="SimSun"/>
          <w:sz w:val="17"/>
          <w:szCs w:val="17"/>
          <w:spacing w:val="3"/>
        </w:rPr>
        <w:t>与唇颊和舌肌接触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的部分。磨光面的外形是由不同的斜面构成的，磨光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面的倾斜度，义齿周围边缘的宽度和人工牙齿的颊舌</w:t>
      </w:r>
    </w:p>
    <w:p>
      <w:pPr>
        <w:spacing w:line="225" w:lineRule="auto"/>
        <w:sectPr>
          <w:type w:val="continuous"/>
          <w:pgSz w:w="10250" w:h="15290"/>
          <w:pgMar w:top="1242" w:right="584" w:bottom="1257" w:left="830" w:header="842" w:footer="1050" w:gutter="0"/>
          <w:cols w:equalWidth="0" w:num="2" w:sep="1">
            <w:col w:w="4385" w:space="100"/>
            <w:col w:w="435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22" w:lineRule="exact"/>
        <w:rPr/>
      </w:pPr>
      <w:r/>
    </w:p>
    <w:p>
      <w:pPr>
        <w:spacing w:line="122" w:lineRule="exact"/>
        <w:sectPr>
          <w:type w:val="continuous"/>
          <w:pgSz w:w="10250" w:h="15290"/>
          <w:pgMar w:top="1242" w:right="584" w:bottom="1257" w:left="830" w:header="842" w:footer="1050" w:gutter="0"/>
          <w:cols w:equalWidth="0" w:num="1">
            <w:col w:w="883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288"/>
          <w:footerReference w:type="default" r:id="rId289"/>
          <w:pgSz w:w="10290" w:h="15110"/>
          <w:pgMar w:top="1362" w:right="860" w:bottom="898" w:left="619" w:header="924" w:footer="745" w:gutter="0"/>
          <w:cols w:equalWidth="0" w:num="1">
            <w:col w:w="8810" w:space="0"/>
          </w:cols>
        </w:sectPr>
        <w:rPr/>
      </w:pPr>
    </w:p>
    <w:p>
      <w:pPr>
        <w:ind w:left="20" w:right="184"/>
        <w:spacing w:before="70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位置正常时，舌和颊才有帮助义齿固位和抵抗侧向压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力的作用。</w:t>
      </w:r>
    </w:p>
    <w:p>
      <w:pPr>
        <w:ind w:left="20" w:right="185" w:firstLine="359"/>
        <w:spacing w:before="2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66.A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】氢</w:t>
      </w:r>
      <w:r>
        <w:rPr>
          <w:rFonts w:ascii="SimSun" w:hAnsi="SimSun" w:eastAsia="SimSun" w:cs="SimSun"/>
          <w:sz w:val="17"/>
          <w:szCs w:val="17"/>
          <w:spacing w:val="2"/>
        </w:rPr>
        <w:t>氧化钙糊剂，应用较广泛，具有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较强的抗菌、抑菌作用，有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X 射线阻射性，其凝固时间 </w:t>
      </w:r>
      <w:r>
        <w:rPr>
          <w:rFonts w:ascii="SimSun" w:hAnsi="SimSun" w:eastAsia="SimSun" w:cs="SimSun"/>
          <w:sz w:val="17"/>
          <w:szCs w:val="17"/>
          <w:spacing w:val="2"/>
        </w:rPr>
        <w:t>长，可操作时间长，便于治疗时的封药；对于根尖尚未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发育完全的年轻恒牙，特制的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MTA</w:t>
      </w:r>
      <w:r>
        <w:rPr>
          <w:rFonts w:ascii="SimSun" w:hAnsi="SimSun" w:eastAsia="SimSun" w:cs="SimSun"/>
          <w:sz w:val="17"/>
          <w:szCs w:val="17"/>
          <w:spacing w:val="2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糊剂可进行根尖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诱导成形术；同时可促进根尖钙化，封闭根尖孔</w:t>
      </w:r>
      <w:r>
        <w:rPr>
          <w:rFonts w:ascii="SimSun" w:hAnsi="SimSun" w:eastAsia="SimSun" w:cs="SimSun"/>
          <w:sz w:val="17"/>
          <w:szCs w:val="17"/>
          <w:spacing w:val="1"/>
        </w:rPr>
        <w:t>。促进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牙槽骨增生，被称为是一种较理想的根充糊剂。</w:t>
      </w:r>
    </w:p>
    <w:p>
      <w:pPr>
        <w:ind w:left="20" w:right="127" w:firstLine="359"/>
        <w:spacing w:before="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67.A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解析】骨</w:t>
      </w:r>
      <w:r>
        <w:rPr>
          <w:rFonts w:ascii="SimSun" w:hAnsi="SimSun" w:eastAsia="SimSun" w:cs="SimSun"/>
          <w:sz w:val="17"/>
          <w:szCs w:val="17"/>
          <w:spacing w:val="3"/>
        </w:rPr>
        <w:t>吸收是引起软组织改变的原因，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对于软组织来说，是由于萎缩。但是根本原因是骨的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改变。此题选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。附丽在颌骨周围的唇颊系带与牙槽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嵴顶的距离变短，甚至与嵴顶平齐，唇颊沟及舌沟间隙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变浅，致使口腔前庭与口腔本部无明显界限。唇颊部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因失去硬组织的支持，向内凹陷，上唇丰满度缺失</w:t>
      </w:r>
      <w:r>
        <w:rPr>
          <w:rFonts w:ascii="SimSun" w:hAnsi="SimSun" w:eastAsia="SimSun" w:cs="SimSun"/>
          <w:sz w:val="17"/>
          <w:szCs w:val="17"/>
          <w:spacing w:val="1"/>
        </w:rPr>
        <w:t>，面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部皱褶增加，鼻唇沟加深，口角下陷，面下1/3距离变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短，面容明显呈衰老状。</w:t>
      </w:r>
    </w:p>
    <w:p>
      <w:pPr>
        <w:ind w:left="20" w:right="201" w:firstLine="359"/>
        <w:spacing w:before="17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68.E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解析】口腔医务人员</w:t>
      </w:r>
      <w:r>
        <w:rPr>
          <w:rFonts w:ascii="Times New Roman" w:hAnsi="Times New Roman" w:eastAsia="Times New Roman" w:cs="Times New Roman"/>
          <w:sz w:val="17"/>
          <w:szCs w:val="17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血清阳性率显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著高于普通人群。</w:t>
      </w:r>
    </w:p>
    <w:p>
      <w:pPr>
        <w:ind w:left="20" w:right="203" w:firstLine="359"/>
        <w:spacing w:before="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69.C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】口腔健康调查是横断面调查，只能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提供病因假说，不能为改进临床治疗提供依据。</w:t>
      </w:r>
    </w:p>
    <w:p>
      <w:pPr>
        <w:ind w:left="20" w:right="212" w:firstLine="359"/>
        <w:spacing w:before="19" w:line="21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70.C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】6～13岁儿童窝沟龋较多，故咬合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面龋大大高于光滑面龋。</w:t>
      </w:r>
    </w:p>
    <w:p>
      <w:pPr>
        <w:ind w:left="20" w:right="198" w:firstLine="359"/>
        <w:spacing w:before="19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71.D   </w:t>
      </w:r>
      <w:r>
        <w:rPr>
          <w:rFonts w:ascii="SimSun" w:hAnsi="SimSun" w:eastAsia="SimSun" w:cs="SimSun"/>
          <w:sz w:val="17"/>
          <w:szCs w:val="17"/>
          <w:spacing w:val="3"/>
        </w:rPr>
        <w:t>【解析】缺牙区情况：检查缺牙区间隙大小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是否正常，牙槽嵴有无妨碍修复治疗的骨尖、倒凹、骨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隆突等。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项不在缺牙区情况范围内。</w:t>
      </w:r>
    </w:p>
    <w:p>
      <w:pPr>
        <w:ind w:left="20" w:right="127" w:firstLine="359"/>
        <w:spacing w:before="2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72.C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】为确保牙髓治疗效果和预防根折。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一般要求根尖部保留3～5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的充填材料，冠桩的长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度为根长的2/3～3/4。</w:t>
      </w:r>
    </w:p>
    <w:p>
      <w:pPr>
        <w:ind w:left="20" w:right="194" w:firstLine="359"/>
        <w:spacing w:before="2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73.C   </w:t>
      </w:r>
      <w:r>
        <w:rPr>
          <w:rFonts w:ascii="SimSun" w:hAnsi="SimSun" w:eastAsia="SimSun" w:cs="SimSun"/>
          <w:sz w:val="17"/>
          <w:szCs w:val="17"/>
          <w:spacing w:val="3"/>
        </w:rPr>
        <w:t>【解析】黏结固定桥是利用酸蚀，复合树脂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黏结技术将固定桥的固位体直接黏结在缺隙两侧的基 </w:t>
      </w:r>
      <w:r>
        <w:rPr>
          <w:rFonts w:ascii="SimSun" w:hAnsi="SimSun" w:eastAsia="SimSun" w:cs="SimSun"/>
          <w:sz w:val="17"/>
          <w:szCs w:val="17"/>
          <w:spacing w:val="2"/>
        </w:rPr>
        <w:t>牙上，其固位主要依靠黏结材料的黏结力，而预备</w:t>
      </w:r>
      <w:r>
        <w:rPr>
          <w:rFonts w:ascii="SimSun" w:hAnsi="SimSun" w:eastAsia="SimSun" w:cs="SimSun"/>
          <w:sz w:val="17"/>
          <w:szCs w:val="17"/>
          <w:spacing w:val="1"/>
        </w:rPr>
        <w:t>体上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的固位形只起辅助的固位作用。这一点是黏结固定桥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最大的特点，应用较广泛的黏结固定桥类型是金属翼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板黏结桥。黏结固定桥具有磨除牙体组织少</w:t>
      </w:r>
      <w:r>
        <w:rPr>
          <w:rFonts w:ascii="SimSun" w:hAnsi="SimSun" w:eastAsia="SimSun" w:cs="SimSun"/>
          <w:sz w:val="17"/>
          <w:szCs w:val="17"/>
          <w:spacing w:val="9"/>
        </w:rPr>
        <w:t>，患者易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于接受，不显露金属或极少暴露金属的优点，容易</w:t>
      </w:r>
      <w:r>
        <w:rPr>
          <w:rFonts w:ascii="SimSun" w:hAnsi="SimSun" w:eastAsia="SimSun" w:cs="SimSun"/>
          <w:sz w:val="17"/>
          <w:szCs w:val="17"/>
          <w:spacing w:val="1"/>
        </w:rPr>
        <w:t>更改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为其他固定桥设计。不过，黏结固定桥对黏结材料的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性能要求较高，对制作的精度要求亦高。</w:t>
      </w:r>
    </w:p>
    <w:p>
      <w:pPr>
        <w:ind w:left="20" w:right="189" w:firstLine="359"/>
        <w:spacing w:before="4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74.D   </w:t>
      </w:r>
      <w:r>
        <w:rPr>
          <w:rFonts w:ascii="SimSun" w:hAnsi="SimSun" w:eastAsia="SimSun" w:cs="SimSun"/>
          <w:sz w:val="17"/>
          <w:szCs w:val="17"/>
          <w:spacing w:val="3"/>
        </w:rPr>
        <w:t>【解析】根据牙冠长短和倒凹大小决定冠的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龈边缘位置：牙冠短邻面倒凹小者冠边缘止于龈缘；牙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冠长邻面倒凹大者冠边缘可在龈缘以上。冠覆盖区内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应无倒凹。</w:t>
      </w:r>
    </w:p>
    <w:p>
      <w:pPr>
        <w:ind w:left="20" w:right="205" w:firstLine="359"/>
        <w:spacing w:before="16" w:line="21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75.D   </w:t>
      </w:r>
      <w:r>
        <w:rPr>
          <w:rFonts w:ascii="SimSun" w:hAnsi="SimSun" w:eastAsia="SimSun" w:cs="SimSun"/>
          <w:sz w:val="17"/>
          <w:szCs w:val="17"/>
          <w:spacing w:val="3"/>
        </w:rPr>
        <w:t>【解析】凹槽形，有特定的外形</w:t>
      </w:r>
      <w:r>
        <w:rPr>
          <w:rFonts w:ascii="SimSun" w:hAnsi="SimSun" w:eastAsia="SimSun" w:cs="SimSun"/>
          <w:sz w:val="17"/>
          <w:szCs w:val="17"/>
          <w:spacing w:val="2"/>
        </w:rPr>
        <w:t>线保存牙体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组织的完整性。</w:t>
      </w:r>
    </w:p>
    <w:p>
      <w:pPr>
        <w:ind w:left="20" w:right="185" w:firstLine="359"/>
        <w:spacing w:before="1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76.A   </w:t>
      </w:r>
      <w:r>
        <w:rPr>
          <w:rFonts w:ascii="SimSun" w:hAnsi="SimSun" w:eastAsia="SimSun" w:cs="SimSun"/>
          <w:sz w:val="17"/>
          <w:szCs w:val="17"/>
          <w:spacing w:val="-6"/>
        </w:rPr>
        <w:t>【</w:t>
      </w:r>
      <w:r>
        <w:rPr>
          <w:rFonts w:ascii="SimHei" w:hAnsi="SimHei" w:eastAsia="SimHei" w:cs="SimHei"/>
          <w:sz w:val="17"/>
          <w:szCs w:val="17"/>
          <w:spacing w:val="-6"/>
        </w:rPr>
        <w:t>解析】</w:t>
      </w:r>
      <w:r>
        <w:rPr>
          <w:rFonts w:ascii="SimSun" w:hAnsi="SimSun" w:eastAsia="SimSun" w:cs="SimSun"/>
          <w:sz w:val="17"/>
          <w:szCs w:val="17"/>
          <w:spacing w:val="-6"/>
        </w:rPr>
        <w:t>正中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验：支持尖相对中央</w:t>
      </w:r>
      <w:r>
        <w:rPr>
          <w:rFonts w:ascii="SimSun" w:hAnsi="SimSun" w:eastAsia="SimSun" w:cs="SimSun"/>
          <w:sz w:val="17"/>
          <w:szCs w:val="17"/>
          <w:spacing w:val="-7"/>
        </w:rPr>
        <w:t>窝，和近远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中边缘嵴。侧方殆：工作侧上牙颊尖的舌斜面。平衡 </w:t>
      </w:r>
      <w:r>
        <w:rPr>
          <w:rFonts w:ascii="SimSun" w:hAnsi="SimSun" w:eastAsia="SimSun" w:cs="SimSun"/>
          <w:sz w:val="17"/>
          <w:szCs w:val="17"/>
          <w:spacing w:val="10"/>
        </w:rPr>
        <w:t>侧上后牙舌尖颊斜面。前伸咬合时，下牙的工作斜面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是功能尖的近中斜面，上后牙是功能尖的远中斜面。</w:t>
      </w:r>
    </w:p>
    <w:p>
      <w:pPr>
        <w:ind w:left="20" w:right="138" w:firstLine="359"/>
        <w:spacing w:before="7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77.C   </w:t>
      </w:r>
      <w:r>
        <w:rPr>
          <w:rFonts w:ascii="SimHei" w:hAnsi="SimHei" w:eastAsia="SimHei" w:cs="SimHei"/>
          <w:sz w:val="17"/>
          <w:szCs w:val="17"/>
          <w:spacing w:val="-3"/>
        </w:rPr>
        <w:t>【</w:t>
      </w:r>
      <w:r>
        <w:rPr>
          <w:rFonts w:ascii="SimHei" w:hAnsi="SimHei" w:eastAsia="SimHei" w:cs="SimHei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解析</w:t>
      </w:r>
      <w:r>
        <w:rPr>
          <w:rFonts w:ascii="SimSun" w:hAnsi="SimSun" w:eastAsia="SimSun" w:cs="SimSun"/>
          <w:sz w:val="17"/>
          <w:szCs w:val="17"/>
          <w:spacing w:val="-3"/>
        </w:rPr>
        <w:t>】基牙不设殆支托，</w:t>
      </w:r>
      <w:r>
        <w:rPr>
          <w:rFonts w:ascii="SimSun" w:hAnsi="SimSun" w:eastAsia="SimSun" w:cs="SimSun"/>
          <w:sz w:val="17"/>
          <w:szCs w:val="17"/>
          <w:spacing w:val="-4"/>
        </w:rPr>
        <w:t>不承担殆力，受力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小。但与基托大小无关。</w:t>
      </w:r>
    </w:p>
    <w:p>
      <w:pPr>
        <w:ind w:left="20" w:right="159" w:firstLine="359"/>
        <w:spacing w:before="8" w:line="21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78.A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】固定桥承受验力的时候最终承担验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力的是基牙，固位体和基牙是直接接触的，所</w:t>
      </w:r>
      <w:r>
        <w:rPr>
          <w:rFonts w:ascii="SimSun" w:hAnsi="SimSun" w:eastAsia="SimSun" w:cs="SimSun"/>
          <w:sz w:val="17"/>
          <w:szCs w:val="17"/>
          <w:spacing w:val="3"/>
        </w:rPr>
        <w:t>以最终殆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力都要通过固位体传到基牙上。</w:t>
      </w:r>
    </w:p>
    <w:p>
      <w:pPr>
        <w:ind w:left="20" w:right="128" w:firstLine="359"/>
        <w:spacing w:before="3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79.C   </w:t>
      </w:r>
      <w:r>
        <w:rPr>
          <w:rFonts w:ascii="SimSun" w:hAnsi="SimSun" w:eastAsia="SimSun" w:cs="SimSun"/>
          <w:sz w:val="17"/>
          <w:szCs w:val="17"/>
          <w:spacing w:val="-1"/>
        </w:rPr>
        <w:t>【解析】下颌后退：确定颌位关系时，如果患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者做前伸动作，就会出现下颌义齿后退现象。表现为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上下前牙水平开殆，垂直距离增高。如果仅有很小范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围的后退，可适当调改有关的牙尖即可。若后退的范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围较大，必须返工或重做。</w:t>
      </w:r>
    </w:p>
    <w:p>
      <w:pPr>
        <w:ind w:left="20" w:right="127" w:firstLine="359"/>
        <w:spacing w:before="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80.A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解析】活</w:t>
      </w:r>
      <w:r>
        <w:rPr>
          <w:rFonts w:ascii="SimSun" w:hAnsi="SimSun" w:eastAsia="SimSun" w:cs="SimSun"/>
          <w:sz w:val="17"/>
          <w:szCs w:val="17"/>
          <w:spacing w:val="4"/>
        </w:rPr>
        <w:t>动义齿是利用卡环的卡抱力获得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固位的，卡抱力就是金属卡环环抱在基牙上而获得固位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的力。较为形象的解释就是卡环抱着基牙获得了固位。</w:t>
      </w:r>
    </w:p>
    <w:p>
      <w:pPr>
        <w:ind w:left="380"/>
        <w:spacing w:before="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81.E 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【解析】唇</w:t>
      </w:r>
      <w:r>
        <w:rPr>
          <w:rFonts w:ascii="SimSun" w:hAnsi="SimSun" w:eastAsia="SimSun" w:cs="SimSun"/>
          <w:sz w:val="17"/>
          <w:szCs w:val="17"/>
          <w:spacing w:val="3"/>
        </w:rPr>
        <w:t>腭裂的发病原因不确定，故其分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/>
        <w:spacing w:before="4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布与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ABCD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项无关。</w:t>
      </w:r>
    </w:p>
    <w:p>
      <w:pPr>
        <w:ind w:left="477"/>
        <w:spacing w:before="19" w:line="20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82.E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19"/>
        </w:rPr>
        <w:t xml:space="preserve">  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】高浓度的氟化物有杀菌作</w:t>
      </w:r>
      <w:r>
        <w:rPr>
          <w:rFonts w:ascii="SimSun" w:hAnsi="SimSun" w:eastAsia="SimSun" w:cs="SimSun"/>
          <w:sz w:val="17"/>
          <w:szCs w:val="17"/>
          <w:spacing w:val="-1"/>
        </w:rPr>
        <w:t>用。</w:t>
      </w:r>
    </w:p>
    <w:p>
      <w:pPr>
        <w:ind w:left="477"/>
        <w:spacing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83.B</w:t>
      </w:r>
      <w:r>
        <w:rPr>
          <w:rFonts w:ascii="SimSun" w:hAnsi="SimSun" w:eastAsia="SimSun" w:cs="SimSun"/>
          <w:sz w:val="17"/>
          <w:szCs w:val="17"/>
          <w:spacing w:val="-5"/>
        </w:rPr>
        <w:t>【  </w:t>
      </w:r>
      <w:r>
        <w:rPr>
          <w:rFonts w:ascii="SimHei" w:hAnsi="SimHei" w:eastAsia="SimHei" w:cs="SimHei"/>
          <w:sz w:val="17"/>
          <w:szCs w:val="17"/>
          <w:spacing w:val="-5"/>
        </w:rPr>
        <w:t>解析】收</w:t>
      </w:r>
      <w:r>
        <w:rPr>
          <w:rFonts w:ascii="SimSun" w:hAnsi="SimSun" w:eastAsia="SimSun" w:cs="SimSun"/>
          <w:sz w:val="17"/>
          <w:szCs w:val="17"/>
          <w:spacing w:val="-5"/>
        </w:rPr>
        <w:t>集、整理、分析三者缺一不可。</w:t>
      </w:r>
    </w:p>
    <w:p>
      <w:pPr>
        <w:ind w:left="127" w:right="4" w:firstLine="350"/>
        <w:spacing w:before="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84.A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19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该病例上颌前牙多数缺失，如果义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齿垂直向上就位，牙槽嵴唇侧倒凹将限制唇侧基托伸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展，不利于外观和上唇丰满度的恢复。将模型向后倾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斜时，义齿就位道为向后上倾斜就位，相对地</w:t>
      </w:r>
      <w:r>
        <w:rPr>
          <w:rFonts w:ascii="SimSun" w:hAnsi="SimSun" w:eastAsia="SimSun" w:cs="SimSun"/>
          <w:sz w:val="17"/>
          <w:szCs w:val="17"/>
          <w:spacing w:val="2"/>
        </w:rPr>
        <w:t>减小了牙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槽嵴唇侧倒凹，有利于唇侧基托伸展。就位道倾斜也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减小了与前牙缺隙相邻余留牙近中的倒凹，避免了因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邻牙近中倒凹大，义齿人工牙与邻牙间形成较大的三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角间隙，既有利于美观，也可避免食物嵌塞。与垂直向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就位道相比，斜向后上的就位道也改变了后牙缺隙远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中基牙的观测线位置，基牙远中的倒凹增大，而近中倒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凹减小，形成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  </w:t>
      </w:r>
      <w:r>
        <w:rPr>
          <w:rFonts w:ascii="SimSun" w:hAnsi="SimSun" w:eastAsia="SimSun" w:cs="SimSun"/>
          <w:sz w:val="17"/>
          <w:szCs w:val="17"/>
          <w:spacing w:val="4"/>
        </w:rPr>
        <w:t>型观测线，便于放置三臂</w:t>
      </w:r>
      <w:r>
        <w:rPr>
          <w:rFonts w:ascii="SimSun" w:hAnsi="SimSun" w:eastAsia="SimSun" w:cs="SimSun"/>
          <w:sz w:val="17"/>
          <w:szCs w:val="17"/>
          <w:spacing w:val="3"/>
        </w:rPr>
        <w:t>卡环，使其作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为主要基牙，更好地发挥支持、固位和稳定作用。义齿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所受脱位力的方向一般与验平面垂直，斜向后上的就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位道与脱位方向不一致，也可增强义齿的固位作用。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由此可见，选项</w:t>
      </w:r>
      <w:r>
        <w:rPr>
          <w:rFonts w:ascii="Times New Roman" w:hAnsi="Times New Roman" w:eastAsia="Times New Roman" w:cs="Times New Roman"/>
          <w:sz w:val="17"/>
          <w:szCs w:val="17"/>
        </w:rPr>
        <w:t>BCDE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项均为向后倾斜模型能够获得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的作用。该病例义齿可设计面式固位，不存在不稳定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的问题，倾斜模型也不会影响义齿的稳定。</w:t>
      </w:r>
    </w:p>
    <w:p>
      <w:pPr>
        <w:ind w:left="127" w:right="76" w:firstLine="350"/>
        <w:spacing w:before="7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85.E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患者在做正中咬合时，上颌义齿有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明显扭转，所以正中殆有问题，当患者做侧方咬合时如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出现明显扭转、动度则说明侧方验有殆干扰。这也是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在临床上选磨的步骤，先选磨正中殆的早接触，再</w:t>
      </w:r>
      <w:r>
        <w:rPr>
          <w:rFonts w:ascii="SimSun" w:hAnsi="SimSun" w:eastAsia="SimSun" w:cs="SimSun"/>
          <w:sz w:val="17"/>
          <w:szCs w:val="17"/>
          <w:spacing w:val="2"/>
        </w:rPr>
        <w:t>选磨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侧方验的殆干扰，最后选择前伸殆的殆干扰的选磨。</w:t>
      </w:r>
    </w:p>
    <w:p>
      <w:pPr>
        <w:ind w:left="127" w:right="49" w:firstLine="350"/>
        <w:spacing w:before="2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86.A   </w:t>
      </w:r>
      <w:r>
        <w:rPr>
          <w:rFonts w:ascii="SimSun" w:hAnsi="SimSun" w:eastAsia="SimSun" w:cs="SimSun"/>
          <w:sz w:val="17"/>
          <w:szCs w:val="17"/>
          <w:spacing w:val="5"/>
        </w:rPr>
        <w:t>【解析】固定桥两端均为全冠固位，不存在 </w:t>
      </w:r>
      <w:r>
        <w:rPr>
          <w:rFonts w:ascii="SimSun" w:hAnsi="SimSun" w:eastAsia="SimSun" w:cs="SimSun"/>
          <w:sz w:val="17"/>
          <w:szCs w:val="17"/>
          <w:spacing w:val="10"/>
        </w:rPr>
        <w:t>固位力不均衡的问题。该病例为基牙松动，而不是固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位体松动，说明原因不是固位设计的问题。基牙松动 </w:t>
      </w:r>
      <w:r>
        <w:rPr>
          <w:rFonts w:ascii="SimSun" w:hAnsi="SimSun" w:eastAsia="SimSun" w:cs="SimSun"/>
          <w:sz w:val="17"/>
          <w:szCs w:val="17"/>
        </w:rPr>
        <w:t>的原因应为支持力不足，基牙受力过大。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456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</w:rPr>
        <w:t>缺失，以 </w:t>
      </w:r>
      <w:r>
        <w:rPr>
          <w:rFonts w:ascii="SimSun" w:hAnsi="SimSun" w:eastAsia="SimSun" w:cs="SimSun"/>
          <w:sz w:val="17"/>
          <w:szCs w:val="17"/>
          <w:spacing w:val="10"/>
        </w:rPr>
        <w:t>37为基牙进行固定桥修复时，基牙牙周膜</w:t>
      </w:r>
      <w:r>
        <w:rPr>
          <w:rFonts w:ascii="SimSun" w:hAnsi="SimSun" w:eastAsia="SimSun" w:cs="SimSun"/>
          <w:sz w:val="17"/>
          <w:szCs w:val="17"/>
          <w:spacing w:val="9"/>
        </w:rPr>
        <w:t>面积小于缺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失牙，导致支持能力弱的一端基牙松动。</w:t>
      </w:r>
    </w:p>
    <w:p>
      <w:pPr>
        <w:ind w:left="127" w:right="1" w:firstLine="350"/>
        <w:spacing w:before="37" w:line="21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87.E   </w:t>
      </w:r>
      <w:r>
        <w:rPr>
          <w:rFonts w:ascii="FangSong" w:hAnsi="FangSong" w:eastAsia="FangSong" w:cs="FangSong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发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生外伤时是否意识清楚对治疗没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有意义，无须过问。</w:t>
      </w:r>
    </w:p>
    <w:p>
      <w:pPr>
        <w:ind w:left="127" w:firstLine="350"/>
        <w:spacing w:before="1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88.C   </w:t>
      </w:r>
      <w:r>
        <w:rPr>
          <w:rFonts w:ascii="SimSun" w:hAnsi="SimSun" w:eastAsia="SimSun" w:cs="SimSun"/>
          <w:sz w:val="17"/>
          <w:szCs w:val="17"/>
          <w:spacing w:val="2"/>
        </w:rPr>
        <w:t>【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该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患者腭中缝较平，所以腭中缝不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是造成义齿折裂的支点。而腭侧基托未描述有厚薄不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均，基托厚2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也属正常，基托使用2年不会出现材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料老化、变脆。该义齿折裂主要是由于人工牙排列位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于牙槽嵴顶外，此时的牙槽嵴形成了义齿受力的支点，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基托前部中央处的横向拉应力过大，造成义齿折裂。</w:t>
      </w:r>
    </w:p>
    <w:p>
      <w:pPr>
        <w:ind w:left="127" w:right="81" w:firstLine="350"/>
        <w:spacing w:before="9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89.C   </w:t>
      </w:r>
      <w:r>
        <w:rPr>
          <w:rFonts w:ascii="SimSun" w:hAnsi="SimSun" w:eastAsia="SimSun" w:cs="SimSun"/>
          <w:sz w:val="17"/>
          <w:szCs w:val="17"/>
          <w:spacing w:val="-4"/>
        </w:rPr>
        <w:t>【解析】 |</w:t>
      </w:r>
      <w:r>
        <w:rPr>
          <w:rFonts w:ascii="SimHei" w:hAnsi="SimHei" w:eastAsia="SimHei" w:cs="SimHei"/>
          <w:sz w:val="17"/>
          <w:szCs w:val="17"/>
          <w:spacing w:val="-4"/>
        </w:rPr>
        <w:t>1</w:t>
      </w:r>
      <w:r>
        <w:rPr>
          <w:rFonts w:ascii="SimHei" w:hAnsi="SimHei" w:eastAsia="SimHei" w:cs="SimHei"/>
          <w:sz w:val="17"/>
          <w:szCs w:val="17"/>
          <w:spacing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缺失，由两边牙齿，也就是</w:t>
      </w:r>
      <w:r>
        <w:rPr>
          <w:rFonts w:ascii="SimSun" w:hAnsi="SimSun" w:eastAsia="SimSun" w:cs="SimSun"/>
          <w:sz w:val="17"/>
          <w:szCs w:val="17"/>
          <w:spacing w:val="-72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66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4"/>
        </w:rPr>
        <w:t>1|2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做基牙即可，但是由于1是残根，并且根稍短，所以设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计增加一颗牙齿来支持。</w:t>
      </w:r>
    </w:p>
    <w:p>
      <w:pPr>
        <w:ind w:left="127" w:right="4" w:firstLine="350"/>
        <w:spacing w:before="2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90.C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析】</w:t>
      </w:r>
      <w:r>
        <w:rPr>
          <w:rFonts w:ascii="SimSun" w:hAnsi="SimSun" w:eastAsia="SimSun" w:cs="SimSun"/>
          <w:sz w:val="17"/>
          <w:szCs w:val="17"/>
          <w:spacing w:val="8"/>
        </w:rPr>
        <w:t>颊棚区位于下颌后部牙槽嵴的颊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侧，此处骨皮质厚，骨质致密。当牙槽嵴骨吸收较多，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变低平时，此时颊棚区骨面趋向水平，能承受</w:t>
      </w:r>
      <w:r>
        <w:rPr>
          <w:rFonts w:ascii="SimSun" w:hAnsi="SimSun" w:eastAsia="SimSun" w:cs="SimSun"/>
          <w:sz w:val="17"/>
          <w:szCs w:val="17"/>
          <w:spacing w:val="2"/>
        </w:rPr>
        <w:t>较大的垂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直向咬合压力。因此，对于牙槽嵴低平患者</w:t>
      </w:r>
      <w:r>
        <w:rPr>
          <w:rFonts w:ascii="SimSun" w:hAnsi="SimSun" w:eastAsia="SimSun" w:cs="SimSun"/>
          <w:sz w:val="17"/>
          <w:szCs w:val="17"/>
          <w:spacing w:val="2"/>
        </w:rPr>
        <w:t>，为了增强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支持能力，可将颊棚区作为主承托区。</w:t>
      </w:r>
    </w:p>
    <w:p>
      <w:pPr>
        <w:ind w:left="127" w:right="79" w:firstLine="350"/>
        <w:spacing w:before="2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91.E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家族中是否有牙列缺损患者属于家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族史。</w:t>
      </w:r>
    </w:p>
    <w:p>
      <w:pPr>
        <w:ind w:left="127" w:right="82" w:firstLine="350"/>
        <w:spacing w:before="6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92.D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沿颌骨外形膨胀性</w:t>
      </w:r>
      <w:r>
        <w:rPr>
          <w:rFonts w:ascii="SimSun" w:hAnsi="SimSun" w:eastAsia="SimSun" w:cs="SimSun"/>
          <w:sz w:val="17"/>
          <w:szCs w:val="17"/>
          <w:spacing w:val="1"/>
        </w:rPr>
        <w:t>生长为颌骨骨纤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维异常增殖症的特征性影像学表现。</w:t>
      </w:r>
    </w:p>
    <w:p>
      <w:pPr>
        <w:ind w:left="127" w:right="4" w:firstLine="350"/>
        <w:spacing w:before="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93.E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如果由于后牙排列覆盖过小，出现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咬颊或咬舌时，可磨改上颌后牙颊尖舌侧斜面和下后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牙颊尖的颊侧斜面，加大覆盖，解决咬颊现象。咬舌，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可磨改上颌后牙舌尖舌侧斜面和下后牙舌尖颊侧斜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面。题干提示后牙排列偏舌侧，不属于后牙排列覆盖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过小的问题。这种情况调磨效果不佳，</w:t>
      </w:r>
      <w:r>
        <w:rPr>
          <w:rFonts w:ascii="SimSun" w:hAnsi="SimSun" w:eastAsia="SimSun" w:cs="SimSun"/>
          <w:sz w:val="17"/>
          <w:szCs w:val="17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一般需要重做。</w:t>
      </w:r>
    </w:p>
    <w:p>
      <w:pPr>
        <w:ind w:left="127" w:right="4" w:firstLine="350"/>
        <w:spacing w:before="27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94.A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FangSong" w:hAnsi="FangSong" w:eastAsia="FangSong" w:cs="FangSong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】患牙肿痛3天，有深龋露髓，“无探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痛，Ⅲ度松动，叩痛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(+++    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),龈轻红肿、有扪痛，无波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动感”,均提示患急性根尖周脓肿，已不是牙髓炎或牙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龈乳头炎；尚无蜂窝织炎和颌骨骨髓炎的临床表现。</w:t>
      </w:r>
    </w:p>
    <w:p>
      <w:pPr>
        <w:spacing w:line="221" w:lineRule="auto"/>
        <w:sectPr>
          <w:type w:val="continuous"/>
          <w:pgSz w:w="10290" w:h="15110"/>
          <w:pgMar w:top="1362" w:right="860" w:bottom="898" w:left="619" w:header="924" w:footer="745" w:gutter="0"/>
          <w:cols w:equalWidth="0" w:num="2" w:sep="1">
            <w:col w:w="4353" w:space="100"/>
            <w:col w:w="4357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type w:val="continuous"/>
          <w:pgSz w:w="10290" w:h="15110"/>
          <w:pgMar w:top="1362" w:right="860" w:bottom="898" w:left="619" w:header="924" w:footer="745" w:gutter="0"/>
          <w:cols w:equalWidth="0" w:num="1">
            <w:col w:w="8810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290"/>
          <w:footerReference w:type="default" r:id="rId291"/>
          <w:pgSz w:w="10250" w:h="15290"/>
          <w:pgMar w:top="1312" w:right="564" w:bottom="1227" w:left="839" w:header="922" w:footer="927" w:gutter="0"/>
          <w:cols w:equalWidth="0" w:num="1">
            <w:col w:w="8846" w:space="0"/>
          </w:cols>
        </w:sectPr>
        <w:rPr/>
      </w:pPr>
    </w:p>
    <w:p>
      <w:pPr>
        <w:ind w:left="19"/>
        <w:spacing w:before="70" w:line="20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标准答案为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项，其他选项均为干扰答案。</w:t>
      </w:r>
    </w:p>
    <w:p>
      <w:pPr>
        <w:ind w:left="19" w:right="187" w:firstLine="359"/>
        <w:spacing w:before="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95.B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该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患者下颌牙弓明显大于上颌，旧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义齿为了排列成正常殆，必须将两侧后牙排列在牙槽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嵴顶的外侧，咬合时，以上颌硬区形成支点，两侧后牙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区受到向上的验力，中间的部分受到上颌硬区向下的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支持力，久之即造成义齿的折断。</w:t>
      </w:r>
    </w:p>
    <w:p>
      <w:pPr>
        <w:ind w:left="19" w:right="181" w:firstLine="359"/>
        <w:spacing w:before="24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96.A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FangSong" w:hAnsi="FangSong" w:eastAsia="FangSong" w:cs="FangSong"/>
          <w:sz w:val="17"/>
          <w:szCs w:val="17"/>
          <w:spacing w:val="8"/>
        </w:rPr>
        <w:t>解</w:t>
      </w:r>
      <w:r>
        <w:rPr>
          <w:rFonts w:ascii="FangSong" w:hAnsi="FangSong" w:eastAsia="FangSong" w:cs="FangSong"/>
          <w:sz w:val="17"/>
          <w:szCs w:val="17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析</w:t>
      </w:r>
      <w:r>
        <w:rPr>
          <w:rFonts w:ascii="SimSun" w:hAnsi="SimSun" w:eastAsia="SimSun" w:cs="SimSun"/>
          <w:sz w:val="17"/>
          <w:szCs w:val="17"/>
          <w:spacing w:val="8"/>
        </w:rPr>
        <w:t>】全冠的颈部边缘位置通常可有两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种：一种为龈下边缘，另一种为龈上边缘。采用龈下边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缘的目的是避免暴露烤瓷冠的边缘，以利于美</w:t>
      </w:r>
      <w:r>
        <w:rPr>
          <w:rFonts w:ascii="SimSun" w:hAnsi="SimSun" w:eastAsia="SimSun" w:cs="SimSun"/>
          <w:sz w:val="17"/>
          <w:szCs w:val="17"/>
          <w:spacing w:val="14"/>
        </w:rPr>
        <w:t>观(前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牙);另外可增加预备体轴面高度，增强固位</w:t>
      </w:r>
      <w:r>
        <w:rPr>
          <w:rFonts w:ascii="SimSun" w:hAnsi="SimSun" w:eastAsia="SimSun" w:cs="SimSun"/>
          <w:sz w:val="17"/>
          <w:szCs w:val="17"/>
          <w:spacing w:val="10"/>
        </w:rPr>
        <w:t>。但龈下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边缘不易保证牙龈的健康，故龈下边缘的位置不宜过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深。牙龈健康的情况下，可位于龈缘下0.5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任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时候都不要将边缘置于龈沟底。对于本题的病例而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言，患者年龄大，牙龈退缩明显，临床冠长。如果采取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龈下边缘，则必须磨除过量的牙体组织，容易导致牙本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质敏感，甚至露髓。患牙为右上第二磨牙，龈上边缘对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美观无明显影响。患牙临床冠长，不需要增加预备体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轴壁高度来增强同位。因此，患牙全冠最适合采用龈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上边缘。</w:t>
      </w:r>
    </w:p>
    <w:p>
      <w:pPr>
        <w:ind w:left="19" w:right="197" w:firstLine="359"/>
        <w:spacing w:before="5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97.D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</w:t>
      </w:r>
      <w:r>
        <w:rPr>
          <w:rFonts w:ascii="SimSun" w:hAnsi="SimSun" w:eastAsia="SimSun" w:cs="SimSun"/>
          <w:sz w:val="17"/>
          <w:szCs w:val="17"/>
          <w:spacing w:val="4"/>
        </w:rPr>
        <w:t>析】静脉补钾有浓度和速度的限制，每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升输液中含钾量不宜超过40</w:t>
      </w:r>
      <w:r>
        <w:rPr>
          <w:rFonts w:ascii="Times New Roman" w:hAnsi="Times New Roman" w:eastAsia="Times New Roman" w:cs="Times New Roman"/>
          <w:sz w:val="17"/>
          <w:szCs w:val="17"/>
        </w:rPr>
        <w:t>mmol</w:t>
      </w:r>
      <w:r>
        <w:rPr>
          <w:rFonts w:ascii="SimSun" w:hAnsi="SimSun" w:eastAsia="SimSun" w:cs="SimSun"/>
          <w:sz w:val="17"/>
          <w:szCs w:val="17"/>
          <w:spacing w:val="25"/>
        </w:rPr>
        <w:t>(相当于氯化钾3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克),输入钾量应控制在20</w:t>
      </w:r>
      <w:r>
        <w:rPr>
          <w:rFonts w:ascii="Times New Roman" w:hAnsi="Times New Roman" w:eastAsia="Times New Roman" w:cs="Times New Roman"/>
          <w:sz w:val="17"/>
          <w:szCs w:val="17"/>
        </w:rPr>
        <w:t>mmol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/h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以下。当病人存在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休克时，应等待尿量超过40</w:t>
      </w:r>
      <w:r>
        <w:rPr>
          <w:rFonts w:ascii="Times New Roman" w:hAnsi="Times New Roman" w:eastAsia="Times New Roman" w:cs="Times New Roman"/>
          <w:sz w:val="17"/>
          <w:szCs w:val="17"/>
        </w:rPr>
        <w:t>ml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/h</w:t>
      </w:r>
      <w:r>
        <w:rPr>
          <w:rFonts w:ascii="Times New Roman" w:hAnsi="Times New Roman" w:eastAsia="Times New Roman" w:cs="Times New Roman"/>
          <w:sz w:val="17"/>
          <w:szCs w:val="17"/>
          <w:spacing w:val="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后，再静脉补钾。</w:t>
      </w:r>
    </w:p>
    <w:p>
      <w:pPr>
        <w:ind w:left="19" w:right="122" w:firstLine="359"/>
        <w:spacing w:before="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98.B</w:t>
      </w:r>
      <w:r>
        <w:rPr>
          <w:rFonts w:ascii="SimSun" w:hAnsi="SimSun" w:eastAsia="SimSun" w:cs="SimSun"/>
          <w:sz w:val="17"/>
          <w:szCs w:val="17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】挫伤是指由钝器作用造成以皮</w:t>
      </w:r>
      <w:r>
        <w:rPr>
          <w:rFonts w:ascii="SimSun" w:hAnsi="SimSun" w:eastAsia="SimSun" w:cs="SimSun"/>
          <w:sz w:val="17"/>
          <w:szCs w:val="17"/>
          <w:spacing w:val="4"/>
        </w:rPr>
        <w:t>内或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(和)皮下及软组织出血为主要改变的闭合性损伤。挫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伤的实质是软组织内较小的静脉或小动脉破裂出血，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血液主要在皮下疏松结缔组织和脂肪层内。挫伤的临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床表现为皮内或(和)皮下血染，挫伤的大小、形态以及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出血程度，颜色的深浅，随作用力大小及局部组织的特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点而变化。</w:t>
      </w:r>
    </w:p>
    <w:p>
      <w:pPr>
        <w:ind w:left="19" w:right="194" w:firstLine="359"/>
        <w:spacing w:before="14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99.D   </w:t>
      </w:r>
      <w:r>
        <w:rPr>
          <w:rFonts w:ascii="SimSun" w:hAnsi="SimSun" w:eastAsia="SimSun" w:cs="SimSun"/>
          <w:sz w:val="17"/>
          <w:szCs w:val="17"/>
          <w:spacing w:val="-2"/>
        </w:rPr>
        <w:t>【解析】对于病情危急，需立即抢救者，可先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行环甲膜切开手术，环甲膜切开手术后的插管时间， 一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般不应超过48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待呼吸困难缓解后，再作常规气管切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开术。</w:t>
      </w:r>
    </w:p>
    <w:p>
      <w:pPr>
        <w:ind w:left="19" w:right="190" w:firstLine="359"/>
        <w:spacing w:before="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100.A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解析】全口义齿修复后咀嚼效率的高低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与牙槽骨的丰满度、义齿固位力、义齿垂直距离的高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低、咬合接触面积、人工牙的型号大小均有关，而与患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者的年龄无直接相关联系。</w:t>
      </w:r>
    </w:p>
    <w:p>
      <w:pPr>
        <w:ind w:left="19" w:right="140" w:firstLine="359"/>
        <w:spacing w:before="1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101.D   </w:t>
      </w:r>
      <w:r>
        <w:rPr>
          <w:rFonts w:ascii="SimSun" w:hAnsi="SimSun" w:eastAsia="SimSun" w:cs="SimSun"/>
          <w:sz w:val="17"/>
          <w:szCs w:val="17"/>
        </w:rPr>
        <w:t>【 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义齿基托边缘封闭差，基托不密合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及基托边缘过短时其固位力不足，即使在休息状态下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也容易脱落。而义齿人工牙如果存在咬合不平衡，容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易导致咀嚼时义齿翘动和松动。</w:t>
      </w:r>
    </w:p>
    <w:p>
      <w:pPr>
        <w:ind w:left="19" w:right="122" w:firstLine="359"/>
        <w:spacing w:before="1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102.B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】塑料全冠临床应用多作为暂时冠，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起保护活髓，维持和稳定的作用。可暂时恢复功能。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由于材料性能欠佳，不作为永久修复。</w:t>
      </w:r>
    </w:p>
    <w:p>
      <w:pPr>
        <w:ind w:left="19" w:right="122" w:firstLine="359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103.B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FangSong" w:hAnsi="FangSong" w:eastAsia="FangSong" w:cs="FangSong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】树脂贴面是由树脂按照牙体外形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形成贴面后，通过光固化作用使树脂固化于牙</w:t>
      </w:r>
      <w:r>
        <w:rPr>
          <w:rFonts w:ascii="SimSun" w:hAnsi="SimSun" w:eastAsia="SimSun" w:cs="SimSun"/>
          <w:sz w:val="17"/>
          <w:szCs w:val="17"/>
          <w:spacing w:val="6"/>
        </w:rPr>
        <w:t>体表面，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主要用于前牙修复。只覆盖前牙唇面，磨除牙体少。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全冠修复一般建议18岁后进行。即使可行全冠修复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全瓷冠或烤瓷冠的修复效果远优于硬树脂冠。</w:t>
      </w:r>
    </w:p>
    <w:p>
      <w:pPr>
        <w:ind w:left="19" w:right="178" w:firstLine="359"/>
        <w:spacing w:before="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104.B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】根据前伸平衡殆理论，如</w:t>
      </w:r>
      <w:r>
        <w:rPr>
          <w:rFonts w:ascii="SimSun" w:hAnsi="SimSun" w:eastAsia="SimSun" w:cs="SimSun"/>
          <w:sz w:val="17"/>
          <w:szCs w:val="17"/>
          <w:spacing w:val="1"/>
        </w:rPr>
        <w:t>果补偿曲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线曲度过小，为了保持前伸殆平衡，应相应</w:t>
      </w:r>
      <w:r>
        <w:rPr>
          <w:rFonts w:ascii="SimSun" w:hAnsi="SimSun" w:eastAsia="SimSun" w:cs="SimSun"/>
          <w:sz w:val="17"/>
          <w:szCs w:val="17"/>
          <w:spacing w:val="3"/>
        </w:rPr>
        <w:t>减小前伸切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导斜度。否则，前伸切导斜度过大，在前伸运动时前牙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会有殆干扰，导致义齿后缘翘动，其他4个选项均与前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伸殆平衡无关。前牙开殆与正中殆排牙有关；义齿后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缘压痛与基托伸展后堤区制作有关；发音不清与人工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前牙排列位置关系和基托厚度等有关；面容苍老与垂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直距离过低和丰满度恢复不足有关。</w:t>
      </w:r>
    </w:p>
    <w:p>
      <w:pPr>
        <w:ind w:left="19" w:right="122" w:firstLine="359"/>
        <w:spacing w:before="5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105.B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】该患者义齿戴用时间长</w:t>
      </w:r>
      <w:r>
        <w:rPr>
          <w:rFonts w:ascii="SimSun" w:hAnsi="SimSun" w:eastAsia="SimSun" w:cs="SimSun"/>
          <w:sz w:val="17"/>
          <w:szCs w:val="17"/>
        </w:rPr>
        <w:t>，磨耗重， </w:t>
      </w:r>
      <w:r>
        <w:rPr>
          <w:rFonts w:ascii="SimSun" w:hAnsi="SimSun" w:eastAsia="SimSun" w:cs="SimSun"/>
          <w:sz w:val="17"/>
          <w:szCs w:val="17"/>
          <w:spacing w:val="12"/>
        </w:rPr>
        <w:t>有口角下垂和口角炎的表现，说明其义齿垂直距离过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低。该题所列的5个选项中，只有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 </w:t>
      </w:r>
      <w:r>
        <w:rPr>
          <w:rFonts w:ascii="SimSun" w:hAnsi="SimSun" w:eastAsia="SimSun" w:cs="SimSun"/>
          <w:sz w:val="17"/>
          <w:szCs w:val="17"/>
          <w:spacing w:val="13"/>
        </w:rPr>
        <w:t>项符合垂直距离</w:t>
      </w:r>
    </w:p>
    <w:p>
      <w:pPr>
        <w:spacing w:line="12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 w:right="71"/>
        <w:spacing w:before="59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过低的临床表现。而其他4项均为垂直距离过高的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表现。</w:t>
      </w:r>
    </w:p>
    <w:p>
      <w:pPr>
        <w:ind w:left="122" w:right="71" w:firstLine="359"/>
        <w:spacing w:before="1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106.B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【解析】首</w:t>
      </w:r>
      <w:r>
        <w:rPr>
          <w:rFonts w:ascii="SimSun" w:hAnsi="SimSun" w:eastAsia="SimSun" w:cs="SimSun"/>
          <w:sz w:val="17"/>
          <w:szCs w:val="17"/>
          <w:spacing w:val="7"/>
        </w:rPr>
        <w:t>要任务是维持病人生命体征的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稳定，对于出血性休克的病人首先应当补充血容</w:t>
      </w:r>
      <w:r>
        <w:rPr>
          <w:rFonts w:ascii="SimSun" w:hAnsi="SimSun" w:eastAsia="SimSun" w:cs="SimSun"/>
          <w:sz w:val="17"/>
          <w:szCs w:val="17"/>
          <w:spacing w:val="4"/>
        </w:rPr>
        <w:t>量。</w:t>
      </w:r>
    </w:p>
    <w:p>
      <w:pPr>
        <w:ind w:left="122" w:right="77" w:firstLine="359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107.E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【解析】牙</w:t>
      </w:r>
      <w:r>
        <w:rPr>
          <w:rFonts w:ascii="SimSun" w:hAnsi="SimSun" w:eastAsia="SimSun" w:cs="SimSun"/>
          <w:sz w:val="17"/>
          <w:szCs w:val="17"/>
          <w:spacing w:val="6"/>
        </w:rPr>
        <w:t>钳只适用于牙冠坚强并能用其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夹住的牙齿，而残根为无牙冠而仅有牙根者。</w:t>
      </w:r>
    </w:p>
    <w:p>
      <w:pPr>
        <w:ind w:left="122" w:right="77" w:firstLine="359"/>
        <w:spacing w:before="6"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108.D</w:t>
      </w:r>
      <w:r>
        <w:rPr>
          <w:rFonts w:ascii="SimSun" w:hAnsi="SimSun" w:eastAsia="SimSun" w:cs="SimSun"/>
          <w:sz w:val="17"/>
          <w:szCs w:val="17"/>
          <w:spacing w:val="9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【解析】该</w:t>
      </w:r>
      <w:r>
        <w:rPr>
          <w:rFonts w:ascii="SimSun" w:hAnsi="SimSun" w:eastAsia="SimSun" w:cs="SimSun"/>
          <w:sz w:val="17"/>
          <w:szCs w:val="17"/>
          <w:spacing w:val="-2"/>
        </w:rPr>
        <w:t>患者合并下颌骨开放性骨折，并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有舌后坠，可造成呼吸道阻塞，使伤员在很短时间内死 </w:t>
      </w:r>
      <w:r>
        <w:rPr>
          <w:rFonts w:ascii="SimSun" w:hAnsi="SimSun" w:eastAsia="SimSun" w:cs="SimSun"/>
          <w:sz w:val="17"/>
          <w:szCs w:val="17"/>
          <w:spacing w:val="2"/>
        </w:rPr>
        <w:t>亡，故首先要保持呼吸道通畅。</w:t>
      </w:r>
    </w:p>
    <w:p>
      <w:pPr>
        <w:ind w:left="122" w:firstLine="359"/>
        <w:spacing w:before="17" w:line="21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109.C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4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</w:rPr>
        <w:t>Lefort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型骨折骨折线位置较低，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一般不并发颅脑损伤，其主要的临床表现为咬合的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异常。</w:t>
      </w:r>
    </w:p>
    <w:p>
      <w:pPr>
        <w:ind w:left="122" w:right="76" w:firstLine="359"/>
        <w:spacing w:before="2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110.C   </w:t>
      </w:r>
      <w:r>
        <w:rPr>
          <w:rFonts w:ascii="SimSun" w:hAnsi="SimSun" w:eastAsia="SimSun" w:cs="SimSun"/>
          <w:sz w:val="17"/>
          <w:szCs w:val="17"/>
          <w:spacing w:val="7"/>
        </w:rPr>
        <w:t>【解析】在行翻瓣去骨法拔除断根或行其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他手术时，要求瓣的下方必须有骨的支持，这样才能有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良好的血运及减小组织瓣的张力及组织瓣与骨组织的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贴敷。</w:t>
      </w:r>
    </w:p>
    <w:p>
      <w:pPr>
        <w:ind w:left="122" w:right="20" w:firstLine="359"/>
        <w:spacing w:before="20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111</w:t>
      </w:r>
      <w:r>
        <w:rPr>
          <w:rFonts w:ascii="SimSun" w:hAnsi="SimSun" w:eastAsia="SimSun" w:cs="SimSun"/>
          <w:sz w:val="17"/>
          <w:szCs w:val="17"/>
          <w:spacing w:val="-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115.CABED    </w:t>
      </w:r>
      <w:r>
        <w:rPr>
          <w:rFonts w:ascii="SimSun" w:hAnsi="SimSun" w:eastAsia="SimSun" w:cs="SimSun"/>
          <w:sz w:val="17"/>
          <w:szCs w:val="17"/>
          <w:spacing w:val="-2"/>
        </w:rPr>
        <w:t>【解析</w:t>
      </w:r>
      <w:r>
        <w:rPr>
          <w:rFonts w:ascii="SimHei" w:hAnsi="SimHei" w:eastAsia="SimHei" w:cs="SimHei"/>
          <w:sz w:val="17"/>
          <w:szCs w:val="17"/>
          <w:spacing w:val="-2"/>
        </w:rPr>
        <w:t>】</w:t>
      </w:r>
      <w:r>
        <w:rPr>
          <w:rFonts w:ascii="SimSun" w:hAnsi="SimSun" w:eastAsia="SimSun" w:cs="SimSun"/>
          <w:sz w:val="17"/>
          <w:szCs w:val="17"/>
          <w:spacing w:val="-2"/>
        </w:rPr>
        <w:t>固定桥修复的时间</w:t>
      </w:r>
      <w:r>
        <w:rPr>
          <w:rFonts w:ascii="SimHei" w:hAnsi="SimHei" w:eastAsia="SimHei" w:cs="SimHei"/>
          <w:sz w:val="17"/>
          <w:szCs w:val="17"/>
          <w:spacing w:val="-2"/>
        </w:rPr>
        <w:t>：一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般拔牙后的1～3个月内，牙槽突吸收较快，以后逐渐趋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于稳定，所以固定桥修复最好是在牙槽嵴的吸收比较稳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定之后进行，即拔牙后的3个月左右，使桥</w:t>
      </w:r>
      <w:r>
        <w:rPr>
          <w:rFonts w:ascii="SimSun" w:hAnsi="SimSun" w:eastAsia="SimSun" w:cs="SimSun"/>
          <w:sz w:val="17"/>
          <w:szCs w:val="17"/>
          <w:spacing w:val="6"/>
        </w:rPr>
        <w:t>体龈端与牙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槽嵴黏膜有良好的接触，避免在牙槽嵴的吸收未稳定前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作固定桥修复。前牙外伤牙折伴牙周膜撕裂伤，根管治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疗后至开始桩冠修复至少需1周。活动修复至少在拔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牙后1个月进行。上颌种植修复的最佳时间是在拔牙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后5～6个月。下颌种植修复需拔牙后3～4个月进行。</w:t>
      </w:r>
    </w:p>
    <w:p>
      <w:pPr>
        <w:ind w:left="122" w:right="71" w:firstLine="359"/>
        <w:spacing w:before="7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116</w:t>
      </w:r>
      <w:r>
        <w:rPr>
          <w:rFonts w:ascii="SimSun" w:hAnsi="SimSun" w:eastAsia="SimSun" w:cs="SimSun"/>
          <w:sz w:val="17"/>
          <w:szCs w:val="17"/>
          <w:spacing w:val="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119.</w:t>
      </w:r>
      <w:r>
        <w:rPr>
          <w:rFonts w:ascii="Times New Roman" w:hAnsi="Times New Roman" w:eastAsia="Times New Roman" w:cs="Times New Roman"/>
          <w:sz w:val="17"/>
          <w:szCs w:val="17"/>
        </w:rPr>
        <w:t>BCAD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2"/>
        </w:rPr>
        <w:t>【解析】下颌姿势位指端坐或直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立，且不说话、不吞咽、不咀嚼时，下颌所处的位置，三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种基本颌位中，它的稳定性是最差的，也称息止验位或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休息位。正中验位是指上下牙弓验面接触最广，牙尖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相互交错咬合时下颌骨的位置。正中关系是指下颌适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居正中，髁突处于关节窝的后位，在适当的垂直距离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时，下颌骨对上颌骨的位置关系。垂直关系：指上、下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颌弓的上、下关系。在正中殆位时，上下牙槽嵴之间的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距离，即颌间距离。</w:t>
      </w:r>
    </w:p>
    <w:p>
      <w:pPr>
        <w:ind w:left="122" w:firstLine="359"/>
        <w:spacing w:before="80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120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123.</w:t>
      </w:r>
      <w:r>
        <w:rPr>
          <w:rFonts w:ascii="Times New Roman" w:hAnsi="Times New Roman" w:eastAsia="Times New Roman" w:cs="Times New Roman"/>
          <w:sz w:val="17"/>
          <w:szCs w:val="17"/>
        </w:rPr>
        <w:t>EBAE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【解析】悬空式桥体为避免食物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积聚，需与牙槽嵴黏膜间保留3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以上的间隙，美观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效果差，只适用于牙槽嵴过度低平的后牙固定桥修复，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又称为卫生桥。改良盖嵴式桥体：桥体唇颊面仍模拟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缺失牙形态，而唇舌向或颊舌向增加与牙槽嵴的接触，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与牙槽嵴呈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“T”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形接触，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“T”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形接触的垂直部分终止在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牙槽嵴顶。这种桥体接触面积小，外形美观</w:t>
      </w:r>
      <w:r>
        <w:rPr>
          <w:rFonts w:ascii="SimSun" w:hAnsi="SimSun" w:eastAsia="SimSun" w:cs="SimSun"/>
          <w:sz w:val="17"/>
          <w:szCs w:val="17"/>
          <w:spacing w:val="3"/>
        </w:rPr>
        <w:t>，且弥补了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盖嵴式桥体的不足，在临床上广泛使用。在接触式桥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体中，鞍式桥体骑跨在牙槽嵴顶上，与黏膜接触面积最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大，不利于自洁。本题考查考生对固定桥桥体龈面设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计的掌握。桥体龈端与牙槽嵴黏膜的接触关系可以分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为两类，一类是桥体龈端与黏膜接触(接触式桥体),另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一类是非接触式，即悬空式桥体。在接触式桥体中，鞍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式桥体骑跨在牙槽嵴顶上，与黏膜接触面积最大，不利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于自洁。改良鞍式桥体是为了克服鞍式桥体不易自洁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的缺点，在不影响美观的前提下，减小龈端与黏膜接触  </w:t>
      </w:r>
      <w:r>
        <w:rPr>
          <w:rFonts w:ascii="SimSun" w:hAnsi="SimSun" w:eastAsia="SimSun" w:cs="SimSun"/>
          <w:sz w:val="17"/>
          <w:szCs w:val="17"/>
          <w:spacing w:val="-4"/>
        </w:rPr>
        <w:t>面积，加大舌外展隙，是美观、舒适、自洁作用均好的一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种理想的桥体类型，临床上最常采用。</w:t>
      </w:r>
    </w:p>
    <w:p>
      <w:pPr>
        <w:ind w:left="122" w:firstLine="359"/>
        <w:spacing w:before="80" w:line="21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124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127.</w:t>
      </w:r>
      <w:r>
        <w:rPr>
          <w:rFonts w:ascii="Times New Roman" w:hAnsi="Times New Roman" w:eastAsia="Times New Roman" w:cs="Times New Roman"/>
          <w:sz w:val="17"/>
          <w:szCs w:val="17"/>
        </w:rPr>
        <w:t>ECEC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【解析】贵金属更软是指金属具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有一定延展性，但前提条件是机械强度是足够的。贵金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属基地冠的厚度一方面要考虑机械强度，另一方面要考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虑本身耗材。毕竟贵金属的价值是远高于其他金属的，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所以过多的预备增大了金属消耗，无形中增加了义齿价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钱。因此，在既保持有效机械强度又尽可能少耗材的情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况下最低为0.3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7"/>
        </w:rPr>
        <w:t>。金属基底冠厚度0.3～0.5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(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含贵金属)。瓷材料可分为遮色瓷，牙本质瓷，牙釉质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瓷。遮色瓷厚度一般为0.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1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到0.2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 </w:t>
      </w:r>
      <w:r>
        <w:rPr>
          <w:rFonts w:ascii="SimSun" w:hAnsi="SimSun" w:eastAsia="SimSun" w:cs="SimSun"/>
          <w:sz w:val="17"/>
          <w:szCs w:val="17"/>
          <w:spacing w:val="9"/>
        </w:rPr>
        <w:t>牙本质瓷厚</w:t>
      </w:r>
    </w:p>
    <w:p>
      <w:pPr>
        <w:spacing w:line="215" w:lineRule="auto"/>
        <w:sectPr>
          <w:type w:val="continuous"/>
          <w:pgSz w:w="10250" w:h="15290"/>
          <w:pgMar w:top="1312" w:right="564" w:bottom="1227" w:left="839" w:header="922" w:footer="927" w:gutter="0"/>
          <w:cols w:equalWidth="0" w:num="2" w:sep="1">
            <w:col w:w="4388" w:space="100"/>
            <w:col w:w="435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62" w:lineRule="exact"/>
        <w:rPr/>
      </w:pPr>
      <w:r/>
    </w:p>
    <w:p>
      <w:pPr>
        <w:spacing w:line="62" w:lineRule="exact"/>
        <w:sectPr>
          <w:type w:val="continuous"/>
          <w:pgSz w:w="10250" w:h="15290"/>
          <w:pgMar w:top="1312" w:right="564" w:bottom="1227" w:left="839" w:header="922" w:footer="927" w:gutter="0"/>
          <w:cols w:equalWidth="0" w:num="1">
            <w:col w:w="8846" w:space="0"/>
          </w:cols>
        </w:sectPr>
        <w:rPr/>
      </w:pPr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292"/>
          <w:footerReference w:type="default" r:id="rId293"/>
          <w:pgSz w:w="10290" w:h="15110"/>
          <w:pgMar w:top="1334" w:right="899" w:bottom="950" w:left="600" w:header="931" w:footer="742" w:gutter="0"/>
          <w:cols w:equalWidth="0" w:num="1">
            <w:col w:w="8791" w:space="0"/>
          </w:cols>
        </w:sectPr>
        <w:rPr/>
      </w:pPr>
    </w:p>
    <w:p>
      <w:pPr>
        <w:ind w:left="9" w:right="171"/>
        <w:spacing w:before="63" w:line="215" w:lineRule="auto"/>
        <w:jc w:val="both"/>
        <w:rPr>
          <w:rFonts w:ascii="SimSun" w:hAnsi="SimSun" w:eastAsia="SimSun" w:cs="SimSun"/>
          <w:sz w:val="18"/>
          <w:szCs w:val="18"/>
        </w:rPr>
      </w:pPr>
      <w:bookmarkStart w:name="bookmark6" w:id="6"/>
      <w:bookmarkEnd w:id="6"/>
      <w:r>
        <w:rPr>
          <w:rFonts w:ascii="SimSun" w:hAnsi="SimSun" w:eastAsia="SimSun" w:cs="SimSun"/>
          <w:sz w:val="18"/>
          <w:szCs w:val="18"/>
          <w:spacing w:val="9"/>
        </w:rPr>
        <w:t>度一般为0.5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到1</w:t>
      </w:r>
      <w:r>
        <w:rPr>
          <w:rFonts w:ascii="SimSun" w:hAnsi="SimSun" w:eastAsia="SimSun" w:cs="SimSun"/>
          <w:sz w:val="18"/>
          <w:szCs w:val="18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.</w:t>
      </w:r>
      <w:r>
        <w:rPr>
          <w:rFonts w:ascii="SimSun" w:hAnsi="SimSun" w:eastAsia="SimSun" w:cs="SimSun"/>
          <w:sz w:val="18"/>
          <w:szCs w:val="18"/>
          <w:spacing w:val="-4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0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</w:t>
      </w:r>
      <w:r>
        <w:rPr>
          <w:rFonts w:ascii="SimSun" w:hAnsi="SimSun" w:eastAsia="SimSun" w:cs="SimSun"/>
          <w:sz w:val="18"/>
          <w:szCs w:val="18"/>
          <w:spacing w:val="9"/>
        </w:rPr>
        <w:t>牙体中部为0</w:t>
      </w:r>
      <w:r>
        <w:rPr>
          <w:rFonts w:ascii="SimSun" w:hAnsi="SimSun" w:eastAsia="SimSun" w:cs="SimSun"/>
          <w:sz w:val="18"/>
          <w:szCs w:val="18"/>
          <w:spacing w:val="-5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.8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到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0.9mm,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切部1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.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到1</w:t>
      </w:r>
      <w:r>
        <w:rPr>
          <w:rFonts w:ascii="SimSun" w:hAnsi="SimSun" w:eastAsia="SimSun" w:cs="SimSun"/>
          <w:sz w:val="18"/>
          <w:szCs w:val="18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.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mm,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切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缘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部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瓷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1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.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到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mm</w:t>
      </w:r>
      <w:r>
        <w:rPr>
          <w:rFonts w:ascii="SimSun" w:hAnsi="SimSun" w:eastAsia="SimSun" w:cs="SimSun"/>
          <w:sz w:val="18"/>
          <w:szCs w:val="18"/>
          <w:spacing w:val="-7"/>
        </w:rPr>
        <w:t>。</w:t>
      </w:r>
    </w:p>
    <w:p>
      <w:pPr>
        <w:ind w:left="9" w:right="129" w:firstLine="370"/>
        <w:spacing w:before="7" w:line="20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128</w:t>
      </w:r>
      <w:r>
        <w:rPr>
          <w:rFonts w:ascii="SimSun" w:hAnsi="SimSun" w:eastAsia="SimSun" w:cs="SimSun"/>
          <w:sz w:val="18"/>
          <w:szCs w:val="18"/>
          <w:spacing w:val="-1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130.DAB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SimSun" w:hAnsi="SimSun" w:eastAsia="SimSun" w:cs="SimSun"/>
          <w:sz w:val="18"/>
          <w:szCs w:val="18"/>
          <w:b/>
          <w:bCs/>
          <w:spacing w:val="-1"/>
        </w:rPr>
        <w:t>【解析】</w:t>
      </w:r>
      <w:r>
        <w:rPr>
          <w:rFonts w:ascii="SimSun" w:hAnsi="SimSun" w:eastAsia="SimSun" w:cs="SimSun"/>
          <w:sz w:val="18"/>
          <w:szCs w:val="18"/>
          <w:spacing w:val="-1"/>
        </w:rPr>
        <w:t>固位体是指在</w:t>
      </w:r>
      <w:r>
        <w:rPr>
          <w:rFonts w:ascii="SimSun" w:hAnsi="SimSun" w:eastAsia="SimSun" w:cs="SimSun"/>
          <w:sz w:val="18"/>
          <w:szCs w:val="18"/>
          <w:spacing w:val="-2"/>
        </w:rPr>
        <w:t>基牙上制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作并粘固的全冠、桩冠、部分冠或嵌体等。通过连</w:t>
      </w:r>
      <w:r>
        <w:rPr>
          <w:rFonts w:ascii="SimSun" w:hAnsi="SimSun" w:eastAsia="SimSun" w:cs="SimSun"/>
          <w:sz w:val="18"/>
          <w:szCs w:val="18"/>
          <w:spacing w:val="-9"/>
        </w:rPr>
        <w:t>接体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3"/>
        </w:rPr>
        <w:t>与桥体相连接，使同定桥和基牙形成一个功能整体。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并使固定桥获得固位。桥体，即人工牙，是固定桥恢复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缺失牙的形态和功能的部分。桥体借连接体与固位体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相连。活动连接体是将固位体与桥体通过栓道式连接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7"/>
        </w:rPr>
        <w:t>体相连接。栓道式连接体通常由栓体和栓道组合而  </w:t>
      </w:r>
      <w:r>
        <w:rPr>
          <w:rFonts w:ascii="SimSun" w:hAnsi="SimSun" w:eastAsia="SimSun" w:cs="SimSun"/>
          <w:sz w:val="18"/>
          <w:szCs w:val="18"/>
          <w:spacing w:val="-1"/>
        </w:rPr>
        <w:t>成。栓体位于桥体上，栓道位于活动连接端的固位体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上，通过栓体嵌合于栓道内形成活动连接体。活动连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接体适用于半固定桥的活动连接端，一般设计于后牙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固定桥。</w:t>
      </w:r>
    </w:p>
    <w:p>
      <w:pPr>
        <w:ind w:left="9" w:right="130" w:firstLine="370"/>
        <w:spacing w:before="44" w:line="20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131</w:t>
      </w:r>
      <w:r>
        <w:rPr>
          <w:rFonts w:ascii="SimSun" w:hAnsi="SimSun" w:eastAsia="SimSun" w:cs="SimSun"/>
          <w:sz w:val="18"/>
          <w:szCs w:val="18"/>
          <w:spacing w:val="-2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135.ECBDA  </w:t>
      </w:r>
      <w:r>
        <w:rPr>
          <w:rFonts w:ascii="SimSun" w:hAnsi="SimSun" w:eastAsia="SimSun" w:cs="SimSun"/>
          <w:sz w:val="18"/>
          <w:szCs w:val="18"/>
          <w:spacing w:val="-2"/>
        </w:rPr>
        <w:t>【解析】可摘局部义齿戴入后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可能出现的问题及原因。①义齿就位困难，原因为卡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环不能就位，殆支托移位，义齿非弹性部分进人倒凹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2"/>
        </w:rPr>
        <w:t>区，义齿变形，铸造支架式义齿不能就位；②基牙疼痛，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原因为咬合早接触，基牙负担过重，基牙酸痛，殆面磨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耗，支托凹过深，卡臂进入颈部牙本质过敏区，长期带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用义齿使基牙发生病变；③固位不良，原因为弹跳原因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为卡环抵住了邻牙，翘动、摆动、上下动原因为卡</w:t>
      </w:r>
      <w:r>
        <w:rPr>
          <w:rFonts w:ascii="SimSun" w:hAnsi="SimSun" w:eastAsia="SimSun" w:cs="SimSun"/>
          <w:sz w:val="18"/>
          <w:szCs w:val="18"/>
          <w:spacing w:val="-9"/>
        </w:rPr>
        <w:t>环体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与基牙不贴合，间接固位体位置不当，支托、卡环在牙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面形成支点(模型磨损),基托与组织不密合，边缘封闭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不好，原因是印模不准、变形，基牙牙冠小或呈</w:t>
      </w:r>
      <w:r>
        <w:rPr>
          <w:rFonts w:ascii="SimSun" w:hAnsi="SimSun" w:eastAsia="SimSun" w:cs="SimSun"/>
          <w:sz w:val="18"/>
          <w:szCs w:val="18"/>
          <w:spacing w:val="-9"/>
        </w:rPr>
        <w:t>锥形致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固位形差，人工牙排列的位置不当，基牙边缘伸展过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长；④软组织疼痛或溃疡，原因为局部软组织疼痛或溃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疡原因为基托边缘过长过锐，基托组织面有颗粒状突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起，基托进入软组织倒凹，硬区未做缓冲，卡臂压迫牙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龈，牙槽骨存在骨尖，大面积软组织疼痛或溃疡原因是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2"/>
        </w:rPr>
        <w:t>基托变形，咬合不平衡，支托未起支持作用，义齿下沉，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表现为黏膜红肿，触痛明显，应考虑扩大基托面积，减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少殆力或增加支托数目等，以减轻黏膜的负荷；⑤义齿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咀嚼功能差，原因为人工牙验面过小或低、咬合关系不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好、垂直距离过低、验面形态(牙尖)不好、均可导致咀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嚼功能差；⑥摘戴困难，原因为卡环过紧，卡环体部及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基托进入倒凹区，取戴义齿的方法方向不正确；⑦食物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嵌塞，原因为基托与组织之间不密合，卡环与基牙不贴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合，基托与天然牙之间有间隙；⑧发音不清晰，原因为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暂时不适应、基托过厚过大、牙排列偏向舌侧；⑨咬颊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5"/>
        </w:rPr>
        <w:t>黏膜、咬舌，原因为覆盖过小、牙尖锐利、后牙排列偏向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颊侧或舌侧。</w:t>
      </w:r>
    </w:p>
    <w:p>
      <w:pPr>
        <w:ind w:left="9" w:right="110" w:firstLine="370"/>
        <w:spacing w:before="170" w:line="20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136</w:t>
      </w:r>
      <w:r>
        <w:rPr>
          <w:rFonts w:ascii="SimSun" w:hAnsi="SimSun" w:eastAsia="SimSun" w:cs="SimSun"/>
          <w:sz w:val="18"/>
          <w:szCs w:val="18"/>
          <w:spacing w:val="-5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139.ABEC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 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【解析】</w:t>
      </w:r>
      <w:r>
        <w:rPr>
          <w:rFonts w:ascii="SimSun" w:hAnsi="SimSun" w:eastAsia="SimSun" w:cs="SimSun"/>
          <w:sz w:val="18"/>
          <w:szCs w:val="18"/>
          <w:spacing w:val="-5"/>
        </w:rPr>
        <w:t>对于非游离缺失，一般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均应采用牙支持式义齿设计。要利用与缺隙相邻基牙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上的殆支托，获得明确的基牙支持。该病例的义齿没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7"/>
        </w:rPr>
        <w:t>有利用8可获得支持，由于8的限制，基托不能多伸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1"/>
        </w:rPr>
        <w:t>展，牙槽嵴负担重，义齿鞍基后部下沉，导致黏膜压痛。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基托材料过敏者基托与黏膜接触的所有部位均应有红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肿，而不是只在缺隙处。旧义齿设计的缺陷应是基牙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支持不够，未获得8的支持。非游离缺失应充分</w:t>
      </w:r>
      <w:r>
        <w:rPr>
          <w:rFonts w:ascii="SimSun" w:hAnsi="SimSun" w:eastAsia="SimSun" w:cs="SimSun"/>
          <w:sz w:val="18"/>
          <w:szCs w:val="18"/>
          <w:spacing w:val="3"/>
        </w:rPr>
        <w:t>利用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缺陷两端基牙支持，应该在8上放置支托，提供支持，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同时恢复咬合关系。8残根应尽量保留，避免形成游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3"/>
        </w:rPr>
        <w:t>离缺失。但能否保留要看其健康状况，为了确定8的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去留，必须先拍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线牙片，检查其牙周健康和牙髓治疗</w:t>
      </w:r>
    </w:p>
    <w:p>
      <w:pPr>
        <w:spacing w:line="6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0"/>
        <w:spacing w:before="53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8"/>
        </w:rPr>
        <w:t>情况。</w:t>
      </w:r>
    </w:p>
    <w:p>
      <w:pPr>
        <w:ind w:left="110" w:firstLine="349"/>
        <w:spacing w:before="8" w:line="20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140</w:t>
      </w:r>
      <w:r>
        <w:rPr>
          <w:rFonts w:ascii="SimSun" w:hAnsi="SimSun" w:eastAsia="SimSun" w:cs="SimSun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z w:val="18"/>
          <w:szCs w:val="18"/>
        </w:rPr>
        <w:t>141.CB  </w:t>
      </w:r>
      <w:r>
        <w:rPr>
          <w:rFonts w:ascii="SimSun" w:hAnsi="SimSun" w:eastAsia="SimSun" w:cs="SimSun"/>
          <w:sz w:val="18"/>
          <w:szCs w:val="18"/>
          <w:b/>
          <w:bCs/>
        </w:rPr>
        <w:t>【解析】</w:t>
      </w:r>
      <w:r>
        <w:rPr>
          <w:rFonts w:ascii="SimSun" w:hAnsi="SimSun" w:eastAsia="SimSun" w:cs="SimSun"/>
          <w:sz w:val="18"/>
          <w:szCs w:val="18"/>
        </w:rPr>
        <w:t>息止颌间隙是指</w:t>
      </w:r>
      <w:r>
        <w:rPr>
          <w:rFonts w:ascii="SimSun" w:hAnsi="SimSun" w:eastAsia="SimSun" w:cs="SimSun"/>
          <w:sz w:val="18"/>
          <w:szCs w:val="18"/>
          <w:spacing w:val="-1"/>
        </w:rPr>
        <w:t>不张嘴不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说话不吞咽，在自然状态下上颌与下颌之间的间隙</w:t>
      </w:r>
      <w:r>
        <w:rPr>
          <w:rFonts w:ascii="SimSun" w:hAnsi="SimSun" w:eastAsia="SimSun" w:cs="SimSun"/>
          <w:sz w:val="18"/>
          <w:szCs w:val="18"/>
          <w:spacing w:val="-1"/>
        </w:rPr>
        <w:t>2~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4mm, </w:t>
      </w:r>
      <w:r>
        <w:rPr>
          <w:rFonts w:ascii="SimSun" w:hAnsi="SimSun" w:eastAsia="SimSun" w:cs="SimSun"/>
          <w:sz w:val="18"/>
          <w:szCs w:val="18"/>
        </w:rPr>
        <w:t>一</w:t>
      </w:r>
      <w:r>
        <w:rPr>
          <w:rFonts w:ascii="SimSun" w:hAnsi="SimSun" w:eastAsia="SimSun" w:cs="SimSun"/>
          <w:sz w:val="18"/>
          <w:szCs w:val="18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般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2</w:t>
      </w:r>
      <w:r>
        <w:rPr>
          <w:rFonts w:ascii="Times New Roman" w:hAnsi="Times New Roman" w:eastAsia="Times New Roman" w:cs="Times New Roman"/>
          <w:sz w:val="18"/>
          <w:szCs w:val="18"/>
        </w:rPr>
        <w:t>mm </w:t>
      </w:r>
      <w:r>
        <w:rPr>
          <w:rFonts w:ascii="SimSun" w:hAnsi="SimSun" w:eastAsia="SimSun" w:cs="SimSun"/>
          <w:sz w:val="18"/>
          <w:szCs w:val="18"/>
        </w:rPr>
        <w:t>左右，此题息止验间隙6</w:t>
      </w:r>
      <w:r>
        <w:rPr>
          <w:rFonts w:ascii="Times New Roman" w:hAnsi="Times New Roman" w:eastAsia="Times New Roman" w:cs="Times New Roman"/>
          <w:sz w:val="18"/>
          <w:szCs w:val="18"/>
        </w:rPr>
        <w:t>mm,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说明他  </w:t>
      </w:r>
      <w:r>
        <w:rPr>
          <w:rFonts w:ascii="SimSun" w:hAnsi="SimSun" w:eastAsia="SimSun" w:cs="SimSun"/>
          <w:sz w:val="18"/>
          <w:szCs w:val="18"/>
        </w:rPr>
        <w:t>的息止殆间隙较大。垂直距离过高或过低都会给患者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带来不同程度的损害，也会造成患者咀嚼无力，面部酸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痛。且此患者的息止颌间隙较大，主要是由于垂直距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离较低所致。义齿恢复的垂直距离过低，可降低咀嚼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效能，需要加高咬合。全口义齿咀嚼功能不好的原因，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常常因上下颌牙齿接触面积小。或在调磨咬合过程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中，磨去了应有的尖凹解剖的形态，或垂直距离低。修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改方法，通过调殆增加验面接触面积，形成尖凹</w:t>
      </w:r>
      <w:r>
        <w:rPr>
          <w:rFonts w:ascii="SimSun" w:hAnsi="SimSun" w:eastAsia="SimSun" w:cs="SimSun"/>
          <w:sz w:val="18"/>
          <w:szCs w:val="18"/>
          <w:spacing w:val="-8"/>
        </w:rPr>
        <w:t>解剖外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形和食物排出道。垂直距离不够，需增加义齿的高度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时，取正中殆记录，将上下颌义齿按正中殆记</w:t>
      </w:r>
      <w:r>
        <w:rPr>
          <w:rFonts w:ascii="SimSun" w:hAnsi="SimSun" w:eastAsia="SimSun" w:cs="SimSun"/>
          <w:sz w:val="18"/>
          <w:szCs w:val="18"/>
          <w:spacing w:val="-8"/>
        </w:rPr>
        <w:t>录固定在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殆架上重新排牙。</w:t>
      </w:r>
    </w:p>
    <w:p>
      <w:pPr>
        <w:ind w:left="110" w:firstLine="380"/>
        <w:spacing w:before="73" w:line="20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142</w:t>
      </w:r>
      <w:r>
        <w:rPr>
          <w:rFonts w:ascii="SimSun" w:hAnsi="SimSun" w:eastAsia="SimSun" w:cs="SimSun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z w:val="18"/>
          <w:szCs w:val="18"/>
        </w:rPr>
        <w:t>145.CDBC  </w:t>
      </w:r>
      <w:r>
        <w:rPr>
          <w:rFonts w:ascii="SimSun" w:hAnsi="SimSun" w:eastAsia="SimSun" w:cs="SimSun"/>
          <w:sz w:val="18"/>
          <w:szCs w:val="18"/>
          <w:b/>
          <w:bCs/>
        </w:rPr>
        <w:t>【解析】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1</w:t>
      </w:r>
      <w:r>
        <w:rPr>
          <w:rFonts w:ascii="SimSun" w:hAnsi="SimSun" w:eastAsia="SimSun" w:cs="SimSun"/>
          <w:sz w:val="18"/>
          <w:szCs w:val="18"/>
        </w:rPr>
        <w:t>42题要求考生掌握口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腔临床试验时样本量的计算方法。本题要求观察饮水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加氟后患龋率的变化，可以采用两样本率比较时样本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量的计算方法。在这种计算方法中，样本量与试验组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和对照组的预期有效率、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  </w:t>
      </w:r>
      <w:r>
        <w:rPr>
          <w:rFonts w:ascii="SimSun" w:hAnsi="SimSun" w:eastAsia="SimSun" w:cs="SimSun"/>
          <w:sz w:val="18"/>
          <w:szCs w:val="18"/>
          <w:spacing w:val="1"/>
        </w:rPr>
        <w:t>类错误和Ⅱ类错误概率相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关，答案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 </w:t>
      </w:r>
      <w:r>
        <w:rPr>
          <w:rFonts w:ascii="SimSun" w:hAnsi="SimSun" w:eastAsia="SimSun" w:cs="SimSun"/>
          <w:sz w:val="18"/>
          <w:szCs w:val="18"/>
          <w:spacing w:val="1"/>
        </w:rPr>
        <w:t>项和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 </w:t>
      </w:r>
      <w:r>
        <w:rPr>
          <w:rFonts w:ascii="SimSun" w:hAnsi="SimSun" w:eastAsia="SimSun" w:cs="SimSun"/>
          <w:sz w:val="18"/>
          <w:szCs w:val="18"/>
          <w:spacing w:val="1"/>
        </w:rPr>
        <w:t>项的说法都是正确的。样本量过小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所得结论肯定不可靠，样本量也可以用公式</w:t>
      </w:r>
      <w:r>
        <w:rPr>
          <w:rFonts w:ascii="SimSun" w:hAnsi="SimSun" w:eastAsia="SimSun" w:cs="SimSun"/>
          <w:sz w:val="18"/>
          <w:szCs w:val="18"/>
          <w:spacing w:val="-8"/>
        </w:rPr>
        <w:t>计算，答案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 </w:t>
      </w:r>
      <w:r>
        <w:rPr>
          <w:rFonts w:ascii="SimSun" w:hAnsi="SimSun" w:eastAsia="SimSun" w:cs="SimSun"/>
          <w:sz w:val="18"/>
          <w:szCs w:val="18"/>
          <w:spacing w:val="-1"/>
        </w:rPr>
        <w:t>项和</w:t>
      </w:r>
      <w:r>
        <w:rPr>
          <w:rFonts w:ascii="SimSun" w:hAnsi="SimSun" w:eastAsia="SimSun" w:cs="SimSun"/>
          <w:sz w:val="18"/>
          <w:szCs w:val="18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 </w:t>
      </w:r>
      <w:r>
        <w:rPr>
          <w:rFonts w:ascii="SimSun" w:hAnsi="SimSun" w:eastAsia="SimSun" w:cs="SimSun"/>
          <w:sz w:val="18"/>
          <w:szCs w:val="18"/>
          <w:spacing w:val="-1"/>
        </w:rPr>
        <w:t>项的说法也是正确的。唯一不正确的说法是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样本量越大越好，样本量过大可以对试验产生干扰，影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响试验结果。本题的正确答案应该是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 </w:t>
      </w:r>
      <w:r>
        <w:rPr>
          <w:rFonts w:ascii="SimSun" w:hAnsi="SimSun" w:eastAsia="SimSun" w:cs="SimSun"/>
          <w:sz w:val="18"/>
          <w:szCs w:val="18"/>
          <w:spacing w:val="4"/>
        </w:rPr>
        <w:t>项。143题要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求学生掌握口腔临床试验的设计原则。口腔临床试验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必须遵循随机化分组、对照和盲法三个原则。本题答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6"/>
        </w:rPr>
        <w:t>案</w:t>
      </w:r>
      <w:r>
        <w:rPr>
          <w:rFonts w:ascii="SimSun" w:hAnsi="SimSun" w:eastAsia="SimSun" w:cs="SimSun"/>
          <w:sz w:val="18"/>
          <w:szCs w:val="18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A </w:t>
      </w:r>
      <w:r>
        <w:rPr>
          <w:rFonts w:ascii="SimSun" w:hAnsi="SimSun" w:eastAsia="SimSun" w:cs="SimSun"/>
          <w:sz w:val="18"/>
          <w:szCs w:val="18"/>
          <w:spacing w:val="6"/>
        </w:rPr>
        <w:t>项指为试验对象配置一个条件基本相似的对照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者，答案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B </w:t>
      </w:r>
      <w:r>
        <w:rPr>
          <w:rFonts w:ascii="SimSun" w:hAnsi="SimSun" w:eastAsia="SimSun" w:cs="SimSun"/>
          <w:sz w:val="18"/>
          <w:szCs w:val="18"/>
          <w:spacing w:val="-7"/>
        </w:rPr>
        <w:t>项指随意将对象分配至试验组或对照组，答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案</w:t>
      </w:r>
      <w:r>
        <w:rPr>
          <w:rFonts w:ascii="SimSun" w:hAnsi="SimSun" w:eastAsia="SimSun" w:cs="SimSun"/>
          <w:sz w:val="18"/>
          <w:szCs w:val="18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 </w:t>
      </w:r>
      <w:r>
        <w:rPr>
          <w:rFonts w:ascii="SimSun" w:hAnsi="SimSun" w:eastAsia="SimSun" w:cs="SimSun"/>
          <w:sz w:val="18"/>
          <w:szCs w:val="18"/>
          <w:spacing w:val="-1"/>
        </w:rPr>
        <w:t>项指试验过程中给予试验对象干预措</w:t>
      </w:r>
      <w:r>
        <w:rPr>
          <w:rFonts w:ascii="SimSun" w:hAnsi="SimSun" w:eastAsia="SimSun" w:cs="SimSun"/>
          <w:sz w:val="18"/>
          <w:szCs w:val="18"/>
          <w:spacing w:val="-2"/>
        </w:rPr>
        <w:t>施，答案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1"/>
        </w:rPr>
        <w:t>项指临床试验方法之一交叉设计临床试验。这些答案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与口腔临床试验原则无关，只有答案D 项是正确答案。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144题要求考生掌握口腔临床试验对照组的设置方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法。口腔临床试验对照组的设置方法有阳性</w:t>
      </w:r>
      <w:r>
        <w:rPr>
          <w:rFonts w:ascii="SimSun" w:hAnsi="SimSun" w:eastAsia="SimSun" w:cs="SimSun"/>
          <w:sz w:val="18"/>
          <w:szCs w:val="18"/>
        </w:rPr>
        <w:t>对照、阴 </w:t>
      </w:r>
      <w:r>
        <w:rPr>
          <w:rFonts w:ascii="SimSun" w:hAnsi="SimSun" w:eastAsia="SimSun" w:cs="SimSun"/>
          <w:sz w:val="18"/>
          <w:szCs w:val="18"/>
          <w:spacing w:val="-14"/>
        </w:rPr>
        <w:t>性对照、安慰剂对照、空白对照、交叉对照、历史对照和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8"/>
        </w:rPr>
        <w:t>潜在对照等。阳性对照以标准方法或常规方法做对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照，空白对照不使用任何措施，交叉对照在试验的不同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时期须交换干预措施，历史对照以过去发生的事件做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对照。本题中对照组的饮用水除没有氟化物以外，其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他均与试验组相同，所以是阴性对照。答案</w:t>
      </w:r>
      <w:r>
        <w:rPr>
          <w:rFonts w:ascii="SimSun" w:hAnsi="SimSun" w:eastAsia="SimSun" w:cs="SimSun"/>
          <w:sz w:val="18"/>
          <w:szCs w:val="18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B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项正确。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145题要求考生熟悉常用口腔临床试验的试验周期。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一般一项龋病预防临床试验的周期至少需要2年，因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为龋病从发生到形成龋洞需要一个比较长的周期，所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以目前在观察预防龋病的效果时，国际上习惯采用2  </w:t>
      </w:r>
      <w:r>
        <w:rPr>
          <w:rFonts w:ascii="SimSun" w:hAnsi="SimSun" w:eastAsia="SimSun" w:cs="SimSun"/>
          <w:sz w:val="18"/>
          <w:szCs w:val="18"/>
          <w:spacing w:val="2"/>
        </w:rPr>
        <w:t>年时间。答案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 </w:t>
      </w:r>
      <w:r>
        <w:rPr>
          <w:rFonts w:ascii="SimSun" w:hAnsi="SimSun" w:eastAsia="SimSun" w:cs="SimSun"/>
          <w:sz w:val="18"/>
          <w:szCs w:val="18"/>
          <w:spacing w:val="2"/>
        </w:rPr>
        <w:t>项正确。</w:t>
      </w:r>
    </w:p>
    <w:p>
      <w:pPr>
        <w:ind w:left="110" w:firstLine="389"/>
        <w:spacing w:before="173" w:line="20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146</w:t>
      </w:r>
      <w:r>
        <w:rPr>
          <w:rFonts w:ascii="SimSun" w:hAnsi="SimSun" w:eastAsia="SimSun" w:cs="SimSun"/>
          <w:sz w:val="18"/>
          <w:szCs w:val="18"/>
          <w:spacing w:val="-1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150.DADCB  </w:t>
      </w:r>
      <w:r>
        <w:rPr>
          <w:rFonts w:ascii="SimSun" w:hAnsi="SimSun" w:eastAsia="SimSun" w:cs="SimSun"/>
          <w:sz w:val="18"/>
          <w:szCs w:val="18"/>
          <w:spacing w:val="-1"/>
        </w:rPr>
        <w:t>【解析】桩冠修复的前提是完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善的根管治疗。根充后3天经过观察，患者无不适症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状，可以考虑行桩冠修复。此种治疗只是局部的，曲面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体层片是对整个牙列的检查，在此处必要性不是很大。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冠部的牙体组织应该尽可能地利用；以增加牙体组织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的抗力及固位力。因此，齐龈磨除牙冠是错误的。前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牙切端或后牙殆面应至少预备出2.0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的间隙，并保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证在正中及非正中验时均有足够的间隙以保证金属与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瓷的厚度，并防止切端透出金属色或遮色层外露。</w:t>
      </w:r>
    </w:p>
    <w:p>
      <w:pPr>
        <w:spacing w:line="207" w:lineRule="auto"/>
        <w:sectPr>
          <w:type w:val="continuous"/>
          <w:pgSz w:w="10290" w:h="15110"/>
          <w:pgMar w:top="1334" w:right="899" w:bottom="950" w:left="600" w:header="931" w:footer="742" w:gutter="0"/>
          <w:cols w:equalWidth="0" w:num="2" w:sep="1">
            <w:col w:w="4350" w:space="100"/>
            <w:col w:w="4341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rPr/>
      </w:pPr>
      <w:r/>
    </w:p>
    <w:p>
      <w:pPr>
        <w:sectPr>
          <w:type w:val="continuous"/>
          <w:pgSz w:w="10290" w:h="15110"/>
          <w:pgMar w:top="1334" w:right="899" w:bottom="950" w:left="600" w:header="931" w:footer="742" w:gutter="0"/>
          <w:cols w:equalWidth="0" w:num="1">
            <w:col w:w="8791" w:space="0"/>
          </w:cols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294"/>
          <w:footerReference w:type="default" r:id="rId295"/>
          <w:pgSz w:w="10290" w:h="15110"/>
          <w:pgMar w:top="0" w:right="0" w:bottom="0" w:left="0" w:header="0" w:footer="0" w:gutter="0"/>
        </w:sectPr>
        <w:rPr/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764" w:right="2309" w:hanging="359"/>
        <w:spacing w:before="130" w:line="209" w:lineRule="auto"/>
        <w:outlineLvl w:val="0"/>
        <w:rPr>
          <w:rFonts w:ascii="SimSun" w:hAnsi="SimSun" w:eastAsia="SimSun" w:cs="SimSun"/>
          <w:sz w:val="40"/>
          <w:szCs w:val="40"/>
        </w:rPr>
      </w:pPr>
      <w:bookmarkStart w:name="bookmark3" w:id="7"/>
      <w:bookmarkEnd w:id="7"/>
      <w:r>
        <w:rPr>
          <w:rFonts w:ascii="SimSun" w:hAnsi="SimSun" w:eastAsia="SimSun" w:cs="SimSun"/>
          <w:sz w:val="40"/>
          <w:szCs w:val="40"/>
          <w:b/>
          <w:bCs/>
          <w:spacing w:val="2"/>
        </w:rPr>
        <w:t>口腔执业医师上机题库</w:t>
      </w:r>
      <w:r>
        <w:rPr>
          <w:rFonts w:ascii="SimSun" w:hAnsi="SimSun" w:eastAsia="SimSun" w:cs="SimSun"/>
          <w:sz w:val="40"/>
          <w:szCs w:val="40"/>
          <w:spacing w:val="1"/>
        </w:rPr>
        <w:t xml:space="preserve"> </w:t>
      </w:r>
      <w:bookmarkStart w:name="bookmark3" w:id="8"/>
      <w:bookmarkEnd w:id="8"/>
      <w:r>
        <w:rPr>
          <w:rFonts w:ascii="SimSun" w:hAnsi="SimSun" w:eastAsia="SimSun" w:cs="SimSun"/>
          <w:sz w:val="40"/>
          <w:szCs w:val="40"/>
          <w:b/>
          <w:bCs/>
          <w:spacing w:val="10"/>
        </w:rPr>
        <w:t>真题精编试卷(三)</w:t>
      </w:r>
    </w:p>
    <w:p>
      <w:pPr>
        <w:ind w:left="3804"/>
        <w:spacing w:before="333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第一单元</w:t>
      </w:r>
    </w:p>
    <w:p>
      <w:pPr>
        <w:ind w:left="3350"/>
        <w:spacing w:before="265" w:line="208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A1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型选择题(1～9</w:t>
      </w:r>
      <w:r>
        <w:rPr>
          <w:rFonts w:ascii="SimHei" w:hAnsi="SimHei" w:eastAsia="SimHei" w:cs="SimHei"/>
          <w:sz w:val="20"/>
          <w:szCs w:val="20"/>
          <w:spacing w:val="2"/>
        </w:rPr>
        <w:t>8</w:t>
      </w:r>
      <w:r>
        <w:rPr>
          <w:rFonts w:ascii="SimHei" w:hAnsi="SimHei" w:eastAsia="SimHei" w:cs="SimHei"/>
          <w:sz w:val="20"/>
          <w:szCs w:val="20"/>
          <w:spacing w:val="-4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题</w:t>
      </w:r>
      <w:r>
        <w:rPr>
          <w:rFonts w:ascii="SimHei" w:hAnsi="SimHei" w:eastAsia="SimHei" w:cs="SimHei"/>
          <w:sz w:val="20"/>
          <w:szCs w:val="20"/>
          <w:spacing w:val="-4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)</w:t>
      </w:r>
    </w:p>
    <w:p>
      <w:pPr>
        <w:ind w:firstLine="80"/>
        <w:spacing w:line="619" w:lineRule="exact"/>
        <w:rPr/>
      </w:pPr>
      <w:r>
        <w:rPr>
          <w:position w:val="-13"/>
        </w:rPr>
        <w:pict>
          <v:group id="_x0000_s184" style="mso-position-vertical-relative:line;mso-position-horizontal-relative:char;width:435pt;height:31.5pt;" filled="false" stroked="false" coordsize="8700,630" coordorigin="0,0">
            <v:shape id="_x0000_s186" style="position:absolute;left:0;top:0;width:8700;height:630;" filled="false" stroked="false" type="#_x0000_t75">
              <v:imagedata o:title="" r:id="rId298"/>
            </v:shape>
            <v:shape id="_x0000_s188" style="position:absolute;left:-20;top:-20;width:8740;height: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" w:right="58" w:firstLine="399"/>
                      <w:spacing w:before="70" w:line="279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：每一道考题下面有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A、B、C、D、E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56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五个备选答案。请从中选择一个最佳答案，并在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>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19" w:lineRule="exact"/>
        <w:sectPr>
          <w:headerReference w:type="default" r:id="rId296"/>
          <w:footerReference w:type="default" r:id="rId297"/>
          <w:pgSz w:w="10290" w:h="15110"/>
          <w:pgMar w:top="1439" w:right="949" w:bottom="849" w:left="559" w:header="976" w:footer="669" w:gutter="0"/>
          <w:cols w:equalWidth="0" w:num="1">
            <w:col w:w="8781" w:space="0"/>
          </w:cols>
        </w:sectPr>
        <w:rPr/>
      </w:pPr>
    </w:p>
    <w:p>
      <w:pPr>
        <w:ind w:left="90" w:right="189" w:firstLine="399"/>
        <w:spacing w:before="28"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1.牙源性肿瘤中，哪种肿瘤的发生率最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高(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9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牙瘤</w:t>
      </w:r>
    </w:p>
    <w:p>
      <w:pPr>
        <w:ind w:left="49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成釉细胞瘤</w:t>
      </w:r>
    </w:p>
    <w:p>
      <w:pPr>
        <w:ind w:left="490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成釉细胞纤维瘤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牙源性腺样瘤</w:t>
      </w:r>
    </w:p>
    <w:p>
      <w:pPr>
        <w:ind w:left="49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牙源性钙化上皮瘤</w:t>
      </w:r>
    </w:p>
    <w:p>
      <w:pPr>
        <w:ind w:left="49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2.釉质龋最早出现的病理变化是(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9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不透明</w:t>
      </w:r>
    </w:p>
    <w:p>
      <w:pPr>
        <w:ind w:left="490"/>
        <w:spacing w:before="30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B.混浊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C.色素沉着</w:t>
      </w:r>
    </w:p>
    <w:p>
      <w:pPr>
        <w:ind w:left="49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崩裂</w:t>
      </w:r>
    </w:p>
    <w:p>
      <w:pPr>
        <w:ind w:left="490"/>
        <w:spacing w:before="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再矿化</w:t>
      </w:r>
    </w:p>
    <w:p>
      <w:pPr>
        <w:ind w:left="90" w:right="150" w:firstLine="39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3.下列哪项不是牙本质龋引起的牙髓改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变(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49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修复性牙本质</w:t>
      </w:r>
    </w:p>
    <w:p>
      <w:pPr>
        <w:ind w:left="490"/>
        <w:spacing w:before="1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牙髓变性</w:t>
      </w:r>
    </w:p>
    <w:p>
      <w:pPr>
        <w:ind w:left="49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牙髓脓肿</w:t>
      </w:r>
    </w:p>
    <w:p>
      <w:pPr>
        <w:ind w:left="49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牙髓坏死</w:t>
      </w:r>
    </w:p>
    <w:p>
      <w:pPr>
        <w:ind w:left="490"/>
        <w:spacing w:before="2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牙体吸收</w:t>
      </w:r>
    </w:p>
    <w:p>
      <w:pPr>
        <w:ind w:left="90" w:right="151" w:firstLine="399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4.剥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脱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性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龈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病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损 的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病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理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变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化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不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包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9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上皮萎缩</w:t>
      </w:r>
    </w:p>
    <w:p>
      <w:pPr>
        <w:ind w:left="490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上皮增生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上皮内疱</w:t>
      </w:r>
    </w:p>
    <w:p>
      <w:pPr>
        <w:ind w:left="49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基底细胞液化</w:t>
      </w:r>
    </w:p>
    <w:p>
      <w:pPr>
        <w:ind w:left="49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基底细胞水肿</w:t>
      </w:r>
    </w:p>
    <w:p>
      <w:pPr>
        <w:ind w:left="490" w:right="587"/>
        <w:spacing w:before="13" w:line="21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0"/>
          <w:szCs w:val="20"/>
          <w:spacing w:val="5"/>
        </w:rPr>
        <w:t>5.釉柱横纹之间的距离平均为(    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A.2μm</w:t>
      </w:r>
    </w:p>
    <w:p>
      <w:pPr>
        <w:ind w:left="490"/>
        <w:spacing w:before="5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B.3μm</w:t>
      </w:r>
    </w:p>
    <w:p>
      <w:pPr>
        <w:ind w:left="490"/>
        <w:spacing w:before="8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C.4μm</w:t>
      </w:r>
    </w:p>
    <w:p>
      <w:pPr>
        <w:ind w:left="490"/>
        <w:spacing w:before="52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D.5μm</w:t>
      </w:r>
    </w:p>
    <w:p>
      <w:pPr>
        <w:ind w:left="490"/>
        <w:spacing w:before="6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E.6μm</w:t>
      </w:r>
    </w:p>
    <w:p>
      <w:pPr>
        <w:ind w:left="90" w:right="151" w:firstLine="399"/>
        <w:spacing w:before="2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6.下列哪项不可能出现在坏死性唾液腺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化生(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黏膜表面出现火山口样溃疡</w:t>
      </w:r>
    </w:p>
    <w:p>
      <w:pPr>
        <w:ind w:left="490"/>
        <w:spacing w:before="2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溃疡可深达骨面，破坏骨组织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0"/>
        <w:spacing w:before="1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 </w:t>
      </w:r>
      <w:r>
        <w:rPr>
          <w:rFonts w:ascii="SimSun" w:hAnsi="SimSun" w:eastAsia="SimSun" w:cs="SimSun"/>
          <w:sz w:val="20"/>
          <w:szCs w:val="20"/>
          <w:spacing w:val="-1"/>
        </w:rPr>
        <w:t>溃疡中心坏死，周围黏膜充血</w:t>
      </w:r>
    </w:p>
    <w:p>
      <w:pPr>
        <w:ind w:left="150" w:firstLine="410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有少数不出现溃疡，而为表面黏膜发红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的肿块</w:t>
      </w:r>
    </w:p>
    <w:p>
      <w:pPr>
        <w:ind w:left="560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一般无痛，或偶有刺激痛</w:t>
      </w:r>
    </w:p>
    <w:p>
      <w:pPr>
        <w:ind w:left="150" w:firstLine="41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7.以下哪种细胞不是牙周膜中的细胞成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分(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成纤维细胞</w:t>
      </w:r>
    </w:p>
    <w:p>
      <w:pPr>
        <w:ind w:left="56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成骨细胞</w:t>
      </w:r>
    </w:p>
    <w:p>
      <w:pPr>
        <w:ind w:left="56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成牙骨质细胞</w:t>
      </w:r>
    </w:p>
    <w:p>
      <w:pPr>
        <w:ind w:left="56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破骨细胞</w:t>
      </w:r>
    </w:p>
    <w:p>
      <w:pPr>
        <w:ind w:left="560"/>
        <w:spacing w:before="2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成牙本质细胞</w:t>
      </w:r>
    </w:p>
    <w:p>
      <w:pPr>
        <w:ind w:left="150" w:firstLine="41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8.长期用药可产生耐受性和依赖性的药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物是(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苯妥英钠</w:t>
      </w:r>
    </w:p>
    <w:p>
      <w:pPr>
        <w:ind w:left="560"/>
        <w:spacing w:before="1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B.地西泮</w:t>
      </w:r>
    </w:p>
    <w:p>
      <w:pPr>
        <w:ind w:left="56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卡马西平</w:t>
      </w:r>
    </w:p>
    <w:p>
      <w:pPr>
        <w:ind w:left="56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阿司匹林</w:t>
      </w:r>
    </w:p>
    <w:p>
      <w:pPr>
        <w:ind w:left="560"/>
        <w:spacing w:before="2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氯丙嗪</w:t>
      </w:r>
    </w:p>
    <w:p>
      <w:pPr>
        <w:ind w:left="150" w:right="1" w:firstLine="410"/>
        <w:spacing w:before="1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9.对铜绿假单胞菌作用最强的氨基苷类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抗生素是(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60"/>
        <w:spacing w:before="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卡那霉素</w:t>
      </w:r>
    </w:p>
    <w:p>
      <w:pPr>
        <w:ind w:left="56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庆大霉素</w:t>
      </w:r>
    </w:p>
    <w:p>
      <w:pPr>
        <w:pStyle w:val="BodyText"/>
        <w:ind w:left="56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阿米卡星</w:t>
      </w:r>
    </w:p>
    <w:p>
      <w:pPr>
        <w:ind w:left="56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妥布霉素</w:t>
      </w:r>
    </w:p>
    <w:p>
      <w:pPr>
        <w:ind w:left="56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链霉素</w:t>
      </w:r>
    </w:p>
    <w:p>
      <w:pPr>
        <w:ind w:left="56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10.内毒素的主要成分是(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肽聚糖</w:t>
      </w:r>
    </w:p>
    <w:p>
      <w:pPr>
        <w:ind w:left="56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蛋白质</w:t>
      </w:r>
    </w:p>
    <w:p>
      <w:pPr>
        <w:ind w:left="56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C.脂蛋白</w:t>
      </w:r>
    </w:p>
    <w:p>
      <w:pPr>
        <w:ind w:left="560"/>
        <w:spacing w:before="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核酸</w:t>
      </w:r>
    </w:p>
    <w:p>
      <w:pPr>
        <w:ind w:left="56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脂多糖</w:t>
      </w:r>
    </w:p>
    <w:p>
      <w:pPr>
        <w:ind w:left="210" w:right="1" w:firstLine="35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11.治疗颞下颌关节强直引起的开口困难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可选用(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局部封闭</w:t>
      </w:r>
    </w:p>
    <w:p>
      <w:pPr>
        <w:ind w:left="560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开口练习</w:t>
      </w:r>
    </w:p>
    <w:p>
      <w:pPr>
        <w:ind w:left="56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理疗</w:t>
      </w:r>
    </w:p>
    <w:p>
      <w:pPr>
        <w:ind w:left="56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关节镜手术</w:t>
      </w:r>
    </w:p>
    <w:p>
      <w:pPr>
        <w:spacing w:line="219" w:lineRule="auto"/>
        <w:sectPr>
          <w:type w:val="continuous"/>
          <w:pgSz w:w="10290" w:h="15110"/>
          <w:pgMar w:top="1439" w:right="949" w:bottom="849" w:left="559" w:header="976" w:footer="669" w:gutter="0"/>
          <w:cols w:equalWidth="0" w:num="2" w:sep="1">
            <w:col w:w="4380" w:space="100"/>
            <w:col w:w="430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type w:val="continuous"/>
          <w:pgSz w:w="10290" w:h="15110"/>
          <w:pgMar w:top="1439" w:right="949" w:bottom="849" w:left="559" w:header="976" w:footer="669" w:gutter="0"/>
          <w:cols w:equalWidth="0" w:num="1">
            <w:col w:w="8781" w:space="0"/>
          </w:cols>
        </w:sectPr>
        <w:rPr/>
      </w:pPr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299"/>
          <w:footerReference w:type="default" r:id="rId300"/>
          <w:pgSz w:w="10250" w:h="15290"/>
          <w:pgMar w:top="1389" w:right="570" w:bottom="1099" w:left="870" w:header="936" w:footer="919" w:gutter="0"/>
          <w:cols w:equalWidth="0" w:num="1">
            <w:col w:w="8810" w:space="0"/>
          </w:cols>
        </w:sectPr>
        <w:rPr/>
      </w:pPr>
    </w:p>
    <w:p>
      <w:pPr>
        <w:ind w:left="410"/>
        <w:spacing w:before="4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开放手术</w:t>
      </w:r>
    </w:p>
    <w:p>
      <w:pPr>
        <w:ind w:left="410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12.地西泮临床应用为首选用于(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癫痫大发作</w:t>
      </w:r>
    </w:p>
    <w:p>
      <w:pPr>
        <w:ind w:left="41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抑郁症</w:t>
      </w:r>
    </w:p>
    <w:p>
      <w:pPr>
        <w:ind w:left="41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精神病</w:t>
      </w:r>
    </w:p>
    <w:p>
      <w:pPr>
        <w:ind w:left="410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慢性疼痛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催眠</w:t>
      </w:r>
    </w:p>
    <w:p>
      <w:pPr>
        <w:ind w:right="163" w:firstLine="41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13.下列具有致畸胎作用的抗癫痫药物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是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8"/>
        </w:rPr>
        <w:t>)</w:t>
      </w:r>
    </w:p>
    <w:p>
      <w:pPr>
        <w:ind w:left="410"/>
        <w:spacing w:before="1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苯妥英钠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苯巴比妥</w:t>
      </w:r>
    </w:p>
    <w:p>
      <w:pPr>
        <w:ind w:left="410"/>
        <w:spacing w:before="2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卡马西平</w:t>
      </w:r>
    </w:p>
    <w:p>
      <w:pPr>
        <w:ind w:left="410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苯二氮草类</w:t>
      </w:r>
    </w:p>
    <w:p>
      <w:pPr>
        <w:ind w:left="41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乙琥胺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14.糖皮质激素的不良反应不包括(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向心性肥胖、高血压</w:t>
      </w:r>
    </w:p>
    <w:p>
      <w:pPr>
        <w:ind w:left="41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加重感染、血糖下降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骨质疏松、青光眼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消化道溃疡、肌萎缩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伤口愈合延缓、高血脂</w:t>
      </w:r>
    </w:p>
    <w:p>
      <w:pPr>
        <w:ind w:left="410" w:right="1702"/>
        <w:spacing w:before="13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15.</w:t>
      </w:r>
      <w:r>
        <w:rPr>
          <w:rFonts w:ascii="Times New Roman" w:hAnsi="Times New Roman" w:eastAsia="Times New Roman" w:cs="Times New Roman"/>
          <w:sz w:val="20"/>
          <w:szCs w:val="20"/>
        </w:rPr>
        <w:t>CTL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通常是指(    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A.B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淋巴细胞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8+T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细胞</w:t>
      </w:r>
    </w:p>
    <w:p>
      <w:pPr>
        <w:ind w:left="410"/>
        <w:spacing w:before="2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巨噬细胞</w:t>
      </w:r>
    </w:p>
    <w:p>
      <w:pPr>
        <w:ind w:left="41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肥大细胞</w:t>
      </w:r>
    </w:p>
    <w:p>
      <w:pPr>
        <w:ind w:left="410"/>
        <w:spacing w:before="2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4+T    </w:t>
      </w:r>
      <w:r>
        <w:rPr>
          <w:rFonts w:ascii="SimSun" w:hAnsi="SimSun" w:eastAsia="SimSun" w:cs="SimSun"/>
          <w:sz w:val="20"/>
          <w:szCs w:val="20"/>
          <w:spacing w:val="1"/>
        </w:rPr>
        <w:t>细胞</w:t>
      </w:r>
    </w:p>
    <w:p>
      <w:pPr>
        <w:ind w:right="163" w:firstLine="410"/>
        <w:spacing w:before="2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16.腮腺区肿块如要做穿刺检查，可能会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1"/>
        </w:rPr>
        <w:t>损伤其他的结构，其中最不可能损伤的是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颞浅动静脉</w:t>
      </w:r>
    </w:p>
    <w:p>
      <w:pPr>
        <w:ind w:left="410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下颌后静脉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面神经颊支</w:t>
      </w:r>
    </w:p>
    <w:p>
      <w:pPr>
        <w:ind w:left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舌下神经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耳颞神经</w:t>
      </w:r>
    </w:p>
    <w:p>
      <w:pPr>
        <w:ind w:right="156" w:firstLine="410"/>
        <w:spacing w:before="3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17.全口义齿所覆盖的上、下牙槽嵴顶区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属于(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主承托区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副承托区</w:t>
      </w:r>
    </w:p>
    <w:p>
      <w:pPr>
        <w:ind w:left="410"/>
        <w:spacing w:before="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边缘封闭区</w:t>
      </w:r>
    </w:p>
    <w:p>
      <w:pPr>
        <w:ind w:left="410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缓冲区</w:t>
      </w:r>
    </w:p>
    <w:p>
      <w:pPr>
        <w:ind w:left="41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翼缘区</w:t>
      </w:r>
    </w:p>
    <w:p>
      <w:pPr>
        <w:ind w:right="163" w:firstLine="410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18.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以下关于眶下孔的叙述中哪项是错误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的(    )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眶下孔位于眶下缘中点下方约0.5</w:t>
      </w:r>
      <w:r>
        <w:rPr>
          <w:rFonts w:ascii="SimSun" w:hAnsi="SimSun" w:eastAsia="SimSun" w:cs="SimSun"/>
          <w:sz w:val="20"/>
          <w:szCs w:val="20"/>
        </w:rPr>
        <w:t>cm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处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眶下孔内有眶下神经、血管通过</w:t>
      </w:r>
    </w:p>
    <w:p>
      <w:pPr>
        <w:ind w:right="163" w:firstLine="41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眶下孔朝向前内下方，行眶下神经阻滞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麻醉时进针方向应为前内下</w:t>
      </w:r>
    </w:p>
    <w:p>
      <w:pPr>
        <w:ind w:left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眶下孔向后外上方通入眶下管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眶下孔的下方骨面上有尖牙窝</w:t>
      </w:r>
    </w:p>
    <w:p>
      <w:pPr>
        <w:ind w:left="410"/>
        <w:spacing w:before="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19.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以下哪个解剖结构属于上颌骨(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腭突</w:t>
      </w:r>
    </w:p>
    <w:p>
      <w:pPr>
        <w:spacing w:line="2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86"/>
        <w:spacing w:before="6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颞突</w:t>
      </w:r>
    </w:p>
    <w:p>
      <w:pPr>
        <w:ind w:left="586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翼突</w:t>
      </w:r>
    </w:p>
    <w:p>
      <w:pPr>
        <w:ind w:left="586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锥突</w:t>
      </w:r>
    </w:p>
    <w:p>
      <w:pPr>
        <w:ind w:left="586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喙突</w:t>
      </w:r>
    </w:p>
    <w:p>
      <w:pPr>
        <w:ind w:left="156" w:right="62" w:firstLine="429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20.下颌支矢状劈开术升支内侧截骨线位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于(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8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髁突颈</w:t>
      </w:r>
    </w:p>
    <w:p>
      <w:pPr>
        <w:ind w:left="58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乙状切迹</w:t>
      </w:r>
    </w:p>
    <w:p>
      <w:pPr>
        <w:ind w:left="586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下颌孔与乙状切迹之间</w:t>
      </w:r>
    </w:p>
    <w:p>
      <w:pPr>
        <w:ind w:left="58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下颌孔与下颌角之间</w:t>
      </w:r>
    </w:p>
    <w:p>
      <w:pPr>
        <w:ind w:left="58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E.下颌角内侧</w:t>
      </w:r>
    </w:p>
    <w:p>
      <w:pPr>
        <w:ind w:left="156" w:right="62" w:firstLine="429"/>
        <w:spacing w:before="14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21.上颌尖牙牙冠唇面形态中哪一点是错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误的(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6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圆五边形</w:t>
      </w:r>
    </w:p>
    <w:p>
      <w:pPr>
        <w:ind w:left="586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 </w:t>
      </w:r>
      <w:r>
        <w:rPr>
          <w:rFonts w:ascii="SimSun" w:hAnsi="SimSun" w:eastAsia="SimSun" w:cs="SimSun"/>
          <w:sz w:val="20"/>
          <w:szCs w:val="20"/>
          <w:spacing w:val="9"/>
        </w:rPr>
        <w:t>两牙尖嵴相交成90°</w:t>
      </w:r>
    </w:p>
    <w:p>
      <w:pPr>
        <w:ind w:left="58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牙尖偏近中</w:t>
      </w:r>
    </w:p>
    <w:p>
      <w:pPr>
        <w:ind w:left="58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 </w:t>
      </w:r>
      <w:r>
        <w:rPr>
          <w:rFonts w:ascii="SimSun" w:hAnsi="SimSun" w:eastAsia="SimSun" w:cs="SimSun"/>
          <w:sz w:val="20"/>
          <w:szCs w:val="20"/>
          <w:spacing w:val="15"/>
        </w:rPr>
        <w:t>外形高点在颈1/3与中1/3交接处</w:t>
      </w:r>
    </w:p>
    <w:p>
      <w:pPr>
        <w:ind w:left="58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发育沟不明显</w:t>
      </w:r>
    </w:p>
    <w:p>
      <w:pPr>
        <w:ind w:left="58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22.对轴嵴的解释哪一个是正确的(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86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牙釉质的长形线状隆起</w:t>
      </w:r>
    </w:p>
    <w:p>
      <w:pPr>
        <w:ind w:left="156" w:right="61" w:firstLine="429"/>
        <w:spacing w:before="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>B. </w:t>
      </w:r>
      <w:r>
        <w:rPr>
          <w:rFonts w:ascii="SimSun" w:hAnsi="SimSun" w:eastAsia="SimSun" w:cs="SimSun"/>
          <w:sz w:val="20"/>
          <w:szCs w:val="20"/>
          <w:spacing w:val="28"/>
        </w:rPr>
        <w:t>轴面与轴面相交所形成的长形线状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隆起</w:t>
      </w:r>
    </w:p>
    <w:p>
      <w:pPr>
        <w:ind w:left="586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C.在唇、颊面上的长形线状隆起</w:t>
      </w:r>
    </w:p>
    <w:p>
      <w:pPr>
        <w:ind w:left="156" w:right="61" w:firstLine="429"/>
        <w:spacing w:before="1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在轴面上，从牙尖顶端伸向牙颈部的纵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形隆起</w:t>
      </w:r>
    </w:p>
    <w:p>
      <w:pPr>
        <w:ind w:left="586"/>
        <w:spacing w:before="4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颌面与轴面相交的长形隆起</w:t>
      </w:r>
    </w:p>
    <w:p>
      <w:pPr>
        <w:ind w:left="156" w:right="54" w:firstLine="42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23.牙齿萌出的生理特点哪项是错误的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8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在一定时间内萌出</w:t>
      </w:r>
    </w:p>
    <w:p>
      <w:pPr>
        <w:ind w:left="586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同颌同名牙左侧萌出早于右侧</w:t>
      </w:r>
    </w:p>
    <w:p>
      <w:pPr>
        <w:ind w:left="58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下颌牙萌出早于上颌牙</w:t>
      </w:r>
    </w:p>
    <w:p>
      <w:pPr>
        <w:ind w:left="586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男女同龄人萌出情况不相同</w:t>
      </w:r>
    </w:p>
    <w:p>
      <w:pPr>
        <w:ind w:left="58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按一定顺序先后萌出</w:t>
      </w:r>
    </w:p>
    <w:p>
      <w:pPr>
        <w:ind w:left="58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24.面总静脉由(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86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面静脉和下颌后静脉前支汇合而成</w:t>
      </w:r>
    </w:p>
    <w:p>
      <w:pPr>
        <w:ind w:left="586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面静脉和下颌后静脉后支汇合而成</w:t>
      </w:r>
    </w:p>
    <w:p>
      <w:pPr>
        <w:ind w:left="58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上颌静脉和颞浅静脉汇合而成</w:t>
      </w:r>
    </w:p>
    <w:p>
      <w:pPr>
        <w:ind w:left="58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下颌后静脉后支和耳后静脉汇合而成</w:t>
      </w:r>
    </w:p>
    <w:p>
      <w:pPr>
        <w:ind w:left="586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上颌静脉和耳后静脉汇合而成</w:t>
      </w:r>
    </w:p>
    <w:p>
      <w:pPr>
        <w:ind w:left="586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25.下颌牙齿的血供来自(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86"/>
        <w:spacing w:before="2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舌动脉</w:t>
      </w:r>
    </w:p>
    <w:p>
      <w:pPr>
        <w:ind w:left="58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下唇动脉</w:t>
      </w:r>
    </w:p>
    <w:p>
      <w:pPr>
        <w:ind w:left="586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面动脉</w:t>
      </w:r>
    </w:p>
    <w:p>
      <w:pPr>
        <w:ind w:left="586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颞浅动脉</w:t>
      </w:r>
    </w:p>
    <w:p>
      <w:pPr>
        <w:ind w:left="58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上颌动脉</w:t>
      </w:r>
    </w:p>
    <w:p>
      <w:pPr>
        <w:ind w:left="156" w:right="59" w:firstLine="429"/>
        <w:spacing w:before="20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26.髓腔解剖特点对牙髓炎的意义中哪一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点是错误的(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156" w:right="62" w:firstLine="429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牙髓炎时由于根尖孔狭小不易引起根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尖炎</w:t>
      </w:r>
    </w:p>
    <w:p>
      <w:pPr>
        <w:ind w:left="58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由于牙髓组织松软，感染容易扩散到全</w:t>
      </w:r>
    </w:p>
    <w:p>
      <w:pPr>
        <w:spacing w:line="219" w:lineRule="auto"/>
        <w:sectPr>
          <w:type w:val="continuous"/>
          <w:pgSz w:w="10250" w:h="15290"/>
          <w:pgMar w:top="1389" w:right="570" w:bottom="1099" w:left="870" w:header="936" w:footer="919" w:gutter="0"/>
          <w:cols w:equalWidth="0" w:num="2" w:sep="1">
            <w:col w:w="4324" w:space="100"/>
            <w:col w:w="438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250" w:h="15290"/>
          <w:pgMar w:top="1389" w:right="570" w:bottom="1099" w:left="870" w:header="936" w:footer="919" w:gutter="0"/>
          <w:cols w:equalWidth="0" w:num="1">
            <w:col w:w="881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301"/>
          <w:footerReference w:type="default" r:id="rId302"/>
          <w:pgSz w:w="10290" w:h="15110"/>
          <w:pgMar w:top="1399" w:right="980" w:bottom="879" w:left="559" w:header="946" w:footer="684" w:gutter="0"/>
          <w:cols w:equalWidth="0" w:num="1">
            <w:col w:w="8750" w:space="0"/>
          </w:cols>
        </w:sectPr>
        <w:rPr/>
      </w:pPr>
    </w:p>
    <w:p>
      <w:pPr>
        <w:ind w:left="30"/>
        <w:spacing w:before="99" w:line="1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牙髓</w:t>
      </w:r>
    </w:p>
    <w:p>
      <w:pPr>
        <w:ind w:left="30" w:right="205" w:firstLine="419"/>
        <w:spacing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牙髓炎时血管扩张，渗出液聚集，压迫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神经产生剧烈疼痛</w:t>
      </w:r>
    </w:p>
    <w:p>
      <w:pPr>
        <w:ind w:left="449"/>
        <w:spacing w:before="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牙髓炎时开髓减压可以缓解剧痛</w:t>
      </w:r>
    </w:p>
    <w:p>
      <w:pPr>
        <w:ind w:left="30" w:right="197" w:firstLine="419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为了顺利而成功地进行牙髓炎治疗，必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须熟悉每个牙的髓腔形态</w:t>
      </w:r>
    </w:p>
    <w:p>
      <w:pPr>
        <w:ind w:left="30" w:right="197" w:firstLine="419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27.以下哪个肌肉参与颞下颌关节盘前伸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部的组成(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咬肌</w:t>
      </w:r>
    </w:p>
    <w:p>
      <w:pPr>
        <w:ind w:left="44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颞肌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C.翼内肌</w:t>
      </w:r>
    </w:p>
    <w:p>
      <w:pPr>
        <w:ind w:left="44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翼外肌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二腹肌</w:t>
      </w:r>
    </w:p>
    <w:p>
      <w:pPr>
        <w:ind w:left="4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28.根管最狭窄的地方是哪里(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约距根尖孔1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处</w:t>
      </w:r>
    </w:p>
    <w:p>
      <w:pPr>
        <w:ind w:left="44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约距根尖1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处</w:t>
      </w:r>
    </w:p>
    <w:p>
      <w:pPr>
        <w:ind w:left="44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 </w:t>
      </w:r>
      <w:r>
        <w:rPr>
          <w:rFonts w:ascii="SimSun" w:hAnsi="SimSun" w:eastAsia="SimSun" w:cs="SimSun"/>
          <w:sz w:val="20"/>
          <w:szCs w:val="20"/>
          <w:spacing w:val="15"/>
        </w:rPr>
        <w:t>约在根中1/3与根尖1/3交界处</w:t>
      </w:r>
    </w:p>
    <w:p>
      <w:pPr>
        <w:ind w:left="44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 </w:t>
      </w:r>
      <w:r>
        <w:rPr>
          <w:rFonts w:ascii="SimSun" w:hAnsi="SimSun" w:eastAsia="SimSun" w:cs="SimSun"/>
          <w:sz w:val="20"/>
          <w:szCs w:val="20"/>
          <w:spacing w:val="9"/>
        </w:rPr>
        <w:t>约在根尖1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处</w:t>
      </w:r>
    </w:p>
    <w:p>
      <w:pPr>
        <w:ind w:left="4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约在根管口处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29.翼内肌起始或附着的骨不包括(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4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上颌骨</w:t>
      </w:r>
    </w:p>
    <w:p>
      <w:pPr>
        <w:ind w:left="4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下颌骨</w:t>
      </w:r>
    </w:p>
    <w:p>
      <w:pPr>
        <w:ind w:left="4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腭骨</w:t>
      </w:r>
    </w:p>
    <w:p>
      <w:pPr>
        <w:ind w:left="44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蝶骨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E. </w:t>
      </w:r>
      <w:r>
        <w:rPr>
          <w:rFonts w:ascii="SimSun" w:hAnsi="SimSun" w:eastAsia="SimSun" w:cs="SimSun"/>
          <w:sz w:val="20"/>
          <w:szCs w:val="20"/>
          <w:spacing w:val="-3"/>
        </w:rPr>
        <w:t>颞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骨</w:t>
      </w:r>
    </w:p>
    <w:p>
      <w:pPr>
        <w:ind w:left="80" w:right="206" w:firstLine="369"/>
        <w:spacing w:before="14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30.下述关于颞下间隙的叙述中哪项是错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误的(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该间隙处于颌面深部诸间隙的中央</w:t>
      </w:r>
    </w:p>
    <w:p>
      <w:pPr>
        <w:ind w:left="44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位于翼颌间隙的上方</w:t>
      </w:r>
    </w:p>
    <w:p>
      <w:pPr>
        <w:ind w:left="80" w:right="200" w:firstLine="369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前界上颌骨的后面，后界茎突及茎突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诸肌</w:t>
      </w:r>
    </w:p>
    <w:p>
      <w:pPr>
        <w:ind w:left="80" w:right="205" w:firstLine="369"/>
        <w:spacing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上界蝶骨大翼的颞下面、颞下嵴，内界 </w:t>
      </w:r>
      <w:r>
        <w:rPr>
          <w:rFonts w:ascii="SimSun" w:hAnsi="SimSun" w:eastAsia="SimSun" w:cs="SimSun"/>
          <w:sz w:val="20"/>
          <w:szCs w:val="20"/>
          <w:spacing w:val="5"/>
        </w:rPr>
        <w:t>蝶骨翼内板</w:t>
      </w:r>
    </w:p>
    <w:p>
      <w:pPr>
        <w:ind w:left="80" w:right="198" w:firstLine="369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间隙中有翼丛、上颌动脉及上、下颌神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经的分支通过</w:t>
      </w:r>
    </w:p>
    <w:p>
      <w:pPr>
        <w:ind w:left="4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31.向下经翼腭管通口腔的间隙是(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A.颞下间隙</w:t>
      </w:r>
    </w:p>
    <w:p>
      <w:pPr>
        <w:ind w:left="44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颞间隙</w:t>
      </w:r>
    </w:p>
    <w:p>
      <w:pPr>
        <w:ind w:left="44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翼腭间隙</w:t>
      </w:r>
    </w:p>
    <w:p>
      <w:pPr>
        <w:ind w:left="44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翼颌间隙</w:t>
      </w:r>
    </w:p>
    <w:p>
      <w:pPr>
        <w:ind w:left="449"/>
        <w:spacing w:before="20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咽旁间隙</w:t>
      </w:r>
    </w:p>
    <w:p>
      <w:pPr>
        <w:ind w:left="449"/>
        <w:spacing w:before="1" w:line="22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8"/>
        </w:rPr>
        <w:t>32.</w:t>
      </w:r>
      <w:r>
        <w:rPr>
          <w:rFonts w:ascii="FangSong" w:hAnsi="FangSong" w:eastAsia="FangSong" w:cs="FangSong"/>
          <w:sz w:val="20"/>
          <w:szCs w:val="20"/>
          <w:spacing w:val="-18"/>
        </w:rPr>
        <w:t>下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颌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骨</w:t>
      </w:r>
      <w:r>
        <w:rPr>
          <w:rFonts w:ascii="FangSong" w:hAnsi="FangSong" w:eastAsia="FangSong" w:cs="FangSong"/>
          <w:sz w:val="20"/>
          <w:szCs w:val="20"/>
          <w:spacing w:val="-2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骨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折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后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颌</w:t>
      </w:r>
      <w:r>
        <w:rPr>
          <w:rFonts w:ascii="FangSong" w:hAnsi="FangSong" w:eastAsia="FangSong" w:cs="FangSong"/>
          <w:sz w:val="20"/>
          <w:szCs w:val="20"/>
          <w:spacing w:val="-1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间</w:t>
      </w:r>
      <w:r>
        <w:rPr>
          <w:rFonts w:ascii="FangSong" w:hAnsi="FangSong" w:eastAsia="FangSong" w:cs="FangSong"/>
          <w:sz w:val="20"/>
          <w:szCs w:val="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固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定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的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时</w:t>
      </w:r>
      <w:r>
        <w:rPr>
          <w:rFonts w:ascii="FangSong" w:hAnsi="FangSong" w:eastAsia="FangSong" w:cs="FangSong"/>
          <w:sz w:val="20"/>
          <w:szCs w:val="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间</w:t>
      </w:r>
      <w:r>
        <w:rPr>
          <w:rFonts w:ascii="FangSong" w:hAnsi="FangSong" w:eastAsia="FangSong" w:cs="FangSong"/>
          <w:sz w:val="20"/>
          <w:szCs w:val="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8"/>
        </w:rPr>
        <w:t>为</w:t>
      </w:r>
    </w:p>
    <w:p>
      <w:pPr>
        <w:ind w:left="80"/>
        <w:spacing w:before="7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9" w:right="2912"/>
        <w:spacing w:before="2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A.2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B.4</w:t>
      </w:r>
      <w:r>
        <w:rPr>
          <w:rFonts w:ascii="SimSun" w:hAnsi="SimSun" w:eastAsia="SimSun" w:cs="SimSun"/>
          <w:sz w:val="20"/>
          <w:szCs w:val="20"/>
          <w:spacing w:val="-3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C.6</w:t>
      </w:r>
      <w:r>
        <w:rPr>
          <w:rFonts w:ascii="SimSun" w:hAnsi="SimSun" w:eastAsia="SimSun" w:cs="SimSun"/>
          <w:sz w:val="20"/>
          <w:szCs w:val="20"/>
          <w:spacing w:val="-3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8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D.8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周</w:t>
      </w:r>
    </w:p>
    <w:p>
      <w:pPr>
        <w:ind w:left="449"/>
        <w:spacing w:before="3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E.10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12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周</w:t>
      </w:r>
    </w:p>
    <w:p>
      <w:pPr>
        <w:ind w:left="80" w:right="175" w:firstLine="369"/>
        <w:spacing w:before="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33.下颌第一磨牙的最小牙尖是哪一个尖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9"/>
        <w:spacing w:before="8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近中颊尖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5"/>
        <w:spacing w:before="5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远中尖</w:t>
      </w:r>
    </w:p>
    <w:p>
      <w:pPr>
        <w:ind w:left="52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近中舌尖</w:t>
      </w:r>
    </w:p>
    <w:p>
      <w:pPr>
        <w:ind w:left="52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 </w:t>
      </w:r>
      <w:r>
        <w:rPr>
          <w:rFonts w:ascii="SimSun" w:hAnsi="SimSun" w:eastAsia="SimSun" w:cs="SimSun"/>
          <w:sz w:val="20"/>
          <w:szCs w:val="20"/>
          <w:spacing w:val="9"/>
        </w:rPr>
        <w:t>远中舌尖</w:t>
      </w:r>
    </w:p>
    <w:p>
      <w:pPr>
        <w:ind w:left="52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远中颊尖</w:t>
      </w:r>
    </w:p>
    <w:p>
      <w:pPr>
        <w:ind w:left="525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34.下颌第一乳磨牙的特点是(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5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牙体形态与第一恒磨牙相似</w:t>
      </w:r>
    </w:p>
    <w:p>
      <w:pPr>
        <w:ind w:left="52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牙颈嵴特突，冠根分明</w:t>
      </w:r>
    </w:p>
    <w:p>
      <w:pPr>
        <w:ind w:left="525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 </w:t>
      </w:r>
      <w:r>
        <w:rPr>
          <w:rFonts w:ascii="SimSun" w:hAnsi="SimSun" w:eastAsia="SimSun" w:cs="SimSun"/>
          <w:sz w:val="20"/>
          <w:szCs w:val="20"/>
        </w:rPr>
        <w:t>颊面四边形，远中缘略长于近中缘</w:t>
      </w:r>
    </w:p>
    <w:p>
      <w:pPr>
        <w:ind w:left="52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近中缘略长于远中缘</w:t>
      </w:r>
    </w:p>
    <w:p>
      <w:pPr>
        <w:ind w:left="525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 </w:t>
      </w:r>
      <w:r>
        <w:rPr>
          <w:rFonts w:ascii="SimSun" w:hAnsi="SimSun" w:eastAsia="SimSun" w:cs="SimSun"/>
          <w:sz w:val="20"/>
          <w:szCs w:val="20"/>
        </w:rPr>
        <w:t>根柱较长，根分叉小</w:t>
      </w:r>
    </w:p>
    <w:p>
      <w:pPr>
        <w:ind w:left="525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35.“腮腺床”不包括(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</w:p>
    <w:p>
      <w:pPr>
        <w:ind w:left="52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颈内动脉</w:t>
      </w:r>
    </w:p>
    <w:p>
      <w:pPr>
        <w:ind w:left="525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颈外动脉</w:t>
      </w:r>
    </w:p>
    <w:p>
      <w:pPr>
        <w:ind w:left="525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颈内静脉</w:t>
      </w:r>
    </w:p>
    <w:p>
      <w:pPr>
        <w:ind w:left="525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舌咽神经</w:t>
      </w:r>
    </w:p>
    <w:p>
      <w:pPr>
        <w:ind w:left="525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E.舌下神经</w:t>
      </w:r>
    </w:p>
    <w:p>
      <w:pPr>
        <w:ind w:left="175" w:right="39" w:firstLine="350"/>
        <w:spacing w:before="1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36.下颌第一乳磨牙牙冠解剖形态中哪一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点是错误的(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25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颊面好似一个以近中缘为底的三角形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B.形态不似任何恒磨牙</w:t>
      </w:r>
    </w:p>
    <w:p>
      <w:pPr>
        <w:ind w:left="525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C.远中舌尖长而尖，近中舌尖短而小</w:t>
      </w:r>
    </w:p>
    <w:p>
      <w:pPr>
        <w:ind w:left="52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近中缘直长</w:t>
      </w:r>
    </w:p>
    <w:p>
      <w:pPr>
        <w:ind w:left="52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牙根分为近远中</w:t>
      </w:r>
    </w:p>
    <w:p>
      <w:pPr>
        <w:ind w:left="175" w:right="39" w:firstLine="350"/>
        <w:spacing w:before="13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37.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以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下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不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属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于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造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成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酸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蚀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症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原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因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长期酗酒</w:t>
      </w:r>
    </w:p>
    <w:p>
      <w:pPr>
        <w:ind w:left="52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B.持续性反酸</w:t>
      </w:r>
    </w:p>
    <w:p>
      <w:pPr>
        <w:ind w:left="525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使用含氟牙膏</w:t>
      </w:r>
    </w:p>
    <w:p>
      <w:pPr>
        <w:ind w:left="52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暴露于酸性工作环境中</w:t>
      </w:r>
    </w:p>
    <w:p>
      <w:pPr>
        <w:ind w:left="525"/>
        <w:spacing w:before="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服用酸性药物</w:t>
      </w:r>
    </w:p>
    <w:p>
      <w:pPr>
        <w:ind w:left="175" w:right="34" w:firstLine="350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38.外伤致牙齿震荡后的治疗方案错误的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A.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消除咬合创伤</w:t>
      </w:r>
    </w:p>
    <w:p>
      <w:pPr>
        <w:ind w:left="525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减少不良刺激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即刻根管治疗</w:t>
      </w:r>
    </w:p>
    <w:p>
      <w:pPr>
        <w:ind w:left="525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预防感染</w:t>
      </w:r>
    </w:p>
    <w:p>
      <w:pPr>
        <w:ind w:left="52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定期追踪复查</w:t>
      </w:r>
    </w:p>
    <w:p>
      <w:pPr>
        <w:ind w:left="52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39.在下颌骨的外侧面可见(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5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颏结节</w:t>
      </w:r>
    </w:p>
    <w:p>
      <w:pPr>
        <w:ind w:left="52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下颌小舌</w:t>
      </w:r>
    </w:p>
    <w:p>
      <w:pPr>
        <w:ind w:left="52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下颌孔</w:t>
      </w:r>
    </w:p>
    <w:p>
      <w:pPr>
        <w:ind w:left="52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下颌隆突</w:t>
      </w:r>
    </w:p>
    <w:p>
      <w:pPr>
        <w:ind w:left="525"/>
        <w:spacing w:before="2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下颌舌骨线</w:t>
      </w:r>
    </w:p>
    <w:p>
      <w:pPr>
        <w:ind w:left="215" w:right="12" w:firstLine="310"/>
        <w:spacing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40.牙槽突骨折牙弓夹板和正畸托槽应跨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过骨折线至少多少个牙位(</w:t>
      </w:r>
      <w:r>
        <w:rPr>
          <w:rFonts w:ascii="SimSun" w:hAnsi="SimSun" w:eastAsia="SimSun" w:cs="SimSun"/>
          <w:sz w:val="20"/>
          <w:szCs w:val="20"/>
          <w:spacing w:val="3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5"/>
        <w:spacing w:before="1" w:line="18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A.1</w:t>
      </w:r>
    </w:p>
    <w:p>
      <w:pPr>
        <w:ind w:left="525"/>
        <w:spacing w:before="6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B.2</w:t>
      </w:r>
    </w:p>
    <w:p>
      <w:pPr>
        <w:ind w:left="525" w:right="3396"/>
        <w:spacing w:before="70" w:line="21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3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D.4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E.5</w:t>
      </w:r>
    </w:p>
    <w:p>
      <w:pPr>
        <w:ind w:right="10"/>
        <w:spacing w:before="28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41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.气管颈段前面可能存在的结构不包</w:t>
      </w:r>
    </w:p>
    <w:p>
      <w:pPr>
        <w:spacing w:line="219" w:lineRule="auto"/>
        <w:sectPr>
          <w:type w:val="continuous"/>
          <w:pgSz w:w="10290" w:h="15110"/>
          <w:pgMar w:top="1399" w:right="980" w:bottom="879" w:left="559" w:header="946" w:footer="684" w:gutter="0"/>
          <w:cols w:equalWidth="0" w:num="2" w:sep="1">
            <w:col w:w="4365" w:space="100"/>
            <w:col w:w="428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type w:val="continuous"/>
          <w:pgSz w:w="10290" w:h="15110"/>
          <w:pgMar w:top="1399" w:right="980" w:bottom="879" w:left="559" w:header="946" w:footer="684" w:gutter="0"/>
          <w:cols w:equalWidth="0" w:num="1">
            <w:col w:w="875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303"/>
          <w:footerReference w:type="default" r:id="rId304"/>
          <w:pgSz w:w="10250" w:h="15290"/>
          <w:pgMar w:top="1389" w:right="540" w:bottom="1109" w:left="890" w:header="946" w:footer="929" w:gutter="0"/>
          <w:cols w:equalWidth="0" w:num="1">
            <w:col w:w="8820" w:space="0"/>
          </w:cols>
        </w:sectPr>
        <w:rPr/>
      </w:pPr>
    </w:p>
    <w:p>
      <w:pPr>
        <w:spacing w:before="5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括(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0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食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管</w:t>
      </w:r>
    </w:p>
    <w:p>
      <w:pPr>
        <w:ind w:left="410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B.胸腺</w:t>
      </w:r>
    </w:p>
    <w:p>
      <w:pPr>
        <w:ind w:left="40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甲状腺下动脉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头臂干</w:t>
      </w:r>
    </w:p>
    <w:p>
      <w:pPr>
        <w:ind w:left="409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主动脉弓</w:t>
      </w:r>
    </w:p>
    <w:p>
      <w:pPr>
        <w:ind w:right="199" w:firstLine="41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42.关于下颌下三角的境界，叙述正确的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right="206" w:firstLine="409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界于胸锁乳突肌、二腹肌后腹及肩胛舌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骨肌上腹之间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界于两侧二腹肌前腹与舌骨之间</w:t>
      </w:r>
    </w:p>
    <w:p>
      <w:pPr>
        <w:ind w:right="205" w:firstLine="409"/>
        <w:spacing w:before="3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界于胸锁乳突肌、肩胛舌骨肌上腹及颈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前正中线之间</w:t>
      </w:r>
    </w:p>
    <w:p>
      <w:pPr>
        <w:ind w:left="410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界于二腹肌前、后腹与下颌骨下缘之间</w:t>
      </w:r>
    </w:p>
    <w:p>
      <w:pPr>
        <w:ind w:right="206" w:firstLine="409"/>
        <w:spacing w:before="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>E. </w:t>
      </w:r>
      <w:r>
        <w:rPr>
          <w:rFonts w:ascii="SimSun" w:hAnsi="SimSun" w:eastAsia="SimSun" w:cs="SimSun"/>
          <w:sz w:val="20"/>
          <w:szCs w:val="20"/>
          <w:spacing w:val="29"/>
        </w:rPr>
        <w:t>界于两侧胸锁乳突肌及下颌骨下缘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之间</w:t>
      </w:r>
    </w:p>
    <w:p>
      <w:pPr>
        <w:ind w:left="410"/>
        <w:spacing w:before="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43.下颌骨骨折多发的位置是(1)髁突；</w:t>
      </w:r>
    </w:p>
    <w:p>
      <w:pPr>
        <w:ind w:right="208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(2)颏孔；(3)正中联合部；(4)下颌角；(5)下颌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升支(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09"/>
        <w:spacing w:before="1" w:line="1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A.(1)(3)(4)</w:t>
      </w:r>
    </w:p>
    <w:p>
      <w:pPr>
        <w:ind w:left="410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B.(1)(2)(3)</w:t>
      </w:r>
    </w:p>
    <w:p>
      <w:pPr>
        <w:ind w:left="409"/>
        <w:spacing w:before="7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C.(3)(4)</w:t>
      </w:r>
    </w:p>
    <w:p>
      <w:pPr>
        <w:ind w:left="410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D.(1)(2)(3)(4)</w:t>
      </w:r>
    </w:p>
    <w:p>
      <w:pPr>
        <w:ind w:left="409"/>
        <w:spacing w:before="12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E.(1)(2)(3)(4)(5)</w:t>
      </w:r>
    </w:p>
    <w:p>
      <w:pPr>
        <w:ind w:right="193" w:firstLine="410"/>
        <w:spacing w:before="59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44.导致患者无法形成腭咽闭合的原因中 </w:t>
      </w:r>
      <w:r>
        <w:rPr>
          <w:rFonts w:ascii="SimSun" w:hAnsi="SimSun" w:eastAsia="SimSun" w:cs="SimSun"/>
          <w:sz w:val="20"/>
          <w:szCs w:val="20"/>
          <w:spacing w:val="9"/>
        </w:rPr>
        <w:t>不包括(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腭穹隆裂开</w:t>
      </w:r>
    </w:p>
    <w:p>
      <w:pPr>
        <w:ind w:left="41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软腭短小</w:t>
      </w:r>
    </w:p>
    <w:p>
      <w:pPr>
        <w:ind w:left="40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咽鼓管功能异常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咽腔宽大</w:t>
      </w:r>
    </w:p>
    <w:p>
      <w:pPr>
        <w:ind w:left="4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腭咽肌环中断</w:t>
      </w:r>
    </w:p>
    <w:p>
      <w:pPr>
        <w:ind w:right="204" w:firstLine="410"/>
        <w:spacing w:before="2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45.下颌第二乳磨牙和下颌第一恒磨牙形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态近似位置彼此相邻，容易混淆，下列哪项不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是第二乳磨牙的特点(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09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牙冠短小，色白</w:t>
      </w:r>
    </w:p>
    <w:p>
      <w:pPr>
        <w:ind w:right="211" w:firstLine="410"/>
        <w:spacing w:before="13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牙冠颈部明显缩小，颈嵴特突，牙冠由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颈部向验方缩小</w:t>
      </w:r>
    </w:p>
    <w:p>
      <w:pPr>
        <w:ind w:right="198" w:firstLine="409"/>
        <w:spacing w:before="23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拾近中颊尖、远中颊尖及远中尖的大小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约相等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第二乳磨牙的根干短，牙根向外张开</w:t>
      </w:r>
    </w:p>
    <w:p>
      <w:pPr>
        <w:ind w:right="206" w:firstLine="409"/>
        <w:spacing w:before="23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近中颊尖、远中颊尖大小相等，远中尖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最小</w:t>
      </w:r>
    </w:p>
    <w:p>
      <w:pPr>
        <w:ind w:left="41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46.颞下颌关节的功能面是(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0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关节结节前斜面和髁状突前斜面</w:t>
      </w:r>
    </w:p>
    <w:p>
      <w:pPr>
        <w:ind w:left="41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关节结节后斜面和髁状突后斜面</w:t>
      </w:r>
    </w:p>
    <w:p>
      <w:pPr>
        <w:ind w:left="4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关节结节后斜面和髁状突前斜面</w:t>
      </w:r>
    </w:p>
    <w:p>
      <w:pPr>
        <w:ind w:left="41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关节结节后斜面和髁状突后斜面</w:t>
      </w:r>
    </w:p>
    <w:p>
      <w:pPr>
        <w:ind w:left="4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E.关节结节前后斜面和髁状突横嵴</w:t>
      </w:r>
    </w:p>
    <w:p>
      <w:pPr>
        <w:ind w:right="197" w:firstLine="410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47.第二乳磨牙与第一恒磨牙的区别要点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中哪一点是错误的(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09"/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第二乳磨牙的牙冠较小、色白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4" w:right="91" w:firstLine="399"/>
        <w:spacing w:before="75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第二乳磨牙的牙冠颈部明显缩小，颈嵴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较突</w:t>
      </w:r>
    </w:p>
    <w:p>
      <w:pPr>
        <w:ind w:left="534"/>
        <w:spacing w:before="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第二乳磨牙的牙冠面尖窝清晰</w:t>
      </w:r>
    </w:p>
    <w:p>
      <w:pPr>
        <w:ind w:left="134" w:right="91" w:firstLine="399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第二乳磨牙的近中颊尖、远中颊尖、远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中尖大小约相等</w:t>
      </w:r>
    </w:p>
    <w:p>
      <w:pPr>
        <w:ind w:left="53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 </w:t>
      </w:r>
      <w:r>
        <w:rPr>
          <w:rFonts w:ascii="SimSun" w:hAnsi="SimSun" w:eastAsia="SimSun" w:cs="SimSun"/>
          <w:sz w:val="20"/>
          <w:szCs w:val="20"/>
          <w:spacing w:val="2"/>
        </w:rPr>
        <w:t>第二乳磨牙的牙根干短，牙根向外张开</w:t>
      </w:r>
    </w:p>
    <w:p>
      <w:pPr>
        <w:ind w:left="134" w:right="85" w:firstLine="399"/>
        <w:spacing w:before="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48.外伤后需要结扎颈外动脉时，颈外动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脉与颈内动脉最主要的区别是(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134" w:right="88" w:firstLine="399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颈外动脉位于浅部前方，颈内动脉位于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深部后方</w:t>
      </w:r>
    </w:p>
    <w:p>
      <w:pPr>
        <w:ind w:left="134" w:firstLine="39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于颈动脉窦上方，颈外动脉位于内侧，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颈内动脉位于外侧</w:t>
      </w:r>
    </w:p>
    <w:p>
      <w:pPr>
        <w:ind w:left="134" w:right="91" w:firstLine="399"/>
        <w:spacing w:before="1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在颈部颈外动脉有多个分支，颈内动脉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没有分支</w:t>
      </w:r>
    </w:p>
    <w:p>
      <w:pPr>
        <w:ind w:left="134" w:right="88" w:firstLine="39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颈外动脉位于浅部后方，颈内动脉位于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深部前方</w:t>
      </w:r>
    </w:p>
    <w:p>
      <w:pPr>
        <w:ind w:left="53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以上都不对</w:t>
      </w:r>
    </w:p>
    <w:p>
      <w:pPr>
        <w:ind w:left="53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49.构成釉质的基本结构单位是(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4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釉丛</w:t>
      </w:r>
    </w:p>
    <w:p>
      <w:pPr>
        <w:ind w:left="534"/>
        <w:spacing w:before="1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釉柱</w:t>
      </w:r>
    </w:p>
    <w:p>
      <w:pPr>
        <w:ind w:left="534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釉板</w:t>
      </w:r>
    </w:p>
    <w:p>
      <w:pPr>
        <w:ind w:left="534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釉梭</w:t>
      </w:r>
    </w:p>
    <w:p>
      <w:pPr>
        <w:ind w:left="534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釉质牙本质界</w:t>
      </w:r>
    </w:p>
    <w:p>
      <w:pPr>
        <w:ind w:left="53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50.釉质牙本质界的形态特点是(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4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直线相连接</w:t>
      </w:r>
    </w:p>
    <w:p>
      <w:pPr>
        <w:ind w:left="534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小弧形线相连</w:t>
      </w:r>
    </w:p>
    <w:p>
      <w:pPr>
        <w:ind w:left="53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指状镶嵌</w:t>
      </w:r>
    </w:p>
    <w:p>
      <w:pPr>
        <w:ind w:left="534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桥粒连接</w:t>
      </w:r>
    </w:p>
    <w:p>
      <w:pPr>
        <w:ind w:left="53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曲线相连</w:t>
      </w:r>
    </w:p>
    <w:p>
      <w:pPr>
        <w:ind w:left="134" w:right="89" w:firstLine="399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51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下列含胶原纤维最少的牙本质是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34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前期牙本质</w:t>
      </w:r>
    </w:p>
    <w:p>
      <w:pPr>
        <w:ind w:left="53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球间牙本质</w:t>
      </w:r>
    </w:p>
    <w:p>
      <w:pPr>
        <w:ind w:left="53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管周牙本质</w:t>
      </w:r>
    </w:p>
    <w:p>
      <w:pPr>
        <w:ind w:left="53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D.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管间牙本质</w:t>
      </w:r>
    </w:p>
    <w:p>
      <w:pPr>
        <w:ind w:left="53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E.修复性牙本质</w:t>
      </w:r>
    </w:p>
    <w:p>
      <w:pPr>
        <w:ind w:left="534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52.牙本质中含量最多的是(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牙本质磷蛋白</w:t>
      </w:r>
    </w:p>
    <w:p>
      <w:pPr>
        <w:ind w:left="534"/>
        <w:spacing w:before="2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糖蛋白</w:t>
      </w:r>
    </w:p>
    <w:p>
      <w:pPr>
        <w:ind w:left="53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糖胺聚糖</w:t>
      </w:r>
    </w:p>
    <w:p>
      <w:pPr>
        <w:ind w:left="534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蛋白聚糖</w:t>
      </w:r>
    </w:p>
    <w:p>
      <w:pPr>
        <w:ind w:left="534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E. </w:t>
      </w:r>
      <w:r>
        <w:rPr>
          <w:rFonts w:ascii="SimSun" w:hAnsi="SimSun" w:eastAsia="SimSun" w:cs="SimSun"/>
          <w:sz w:val="20"/>
          <w:szCs w:val="20"/>
          <w:spacing w:val="10"/>
        </w:rPr>
        <w:t>胶原蛋白</w:t>
      </w:r>
    </w:p>
    <w:p>
      <w:pPr>
        <w:ind w:left="53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53.牙髓细胞是指(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34"/>
        <w:spacing w:before="2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成牙本质细胞</w:t>
      </w:r>
    </w:p>
    <w:p>
      <w:pPr>
        <w:ind w:left="53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成纤维细胞</w:t>
      </w:r>
    </w:p>
    <w:p>
      <w:pPr>
        <w:ind w:left="534"/>
        <w:spacing w:before="2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淋巴细胞</w:t>
      </w:r>
    </w:p>
    <w:p>
      <w:pPr>
        <w:ind w:left="53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D.巨噬细胞</w:t>
      </w:r>
    </w:p>
    <w:p>
      <w:pPr>
        <w:ind w:left="53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组织细胞</w:t>
      </w:r>
    </w:p>
    <w:p>
      <w:pPr>
        <w:ind w:left="534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54.牙周膜内的上皮剩余来源于(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牙板上皮</w:t>
      </w:r>
    </w:p>
    <w:p>
      <w:pPr>
        <w:ind w:left="534"/>
        <w:spacing w:before="2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B.前庭板上皮</w:t>
      </w:r>
    </w:p>
    <w:p>
      <w:pPr>
        <w:spacing w:line="215" w:lineRule="auto"/>
        <w:sectPr>
          <w:type w:val="continuous"/>
          <w:pgSz w:w="10250" w:h="15290"/>
          <w:pgMar w:top="1389" w:right="540" w:bottom="1109" w:left="890" w:header="946" w:footer="929" w:gutter="0"/>
          <w:cols w:equalWidth="0" w:num="2" w:sep="1">
            <w:col w:w="4366" w:space="100"/>
            <w:col w:w="435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250" w:h="15290"/>
          <w:pgMar w:top="1389" w:right="540" w:bottom="1109" w:left="890" w:header="946" w:footer="929" w:gutter="0"/>
          <w:cols w:equalWidth="0" w:num="1">
            <w:col w:w="8820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305"/>
          <w:footerReference w:type="default" r:id="rId306"/>
          <w:pgSz w:w="10290" w:h="15110"/>
          <w:pgMar w:top="1349" w:right="1009" w:bottom="929" w:left="530" w:header="886" w:footer="749" w:gutter="0"/>
          <w:cols w:equalWidth="0" w:num="1">
            <w:col w:w="8750" w:space="0"/>
          </w:cols>
        </w:sectPr>
        <w:rPr/>
      </w:pPr>
    </w:p>
    <w:p>
      <w:pPr>
        <w:ind w:left="449"/>
        <w:spacing w:before="1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缩余釉上皮</w:t>
      </w:r>
    </w:p>
    <w:p>
      <w:pPr>
        <w:ind w:left="44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上皮根鞘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口腔黏膜上皮</w:t>
      </w:r>
    </w:p>
    <w:p>
      <w:pPr>
        <w:ind w:left="4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55.口腔黏膜上皮中无(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粒层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B.透明层</w:t>
      </w:r>
    </w:p>
    <w:p>
      <w:pPr>
        <w:pStyle w:val="BodyText"/>
        <w:ind w:left="4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C.</w:t>
      </w:r>
      <w:r>
        <w:rPr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棘层</w:t>
      </w:r>
    </w:p>
    <w:p>
      <w:pPr>
        <w:ind w:left="46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基底层</w:t>
      </w:r>
    </w:p>
    <w:p>
      <w:pPr>
        <w:ind w:left="46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角化层</w:t>
      </w:r>
    </w:p>
    <w:p>
      <w:pPr>
        <w:ind w:left="469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56.酶原颗粒主要见(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浆液性腺泡细胞</w:t>
      </w:r>
    </w:p>
    <w:p>
      <w:pPr>
        <w:ind w:left="469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黏液性腺泡细胞</w:t>
      </w:r>
    </w:p>
    <w:p>
      <w:pPr>
        <w:ind w:left="4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肌上皮细胞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闰管细胞</w:t>
      </w:r>
    </w:p>
    <w:p>
      <w:pPr>
        <w:ind w:left="46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分泌管细胞</w:t>
      </w:r>
    </w:p>
    <w:p>
      <w:pPr>
        <w:ind w:left="46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57.侧腭突来自(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A.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中鼻突</w:t>
      </w:r>
    </w:p>
    <w:p>
      <w:pPr>
        <w:ind w:left="469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B.侧鼻突</w:t>
      </w:r>
    </w:p>
    <w:p>
      <w:pPr>
        <w:ind w:left="4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上颌突</w:t>
      </w:r>
    </w:p>
    <w:p>
      <w:pPr>
        <w:ind w:left="46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球状突</w:t>
      </w:r>
    </w:p>
    <w:p>
      <w:pPr>
        <w:ind w:left="469"/>
        <w:spacing w:before="15" w:line="20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联合突</w:t>
      </w:r>
    </w:p>
    <w:p>
      <w:pPr>
        <w:ind w:left="89" w:right="141" w:firstLine="380"/>
        <w:spacing w:before="3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58.穿髓孔内由表及里依次为炎性、坏死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渗出，炎性肉芽组织及新生的胶原纤维，有活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性的散在炎症细胞浸润的牙髓组织的变化见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于(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急性浆液性牙髓炎</w:t>
      </w:r>
    </w:p>
    <w:p>
      <w:pPr>
        <w:ind w:left="46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急性化脓性牙髓炎</w:t>
      </w:r>
    </w:p>
    <w:p>
      <w:pPr>
        <w:ind w:left="46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慢性闭锁性牙髓炎</w:t>
      </w:r>
    </w:p>
    <w:p>
      <w:pPr>
        <w:ind w:left="46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慢性溃疡性牙髓炎</w:t>
      </w:r>
    </w:p>
    <w:p>
      <w:pPr>
        <w:ind w:left="469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慢性增生性牙髓炎</w:t>
      </w:r>
    </w:p>
    <w:p>
      <w:pPr>
        <w:ind w:left="89" w:right="158" w:firstLine="38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59.根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尖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周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肉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芽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肿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中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泡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沫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细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胞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来 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成纤维细胞</w:t>
      </w:r>
    </w:p>
    <w:p>
      <w:pPr>
        <w:ind w:left="4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中性粒细胞</w:t>
      </w:r>
    </w:p>
    <w:p>
      <w:pPr>
        <w:ind w:left="469"/>
        <w:spacing w:before="9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淋巴细胞</w:t>
      </w:r>
    </w:p>
    <w:p>
      <w:pPr>
        <w:ind w:left="46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浆细胞</w:t>
      </w:r>
    </w:p>
    <w:p>
      <w:pPr>
        <w:ind w:left="4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巨噬细胞</w:t>
      </w:r>
    </w:p>
    <w:p>
      <w:pPr>
        <w:ind w:left="46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60.牙周炎时骨内袋的病理特点是(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牙槽骨发生垂直型吸收</w:t>
      </w:r>
    </w:p>
    <w:p>
      <w:pPr>
        <w:ind w:left="46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牙槽骨发生水平型吸收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牙槽骨尚无吸收</w:t>
      </w:r>
    </w:p>
    <w:p>
      <w:pPr>
        <w:ind w:left="46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牙周袋底位于牙槽嵴顶上方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E.牙槽骨嵴的高度明显较低</w:t>
      </w:r>
    </w:p>
    <w:p>
      <w:pPr>
        <w:ind w:left="89" w:right="142" w:firstLine="380"/>
        <w:spacing w:before="2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61.艾滋病患者在口腔易发生的疾病不包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括(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坏死性龈炎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B.类天疱疮</w:t>
      </w:r>
    </w:p>
    <w:p>
      <w:pPr>
        <w:ind w:left="46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牙周炎</w:t>
      </w:r>
    </w:p>
    <w:p>
      <w:pPr>
        <w:ind w:left="469"/>
        <w:spacing w:before="15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D.Kaposi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肉瘤</w:t>
      </w:r>
    </w:p>
    <w:p>
      <w:pPr>
        <w:ind w:left="469"/>
        <w:spacing w:before="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非霍奇金淋巴瘤</w:t>
      </w:r>
    </w:p>
    <w:p>
      <w:pPr>
        <w:ind w:left="46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62.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勒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—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雪病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(Letterer-Siwe       disea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se)</w:t>
      </w:r>
      <w:r>
        <w:rPr>
          <w:rFonts w:ascii="SimSun" w:hAnsi="SimSun" w:eastAsia="SimSun" w:cs="SimSun"/>
          <w:sz w:val="20"/>
          <w:szCs w:val="20"/>
          <w:spacing w:val="-3"/>
        </w:rPr>
        <w:t>中 病</w:t>
      </w:r>
    </w:p>
    <w:p>
      <w:pPr>
        <w:spacing w:line="4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7"/>
        <w:spacing w:before="5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变的实质细胞是(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57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嗜酸性粒细胞</w:t>
      </w:r>
    </w:p>
    <w:p>
      <w:pPr>
        <w:ind w:left="547"/>
        <w:spacing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淋巴细胞</w:t>
      </w:r>
    </w:p>
    <w:p>
      <w:pPr>
        <w:ind w:left="557"/>
        <w:spacing w:before="1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巨噬细胞</w:t>
      </w:r>
    </w:p>
    <w:p>
      <w:pPr>
        <w:ind w:left="55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成纤维细胞</w:t>
      </w:r>
    </w:p>
    <w:p>
      <w:pPr>
        <w:ind w:left="557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朗格汉斯细胞</w:t>
      </w:r>
    </w:p>
    <w:p>
      <w:pPr>
        <w:ind w:left="167" w:right="16" w:firstLine="389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63.主要表现为小叶内导管囊状扩张，导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管上皮增生的病变见于(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5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慢性复发性腮腺炎</w:t>
      </w:r>
    </w:p>
    <w:p>
      <w:pPr>
        <w:ind w:left="557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坏死性涎腺化生</w:t>
      </w:r>
    </w:p>
    <w:p>
      <w:pPr>
        <w:ind w:left="557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涎腺症</w:t>
      </w:r>
    </w:p>
    <w:p>
      <w:pPr>
        <w:ind w:left="557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舍格伦综合征</w:t>
      </w:r>
    </w:p>
    <w:p>
      <w:pPr>
        <w:ind w:left="557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涎腺结核</w:t>
      </w:r>
    </w:p>
    <w:p>
      <w:pPr>
        <w:ind w:left="167" w:right="20" w:firstLine="389"/>
        <w:spacing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64.肿瘤细胞排列成实性、梁状、管状和膜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性的是(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7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腺淋巴瘤</w:t>
      </w:r>
    </w:p>
    <w:p>
      <w:pPr>
        <w:ind w:left="557"/>
        <w:spacing w:before="2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多形性腺瘤</w:t>
      </w:r>
    </w:p>
    <w:p>
      <w:pPr>
        <w:ind w:left="55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基底细胞腺瘤</w:t>
      </w:r>
    </w:p>
    <w:p>
      <w:pPr>
        <w:ind w:left="557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导管乳头状瘤</w:t>
      </w:r>
    </w:p>
    <w:p>
      <w:pPr>
        <w:ind w:left="557"/>
        <w:spacing w:before="14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嗜酸性腺瘤</w:t>
      </w:r>
    </w:p>
    <w:p>
      <w:pPr>
        <w:ind w:left="167" w:right="20" w:firstLine="389"/>
        <w:spacing w:before="2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65.关于唾液腺肿瘤免疫组织化学染色叙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述正确的是(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7" w:right="162"/>
        <w:spacing w:before="1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淀粉酶鉴别腺泡细胞癌中的透明细胞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B.S-100 鉴别导管细胞</w:t>
      </w:r>
    </w:p>
    <w:p>
      <w:pPr>
        <w:ind w:left="557" w:right="818"/>
        <w:spacing w:before="21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C.角蛋白鉴别肉瘤和恶性淋巴瘤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</w:rPr>
        <w:t>myosin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鉴别腺泡细胞</w:t>
      </w:r>
    </w:p>
    <w:p>
      <w:pPr>
        <w:ind w:left="167" w:right="21" w:firstLine="389"/>
        <w:spacing w:before="24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</w:t>
      </w:r>
      <w:r>
        <w:rPr>
          <w:rFonts w:ascii="Times New Roman" w:hAnsi="Times New Roman" w:eastAsia="Times New Roman" w:cs="Times New Roman"/>
          <w:sz w:val="20"/>
          <w:szCs w:val="20"/>
        </w:rPr>
        <w:t>vimentin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6"/>
        </w:rPr>
        <w:t>鉴别唾液腺癌与转移性甲状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腺癌</w:t>
      </w:r>
    </w:p>
    <w:p>
      <w:pPr>
        <w:ind w:left="55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66.不属于牙功能的是(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57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发音时限定了舌的活动范围</w:t>
      </w:r>
    </w:p>
    <w:p>
      <w:pPr>
        <w:ind w:left="557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通过咀嚼可刺激颌骨正常发育</w:t>
      </w:r>
    </w:p>
    <w:p>
      <w:pPr>
        <w:ind w:left="557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通过咀嚼增进牙周组织健康</w:t>
      </w:r>
    </w:p>
    <w:p>
      <w:pPr>
        <w:ind w:left="55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保持面部形态正常</w:t>
      </w:r>
    </w:p>
    <w:p>
      <w:pPr>
        <w:ind w:left="557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保持口腔的自洁作用</w:t>
      </w:r>
    </w:p>
    <w:p>
      <w:pPr>
        <w:ind w:left="55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67.人类的牙属于(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7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槽生牙</w:t>
      </w:r>
    </w:p>
    <w:p>
      <w:pPr>
        <w:ind w:left="55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侧生牙</w:t>
      </w:r>
    </w:p>
    <w:p>
      <w:pPr>
        <w:ind w:left="557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端生牙</w:t>
      </w:r>
    </w:p>
    <w:p>
      <w:pPr>
        <w:ind w:left="557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多牙列</w:t>
      </w:r>
    </w:p>
    <w:p>
      <w:pPr>
        <w:ind w:left="55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单牙列</w:t>
      </w:r>
    </w:p>
    <w:p>
      <w:pPr>
        <w:ind w:left="557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68.外渗性黏液囊肿的特点为(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复层鳞状上皮衬里</w:t>
      </w:r>
    </w:p>
    <w:p>
      <w:pPr>
        <w:ind w:left="55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B.假复层纤毛柱状上皮衬里</w:t>
      </w:r>
    </w:p>
    <w:p>
      <w:pPr>
        <w:ind w:left="557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扁平上皮衬里</w:t>
      </w:r>
    </w:p>
    <w:p>
      <w:pPr>
        <w:ind w:left="55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矮柱状上皮衬里</w:t>
      </w:r>
    </w:p>
    <w:p>
      <w:pPr>
        <w:ind w:left="557"/>
        <w:spacing w:before="2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无衬里上皮</w:t>
      </w:r>
    </w:p>
    <w:p>
      <w:pPr>
        <w:ind w:left="257" w:right="8" w:firstLine="299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69.唾液腺腺泡破坏，腺导管增生，有时易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与黏液表皮样癌相混淆的疾病是(</w:t>
      </w:r>
    </w:p>
    <w:p>
      <w:pPr>
        <w:ind w:left="68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慢性硬化性唾液腺炎</w:t>
      </w:r>
    </w:p>
    <w:p>
      <w:pPr>
        <w:ind w:left="557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坏死性唾液腺化生</w:t>
      </w:r>
    </w:p>
    <w:p>
      <w:pPr>
        <w:ind w:left="68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唾液腺症</w:t>
      </w:r>
    </w:p>
    <w:p>
      <w:pPr>
        <w:spacing w:line="220" w:lineRule="auto"/>
        <w:sectPr>
          <w:type w:val="continuous"/>
          <w:pgSz w:w="10290" w:h="15110"/>
          <w:pgMar w:top="1349" w:right="1009" w:bottom="929" w:left="530" w:header="886" w:footer="749" w:gutter="0"/>
          <w:cols w:equalWidth="0" w:num="2" w:sep="1">
            <w:col w:w="4342" w:space="100"/>
            <w:col w:w="4309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290" w:h="15110"/>
          <w:pgMar w:top="1349" w:right="1009" w:bottom="929" w:left="530" w:header="886" w:footer="749" w:gutter="0"/>
          <w:cols w:equalWidth="0" w:num="1">
            <w:col w:w="8750" w:space="0"/>
          </w:cols>
        </w:sectPr>
        <w:rPr/>
      </w:pP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307"/>
          <w:footerReference w:type="default" r:id="rId308"/>
          <w:pgSz w:w="10250" w:h="15290"/>
          <w:pgMar w:top="1359" w:right="580" w:bottom="1159" w:left="820" w:header="906" w:footer="979" w:gutter="0"/>
          <w:cols w:equalWidth="0" w:num="1">
            <w:col w:w="8850" w:space="0"/>
          </w:cols>
        </w:sectPr>
        <w:rPr/>
      </w:pPr>
    </w:p>
    <w:p>
      <w:pPr>
        <w:ind w:left="420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舍格伦综合征</w:t>
      </w:r>
    </w:p>
    <w:p>
      <w:pPr>
        <w:ind w:left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唾液腺结核</w:t>
      </w:r>
    </w:p>
    <w:p>
      <w:pPr>
        <w:ind w:left="420"/>
        <w:spacing w:before="3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70.以下属于肉芽肿性炎症的是(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慢性化脓性骨髓炎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结核性骨髓炎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C.慢性增生性骨髓炎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畸形性骨炎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慢性局灶性硬化性骨髓炎</w:t>
      </w:r>
    </w:p>
    <w:p>
      <w:pPr>
        <w:ind w:left="59" w:right="161" w:firstLine="36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71.根尖周致密性骨炎时，骨的改变不包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括(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骨小梁增粗</w:t>
      </w:r>
    </w:p>
    <w:p>
      <w:pPr>
        <w:ind w:left="4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 </w:t>
      </w:r>
      <w:r>
        <w:rPr>
          <w:rFonts w:ascii="SimSun" w:hAnsi="SimSun" w:eastAsia="SimSun" w:cs="SimSun"/>
          <w:sz w:val="20"/>
          <w:szCs w:val="20"/>
          <w:spacing w:val="9"/>
        </w:rPr>
        <w:t>骨髓腔缩小</w:t>
      </w:r>
    </w:p>
    <w:p>
      <w:pPr>
        <w:ind w:left="42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牙骨质增厚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破骨细胞增多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骨髓腔中纤维组织增生</w:t>
      </w:r>
    </w:p>
    <w:p>
      <w:pPr>
        <w:ind w:left="59" w:right="160" w:firstLine="36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72.牙本质小管管腔变窄、管腔中有矿物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盐沉积的变化出现于牙本质龋的(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坏死崩解层</w:t>
      </w:r>
    </w:p>
    <w:p>
      <w:pPr>
        <w:ind w:left="420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细菌侵入层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脱矿层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透明层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脂肪变性层</w:t>
      </w:r>
    </w:p>
    <w:p>
      <w:pPr>
        <w:ind w:left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73.篮细胞是指唾液腺中的(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浆液性腺泡细胞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黏液性腺泡细胞</w:t>
      </w:r>
    </w:p>
    <w:p>
      <w:pPr>
        <w:ind w:left="42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肌上皮细胞</w:t>
      </w:r>
    </w:p>
    <w:p>
      <w:pPr>
        <w:ind w:left="42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闰管细胞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分泌管细胞</w:t>
      </w:r>
    </w:p>
    <w:p>
      <w:pPr>
        <w:ind w:left="30" w:right="159" w:firstLine="390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74.关于牙槽骨生物学特性的叙述，不正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确的是(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可由于不断新生而影响牙齿发育</w:t>
      </w:r>
    </w:p>
    <w:p>
      <w:pPr>
        <w:ind w:left="42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受到外界的压力，可表现为吸收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具有高度的可塑性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随牙齿的萌出而不断改建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较牙骨质更容易吸收</w:t>
      </w:r>
    </w:p>
    <w:p>
      <w:pPr>
        <w:ind w:left="420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75.牙周膜中的细胞不包括(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成纤维细胞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成骨细胞</w:t>
      </w:r>
    </w:p>
    <w:p>
      <w:pPr>
        <w:ind w:left="420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成牙骨质细胞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成釉细胞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破骨细胞</w:t>
      </w:r>
    </w:p>
    <w:p>
      <w:pPr>
        <w:ind w:left="42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76.属于牙本质增龄变化的结构是(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 </w:t>
      </w:r>
      <w:r>
        <w:rPr>
          <w:rFonts w:ascii="SimSun" w:hAnsi="SimSun" w:eastAsia="SimSun" w:cs="SimSun"/>
          <w:sz w:val="20"/>
          <w:szCs w:val="20"/>
          <w:spacing w:val="10"/>
        </w:rPr>
        <w:t>原发性牙本质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 </w:t>
      </w:r>
      <w:r>
        <w:rPr>
          <w:rFonts w:ascii="SimSun" w:hAnsi="SimSun" w:eastAsia="SimSun" w:cs="SimSun"/>
          <w:sz w:val="20"/>
          <w:szCs w:val="20"/>
          <w:spacing w:val="9"/>
        </w:rPr>
        <w:t>继发性牙本质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修复性牙本质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硬化牙本质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E. </w:t>
      </w:r>
      <w:r>
        <w:rPr>
          <w:rFonts w:ascii="SimSun" w:hAnsi="SimSun" w:eastAsia="SimSun" w:cs="SimSun"/>
          <w:sz w:val="20"/>
          <w:szCs w:val="20"/>
          <w:spacing w:val="11"/>
        </w:rPr>
        <w:t>球间牙本质</w:t>
      </w:r>
    </w:p>
    <w:p>
      <w:pPr>
        <w:ind w:right="161" w:firstLine="420"/>
        <w:spacing w:before="3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77.固有层内结缔组织乳头狭长，几乎接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近上皮表面，乳头中含有许多毛细血管袢的黏 </w:t>
      </w:r>
      <w:r>
        <w:rPr>
          <w:rFonts w:ascii="SimSun" w:hAnsi="SimSun" w:eastAsia="SimSun" w:cs="SimSun"/>
          <w:sz w:val="20"/>
          <w:szCs w:val="20"/>
          <w:spacing w:val="4"/>
        </w:rPr>
        <w:t>膜是(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2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颊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79"/>
        <w:spacing w:before="41" w:line="224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唇红</w:t>
      </w:r>
    </w:p>
    <w:p>
      <w:pPr>
        <w:ind w:left="57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舌腹</w:t>
      </w:r>
    </w:p>
    <w:p>
      <w:pPr>
        <w:ind w:left="57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软腭</w:t>
      </w:r>
    </w:p>
    <w:p>
      <w:pPr>
        <w:ind w:left="579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牙龈</w:t>
      </w:r>
    </w:p>
    <w:p>
      <w:pPr>
        <w:ind w:left="57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78.下列无功能的牙骨质是(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无细胞无纤维牙骨质</w:t>
      </w:r>
    </w:p>
    <w:p>
      <w:pPr>
        <w:ind w:left="579"/>
        <w:spacing w:before="2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无细胞外源性纤维牙骨质</w:t>
      </w:r>
    </w:p>
    <w:p>
      <w:pPr>
        <w:ind w:left="57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有细胞固有纤维牙骨质</w:t>
      </w:r>
    </w:p>
    <w:p>
      <w:pPr>
        <w:ind w:left="57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无细胞固有纤维牙骨质</w:t>
      </w:r>
    </w:p>
    <w:p>
      <w:pPr>
        <w:ind w:left="57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有细胞混合性分层牙骨质</w:t>
      </w:r>
    </w:p>
    <w:p>
      <w:pPr>
        <w:ind w:left="159" w:right="95" w:firstLine="420"/>
        <w:spacing w:before="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79.在有感染的肉芽创面上植皮，宜选用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9"/>
        <w:spacing w:before="2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刃厚皮片</w:t>
      </w:r>
    </w:p>
    <w:p>
      <w:pPr>
        <w:ind w:left="57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薄中厚皮片</w:t>
      </w:r>
    </w:p>
    <w:p>
      <w:pPr>
        <w:ind w:left="57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C.厚中厚皮片</w:t>
      </w:r>
    </w:p>
    <w:p>
      <w:pPr>
        <w:ind w:left="57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全厚皮片</w:t>
      </w:r>
    </w:p>
    <w:p>
      <w:pPr>
        <w:ind w:left="57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保存真皮-</w:t>
      </w:r>
      <w:r>
        <w:rPr>
          <w:rFonts w:ascii="Times New Roman" w:hAnsi="Times New Roman" w:eastAsia="Times New Roman" w:cs="Times New Roman"/>
          <w:sz w:val="20"/>
          <w:szCs w:val="20"/>
        </w:rPr>
        <w:t>FA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管网全厚皮片</w:t>
      </w:r>
    </w:p>
    <w:p>
      <w:pPr>
        <w:ind w:left="579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80.涎腺造影检查的禁忌证为(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急性化脓性腮腺炎</w:t>
      </w:r>
    </w:p>
    <w:p>
      <w:pPr>
        <w:ind w:left="579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外伤性涎瘘</w:t>
      </w:r>
    </w:p>
    <w:p>
      <w:pPr>
        <w:ind w:left="57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阴性涎石症</w:t>
      </w:r>
    </w:p>
    <w:p>
      <w:pPr>
        <w:ind w:left="579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腮腺恶性肿瘤</w:t>
      </w:r>
    </w:p>
    <w:p>
      <w:pPr>
        <w:ind w:left="57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E.腮腺慢性反复肿胀</w:t>
      </w:r>
    </w:p>
    <w:p>
      <w:pPr>
        <w:ind w:left="159" w:right="105" w:firstLine="420"/>
        <w:spacing w:before="10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81.在队列研究中，估计某因素与某疾病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关联强度的指标是(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总人群中该病的发病率</w:t>
      </w:r>
    </w:p>
    <w:p>
      <w:pPr>
        <w:ind w:left="57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暴露人群中该病的发病率</w:t>
      </w:r>
    </w:p>
    <w:p>
      <w:pPr>
        <w:ind w:left="579" w:right="680"/>
        <w:spacing w:before="3" w:line="21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C.总人群中可疑危险因素的暴露率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D.OR</w:t>
      </w:r>
    </w:p>
    <w:p>
      <w:pPr>
        <w:ind w:left="579"/>
        <w:spacing w:before="73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E.RR</w:t>
      </w:r>
    </w:p>
    <w:p>
      <w:pPr>
        <w:ind w:left="159" w:right="108" w:firstLine="420"/>
        <w:spacing w:before="38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82.当一种疗效可以延长患者生命，但不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能治愈疾病，这样在人群中(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</w:p>
    <w:p>
      <w:pPr>
        <w:ind w:left="579"/>
        <w:spacing w:before="1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该病的发病率会上升</w:t>
      </w:r>
    </w:p>
    <w:p>
      <w:pPr>
        <w:ind w:left="57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该病的患病率会升高</w:t>
      </w:r>
    </w:p>
    <w:p>
      <w:pPr>
        <w:ind w:left="57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 </w:t>
      </w:r>
      <w:r>
        <w:rPr>
          <w:rFonts w:ascii="SimSun" w:hAnsi="SimSun" w:eastAsia="SimSun" w:cs="SimSun"/>
          <w:sz w:val="20"/>
          <w:szCs w:val="20"/>
        </w:rPr>
        <w:t>该病的发病率、患病率都会升高</w:t>
      </w:r>
    </w:p>
    <w:p>
      <w:pPr>
        <w:ind w:left="57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该病的患病率会降低</w:t>
      </w:r>
    </w:p>
    <w:p>
      <w:pPr>
        <w:ind w:left="57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该病的发病率会降低</w:t>
      </w:r>
    </w:p>
    <w:p>
      <w:pPr>
        <w:ind w:left="159" w:right="110" w:firstLine="420"/>
        <w:spacing w:before="13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83.生产环境中易引起职业中毒的毒物形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式主要是(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9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固态、液态、气态或气溶胶</w:t>
      </w:r>
    </w:p>
    <w:p>
      <w:pPr>
        <w:ind w:left="57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固态、液态</w:t>
      </w:r>
    </w:p>
    <w:p>
      <w:pPr>
        <w:ind w:left="57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液态、气态</w:t>
      </w:r>
    </w:p>
    <w:p>
      <w:pPr>
        <w:ind w:left="57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 </w:t>
      </w:r>
      <w:r>
        <w:rPr>
          <w:rFonts w:ascii="SimSun" w:hAnsi="SimSun" w:eastAsia="SimSun" w:cs="SimSun"/>
          <w:sz w:val="20"/>
          <w:szCs w:val="20"/>
          <w:spacing w:val="-2"/>
        </w:rPr>
        <w:t>气态、气溶胶</w:t>
      </w:r>
    </w:p>
    <w:p>
      <w:pPr>
        <w:ind w:left="57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E.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固态、气态或气溶胶</w:t>
      </w:r>
    </w:p>
    <w:p>
      <w:pPr>
        <w:ind w:left="57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84.龋病发病率是(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在一定时期内，人群中患龋病的频率</w:t>
      </w:r>
    </w:p>
    <w:p>
      <w:pPr>
        <w:ind w:left="159" w:right="104" w:firstLine="420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B. </w:t>
      </w:r>
      <w:r>
        <w:rPr>
          <w:rFonts w:ascii="SimSun" w:hAnsi="SimSun" w:eastAsia="SimSun" w:cs="SimSun"/>
          <w:sz w:val="20"/>
          <w:szCs w:val="20"/>
          <w:spacing w:val="15"/>
        </w:rPr>
        <w:t>在一定时期内，某人群新发生龋病的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频率</w:t>
      </w:r>
    </w:p>
    <w:p>
      <w:pPr>
        <w:ind w:left="159" w:right="105" w:firstLine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>C. </w:t>
      </w:r>
      <w:r>
        <w:rPr>
          <w:rFonts w:ascii="SimSun" w:hAnsi="SimSun" w:eastAsia="SimSun" w:cs="SimSun"/>
          <w:sz w:val="20"/>
          <w:szCs w:val="20"/>
          <w:spacing w:val="27"/>
        </w:rPr>
        <w:t>人群中新发生龋病占全部龋病的百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分率</w:t>
      </w:r>
    </w:p>
    <w:p>
      <w:pPr>
        <w:ind w:left="579"/>
        <w:spacing w:before="12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在一定时期内，某患龋病人群中新发生</w:t>
      </w:r>
    </w:p>
    <w:p>
      <w:pPr>
        <w:spacing w:line="196" w:lineRule="auto"/>
        <w:sectPr>
          <w:type w:val="continuous"/>
          <w:pgSz w:w="10250" w:h="15290"/>
          <w:pgMar w:top="1359" w:right="580" w:bottom="1159" w:left="820" w:header="906" w:footer="979" w:gutter="0"/>
          <w:cols w:equalWidth="0" w:num="2" w:sep="1">
            <w:col w:w="4331" w:space="100"/>
            <w:col w:w="442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250" w:h="15290"/>
          <w:pgMar w:top="1359" w:right="580" w:bottom="1159" w:left="820" w:header="906" w:footer="979" w:gutter="0"/>
          <w:cols w:equalWidth="0" w:num="1">
            <w:col w:w="8850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309"/>
          <w:footerReference w:type="default" r:id="rId310"/>
          <w:pgSz w:w="10290" w:h="15110"/>
          <w:pgMar w:top="1389" w:right="887" w:bottom="909" w:left="530" w:header="916" w:footer="729" w:gutter="0"/>
          <w:cols w:equalWidth="0" w:num="1">
            <w:col w:w="8873" w:space="0"/>
          </w:cols>
        </w:sectPr>
        <w:rPr/>
      </w:pPr>
    </w:p>
    <w:p>
      <w:pPr>
        <w:ind w:left="19"/>
        <w:spacing w:before="12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龋病的频率</w:t>
      </w:r>
    </w:p>
    <w:p>
      <w:pPr>
        <w:ind w:left="440"/>
        <w:spacing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E.人群中龋齿占龋、失、补的比例</w:t>
      </w:r>
    </w:p>
    <w:p>
      <w:pPr>
        <w:ind w:left="29" w:right="251" w:firstLine="42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85.口腔医疗保健中由接触传播的主要疾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病是(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水痘</w:t>
      </w:r>
    </w:p>
    <w:p>
      <w:pPr>
        <w:ind w:left="459"/>
        <w:spacing w:before="2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麻疹</w:t>
      </w:r>
    </w:p>
    <w:p>
      <w:pPr>
        <w:ind w:left="45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流行性腮腺炎</w:t>
      </w:r>
    </w:p>
    <w:p>
      <w:pPr>
        <w:ind w:left="45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念珠菌病</w:t>
      </w:r>
    </w:p>
    <w:p>
      <w:pPr>
        <w:ind w:left="459"/>
        <w:spacing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病毒性肝炎</w:t>
      </w:r>
    </w:p>
    <w:p>
      <w:pPr>
        <w:ind w:left="45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86.口腔健康促进不包括(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5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行政干预</w:t>
      </w:r>
    </w:p>
    <w:p>
      <w:pPr>
        <w:ind w:left="45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经济支持</w:t>
      </w:r>
    </w:p>
    <w:p>
      <w:pPr>
        <w:ind w:left="45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组织保证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教育方法</w:t>
      </w:r>
    </w:p>
    <w:p>
      <w:pPr>
        <w:ind w:left="459"/>
        <w:spacing w:before="14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卫生指导</w:t>
      </w:r>
    </w:p>
    <w:p>
      <w:pPr>
        <w:ind w:left="99" w:right="249" w:firstLine="360"/>
        <w:spacing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87.新生儿颌骨骨髓炎的感染来源多为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腺源性</w:t>
      </w:r>
    </w:p>
    <w:p>
      <w:pPr>
        <w:ind w:left="45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B.血源性</w:t>
      </w:r>
    </w:p>
    <w:p>
      <w:pPr>
        <w:ind w:left="459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损伤性</w:t>
      </w:r>
    </w:p>
    <w:p>
      <w:pPr>
        <w:ind w:left="459"/>
        <w:spacing w:before="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牙源性</w:t>
      </w:r>
    </w:p>
    <w:p>
      <w:pPr>
        <w:ind w:left="529"/>
        <w:spacing w:before="1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医源性</w:t>
      </w:r>
    </w:p>
    <w:p>
      <w:pPr>
        <w:ind w:left="119" w:right="79" w:firstLine="409"/>
        <w:spacing w:before="2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88.面部疖痈易发生全身并发症的原因，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除外(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病原菌毒力强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静脉多有瓣膜</w:t>
      </w:r>
    </w:p>
    <w:p>
      <w:pPr>
        <w:ind w:left="52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颜面部血液循环丰富</w:t>
      </w:r>
    </w:p>
    <w:p>
      <w:pPr>
        <w:ind w:left="529"/>
        <w:spacing w:before="23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颜面表情肌的活动</w:t>
      </w:r>
    </w:p>
    <w:p>
      <w:pPr>
        <w:ind w:left="119" w:right="128" w:firstLine="409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感染侵入面静脉时血栓形成，致静脉回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流受阻</w:t>
      </w:r>
    </w:p>
    <w:p>
      <w:pPr>
        <w:ind w:left="119" w:right="142" w:firstLine="409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89.在临床医学研究开始之前，必须要把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研究方案提交到哪个部门进行审查(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医院党委</w:t>
      </w:r>
    </w:p>
    <w:p>
      <w:pPr>
        <w:ind w:left="52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科研处</w:t>
      </w:r>
    </w:p>
    <w:p>
      <w:pPr>
        <w:ind w:left="5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C.科研评定委员会</w:t>
      </w:r>
    </w:p>
    <w:p>
      <w:pPr>
        <w:ind w:left="529"/>
        <w:spacing w:before="1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伦理委员会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病人所在病房的领导</w:t>
      </w:r>
    </w:p>
    <w:p>
      <w:pPr>
        <w:ind w:left="5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90.对医德“审慎”理解有误的是(    )</w:t>
      </w:r>
    </w:p>
    <w:p>
      <w:pPr>
        <w:ind w:left="52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用药如用兵</w:t>
      </w:r>
    </w:p>
    <w:p>
      <w:pPr>
        <w:ind w:left="52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用药如用刑</w:t>
      </w:r>
    </w:p>
    <w:p>
      <w:pPr>
        <w:ind w:left="5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C.慎言、慎行</w:t>
      </w:r>
    </w:p>
    <w:p>
      <w:pPr>
        <w:ind w:left="52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避开有风险的病人</w:t>
      </w:r>
    </w:p>
    <w:p>
      <w:pPr>
        <w:ind w:left="52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E.胆欲大而心欲小</w:t>
      </w:r>
    </w:p>
    <w:p>
      <w:pPr>
        <w:ind w:left="529"/>
        <w:spacing w:before="2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91.医德与医术的关系是(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119" w:right="89" w:firstLine="49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医术是最重要的，有了精湛医术必然有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高尚医德</w:t>
      </w:r>
    </w:p>
    <w:p>
      <w:pPr>
        <w:ind w:left="119" w:right="139" w:firstLine="409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医德是最重要的，有了高尚医德必然有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精湛医术</w:t>
      </w:r>
    </w:p>
    <w:p>
      <w:pPr>
        <w:ind w:left="119" w:right="139" w:firstLine="40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医德与医术没有关系，医德高尚的不一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定是医术精湛的</w:t>
      </w:r>
    </w:p>
    <w:p>
      <w:pPr>
        <w:ind w:left="529"/>
        <w:spacing w:before="1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医德与医术没有关系，医术精湛的不一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9"/>
        <w:spacing w:before="56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定是医德高尚的</w:t>
      </w:r>
    </w:p>
    <w:p>
      <w:pPr>
        <w:ind w:left="79" w:right="111" w:firstLine="419"/>
        <w:spacing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医德与医术密不可分，医学道德以医学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技术为依托，医学技术以医学道德为指导</w:t>
      </w:r>
    </w:p>
    <w:p>
      <w:pPr>
        <w:ind w:left="499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92.“实现的趋势”的理论归于(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精神分析</w:t>
      </w:r>
    </w:p>
    <w:p>
      <w:pPr>
        <w:ind w:left="49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B.行为治疗</w:t>
      </w:r>
    </w:p>
    <w:p>
      <w:pPr>
        <w:ind w:left="49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C.人本主义</w:t>
      </w:r>
    </w:p>
    <w:p>
      <w:pPr>
        <w:ind w:left="499"/>
        <w:spacing w:before="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认知疗法</w:t>
      </w:r>
    </w:p>
    <w:p>
      <w:pPr>
        <w:ind w:left="49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人文主义</w:t>
      </w:r>
    </w:p>
    <w:p>
      <w:pPr>
        <w:ind w:left="539"/>
        <w:spacing w:before="62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93.激情是一种(    )</w:t>
      </w:r>
    </w:p>
    <w:p>
      <w:pPr>
        <w:ind w:left="5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快乐时的情绪状态</w:t>
      </w:r>
    </w:p>
    <w:p>
      <w:pPr>
        <w:ind w:left="53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B.短时爆发的情绪状态</w:t>
      </w:r>
    </w:p>
    <w:p>
      <w:pPr>
        <w:ind w:left="53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积极的情绪状态</w:t>
      </w:r>
    </w:p>
    <w:p>
      <w:pPr>
        <w:ind w:left="5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持久的情绪状态</w:t>
      </w:r>
    </w:p>
    <w:p>
      <w:pPr>
        <w:ind w:left="539"/>
        <w:spacing w:before="1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快乐的状态</w:t>
      </w:r>
    </w:p>
    <w:p>
      <w:pPr>
        <w:ind w:left="149" w:right="80" w:firstLine="389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94.医院中哪个设备和场所没有规定必需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设置醒目的警示标志(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A.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装有放射性废物的设备、容器</w:t>
      </w:r>
    </w:p>
    <w:p>
      <w:pPr>
        <w:ind w:left="53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放射性废物储存场所</w:t>
      </w:r>
    </w:p>
    <w:p>
      <w:pPr>
        <w:ind w:left="53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C.放射诊疗工作场所的入口处</w:t>
      </w:r>
    </w:p>
    <w:p>
      <w:pPr>
        <w:ind w:left="53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在控制区进出口处</w:t>
      </w:r>
    </w:p>
    <w:p>
      <w:pPr>
        <w:ind w:left="539"/>
        <w:spacing w:before="1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在监督区进出口处</w:t>
      </w:r>
    </w:p>
    <w:p>
      <w:pPr>
        <w:ind w:left="179" w:right="104" w:firstLine="35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95.实施临终关怀，对医务人员提出了以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下的道德要求，除外(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</w:p>
    <w:p>
      <w:pPr>
        <w:ind w:left="5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尊重临终病人的权利</w:t>
      </w:r>
    </w:p>
    <w:p>
      <w:pPr>
        <w:ind w:left="53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B.维护临终病人的生命尊严</w:t>
      </w:r>
    </w:p>
    <w:p>
      <w:pPr>
        <w:ind w:left="5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C.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同情和关怀临终病人，而非病人家属</w:t>
      </w:r>
    </w:p>
    <w:p>
      <w:pPr>
        <w:ind w:left="53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满足临终病人的意愿</w:t>
      </w:r>
    </w:p>
    <w:p>
      <w:pPr>
        <w:ind w:left="53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认识和理解临终病人</w:t>
      </w:r>
    </w:p>
    <w:p>
      <w:pPr>
        <w:ind w:left="53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96.医学模式是指(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临床医学、预防医学和康复医学</w:t>
      </w:r>
    </w:p>
    <w:p>
      <w:pPr>
        <w:ind w:left="53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内科、外科、妇科和儿科</w:t>
      </w:r>
    </w:p>
    <w:p>
      <w:pPr>
        <w:ind w:left="6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C.人对健康的基本观点和对策</w:t>
      </w:r>
    </w:p>
    <w:p>
      <w:pPr>
        <w:ind w:left="53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祖国传统医学和西方现代医学</w:t>
      </w:r>
    </w:p>
    <w:p>
      <w:pPr>
        <w:ind w:left="619"/>
        <w:spacing w:before="3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E.内科和外科的综合模式</w:t>
      </w:r>
    </w:p>
    <w:p>
      <w:pPr>
        <w:ind w:left="209" w:right="12" w:firstLine="41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97.在下列临终关怀的提法中，正确的是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209" w:right="13" w:firstLine="410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临终关怀应以所有住院患者为服务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对象</w:t>
      </w:r>
    </w:p>
    <w:p>
      <w:pPr>
        <w:ind w:left="209" w:right="13" w:firstLine="410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临终关怀应以治疗疾病为主要服务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内容</w:t>
      </w:r>
    </w:p>
    <w:p>
      <w:pPr>
        <w:ind w:left="259" w:right="12" w:firstLine="360"/>
        <w:spacing w:before="12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临终关怀应以延长患者的生存时间为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目的</w:t>
      </w:r>
    </w:p>
    <w:p>
      <w:pPr>
        <w:ind w:left="6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临终关怀面向的仅仅是临终患者个体</w:t>
      </w:r>
    </w:p>
    <w:p>
      <w:pPr>
        <w:ind w:left="209" w:firstLine="410"/>
        <w:spacing w:before="2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临终关怀应以提高临终患者的生存质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量为宗旨</w:t>
      </w:r>
    </w:p>
    <w:p>
      <w:pPr>
        <w:ind w:left="259" w:right="12" w:firstLine="360"/>
        <w:spacing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98.世界上第一个安乐死合法化的国家是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619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美国</w:t>
      </w:r>
    </w:p>
    <w:p>
      <w:pPr>
        <w:ind w:left="61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B.瑞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士</w:t>
      </w:r>
    </w:p>
    <w:p>
      <w:pPr>
        <w:ind w:left="619"/>
        <w:spacing w:before="18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荷兰</w:t>
      </w:r>
    </w:p>
    <w:p>
      <w:pPr>
        <w:spacing w:line="205" w:lineRule="auto"/>
        <w:sectPr>
          <w:type w:val="continuous"/>
          <w:pgSz w:w="10290" w:h="15110"/>
          <w:pgMar w:top="1389" w:right="887" w:bottom="909" w:left="530" w:header="916" w:footer="729" w:gutter="0"/>
          <w:cols w:equalWidth="0" w:num="2" w:sep="1">
            <w:col w:w="4401" w:space="100"/>
            <w:col w:w="437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290" w:h="15110"/>
          <w:pgMar w:top="1389" w:right="887" w:bottom="909" w:left="530" w:header="916" w:footer="729" w:gutter="0"/>
          <w:cols w:equalWidth="0" w:num="1">
            <w:col w:w="8873" w:space="0"/>
          </w:cols>
        </w:sectPr>
        <w:rPr/>
      </w:pPr>
    </w:p>
    <w:p>
      <w:pPr>
        <w:ind w:left="440"/>
        <w:spacing w:before="128" w:line="23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  <w:position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  <w:position w:val="1"/>
        </w:rPr>
        <w:t>比利时                  </w:t>
      </w:r>
      <w:r>
        <w:rPr>
          <w:rFonts w:ascii="SimSun" w:hAnsi="SimSun" w:eastAsia="SimSun" w:cs="SimSun"/>
          <w:sz w:val="21"/>
          <w:szCs w:val="21"/>
          <w:position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position w:val="-2"/>
        </w:rPr>
        <w:t>E. </w:t>
      </w:r>
      <w:r>
        <w:rPr>
          <w:rFonts w:ascii="SimSun" w:hAnsi="SimSun" w:eastAsia="SimSun" w:cs="SimSun"/>
          <w:sz w:val="21"/>
          <w:szCs w:val="21"/>
          <w:position w:val="-2"/>
        </w:rPr>
        <w:t>法国</w:t>
      </w:r>
    </w:p>
    <w:p>
      <w:pPr>
        <w:ind w:firstLine="100"/>
        <w:spacing w:before="240" w:line="813" w:lineRule="exact"/>
        <w:rPr/>
      </w:pPr>
      <w:r>
        <w:rPr>
          <w:position w:val="-23"/>
        </w:rPr>
        <w:pict>
          <v:group id="_x0000_s190" style="mso-position-vertical-relative:line;mso-position-horizontal-relative:char;width:436.55pt;height:44.3pt;" filled="false" stroked="false" coordsize="8730,885" coordorigin="0,0">
            <v:shape id="_x0000_s192" style="position:absolute;left:0;top:215;width:8730;height:670;" filled="false" stroked="false" type="#_x0000_t75">
              <v:imagedata o:title="" r:id="rId313"/>
            </v:shape>
            <v:shape id="_x0000_s194" style="position:absolute;left:0;top:-20;width:8622;height:7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10"/>
                      <w:spacing w:before="19" w:line="222" w:lineRule="auto"/>
                      <w:rPr>
                        <w:rFonts w:ascii="SimHei" w:hAnsi="SimHei" w:eastAsia="SimHei" w:cs="SimHei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b/>
                        <w:bCs/>
                        <w:spacing w:val="1"/>
                      </w:rPr>
                      <w:t>A2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b/>
                        <w:bCs/>
                        <w:spacing w:val="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  <w:spacing w:val="1"/>
                      </w:rPr>
                      <w:t>型选择题(99～118题)</w:t>
                    </w:r>
                  </w:p>
                  <w:p>
                    <w:pPr>
                      <w:ind w:left="20" w:right="20" w:firstLine="323"/>
                      <w:spacing w:before="44" w:line="215" w:lineRule="auto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  <w:spacing w:val="-11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b/>
                        <w:bCs/>
                        <w:spacing w:val="-11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1"/>
                      </w:rPr>
                      <w:t>每一道考题是以一个小案例出现的，其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2"/>
                      </w:rPr>
                      <w:t>下面的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5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2"/>
                      </w:rPr>
                      <w:t>五个备选答案。请从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5"/>
                      </w:rPr>
                      <w:t>中选择一个最佳答案，并在答题卡上将相应题号的相应字母所属的方框涂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6"/>
                      </w:rPr>
                      <w:t>黑。</w:t>
                    </w:r>
                  </w:p>
                </w:txbxContent>
              </v:textbox>
            </v:shape>
          </v:group>
        </w:pict>
      </w:r>
    </w:p>
    <w:p>
      <w:pPr>
        <w:spacing w:line="813" w:lineRule="exact"/>
        <w:sectPr>
          <w:headerReference w:type="default" r:id="rId311"/>
          <w:footerReference w:type="default" r:id="rId312"/>
          <w:pgSz w:w="10250" w:h="15290"/>
          <w:pgMar w:top="1332" w:right="565" w:bottom="1176" w:left="789" w:header="863" w:footer="986" w:gutter="0"/>
          <w:cols w:equalWidth="0" w:num="1">
            <w:col w:w="8895" w:space="0"/>
          </w:cols>
        </w:sectPr>
        <w:rPr/>
      </w:pPr>
    </w:p>
    <w:p>
      <w:pPr>
        <w:ind w:left="40" w:right="163" w:firstLine="399"/>
        <w:spacing w:before="2" w:line="21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99.患者，女性，27岁。主诉：全口牙龈自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动出血伴牙龈疼痛1周。如果诊断为急性坏死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溃疡性龈炎，此患者最可能的临床表现是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40"/>
        <w:spacing w:before="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牙齿松动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牙龈乳头水肿</w:t>
      </w:r>
    </w:p>
    <w:p>
      <w:pPr>
        <w:ind w:left="440"/>
        <w:spacing w:before="10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C. </w:t>
      </w:r>
      <w:r>
        <w:rPr>
          <w:rFonts w:ascii="SimSun" w:hAnsi="SimSun" w:eastAsia="SimSun" w:cs="SimSun"/>
          <w:sz w:val="21"/>
          <w:szCs w:val="21"/>
          <w:spacing w:val="-6"/>
        </w:rPr>
        <w:t>牙龈乳头变平，表面有白色假膜</w:t>
      </w:r>
    </w:p>
    <w:p>
      <w:pPr>
        <w:ind w:left="44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D. </w:t>
      </w:r>
      <w:r>
        <w:rPr>
          <w:rFonts w:ascii="SimSun" w:hAnsi="SimSun" w:eastAsia="SimSun" w:cs="SimSun"/>
          <w:sz w:val="21"/>
          <w:szCs w:val="21"/>
          <w:spacing w:val="-8"/>
        </w:rPr>
        <w:t>全口牙龈充血，多处溃疡</w:t>
      </w:r>
    </w:p>
    <w:p>
      <w:pPr>
        <w:ind w:left="440"/>
        <w:spacing w:before="1" w:line="19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较深的牙周袋</w:t>
      </w:r>
    </w:p>
    <w:p>
      <w:pPr>
        <w:ind w:left="40" w:right="175" w:firstLine="399"/>
        <w:spacing w:before="2" w:line="21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100.某历史人物曾遇到一个场景：前有大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河，后有追兵，此时该人物面临的动机冲突类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型是(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40"/>
        <w:spacing w:before="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 </w:t>
      </w:r>
      <w:r>
        <w:rPr>
          <w:rFonts w:ascii="SimSun" w:hAnsi="SimSun" w:eastAsia="SimSun" w:cs="SimSun"/>
          <w:sz w:val="21"/>
          <w:szCs w:val="21"/>
          <w:spacing w:val="1"/>
        </w:rPr>
        <w:t>双趋冲突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趋避冲突</w:t>
      </w:r>
    </w:p>
    <w:p>
      <w:pPr>
        <w:ind w:left="440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双避冲突</w:t>
      </w:r>
    </w:p>
    <w:p>
      <w:pPr>
        <w:ind w:left="44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双重趋避</w:t>
      </w:r>
    </w:p>
    <w:p>
      <w:pPr>
        <w:ind w:left="440"/>
        <w:spacing w:before="1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双重避趋</w:t>
      </w:r>
    </w:p>
    <w:p>
      <w:pPr>
        <w:ind w:left="40" w:right="185" w:firstLine="399"/>
        <w:spacing w:before="2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101.某患者右侧舌背小圆形血管瘤，边界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清，约1.0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cm×1.0cm    </w:t>
      </w:r>
      <w:r>
        <w:rPr>
          <w:rFonts w:ascii="SimSun" w:hAnsi="SimSun" w:eastAsia="SimSun" w:cs="SimSun"/>
          <w:sz w:val="21"/>
          <w:szCs w:val="21"/>
          <w:spacing w:val="-7"/>
        </w:rPr>
        <w:t>大小</w:t>
      </w:r>
      <w:r>
        <w:rPr>
          <w:rFonts w:ascii="SimSun" w:hAnsi="SimSun" w:eastAsia="SimSun" w:cs="SimSun"/>
          <w:sz w:val="21"/>
          <w:szCs w:val="21"/>
          <w:spacing w:val="-8"/>
        </w:rPr>
        <w:t>，拟行手术切除，手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术时应注意(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40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采用细针细线，以减小瘢痕</w:t>
      </w:r>
    </w:p>
    <w:p>
      <w:pPr>
        <w:ind w:left="440"/>
        <w:spacing w:before="2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进针点距创缘近些，缝得浅些</w:t>
      </w:r>
    </w:p>
    <w:p>
      <w:pPr>
        <w:ind w:left="44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最好不用褥式缝合</w:t>
      </w:r>
    </w:p>
    <w:p>
      <w:pPr>
        <w:ind w:left="44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尽量保持舌的长度</w:t>
      </w:r>
    </w:p>
    <w:p>
      <w:pPr>
        <w:ind w:left="44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 </w:t>
      </w:r>
      <w:r>
        <w:rPr>
          <w:rFonts w:ascii="SimSun" w:hAnsi="SimSun" w:eastAsia="SimSun" w:cs="SimSun"/>
          <w:sz w:val="21"/>
          <w:szCs w:val="21"/>
        </w:rPr>
        <w:t>尽量保持舌的宽度</w:t>
      </w:r>
    </w:p>
    <w:p>
      <w:pPr>
        <w:ind w:right="122" w:firstLine="440"/>
        <w:spacing w:before="3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102.某女性患者，60岁。牙龈起疱半年，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色灰白，不易破溃。镜下见上皮基底层下疱，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基底细胞变性，部分区域上皮全层剥脱，结缔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组织表面平滑，胶原纤维水肿，其中有大量淋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巴细胞、浆细胞及嗜酸性粒细胞浸润。据此可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诊断为(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6"/>
        </w:rPr>
        <w:t>)</w:t>
      </w:r>
    </w:p>
    <w:p>
      <w:pPr>
        <w:ind w:left="440"/>
        <w:spacing w:before="30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复发性阿弗他溃疡</w:t>
      </w:r>
    </w:p>
    <w:p>
      <w:pPr>
        <w:ind w:left="44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寻常性天疱疮</w:t>
      </w:r>
    </w:p>
    <w:p>
      <w:pPr>
        <w:ind w:left="44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C.良性黏膜类天疱疮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艾滋病的口腔表现</w:t>
      </w:r>
    </w:p>
    <w:p>
      <w:pPr>
        <w:ind w:left="44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E.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肉芽肿性唇炎</w:t>
      </w:r>
    </w:p>
    <w:p>
      <w:pPr>
        <w:ind w:right="122" w:firstLine="410"/>
        <w:spacing w:before="2" w:line="21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103.某男性患者，26岁。在准备结婚过程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中，连续多日劳累，患化脓性扁桃体炎。医生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在为其诊治中同时发现患有淋病。患者住院4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天，扁桃体炎痊愈出院，医生嘱其充分休息。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按照《母婴保健法》,该患者(    )</w:t>
      </w:r>
    </w:p>
    <w:p>
      <w:pPr>
        <w:ind w:left="410"/>
        <w:spacing w:before="1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A.不能结婚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应当暂缓结婚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C.可以结婚，但不能生育</w:t>
      </w:r>
    </w:p>
    <w:p>
      <w:pPr>
        <w:ind w:left="41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D. </w:t>
      </w:r>
      <w:r>
        <w:rPr>
          <w:rFonts w:ascii="SimSun" w:hAnsi="SimSun" w:eastAsia="SimSun" w:cs="SimSun"/>
          <w:sz w:val="21"/>
          <w:szCs w:val="21"/>
          <w:spacing w:val="-8"/>
        </w:rPr>
        <w:t>可以结婚，治愈后可生育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E.不影响结婚生育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92" w:firstLine="429"/>
        <w:spacing w:before="57" w:line="22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104.某女性患者，24岁。因1龋坏发展成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根尖炎，经过一次根管充填治疗，但患者的症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状时有反复，叩痛不能完全消除已有近2个月，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造成这种情况的原因最有可能是(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622"/>
        <w:spacing w:before="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A. </w:t>
      </w:r>
      <w:r>
        <w:rPr>
          <w:rFonts w:ascii="SimSun" w:hAnsi="SimSun" w:eastAsia="SimSun" w:cs="SimSun"/>
          <w:sz w:val="19"/>
          <w:szCs w:val="19"/>
          <w:spacing w:val="11"/>
        </w:rPr>
        <w:t>只有拔除了患牙，才能去除根尖病变</w:t>
      </w:r>
    </w:p>
    <w:p>
      <w:pPr>
        <w:ind w:left="192" w:right="96" w:firstLine="429"/>
        <w:spacing w:before="16" w:line="226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B. </w:t>
      </w:r>
      <w:r>
        <w:rPr>
          <w:rFonts w:ascii="SimSun" w:hAnsi="SimSun" w:eastAsia="SimSun" w:cs="SimSun"/>
          <w:sz w:val="19"/>
          <w:szCs w:val="19"/>
          <w:spacing w:val="12"/>
        </w:rPr>
        <w:t>下颌中切牙有可能有唇舌侧两根管，可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能遗留一个根管未治疗</w:t>
      </w:r>
    </w:p>
    <w:p>
      <w:pPr>
        <w:ind w:left="542"/>
        <w:spacing w:before="5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应用药物性充填材料充填根管</w:t>
      </w:r>
    </w:p>
    <w:p>
      <w:pPr>
        <w:ind w:left="542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观察时间不够长</w:t>
      </w:r>
    </w:p>
    <w:p>
      <w:pPr>
        <w:ind w:left="542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牙髓坏死</w:t>
      </w:r>
    </w:p>
    <w:p>
      <w:pPr>
        <w:ind w:left="122" w:right="93" w:firstLine="420"/>
        <w:spacing w:before="17" w:line="22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105.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某患者因腮腺良性肿瘤将于次日行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腮腺浅叶切除术加面神经解剖术，今日术前家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属签字时，关于术后并发症的谈话中以下哪项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是不必要的(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13"/>
        </w:rPr>
        <w:t>)</w:t>
      </w:r>
    </w:p>
    <w:p>
      <w:pPr>
        <w:ind w:left="542"/>
        <w:spacing w:before="2" w:line="20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涎瘘</w:t>
      </w:r>
    </w:p>
    <w:p>
      <w:pPr>
        <w:ind w:left="542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B.Frey  </w:t>
      </w:r>
      <w:r>
        <w:rPr>
          <w:rFonts w:ascii="SimSun" w:hAnsi="SimSun" w:eastAsia="SimSun" w:cs="SimSun"/>
          <w:sz w:val="21"/>
          <w:szCs w:val="21"/>
          <w:spacing w:val="-1"/>
        </w:rPr>
        <w:t>综合征</w:t>
      </w:r>
    </w:p>
    <w:p>
      <w:pPr>
        <w:ind w:left="542"/>
        <w:spacing w:before="33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可能出现半侧下颌骨麻木</w:t>
      </w:r>
    </w:p>
    <w:p>
      <w:pPr>
        <w:ind w:left="542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术后可能出现面瘫</w:t>
      </w:r>
    </w:p>
    <w:p>
      <w:pPr>
        <w:ind w:left="542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耳垂麻木</w:t>
      </w:r>
    </w:p>
    <w:p>
      <w:pPr>
        <w:ind w:left="122" w:right="123" w:firstLine="420"/>
        <w:spacing w:before="1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106.某女性患者，23岁。下颌第一前磨牙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殆面釉质发育不全，继发龋坏，导致验面形</w:t>
      </w:r>
      <w:r>
        <w:rPr>
          <w:rFonts w:ascii="SimSun" w:hAnsi="SimSun" w:eastAsia="SimSun" w:cs="SimSun"/>
          <w:sz w:val="21"/>
          <w:szCs w:val="21"/>
          <w:spacing w:val="-13"/>
        </w:rPr>
        <w:t>态丧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失。在用高嵌体恢复殆面形态时，下列说法哪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个是正确的(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42"/>
        <w:spacing w:before="40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 </w:t>
      </w:r>
      <w:r>
        <w:rPr>
          <w:rFonts w:ascii="SimSun" w:hAnsi="SimSun" w:eastAsia="SimSun" w:cs="SimSun"/>
          <w:sz w:val="21"/>
          <w:szCs w:val="21"/>
          <w:spacing w:val="-7"/>
        </w:rPr>
        <w:t>拾面呈方圆形，颊尖与舌尖基本一致</w:t>
      </w:r>
    </w:p>
    <w:p>
      <w:pPr>
        <w:ind w:left="54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颊尖与舌尖均偏近中</w:t>
      </w:r>
    </w:p>
    <w:p>
      <w:pPr>
        <w:ind w:left="542"/>
        <w:spacing w:before="2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殆面中央有中央窝</w:t>
      </w:r>
    </w:p>
    <w:p>
      <w:pPr>
        <w:ind w:left="54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殆面中央没有明显的嵴</w:t>
      </w:r>
    </w:p>
    <w:p>
      <w:pPr>
        <w:ind w:left="542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E.以上都不是</w:t>
      </w:r>
    </w:p>
    <w:p>
      <w:pPr>
        <w:ind w:left="122" w:right="59" w:firstLine="420"/>
        <w:spacing w:before="2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107.某男性患者，25岁。下唇皮肤潮红、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硬结。镜下见血管周围有上皮样细胞、淋巴细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胞及浆细胞，呈结节样聚集，有时结节内有多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核巨细胞，血管周围淋巴细胞或(和)浆细胞浸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润呈灶状，固有层水肿，可见较多肥大细胞。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病理诊断应为(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42"/>
        <w:spacing w:before="1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A.腺性唇炎</w:t>
      </w:r>
    </w:p>
    <w:p>
      <w:pPr>
        <w:ind w:left="52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结节病</w:t>
      </w:r>
    </w:p>
    <w:p>
      <w:pPr>
        <w:ind w:left="542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C.肉芽肿性唇炎</w:t>
      </w:r>
    </w:p>
    <w:p>
      <w:pPr>
        <w:ind w:left="54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慢性盘状红斑狼疮</w:t>
      </w:r>
    </w:p>
    <w:p>
      <w:pPr>
        <w:ind w:left="52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口腔结核</w:t>
      </w:r>
    </w:p>
    <w:p>
      <w:pPr>
        <w:ind w:left="122" w:right="60" w:firstLine="420"/>
        <w:spacing w:before="1" w:line="2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108.患者，女性，65岁。下颌义齿基托边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缘锐利，下后牙前庭沟处可见一处深在溃疡，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边缘隆起，疼痛不明显，最可能的诊断是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22"/>
        <w:spacing w:before="14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A. </w:t>
      </w:r>
      <w:r>
        <w:rPr>
          <w:rFonts w:ascii="SimSun" w:hAnsi="SimSun" w:eastAsia="SimSun" w:cs="SimSun"/>
          <w:sz w:val="21"/>
          <w:szCs w:val="21"/>
          <w:spacing w:val="3"/>
        </w:rPr>
        <w:t>癌性溃疡</w:t>
      </w:r>
    </w:p>
    <w:p>
      <w:pPr>
        <w:ind w:left="52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压疮性溃疡</w:t>
      </w:r>
    </w:p>
    <w:p>
      <w:pPr>
        <w:ind w:left="522"/>
        <w:spacing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自伤性溃疡</w:t>
      </w:r>
    </w:p>
    <w:p>
      <w:pPr>
        <w:spacing w:line="203" w:lineRule="auto"/>
        <w:sectPr>
          <w:type w:val="continuous"/>
          <w:pgSz w:w="10250" w:h="15290"/>
          <w:pgMar w:top="1332" w:right="565" w:bottom="1176" w:left="789" w:header="863" w:footer="986" w:gutter="0"/>
          <w:cols w:equalWidth="0" w:num="2" w:sep="1">
            <w:col w:w="4378" w:space="100"/>
            <w:col w:w="441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type w:val="continuous"/>
          <w:pgSz w:w="10250" w:h="15290"/>
          <w:pgMar w:top="1332" w:right="565" w:bottom="1176" w:left="789" w:header="863" w:footer="986" w:gutter="0"/>
          <w:cols w:equalWidth="0" w:num="1">
            <w:col w:w="8895" w:space="0"/>
          </w:cols>
        </w:sectPr>
        <w:rPr/>
      </w:pPr>
    </w:p>
    <w:p>
      <w:pPr>
        <w:spacing w:line="94" w:lineRule="exact"/>
        <w:rPr/>
      </w:pPr>
      <w:r/>
    </w:p>
    <w:p>
      <w:pPr>
        <w:spacing w:line="94" w:lineRule="exact"/>
        <w:sectPr>
          <w:headerReference w:type="default" r:id="rId314"/>
          <w:footerReference w:type="default" r:id="rId315"/>
          <w:pgSz w:w="10460" w:h="15220"/>
          <w:pgMar w:top="1422" w:right="894" w:bottom="1011" w:left="760" w:header="963" w:footer="776" w:gutter="0"/>
          <w:cols w:equalWidth="0" w:num="1">
            <w:col w:w="8805" w:space="0"/>
          </w:cols>
        </w:sectPr>
        <w:rPr/>
      </w:pPr>
    </w:p>
    <w:p>
      <w:pPr>
        <w:ind w:left="419"/>
        <w:spacing w:before="82" w:line="2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D.结核性溃疡</w:t>
      </w:r>
    </w:p>
    <w:p>
      <w:pPr>
        <w:ind w:left="419"/>
        <w:spacing w:line="20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E.Riga-Fede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溃疡</w:t>
      </w:r>
    </w:p>
    <w:p>
      <w:pPr>
        <w:ind w:left="19" w:right="202" w:firstLine="399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109.某女性患者，50岁。颊黏膜有红斑样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病损，表面糜烂，周围有白色放射状条纹。鼻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梁两侧皮肤有蝴蝶斑。镜下可见上皮层萎缩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变薄，表层过度角化，基底细胞层液化变性，固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有层浅层胶原纤维水肿、变性。毛细血管扩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张，周围有慢性淋巴细胞浸润。据此可诊断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为(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19"/>
        <w:spacing w:before="2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A.白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斑</w:t>
      </w:r>
    </w:p>
    <w:p>
      <w:pPr>
        <w:ind w:left="41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扁平苔藓</w:t>
      </w:r>
    </w:p>
    <w:p>
      <w:pPr>
        <w:ind w:left="419"/>
        <w:spacing w:before="1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天疱疮</w:t>
      </w:r>
    </w:p>
    <w:p>
      <w:pPr>
        <w:ind w:left="419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红斑</w:t>
      </w:r>
    </w:p>
    <w:p>
      <w:pPr>
        <w:ind w:left="419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慢性盘状红斑狼疮</w:t>
      </w:r>
    </w:p>
    <w:p>
      <w:pPr>
        <w:ind w:left="19" w:right="127" w:firstLine="399"/>
        <w:spacing w:before="2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110.某女性患者，59岁。间断喘息发作5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5"/>
        </w:rPr>
        <w:t>年，无明显规律，发作间期无不适。此次因“气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喘6小时”急诊人院。查体：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T36.8℃,   </w:t>
      </w:r>
      <w:r>
        <w:rPr>
          <w:rFonts w:ascii="SimSun" w:hAnsi="SimSun" w:eastAsia="SimSun" w:cs="SimSun"/>
          <w:sz w:val="21"/>
          <w:szCs w:val="21"/>
          <w:spacing w:val="-4"/>
        </w:rPr>
        <w:t>端坐呼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吸，口唇紫绀，双侧呼吸音低，呼气相显著延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长，未闻及哮鸣音。临床诊断为支气管哮喘，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治疗该病最有效的药物是(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19"/>
        <w:spacing w:before="2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A.沙丁胺醇</w:t>
      </w:r>
    </w:p>
    <w:p>
      <w:pPr>
        <w:ind w:left="419"/>
        <w:spacing w:before="10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B.色甘酸钠</w:t>
      </w:r>
    </w:p>
    <w:p>
      <w:pPr>
        <w:ind w:left="41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曲尼司特</w:t>
      </w:r>
    </w:p>
    <w:p>
      <w:pPr>
        <w:ind w:left="419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布地奈德</w:t>
      </w:r>
    </w:p>
    <w:p>
      <w:pPr>
        <w:ind w:left="419"/>
        <w:spacing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E.氨茶碱</w:t>
      </w:r>
    </w:p>
    <w:p>
      <w:pPr>
        <w:ind w:left="19" w:right="127" w:firstLine="399"/>
        <w:spacing w:before="5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111.某男性患者，43岁。因深楔状缺损，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致3牙冠折断。现已行完善根充及桩核修复，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即将开始用冠修复尖牙外形。临床检查发现，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尖牙在牙弓中的位置及咬合关系基本正常，对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侧尖牙外形正常，在形成冠外形时，下列说法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哪项是正确的(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19" w:right="220" w:firstLine="399"/>
        <w:spacing w:before="1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A. </w:t>
      </w:r>
      <w:r>
        <w:rPr>
          <w:rFonts w:ascii="SimSun" w:hAnsi="SimSun" w:eastAsia="SimSun" w:cs="SimSun"/>
          <w:sz w:val="21"/>
          <w:szCs w:val="21"/>
          <w:spacing w:val="5"/>
        </w:rPr>
        <w:t>在邻面与侧切牙相邻的面比与前磨牙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相邻面更为突出且短小</w:t>
      </w:r>
    </w:p>
    <w:p>
      <w:pPr>
        <w:ind w:left="19" w:right="223" w:firstLine="39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从唇面观，近中牙尖嵴比远中牙尖嵴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更长</w:t>
      </w:r>
    </w:p>
    <w:p>
      <w:pPr>
        <w:ind w:left="41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C. </w:t>
      </w:r>
      <w:r>
        <w:rPr>
          <w:rFonts w:ascii="SimSun" w:hAnsi="SimSun" w:eastAsia="SimSun" w:cs="SimSun"/>
          <w:sz w:val="21"/>
          <w:szCs w:val="21"/>
          <w:spacing w:val="-8"/>
        </w:rPr>
        <w:t>在舌窝中央，没有明显的纵嵴出现</w:t>
      </w:r>
    </w:p>
    <w:p>
      <w:pPr>
        <w:ind w:left="19" w:right="218" w:firstLine="39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与侧切牙的接触区距牙尖嵴近，与前磨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牙的接触区距牙尖嵴远，偏舌侧</w:t>
      </w:r>
    </w:p>
    <w:p>
      <w:pPr>
        <w:ind w:left="41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以上都不是</w:t>
      </w:r>
    </w:p>
    <w:p>
      <w:pPr>
        <w:ind w:left="19" w:right="107" w:firstLine="399"/>
        <w:spacing w:before="2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112.某女性患者，51岁。牙龈红肿，经检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查可见一个1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cm </w:t>
      </w:r>
      <w:r>
        <w:rPr>
          <w:rFonts w:ascii="SimSun" w:hAnsi="SimSun" w:eastAsia="SimSun" w:cs="SimSun"/>
          <w:sz w:val="21"/>
          <w:szCs w:val="21"/>
          <w:spacing w:val="-4"/>
        </w:rPr>
        <w:t>大小的疱，色灰白，无周缘扩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展现象。镜下可见上皮基层下疱，基底细胞变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性，上皮全层剥脱，胶原纤维水肿，有大量淋巴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细胞浸润。免疫病理显示，上皮基底膜区域有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免疫球蛋白及补体沉积，抗基底膜抗体阳性。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据此可诊断为(    )</w:t>
      </w:r>
    </w:p>
    <w:p>
      <w:pPr>
        <w:ind w:left="419"/>
        <w:spacing w:before="24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白斑</w:t>
      </w:r>
    </w:p>
    <w:p>
      <w:pPr>
        <w:ind w:left="419"/>
        <w:spacing w:before="5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扁平苔藓</w:t>
      </w:r>
    </w:p>
    <w:p>
      <w:pPr>
        <w:ind w:left="41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天疱疮</w:t>
      </w:r>
    </w:p>
    <w:p>
      <w:pPr>
        <w:ind w:left="419"/>
        <w:spacing w:before="9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D.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良性黏膜类天疱疮</w:t>
      </w:r>
    </w:p>
    <w:p>
      <w:pPr>
        <w:ind w:left="41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慢性盘状红斑狼疮</w:t>
      </w:r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7" w:right="85" w:firstLine="430"/>
        <w:spacing w:before="43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113.某男性患者，60岁。口腔内黏膜出现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大面积糜烂，后结痂。镜下见病变浅层上皮脱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落，仅见基底细胞附着于结缔组织上方，呈绒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毛状，其上方见个别松散的圆形细胞，胞核圆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形，大而肿胀，染色质多。尼氏征阳性。据此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可诊断为(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537"/>
        <w:spacing w:before="3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寻常性天疱疮</w:t>
      </w:r>
    </w:p>
    <w:p>
      <w:pPr>
        <w:ind w:left="53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B.良性黏膜类天疱疮</w:t>
      </w:r>
    </w:p>
    <w:p>
      <w:pPr>
        <w:ind w:left="53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艾滋病的口腔表现</w:t>
      </w:r>
    </w:p>
    <w:p>
      <w:pPr>
        <w:ind w:left="537"/>
        <w:spacing w:before="2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扁平苔藓</w:t>
      </w:r>
    </w:p>
    <w:p>
      <w:pPr>
        <w:ind w:left="537"/>
        <w:spacing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E.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肉芽肿性唇炎</w:t>
      </w:r>
    </w:p>
    <w:p>
      <w:pPr>
        <w:ind w:left="107" w:right="95" w:firstLine="430"/>
        <w:spacing w:before="6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114.某女性患者，25岁。在做下颌运动轨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迹检查时发现：患者在闭口末期，从牙有接触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开始到牙齿完全咬合这一阶段，冠状面的切点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运动轨迹向右侧有偏斜，这一异常下颌运动轨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迹出现的原因是(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37"/>
        <w:spacing w:before="29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 </w:t>
      </w:r>
      <w:r>
        <w:rPr>
          <w:rFonts w:ascii="SimSun" w:hAnsi="SimSun" w:eastAsia="SimSun" w:cs="SimSun"/>
          <w:sz w:val="21"/>
          <w:szCs w:val="21"/>
          <w:spacing w:val="-7"/>
        </w:rPr>
        <w:t>闭口末，咀嚼肌施力两侧不均匀</w:t>
      </w:r>
    </w:p>
    <w:p>
      <w:pPr>
        <w:ind w:left="53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B.两侧颞下颌关节有结构性差异</w:t>
      </w:r>
    </w:p>
    <w:p>
      <w:pPr>
        <w:ind w:left="107" w:right="88" w:firstLine="43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C.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口内某些牙的接触早于其他牙齿的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接触</w:t>
      </w:r>
    </w:p>
    <w:p>
      <w:pPr>
        <w:ind w:left="537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可能是偶然因素</w:t>
      </w:r>
    </w:p>
    <w:p>
      <w:pPr>
        <w:ind w:left="537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E.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以上都不是</w:t>
      </w:r>
    </w:p>
    <w:p>
      <w:pPr>
        <w:ind w:left="107" w:right="63" w:firstLine="430"/>
        <w:spacing w:before="5" w:line="21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115.某男性患者，75岁。因牙齿缺失，欲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行义齿修复，患者主诉多年来口内多数牙都因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龋坏松动拔除或自行脱落。临床检查发现：口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内仅剩4颗尖牙。而且松动度在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I  </w:t>
      </w:r>
      <w:r>
        <w:rPr>
          <w:rFonts w:ascii="SimSun" w:hAnsi="SimSun" w:eastAsia="SimSun" w:cs="SimSun"/>
          <w:sz w:val="21"/>
          <w:szCs w:val="21"/>
          <w:spacing w:val="4"/>
        </w:rPr>
        <w:t>度以内，除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牙尖有明显磨耗外，无龋坏。关于四颗尖牙还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能留在口腔内的原因的叙述，正确的是(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)</w:t>
      </w:r>
    </w:p>
    <w:p>
      <w:pPr>
        <w:ind w:left="107" w:right="89" w:firstLine="430"/>
        <w:spacing w:before="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 </w:t>
      </w:r>
      <w:r>
        <w:rPr>
          <w:rFonts w:ascii="SimSun" w:hAnsi="SimSun" w:eastAsia="SimSun" w:cs="SimSun"/>
          <w:sz w:val="21"/>
          <w:szCs w:val="21"/>
          <w:spacing w:val="-6"/>
        </w:rPr>
        <w:t>尖牙位于口角，口角有促进牙齿自洁的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作用</w:t>
      </w:r>
    </w:p>
    <w:p>
      <w:pPr>
        <w:ind w:left="107" w:right="90" w:firstLine="43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尖牙的牙根长，而且牙冠各面光滑，自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洁作用好</w:t>
      </w:r>
    </w:p>
    <w:p>
      <w:pPr>
        <w:ind w:left="107" w:right="91" w:firstLine="43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 </w:t>
      </w:r>
      <w:r>
        <w:rPr>
          <w:rFonts w:ascii="SimSun" w:hAnsi="SimSun" w:eastAsia="SimSun" w:cs="SimSun"/>
          <w:sz w:val="21"/>
          <w:szCs w:val="21"/>
          <w:spacing w:val="-5"/>
        </w:rPr>
        <w:t>尖牙的作用是穿刺和撕裂食物，这种作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用有利于牙齿稳固</w:t>
      </w:r>
    </w:p>
    <w:p>
      <w:pPr>
        <w:ind w:left="107" w:right="96" w:firstLine="430"/>
        <w:spacing w:before="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从牙体解剖的角度无法表明尖牙比其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他牙在口内保留时间更长</w:t>
      </w:r>
    </w:p>
    <w:p>
      <w:pPr>
        <w:ind w:left="537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以上都不是</w:t>
      </w:r>
    </w:p>
    <w:p>
      <w:pPr>
        <w:ind w:left="107" w:right="93" w:firstLine="430"/>
        <w:spacing w:before="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116.某男性患者，髁状突颈部完全性骨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折，造成髁突向前内方移位的原因为(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)</w:t>
      </w:r>
    </w:p>
    <w:p>
      <w:pPr>
        <w:ind w:left="537"/>
        <w:spacing w:before="4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患侧咬肌的牵拉</w:t>
      </w:r>
    </w:p>
    <w:p>
      <w:pPr>
        <w:ind w:left="537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患侧颞肌的牵拉</w:t>
      </w:r>
    </w:p>
    <w:p>
      <w:pPr>
        <w:ind w:left="537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患侧翼内肌的牵拉</w:t>
      </w:r>
    </w:p>
    <w:p>
      <w:pPr>
        <w:ind w:left="537"/>
        <w:spacing w:before="12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患侧翼外肌的牵拉</w:t>
      </w:r>
    </w:p>
    <w:p>
      <w:pPr>
        <w:ind w:left="537"/>
        <w:spacing w:before="1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患侧蝶下颌韧带的牵拉</w:t>
      </w:r>
    </w:p>
    <w:p>
      <w:pPr>
        <w:ind w:left="107" w:firstLine="430"/>
        <w:spacing w:line="21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117.某男性患者，45岁。双眼睑下垂6～7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天，渐加重，近一两天四肢活动无力，晨起轻，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下午重，休息后减轻，活动后加重。诊断为重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4"/>
        </w:rPr>
        <w:t>症肌无力。对该病人最好用哪种药物治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疗(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8"/>
        </w:rPr>
        <w:t>)</w:t>
      </w:r>
    </w:p>
    <w:p>
      <w:pPr>
        <w:ind w:left="537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毛果芸香碱</w:t>
      </w:r>
    </w:p>
    <w:p>
      <w:pPr>
        <w:ind w:left="53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毒扁豆碱</w:t>
      </w:r>
    </w:p>
    <w:p>
      <w:pPr>
        <w:spacing w:line="219" w:lineRule="auto"/>
        <w:sectPr>
          <w:type w:val="continuous"/>
          <w:pgSz w:w="10460" w:h="15220"/>
          <w:pgMar w:top="1422" w:right="894" w:bottom="1011" w:left="760" w:header="963" w:footer="776" w:gutter="0"/>
          <w:cols w:equalWidth="0" w:num="2" w:sep="1">
            <w:col w:w="4353" w:space="100"/>
            <w:col w:w="435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78" w:lineRule="exact"/>
        <w:rPr/>
      </w:pPr>
      <w:r/>
    </w:p>
    <w:p>
      <w:pPr>
        <w:spacing w:line="178" w:lineRule="exact"/>
        <w:sectPr>
          <w:type w:val="continuous"/>
          <w:pgSz w:w="10460" w:h="15220"/>
          <w:pgMar w:top="1422" w:right="894" w:bottom="1011" w:left="760" w:header="963" w:footer="776" w:gutter="0"/>
          <w:cols w:equalWidth="0" w:num="1">
            <w:col w:w="8805" w:space="0"/>
          </w:cols>
        </w:sectPr>
        <w:rPr/>
      </w:pPr>
    </w:p>
    <w:p>
      <w:pPr>
        <w:spacing w:line="74" w:lineRule="exact"/>
        <w:rPr/>
      </w:pPr>
      <w:r/>
    </w:p>
    <w:p>
      <w:pPr>
        <w:spacing w:line="74" w:lineRule="exact"/>
        <w:sectPr>
          <w:headerReference w:type="default" r:id="rId316"/>
          <w:footerReference w:type="default" r:id="rId317"/>
          <w:pgSz w:w="10250" w:h="15290"/>
          <w:pgMar w:top="1332" w:right="589" w:bottom="1166" w:left="740" w:header="873" w:footer="977" w:gutter="0"/>
          <w:cols w:equalWidth="0" w:num="1">
            <w:col w:w="8920" w:space="0"/>
          </w:cols>
        </w:sectPr>
        <w:rPr/>
      </w:pPr>
    </w:p>
    <w:p>
      <w:pPr>
        <w:ind w:left="539"/>
        <w:spacing w:before="42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新斯的明</w:t>
      </w:r>
    </w:p>
    <w:p>
      <w:pPr>
        <w:ind w:left="539"/>
        <w:spacing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阿托品</w:t>
      </w:r>
    </w:p>
    <w:p>
      <w:pPr>
        <w:ind w:left="5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E.加兰他敏</w:t>
      </w:r>
    </w:p>
    <w:p>
      <w:pPr>
        <w:ind w:left="129" w:right="164" w:firstLine="410"/>
        <w:spacing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118.李医生在为一胃癌病人手术时，发现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腹腔内已有转移，肿瘤与周围组织粘连很严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重，切除肿瘤已无意义，便关腹结束手术。事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后发现，一把止血钳落在病人腹内。此行为被</w:t>
      </w:r>
    </w:p>
    <w:p>
      <w:pPr>
        <w:spacing w:line="7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3" w:right="70" w:hanging="9"/>
        <w:spacing w:before="121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认定为三级医疗责任事故。李医生可能承担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的法律责任是(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54"/>
        <w:spacing w:before="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 </w:t>
      </w:r>
      <w:r>
        <w:rPr>
          <w:rFonts w:ascii="SimSun" w:hAnsi="SimSun" w:eastAsia="SimSun" w:cs="SimSun"/>
          <w:sz w:val="21"/>
          <w:szCs w:val="21"/>
          <w:spacing w:val="4"/>
        </w:rPr>
        <w:t>罚款</w:t>
      </w:r>
    </w:p>
    <w:p>
      <w:pPr>
        <w:ind w:left="554"/>
        <w:spacing w:before="6" w:line="18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B. </w:t>
      </w:r>
      <w:r>
        <w:rPr>
          <w:rFonts w:ascii="SimSun" w:hAnsi="SimSun" w:eastAsia="SimSun" w:cs="SimSun"/>
          <w:sz w:val="21"/>
          <w:szCs w:val="21"/>
          <w:spacing w:val="6"/>
        </w:rPr>
        <w:t>责令暂停执业6个月</w:t>
      </w:r>
    </w:p>
    <w:p>
      <w:pPr>
        <w:ind w:left="554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注销注册</w:t>
      </w:r>
    </w:p>
    <w:p>
      <w:pPr>
        <w:ind w:left="554"/>
        <w:spacing w:before="17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赔偿患者损失</w:t>
      </w:r>
    </w:p>
    <w:p>
      <w:pPr>
        <w:ind w:left="554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追究刑事责任</w:t>
      </w:r>
    </w:p>
    <w:p>
      <w:pPr>
        <w:spacing w:line="218" w:lineRule="auto"/>
        <w:sectPr>
          <w:type w:val="continuous"/>
          <w:pgSz w:w="10250" w:h="15290"/>
          <w:pgMar w:top="1332" w:right="589" w:bottom="1166" w:left="740" w:header="873" w:footer="977" w:gutter="0"/>
          <w:cols w:equalWidth="0" w:num="2" w:sep="1">
            <w:col w:w="4466" w:space="100"/>
            <w:col w:w="435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firstLine="119"/>
        <w:spacing w:before="203" w:line="1045" w:lineRule="exact"/>
        <w:rPr/>
      </w:pPr>
      <w:r>
        <w:rPr>
          <w:position w:val="-24"/>
        </w:rPr>
        <w:pict>
          <v:group id="_x0000_s196" style="mso-position-vertical-relative:line;mso-position-horizontal-relative:char;width:436.55pt;height:54.3pt;" filled="false" stroked="false" coordsize="8730,1085" coordorigin="0,0">
            <v:shape id="_x0000_s198" style="position:absolute;left:0;top:165;width:8730;height:920;" filled="false" stroked="false" type="#_x0000_t75">
              <v:imagedata o:title="" r:id="rId318"/>
            </v:shape>
            <v:shape id="_x0000_s200" style="position:absolute;left:-20;top:-20;width:8770;height:1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90"/>
                      <w:spacing w:before="19" w:line="222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b/>
                        <w:bCs/>
                        <w:spacing w:val="-1"/>
                      </w:rPr>
                      <w:t>B1 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  <w:spacing w:val="-1"/>
                      </w:rPr>
                      <w:t>型选择题(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"/>
                      </w:rPr>
                      <w:t>119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"/>
                      </w:rPr>
                      <w:t>145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b/>
                        <w:bCs/>
                        <w:spacing w:val="-1"/>
                      </w:rPr>
                      <w:t>题)</w:t>
                    </w:r>
                  </w:p>
                  <w:p>
                    <w:pPr>
                      <w:ind w:left="30" w:firstLine="412"/>
                      <w:spacing w:before="4" w:line="199" w:lineRule="auto"/>
                      <w:jc w:val="both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  <w:spacing w:val="-15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b/>
                        <w:bCs/>
                        <w:spacing w:val="-15"/>
                      </w:rPr>
                      <w:t>：</w:t>
                    </w:r>
                    <w:r>
                      <w:rPr>
                        <w:rFonts w:ascii="STXingkai" w:hAnsi="STXingkai" w:eastAsia="STXingkai" w:cs="STXingkai"/>
                        <w:sz w:val="21"/>
                        <w:szCs w:val="21"/>
                        <w:spacing w:val="-15"/>
                      </w:rPr>
                      <w:t>以  下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5"/>
                      </w:rPr>
                      <w:t>提供若干组考题，每组考题共用在考题前列出的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5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5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5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5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5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5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5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5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5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5"/>
                      </w:rPr>
                      <w:t>五个备选答案。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1"/>
                      </w:rPr>
                      <w:t>请从中选择一个与问题关系最密切的答案，并在答题卡上将相应题号的相应字母所属的方框涂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16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9"/>
                      </w:rPr>
                      <w:t>黑。某一个备选答案可能被选一次，多次或者不选。</w:t>
                    </w:r>
                  </w:p>
                </w:txbxContent>
              </v:textbox>
            </v:shape>
          </v:group>
        </w:pict>
      </w:r>
    </w:p>
    <w:p>
      <w:pPr>
        <w:spacing w:line="1045" w:lineRule="exact"/>
        <w:sectPr>
          <w:type w:val="continuous"/>
          <w:pgSz w:w="10250" w:h="15290"/>
          <w:pgMar w:top="1332" w:right="589" w:bottom="1166" w:left="740" w:header="873" w:footer="977" w:gutter="0"/>
          <w:cols w:equalWidth="0" w:num="1">
            <w:col w:w="8920" w:space="0"/>
          </w:cols>
        </w:sectPr>
        <w:rPr/>
      </w:pPr>
    </w:p>
    <w:p>
      <w:pPr>
        <w:ind w:left="439"/>
        <w:spacing w:before="2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(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1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1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9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～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1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2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1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题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共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用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备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选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答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案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)</w:t>
      </w:r>
    </w:p>
    <w:p>
      <w:pPr>
        <w:ind w:left="539"/>
        <w:spacing w:before="58" w:line="18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A.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下 颌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骨</w:t>
      </w:r>
      <w:r>
        <w:rPr>
          <w:rFonts w:ascii="SimSun" w:hAnsi="SimSun" w:eastAsia="SimSun" w:cs="SimSun"/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下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缘</w:t>
      </w:r>
      <w:r>
        <w:rPr>
          <w:rFonts w:ascii="SimSun" w:hAnsi="SimSun" w:eastAsia="SimSun" w:cs="SimSun"/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下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作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平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行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切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口</w:t>
      </w:r>
    </w:p>
    <w:p>
      <w:pPr>
        <w:ind w:left="439"/>
        <w:spacing w:before="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 </w:t>
      </w:r>
      <w:r>
        <w:rPr>
          <w:rFonts w:ascii="SimSun" w:hAnsi="SimSun" w:eastAsia="SimSun" w:cs="SimSun"/>
          <w:sz w:val="21"/>
          <w:szCs w:val="21"/>
          <w:spacing w:val="1"/>
        </w:rPr>
        <w:t>下颌角下2</w:t>
      </w:r>
      <w:r>
        <w:rPr>
          <w:rFonts w:ascii="Times New Roman" w:hAnsi="Times New Roman" w:eastAsia="Times New Roman" w:cs="Times New Roman"/>
          <w:sz w:val="21"/>
          <w:szCs w:val="21"/>
        </w:rPr>
        <w:t>cm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绕下颌角弧形切口</w:t>
      </w:r>
    </w:p>
    <w:p>
      <w:pPr>
        <w:ind w:left="439"/>
        <w:spacing w:before="2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C.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口内翼下颌皱襞内侧纵形切口</w:t>
      </w:r>
    </w:p>
    <w:p>
      <w:pPr>
        <w:ind w:left="43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口内翼下颌皱襞处横形切口</w:t>
      </w:r>
    </w:p>
    <w:p>
      <w:pPr>
        <w:ind w:left="4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下颌骨下缘下1～1.5</w:t>
      </w:r>
      <w:r>
        <w:rPr>
          <w:rFonts w:ascii="Times New Roman" w:hAnsi="Times New Roman" w:eastAsia="Times New Roman" w:cs="Times New Roman"/>
          <w:sz w:val="21"/>
          <w:szCs w:val="21"/>
        </w:rPr>
        <w:t>cm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作平行切口</w:t>
      </w:r>
    </w:p>
    <w:p>
      <w:pPr>
        <w:ind w:left="439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119.咬肌间隙脓肿应作(</w:t>
      </w:r>
      <w:r>
        <w:rPr>
          <w:rFonts w:ascii="SimSun" w:hAnsi="SimSun" w:eastAsia="SimSun" w:cs="SimSun"/>
          <w:sz w:val="21"/>
          <w:szCs w:val="21"/>
          <w:spacing w:val="3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3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120.下颌下间隙脓肿应作(    )</w:t>
      </w:r>
    </w:p>
    <w:p>
      <w:pPr>
        <w:ind w:left="439" w:right="1223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121.翼下颌间隙脓肿应作(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(122～126题共用备选答案)</w:t>
      </w:r>
    </w:p>
    <w:p>
      <w:pPr>
        <w:ind w:left="43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鳞状化生</w:t>
      </w:r>
    </w:p>
    <w:p>
      <w:pPr>
        <w:ind w:left="43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B.角化珠</w:t>
      </w:r>
    </w:p>
    <w:p>
      <w:pPr>
        <w:ind w:left="4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胶样小体</w:t>
      </w:r>
    </w:p>
    <w:p>
      <w:pPr>
        <w:ind w:left="43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角质栓塞</w:t>
      </w:r>
    </w:p>
    <w:p>
      <w:pPr>
        <w:ind w:left="4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子囊</w:t>
      </w:r>
    </w:p>
    <w:p>
      <w:pPr>
        <w:ind w:left="439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122.牙源性角化囊肿(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39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123.涎腺多形性腺瘤(    )</w:t>
      </w:r>
    </w:p>
    <w:p>
      <w:pPr>
        <w:ind w:left="43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124.慢性盘状红斑狼疮(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125.鳞状细胞癌(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3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126.扁平苔藓(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(127～131题共用备选答案)</w:t>
      </w:r>
    </w:p>
    <w:p>
      <w:pPr>
        <w:ind w:left="439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穿过棘孔的动脉分支</w:t>
      </w:r>
    </w:p>
    <w:p>
      <w:pPr>
        <w:ind w:left="4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B.穿过下颌孔的动脉分支</w:t>
      </w:r>
    </w:p>
    <w:p>
      <w:pPr>
        <w:ind w:left="43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穿过眶下孔的动脉分支</w:t>
      </w:r>
    </w:p>
    <w:p>
      <w:pPr>
        <w:ind w:left="43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穿过腭大孔的动脉分支</w:t>
      </w:r>
    </w:p>
    <w:p>
      <w:pPr>
        <w:ind w:left="439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 </w:t>
      </w:r>
      <w:r>
        <w:rPr>
          <w:rFonts w:ascii="SimSun" w:hAnsi="SimSun" w:eastAsia="SimSun" w:cs="SimSun"/>
          <w:sz w:val="21"/>
          <w:szCs w:val="21"/>
        </w:rPr>
        <w:t>穿过蝶腭孔的动脉分支</w:t>
      </w:r>
    </w:p>
    <w:p>
      <w:pPr>
        <w:ind w:left="43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127.蝶腭动脉(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3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128.腭降动脉(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3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129.眶下动脉(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3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130.下牙槽动脉(    )</w:t>
      </w:r>
    </w:p>
    <w:p>
      <w:pPr>
        <w:ind w:left="43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131.脑膜中动脉(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39"/>
        <w:spacing w:before="30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(132～135题共用备选答案)</w:t>
      </w:r>
    </w:p>
    <w:p>
      <w:pPr>
        <w:ind w:left="4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可见到影细胞灶</w:t>
      </w:r>
    </w:p>
    <w:p>
      <w:pPr>
        <w:ind w:left="43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 </w:t>
      </w:r>
      <w:r>
        <w:rPr>
          <w:rFonts w:ascii="SimSun" w:hAnsi="SimSun" w:eastAsia="SimSun" w:cs="SimSun"/>
          <w:sz w:val="21"/>
          <w:szCs w:val="21"/>
          <w:spacing w:val="-1"/>
        </w:rPr>
        <w:t>肿瘤上皮细胞形成玫瑰花样结构</w:t>
      </w:r>
    </w:p>
    <w:p>
      <w:pPr>
        <w:ind w:left="19" w:right="400" w:firstLine="390"/>
        <w:spacing w:before="1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C.肿瘤组织内可见到淀粉样物质钙化，呈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同心圆样沉积</w:t>
      </w:r>
    </w:p>
    <w:p>
      <w:pPr>
        <w:ind w:right="380" w:firstLine="410"/>
        <w:spacing w:before="10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肿瘤内牙釉质、牙本质、牙骨质和牙髓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排列如同正常牙</w:t>
      </w:r>
    </w:p>
    <w:p>
      <w:pPr>
        <w:ind w:left="410"/>
        <w:spacing w:before="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 </w:t>
      </w:r>
      <w:r>
        <w:rPr>
          <w:rFonts w:ascii="SimSun" w:hAnsi="SimSun" w:eastAsia="SimSun" w:cs="SimSun"/>
          <w:sz w:val="21"/>
          <w:szCs w:val="21"/>
        </w:rPr>
        <w:t>肿瘤内出现广泛的角化</w:t>
      </w:r>
    </w:p>
    <w:p>
      <w:pPr>
        <w:spacing w:line="1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0"/>
        <w:spacing w:before="49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132.牙源性钙化上皮瘤(   )</w:t>
      </w:r>
    </w:p>
    <w:p>
      <w:pPr>
        <w:ind w:left="470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133.牙源性钙化囊性瘤(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70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134.组合型牙瘤(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39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135.牙源性腺样瘤(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70"/>
        <w:spacing w:before="21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(136～137题共用备选答案)</w:t>
      </w:r>
    </w:p>
    <w:p>
      <w:pPr>
        <w:ind w:left="39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成釉细胞癌</w:t>
      </w:r>
    </w:p>
    <w:p>
      <w:pPr>
        <w:ind w:left="39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牙源性钙化囊肿</w:t>
      </w:r>
    </w:p>
    <w:p>
      <w:pPr>
        <w:ind w:left="39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牙源性角化囊肿</w:t>
      </w:r>
    </w:p>
    <w:p>
      <w:pPr>
        <w:ind w:left="390"/>
        <w:spacing w:before="1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牙源性透明细胞癌</w:t>
      </w:r>
    </w:p>
    <w:p>
      <w:pPr>
        <w:ind w:left="39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良性成牙骨质细胞瘤</w:t>
      </w:r>
    </w:p>
    <w:p>
      <w:pPr>
        <w:ind w:left="39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136.含有透明细胞的疾病是(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390" w:right="373"/>
        <w:spacing w:before="12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137.与受累牙牙根融合的疾病是(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(138～140题共用备选答案)</w:t>
      </w:r>
    </w:p>
    <w:p>
      <w:pPr>
        <w:ind w:left="39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A.运动神经</w:t>
      </w:r>
    </w:p>
    <w:p>
      <w:pPr>
        <w:ind w:left="39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B.感觉神经</w:t>
      </w:r>
    </w:p>
    <w:p>
      <w:pPr>
        <w:ind w:left="39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C.交感神经</w:t>
      </w:r>
    </w:p>
    <w:p>
      <w:pPr>
        <w:ind w:left="39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副交感神经</w:t>
      </w:r>
    </w:p>
    <w:p>
      <w:pPr>
        <w:ind w:left="39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E.混合神经</w:t>
      </w:r>
    </w:p>
    <w:p>
      <w:pPr>
        <w:ind w:left="39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138.面神经为(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39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139.眼神经为(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39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140.上颌神经为(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390"/>
        <w:spacing w:before="1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(141～142题共用备选答案)</w:t>
      </w:r>
    </w:p>
    <w:p>
      <w:pPr>
        <w:ind w:left="39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 </w:t>
      </w:r>
      <w:r>
        <w:rPr>
          <w:rFonts w:ascii="SimSun" w:hAnsi="SimSun" w:eastAsia="SimSun" w:cs="SimSun"/>
          <w:sz w:val="21"/>
          <w:szCs w:val="21"/>
        </w:rPr>
        <w:t>第一对鳃弓</w:t>
      </w:r>
    </w:p>
    <w:p>
      <w:pPr>
        <w:ind w:left="39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</w:rPr>
        <w:t>第一、第二、第三对鳃弓</w:t>
      </w:r>
    </w:p>
    <w:p>
      <w:pPr>
        <w:ind w:left="39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>C. </w:t>
      </w:r>
      <w:r>
        <w:rPr>
          <w:rFonts w:ascii="SimSun" w:hAnsi="SimSun" w:eastAsia="SimSun" w:cs="SimSun"/>
          <w:sz w:val="21"/>
          <w:szCs w:val="21"/>
          <w:spacing w:val="-16"/>
        </w:rPr>
        <w:t>第二、第三、第四对鳃弓</w:t>
      </w:r>
    </w:p>
    <w:p>
      <w:pPr>
        <w:ind w:left="39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</w:rPr>
        <w:t>第三、第四、第五对鳃弓</w:t>
      </w:r>
    </w:p>
    <w:p>
      <w:pPr>
        <w:ind w:left="39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>E. </w:t>
      </w:r>
      <w:r>
        <w:rPr>
          <w:rFonts w:ascii="SimSun" w:hAnsi="SimSun" w:eastAsia="SimSun" w:cs="SimSun"/>
          <w:sz w:val="21"/>
          <w:szCs w:val="21"/>
          <w:spacing w:val="-16"/>
        </w:rPr>
        <w:t>第四、第五、第六对鳃弓</w:t>
      </w:r>
    </w:p>
    <w:p>
      <w:pPr>
        <w:ind w:left="39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141.舌前2/3黏膜来自哪对鳃弓(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)</w:t>
      </w:r>
    </w:p>
    <w:p>
      <w:pPr>
        <w:ind w:left="390" w:right="783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142.舌根是哪对鳃弓形成的(</w:t>
      </w:r>
      <w:r>
        <w:rPr>
          <w:rFonts w:ascii="SimSun" w:hAnsi="SimSun" w:eastAsia="SimSun" w:cs="SimSun"/>
          <w:sz w:val="21"/>
          <w:szCs w:val="21"/>
          <w:spacing w:val="3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(143～145题共用备选答案)</w:t>
      </w:r>
    </w:p>
    <w:p>
      <w:pPr>
        <w:ind w:left="38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郎格汉斯细胞</w:t>
      </w:r>
    </w:p>
    <w:p>
      <w:pPr>
        <w:ind w:left="39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梅克尔细胞</w:t>
      </w:r>
    </w:p>
    <w:p>
      <w:pPr>
        <w:ind w:left="390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角质形成细胞</w:t>
      </w:r>
    </w:p>
    <w:p>
      <w:pPr>
        <w:ind w:left="38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组织细胞</w:t>
      </w:r>
    </w:p>
    <w:p>
      <w:pPr>
        <w:ind w:left="39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成纤维细胞</w:t>
      </w:r>
    </w:p>
    <w:p>
      <w:pPr>
        <w:ind w:left="380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143.与感觉功能有关的细胞是(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39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144.与免疫功能有关的细胞是(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38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145.构成黏膜上皮的主要细胞是(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spacing w:line="220" w:lineRule="auto"/>
        <w:sectPr>
          <w:type w:val="continuous"/>
          <w:pgSz w:w="10250" w:h="15290"/>
          <w:pgMar w:top="1332" w:right="589" w:bottom="1166" w:left="740" w:header="873" w:footer="977" w:gutter="0"/>
          <w:cols w:equalWidth="0" w:num="2" w:sep="1">
            <w:col w:w="4550" w:space="100"/>
            <w:col w:w="427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type w:val="continuous"/>
          <w:pgSz w:w="10250" w:h="15290"/>
          <w:pgMar w:top="1332" w:right="589" w:bottom="1166" w:left="740" w:header="873" w:footer="977" w:gutter="0"/>
          <w:cols w:equalWidth="0" w:num="1">
            <w:col w:w="8920" w:space="0"/>
          </w:cols>
        </w:sectPr>
        <w:rPr/>
      </w:pPr>
    </w:p>
    <w:p>
      <w:pPr>
        <w:ind w:left="2960"/>
        <w:spacing w:before="17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6"/>
        </w:rPr>
        <w:t>A3/A4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型选择题(146～150题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29" w:right="166" w:firstLine="430"/>
        <w:spacing w:before="63" w:line="266" w:lineRule="auto"/>
        <w:rPr>
          <w:rFonts w:ascii="KaiTi" w:hAnsi="KaiTi" w:eastAsia="KaiTi" w:cs="KaiTi"/>
          <w:sz w:val="20"/>
          <w:szCs w:val="20"/>
        </w:rPr>
      </w:pPr>
      <w:r>
        <w:drawing>
          <wp:anchor distT="0" distB="0" distL="0" distR="0" simplePos="0" relativeHeight="252002304" behindDoc="1" locked="0" layoutInCell="1" allowOverlap="1">
            <wp:simplePos x="0" y="0"/>
            <wp:positionH relativeFrom="column">
              <wp:posOffset>19014</wp:posOffset>
            </wp:positionH>
            <wp:positionV relativeFrom="paragraph">
              <wp:posOffset>-29691</wp:posOffset>
            </wp:positionV>
            <wp:extent cx="5530896" cy="622322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0896" cy="622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0"/>
          <w:szCs w:val="20"/>
          <w:spacing w:val="1"/>
        </w:rPr>
        <w:t>答题说明：以下提供若干案例，每个案例下设若干道考题。请根据试题所提供的信息，在</w:t>
      </w:r>
      <w:r>
        <w:rPr>
          <w:rFonts w:ascii="KaiTi" w:hAnsi="KaiTi" w:eastAsia="KaiTi" w:cs="KaiTi"/>
          <w:sz w:val="20"/>
          <w:szCs w:val="20"/>
        </w:rPr>
        <w:t>每一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</w:rPr>
        <w:t>道考题下面的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SimSun" w:hAnsi="SimSun" w:eastAsia="SimSun" w:cs="SimSun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SimSun" w:hAnsi="SimSun" w:eastAsia="SimSun" w:cs="SimSun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SimSun" w:hAnsi="SimSun" w:eastAsia="SimSun" w:cs="SimSun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SimSun" w:hAnsi="SimSun" w:eastAsia="SimSun" w:cs="SimSun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KaiTi" w:hAnsi="KaiTi" w:eastAsia="KaiTi" w:cs="KaiTi"/>
          <w:sz w:val="20"/>
          <w:szCs w:val="20"/>
        </w:rPr>
        <w:t>五个备选答案选择一个最佳答案，并在答题卡上将相应题</w:t>
      </w:r>
      <w:r>
        <w:rPr>
          <w:rFonts w:ascii="KaiTi" w:hAnsi="KaiTi" w:eastAsia="KaiTi" w:cs="KaiTi"/>
          <w:sz w:val="20"/>
          <w:szCs w:val="20"/>
          <w:spacing w:val="-1"/>
        </w:rPr>
        <w:t>号的相应字</w:t>
      </w:r>
    </w:p>
    <w:p>
      <w:pPr>
        <w:ind w:left="29"/>
        <w:spacing w:before="10" w:line="225" w:lineRule="auto"/>
        <w:rPr>
          <w:rFonts w:ascii="KaiTi" w:hAnsi="KaiTi" w:eastAsia="KaiTi" w:cs="KaiTi"/>
          <w:sz w:val="20"/>
          <w:szCs w:val="20"/>
        </w:rPr>
      </w:pPr>
      <w:r>
        <w:drawing>
          <wp:anchor distT="0" distB="0" distL="0" distR="0" simplePos="0" relativeHeight="252006400" behindDoc="0" locked="0" layoutInCell="1" allowOverlap="1">
            <wp:simplePos x="0" y="0"/>
            <wp:positionH relativeFrom="column">
              <wp:posOffset>2806673</wp:posOffset>
            </wp:positionH>
            <wp:positionV relativeFrom="paragraph">
              <wp:posOffset>155284</wp:posOffset>
            </wp:positionV>
            <wp:extent cx="6350" cy="3543282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543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0"/>
          <w:szCs w:val="20"/>
          <w:spacing w:val="6"/>
        </w:rPr>
        <w:t>母所属的方框涂黑。</w:t>
      </w:r>
    </w:p>
    <w:p>
      <w:pPr>
        <w:ind w:left="29" w:right="4718" w:firstLine="430"/>
        <w:spacing w:before="290" w:line="230" w:lineRule="auto"/>
        <w:rPr>
          <w:rFonts w:ascii="KaiTi" w:hAnsi="KaiTi" w:eastAsia="KaiTi" w:cs="KaiTi"/>
          <w:sz w:val="20"/>
          <w:szCs w:val="20"/>
        </w:rPr>
      </w:pPr>
      <w:r>
        <w:pict>
          <v:shape id="_x0000_s202" style="position:absolute;margin-left:21.9982pt;margin-top:2.39661pt;mso-position-vertical-relative:text;mso-position-horizontal-relative:text;width:109.2pt;height:13.15pt;z-index:25200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6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(146～147题共用题干)</w:t>
                  </w:r>
                </w:p>
              </w:txbxContent>
            </v:textbox>
          </v:shape>
        </w:pict>
      </w:r>
      <w:r>
        <w:pict>
          <v:shape id="_x0000_s204" style="position:absolute;margin-left:228.498pt;margin-top:-2.46618pt;mso-position-vertical-relative:text;mso-position-horizontal-relative:text;width:209.05pt;height:268.3pt;z-index:25200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" w:right="20" w:hanging="19"/>
                    <w:spacing w:before="20" w:line="234" w:lineRule="auto"/>
                    <w:rPr>
                      <w:rFonts w:ascii="KaiTi" w:hAnsi="KaiTi" w:eastAsia="KaiTi" w:cs="KaiTi"/>
                      <w:sz w:val="20"/>
                      <w:szCs w:val="20"/>
                    </w:rPr>
                  </w:pPr>
                  <w:r>
                    <w:rPr>
                      <w:rFonts w:ascii="KaiTi" w:hAnsi="KaiTi" w:eastAsia="KaiTi" w:cs="KaiTi"/>
                      <w:sz w:val="20"/>
                      <w:szCs w:val="20"/>
                      <w:spacing w:val="-8"/>
                    </w:rPr>
                    <w:t>瘦、心悸、烦躁，根据同位素扫描及血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8"/>
                    </w:rPr>
                    <w:t>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8"/>
                    </w:rPr>
                    <w:t>₃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8"/>
                    </w:rPr>
                    <w:t>、Ta 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-8"/>
                    </w:rPr>
                    <w:t>检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-9"/>
                    </w:rPr>
                    <w:t>查，诊断为甲亢。</w:t>
                  </w:r>
                </w:p>
                <w:p>
                  <w:pPr>
                    <w:ind w:left="450"/>
                    <w:spacing w:line="218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>148.该病人内科治疗宜选用(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>)</w:t>
                  </w:r>
                </w:p>
                <w:p>
                  <w:pPr>
                    <w:ind w:left="450"/>
                    <w:spacing w:before="44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A.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甲状腺素</w:t>
                  </w:r>
                </w:p>
                <w:p>
                  <w:pPr>
                    <w:ind w:left="450"/>
                    <w:spacing w:before="13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B.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甲巯咪唑</w:t>
                  </w:r>
                </w:p>
                <w:p>
                  <w:pPr>
                    <w:ind w:left="450"/>
                    <w:spacing w:before="19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C.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>碘剂</w:t>
                  </w:r>
                </w:p>
                <w:p>
                  <w:pPr>
                    <w:ind w:left="450"/>
                    <w:spacing w:before="14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8"/>
                    </w:rPr>
                    <w:t>D.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>放射性碘</w:t>
                  </w:r>
                </w:p>
                <w:p>
                  <w:pPr>
                    <w:ind w:left="450"/>
                    <w:spacing w:before="11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E.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肾上腺皮质激素</w:t>
                  </w:r>
                </w:p>
                <w:p>
                  <w:pPr>
                    <w:ind w:left="450"/>
                    <w:spacing w:before="24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149.治疗期间应定期复查(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)</w:t>
                  </w:r>
                </w:p>
                <w:p>
                  <w:pPr>
                    <w:ind w:left="450"/>
                    <w:spacing w:before="11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A.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尿常规</w:t>
                  </w:r>
                </w:p>
                <w:p>
                  <w:pPr>
                    <w:ind w:left="450"/>
                    <w:spacing w:before="1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B.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>肝肾功能</w:t>
                  </w:r>
                </w:p>
                <w:p>
                  <w:pPr>
                    <w:ind w:left="450"/>
                    <w:spacing w:before="34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C.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血常规</w:t>
                  </w:r>
                </w:p>
                <w:p>
                  <w:pPr>
                    <w:ind w:left="450"/>
                    <w:spacing w:before="2" w:line="22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8"/>
                    </w:rPr>
                    <w:t>D.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>心电图</w:t>
                  </w:r>
                </w:p>
                <w:p>
                  <w:pPr>
                    <w:ind w:left="450"/>
                    <w:spacing w:before="29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>E.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甲状腺扫描</w:t>
                  </w:r>
                </w:p>
                <w:p>
                  <w:pPr>
                    <w:ind w:left="89" w:right="20" w:firstLine="360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5"/>
                    </w:rPr>
                    <w:t>150.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5"/>
                    </w:rPr>
                    <w:t>口服抗甲状腺作用药物的机制是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7"/>
                      <w:w w:val="95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7"/>
                      <w:w w:val="95"/>
                    </w:rPr>
                    <w:t>)</w:t>
                  </w:r>
                </w:p>
                <w:p>
                  <w:pPr>
                    <w:ind w:left="450"/>
                    <w:spacing w:before="1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>A.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抑制甲状腺激素的释放</w:t>
                  </w:r>
                </w:p>
                <w:p>
                  <w:pPr>
                    <w:ind w:left="450"/>
                    <w:spacing w:before="12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B.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抑制甲状腺对碘的摄取</w:t>
                  </w:r>
                </w:p>
                <w:p>
                  <w:pPr>
                    <w:ind w:left="519"/>
                    <w:spacing w:before="23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C.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抑制甲状腺球蛋白水解</w:t>
                  </w:r>
                </w:p>
                <w:p>
                  <w:pPr>
                    <w:ind w:left="450"/>
                    <w:spacing w:before="23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抑制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TSH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对甲状腺的作用</w:t>
                  </w:r>
                </w:p>
                <w:p>
                  <w:pPr>
                    <w:ind w:left="529"/>
                    <w:spacing w:before="3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E.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抑制甲状腺激素的生物合成</w:t>
                  </w:r>
                </w:p>
              </w:txbxContent>
            </v:textbox>
          </v:shape>
        </w:pict>
      </w:r>
      <w:r>
        <w:rPr>
          <w:rFonts w:ascii="KaiTi" w:hAnsi="KaiTi" w:eastAsia="KaiTi" w:cs="KaiTi"/>
          <w:sz w:val="20"/>
          <w:szCs w:val="20"/>
          <w:spacing w:val="10"/>
        </w:rPr>
        <w:t>某女性患者，30岁。近3个月来自觉两侧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咬肌、颞肌酸疼，上下颌牙齿找不到合适的咬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8"/>
        </w:rPr>
        <w:t>合位置。3个月前因右下第一磨牙慢性牙髓炎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5"/>
        </w:rPr>
        <w:t>做根管治疗及充填治疗。临床检查示：两侧咬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5"/>
        </w:rPr>
        <w:t>肌、颞肌有触压痛，两侧颞下颌关节无弹响、无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3"/>
        </w:rPr>
        <w:t>压痛，右下第一磨牙叩痛(士)。</w:t>
      </w:r>
    </w:p>
    <w:p>
      <w:pPr>
        <w:ind w:left="49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146.出现以上症状的原因最可能的是(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499"/>
        <w:spacing w:before="4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根尖周炎</w:t>
      </w:r>
    </w:p>
    <w:p>
      <w:pPr>
        <w:ind w:left="49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牙周炎</w:t>
      </w:r>
    </w:p>
    <w:p>
      <w:pPr>
        <w:ind w:left="49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充填物造成的咬合高点</w:t>
      </w:r>
    </w:p>
    <w:p>
      <w:pPr>
        <w:ind w:left="499"/>
        <w:spacing w:before="2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磨牙症</w:t>
      </w:r>
    </w:p>
    <w:p>
      <w:pPr>
        <w:ind w:left="499"/>
        <w:spacing w:before="8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精神紧张</w:t>
      </w:r>
    </w:p>
    <w:p>
      <w:pPr>
        <w:ind w:left="129" w:right="4679" w:firstLine="370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147.如该患者长期不进行治疗，临床检查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中会发现什么问题(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9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出现早接触点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B.左右两侧咀嚼肌强度不一致</w:t>
      </w:r>
    </w:p>
    <w:p>
      <w:pPr>
        <w:ind w:left="49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左右两侧颞下颌关节松紧度不一致</w:t>
      </w:r>
    </w:p>
    <w:p>
      <w:pPr>
        <w:ind w:left="499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殆面磨耗程度不一致</w:t>
      </w:r>
    </w:p>
    <w:p>
      <w:pPr>
        <w:ind w:left="499" w:right="6226"/>
        <w:spacing w:before="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以上情况都可能发生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(148～150题共用题干)</w:t>
      </w:r>
    </w:p>
    <w:p>
      <w:pPr>
        <w:ind w:left="499"/>
        <w:spacing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5"/>
        </w:rPr>
        <w:t>女性患者，甲状腺肿大伴多汗、多食、消</w:t>
      </w:r>
    </w:p>
    <w:p>
      <w:pPr>
        <w:pStyle w:val="BodyText"/>
        <w:spacing w:line="414" w:lineRule="auto"/>
        <w:rPr/>
      </w:pPr>
      <w:r/>
    </w:p>
    <w:p>
      <w:pPr>
        <w:ind w:left="3884"/>
        <w:spacing w:before="102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第二单元</w:t>
      </w:r>
    </w:p>
    <w:p>
      <w:pPr>
        <w:ind w:left="3439"/>
        <w:spacing w:before="7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2"/>
        </w:rPr>
        <w:t>1 </w:t>
      </w:r>
      <w:r>
        <w:rPr>
          <w:rFonts w:ascii="SimHei" w:hAnsi="SimHei" w:eastAsia="SimHei" w:cs="SimHei"/>
          <w:sz w:val="20"/>
          <w:szCs w:val="20"/>
          <w:b/>
          <w:bCs/>
          <w:spacing w:val="12"/>
        </w:rPr>
        <w:t>型选择题(</w:t>
      </w:r>
      <w:r>
        <w:rPr>
          <w:rFonts w:ascii="SimHei" w:hAnsi="SimHei" w:eastAsia="SimHei" w:cs="SimHei"/>
          <w:sz w:val="20"/>
          <w:szCs w:val="20"/>
          <w:spacing w:val="12"/>
        </w:rPr>
        <w:t>1～86题)</w:t>
      </w:r>
    </w:p>
    <w:p>
      <w:pPr>
        <w:ind w:left="160" w:right="48" w:firstLine="432"/>
        <w:spacing w:before="76" w:line="231" w:lineRule="auto"/>
        <w:rPr>
          <w:rFonts w:ascii="KaiTi" w:hAnsi="KaiTi" w:eastAsia="KaiTi" w:cs="KaiTi"/>
          <w:sz w:val="20"/>
          <w:szCs w:val="20"/>
        </w:rPr>
      </w:pPr>
      <w:r>
        <w:drawing>
          <wp:anchor distT="0" distB="0" distL="0" distR="0" simplePos="0" relativeHeight="252003328" behindDoc="1" locked="0" layoutInCell="1" allowOverlap="1">
            <wp:simplePos x="0" y="0"/>
            <wp:positionH relativeFrom="column">
              <wp:posOffset>114282</wp:posOffset>
            </wp:positionH>
            <wp:positionV relativeFrom="paragraph">
              <wp:posOffset>-14868</wp:posOffset>
            </wp:positionV>
            <wp:extent cx="5518155" cy="438100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8155" cy="4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答题说明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：</w:t>
      </w:r>
      <w:r>
        <w:rPr>
          <w:rFonts w:ascii="KaiTi" w:hAnsi="KaiTi" w:eastAsia="KaiTi" w:cs="KaiTi"/>
          <w:sz w:val="20"/>
          <w:szCs w:val="20"/>
          <w:spacing w:val="-2"/>
        </w:rPr>
        <w:t>每一道考题下面有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五个备选答案。请从中</w:t>
      </w:r>
      <w:r>
        <w:rPr>
          <w:rFonts w:ascii="KaiTi" w:hAnsi="KaiTi" w:eastAsia="KaiTi" w:cs="KaiTi"/>
          <w:sz w:val="20"/>
          <w:szCs w:val="20"/>
          <w:spacing w:val="-3"/>
        </w:rPr>
        <w:t>选择一个最佳答案，并在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答题卡上将相应题号的相应字母所属的方框涂黑。</w:t>
      </w:r>
    </w:p>
    <w:p>
      <w:pPr>
        <w:spacing w:line="231" w:lineRule="auto"/>
        <w:sectPr>
          <w:headerReference w:type="default" r:id="rId319"/>
          <w:footerReference w:type="default" r:id="rId320"/>
          <w:pgSz w:w="10290" w:h="15110"/>
          <w:pgMar w:top="1329" w:right="829" w:bottom="981" w:left="590" w:header="846" w:footer="722" w:gutter="0"/>
          <w:cols w:equalWidth="0" w:num="1">
            <w:col w:w="8870" w:space="0"/>
          </w:cols>
        </w:sectPr>
        <w:rPr>
          <w:rFonts w:ascii="KaiTi" w:hAnsi="KaiTi" w:eastAsia="KaiTi" w:cs="KaiTi"/>
          <w:sz w:val="20"/>
          <w:szCs w:val="20"/>
        </w:rPr>
      </w:pPr>
    </w:p>
    <w:p>
      <w:pPr>
        <w:ind w:left="160" w:right="356" w:firstLine="429"/>
        <w:spacing w:before="96" w:line="2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1.牙周病患牙可以并发逆行性牙髓炎，下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列哪项为非感染途径(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8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根尖孔</w:t>
      </w:r>
    </w:p>
    <w:p>
      <w:pPr>
        <w:ind w:left="58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B.侧支根管</w:t>
      </w:r>
    </w:p>
    <w:p>
      <w:pPr>
        <w:ind w:left="58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C.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副根管</w:t>
      </w:r>
    </w:p>
    <w:p>
      <w:pPr>
        <w:ind w:left="589" w:right="1961"/>
        <w:spacing w:before="1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龈下牙石除去的牙面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E.A+B+C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4"/>
        </w:rPr>
        <w:t>项均是</w:t>
      </w:r>
    </w:p>
    <w:p>
      <w:pPr>
        <w:ind w:left="589" w:right="778"/>
        <w:spacing w:before="10" w:line="22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2.我国现行水质标准氟浓度为(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A.0.5ppm</w:t>
      </w:r>
    </w:p>
    <w:p>
      <w:pPr>
        <w:ind w:left="589"/>
        <w:spacing w:before="6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B.1.0ppm</w:t>
      </w:r>
    </w:p>
    <w:p>
      <w:pPr>
        <w:ind w:left="589"/>
        <w:spacing w:before="36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C.0.5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1.0ppm</w:t>
      </w:r>
    </w:p>
    <w:p>
      <w:pPr>
        <w:ind w:left="589"/>
        <w:spacing w:before="30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D.1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2ppm</w:t>
      </w:r>
    </w:p>
    <w:p>
      <w:pPr>
        <w:ind w:left="589"/>
        <w:spacing w:before="55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E.2ppm</w:t>
      </w:r>
    </w:p>
    <w:p>
      <w:pPr>
        <w:ind w:left="160" w:right="329" w:firstLine="429"/>
        <w:spacing w:before="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3.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磷酸作为牙釉质酸蚀剂常用浓度是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70"/>
        <w:spacing w:before="35" w:line="20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A.10%</w:t>
      </w:r>
      <w:r>
        <w:rPr>
          <w:rFonts w:ascii="SimSun" w:hAnsi="SimSun" w:eastAsia="SimSun" w:cs="SimSun"/>
          <w:sz w:val="24"/>
          <w:szCs w:val="24"/>
          <w:spacing w:val="-7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20%</w:t>
      </w:r>
    </w:p>
    <w:p>
      <w:pPr>
        <w:ind w:left="370"/>
        <w:spacing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B.20%</w:t>
      </w:r>
      <w:r>
        <w:rPr>
          <w:rFonts w:ascii="SimSun" w:hAnsi="SimSun" w:eastAsia="SimSun" w:cs="SimSun"/>
          <w:sz w:val="24"/>
          <w:szCs w:val="24"/>
          <w:spacing w:val="-7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30%</w:t>
      </w:r>
    </w:p>
    <w:p>
      <w:pPr>
        <w:ind w:left="370"/>
        <w:spacing w:before="1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C.30%</w:t>
      </w:r>
      <w:r>
        <w:rPr>
          <w:rFonts w:ascii="SimSun" w:hAnsi="SimSun" w:eastAsia="SimSun" w:cs="SimSun"/>
          <w:sz w:val="24"/>
          <w:szCs w:val="24"/>
          <w:spacing w:val="-5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40%</w:t>
      </w:r>
    </w:p>
    <w:p>
      <w:pPr>
        <w:ind w:left="370"/>
        <w:spacing w:line="22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D.40%</w:t>
      </w:r>
      <w:r>
        <w:rPr>
          <w:rFonts w:ascii="SimSun" w:hAnsi="SimSun" w:eastAsia="SimSun" w:cs="SimSun"/>
          <w:sz w:val="24"/>
          <w:szCs w:val="24"/>
          <w:spacing w:val="-7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50%</w:t>
      </w:r>
    </w:p>
    <w:p>
      <w:pPr>
        <w:ind w:left="370"/>
        <w:spacing w:before="1" w:line="20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E.50%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60%</w:t>
      </w:r>
    </w:p>
    <w:p>
      <w:pPr>
        <w:ind w:left="37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4.原发性疱疹性口炎好发人群是(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370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老年人</w:t>
      </w:r>
    </w:p>
    <w:p>
      <w:pPr>
        <w:ind w:left="37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B.6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岁以下儿童</w:t>
      </w:r>
    </w:p>
    <w:p>
      <w:pPr>
        <w:ind w:left="37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青少年</w:t>
      </w:r>
    </w:p>
    <w:p>
      <w:pPr>
        <w:ind w:left="37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更年期妇女</w:t>
      </w:r>
    </w:p>
    <w:p>
      <w:pPr>
        <w:ind w:left="370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E.40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岁左右的中年人</w:t>
      </w:r>
    </w:p>
    <w:p>
      <w:pPr>
        <w:ind w:right="10" w:firstLine="370"/>
        <w:spacing w:before="2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5.下面哪项不是急性疱疹性口炎与疱疹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样口疮的区别(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37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好发年龄不同</w:t>
      </w:r>
    </w:p>
    <w:p>
      <w:pPr>
        <w:ind w:left="37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性别差异</w:t>
      </w:r>
    </w:p>
    <w:p>
      <w:pPr>
        <w:spacing w:line="219" w:lineRule="auto"/>
        <w:sectPr>
          <w:type w:val="continuous"/>
          <w:pgSz w:w="10290" w:h="15110"/>
          <w:pgMar w:top="1329" w:right="829" w:bottom="981" w:left="590" w:header="846" w:footer="722" w:gutter="0"/>
          <w:cols w:equalWidth="0" w:num="2">
            <w:col w:w="4670" w:space="100"/>
            <w:col w:w="410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324"/>
          <w:footerReference w:type="default" r:id="rId325"/>
          <w:pgSz w:w="10250" w:h="15290"/>
          <w:pgMar w:top="1319" w:right="570" w:bottom="1179" w:left="749" w:header="876" w:footer="999" w:gutter="0"/>
          <w:cols w:equalWidth="0" w:num="1">
            <w:col w:w="8931" w:space="0"/>
          </w:cols>
        </w:sectPr>
        <w:rPr/>
      </w:pPr>
    </w:p>
    <w:p>
      <w:pPr>
        <w:ind w:left="120" w:right="143" w:firstLine="390"/>
        <w:spacing w:before="1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前者为急性发作、全身反应较重；后者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为反复发作、全身反应较轻</w:t>
      </w:r>
    </w:p>
    <w:p>
      <w:pPr>
        <w:ind w:left="120" w:right="116" w:firstLine="390"/>
        <w:spacing w:before="2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前者病损表现为成簇小水疱；后者病损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表现为散在小溃疡</w:t>
      </w:r>
    </w:p>
    <w:p>
      <w:pPr>
        <w:ind w:left="120" w:right="123" w:firstLine="390"/>
        <w:spacing w:before="33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前者病损可伴皮肤损害；后者病损无皮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肤损害</w:t>
      </w:r>
    </w:p>
    <w:p>
      <w:pPr>
        <w:ind w:left="510" w:right="771"/>
        <w:spacing w:before="40" w:line="20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6.常用来描述牙周状况的是(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A.DMFT</w:t>
      </w:r>
    </w:p>
    <w:p>
      <w:pPr>
        <w:ind w:left="510"/>
        <w:spacing w:before="6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B.dmfs</w:t>
      </w:r>
    </w:p>
    <w:p>
      <w:pPr>
        <w:ind w:left="510"/>
        <w:spacing w:before="6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C.CPI</w:t>
      </w:r>
    </w:p>
    <w:p>
      <w:pPr>
        <w:ind w:left="510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</w:rPr>
        <w:t>Dean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指数</w:t>
      </w:r>
    </w:p>
    <w:p>
      <w:pPr>
        <w:ind w:left="510"/>
        <w:spacing w:before="14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E.DMFS</w:t>
      </w:r>
    </w:p>
    <w:p>
      <w:pPr>
        <w:ind w:left="120" w:right="123" w:firstLine="390"/>
        <w:spacing w:before="57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7.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假性牙周袋与真性牙周袋的区别是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10"/>
        <w:spacing w:before="2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深度</w:t>
      </w:r>
    </w:p>
    <w:p>
      <w:pPr>
        <w:ind w:left="5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累及牙面数</w:t>
      </w:r>
    </w:p>
    <w:p>
      <w:pPr>
        <w:ind w:left="51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牙周袋底的位置</w:t>
      </w:r>
    </w:p>
    <w:p>
      <w:pPr>
        <w:ind w:left="51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牙龈炎症程度</w:t>
      </w:r>
    </w:p>
    <w:p>
      <w:pPr>
        <w:ind w:left="51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牙龈形态和探诊出血程度</w:t>
      </w:r>
    </w:p>
    <w:p>
      <w:pPr>
        <w:ind w:left="51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8.牙龈炎时牙龈的变化主要是(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牙龈质地变硬</w:t>
      </w:r>
    </w:p>
    <w:p>
      <w:pPr>
        <w:ind w:left="49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附着龈点彩清晰</w:t>
      </w:r>
    </w:p>
    <w:p>
      <w:pPr>
        <w:ind w:left="51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牙龈边缘菲薄</w:t>
      </w:r>
    </w:p>
    <w:p>
      <w:pPr>
        <w:ind w:left="51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牙龈红肿</w:t>
      </w:r>
    </w:p>
    <w:p>
      <w:pPr>
        <w:ind w:left="5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牙龈沟变浅</w:t>
      </w:r>
    </w:p>
    <w:p>
      <w:pPr>
        <w:ind w:left="49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9.深龋的临床表现为(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9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A.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遭受外界的物理、化学刺激无明显反应</w:t>
      </w:r>
    </w:p>
    <w:p>
      <w:pPr>
        <w:ind w:left="39" w:right="252" w:firstLine="370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B.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龋洞形成，酸甜冷热刺激痛，刺激去除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后疼痛症状立即消失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龋洞形成，冷热刺激痛，自发痛</w:t>
      </w:r>
    </w:p>
    <w:p>
      <w:pPr>
        <w:ind w:left="41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龋洞形成，冷热刺激反射痛</w:t>
      </w:r>
    </w:p>
    <w:p>
      <w:pPr>
        <w:ind w:left="39" w:right="254" w:firstLine="370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E.龋洞形成，冷热刺激痛，食物嵌入痛，但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无自发痛</w:t>
      </w:r>
    </w:p>
    <w:p>
      <w:pPr>
        <w:ind w:left="39" w:right="224" w:firstLine="370"/>
        <w:spacing w:before="30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10.口腔念珠菌病病损区涂片直接镜检可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见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8"/>
        </w:rPr>
        <w:t>)</w:t>
      </w:r>
    </w:p>
    <w:p>
      <w:pPr>
        <w:ind w:left="41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分枝杆菌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菌丝和孢子</w:t>
      </w:r>
    </w:p>
    <w:p>
      <w:pPr>
        <w:ind w:left="410"/>
        <w:spacing w:before="3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梭状杆菌和螺旋体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病毒包涵体</w:t>
      </w:r>
    </w:p>
    <w:p>
      <w:pPr>
        <w:ind w:left="410"/>
        <w:spacing w:before="2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大量细菌及白细胞浸润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11.牙周脓肿指的是(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牙周组织的脓肿</w:t>
      </w:r>
    </w:p>
    <w:p>
      <w:pPr>
        <w:ind w:left="41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异物刺入牙周组织形成的脓肿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牙龈上范围弥散的脓肿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牙周袋内容物引流不畅引起的脓肿</w:t>
      </w:r>
    </w:p>
    <w:p>
      <w:pPr>
        <w:ind w:right="224" w:firstLine="410"/>
        <w:spacing w:before="2" w:line="20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机体抵抗力降低引起牙龈上出现多个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脓肿</w:t>
      </w:r>
    </w:p>
    <w:p>
      <w:pPr>
        <w:ind w:left="410"/>
        <w:spacing w:before="5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12.与深龋临床表现不符合的是(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洞底深、接近髓腔</w:t>
      </w:r>
    </w:p>
    <w:p>
      <w:pPr>
        <w:ind w:left="41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B.食物嵌入痛</w:t>
      </w:r>
    </w:p>
    <w:p>
      <w:pPr>
        <w:ind w:left="410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偶在夜间隐痛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26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酸甜刺激敏感</w:t>
      </w:r>
    </w:p>
    <w:p>
      <w:pPr>
        <w:ind w:left="696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牙髓活力测试正常</w:t>
      </w:r>
    </w:p>
    <w:p>
      <w:pPr>
        <w:ind w:left="62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慢性龈炎的特点不包括(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62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重症者可累及附着龈</w:t>
      </w:r>
    </w:p>
    <w:p>
      <w:pPr>
        <w:ind w:left="626"/>
        <w:spacing w:before="5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B. </w:t>
      </w:r>
      <w:r>
        <w:rPr>
          <w:rFonts w:ascii="SimSun" w:hAnsi="SimSun" w:eastAsia="SimSun" w:cs="SimSun"/>
          <w:sz w:val="20"/>
          <w:szCs w:val="20"/>
          <w:spacing w:val="12"/>
        </w:rPr>
        <w:t>龈袋可超过3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626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有轻度的附着丧失</w:t>
      </w:r>
    </w:p>
    <w:p>
      <w:pPr>
        <w:ind w:left="626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D. </w:t>
      </w:r>
      <w:r>
        <w:rPr>
          <w:rFonts w:ascii="SimSun" w:hAnsi="SimSun" w:eastAsia="SimSun" w:cs="SimSun"/>
          <w:sz w:val="20"/>
          <w:szCs w:val="20"/>
          <w:spacing w:val="-4"/>
        </w:rPr>
        <w:t>龈红肿、松软</w:t>
      </w:r>
    </w:p>
    <w:p>
      <w:pPr>
        <w:ind w:left="626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碰触时易出血</w:t>
      </w:r>
    </w:p>
    <w:p>
      <w:pPr>
        <w:ind w:left="246" w:right="102" w:firstLine="379"/>
        <w:spacing w:before="30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14.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哪一项不是下颌骨易发生骨折的薄弱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部位(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626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正中联合</w:t>
      </w:r>
    </w:p>
    <w:p>
      <w:pPr>
        <w:ind w:left="62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颏孔区</w:t>
      </w:r>
    </w:p>
    <w:p>
      <w:pPr>
        <w:ind w:left="626"/>
        <w:spacing w:before="3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下颌角</w:t>
      </w:r>
    </w:p>
    <w:p>
      <w:pPr>
        <w:ind w:left="626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喙突</w:t>
      </w:r>
    </w:p>
    <w:p>
      <w:pPr>
        <w:ind w:left="626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髁状突颈部</w:t>
      </w:r>
    </w:p>
    <w:p>
      <w:pPr>
        <w:ind w:left="216" w:right="102" w:firstLine="409"/>
        <w:spacing w:before="23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15.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病程进展很快，多数牙齿在短期内同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时患龋，包括不易患龋的下前牙，这种类型的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龋病称为(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626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继发性龋</w:t>
      </w:r>
    </w:p>
    <w:p>
      <w:pPr>
        <w:ind w:left="626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潜行性龋</w:t>
      </w:r>
    </w:p>
    <w:p>
      <w:pPr>
        <w:ind w:left="546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慢性龋</w:t>
      </w:r>
    </w:p>
    <w:p>
      <w:pPr>
        <w:ind w:left="546"/>
        <w:spacing w:before="1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猖獗龋</w:t>
      </w:r>
    </w:p>
    <w:p>
      <w:pPr>
        <w:ind w:left="546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深龋</w:t>
      </w:r>
    </w:p>
    <w:p>
      <w:pPr>
        <w:ind w:left="546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16.始基囊肿属于(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4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胚胎性软组织囊肿</w:t>
      </w:r>
    </w:p>
    <w:p>
      <w:pPr>
        <w:ind w:left="54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潴留囊肿</w:t>
      </w:r>
    </w:p>
    <w:p>
      <w:pPr>
        <w:ind w:left="54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牙源性囊肿</w:t>
      </w:r>
    </w:p>
    <w:p>
      <w:pPr>
        <w:ind w:left="54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面裂囊肿</w:t>
      </w:r>
    </w:p>
    <w:p>
      <w:pPr>
        <w:ind w:left="54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血外渗性囊肿</w:t>
      </w:r>
    </w:p>
    <w:p>
      <w:pPr>
        <w:ind w:left="546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17.</w:t>
      </w:r>
      <w:r>
        <w:rPr>
          <w:rFonts w:ascii="Times New Roman" w:hAnsi="Times New Roman" w:eastAsia="Times New Roman" w:cs="Times New Roman"/>
          <w:sz w:val="20"/>
          <w:szCs w:val="20"/>
        </w:rPr>
        <w:t>GTR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治疗效果最好的骨缺损是(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4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一壁骨缺损</w:t>
      </w:r>
    </w:p>
    <w:p>
      <w:pPr>
        <w:ind w:left="54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二壁骨缺损</w:t>
      </w:r>
    </w:p>
    <w:p>
      <w:pPr>
        <w:ind w:left="54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三壁骨缺损</w:t>
      </w:r>
    </w:p>
    <w:p>
      <w:pPr>
        <w:ind w:left="546"/>
        <w:spacing w:before="5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混合袋壁</w:t>
      </w:r>
    </w:p>
    <w:p>
      <w:pPr>
        <w:ind w:left="546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骨上袋</w:t>
      </w:r>
    </w:p>
    <w:p>
      <w:pPr>
        <w:ind w:left="546"/>
        <w:spacing w:before="3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18.早期牙周炎的表现不包括(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6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牙周袋形成</w:t>
      </w:r>
    </w:p>
    <w:p>
      <w:pPr>
        <w:ind w:left="546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牙槽骨吸收</w:t>
      </w:r>
    </w:p>
    <w:p>
      <w:pPr>
        <w:ind w:left="546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牙龈红肿</w:t>
      </w:r>
    </w:p>
    <w:p>
      <w:pPr>
        <w:ind w:left="546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牙齿松动</w:t>
      </w:r>
    </w:p>
    <w:p>
      <w:pPr>
        <w:ind w:left="546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探诊后牙龈出血</w:t>
      </w:r>
    </w:p>
    <w:p>
      <w:pPr>
        <w:ind w:left="126" w:right="172" w:firstLine="420"/>
        <w:spacing w:before="20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19.某患者经检查牙周袋底已超过膜龈联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合界，最佳采用下列哪种手术方法(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4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牙龈切除术</w:t>
      </w:r>
    </w:p>
    <w:p>
      <w:pPr>
        <w:ind w:left="536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牙周翻瓣术</w:t>
      </w:r>
    </w:p>
    <w:p>
      <w:pPr>
        <w:ind w:left="53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切除性骨手术</w:t>
      </w:r>
    </w:p>
    <w:p>
      <w:pPr>
        <w:ind w:left="53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牙周袋刮治术</w:t>
      </w:r>
    </w:p>
    <w:p>
      <w:pPr>
        <w:ind w:left="536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磨牙远中楔形瓣切除术</w:t>
      </w:r>
    </w:p>
    <w:p>
      <w:pPr>
        <w:ind w:left="116" w:right="80" w:firstLine="429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20.牙髓电活力测试可能出现假性反应，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6"/>
        </w:rPr>
        <w:t>引起假阳性反应的原因不包括下列哪一</w:t>
      </w:r>
    </w:p>
    <w:p>
      <w:pPr>
        <w:spacing w:line="214" w:lineRule="auto"/>
        <w:sectPr>
          <w:type w:val="continuous"/>
          <w:pgSz w:w="10250" w:h="15290"/>
          <w:pgMar w:top="1319" w:right="570" w:bottom="1179" w:left="749" w:header="876" w:footer="999" w:gutter="0"/>
          <w:cols w:equalWidth="0" w:num="2" w:sep="1">
            <w:col w:w="4374" w:space="100"/>
            <w:col w:w="445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type w:val="continuous"/>
          <w:pgSz w:w="10250" w:h="15290"/>
          <w:pgMar w:top="1319" w:right="570" w:bottom="1179" w:left="749" w:header="876" w:footer="999" w:gutter="0"/>
          <w:cols w:equalWidth="0" w:num="1">
            <w:col w:w="8931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326"/>
          <w:footerReference w:type="default" r:id="rId327"/>
          <w:pgSz w:w="10290" w:h="15110"/>
          <w:pgMar w:top="1339" w:right="819" w:bottom="889" w:left="609" w:header="886" w:footer="709" w:gutter="0"/>
          <w:cols w:equalWidth="0" w:num="1">
            <w:col w:w="8861" w:space="0"/>
          </w:cols>
        </w:sectPr>
        <w:rPr/>
      </w:pPr>
    </w:p>
    <w:p>
      <w:pPr>
        <w:ind w:left="50"/>
        <w:spacing w:before="7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项(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0" w:right="185" w:firstLine="44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A.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探头或电极接触大面积的金属修复体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或牙龈，使电流流向牙周组织</w:t>
      </w:r>
    </w:p>
    <w:p>
      <w:pPr>
        <w:ind w:left="50" w:right="185" w:firstLine="440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未充分隔湿或干燥受试牙，以致电流泄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漏到牙周组织</w:t>
      </w:r>
    </w:p>
    <w:p>
      <w:pPr>
        <w:ind w:left="50" w:right="166" w:firstLine="440"/>
        <w:spacing w:before="3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C. </w:t>
      </w:r>
      <w:r>
        <w:rPr>
          <w:rFonts w:ascii="SimSun" w:hAnsi="SimSun" w:eastAsia="SimSun" w:cs="SimSun"/>
          <w:sz w:val="20"/>
          <w:szCs w:val="20"/>
          <w:spacing w:val="16"/>
        </w:rPr>
        <w:t>液化坏死的牙髓有可能传导电流至根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尖周，当电流调节到最大刻度时，患者可能有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轻微反应</w:t>
      </w:r>
    </w:p>
    <w:p>
      <w:pPr>
        <w:ind w:left="50" w:right="186" w:firstLine="44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7"/>
        </w:rPr>
        <w:t>患者过度紧张和焦虑，以致在探头刚接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触牙面或被问知感受时即示意有反应</w:t>
      </w:r>
    </w:p>
    <w:p>
      <w:pPr>
        <w:ind w:left="50" w:right="185" w:firstLine="44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患者事先用过镇痛剂、麻醉剂或酒精饮 </w:t>
      </w:r>
      <w:r>
        <w:rPr>
          <w:rFonts w:ascii="SimSun" w:hAnsi="SimSun" w:eastAsia="SimSun" w:cs="SimSun"/>
          <w:sz w:val="20"/>
          <w:szCs w:val="20"/>
          <w:spacing w:val="-1"/>
        </w:rPr>
        <w:t>料等，不能正常地感知电刺激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21.预防口腔医学的定义是(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0" w:right="182" w:firstLine="440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结合牙医学会分支学科中具体的预防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问题而采取的措施</w:t>
      </w:r>
    </w:p>
    <w:p>
      <w:pPr>
        <w:ind w:left="50" w:right="202" w:firstLine="44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B.</w:t>
      </w:r>
      <w:r>
        <w:rPr>
          <w:rFonts w:ascii="SimSun" w:hAnsi="SimSun" w:eastAsia="SimSun" w:cs="SimSun"/>
          <w:sz w:val="20"/>
          <w:szCs w:val="20"/>
          <w:spacing w:val="18"/>
        </w:rPr>
        <w:t>结合牙医学会分支学科中具体的预防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问题，而在口腔公共卫生方面进行的主要活动</w:t>
      </w:r>
    </w:p>
    <w:p>
      <w:pPr>
        <w:ind w:left="50" w:right="180" w:firstLine="440"/>
        <w:spacing w:before="2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 </w:t>
      </w:r>
      <w:r>
        <w:rPr>
          <w:rFonts w:ascii="SimSun" w:hAnsi="SimSun" w:eastAsia="SimSun" w:cs="SimSun"/>
          <w:sz w:val="20"/>
          <w:szCs w:val="20"/>
          <w:spacing w:val="15"/>
        </w:rPr>
        <w:t>以国家总体预防牙科卫生政策为指导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而采取的口腔预防活动</w:t>
      </w:r>
    </w:p>
    <w:p>
      <w:pPr>
        <w:ind w:left="50" w:right="203" w:firstLine="440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D.</w:t>
      </w:r>
      <w:r>
        <w:rPr>
          <w:rFonts w:ascii="SimSun" w:hAnsi="SimSun" w:eastAsia="SimSun" w:cs="SimSun"/>
          <w:sz w:val="20"/>
          <w:szCs w:val="20"/>
          <w:spacing w:val="17"/>
        </w:rPr>
        <w:t>结合牙医学会分支学科中具体的预防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问题，以国家总体预防牙科卫生政策为指导而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采取的口腔预防活动</w:t>
      </w:r>
    </w:p>
    <w:p>
      <w:pPr>
        <w:ind w:left="50" w:right="182" w:firstLine="440"/>
        <w:spacing w:before="2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 </w:t>
      </w:r>
      <w:r>
        <w:rPr>
          <w:rFonts w:ascii="SimSun" w:hAnsi="SimSun" w:eastAsia="SimSun" w:cs="SimSun"/>
          <w:sz w:val="20"/>
          <w:szCs w:val="20"/>
          <w:spacing w:val="16"/>
        </w:rPr>
        <w:t>结合牙医学会分支学科中具体的预防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问题，为了执行国家总体预防牙科卫生政策而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在口腔公共卫生方面进行的主要活动</w:t>
      </w:r>
    </w:p>
    <w:p>
      <w:pPr>
        <w:ind w:left="50" w:right="184" w:firstLine="44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22.世界卫生组织确定的冠龋诊断标准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90"/>
        <w:spacing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 </w:t>
      </w:r>
      <w:r>
        <w:rPr>
          <w:rFonts w:ascii="SimSun" w:hAnsi="SimSun" w:eastAsia="SimSun" w:cs="SimSun"/>
          <w:sz w:val="20"/>
          <w:szCs w:val="20"/>
          <w:spacing w:val="1"/>
        </w:rPr>
        <w:t>牙釉质上的白斑、着色的不平坦区</w:t>
      </w:r>
    </w:p>
    <w:p>
      <w:pPr>
        <w:ind w:left="50" w:right="206" w:firstLine="44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底部发软的病损、釉质潜在损害或沟壁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软化者</w:t>
      </w:r>
    </w:p>
    <w:p>
      <w:pPr>
        <w:ind w:left="4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探针可插入的着色窝沟但底部不发软</w:t>
      </w:r>
    </w:p>
    <w:p>
      <w:pPr>
        <w:ind w:left="50" w:right="185" w:firstLine="44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D. </w:t>
      </w:r>
      <w:r>
        <w:rPr>
          <w:rFonts w:ascii="SimSun" w:hAnsi="SimSun" w:eastAsia="SimSun" w:cs="SimSun"/>
          <w:sz w:val="20"/>
          <w:szCs w:val="20"/>
          <w:spacing w:val="14"/>
        </w:rPr>
        <w:t>中到重度氟牙症所造成的牙釉质上硬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的凹陷</w:t>
      </w:r>
    </w:p>
    <w:p>
      <w:pPr>
        <w:ind w:left="4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牙冠颜色的改变</w:t>
      </w:r>
    </w:p>
    <w:p>
      <w:pPr>
        <w:ind w:left="49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23.下列哪项除外均是浅龋的特征(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9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患处硬组织脱矿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微晶结构改变</w:t>
      </w:r>
    </w:p>
    <w:p>
      <w:pPr>
        <w:ind w:left="49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牙齿透明度下降</w:t>
      </w:r>
    </w:p>
    <w:p>
      <w:pPr>
        <w:ind w:left="49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牙釉质成白垩色</w:t>
      </w:r>
    </w:p>
    <w:p>
      <w:pPr>
        <w:ind w:left="4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患处有较明显的龋洞</w:t>
      </w:r>
    </w:p>
    <w:p>
      <w:pPr>
        <w:ind w:left="50" w:right="173" w:firstLine="440"/>
        <w:spacing w:before="1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24.下列关于影响乳牙早失后间隙变化因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素的描述，不正确的是(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49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乳切牙早失，间隙变小或消失的较少</w:t>
      </w:r>
    </w:p>
    <w:p>
      <w:pPr>
        <w:ind w:left="49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B.乳尖牙早失，间隙极易变小</w:t>
      </w:r>
    </w:p>
    <w:p>
      <w:pPr>
        <w:ind w:left="50" w:right="185" w:firstLine="44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乳牙丧失时年龄越小，邻牙倾斜的机会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越多</w:t>
      </w:r>
    </w:p>
    <w:p>
      <w:pPr>
        <w:ind w:left="50" w:right="186" w:firstLine="44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乳牙越接近脱落时拔除，邻牙倾斜的机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会越多</w:t>
      </w:r>
    </w:p>
    <w:p>
      <w:pPr>
        <w:ind w:left="50" w:right="179" w:firstLine="440"/>
        <w:spacing w:before="1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 </w:t>
      </w:r>
      <w:r>
        <w:rPr>
          <w:rFonts w:ascii="SimSun" w:hAnsi="SimSun" w:eastAsia="SimSun" w:cs="SimSun"/>
          <w:sz w:val="20"/>
          <w:szCs w:val="20"/>
          <w:spacing w:val="16"/>
        </w:rPr>
        <w:t>牙列严重拥挤时牙齿向缺牙间隙移动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会很快</w:t>
      </w:r>
    </w:p>
    <w:p>
      <w:pPr>
        <w:ind w:left="49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25.目前认为人类主要致龋菌是(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90"/>
        <w:spacing w:before="13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乳酸杆菌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6"/>
        <w:spacing w:before="5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唾液链球菌</w:t>
      </w:r>
    </w:p>
    <w:p>
      <w:pPr>
        <w:ind w:left="56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血链球菌</w:t>
      </w:r>
    </w:p>
    <w:p>
      <w:pPr>
        <w:ind w:left="56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变形链球菌</w:t>
      </w:r>
    </w:p>
    <w:p>
      <w:pPr>
        <w:ind w:left="566"/>
        <w:spacing w:before="13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 </w:t>
      </w:r>
      <w:r>
        <w:rPr>
          <w:rFonts w:ascii="SimSun" w:hAnsi="SimSun" w:eastAsia="SimSun" w:cs="SimSun"/>
          <w:sz w:val="20"/>
          <w:szCs w:val="20"/>
          <w:spacing w:val="1"/>
        </w:rPr>
        <w:t>轻链球菌</w:t>
      </w:r>
    </w:p>
    <w:p>
      <w:pPr>
        <w:ind w:left="166" w:right="93" w:firstLine="39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26.以下为良性黏膜类天疱疮的病理特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点，除了(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形成基底层下疱</w:t>
      </w:r>
    </w:p>
    <w:p>
      <w:pPr>
        <w:ind w:left="566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SimSun" w:hAnsi="SimSun" w:eastAsia="SimSun" w:cs="SimSun"/>
          <w:sz w:val="20"/>
          <w:szCs w:val="20"/>
          <w:spacing w:val="8"/>
        </w:rPr>
        <w:t>有时可发生上皮全层剥脱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上皮内出现棘层松解</w:t>
      </w:r>
    </w:p>
    <w:p>
      <w:pPr>
        <w:ind w:left="566"/>
        <w:spacing w:before="2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固有层有大量淋巴细胞浸润</w:t>
      </w:r>
    </w:p>
    <w:p>
      <w:pPr>
        <w:ind w:left="566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组织愈合后形成瘢痕</w:t>
      </w:r>
    </w:p>
    <w:p>
      <w:pPr>
        <w:ind w:left="166" w:right="69" w:firstLine="399"/>
        <w:spacing w:before="2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27.以下各类口腔黏膜疾病中，发病率最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高的是(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6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感染性疾病</w:t>
      </w:r>
    </w:p>
    <w:p>
      <w:pPr>
        <w:ind w:left="56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B.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自身免疫性疾病</w:t>
      </w:r>
    </w:p>
    <w:p>
      <w:pPr>
        <w:ind w:left="56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斑纹类疾病</w:t>
      </w:r>
    </w:p>
    <w:p>
      <w:pPr>
        <w:ind w:left="566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唇舌疾病</w:t>
      </w:r>
    </w:p>
    <w:p>
      <w:pPr>
        <w:ind w:left="566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 </w:t>
      </w:r>
      <w:r>
        <w:rPr>
          <w:rFonts w:ascii="SimSun" w:hAnsi="SimSun" w:eastAsia="SimSun" w:cs="SimSun"/>
          <w:sz w:val="20"/>
          <w:szCs w:val="20"/>
          <w:spacing w:val="2"/>
        </w:rPr>
        <w:t>溃疡类疾病</w:t>
      </w:r>
    </w:p>
    <w:p>
      <w:pPr>
        <w:ind w:left="56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28.二期梅毒的诊断标准不包括(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6"/>
        <w:spacing w:before="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有不洁性交史或下疳史，病程2年以内</w:t>
      </w:r>
    </w:p>
    <w:p>
      <w:pPr>
        <w:ind w:left="166" w:right="91" w:firstLine="399"/>
        <w:spacing w:before="2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B.</w:t>
      </w:r>
      <w:r>
        <w:rPr>
          <w:rFonts w:ascii="SimSun" w:hAnsi="SimSun" w:eastAsia="SimSun" w:cs="SimSun"/>
          <w:sz w:val="20"/>
          <w:szCs w:val="20"/>
          <w:spacing w:val="17"/>
        </w:rPr>
        <w:t>多种皮疹伴全身淋巴结肿大和早期流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感症状</w:t>
      </w:r>
    </w:p>
    <w:p>
      <w:pPr>
        <w:ind w:left="566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C.梅毒黏膜白斑</w:t>
      </w:r>
    </w:p>
    <w:p>
      <w:pPr>
        <w:ind w:left="166" w:right="89" w:firstLine="399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实验室检查时黏膜损害处能找到梅毒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螺旋体</w:t>
      </w:r>
    </w:p>
    <w:p>
      <w:pPr>
        <w:ind w:left="56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梅毒血清学试验强阳性</w:t>
      </w:r>
    </w:p>
    <w:p>
      <w:pPr>
        <w:ind w:left="56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29.与妊娠期龈炎关系最密切的是(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牙龈类杆菌</w:t>
      </w:r>
    </w:p>
    <w:p>
      <w:pPr>
        <w:ind w:left="56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SimSun" w:hAnsi="SimSun" w:eastAsia="SimSun" w:cs="SimSun"/>
          <w:sz w:val="20"/>
          <w:szCs w:val="20"/>
          <w:spacing w:val="9"/>
        </w:rPr>
        <w:t>伴放线放线杆菌</w:t>
      </w:r>
    </w:p>
    <w:p>
      <w:pPr>
        <w:ind w:left="56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梭形杆菌</w:t>
      </w:r>
    </w:p>
    <w:p>
      <w:pPr>
        <w:ind w:left="566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螺旋体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中间普氏菌</w:t>
      </w:r>
    </w:p>
    <w:p>
      <w:pPr>
        <w:ind w:left="166" w:firstLine="399"/>
        <w:spacing w:before="14" w:line="2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30.某牙根四周均为垂直吸收的骨下袋，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牙根位于骨下袋中央，骨壁与牙根不相贴合， </w:t>
      </w:r>
      <w:r>
        <w:rPr>
          <w:rFonts w:ascii="SimSun" w:hAnsi="SimSun" w:eastAsia="SimSun" w:cs="SimSun"/>
          <w:sz w:val="20"/>
          <w:szCs w:val="20"/>
          <w:spacing w:val="7"/>
        </w:rPr>
        <w:t>此牙周袋称为(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6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</w:t>
      </w:r>
      <w:r>
        <w:rPr>
          <w:rFonts w:ascii="SimSun" w:hAnsi="SimSun" w:eastAsia="SimSun" w:cs="SimSun"/>
          <w:sz w:val="20"/>
          <w:szCs w:val="20"/>
          <w:spacing w:val="10"/>
        </w:rPr>
        <w:t>一壁骨袋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二壁骨袋</w:t>
      </w:r>
    </w:p>
    <w:p>
      <w:pPr>
        <w:ind w:left="56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三壁骨袋</w:t>
      </w:r>
    </w:p>
    <w:p>
      <w:pPr>
        <w:ind w:left="56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四壁骨袋</w:t>
      </w:r>
    </w:p>
    <w:p>
      <w:pPr>
        <w:ind w:left="56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E.混合骨袋</w:t>
      </w:r>
    </w:p>
    <w:p>
      <w:pPr>
        <w:ind w:left="166" w:right="89" w:firstLine="399"/>
        <w:spacing w:before="3" w:line="25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22"/>
        </w:rPr>
        <w:t>31.后牙Ⅱ类洞制备时，鸠尾峡宽度为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56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颊舌牙尖间距的1/4</w:t>
      </w:r>
    </w:p>
    <w:p>
      <w:pPr>
        <w:ind w:left="566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B.颊舌牙尖间距的1/4～1/3</w:t>
      </w:r>
    </w:p>
    <w:p>
      <w:pPr>
        <w:ind w:left="56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颊舌牙尖间距的1/3～1/2</w:t>
      </w:r>
    </w:p>
    <w:p>
      <w:pPr>
        <w:ind w:left="566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颊舌牙尖间距的1/2～2/3</w:t>
      </w:r>
    </w:p>
    <w:p>
      <w:pPr>
        <w:ind w:left="566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颊舌牙尖间距的2/3～3/4</w:t>
      </w:r>
    </w:p>
    <w:p>
      <w:pPr>
        <w:ind w:left="56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32.疼痛的发作方式属于病史中的(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主诉</w:t>
      </w:r>
    </w:p>
    <w:p>
      <w:pPr>
        <w:ind w:left="56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个人史</w:t>
      </w:r>
    </w:p>
    <w:p>
      <w:pPr>
        <w:ind w:left="566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 </w:t>
      </w:r>
      <w:r>
        <w:rPr>
          <w:rFonts w:ascii="SimSun" w:hAnsi="SimSun" w:eastAsia="SimSun" w:cs="SimSun"/>
          <w:sz w:val="20"/>
          <w:szCs w:val="20"/>
        </w:rPr>
        <w:t>现病史</w:t>
      </w:r>
    </w:p>
    <w:p>
      <w:pPr>
        <w:spacing w:line="220" w:lineRule="auto"/>
        <w:sectPr>
          <w:type w:val="continuous"/>
          <w:pgSz w:w="10290" w:h="15110"/>
          <w:pgMar w:top="1339" w:right="819" w:bottom="889" w:left="609" w:header="886" w:footer="709" w:gutter="0"/>
          <w:cols w:equalWidth="0" w:num="2" w:sep="1">
            <w:col w:w="4404" w:space="100"/>
            <w:col w:w="435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2" w:lineRule="exact"/>
        <w:rPr/>
      </w:pPr>
      <w:r/>
    </w:p>
    <w:p>
      <w:pPr>
        <w:spacing w:line="112" w:lineRule="exact"/>
        <w:sectPr>
          <w:type w:val="continuous"/>
          <w:pgSz w:w="10290" w:h="15110"/>
          <w:pgMar w:top="1339" w:right="819" w:bottom="889" w:left="609" w:header="886" w:footer="709" w:gutter="0"/>
          <w:cols w:equalWidth="0" w:num="1">
            <w:col w:w="8861" w:space="0"/>
          </w:cols>
        </w:sectPr>
        <w:rPr/>
      </w:pPr>
    </w:p>
    <w:p>
      <w:pPr>
        <w:spacing w:line="139" w:lineRule="exact"/>
        <w:rPr/>
      </w:pPr>
      <w:r/>
    </w:p>
    <w:p>
      <w:pPr>
        <w:spacing w:line="139" w:lineRule="exact"/>
        <w:sectPr>
          <w:headerReference w:type="default" r:id="rId328"/>
          <w:footerReference w:type="default" r:id="rId329"/>
          <w:pgSz w:w="10250" w:h="15290"/>
          <w:pgMar w:top="1359" w:right="620" w:bottom="1181" w:left="730" w:header="906" w:footer="922" w:gutter="0"/>
          <w:cols w:equalWidth="0" w:num="1">
            <w:col w:w="8900" w:space="0"/>
          </w:cols>
        </w:sectPr>
        <w:rPr/>
      </w:pPr>
    </w:p>
    <w:p>
      <w:pPr>
        <w:ind w:left="5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患病史</w:t>
      </w:r>
    </w:p>
    <w:p>
      <w:pPr>
        <w:ind w:left="42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系统病史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33.窝洞制备时，对抗力形要求(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A.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洞的深度达到釉牙本质界下0.2～0.5mm</w:t>
      </w:r>
    </w:p>
    <w:p>
      <w:pPr>
        <w:ind w:left="42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盒状洞形底平，壁直</w:t>
      </w:r>
    </w:p>
    <w:p>
      <w:pPr>
        <w:ind w:left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洞缘曲线圆钝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去除薄壁弱尖</w:t>
      </w:r>
    </w:p>
    <w:p>
      <w:pPr>
        <w:ind w:left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以上均是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34.牙骨质龋属于(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浅龋</w:t>
      </w:r>
    </w:p>
    <w:p>
      <w:pPr>
        <w:ind w:left="42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中龋</w:t>
      </w:r>
    </w:p>
    <w:p>
      <w:pPr>
        <w:ind w:left="420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深龋</w:t>
      </w:r>
    </w:p>
    <w:p>
      <w:pPr>
        <w:ind w:left="42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继发龋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慢性龋</w:t>
      </w:r>
    </w:p>
    <w:p>
      <w:pPr>
        <w:ind w:left="420"/>
        <w:spacing w:before="3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35.脱位牙再植后最好的愈合方式是(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骨性粘连</w:t>
      </w:r>
    </w:p>
    <w:p>
      <w:pPr>
        <w:ind w:left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牙周膜愈合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牙根面炎症性外吸收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牙根炎症性内吸收</w:t>
      </w:r>
    </w:p>
    <w:p>
      <w:pPr>
        <w:ind w:left="420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牙脱落</w:t>
      </w:r>
    </w:p>
    <w:p>
      <w:pPr>
        <w:ind w:left="420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36.酸蚀的作用不包括(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减少表面粗糙度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去除表层玷污釉质</w:t>
      </w:r>
    </w:p>
    <w:p>
      <w:pPr>
        <w:ind w:left="42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增加釉质表面自由能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活化釉质表层</w:t>
      </w:r>
    </w:p>
    <w:p>
      <w:pPr>
        <w:ind w:left="42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增加牙表面积</w:t>
      </w:r>
    </w:p>
    <w:p>
      <w:pPr>
        <w:ind w:left="39" w:right="163" w:firstLine="38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37.关于支原体的生物学性状，下述哪项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是错误的(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能通过滤菌器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有独特的生活周期</w:t>
      </w:r>
    </w:p>
    <w:p>
      <w:pPr>
        <w:ind w:left="42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无细胞壁</w:t>
      </w:r>
    </w:p>
    <w:p>
      <w:pPr>
        <w:ind w:left="420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多形态性</w:t>
      </w:r>
    </w:p>
    <w:p>
      <w:pPr>
        <w:ind w:left="42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可用人工培养基培养</w:t>
      </w:r>
    </w:p>
    <w:p>
      <w:pPr>
        <w:ind w:left="420"/>
        <w:spacing w:before="3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38.牙髓活力电测验的目的是(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明确是否穿髓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明确是否近髓</w:t>
      </w:r>
    </w:p>
    <w:p>
      <w:pPr>
        <w:ind w:left="42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了解牙髓是否有结石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了解牙髓是否有活力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E.以上都不是</w:t>
      </w:r>
    </w:p>
    <w:p>
      <w:pPr>
        <w:ind w:left="10" w:right="167" w:firstLine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39.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观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察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儿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童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第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三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磨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牙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牙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胚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情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况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宜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用(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20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下颌横断殆片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口内根尖片</w:t>
      </w:r>
    </w:p>
    <w:p>
      <w:pPr>
        <w:ind w:left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殆翼片</w:t>
      </w:r>
    </w:p>
    <w:p>
      <w:pPr>
        <w:ind w:left="420"/>
        <w:spacing w:before="4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上下颌第三磨牙口外投照片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E. </w:t>
      </w:r>
      <w:r>
        <w:rPr>
          <w:rFonts w:ascii="SimSun" w:hAnsi="SimSun" w:eastAsia="SimSun" w:cs="SimSun"/>
          <w:sz w:val="20"/>
          <w:szCs w:val="20"/>
          <w:spacing w:val="13"/>
        </w:rPr>
        <w:t>下颌前部</w:t>
      </w:r>
      <w:r>
        <w:rPr>
          <w:rFonts w:ascii="SimSun" w:hAnsi="SimSun" w:eastAsia="SimSun" w:cs="SimSun"/>
          <w:sz w:val="20"/>
          <w:szCs w:val="20"/>
          <w:spacing w:val="9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片</w:t>
      </w:r>
    </w:p>
    <w:p>
      <w:pPr>
        <w:ind w:right="165" w:firstLine="39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40.慢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性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根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尖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周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炎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伴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瘘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管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的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治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疗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应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0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瘘管搔刮</w:t>
      </w:r>
    </w:p>
    <w:p>
      <w:pPr>
        <w:ind w:left="39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根管治疗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83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根尖手术</w:t>
      </w:r>
    </w:p>
    <w:p>
      <w:pPr>
        <w:ind w:left="683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塑化治疗</w:t>
      </w:r>
    </w:p>
    <w:p>
      <w:pPr>
        <w:ind w:left="68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患牙拔除</w:t>
      </w:r>
    </w:p>
    <w:p>
      <w:pPr>
        <w:ind w:left="233" w:right="34" w:firstLine="450"/>
        <w:spacing w:before="12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41.下列关于牙髓组织形成牙本质功能的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叙述，不确切的是(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233" w:right="169" w:firstLine="3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A. </w:t>
      </w:r>
      <w:r>
        <w:rPr>
          <w:rFonts w:ascii="SimSun" w:hAnsi="SimSun" w:eastAsia="SimSun" w:cs="SimSun"/>
          <w:sz w:val="20"/>
          <w:szCs w:val="20"/>
          <w:spacing w:val="14"/>
        </w:rPr>
        <w:t>受到某些刺激后牙髓可形成修复性牙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本质</w:t>
      </w:r>
    </w:p>
    <w:p>
      <w:pPr>
        <w:ind w:left="563"/>
        <w:spacing w:before="4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继发性牙本质的形成可使髓腔闭锁</w:t>
      </w:r>
    </w:p>
    <w:p>
      <w:pPr>
        <w:ind w:left="233" w:right="168" w:firstLine="330"/>
        <w:spacing w:before="1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牙髓组织在一生中不断形成修复性牙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本质</w:t>
      </w:r>
    </w:p>
    <w:p>
      <w:pPr>
        <w:ind w:left="233" w:right="146" w:firstLine="330"/>
        <w:spacing w:before="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修复性牙本质可阻断外界刺激，保护自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身不再受伤害</w:t>
      </w:r>
    </w:p>
    <w:p>
      <w:pPr>
        <w:ind w:left="563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牙髓坏死后，形成牙本质的功能丧失</w:t>
      </w:r>
    </w:p>
    <w:p>
      <w:pPr>
        <w:ind w:left="563" w:right="1108"/>
        <w:spacing w:before="13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42.临床常用的酸蚀剂是(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A.10%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30%</w:t>
      </w:r>
      <w:r>
        <w:rPr>
          <w:rFonts w:ascii="Times New Roman" w:hAnsi="Times New Roman" w:eastAsia="Times New Roman" w:cs="Times New Roman"/>
          <w:sz w:val="20"/>
          <w:szCs w:val="20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柠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檬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酸</w:t>
      </w:r>
    </w:p>
    <w:p>
      <w:pPr>
        <w:ind w:left="563" w:right="2201"/>
        <w:spacing w:before="13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B.10%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15%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磷酸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C.30%～50%</w:t>
      </w:r>
      <w:r>
        <w:rPr>
          <w:rFonts w:ascii="SimSun" w:hAnsi="SimSun" w:eastAsia="SimSun" w:cs="SimSun"/>
          <w:sz w:val="20"/>
          <w:szCs w:val="20"/>
          <w:spacing w:val="10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磷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D.30%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50%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醋酸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E.10%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15%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醋酸</w:t>
      </w:r>
    </w:p>
    <w:p>
      <w:pPr>
        <w:ind w:left="563"/>
        <w:spacing w:before="1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43.根管成形的目的不包括(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清除感染物</w:t>
      </w:r>
    </w:p>
    <w:p>
      <w:pPr>
        <w:ind w:left="563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B.建立根尖病灶的引流通道</w:t>
      </w:r>
    </w:p>
    <w:p>
      <w:pPr>
        <w:ind w:left="56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C.便于玷污层去除</w:t>
      </w:r>
    </w:p>
    <w:p>
      <w:pPr>
        <w:ind w:left="563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D.便于封药</w:t>
      </w:r>
    </w:p>
    <w:p>
      <w:pPr>
        <w:ind w:left="563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便于充填</w:t>
      </w:r>
    </w:p>
    <w:p>
      <w:pPr>
        <w:ind w:left="163" w:right="139" w:firstLine="399"/>
        <w:spacing w:before="1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44.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牙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髓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失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活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法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最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严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重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并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发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症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3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化学性骨髓炎</w:t>
      </w:r>
    </w:p>
    <w:p>
      <w:pPr>
        <w:ind w:left="563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B.封药后疼痛</w:t>
      </w:r>
    </w:p>
    <w:p>
      <w:pPr>
        <w:ind w:left="563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龈乳头炎</w:t>
      </w:r>
    </w:p>
    <w:p>
      <w:pPr>
        <w:ind w:left="563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残髓炎</w:t>
      </w:r>
    </w:p>
    <w:p>
      <w:pPr>
        <w:ind w:left="563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急性牙周炎</w:t>
      </w:r>
    </w:p>
    <w:p>
      <w:pPr>
        <w:ind w:left="163" w:right="139" w:firstLine="3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45.第二恒磨牙窝沟封闭的适宜年龄为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3"/>
        <w:spacing w:before="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A.6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7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563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B.13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15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563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C.11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13 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563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D.7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9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563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E.9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11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563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46.急性龋的临床表现为(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3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多见于中、老年人</w:t>
      </w:r>
    </w:p>
    <w:p>
      <w:pPr>
        <w:ind w:left="56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病变进展较平稳</w:t>
      </w:r>
    </w:p>
    <w:p>
      <w:pPr>
        <w:ind w:left="56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C.龋洞内腐质湿软</w:t>
      </w:r>
    </w:p>
    <w:p>
      <w:pPr>
        <w:ind w:left="563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龋坏牙本质着色深</w:t>
      </w:r>
    </w:p>
    <w:p>
      <w:pPr>
        <w:ind w:left="563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进展与全身情况无关</w:t>
      </w:r>
    </w:p>
    <w:p>
      <w:pPr>
        <w:ind w:left="163" w:right="142" w:firstLine="399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47.乳牙龋病对全身的不良影响不包括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3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影响儿童的营养摄人</w:t>
      </w:r>
    </w:p>
    <w:p>
      <w:pPr>
        <w:ind w:left="563"/>
        <w:spacing w:before="2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机体其他组织发生病灶感染</w:t>
      </w:r>
    </w:p>
    <w:p>
      <w:pPr>
        <w:ind w:left="563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C.影响恒牙列</w:t>
      </w:r>
    </w:p>
    <w:p>
      <w:pPr>
        <w:ind w:left="563"/>
        <w:spacing w:before="12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影响正确发音</w:t>
      </w:r>
    </w:p>
    <w:p>
      <w:pPr>
        <w:spacing w:line="195" w:lineRule="auto"/>
        <w:sectPr>
          <w:type w:val="continuous"/>
          <w:pgSz w:w="10250" w:h="15290"/>
          <w:pgMar w:top="1359" w:right="620" w:bottom="1181" w:left="730" w:header="906" w:footer="922" w:gutter="0"/>
          <w:cols w:equalWidth="0" w:num="2" w:sep="1">
            <w:col w:w="4347" w:space="100"/>
            <w:col w:w="445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0250" w:h="15290"/>
          <w:pgMar w:top="1359" w:right="620" w:bottom="1181" w:left="730" w:header="906" w:footer="922" w:gutter="0"/>
          <w:cols w:equalWidth="0" w:num="1">
            <w:col w:w="890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330"/>
          <w:footerReference w:type="default" r:id="rId331"/>
          <w:pgSz w:w="10290" w:h="15110"/>
          <w:pgMar w:top="1389" w:right="899" w:bottom="897" w:left="569" w:header="936" w:footer="716" w:gutter="0"/>
          <w:cols w:equalWidth="0" w:num="1">
            <w:col w:w="8821" w:space="0"/>
          </w:cols>
        </w:sectPr>
        <w:rPr/>
      </w:pPr>
    </w:p>
    <w:p>
      <w:pPr>
        <w:ind w:left="450"/>
        <w:spacing w:before="10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影响美观和儿童心理</w:t>
      </w:r>
    </w:p>
    <w:p>
      <w:pPr>
        <w:ind w:left="450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48.治疗乳牙的目的(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尽可能保持牙齿的功能，避免过早拔牙</w:t>
      </w:r>
    </w:p>
    <w:p>
      <w:pPr>
        <w:ind w:left="450"/>
        <w:spacing w:before="3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尽可能维持活牙髓</w:t>
      </w:r>
    </w:p>
    <w:p>
      <w:pPr>
        <w:ind w:left="45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尽可能促进根尖的形成</w:t>
      </w:r>
    </w:p>
    <w:p>
      <w:pPr>
        <w:ind w:left="45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尽可能防止乳牙过早自行脱落替换</w:t>
      </w:r>
    </w:p>
    <w:p>
      <w:pPr>
        <w:ind w:left="450"/>
        <w:spacing w:before="33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以上均是</w:t>
      </w:r>
    </w:p>
    <w:p>
      <w:pPr>
        <w:ind w:left="80" w:right="221" w:firstLine="370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49.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1"/>
        </w:rPr>
        <w:t>龋病发病期间，数量减少的细菌是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变形链球菌</w:t>
      </w:r>
    </w:p>
    <w:p>
      <w:pPr>
        <w:ind w:left="4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放线菌</w:t>
      </w:r>
    </w:p>
    <w:p>
      <w:pPr>
        <w:ind w:left="45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C.血链球菌</w:t>
      </w:r>
    </w:p>
    <w:p>
      <w:pPr>
        <w:ind w:left="45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乳杆菌</w:t>
      </w:r>
    </w:p>
    <w:p>
      <w:pPr>
        <w:ind w:left="450"/>
        <w:spacing w:before="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酵母菌</w:t>
      </w:r>
    </w:p>
    <w:p>
      <w:pPr>
        <w:ind w:left="109" w:right="224" w:firstLine="340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50.理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想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的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根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管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充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填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应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达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到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标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准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充填物与根尖平齐</w:t>
      </w:r>
    </w:p>
    <w:p>
      <w:pPr>
        <w:ind w:left="450"/>
        <w:spacing w:before="3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充填物距根尖0.5～1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20"/>
        <w:spacing w:before="22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充填物距根尖0.5～2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5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根管糊剂可超出根尖</w:t>
      </w:r>
    </w:p>
    <w:p>
      <w:pPr>
        <w:ind w:left="530"/>
        <w:spacing w:before="3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牙胶尖可少量超出根尖</w:t>
      </w:r>
    </w:p>
    <w:p>
      <w:pPr>
        <w:ind w:left="109" w:right="144" w:firstLine="410"/>
        <w:spacing w:before="2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51.根管治疗完成后，牙齿强度降低的主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要原因是(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缺乏营养的供给而脆弱</w:t>
      </w:r>
    </w:p>
    <w:p>
      <w:pPr>
        <w:ind w:left="5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牙本质缺少水分而脱水</w:t>
      </w:r>
    </w:p>
    <w:p>
      <w:pPr>
        <w:ind w:left="53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牙冠结构的缺损</w:t>
      </w:r>
    </w:p>
    <w:p>
      <w:pPr>
        <w:ind w:left="5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咬合力量过大</w:t>
      </w:r>
    </w:p>
    <w:p>
      <w:pPr>
        <w:ind w:left="5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充填物过高</w:t>
      </w:r>
    </w:p>
    <w:p>
      <w:pPr>
        <w:ind w:left="530"/>
        <w:spacing w:before="13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52.上颌补偿曲线是指(    )</w:t>
      </w:r>
    </w:p>
    <w:p>
      <w:pPr>
        <w:ind w:left="140" w:right="141" w:firstLine="38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连接两侧同名前磨牙、磨牙颊、舌尖构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成的突向下的曲线</w:t>
      </w:r>
    </w:p>
    <w:p>
      <w:pPr>
        <w:ind w:left="140" w:right="133" w:firstLine="389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连接两侧同名磨牙颊、舌尖构成的突向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下的曲线</w:t>
      </w:r>
    </w:p>
    <w:p>
      <w:pPr>
        <w:ind w:left="140" w:right="133" w:firstLine="389"/>
        <w:spacing w:before="2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可分为前、后两段，前段平直，后段略凸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向下</w:t>
      </w:r>
    </w:p>
    <w:p>
      <w:pPr>
        <w:ind w:left="140" w:right="124" w:firstLine="389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前段平直，自尖牙、前磨牙及第一磨牙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远中颊尖逐渐降低，第二、第三磨牙颊尖又行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上升</w:t>
      </w:r>
    </w:p>
    <w:p>
      <w:pPr>
        <w:ind w:left="140" w:right="144" w:firstLine="389"/>
        <w:spacing w:before="9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 </w:t>
      </w:r>
      <w:r>
        <w:rPr>
          <w:rFonts w:ascii="SimSun" w:hAnsi="SimSun" w:eastAsia="SimSun" w:cs="SimSun"/>
          <w:sz w:val="20"/>
          <w:szCs w:val="20"/>
          <w:spacing w:val="16"/>
        </w:rPr>
        <w:t>由第一磨牙近中颊尖或远中颊尖到最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后磨牙颊尖的连线构成</w:t>
      </w:r>
    </w:p>
    <w:p>
      <w:pPr>
        <w:ind w:left="140" w:right="144" w:firstLine="38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53.下列关于中龋临床表现的表述，错误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病变已达牙本质浅层</w:t>
      </w:r>
    </w:p>
    <w:p>
      <w:pPr>
        <w:ind w:left="5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牙本质脱矿软化、变色</w:t>
      </w:r>
    </w:p>
    <w:p>
      <w:pPr>
        <w:ind w:left="53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患牙对甜酸刺激敏感</w:t>
      </w:r>
    </w:p>
    <w:p>
      <w:pPr>
        <w:ind w:left="53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遇过冷过热食物时有疼痛感</w:t>
      </w:r>
    </w:p>
    <w:p>
      <w:pPr>
        <w:ind w:left="5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冷热刺激去除后症状仍持续</w:t>
      </w:r>
    </w:p>
    <w:p>
      <w:pPr>
        <w:ind w:left="140" w:right="146" w:firstLine="389"/>
        <w:spacing w:before="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54.无芽孢厌氧菌正常寄居的部位不包括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30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肠道</w:t>
      </w:r>
    </w:p>
    <w:p>
      <w:pPr>
        <w:ind w:left="530"/>
        <w:spacing w:before="8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腹腔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04"/>
        <w:spacing w:before="5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阴道</w:t>
      </w:r>
    </w:p>
    <w:p>
      <w:pPr>
        <w:ind w:left="504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尿道</w:t>
      </w:r>
    </w:p>
    <w:p>
      <w:pPr>
        <w:ind w:left="50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上呼吸道</w:t>
      </w:r>
    </w:p>
    <w:p>
      <w:pPr>
        <w:ind w:left="504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55.造成牙体缺损，最常见的原因是(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0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楔状缺损</w:t>
      </w:r>
    </w:p>
    <w:p>
      <w:pPr>
        <w:ind w:left="504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发育畸形</w:t>
      </w:r>
    </w:p>
    <w:p>
      <w:pPr>
        <w:ind w:left="504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龋病</w:t>
      </w:r>
    </w:p>
    <w:p>
      <w:pPr>
        <w:ind w:left="50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磨损</w:t>
      </w:r>
    </w:p>
    <w:p>
      <w:pPr>
        <w:ind w:left="504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外伤</w:t>
      </w:r>
    </w:p>
    <w:p>
      <w:pPr>
        <w:ind w:left="124" w:right="63" w:firstLine="38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56.龋损达到什么程度时开始产生牙髓反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应(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0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釉牙本质界处</w:t>
      </w:r>
    </w:p>
    <w:p>
      <w:pPr>
        <w:ind w:left="50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 </w:t>
      </w:r>
      <w:r>
        <w:rPr>
          <w:rFonts w:ascii="SimSun" w:hAnsi="SimSun" w:eastAsia="SimSun" w:cs="SimSun"/>
          <w:sz w:val="20"/>
          <w:szCs w:val="20"/>
          <w:spacing w:val="10"/>
        </w:rPr>
        <w:t>牙本质外1/3</w:t>
      </w:r>
    </w:p>
    <w:p>
      <w:pPr>
        <w:ind w:left="504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C. </w:t>
      </w:r>
      <w:r>
        <w:rPr>
          <w:rFonts w:ascii="SimSun" w:hAnsi="SimSun" w:eastAsia="SimSun" w:cs="SimSun"/>
          <w:sz w:val="20"/>
          <w:szCs w:val="20"/>
          <w:spacing w:val="10"/>
        </w:rPr>
        <w:t>牙本质中1/3</w:t>
      </w:r>
    </w:p>
    <w:p>
      <w:pPr>
        <w:ind w:left="50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 </w:t>
      </w:r>
      <w:r>
        <w:rPr>
          <w:rFonts w:ascii="SimSun" w:hAnsi="SimSun" w:eastAsia="SimSun" w:cs="SimSun"/>
          <w:sz w:val="20"/>
          <w:szCs w:val="20"/>
          <w:spacing w:val="9"/>
        </w:rPr>
        <w:t>牙本质内1/3</w:t>
      </w:r>
    </w:p>
    <w:p>
      <w:pPr>
        <w:ind w:left="504"/>
        <w:spacing w:before="27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髓壁处</w:t>
      </w:r>
    </w:p>
    <w:p>
      <w:pPr>
        <w:ind w:left="50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57.激光脱敏治疗的原理为(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牙本质小管热凝、熔融</w:t>
      </w:r>
    </w:p>
    <w:p>
      <w:pPr>
        <w:ind w:left="504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牙本质小管封闭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作用于牙本质细胞质突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作用于牙本质小管牙髓的末梢</w:t>
      </w:r>
    </w:p>
    <w:p>
      <w:pPr>
        <w:ind w:left="564"/>
        <w:spacing w:before="4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以上作用均存在</w:t>
      </w:r>
    </w:p>
    <w:p>
      <w:pPr>
        <w:ind w:left="164" w:right="2" w:firstLine="39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58.下列哪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项属于天疱疮的临床表现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黏膜表面呈白色网状条纹</w:t>
      </w:r>
    </w:p>
    <w:p>
      <w:pPr>
        <w:ind w:left="56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B.黏膜损害中央呈现萎缩凹陷</w:t>
      </w:r>
    </w:p>
    <w:p>
      <w:pPr>
        <w:ind w:left="564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黏膜损害中央呈白色斑块</w:t>
      </w:r>
    </w:p>
    <w:p>
      <w:pPr>
        <w:ind w:left="564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黏膜损害中央为溃疡</w:t>
      </w:r>
    </w:p>
    <w:p>
      <w:pPr>
        <w:ind w:left="564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早期即出现大面积糜烂</w:t>
      </w:r>
    </w:p>
    <w:p>
      <w:pPr>
        <w:ind w:left="164" w:firstLine="399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59.细菌脂多糖在牙周病损中的作用错误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主要损伤牙周组织的细胞成分</w:t>
      </w:r>
    </w:p>
    <w:p>
      <w:pPr>
        <w:ind w:left="564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抑制成纤维细胞的生长</w:t>
      </w:r>
    </w:p>
    <w:p>
      <w:pPr>
        <w:ind w:left="164" w:firstLine="399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C. </w:t>
      </w:r>
      <w:r>
        <w:rPr>
          <w:rFonts w:ascii="SimSun" w:hAnsi="SimSun" w:eastAsia="SimSun" w:cs="SimSun"/>
          <w:sz w:val="20"/>
          <w:szCs w:val="20"/>
          <w:spacing w:val="16"/>
        </w:rPr>
        <w:t>抑制吞噬细胞释放溶酶体，促进炎症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反应</w:t>
      </w:r>
    </w:p>
    <w:p>
      <w:pPr>
        <w:ind w:left="564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检测牙周病损中细菌作用的一项标志</w:t>
      </w:r>
    </w:p>
    <w:p>
      <w:pPr>
        <w:ind w:left="564"/>
        <w:spacing w:before="2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促进骨组织的吸收</w:t>
      </w:r>
    </w:p>
    <w:p>
      <w:pPr>
        <w:ind w:left="164" w:right="2" w:firstLine="399"/>
        <w:spacing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60.乳牙髓腔感染易引起根分叉处骨吸收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的原因是(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乳牙髓室底较薄易折裂</w:t>
      </w:r>
    </w:p>
    <w:p>
      <w:pPr>
        <w:ind w:left="56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 </w:t>
      </w:r>
      <w:r>
        <w:rPr>
          <w:rFonts w:ascii="SimSun" w:hAnsi="SimSun" w:eastAsia="SimSun" w:cs="SimSun"/>
          <w:sz w:val="20"/>
          <w:szCs w:val="20"/>
          <w:spacing w:val="1"/>
        </w:rPr>
        <w:t>乳牙钙化差，髓室底易被龋蚀穿通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乳牙吸收是从根分叉处开始</w:t>
      </w:r>
    </w:p>
    <w:p>
      <w:pPr>
        <w:ind w:left="564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乳牙髓室底多副根管通达根分叉处</w:t>
      </w:r>
    </w:p>
    <w:p>
      <w:pPr>
        <w:ind w:left="564"/>
        <w:spacing w:before="1" w:line="2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以上均是</w:t>
      </w:r>
    </w:p>
    <w:p>
      <w:pPr>
        <w:ind w:left="164" w:right="2" w:firstLine="399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61.深龋引起的可复性牙髓炎，采用间接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盖髓术时，常使用的盖髓剂是(    )</w:t>
      </w:r>
    </w:p>
    <w:p>
      <w:pPr>
        <w:ind w:left="56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玻璃离子粘固粉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磷酸锌粘固粉</w:t>
      </w:r>
    </w:p>
    <w:p>
      <w:pPr>
        <w:ind w:left="56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氢氧化钙</w:t>
      </w:r>
    </w:p>
    <w:p>
      <w:pPr>
        <w:ind w:left="56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氧化锌丁香油粘固粉</w:t>
      </w:r>
    </w:p>
    <w:p>
      <w:pPr>
        <w:ind w:left="564"/>
        <w:spacing w:before="13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碘仿糊剂</w:t>
      </w:r>
    </w:p>
    <w:p>
      <w:pPr>
        <w:spacing w:line="215" w:lineRule="auto"/>
        <w:sectPr>
          <w:type w:val="continuous"/>
          <w:pgSz w:w="10290" w:h="15110"/>
          <w:pgMar w:top="1389" w:right="899" w:bottom="897" w:left="569" w:header="936" w:footer="716" w:gutter="0"/>
          <w:cols w:equalWidth="0" w:num="2" w:sep="1">
            <w:col w:w="4406" w:space="100"/>
            <w:col w:w="431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0290" w:h="15110"/>
          <w:pgMar w:top="1389" w:right="899" w:bottom="897" w:left="569" w:header="936" w:footer="716" w:gutter="0"/>
          <w:cols w:equalWidth="0" w:num="1">
            <w:col w:w="8821" w:space="0"/>
          </w:cols>
        </w:sectPr>
        <w:rPr/>
      </w:pPr>
    </w:p>
    <w:p>
      <w:pPr>
        <w:spacing w:line="98" w:lineRule="exact"/>
        <w:rPr/>
      </w:pPr>
      <w:r/>
    </w:p>
    <w:p>
      <w:pPr>
        <w:spacing w:line="98" w:lineRule="exact"/>
        <w:sectPr>
          <w:headerReference w:type="default" r:id="rId332"/>
          <w:footerReference w:type="default" r:id="rId333"/>
          <w:pgSz w:w="10250" w:h="15290"/>
          <w:pgMar w:top="1349" w:right="640" w:bottom="1157" w:left="800" w:header="906" w:footer="976" w:gutter="0"/>
          <w:cols w:equalWidth="0" w:num="1">
            <w:col w:w="8810" w:space="0"/>
          </w:cols>
        </w:sectPr>
        <w:rPr/>
      </w:pPr>
    </w:p>
    <w:p>
      <w:pPr>
        <w:ind w:left="50" w:right="162" w:firstLine="300"/>
        <w:spacing w:before="39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62.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以下哪种细胞因子是</w:t>
      </w:r>
      <w:r>
        <w:rPr>
          <w:rFonts w:ascii="Times New Roman" w:hAnsi="Times New Roman" w:eastAsia="Times New Roman" w:cs="Times New Roman"/>
          <w:sz w:val="20"/>
          <w:szCs w:val="2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  </w:t>
      </w:r>
      <w:r>
        <w:rPr>
          <w:rFonts w:ascii="SimSun" w:hAnsi="SimSun" w:eastAsia="SimSun" w:cs="SimSun"/>
          <w:sz w:val="20"/>
          <w:szCs w:val="20"/>
          <w:spacing w:val="10"/>
        </w:rPr>
        <w:t>细胞产生的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350"/>
        <w:spacing w:line="18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A.IL-3</w:t>
      </w:r>
    </w:p>
    <w:p>
      <w:pPr>
        <w:ind w:left="350"/>
        <w:spacing w:before="80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B.IFN-Y</w:t>
      </w:r>
    </w:p>
    <w:p>
      <w:pPr>
        <w:ind w:left="350"/>
        <w:spacing w:before="17" w:line="18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1"/>
        </w:rPr>
        <w:t>C.TNF-α</w:t>
      </w:r>
    </w:p>
    <w:p>
      <w:pPr>
        <w:ind w:left="350"/>
        <w:spacing w:before="3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D.IL-4</w:t>
      </w:r>
    </w:p>
    <w:p>
      <w:pPr>
        <w:ind w:left="350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E.IL-1</w:t>
      </w:r>
    </w:p>
    <w:p>
      <w:pPr>
        <w:ind w:left="350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63.各型牙内陷中最严重的是(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35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畸形根面沟</w:t>
      </w:r>
    </w:p>
    <w:p>
      <w:pPr>
        <w:ind w:left="3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畸形舌侧窝</w:t>
      </w:r>
    </w:p>
    <w:p>
      <w:pPr>
        <w:ind w:left="3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畸形舌侧尖</w:t>
      </w:r>
    </w:p>
    <w:p>
      <w:pPr>
        <w:ind w:left="350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牙中牙</w:t>
      </w:r>
    </w:p>
    <w:p>
      <w:pPr>
        <w:ind w:left="3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釉珠</w:t>
      </w:r>
    </w:p>
    <w:p>
      <w:pPr>
        <w:ind w:left="350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64.</w:t>
      </w:r>
      <w:r>
        <w:rPr>
          <w:rFonts w:ascii="SimSun" w:hAnsi="SimSun" w:eastAsia="SimSun" w:cs="SimSun"/>
          <w:sz w:val="20"/>
          <w:szCs w:val="20"/>
        </w:rPr>
        <w:t>MHC</w:t>
      </w:r>
      <w:r>
        <w:rPr>
          <w:rFonts w:ascii="SimSun" w:hAnsi="SimSun" w:eastAsia="SimSun" w:cs="SimSun"/>
          <w:sz w:val="20"/>
          <w:szCs w:val="20"/>
          <w:spacing w:val="6"/>
        </w:rPr>
        <w:t>-I</w:t>
      </w:r>
      <w:r>
        <w:rPr>
          <w:rFonts w:ascii="SimSun" w:hAnsi="SimSun" w:eastAsia="SimSun" w:cs="SimSun"/>
          <w:sz w:val="20"/>
          <w:szCs w:val="20"/>
          <w:spacing w:val="4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类分子的功能(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35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8+ </w:t>
      </w:r>
      <w:r>
        <w:rPr>
          <w:rFonts w:ascii="SimSun" w:hAnsi="SimSun" w:eastAsia="SimSun" w:cs="SimSun"/>
          <w:sz w:val="20"/>
          <w:szCs w:val="20"/>
          <w:spacing w:val="6"/>
        </w:rPr>
        <w:t>杀伤性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T  </w:t>
      </w:r>
      <w:r>
        <w:rPr>
          <w:rFonts w:ascii="SimSun" w:hAnsi="SimSun" w:eastAsia="SimSun" w:cs="SimSun"/>
          <w:sz w:val="20"/>
          <w:szCs w:val="20"/>
          <w:spacing w:val="6"/>
        </w:rPr>
        <w:t>细胞的识别分子</w:t>
      </w:r>
    </w:p>
    <w:p>
      <w:pPr>
        <w:ind w:left="3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B.参与外源性抗原提呈</w:t>
      </w:r>
    </w:p>
    <w:p>
      <w:pPr>
        <w:ind w:left="350" w:right="1809"/>
        <w:spacing w:before="2" w:line="1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C.参与内源性抗原提呈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D.A+B</w:t>
      </w:r>
      <w:r>
        <w:rPr>
          <w:rFonts w:ascii="SimSun" w:hAnsi="SimSun" w:eastAsia="SimSun" w:cs="SimSun"/>
          <w:sz w:val="26"/>
          <w:szCs w:val="26"/>
          <w:spacing w:val="2"/>
        </w:rPr>
        <w:t>项</w:t>
      </w:r>
    </w:p>
    <w:p>
      <w:pPr>
        <w:ind w:left="350"/>
        <w:spacing w:before="1" w:line="216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E.A+C </w:t>
      </w:r>
      <w:r>
        <w:rPr>
          <w:rFonts w:ascii="SimSun" w:hAnsi="SimSun" w:eastAsia="SimSun" w:cs="SimSun"/>
          <w:sz w:val="26"/>
          <w:szCs w:val="26"/>
          <w:spacing w:val="-1"/>
        </w:rPr>
        <w:t>项</w:t>
      </w:r>
    </w:p>
    <w:p>
      <w:pPr>
        <w:ind w:left="350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65.牙齿Ⅱ度松动是指(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3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用力摇动时有轻微动度</w:t>
      </w:r>
    </w:p>
    <w:p>
      <w:pPr>
        <w:ind w:left="35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颊舌向及近远中向均有动度</w:t>
      </w:r>
    </w:p>
    <w:p>
      <w:pPr>
        <w:ind w:left="3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C.颊舌向有动度</w:t>
      </w:r>
    </w:p>
    <w:p>
      <w:pPr>
        <w:ind w:left="35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近远中向及垂直向有动度</w:t>
      </w:r>
    </w:p>
    <w:p>
      <w:pPr>
        <w:ind w:left="350"/>
        <w:spacing w:before="2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颊舌向及垂直向有动度</w:t>
      </w:r>
    </w:p>
    <w:p>
      <w:pPr>
        <w:ind w:right="192" w:firstLine="350"/>
        <w:spacing w:before="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66.下列不属于口腔念珠菌病多发因素的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350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长期使用广谱抗生素</w:t>
      </w:r>
    </w:p>
    <w:p>
      <w:pPr>
        <w:ind w:left="3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长期精神抑郁、紧张</w:t>
      </w:r>
    </w:p>
    <w:p>
      <w:pPr>
        <w:ind w:left="3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长期使用免疫抑制剂</w:t>
      </w:r>
    </w:p>
    <w:p>
      <w:pPr>
        <w:ind w:left="35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患有慢性消耗性疾病</w:t>
      </w:r>
    </w:p>
    <w:p>
      <w:pPr>
        <w:ind w:left="3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白色念珠菌毒力增强</w:t>
      </w:r>
    </w:p>
    <w:p>
      <w:pPr>
        <w:ind w:left="35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67.蔗糖致龋的必要条件是(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350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A.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多次食用</w:t>
      </w:r>
    </w:p>
    <w:p>
      <w:pPr>
        <w:ind w:left="35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黏附牙面</w:t>
      </w:r>
    </w:p>
    <w:p>
      <w:pPr>
        <w:ind w:left="35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菌斑存在</w:t>
      </w:r>
    </w:p>
    <w:p>
      <w:pPr>
        <w:ind w:left="3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加工精细</w:t>
      </w:r>
    </w:p>
    <w:p>
      <w:pPr>
        <w:ind w:left="35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E.溶解于水</w:t>
      </w:r>
    </w:p>
    <w:p>
      <w:pPr>
        <w:ind w:left="350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68.下列哪项不是根管治疗的适应证(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3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急性牙髓炎</w:t>
      </w:r>
    </w:p>
    <w:p>
      <w:pPr>
        <w:ind w:left="35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B.慢性根尖周炎</w:t>
      </w:r>
    </w:p>
    <w:p>
      <w:pPr>
        <w:ind w:left="35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因义齿修复需要</w:t>
      </w:r>
    </w:p>
    <w:p>
      <w:pPr>
        <w:ind w:left="350"/>
        <w:spacing w:before="23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D. </w:t>
      </w:r>
      <w:r>
        <w:rPr>
          <w:rFonts w:ascii="SimSun" w:hAnsi="SimSun" w:eastAsia="SimSun" w:cs="SimSun"/>
          <w:sz w:val="20"/>
          <w:szCs w:val="20"/>
          <w:spacing w:val="13"/>
        </w:rPr>
        <w:t>牙槽骨破坏超过根长2/3的牙周病牙</w:t>
      </w:r>
    </w:p>
    <w:p>
      <w:pPr>
        <w:ind w:left="35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隐裂牙</w:t>
      </w:r>
    </w:p>
    <w:p>
      <w:pPr>
        <w:ind w:left="350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69.临床上牙髓息肉一般见于(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3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急性牙髓炎浆液期</w:t>
      </w:r>
    </w:p>
    <w:p>
      <w:pPr>
        <w:ind w:left="350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急性牙髓炎化脓期</w:t>
      </w:r>
    </w:p>
    <w:p>
      <w:pPr>
        <w:ind w:left="3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C.慢性闭锁性牙髓炎</w:t>
      </w:r>
    </w:p>
    <w:p>
      <w:pPr>
        <w:ind w:left="35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慢性溃疡性牙髓炎</w:t>
      </w:r>
    </w:p>
    <w:p>
      <w:pPr>
        <w:ind w:left="35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E.慢性增生性牙髓炎</w:t>
      </w:r>
    </w:p>
    <w:p>
      <w:pPr>
        <w:ind w:left="350"/>
        <w:spacing w:before="31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70.妊娠期妇女龈炎手术应选在(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2"/>
        <w:spacing w:before="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整个妊娠期</w:t>
      </w:r>
    </w:p>
    <w:p>
      <w:pPr>
        <w:ind w:left="572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妊娠第1、2、3月期间</w:t>
      </w:r>
    </w:p>
    <w:p>
      <w:pPr>
        <w:ind w:left="5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C.妊娠第4、5、6月期间</w:t>
      </w:r>
    </w:p>
    <w:p>
      <w:pPr>
        <w:ind w:left="572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妊娠第7、8、9月期间</w:t>
      </w:r>
    </w:p>
    <w:p>
      <w:pPr>
        <w:ind w:left="572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整个妊娠期均不能做手术</w:t>
      </w:r>
    </w:p>
    <w:p>
      <w:pPr>
        <w:ind w:left="182" w:right="119" w:firstLine="390"/>
        <w:spacing w:before="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71. </w:t>
      </w:r>
      <w:r>
        <w:rPr>
          <w:rFonts w:ascii="SimSun" w:hAnsi="SimSun" w:eastAsia="SimSun" w:cs="SimSun"/>
          <w:sz w:val="20"/>
          <w:szCs w:val="20"/>
          <w:spacing w:val="18"/>
        </w:rPr>
        <w:t>牙周间隙变窄或消失的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线影像是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2"/>
        <w:spacing w:before="2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牙殆向脱位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牙根折裂</w:t>
      </w:r>
    </w:p>
    <w:p>
      <w:pPr>
        <w:ind w:left="572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牙嵌入性脱位</w:t>
      </w:r>
    </w:p>
    <w:p>
      <w:pPr>
        <w:ind w:left="572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牙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折</w:t>
      </w:r>
    </w:p>
    <w:p>
      <w:pPr>
        <w:ind w:left="57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致密性骨炎</w:t>
      </w:r>
    </w:p>
    <w:p>
      <w:pPr>
        <w:ind w:left="182" w:right="113" w:firstLine="390"/>
        <w:spacing w:before="11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72.10号标准化扩孔钻和锉的尖端直径和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刃部末端直径为(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2"/>
        <w:spacing w:before="1" w:line="22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A.0.10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rFonts w:ascii="KaiTi" w:hAnsi="KaiTi" w:eastAsia="KaiTi" w:cs="KaiTi"/>
          <w:sz w:val="20"/>
          <w:szCs w:val="20"/>
          <w:spacing w:val="7"/>
        </w:rPr>
        <w:t>和0.40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72"/>
        <w:spacing w:before="1" w:line="23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B.0.10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</w:t>
      </w:r>
      <w:r>
        <w:rPr>
          <w:rFonts w:ascii="KaiTi" w:hAnsi="KaiTi" w:eastAsia="KaiTi" w:cs="KaiTi"/>
          <w:sz w:val="20"/>
          <w:szCs w:val="20"/>
          <w:spacing w:val="4"/>
        </w:rPr>
        <w:t>和0</w:t>
      </w:r>
      <w:r>
        <w:rPr>
          <w:rFonts w:ascii="KaiTi" w:hAnsi="KaiTi" w:eastAsia="KaiTi" w:cs="KaiTi"/>
          <w:sz w:val="20"/>
          <w:szCs w:val="20"/>
          <w:spacing w:val="-59"/>
        </w:rPr>
        <w:t xml:space="preserve"> </w:t>
      </w:r>
      <w:r>
        <w:rPr>
          <w:rFonts w:ascii="KaiTi" w:hAnsi="KaiTi" w:eastAsia="KaiTi" w:cs="KaiTi"/>
          <w:sz w:val="20"/>
          <w:szCs w:val="20"/>
          <w:spacing w:val="4"/>
        </w:rPr>
        <w:t>.42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72"/>
        <w:spacing w:line="23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C.0.15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  </w:t>
      </w:r>
      <w:r>
        <w:rPr>
          <w:rFonts w:ascii="KaiTi" w:hAnsi="KaiTi" w:eastAsia="KaiTi" w:cs="KaiTi"/>
          <w:sz w:val="20"/>
          <w:szCs w:val="20"/>
          <w:spacing w:val="3"/>
        </w:rPr>
        <w:t>和0</w:t>
      </w:r>
      <w:r>
        <w:rPr>
          <w:rFonts w:ascii="KaiTi" w:hAnsi="KaiTi" w:eastAsia="KaiTi" w:cs="KaiTi"/>
          <w:sz w:val="20"/>
          <w:szCs w:val="20"/>
          <w:spacing w:val="-59"/>
        </w:rPr>
        <w:t xml:space="preserve"> </w:t>
      </w:r>
      <w:r>
        <w:rPr>
          <w:rFonts w:ascii="KaiTi" w:hAnsi="KaiTi" w:eastAsia="KaiTi" w:cs="KaiTi"/>
          <w:sz w:val="20"/>
          <w:szCs w:val="20"/>
          <w:spacing w:val="3"/>
        </w:rPr>
        <w:t>.32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72"/>
        <w:spacing w:before="8" w:line="17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D.0.15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 </w:t>
      </w:r>
      <w:r>
        <w:rPr>
          <w:rFonts w:ascii="KaiTi" w:hAnsi="KaiTi" w:eastAsia="KaiTi" w:cs="KaiTi"/>
          <w:sz w:val="20"/>
          <w:szCs w:val="20"/>
          <w:spacing w:val="7"/>
        </w:rPr>
        <w:t>和0.47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72"/>
        <w:spacing w:line="20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5"/>
        </w:rPr>
        <w:t>E.0.10mm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 xml:space="preserve"> </w:t>
      </w:r>
      <w:r>
        <w:rPr>
          <w:rFonts w:ascii="KaiTi" w:hAnsi="KaiTi" w:eastAsia="KaiTi" w:cs="KaiTi"/>
          <w:sz w:val="26"/>
          <w:szCs w:val="26"/>
          <w:spacing w:val="-15"/>
        </w:rPr>
        <w:t>和0.32</w:t>
      </w:r>
      <w:r>
        <w:rPr>
          <w:rFonts w:ascii="Times New Roman" w:hAnsi="Times New Roman" w:eastAsia="Times New Roman" w:cs="Times New Roman"/>
          <w:sz w:val="26"/>
          <w:szCs w:val="26"/>
          <w:spacing w:val="-15"/>
        </w:rPr>
        <w:t>mm</w:t>
      </w:r>
    </w:p>
    <w:p>
      <w:pPr>
        <w:ind w:left="57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73.急性牙髓炎疼痛的特点是(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患者能指出患牙部位</w:t>
      </w:r>
    </w:p>
    <w:p>
      <w:pPr>
        <w:ind w:left="57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对温度不敏感</w:t>
      </w:r>
    </w:p>
    <w:p>
      <w:pPr>
        <w:ind w:left="57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疼痛部位可有机械刺激痛</w:t>
      </w:r>
    </w:p>
    <w:p>
      <w:pPr>
        <w:ind w:left="572"/>
        <w:spacing w:before="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疼痛呈放散性</w:t>
      </w:r>
    </w:p>
    <w:p>
      <w:pPr>
        <w:ind w:left="5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疼痛夜间减轻</w:t>
      </w:r>
    </w:p>
    <w:p>
      <w:pPr>
        <w:ind w:left="182" w:right="119" w:firstLine="390"/>
        <w:spacing w:before="3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74.关于牙髓温度测试时的注意事项，描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述错误的是(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 </w:t>
      </w:r>
      <w:r>
        <w:rPr>
          <w:rFonts w:ascii="SimSun" w:hAnsi="SimSun" w:eastAsia="SimSun" w:cs="SimSun"/>
          <w:sz w:val="20"/>
          <w:szCs w:val="20"/>
          <w:spacing w:val="-2"/>
        </w:rPr>
        <w:t>先测对照牙，后测患牙</w:t>
      </w:r>
    </w:p>
    <w:p>
      <w:pPr>
        <w:ind w:left="572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冷水检验时，先测下牙后测上牙</w:t>
      </w:r>
    </w:p>
    <w:p>
      <w:pPr>
        <w:ind w:left="57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先测后牙，再测前牙</w:t>
      </w:r>
    </w:p>
    <w:p>
      <w:pPr>
        <w:ind w:left="57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D. </w:t>
      </w:r>
      <w:r>
        <w:rPr>
          <w:rFonts w:ascii="SimSun" w:hAnsi="SimSun" w:eastAsia="SimSun" w:cs="SimSun"/>
          <w:sz w:val="20"/>
          <w:szCs w:val="20"/>
          <w:spacing w:val="12"/>
        </w:rPr>
        <w:t>测试部位为唇颊面颈中1/3处</w:t>
      </w:r>
    </w:p>
    <w:p>
      <w:pPr>
        <w:ind w:left="572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必要时可局麻下进行</w:t>
      </w:r>
    </w:p>
    <w:p>
      <w:pPr>
        <w:ind w:left="182" w:right="115" w:firstLine="390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75.急性牙槽脓肿经哪种排脓途径排脓后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患牙的预后较差(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2"/>
        <w:spacing w:before="1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通过根管从龋洞排脓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由龈沟或牙周袋排脓</w:t>
      </w:r>
    </w:p>
    <w:p>
      <w:pPr>
        <w:ind w:left="57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C.穿通舌侧骨壁排脓</w:t>
      </w:r>
    </w:p>
    <w:p>
      <w:pPr>
        <w:ind w:left="57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穿通唇颊侧骨壁排脓</w:t>
      </w:r>
    </w:p>
    <w:p>
      <w:pPr>
        <w:ind w:left="572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向鼻腔排脓</w:t>
      </w:r>
    </w:p>
    <w:p>
      <w:pPr>
        <w:ind w:left="182" w:right="117" w:firstLine="390"/>
        <w:spacing w:before="1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76.年轻患者，抵抗力强时，慢性根尖周炎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的主要病变类型为(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2"/>
        <w:spacing w:before="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根尖周肉芽肿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B.根尖周脓肿</w:t>
      </w:r>
    </w:p>
    <w:p>
      <w:pPr>
        <w:ind w:left="572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C.根尖周囊肿</w:t>
      </w:r>
    </w:p>
    <w:p>
      <w:pPr>
        <w:ind w:left="572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致密性骨炎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E.有窦性根尖周脓肿</w:t>
      </w:r>
    </w:p>
    <w:p>
      <w:pPr>
        <w:ind w:left="162" w:right="122" w:firstLine="410"/>
        <w:spacing w:before="10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77.下述不属于判断乳牙接近替换期表现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牙冠破坏大</w:t>
      </w:r>
    </w:p>
    <w:p>
      <w:pPr>
        <w:ind w:left="57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临床Ⅲ度松动</w:t>
      </w:r>
    </w:p>
    <w:p>
      <w:pPr>
        <w:ind w:left="572"/>
        <w:spacing w:before="13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恒牙胚牙根已形成一半</w:t>
      </w:r>
    </w:p>
    <w:p>
      <w:pPr>
        <w:spacing w:line="186" w:lineRule="auto"/>
        <w:sectPr>
          <w:type w:val="continuous"/>
          <w:pgSz w:w="10250" w:h="15290"/>
          <w:pgMar w:top="1349" w:right="640" w:bottom="1157" w:left="800" w:header="906" w:footer="976" w:gutter="0"/>
          <w:cols w:equalWidth="0" w:num="2" w:sep="1">
            <w:col w:w="4288" w:space="100"/>
            <w:col w:w="442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2" w:lineRule="exact"/>
        <w:rPr/>
      </w:pPr>
      <w:r/>
    </w:p>
    <w:p>
      <w:pPr>
        <w:spacing w:line="122" w:lineRule="exact"/>
        <w:sectPr>
          <w:type w:val="continuous"/>
          <w:pgSz w:w="10250" w:h="15290"/>
          <w:pgMar w:top="1349" w:right="640" w:bottom="1157" w:left="800" w:header="906" w:footer="976" w:gutter="0"/>
          <w:cols w:equalWidth="0" w:num="1">
            <w:col w:w="8810" w:space="0"/>
          </w:cols>
        </w:sectPr>
        <w:rPr/>
      </w:pPr>
    </w:p>
    <w:p>
      <w:pPr>
        <w:spacing w:line="137" w:lineRule="exact"/>
        <w:rPr/>
      </w:pPr>
      <w:r/>
    </w:p>
    <w:p>
      <w:pPr>
        <w:spacing w:line="137" w:lineRule="exact"/>
        <w:sectPr>
          <w:headerReference w:type="default" r:id="rId334"/>
          <w:footerReference w:type="default" r:id="rId335"/>
          <w:pgSz w:w="10290" w:h="15110"/>
          <w:pgMar w:top="1249" w:right="777" w:bottom="1039" w:left="629" w:header="786" w:footer="859" w:gutter="0"/>
          <w:cols w:equalWidth="0" w:num="1">
            <w:col w:w="8884" w:space="0"/>
          </w:cols>
        </w:sectPr>
        <w:rPr/>
      </w:pPr>
    </w:p>
    <w:p>
      <w:pPr>
        <w:ind w:left="430"/>
        <w:spacing w:before="6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恒牙胚位置已接近乳牙根分叉</w:t>
      </w:r>
    </w:p>
    <w:p>
      <w:pPr>
        <w:ind w:left="43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E.乳牙根吸收已达1/2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78.牙龈探诊出血症状最早出现在(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正常牙龈</w:t>
      </w:r>
    </w:p>
    <w:p>
      <w:pPr>
        <w:ind w:left="43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中期牙龈炎病损</w:t>
      </w:r>
    </w:p>
    <w:p>
      <w:pPr>
        <w:ind w:left="43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早期牙龈炎病损</w:t>
      </w:r>
    </w:p>
    <w:p>
      <w:pPr>
        <w:ind w:left="43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确立期牙龈炎病损</w:t>
      </w:r>
    </w:p>
    <w:p>
      <w:pPr>
        <w:ind w:left="430"/>
        <w:spacing w:before="1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晚期牙周炎病损</w:t>
      </w:r>
    </w:p>
    <w:p>
      <w:pPr>
        <w:ind w:left="70" w:right="207" w:firstLine="35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79.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区别牙龈炎和牙周炎的重要标志是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30"/>
        <w:spacing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 </w:t>
      </w:r>
      <w:r>
        <w:rPr>
          <w:rFonts w:ascii="SimSun" w:hAnsi="SimSun" w:eastAsia="SimSun" w:cs="SimSun"/>
          <w:sz w:val="20"/>
          <w:szCs w:val="20"/>
          <w:spacing w:val="10"/>
        </w:rPr>
        <w:t>牙周探诊深度是否超过3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90"/>
        <w:spacing w:before="2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B.有无龈下结石</w:t>
      </w:r>
    </w:p>
    <w:p>
      <w:pPr>
        <w:ind w:left="70" w:right="141" w:firstLine="419"/>
        <w:spacing w:before="2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结合上皮是否从釉牙骨质界向根方增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殖和迁移，形成牙周袋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有无牙槽骨吸收</w:t>
      </w:r>
    </w:p>
    <w:p>
      <w:pPr>
        <w:ind w:left="490"/>
        <w:spacing w:before="12" w:line="18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患牙是否松动</w:t>
      </w:r>
    </w:p>
    <w:p>
      <w:pPr>
        <w:ind w:left="70" w:right="144" w:firstLine="419"/>
        <w:spacing w:before="1" w:line="23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80.未经磨耗的年轻恒磨牙，面沟嵴清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晰，备洞时不易确定洞型的边缘，此时的龋病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治疗，最理想的方法是(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6"/>
        </w:rPr>
        <w:t>)</w:t>
      </w:r>
    </w:p>
    <w:p>
      <w:pPr>
        <w:ind w:left="49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银汞充填+窝沟封闭</w:t>
      </w:r>
    </w:p>
    <w:p>
      <w:pPr>
        <w:ind w:left="49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B. </w:t>
      </w:r>
      <w:r>
        <w:rPr>
          <w:rFonts w:ascii="SimSun" w:hAnsi="SimSun" w:eastAsia="SimSun" w:cs="SimSun"/>
          <w:sz w:val="20"/>
          <w:szCs w:val="20"/>
          <w:spacing w:val="12"/>
        </w:rPr>
        <w:t>再矿化治疗+窝沟封闭</w:t>
      </w:r>
    </w:p>
    <w:p>
      <w:pPr>
        <w:ind w:left="49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复合树脂充填+窝沟封闭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D.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再矿化治疗+银汞充填</w:t>
      </w:r>
    </w:p>
    <w:p>
      <w:pPr>
        <w:ind w:left="49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E.再矿化治疗+复合树脂充填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81.水平型食物嵌塞的原因是(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9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牙龈萎缩</w:t>
      </w:r>
    </w:p>
    <w:p>
      <w:pPr>
        <w:ind w:left="49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充填式牙尖</w:t>
      </w:r>
    </w:p>
    <w:p>
      <w:pPr>
        <w:ind w:left="490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相邻牙边缘嵴不在同一水平面</w:t>
      </w:r>
    </w:p>
    <w:p>
      <w:pPr>
        <w:ind w:left="49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充填物悬突</w:t>
      </w:r>
    </w:p>
    <w:p>
      <w:pPr>
        <w:ind w:left="490"/>
        <w:spacing w:before="22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邻牙触点丧失</w:t>
      </w:r>
    </w:p>
    <w:p>
      <w:pPr>
        <w:ind w:left="109" w:right="147" w:firstLine="38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82.下列关于匙形刮治器操作过程的描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述，不正确的是(    )</w:t>
      </w:r>
    </w:p>
    <w:p>
      <w:pPr>
        <w:ind w:left="109" w:right="147" w:firstLine="380"/>
        <w:spacing w:before="2" w:line="25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A. </w:t>
      </w:r>
      <w:r>
        <w:rPr>
          <w:rFonts w:ascii="SimSun" w:hAnsi="SimSun" w:eastAsia="SimSun" w:cs="SimSun"/>
          <w:sz w:val="20"/>
          <w:szCs w:val="20"/>
          <w:spacing w:val="14"/>
        </w:rPr>
        <w:t>放入牙周袋时应使工作端的平面与牙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根面平行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1" w:right="135" w:firstLine="409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B. </w:t>
      </w:r>
      <w:r>
        <w:rPr>
          <w:rFonts w:ascii="SimSun" w:hAnsi="SimSun" w:eastAsia="SimSun" w:cs="SimSun"/>
          <w:sz w:val="20"/>
          <w:szCs w:val="20"/>
          <w:spacing w:val="-4"/>
        </w:rPr>
        <w:t>到达袋底后与根面间逐渐成45°角，以探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查根面牙石</w:t>
      </w:r>
    </w:p>
    <w:p>
      <w:pPr>
        <w:ind w:left="141" w:right="124" w:firstLine="409"/>
        <w:spacing w:before="1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到达袋底后与根面间逐渐成45°角，以刮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除袋壁肉芽</w:t>
      </w:r>
    </w:p>
    <w:p>
      <w:pPr>
        <w:ind w:left="551"/>
        <w:spacing w:before="1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D. </w:t>
      </w:r>
      <w:r>
        <w:rPr>
          <w:rFonts w:ascii="SimSun" w:hAnsi="SimSun" w:eastAsia="SimSun" w:cs="SimSun"/>
          <w:sz w:val="20"/>
          <w:szCs w:val="20"/>
          <w:spacing w:val="-8"/>
        </w:rPr>
        <w:t>与根面成80°角，进行刮治</w:t>
      </w:r>
    </w:p>
    <w:p>
      <w:pPr>
        <w:ind w:left="141" w:right="135" w:firstLine="409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操作完成后，仍回到与根面平行的位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置，取出器械</w:t>
      </w:r>
    </w:p>
    <w:p>
      <w:pPr>
        <w:ind w:left="141" w:right="126" w:firstLine="409"/>
        <w:spacing w:before="12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83.早期牙周炎与牙龈炎最具特征的鉴别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要点是(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1"/>
        <w:spacing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探诊≥3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81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探诊出血</w:t>
      </w:r>
    </w:p>
    <w:p>
      <w:pPr>
        <w:ind w:left="58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牙龈松动</w:t>
      </w:r>
    </w:p>
    <w:p>
      <w:pPr>
        <w:ind w:left="58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咀嚼无力</w:t>
      </w:r>
    </w:p>
    <w:p>
      <w:pPr>
        <w:ind w:left="581"/>
        <w:spacing w:before="1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是否可探及釉牙骨质界</w:t>
      </w:r>
    </w:p>
    <w:p>
      <w:pPr>
        <w:ind w:left="141" w:right="42" w:firstLine="44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84.银汞合金充填中等深度以上的龋病，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需要垫底的原因是银汞合金(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对牙髓具有刺激性</w:t>
      </w:r>
    </w:p>
    <w:p>
      <w:pPr>
        <w:ind w:left="581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B.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具有流动性</w:t>
      </w:r>
    </w:p>
    <w:p>
      <w:pPr>
        <w:ind w:left="581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C.具有传导性</w:t>
      </w:r>
    </w:p>
    <w:p>
      <w:pPr>
        <w:ind w:left="581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具有膨胀性</w:t>
      </w:r>
    </w:p>
    <w:p>
      <w:pPr>
        <w:ind w:left="581"/>
        <w:spacing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E.具有收缩性</w:t>
      </w:r>
    </w:p>
    <w:p>
      <w:pPr>
        <w:ind w:left="211" w:right="112" w:firstLine="37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85.下列哪项缺乏不会引起牙釉质发育不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全(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81"/>
        <w:spacing w:before="1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 </w:t>
      </w:r>
      <w:r>
        <w:rPr>
          <w:rFonts w:ascii="SimSun" w:hAnsi="SimSun" w:eastAsia="SimSun" w:cs="SimSun"/>
          <w:sz w:val="20"/>
          <w:szCs w:val="20"/>
          <w:spacing w:val="10"/>
        </w:rPr>
        <w:t>维生素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</w:t>
      </w:r>
    </w:p>
    <w:p>
      <w:pPr>
        <w:ind w:left="581"/>
        <w:spacing w:before="13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维生素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</w:t>
      </w:r>
    </w:p>
    <w:p>
      <w:pPr>
        <w:ind w:left="581"/>
        <w:spacing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维生素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</w:t>
      </w:r>
    </w:p>
    <w:p>
      <w:pPr>
        <w:ind w:left="581"/>
        <w:spacing w:before="23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维生素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</w:t>
      </w:r>
    </w:p>
    <w:p>
      <w:pPr>
        <w:ind w:left="58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钙和磷</w:t>
      </w:r>
    </w:p>
    <w:p>
      <w:pPr>
        <w:ind w:left="581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86.牙本质过敏症主要表现为(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8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阵发性自痛</w:t>
      </w:r>
    </w:p>
    <w:p>
      <w:pPr>
        <w:ind w:left="581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冷刺激一过性痛</w:t>
      </w:r>
    </w:p>
    <w:p>
      <w:pPr>
        <w:ind w:left="58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酸甜刺激痛</w:t>
      </w:r>
    </w:p>
    <w:p>
      <w:pPr>
        <w:ind w:left="651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热刺激迟缓痛</w:t>
      </w:r>
    </w:p>
    <w:p>
      <w:pPr>
        <w:ind w:left="651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机械刺激痛</w:t>
      </w:r>
    </w:p>
    <w:p>
      <w:pPr>
        <w:spacing w:line="218" w:lineRule="auto"/>
        <w:sectPr>
          <w:type w:val="continuous"/>
          <w:pgSz w:w="10290" w:h="15110"/>
          <w:pgMar w:top="1249" w:right="777" w:bottom="1039" w:left="629" w:header="786" w:footer="859" w:gutter="0"/>
          <w:cols w:equalWidth="0" w:num="2" w:sep="1">
            <w:col w:w="4349" w:space="100"/>
            <w:col w:w="443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firstLine="109"/>
        <w:spacing w:before="104" w:line="863" w:lineRule="exact"/>
        <w:rPr/>
      </w:pPr>
      <w:r>
        <w:rPr>
          <w:position w:val="-17"/>
        </w:rPr>
        <w:pict>
          <v:group id="_x0000_s206" style="mso-position-vertical-relative:line;mso-position-horizontal-relative:char;width:437.5pt;height:43.25pt;" filled="false" stroked="false" coordsize="8750,865" coordorigin="0,0">
            <v:shape id="_x0000_s208" style="position:absolute;left:40;top:214;width:8710;height:650;" filled="false" stroked="false" type="#_x0000_t75">
              <v:imagedata o:title="" r:id="rId336"/>
            </v:shape>
            <v:shape id="_x0000_s210" style="position:absolute;left:-20;top:-20;width:8672;height:8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20"/>
                      <w:spacing w:before="19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7"/>
                      </w:rPr>
                      <w:t>A2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7"/>
                      </w:rPr>
                      <w:t>型选择题(87～110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7"/>
                      </w:rPr>
                      <w:t>题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7"/>
                      </w:rPr>
                      <w:t>)</w:t>
                    </w:r>
                  </w:p>
                  <w:p>
                    <w:pPr>
                      <w:ind w:left="20" w:right="20" w:firstLine="380"/>
                      <w:spacing w:before="25" w:line="253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LiSu" w:hAnsi="LiSu" w:eastAsia="LiSu" w:cs="LiSu"/>
                        <w:sz w:val="20"/>
                        <w:szCs w:val="20"/>
                        <w:spacing w:val="-3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：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"/>
                      </w:rPr>
                      <w:t>每一道考题是以一个小案例出现的，其下面的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"/>
                      </w:rPr>
                      <w:t>五个备选答案。请从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3"/>
                      </w:rPr>
                      <w:t>中选择一个最佳答案，并在答题卡上将相应题号的相应字母所属的方框涂黑。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63" w:lineRule="exact"/>
        <w:sectPr>
          <w:type w:val="continuous"/>
          <w:pgSz w:w="10290" w:h="15110"/>
          <w:pgMar w:top="1249" w:right="777" w:bottom="1039" w:left="629" w:header="786" w:footer="859" w:gutter="0"/>
          <w:cols w:equalWidth="0" w:num="1">
            <w:col w:w="8884" w:space="0"/>
          </w:cols>
        </w:sectPr>
        <w:rPr/>
      </w:pPr>
    </w:p>
    <w:p>
      <w:pPr>
        <w:ind w:left="109" w:right="309" w:firstLine="380"/>
        <w:spacing w:before="31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87.某男性患儿，1岁半。口内检查发现，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上下颌乳中切牙和乳侧切牙均已萌出，按照一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般乳牙萌出顺序，在其口内萌出的下一颗牙为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90"/>
        <w:spacing w:before="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上颌乳尖牙</w:t>
      </w:r>
    </w:p>
    <w:p>
      <w:pPr>
        <w:ind w:left="490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下颌乳尖牙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上颌第一乳磨牙</w:t>
      </w:r>
    </w:p>
    <w:p>
      <w:pPr>
        <w:ind w:left="49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下颌第一乳磨牙</w:t>
      </w:r>
    </w:p>
    <w:p>
      <w:pPr>
        <w:ind w:left="490"/>
        <w:spacing w:before="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下颌第二乳磨牙</w:t>
      </w:r>
    </w:p>
    <w:p>
      <w:pPr>
        <w:ind w:left="109" w:right="358" w:firstLine="380"/>
        <w:spacing w:before="2" w:line="23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88.患儿，女性，10岁。下颌第二前磨牙中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央有一牙尖突起，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X </w:t>
      </w:r>
      <w:r>
        <w:rPr>
          <w:rFonts w:ascii="SimSun" w:hAnsi="SimSun" w:eastAsia="SimSun" w:cs="SimSun"/>
          <w:sz w:val="20"/>
          <w:szCs w:val="20"/>
          <w:spacing w:val="-4"/>
        </w:rPr>
        <w:t>线显示髓角较高，考虑的治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疗方案是(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90"/>
        <w:spacing w:before="1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暂时观察，定期检查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9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B.分次磨除</w:t>
      </w:r>
    </w:p>
    <w:p>
      <w:pPr>
        <w:ind w:left="39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C.自行磨损</w:t>
      </w:r>
    </w:p>
    <w:p>
      <w:pPr>
        <w:ind w:left="39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盖髓充填法</w:t>
      </w:r>
    </w:p>
    <w:p>
      <w:pPr>
        <w:ind w:left="399"/>
        <w:spacing w:before="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E.根管治疗</w:t>
      </w:r>
    </w:p>
    <w:p>
      <w:pPr>
        <w:ind w:firstLine="399"/>
        <w:spacing w:before="2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89.某男性患儿，9岁。上颌前牙外伤8小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时。口腔检查：1已萌出，松动</w:t>
      </w:r>
      <w:r>
        <w:rPr>
          <w:rFonts w:ascii="Times New Roman" w:hAnsi="Times New Roman" w:eastAsia="Times New Roman" w:cs="Times New Roman"/>
          <w:sz w:val="20"/>
          <w:szCs w:val="20"/>
        </w:rPr>
        <w:t>I  </w:t>
      </w:r>
      <w:r>
        <w:rPr>
          <w:rFonts w:ascii="SimSun" w:hAnsi="SimSun" w:eastAsia="SimSun" w:cs="SimSun"/>
          <w:sz w:val="20"/>
          <w:szCs w:val="20"/>
        </w:rPr>
        <w:t>度，叩痛(十),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牙齿纵向冠根折裂，舌侧呈游离状。处理方法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39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结扎固定</w:t>
      </w:r>
    </w:p>
    <w:p>
      <w:pPr>
        <w:ind w:left="39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B.根管治疗</w:t>
      </w:r>
    </w:p>
    <w:p>
      <w:pPr>
        <w:ind w:left="39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一次性根管治疗后钉固位修复</w:t>
      </w:r>
    </w:p>
    <w:p>
      <w:pPr>
        <w:ind w:left="39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 </w:t>
      </w:r>
      <w:r>
        <w:rPr>
          <w:rFonts w:ascii="SimSun" w:hAnsi="SimSun" w:eastAsia="SimSun" w:cs="SimSun"/>
          <w:sz w:val="20"/>
          <w:szCs w:val="20"/>
          <w:spacing w:val="-3"/>
        </w:rPr>
        <w:t>拔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除</w:t>
      </w:r>
    </w:p>
    <w:p>
      <w:pPr>
        <w:ind w:left="3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 </w:t>
      </w:r>
      <w:r>
        <w:rPr>
          <w:rFonts w:ascii="SimSun" w:hAnsi="SimSun" w:eastAsia="SimSun" w:cs="SimSun"/>
          <w:sz w:val="20"/>
          <w:szCs w:val="20"/>
        </w:rPr>
        <w:t>拔除牙冠，保留牙根</w:t>
      </w:r>
    </w:p>
    <w:p>
      <w:pPr>
        <w:spacing w:line="219" w:lineRule="auto"/>
        <w:sectPr>
          <w:type w:val="continuous"/>
          <w:pgSz w:w="10290" w:h="15110"/>
          <w:pgMar w:top="1249" w:right="777" w:bottom="1039" w:left="629" w:header="786" w:footer="859" w:gutter="0"/>
          <w:cols w:equalWidth="0" w:num="2">
            <w:col w:w="4601" w:space="100"/>
            <w:col w:w="418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337"/>
          <w:footerReference w:type="default" r:id="rId338"/>
          <w:pgSz w:w="10250" w:h="15290"/>
          <w:pgMar w:top="1232" w:right="620" w:bottom="1284" w:left="749" w:header="763" w:footer="1094" w:gutter="0"/>
          <w:cols w:equalWidth="0" w:num="1">
            <w:col w:w="8880" w:space="0"/>
          </w:cols>
        </w:sectPr>
        <w:rPr/>
      </w:pPr>
    </w:p>
    <w:p>
      <w:pPr>
        <w:ind w:left="89" w:right="77" w:firstLine="390"/>
        <w:spacing w:before="5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90.患者，男性，45岁。刷牙时牙龈出血10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年，检查见牙石(++)。菌斑量多，牙龈</w:t>
      </w:r>
      <w:r>
        <w:rPr>
          <w:rFonts w:ascii="SimSun" w:hAnsi="SimSun" w:eastAsia="SimSun" w:cs="SimSun"/>
          <w:sz w:val="21"/>
          <w:szCs w:val="21"/>
          <w:spacing w:val="8"/>
        </w:rPr>
        <w:t>红肿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明显，探诊出血，袋深普遍4～6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mm,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附着丧失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普遍2～4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。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线片示牙槽骨有水平吸收。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最可能的诊断是(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480"/>
        <w:spacing w:before="2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坏死性龈炎</w:t>
      </w:r>
    </w:p>
    <w:p>
      <w:pPr>
        <w:ind w:left="48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边缘性龈炎</w:t>
      </w:r>
    </w:p>
    <w:p>
      <w:pPr>
        <w:ind w:left="48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C.增生性龈炎</w:t>
      </w:r>
    </w:p>
    <w:p>
      <w:pPr>
        <w:ind w:left="48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成人牙周炎</w:t>
      </w:r>
    </w:p>
    <w:p>
      <w:pPr>
        <w:ind w:left="480"/>
        <w:spacing w:before="1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侵袭性牙周炎</w:t>
      </w:r>
    </w:p>
    <w:p>
      <w:pPr>
        <w:ind w:left="10" w:right="173" w:firstLine="469"/>
        <w:spacing w:before="2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91.患者，男性，38岁。全口牙出血，咀嚼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无力，且刚完成彻底的牙周系统治疗，无明显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系统性疾病。口腔检查：牙周袋深度较之前增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加。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X </w:t>
      </w:r>
      <w:r>
        <w:rPr>
          <w:rFonts w:ascii="SimSun" w:hAnsi="SimSun" w:eastAsia="SimSun" w:cs="SimSun"/>
          <w:sz w:val="21"/>
          <w:szCs w:val="21"/>
          <w:spacing w:val="-1"/>
        </w:rPr>
        <w:t>线示：牙槽骨吸收有明显发展。口腔卫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生情况良好。初步诊断为(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80"/>
        <w:spacing w:before="1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局限型侵袭性牙周炎</w:t>
      </w:r>
    </w:p>
    <w:p>
      <w:pPr>
        <w:ind w:left="40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与糖尿病有关的牙周炎</w:t>
      </w:r>
    </w:p>
    <w:p>
      <w:pPr>
        <w:ind w:left="4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成人牙周炎</w:t>
      </w:r>
    </w:p>
    <w:p>
      <w:pPr>
        <w:ind w:left="48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侵袭性牙周炎</w:t>
      </w:r>
    </w:p>
    <w:p>
      <w:pPr>
        <w:ind w:left="48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顽固性牙周炎</w:t>
      </w:r>
    </w:p>
    <w:p>
      <w:pPr>
        <w:ind w:left="10" w:right="231" w:firstLine="399"/>
        <w:spacing w:before="4" w:line="2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u w:val="single" w:color="auto"/>
          <w:spacing w:val="-10"/>
        </w:rPr>
        <w:t>92.</w:t>
      </w:r>
      <w:r>
        <w:rPr>
          <w:rFonts w:ascii="SimSun" w:hAnsi="SimSun" w:eastAsia="SimSun" w:cs="SimSun"/>
          <w:sz w:val="21"/>
          <w:szCs w:val="21"/>
          <w:spacing w:val="-10"/>
        </w:rPr>
        <w:t>患者，女性，50岁。下前牙松动1</w:t>
      </w:r>
      <w:r>
        <w:rPr>
          <w:rFonts w:ascii="SimSun" w:hAnsi="SimSun" w:eastAsia="SimSun" w:cs="SimSun"/>
          <w:sz w:val="21"/>
          <w:szCs w:val="21"/>
          <w:spacing w:val="-11"/>
        </w:rPr>
        <w:t>年。检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查：1|1松动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</w:t>
      </w:r>
      <w:r>
        <w:rPr>
          <w:rFonts w:ascii="SimSun" w:hAnsi="SimSun" w:eastAsia="SimSun" w:cs="SimSun"/>
          <w:sz w:val="21"/>
          <w:szCs w:val="21"/>
          <w:spacing w:val="-6"/>
        </w:rPr>
        <w:t>度，牙石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(+++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-6"/>
        </w:rPr>
        <w:t>),牙龈退缩3mm,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探诊深度4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SimSun" w:hAnsi="SimSun" w:eastAsia="SimSun" w:cs="SimSun"/>
          <w:sz w:val="21"/>
          <w:szCs w:val="21"/>
        </w:rPr>
        <w:t>全口其他牙结石</w:t>
      </w:r>
      <w:r>
        <w:rPr>
          <w:rFonts w:ascii="Times New Roman" w:hAnsi="Times New Roman" w:eastAsia="Times New Roman" w:cs="Times New Roman"/>
          <w:sz w:val="21"/>
          <w:szCs w:val="21"/>
        </w:rPr>
        <w:t>(+  </w:t>
      </w:r>
      <w:r>
        <w:rPr>
          <w:rFonts w:ascii="SimSun" w:hAnsi="SimSun" w:eastAsia="SimSun" w:cs="SimSun"/>
          <w:sz w:val="21"/>
          <w:szCs w:val="21"/>
        </w:rPr>
        <w:t>+),牙龈缘及 </w:t>
      </w:r>
      <w:r>
        <w:rPr>
          <w:rFonts w:ascii="SimSun" w:hAnsi="SimSun" w:eastAsia="SimSun" w:cs="SimSun"/>
          <w:sz w:val="21"/>
          <w:szCs w:val="21"/>
          <w:spacing w:val="18"/>
        </w:rPr>
        <w:t>乳头暗红。探诊出血(+),探诊深度普遍5~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6mm,</w:t>
      </w:r>
      <w:r>
        <w:rPr>
          <w:rFonts w:ascii="SimSun" w:hAnsi="SimSun" w:eastAsia="SimSun" w:cs="SimSun"/>
          <w:sz w:val="21"/>
          <w:szCs w:val="21"/>
          <w:spacing w:val="-9"/>
        </w:rPr>
        <w:t>有附着丧失。最可能的诊断为(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409"/>
        <w:spacing w:before="3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龈乳头炎</w:t>
      </w:r>
    </w:p>
    <w:p>
      <w:pPr>
        <w:ind w:left="40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成人牙周炎</w:t>
      </w:r>
    </w:p>
    <w:p>
      <w:pPr>
        <w:ind w:left="40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慢性龈缘炎</w:t>
      </w:r>
    </w:p>
    <w:p>
      <w:pPr>
        <w:ind w:left="40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牙周牙髓联合病变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 </w:t>
      </w:r>
      <w:r>
        <w:rPr>
          <w:rFonts w:ascii="SimSun" w:hAnsi="SimSun" w:eastAsia="SimSun" w:cs="SimSun"/>
          <w:sz w:val="21"/>
          <w:szCs w:val="21"/>
          <w:spacing w:val="2"/>
        </w:rPr>
        <w:t>侵袭性牙周炎</w:t>
      </w:r>
    </w:p>
    <w:p>
      <w:pPr>
        <w:ind w:left="10" w:right="241" w:firstLine="399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93.患者，男性，54岁。为成人牙周炎患 </w:t>
      </w:r>
      <w:r>
        <w:rPr>
          <w:rFonts w:ascii="SimSun" w:hAnsi="SimSun" w:eastAsia="SimSun" w:cs="SimSun"/>
          <w:sz w:val="21"/>
          <w:szCs w:val="21"/>
          <w:spacing w:val="-7"/>
        </w:rPr>
        <w:t>者，牙周基础治疗后6周复查时，多数牙牙颈部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有菌斑，但无牙石，牙龈边缘仍有轻度充血、水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肿。影响其疗效的主要因素是(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09"/>
        <w:spacing w:before="1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釉突</w:t>
      </w:r>
    </w:p>
    <w:p>
      <w:pPr>
        <w:ind w:left="4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创伤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C.未做手术治疗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洁治不彻底</w:t>
      </w:r>
    </w:p>
    <w:p>
      <w:pPr>
        <w:ind w:left="409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自我菌斑控制不佳</w:t>
      </w:r>
    </w:p>
    <w:p>
      <w:pPr>
        <w:ind w:left="10" w:right="231" w:firstLine="399"/>
        <w:spacing w:before="3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94.患者，女性，52岁。右侧后牙冷水刷牙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时酸痛明显2周，无自发痛。口腔检查：右上后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牙未见明显龋病，叩诊(一),牙周检查(一),54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颊侧颈部有缺损，呈楔状，探诊酸痛。拟诊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断(</w:t>
      </w:r>
      <w:r>
        <w:rPr>
          <w:rFonts w:ascii="SimSun" w:hAnsi="SimSun" w:eastAsia="SimSun" w:cs="SimSun"/>
          <w:sz w:val="21"/>
          <w:szCs w:val="21"/>
          <w:spacing w:val="3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6"/>
        </w:rPr>
        <w:t>)</w:t>
      </w:r>
    </w:p>
    <w:p>
      <w:pPr>
        <w:ind w:left="409"/>
        <w:spacing w:before="33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牙隐裂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楔状缺损</w:t>
      </w:r>
    </w:p>
    <w:p>
      <w:pPr>
        <w:ind w:left="409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中龋</w:t>
      </w:r>
    </w:p>
    <w:p>
      <w:pPr>
        <w:ind w:left="409"/>
        <w:spacing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磨损</w:t>
      </w:r>
    </w:p>
    <w:p>
      <w:pPr>
        <w:ind w:left="409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牙周萎缩</w:t>
      </w:r>
    </w:p>
    <w:p>
      <w:pPr>
        <w:ind w:right="235" w:firstLine="409"/>
        <w:spacing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95.某男性患者，17岁。上前牙唇面有白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色斑块合并缺损，求治。10岁前一直住在东北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7" w:right="35" w:firstLine="89"/>
        <w:spacing w:before="99" w:line="20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地区。口腔检查：釉质严重发育不全，牙表面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有带状和窝状的棕色凹陷，叩诊(一),无松动。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最可能的诊断是(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77"/>
        <w:spacing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A.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白斑</w:t>
      </w:r>
    </w:p>
    <w:p>
      <w:pPr>
        <w:ind w:left="477"/>
        <w:spacing w:before="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氟牙症</w:t>
      </w:r>
    </w:p>
    <w:p>
      <w:pPr>
        <w:ind w:left="47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四环素牙</w:t>
      </w:r>
    </w:p>
    <w:p>
      <w:pPr>
        <w:ind w:left="477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遗传性牙本质发育不全</w:t>
      </w:r>
    </w:p>
    <w:p>
      <w:pPr>
        <w:ind w:left="47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 </w:t>
      </w:r>
      <w:r>
        <w:rPr>
          <w:rFonts w:ascii="SimSun" w:hAnsi="SimSun" w:eastAsia="SimSun" w:cs="SimSun"/>
          <w:sz w:val="21"/>
          <w:szCs w:val="21"/>
          <w:spacing w:val="-3"/>
        </w:rPr>
        <w:t>先天性梅毒牙</w:t>
      </w:r>
    </w:p>
    <w:p>
      <w:pPr>
        <w:ind w:left="77" w:right="131" w:firstLine="399"/>
        <w:spacing w:line="21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96.患儿，20天。出生时萌出下颌中切牙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两颗，Ⅲ度松动，并影响患儿吮吸母乳。下面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说法不正确的是(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7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拔除这两颗牙</w:t>
      </w:r>
    </w:p>
    <w:p>
      <w:pPr>
        <w:ind w:left="47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乳牙早萌</w:t>
      </w:r>
    </w:p>
    <w:p>
      <w:pPr>
        <w:ind w:left="47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新生期牙</w:t>
      </w:r>
    </w:p>
    <w:p>
      <w:pPr>
        <w:ind w:left="477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D.牙根尚未发育完成</w:t>
      </w:r>
    </w:p>
    <w:p>
      <w:pPr>
        <w:ind w:left="47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E.若引起创伤性溃疡，涂以甲紫液</w:t>
      </w:r>
    </w:p>
    <w:p>
      <w:pPr>
        <w:ind w:left="77" w:right="123" w:firstLine="399"/>
        <w:spacing w:before="9" w:line="21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97.患儿，男性，9岁。左上第二磨牙因患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根尖周炎而行根管治疗，充填后2天即发生疼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痛。不可能的原因是(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77"/>
        <w:spacing w:before="9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残髓未去净</w:t>
      </w:r>
    </w:p>
    <w:p>
      <w:pPr>
        <w:ind w:left="47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充填体过高</w:t>
      </w:r>
    </w:p>
    <w:p>
      <w:pPr>
        <w:ind w:left="477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C. </w:t>
      </w:r>
      <w:r>
        <w:rPr>
          <w:rFonts w:ascii="SimSun" w:hAnsi="SimSun" w:eastAsia="SimSun" w:cs="SimSun"/>
          <w:sz w:val="21"/>
          <w:szCs w:val="21"/>
          <w:spacing w:val="-9"/>
        </w:rPr>
        <w:t>制备洞形时机械切削、振动</w:t>
      </w:r>
    </w:p>
    <w:p>
      <w:pPr>
        <w:ind w:left="477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根尖周组织对根尖糊剂的反应</w:t>
      </w:r>
    </w:p>
    <w:p>
      <w:pPr>
        <w:ind w:left="477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充填体悬突</w:t>
      </w:r>
    </w:p>
    <w:p>
      <w:pPr>
        <w:ind w:left="77" w:right="108" w:firstLine="399"/>
        <w:spacing w:before="2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98.患儿，女性，10岁。右上第二磨牙曾做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过充填治疗，口腔检查发现靠近材料边缘的牙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体透黑色，叩(一),松(一)。最不宜考虑的治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疗方案是(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77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A. </w:t>
      </w:r>
      <w:r>
        <w:rPr>
          <w:rFonts w:ascii="SimSun" w:hAnsi="SimSun" w:eastAsia="SimSun" w:cs="SimSun"/>
          <w:sz w:val="21"/>
          <w:szCs w:val="21"/>
          <w:spacing w:val="-9"/>
        </w:rPr>
        <w:t>暂时观察，定期检查</w:t>
      </w:r>
    </w:p>
    <w:p>
      <w:pPr>
        <w:ind w:left="477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去除原充填物及继发龋坏</w:t>
      </w:r>
    </w:p>
    <w:p>
      <w:pPr>
        <w:ind w:left="477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重新充填</w:t>
      </w:r>
    </w:p>
    <w:p>
      <w:pPr>
        <w:ind w:left="47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拔除</w:t>
      </w:r>
    </w:p>
    <w:p>
      <w:pPr>
        <w:ind w:left="47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视情形做根管治疗</w:t>
      </w:r>
    </w:p>
    <w:p>
      <w:pPr>
        <w:ind w:left="77" w:right="115" w:firstLine="399"/>
        <w:spacing w:before="6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99.患者自述右下后牙3天前做完牙髓治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疗，逐渐出现咬合痛，口内检查无咬合高点。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线显示根管根充密实，没有超出根管，根尖周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组织无明显异常。则最有可能导致咬合痛的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原因是(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77"/>
        <w:spacing w:before="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遗漏根管</w:t>
      </w:r>
    </w:p>
    <w:p>
      <w:pPr>
        <w:ind w:left="477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超预备</w:t>
      </w:r>
    </w:p>
    <w:p>
      <w:pPr>
        <w:ind w:left="477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药物刺激</w:t>
      </w:r>
    </w:p>
    <w:p>
      <w:pPr>
        <w:ind w:left="47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残髓炎</w:t>
      </w:r>
    </w:p>
    <w:p>
      <w:pPr>
        <w:ind w:left="477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超填</w:t>
      </w:r>
    </w:p>
    <w:p>
      <w:pPr>
        <w:ind w:left="77" w:right="111" w:firstLine="399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100.患者，男性，60岁。患牙偶有与体位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有关的自发痛。检查发现：无明显龋损及其他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牙体硬组织病变。牙髓活力测验敏感，叩诊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(一),无松动，牙周检查(一)。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线片示：髓腔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内有阻射物。应诊断为(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77"/>
        <w:spacing w:before="1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牙髓坏死</w:t>
      </w:r>
    </w:p>
    <w:p>
      <w:pPr>
        <w:ind w:left="477"/>
        <w:spacing w:before="9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可复性牙髓炎</w:t>
      </w:r>
    </w:p>
    <w:p>
      <w:pPr>
        <w:ind w:left="477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牙髓钙化</w:t>
      </w:r>
    </w:p>
    <w:p>
      <w:pPr>
        <w:spacing w:line="193" w:lineRule="auto"/>
        <w:sectPr>
          <w:type w:val="continuous"/>
          <w:pgSz w:w="10250" w:h="15290"/>
          <w:pgMar w:top="1232" w:right="620" w:bottom="1284" w:left="749" w:header="763" w:footer="1094" w:gutter="0"/>
          <w:cols w:equalWidth="0" w:num="2" w:sep="1">
            <w:col w:w="4433" w:space="100"/>
            <w:col w:w="434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15" w:lineRule="exact"/>
        <w:rPr/>
      </w:pPr>
      <w:r/>
    </w:p>
    <w:p>
      <w:pPr>
        <w:spacing w:line="115" w:lineRule="exact"/>
        <w:sectPr>
          <w:type w:val="continuous"/>
          <w:pgSz w:w="10250" w:h="15290"/>
          <w:pgMar w:top="1232" w:right="620" w:bottom="1284" w:left="749" w:header="763" w:footer="1094" w:gutter="0"/>
          <w:cols w:equalWidth="0" w:num="1">
            <w:col w:w="8880" w:space="0"/>
          </w:cols>
        </w:sectPr>
        <w:rPr/>
      </w:pPr>
    </w:p>
    <w:p>
      <w:pPr>
        <w:spacing w:line="95" w:lineRule="exact"/>
        <w:rPr/>
      </w:pPr>
      <w:r/>
    </w:p>
    <w:p>
      <w:pPr>
        <w:spacing w:line="95" w:lineRule="exact"/>
        <w:sectPr>
          <w:headerReference w:type="default" r:id="rId339"/>
          <w:footerReference w:type="default" r:id="rId340"/>
          <w:pgSz w:w="10420" w:h="15200"/>
          <w:pgMar w:top="1282" w:right="845" w:bottom="1096" w:left="780" w:header="804" w:footer="907" w:gutter="0"/>
          <w:cols w:equalWidth="0" w:num="1">
            <w:col w:w="8795" w:space="0"/>
          </w:cols>
        </w:sectPr>
        <w:rPr/>
      </w:pPr>
    </w:p>
    <w:p>
      <w:pPr>
        <w:ind w:left="429"/>
        <w:spacing w:before="10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残髓炎</w:t>
      </w:r>
    </w:p>
    <w:p>
      <w:pPr>
        <w:ind w:left="42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逆行性牙髓炎</w:t>
      </w:r>
    </w:p>
    <w:p>
      <w:pPr>
        <w:ind w:left="30" w:right="150" w:firstLine="399"/>
        <w:spacing w:before="1" w:line="22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</w:rPr>
        <w:t>101.患者，男性，72岁。无牙颌，全口义齿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戴用10年。临床检查发现义齿人工牙验面重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度磨耗，口角下垂，口角黏膜糜烂。该患者还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可能存在的临床表现是(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29"/>
        <w:spacing w:before="5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鼻唇沟变浅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颏唇沟加深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面部表情僵硬</w:t>
      </w:r>
    </w:p>
    <w:p>
      <w:pPr>
        <w:ind w:left="429"/>
        <w:spacing w:before="2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说话时义齿撞击音</w:t>
      </w:r>
    </w:p>
    <w:p>
      <w:pPr>
        <w:ind w:left="429"/>
        <w:spacing w:line="21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E. </w:t>
      </w:r>
      <w:r>
        <w:rPr>
          <w:rFonts w:ascii="SimSun" w:hAnsi="SimSun" w:eastAsia="SimSun" w:cs="SimSun"/>
          <w:sz w:val="21"/>
          <w:szCs w:val="21"/>
          <w:spacing w:val="10"/>
        </w:rPr>
        <w:t>息止验间隙&lt;2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left="30" w:right="170" w:firstLine="399"/>
        <w:spacing w:before="2" w:line="22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102.患者，女性，31岁。左上第二磨牙因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龋致牙髓炎，患牙在根管治疗过程中的工作长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度具体指(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根管长度</w:t>
      </w:r>
    </w:p>
    <w:p>
      <w:pPr>
        <w:ind w:left="42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牙齿实际长度</w:t>
      </w:r>
    </w:p>
    <w:p>
      <w:pPr>
        <w:ind w:left="429" w:right="1548"/>
        <w:spacing w:before="2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根管口一根尖部的长度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D.X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线片上牙齿的长度</w:t>
      </w:r>
    </w:p>
    <w:p>
      <w:pPr>
        <w:ind w:left="429"/>
        <w:spacing w:before="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 </w:t>
      </w:r>
      <w:r>
        <w:rPr>
          <w:rFonts w:ascii="SimSun" w:hAnsi="SimSun" w:eastAsia="SimSun" w:cs="SimSun"/>
          <w:sz w:val="21"/>
          <w:szCs w:val="21"/>
          <w:spacing w:val="-4"/>
        </w:rPr>
        <w:t>洞缘标志点到根尖狭窄部的长度</w:t>
      </w:r>
    </w:p>
    <w:p>
      <w:pPr>
        <w:ind w:left="30" w:right="159" w:firstLine="399"/>
        <w:spacing w:before="2" w:line="22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103.患儿，女性，10岁。左上颌中切牙因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外伤致牙折，检查时发现，冠部已完全脱落，根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管口暴露，位于龈下，</w:t>
      </w:r>
      <w:r>
        <w:rPr>
          <w:rFonts w:ascii="Times New Roman" w:hAnsi="Times New Roman" w:eastAsia="Times New Roman" w:cs="Times New Roman"/>
          <w:sz w:val="21"/>
          <w:szCs w:val="21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线检查近冠1/3处根 </w:t>
      </w:r>
      <w:r>
        <w:rPr>
          <w:rFonts w:ascii="SimSun" w:hAnsi="SimSun" w:eastAsia="SimSun" w:cs="SimSun"/>
          <w:sz w:val="21"/>
          <w:szCs w:val="21"/>
          <w:spacing w:val="-1"/>
        </w:rPr>
        <w:t>折。不恰当的处理是(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29"/>
        <w:spacing w:before="1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根尖诱导成形术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活动式间隙保持器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拔除残留牙根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根部覆盖活动义齿</w:t>
      </w:r>
    </w:p>
    <w:p>
      <w:pPr>
        <w:ind w:left="429"/>
        <w:spacing w:before="10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正畸牵引术</w:t>
      </w:r>
    </w:p>
    <w:p>
      <w:pPr>
        <w:ind w:left="30" w:right="168" w:firstLine="399"/>
        <w:spacing w:before="3" w:line="2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104.患儿，女性，13岁。左上前牙突然出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现明显的咬合痛、自发痛3天。口腔检查：恒牙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殆，牙周检查(一),2叩诊(十+),舌面窝处深 </w:t>
      </w:r>
      <w:r>
        <w:rPr>
          <w:rFonts w:ascii="SimSun" w:hAnsi="SimSun" w:eastAsia="SimSun" w:cs="SimSun"/>
          <w:sz w:val="21"/>
          <w:szCs w:val="21"/>
          <w:spacing w:val="-8"/>
        </w:rPr>
        <w:t>龋，探诊(一)。最可能的病因是(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牙隐裂</w:t>
      </w:r>
    </w:p>
    <w:p>
      <w:pPr>
        <w:ind w:left="42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畸形中央尖</w:t>
      </w:r>
    </w:p>
    <w:p>
      <w:pPr>
        <w:ind w:left="429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畸形舌侧窝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畸形舌侧尖</w:t>
      </w:r>
    </w:p>
    <w:p>
      <w:pPr>
        <w:ind w:left="429"/>
        <w:spacing w:before="1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牙中牙</w:t>
      </w:r>
    </w:p>
    <w:p>
      <w:pPr>
        <w:ind w:left="30" w:right="149" w:firstLine="399"/>
        <w:spacing w:before="2" w:line="2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105.患者，男性，21岁。因牙齿松动半年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就诊。无全身疾病，无青霉素过敏史。医生诊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断为广泛性侵袭性牙周炎。经牙周系统治疗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后，复查的间隔期开始应为(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A.每1～2个月1次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B.每2～3个月1次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C.每2～4个月1次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D.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每3～4个月1次</w:t>
      </w:r>
    </w:p>
    <w:p>
      <w:pPr>
        <w:pStyle w:val="BodyText"/>
        <w:ind w:left="429"/>
        <w:spacing w:before="1" w:line="219" w:lineRule="auto"/>
        <w:rPr>
          <w:rFonts w:ascii="SimSun" w:hAnsi="SimSun" w:eastAsia="SimSun" w:cs="SimSun"/>
        </w:rPr>
      </w:pPr>
      <w:r>
        <w:rPr>
          <w:spacing w:val="20"/>
        </w:rPr>
        <w:t>E.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20"/>
        </w:rPr>
        <w:t>每3～6个月1次</w:t>
      </w:r>
    </w:p>
    <w:p>
      <w:pPr>
        <w:ind w:left="429"/>
        <w:spacing w:before="10" w:line="1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106.某男性患者，49岁。因头颈部肿瘤放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9"/>
        <w:spacing w:before="50" w:line="22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疗，放疗结束后，感口干、进食刺激痛来诊。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查：口腔黏膜干，唾液黏稠，双颊、上下唇内侧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黏膜可见弥散不规则红斑，舌背丝状乳头广泛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萎缩，黏膜充血发红明显，其诊断首先应考虑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为(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)</w:t>
      </w:r>
    </w:p>
    <w:p>
      <w:pPr>
        <w:ind w:left="579"/>
        <w:spacing w:before="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 </w:t>
      </w:r>
      <w:r>
        <w:rPr>
          <w:rFonts w:ascii="SimSun" w:hAnsi="SimSun" w:eastAsia="SimSun" w:cs="SimSun"/>
          <w:sz w:val="21"/>
          <w:szCs w:val="21"/>
        </w:rPr>
        <w:t>放射性口腔炎</w:t>
      </w:r>
    </w:p>
    <w:p>
      <w:pPr>
        <w:ind w:left="579"/>
        <w:spacing w:before="20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B.继发白色念珠菌感染</w:t>
      </w:r>
    </w:p>
    <w:p>
      <w:pPr>
        <w:ind w:left="57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C.口干综合征</w:t>
      </w:r>
    </w:p>
    <w:p>
      <w:pPr>
        <w:ind w:left="579"/>
        <w:spacing w:before="2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维生素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B₂ </w:t>
      </w:r>
      <w:r>
        <w:rPr>
          <w:rFonts w:ascii="SimSun" w:hAnsi="SimSun" w:eastAsia="SimSun" w:cs="SimSun"/>
          <w:sz w:val="21"/>
          <w:szCs w:val="21"/>
          <w:spacing w:val="-2"/>
        </w:rPr>
        <w:t>缺乏</w:t>
      </w:r>
    </w:p>
    <w:p>
      <w:pPr>
        <w:ind w:left="57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E. </w:t>
      </w:r>
      <w:r>
        <w:rPr>
          <w:rFonts w:ascii="SimSun" w:hAnsi="SimSun" w:eastAsia="SimSun" w:cs="SimSun"/>
          <w:sz w:val="21"/>
          <w:szCs w:val="21"/>
        </w:rPr>
        <w:t>糜烂型扁平苔藓</w:t>
      </w:r>
    </w:p>
    <w:p>
      <w:pPr>
        <w:ind w:left="149" w:right="74" w:firstLine="429"/>
        <w:spacing w:before="4" w:line="2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107.患者，女性，42岁。两侧后牙咬硬物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时酸痛。口腔检查：两侧上下后牙殆面磨损严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重，探诊酸痛，温度刺激试验酸痛，不松动，牙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周检查(一)。可能的诊断是(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7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磨损</w:t>
      </w:r>
    </w:p>
    <w:p>
      <w:pPr>
        <w:ind w:left="57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浅龋</w:t>
      </w:r>
    </w:p>
    <w:p>
      <w:pPr>
        <w:ind w:left="579"/>
        <w:spacing w:before="1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楔状缺损</w:t>
      </w:r>
    </w:p>
    <w:p>
      <w:pPr>
        <w:ind w:left="579"/>
        <w:spacing w:before="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逆行性牙髓炎</w:t>
      </w:r>
    </w:p>
    <w:p>
      <w:pPr>
        <w:ind w:left="579"/>
        <w:spacing w:before="8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牙周萎缩，牙根外露</w:t>
      </w:r>
    </w:p>
    <w:p>
      <w:pPr>
        <w:ind w:left="149" w:firstLine="429"/>
        <w:spacing w:before="3" w:line="22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108.某男性患儿，8岁。1远中深龋洞，叩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诊无异常，牙龈正常，牙齿无松动。去腐干净，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龋深，近髓。该患儿最适合用(    )</w:t>
      </w:r>
    </w:p>
    <w:p>
      <w:pPr>
        <w:ind w:left="579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直接盖髓术</w:t>
      </w:r>
    </w:p>
    <w:p>
      <w:pPr>
        <w:ind w:left="57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二次去腐</w:t>
      </w:r>
    </w:p>
    <w:p>
      <w:pPr>
        <w:ind w:left="57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活髓切断</w:t>
      </w:r>
    </w:p>
    <w:p>
      <w:pPr>
        <w:ind w:left="57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根尖诱导成形术</w:t>
      </w:r>
    </w:p>
    <w:p>
      <w:pPr>
        <w:ind w:left="579"/>
        <w:spacing w:before="13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间接盖髓</w:t>
      </w:r>
    </w:p>
    <w:p>
      <w:pPr>
        <w:ind w:left="149" w:right="20" w:firstLine="429"/>
        <w:spacing w:before="2" w:line="2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109.某男性患者，33岁。临床检查：多数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牙齿松动、移位，牙周袋探诊深度为5～8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mm</w:t>
      </w:r>
      <w:r>
        <w:rPr>
          <w:rFonts w:ascii="SimSun" w:hAnsi="SimSun" w:eastAsia="SimSun" w:cs="SimSun"/>
          <w:sz w:val="21"/>
          <w:szCs w:val="21"/>
          <w:spacing w:val="-5"/>
        </w:rPr>
        <w:t>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据下列哪一项辅助检查可确诊为快速进展型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牙周炎(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7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A.X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线片</w:t>
      </w:r>
    </w:p>
    <w:p>
      <w:pPr>
        <w:ind w:left="579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全身身体状况</w:t>
      </w:r>
    </w:p>
    <w:p>
      <w:pPr>
        <w:ind w:left="57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调查家族史</w:t>
      </w:r>
    </w:p>
    <w:p>
      <w:pPr>
        <w:ind w:left="579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D.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咬合检查</w:t>
      </w:r>
    </w:p>
    <w:p>
      <w:pPr>
        <w:ind w:left="579"/>
        <w:spacing w:before="2" w:line="18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白细胞趋化功能</w:t>
      </w:r>
    </w:p>
    <w:p>
      <w:pPr>
        <w:ind w:left="149" w:right="67" w:firstLine="429"/>
        <w:spacing w:before="1" w:line="23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110.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5"/>
        </w:rPr>
        <w:t>某男性患者，17岁。运动中不慎摔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2"/>
        </w:rPr>
        <w:t>伤，造成右侧下颌角完全性骨折，检查可见：骨</w:t>
      </w:r>
      <w:r>
        <w:rPr>
          <w:rFonts w:ascii="FangSong" w:hAnsi="FangSong" w:eastAsia="FangSong" w:cs="FangSong"/>
          <w:sz w:val="21"/>
          <w:szCs w:val="21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21"/>
        </w:rPr>
        <w:t>折线由磨牙后斜向下前方，骨折端表现为</w:t>
      </w:r>
      <w:r>
        <w:rPr>
          <w:rFonts w:ascii="FangSong" w:hAnsi="FangSong" w:eastAsia="FangSong" w:cs="FangSong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7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短骨折段向后下移位</w:t>
      </w:r>
    </w:p>
    <w:p>
      <w:pPr>
        <w:ind w:left="57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 </w:t>
      </w:r>
      <w:r>
        <w:rPr>
          <w:rFonts w:ascii="SimSun" w:hAnsi="SimSun" w:eastAsia="SimSun" w:cs="SimSun"/>
          <w:sz w:val="21"/>
          <w:szCs w:val="21"/>
          <w:spacing w:val="-1"/>
        </w:rPr>
        <w:t>长骨折段向前上移位</w:t>
      </w:r>
    </w:p>
    <w:p>
      <w:pPr>
        <w:ind w:left="579"/>
        <w:spacing w:before="1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常无移位</w:t>
      </w:r>
    </w:p>
    <w:p>
      <w:pPr>
        <w:ind w:left="57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 </w:t>
      </w:r>
      <w:r>
        <w:rPr>
          <w:rFonts w:ascii="SimSun" w:hAnsi="SimSun" w:eastAsia="SimSun" w:cs="SimSun"/>
          <w:sz w:val="21"/>
          <w:szCs w:val="21"/>
          <w:spacing w:val="-4"/>
        </w:rPr>
        <w:t>短骨折段向前上外移位，长骨折段向后</w:t>
      </w:r>
    </w:p>
    <w:p>
      <w:pPr>
        <w:ind w:left="149"/>
        <w:spacing w:before="22" w:line="1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下方移位</w:t>
      </w:r>
    </w:p>
    <w:p>
      <w:pPr>
        <w:ind w:left="579"/>
        <w:spacing w:line="214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E.A+B</w:t>
      </w:r>
      <w:r>
        <w:rPr>
          <w:rFonts w:ascii="SimSun" w:hAnsi="SimSun" w:eastAsia="SimSun" w:cs="SimSun"/>
          <w:sz w:val="28"/>
          <w:szCs w:val="28"/>
          <w:spacing w:val="-2"/>
        </w:rPr>
        <w:t>项</w:t>
      </w:r>
    </w:p>
    <w:p>
      <w:pPr>
        <w:spacing w:line="214" w:lineRule="auto"/>
        <w:sectPr>
          <w:type w:val="continuous"/>
          <w:pgSz w:w="10420" w:h="15200"/>
          <w:pgMar w:top="1282" w:right="845" w:bottom="1096" w:left="780" w:header="804" w:footer="907" w:gutter="0"/>
          <w:cols w:equalWidth="0" w:num="2" w:sep="1">
            <w:col w:w="4311" w:space="100"/>
            <w:col w:w="4385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rPr/>
      </w:pPr>
      <w:r/>
    </w:p>
    <w:p>
      <w:pPr>
        <w:sectPr>
          <w:type w:val="continuous"/>
          <w:pgSz w:w="10420" w:h="15200"/>
          <w:pgMar w:top="1282" w:right="845" w:bottom="1096" w:left="780" w:header="804" w:footer="907" w:gutter="0"/>
          <w:cols w:equalWidth="0" w:num="1">
            <w:col w:w="8795" w:space="0"/>
          </w:cols>
        </w:sectPr>
        <w:rPr/>
      </w:pPr>
    </w:p>
    <w:p>
      <w:pPr>
        <w:ind w:left="3319"/>
        <w:spacing w:before="15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"/>
        </w:rPr>
        <w:t>1 </w:t>
      </w:r>
      <w:r>
        <w:rPr>
          <w:rFonts w:ascii="SimSun" w:hAnsi="SimSun" w:eastAsia="SimSun" w:cs="SimSun"/>
          <w:sz w:val="21"/>
          <w:szCs w:val="21"/>
          <w:b/>
          <w:bCs/>
          <w:spacing w:val="1"/>
        </w:rPr>
        <w:t>型选择题(</w:t>
      </w:r>
      <w:r>
        <w:rPr>
          <w:rFonts w:ascii="SimSun" w:hAnsi="SimSun" w:eastAsia="SimSun" w:cs="SimSun"/>
          <w:sz w:val="21"/>
          <w:szCs w:val="21"/>
          <w:spacing w:val="1"/>
        </w:rPr>
        <w:t>111～135题)</w:t>
      </w:r>
    </w:p>
    <w:p>
      <w:pPr>
        <w:ind w:left="169" w:firstLine="432"/>
        <w:spacing w:before="62" w:line="208" w:lineRule="auto"/>
        <w:jc w:val="both"/>
        <w:rPr>
          <w:rFonts w:ascii="KaiTi" w:hAnsi="KaiTi" w:eastAsia="KaiTi" w:cs="KaiTi"/>
          <w:sz w:val="21"/>
          <w:szCs w:val="21"/>
        </w:rPr>
      </w:pPr>
      <w:r>
        <w:drawing>
          <wp:anchor distT="0" distB="0" distL="0" distR="0" simplePos="0" relativeHeight="252034048" behindDoc="1" locked="0" layoutInCell="1" allowOverlap="1">
            <wp:simplePos x="0" y="0"/>
            <wp:positionH relativeFrom="column">
              <wp:posOffset>2838401</wp:posOffset>
            </wp:positionH>
            <wp:positionV relativeFrom="paragraph">
              <wp:posOffset>541243</wp:posOffset>
            </wp:positionV>
            <wp:extent cx="6377" cy="6115016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7" cy="6115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2000" behindDoc="1" locked="0" layoutInCell="1" allowOverlap="1">
            <wp:simplePos x="0" y="0"/>
            <wp:positionH relativeFrom="column">
              <wp:posOffset>101601</wp:posOffset>
            </wp:positionH>
            <wp:positionV relativeFrom="paragraph">
              <wp:posOffset>-17614</wp:posOffset>
            </wp:positionV>
            <wp:extent cx="5543502" cy="603326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502" cy="603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答题说明：</w:t>
      </w:r>
      <w:r>
        <w:rPr>
          <w:rFonts w:ascii="KaiTi" w:hAnsi="KaiTi" w:eastAsia="KaiTi" w:cs="KaiTi"/>
          <w:sz w:val="21"/>
          <w:szCs w:val="21"/>
          <w:spacing w:val="-13"/>
        </w:rPr>
        <w:t>以下提供若干组考题，每组考题共用在考题前列出的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A</w:t>
      </w:r>
      <w:r>
        <w:rPr>
          <w:rFonts w:ascii="SimSun" w:hAnsi="SimSun" w:eastAsia="SimSun" w:cs="SimSun"/>
          <w:sz w:val="21"/>
          <w:szCs w:val="21"/>
          <w:spacing w:val="-1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B</w:t>
      </w:r>
      <w:r>
        <w:rPr>
          <w:rFonts w:ascii="SimSun" w:hAnsi="SimSun" w:eastAsia="SimSun" w:cs="SimSun"/>
          <w:sz w:val="21"/>
          <w:szCs w:val="21"/>
          <w:spacing w:val="-1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C</w:t>
      </w:r>
      <w:r>
        <w:rPr>
          <w:rFonts w:ascii="SimSun" w:hAnsi="SimSun" w:eastAsia="SimSun" w:cs="SimSun"/>
          <w:sz w:val="21"/>
          <w:szCs w:val="21"/>
          <w:spacing w:val="-1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D</w:t>
      </w:r>
      <w:r>
        <w:rPr>
          <w:rFonts w:ascii="SimSun" w:hAnsi="SimSun" w:eastAsia="SimSun" w:cs="SimSun"/>
          <w:sz w:val="21"/>
          <w:szCs w:val="21"/>
          <w:spacing w:val="-1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E</w:t>
      </w:r>
      <w:r>
        <w:rPr>
          <w:rFonts w:ascii="KaiTi" w:hAnsi="KaiTi" w:eastAsia="KaiTi" w:cs="KaiTi"/>
          <w:sz w:val="21"/>
          <w:szCs w:val="21"/>
          <w:spacing w:val="-13"/>
        </w:rPr>
        <w:t>五个备选答</w:t>
      </w:r>
      <w:r>
        <w:rPr>
          <w:rFonts w:ascii="KaiTi" w:hAnsi="KaiTi" w:eastAsia="KaiTi" w:cs="KaiTi"/>
          <w:sz w:val="21"/>
          <w:szCs w:val="21"/>
          <w:spacing w:val="-14"/>
        </w:rPr>
        <w:t>案。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请从中选择一个与问题关系最密切的答案，并在答题卡上将相应题</w:t>
      </w:r>
      <w:r>
        <w:rPr>
          <w:rFonts w:ascii="KaiTi" w:hAnsi="KaiTi" w:eastAsia="KaiTi" w:cs="KaiTi"/>
          <w:sz w:val="21"/>
          <w:szCs w:val="21"/>
          <w:spacing w:val="1"/>
        </w:rPr>
        <w:t>号的相应字母所属的方框涂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6"/>
        </w:rPr>
        <w:t>黑。某一个备选答案可能被选一次，多次或者不选。</w:t>
      </w:r>
    </w:p>
    <w:p>
      <w:pPr>
        <w:ind w:left="579"/>
        <w:spacing w:before="87" w:line="1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  <w:position w:val="2"/>
        </w:rPr>
        <w:t>(111～114题共用备选答案)                  </w:t>
      </w:r>
      <w:r>
        <w:rPr>
          <w:rFonts w:ascii="SimSun" w:hAnsi="SimSun" w:eastAsia="SimSun" w:cs="SimSun"/>
          <w:sz w:val="21"/>
          <w:szCs w:val="21"/>
          <w:spacing w:val="4"/>
          <w:position w:val="-2"/>
        </w:rPr>
        <w:t>(125～126题共用</w:t>
      </w:r>
      <w:r>
        <w:rPr>
          <w:rFonts w:ascii="SimSun" w:hAnsi="SimSun" w:eastAsia="SimSun" w:cs="SimSun"/>
          <w:sz w:val="21"/>
          <w:szCs w:val="21"/>
          <w:spacing w:val="3"/>
          <w:position w:val="-2"/>
        </w:rPr>
        <w:t>备选答案)</w:t>
      </w:r>
    </w:p>
    <w:p>
      <w:pPr>
        <w:ind w:left="499"/>
        <w:spacing w:line="1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A.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细菌感染、真菌感染、病毒感染      </w:t>
      </w:r>
      <w:r>
        <w:rPr>
          <w:rFonts w:ascii="SimSun" w:hAnsi="SimSun" w:eastAsia="SimSun" w:cs="SimSun"/>
          <w:sz w:val="21"/>
          <w:szCs w:val="21"/>
          <w:spacing w:val="-10"/>
        </w:rPr>
        <w:t xml:space="preserve">           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position w:val="-3"/>
        </w:rPr>
        <w:t>A. </w:t>
      </w:r>
      <w:r>
        <w:rPr>
          <w:rFonts w:ascii="SimSun" w:hAnsi="SimSun" w:eastAsia="SimSun" w:cs="SimSun"/>
          <w:sz w:val="21"/>
          <w:szCs w:val="21"/>
          <w:spacing w:val="-10"/>
          <w:position w:val="-3"/>
        </w:rPr>
        <w:t>粉红</w:t>
      </w:r>
    </w:p>
    <w:p>
      <w:pPr>
        <w:ind w:left="499"/>
        <w:spacing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position w:val="1"/>
        </w:rPr>
        <w:t>细菌感染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position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position w:val="-2"/>
        </w:rPr>
        <w:t>暗红</w:t>
      </w:r>
    </w:p>
    <w:p>
      <w:pPr>
        <w:ind w:left="499"/>
        <w:spacing w:before="1" w:line="18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C. </w:t>
      </w:r>
      <w:r>
        <w:rPr>
          <w:rFonts w:ascii="SimSun" w:hAnsi="SimSun" w:eastAsia="SimSun" w:cs="SimSun"/>
          <w:sz w:val="21"/>
          <w:szCs w:val="21"/>
          <w:spacing w:val="-2"/>
          <w:position w:val="1"/>
        </w:rPr>
        <w:t>病毒感染</w:t>
      </w:r>
      <w:r>
        <w:rPr>
          <w:rFonts w:ascii="SimSun" w:hAnsi="SimSun" w:eastAsia="SimSun" w:cs="SimSun"/>
          <w:sz w:val="21"/>
          <w:szCs w:val="21"/>
          <w:spacing w:val="3"/>
          <w:position w:val="1"/>
        </w:rPr>
        <w:t xml:space="preserve">                          </w:t>
      </w:r>
      <w:r>
        <w:rPr>
          <w:rFonts w:ascii="SimSun" w:hAnsi="SimSun" w:eastAsia="SimSun" w:cs="SimSun"/>
          <w:sz w:val="21"/>
          <w:szCs w:val="21"/>
          <w:spacing w:val="2"/>
          <w:position w:val="1"/>
        </w:rPr>
        <w:t xml:space="preserve">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  <w:position w:val="-2"/>
        </w:rPr>
        <w:t>鲜红</w:t>
      </w:r>
    </w:p>
    <w:p>
      <w:pPr>
        <w:ind w:left="499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1"/>
        </w:rPr>
        <w:t>D.真菌感染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position w:val="-1"/>
        </w:rPr>
        <w:t>紫红</w:t>
      </w:r>
    </w:p>
    <w:p>
      <w:pPr>
        <w:ind w:left="49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E.自身免疫病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                             </w:t>
      </w:r>
      <w:r>
        <w:rPr>
          <w:rFonts w:ascii="SimSun" w:hAnsi="SimSun" w:eastAsia="SimSun" w:cs="SimSun"/>
          <w:sz w:val="21"/>
          <w:szCs w:val="21"/>
          <w:spacing w:val="7"/>
          <w:position w:val="-1"/>
        </w:rPr>
        <w:t>E.发白</w:t>
      </w:r>
    </w:p>
    <w:p>
      <w:pPr>
        <w:ind w:left="499"/>
        <w:spacing w:before="1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  <w:position w:val="1"/>
        </w:rPr>
        <w:t>111.感染性口角炎的病因是(    )</w:t>
      </w:r>
      <w:r>
        <w:rPr>
          <w:rFonts w:ascii="SimSun" w:hAnsi="SimSun" w:eastAsia="SimSun" w:cs="SimSun"/>
          <w:sz w:val="21"/>
          <w:szCs w:val="21"/>
          <w:spacing w:val="6"/>
          <w:position w:val="1"/>
        </w:rPr>
        <w:t xml:space="preserve">             </w:t>
      </w:r>
      <w:r>
        <w:rPr>
          <w:rFonts w:ascii="SimSun" w:hAnsi="SimSun" w:eastAsia="SimSun" w:cs="SimSun"/>
          <w:sz w:val="21"/>
          <w:szCs w:val="21"/>
          <w:spacing w:val="-8"/>
          <w:position w:val="-1"/>
        </w:rPr>
        <w:t>125.患急性龈炎时，牙龈颜色一般是(    )</w:t>
      </w:r>
    </w:p>
    <w:p>
      <w:pPr>
        <w:ind w:left="499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  <w:position w:val="1"/>
        </w:rPr>
        <w:t>112.口腔念珠菌病的病因是(</w:t>
      </w:r>
      <w:r>
        <w:rPr>
          <w:rFonts w:ascii="SimSun" w:hAnsi="SimSun" w:eastAsia="SimSun" w:cs="SimSun"/>
          <w:sz w:val="21"/>
          <w:szCs w:val="21"/>
          <w:spacing w:val="26"/>
          <w:position w:val="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  <w:position w:val="1"/>
        </w:rPr>
        <w:t>)               </w:t>
      </w:r>
      <w:r>
        <w:rPr>
          <w:rFonts w:ascii="SimSun" w:hAnsi="SimSun" w:eastAsia="SimSun" w:cs="SimSun"/>
          <w:sz w:val="21"/>
          <w:szCs w:val="21"/>
          <w:spacing w:val="-7"/>
          <w:position w:val="-1"/>
        </w:rPr>
        <w:t>126.严重贫血患者，牙龈龈色一般是(   </w:t>
      </w:r>
      <w:r>
        <w:rPr>
          <w:rFonts w:ascii="SimSun" w:hAnsi="SimSun" w:eastAsia="SimSun" w:cs="SimSun"/>
          <w:sz w:val="21"/>
          <w:szCs w:val="21"/>
          <w:spacing w:val="-8"/>
          <w:position w:val="-1"/>
        </w:rPr>
        <w:t xml:space="preserve"> )</w:t>
      </w:r>
    </w:p>
    <w:p>
      <w:pPr>
        <w:ind w:left="499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1"/>
        </w:rPr>
        <w:t>113.带状疱疹的病因是(</w:t>
      </w:r>
      <w:r>
        <w:rPr>
          <w:rFonts w:ascii="SimSun" w:hAnsi="SimSun" w:eastAsia="SimSun" w:cs="SimSun"/>
          <w:sz w:val="21"/>
          <w:szCs w:val="21"/>
          <w:spacing w:val="35"/>
          <w:position w:val="1"/>
        </w:rPr>
        <w:t xml:space="preserve">   </w:t>
      </w:r>
      <w:r>
        <w:rPr>
          <w:rFonts w:ascii="SimSun" w:hAnsi="SimSun" w:eastAsia="SimSun" w:cs="SimSun"/>
          <w:sz w:val="21"/>
          <w:szCs w:val="21"/>
          <w:position w:val="1"/>
        </w:rPr>
        <w:t>)                  </w:t>
      </w:r>
      <w:r>
        <w:rPr>
          <w:rFonts w:ascii="SimSun" w:hAnsi="SimSun" w:eastAsia="SimSun" w:cs="SimSun"/>
          <w:sz w:val="21"/>
          <w:szCs w:val="21"/>
          <w:position w:val="-1"/>
        </w:rPr>
        <w:t>(127～129题共用备选答案)</w:t>
      </w:r>
    </w:p>
    <w:p>
      <w:pPr>
        <w:ind w:left="499" w:right="2802"/>
        <w:spacing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114.寻常型天疱疮的病因是(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      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硝苯地平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(115～117题共用备选答案)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1"/>
        </w:rPr>
        <w:t>B. </w:t>
      </w:r>
      <w:r>
        <w:rPr>
          <w:rFonts w:ascii="SimSun" w:hAnsi="SimSun" w:eastAsia="SimSun" w:cs="SimSun"/>
          <w:sz w:val="21"/>
          <w:szCs w:val="21"/>
          <w:spacing w:val="1"/>
          <w:position w:val="1"/>
        </w:rPr>
        <w:t>甲硝唑</w:t>
      </w:r>
    </w:p>
    <w:p>
      <w:pPr>
        <w:ind w:left="499"/>
        <w:spacing w:before="1"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远中导板保持器</w:t>
      </w:r>
      <w:r>
        <w:rPr>
          <w:rFonts w:ascii="SimSun" w:hAnsi="SimSun" w:eastAsia="SimSun" w:cs="SimSun"/>
          <w:sz w:val="21"/>
          <w:szCs w:val="21"/>
          <w:spacing w:val="1"/>
          <w:position w:val="-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C. </w:t>
      </w:r>
      <w:r>
        <w:rPr>
          <w:rFonts w:ascii="SimSun" w:hAnsi="SimSun" w:eastAsia="SimSun" w:cs="SimSun"/>
          <w:sz w:val="21"/>
          <w:szCs w:val="21"/>
          <w:spacing w:val="-2"/>
          <w:position w:val="1"/>
        </w:rPr>
        <w:t>米诺环素</w:t>
      </w:r>
    </w:p>
    <w:p>
      <w:pPr>
        <w:ind w:left="499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功能性活动保持器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              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2"/>
        </w:rPr>
        <w:t>青霉素</w:t>
      </w:r>
    </w:p>
    <w:p>
      <w:pPr>
        <w:ind w:left="499"/>
        <w:spacing w:before="2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-1"/>
        </w:rPr>
        <w:t>C. 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丝圈保持器</w:t>
      </w:r>
      <w:r>
        <w:rPr>
          <w:rFonts w:ascii="SimSun" w:hAnsi="SimSun" w:eastAsia="SimSun" w:cs="SimSun"/>
          <w:sz w:val="21"/>
          <w:szCs w:val="21"/>
          <w:spacing w:val="1"/>
          <w:position w:val="-1"/>
        </w:rPr>
        <w:t xml:space="preserve">     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E. </w:t>
      </w:r>
      <w:r>
        <w:rPr>
          <w:rFonts w:ascii="SimSun" w:hAnsi="SimSun" w:eastAsia="SimSun" w:cs="SimSun"/>
          <w:sz w:val="21"/>
          <w:szCs w:val="21"/>
          <w:spacing w:val="-2"/>
          <w:position w:val="2"/>
        </w:rPr>
        <w:t>罗红霉素</w:t>
      </w:r>
    </w:p>
    <w:p>
      <w:pPr>
        <w:ind w:left="499"/>
        <w:spacing w:line="1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-4"/>
        </w:rPr>
        <w:t>D. </w:t>
      </w:r>
      <w:r>
        <w:rPr>
          <w:rFonts w:ascii="SimSun" w:hAnsi="SimSun" w:eastAsia="SimSun" w:cs="SimSun"/>
          <w:sz w:val="21"/>
          <w:szCs w:val="21"/>
          <w:spacing w:val="-1"/>
          <w:position w:val="-4"/>
        </w:rPr>
        <w:t>舌弓保持器                               </w:t>
      </w:r>
      <w:r>
        <w:rPr>
          <w:rFonts w:ascii="SimSun" w:hAnsi="SimSun" w:eastAsia="SimSun" w:cs="SimSun"/>
          <w:sz w:val="21"/>
          <w:szCs w:val="21"/>
          <w:spacing w:val="-1"/>
          <w:position w:val="1"/>
        </w:rPr>
        <w:t>127.能引起牙龈增生的药</w:t>
      </w:r>
      <w:r>
        <w:rPr>
          <w:rFonts w:ascii="SimSun" w:hAnsi="SimSun" w:eastAsia="SimSun" w:cs="SimSun"/>
          <w:sz w:val="21"/>
          <w:szCs w:val="21"/>
          <w:spacing w:val="-2"/>
          <w:position w:val="1"/>
        </w:rPr>
        <w:t>物是(    )</w:t>
      </w:r>
    </w:p>
    <w:p>
      <w:pPr>
        <w:ind w:left="499"/>
        <w:spacing w:line="236" w:lineRule="exac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  <w:position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  <w:position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  <w:position w:val="-4"/>
        </w:rPr>
        <w:t>间隙扩展装置                         </w:t>
      </w:r>
      <w:r>
        <w:rPr>
          <w:rFonts w:ascii="SimSun" w:hAnsi="SimSun" w:eastAsia="SimSun" w:cs="SimSun"/>
          <w:sz w:val="21"/>
          <w:szCs w:val="21"/>
          <w:position w:val="-4"/>
        </w:rPr>
        <w:t xml:space="preserve">    </w:t>
      </w:r>
      <w:r>
        <w:rPr>
          <w:rFonts w:ascii="SimSun" w:hAnsi="SimSun" w:eastAsia="SimSun" w:cs="SimSun"/>
          <w:sz w:val="21"/>
          <w:szCs w:val="21"/>
          <w:position w:val="2"/>
        </w:rPr>
        <w:t>128.对</w:t>
      </w:r>
      <w:r>
        <w:rPr>
          <w:rFonts w:ascii="SimSun" w:hAnsi="SimSun" w:eastAsia="SimSun" w:cs="SimSun"/>
          <w:sz w:val="21"/>
          <w:szCs w:val="21"/>
          <w:spacing w:val="-48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position w:val="2"/>
        </w:rPr>
        <w:t>Aa</w:t>
      </w:r>
      <w:r>
        <w:rPr>
          <w:rFonts w:ascii="SimSun" w:hAnsi="SimSun" w:eastAsia="SimSun" w:cs="SimSun"/>
          <w:sz w:val="21"/>
          <w:szCs w:val="21"/>
          <w:spacing w:val="-33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position w:val="2"/>
        </w:rPr>
        <w:t>(伴放线放线杆菌)具有较强抑</w:t>
      </w:r>
    </w:p>
    <w:p>
      <w:pPr>
        <w:ind w:left="499"/>
        <w:spacing w:line="254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  <w:position w:val="-3"/>
        </w:rPr>
        <w:t>115.乳磨牙缺失两个以上者，应选择(</w:t>
      </w:r>
      <w:r>
        <w:rPr>
          <w:rFonts w:ascii="SimSun" w:hAnsi="SimSun" w:eastAsia="SimSun" w:cs="SimSun"/>
          <w:sz w:val="21"/>
          <w:szCs w:val="21"/>
          <w:spacing w:val="19"/>
          <w:position w:val="-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3"/>
          <w:position w:val="-3"/>
        </w:rPr>
        <w:t>)</w:t>
      </w:r>
      <w:r>
        <w:rPr>
          <w:rFonts w:ascii="SimSun" w:hAnsi="SimSun" w:eastAsia="SimSun" w:cs="SimSun"/>
          <w:sz w:val="21"/>
          <w:szCs w:val="21"/>
          <w:spacing w:val="11"/>
          <w:position w:val="-3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-13"/>
          <w:position w:val="5"/>
        </w:rPr>
        <w:t>制作用的药物是(</w:t>
      </w:r>
      <w:r>
        <w:rPr>
          <w:rFonts w:ascii="SimSun" w:hAnsi="SimSun" w:eastAsia="SimSun" w:cs="SimSun"/>
          <w:sz w:val="21"/>
          <w:szCs w:val="21"/>
          <w:spacing w:val="21"/>
          <w:position w:val="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3"/>
          <w:position w:val="5"/>
        </w:rPr>
        <w:t>)</w:t>
      </w:r>
    </w:p>
    <w:p>
      <w:pPr>
        <w:ind w:left="499"/>
        <w:spacing w:line="1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  <w:position w:val="-3"/>
        </w:rPr>
        <w:t>116.第一乳磨牙早失，应选择(</w:t>
      </w:r>
      <w:r>
        <w:rPr>
          <w:rFonts w:ascii="SimSun" w:hAnsi="SimSun" w:eastAsia="SimSun" w:cs="SimSun"/>
          <w:sz w:val="21"/>
          <w:szCs w:val="21"/>
          <w:spacing w:val="25"/>
          <w:position w:val="-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  <w:position w:val="-3"/>
        </w:rPr>
        <w:t>)             </w:t>
      </w:r>
      <w:r>
        <w:rPr>
          <w:rFonts w:ascii="SimSun" w:hAnsi="SimSun" w:eastAsia="SimSun" w:cs="SimSun"/>
          <w:sz w:val="21"/>
          <w:szCs w:val="21"/>
          <w:spacing w:val="-2"/>
          <w:position w:val="2"/>
        </w:rPr>
        <w:t>129.对螺旋体作用最强的药物是</w:t>
      </w:r>
      <w:r>
        <w:rPr>
          <w:rFonts w:ascii="SimSun" w:hAnsi="SimSun" w:eastAsia="SimSun" w:cs="SimSun"/>
          <w:sz w:val="21"/>
          <w:szCs w:val="21"/>
          <w:spacing w:val="-3"/>
          <w:position w:val="2"/>
        </w:rPr>
        <w:t>(   )</w:t>
      </w:r>
    </w:p>
    <w:p>
      <w:pPr>
        <w:ind w:left="89" w:right="1297" w:firstLine="410"/>
        <w:spacing w:line="21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-8"/>
        </w:rPr>
        <w:t>117.第二乳磨牙早失，第一恒磨牙尚未萌</w:t>
      </w:r>
      <w:r>
        <w:rPr>
          <w:rFonts w:ascii="SimSun" w:hAnsi="SimSun" w:eastAsia="SimSun" w:cs="SimSun"/>
          <w:sz w:val="21"/>
          <w:szCs w:val="21"/>
          <w:spacing w:val="15"/>
          <w:position w:val="-8"/>
        </w:rPr>
        <w:t xml:space="preserve">       </w:t>
      </w:r>
      <w:r>
        <w:rPr>
          <w:rFonts w:ascii="SimSun" w:hAnsi="SimSun" w:eastAsia="SimSun" w:cs="SimSun"/>
          <w:sz w:val="21"/>
          <w:szCs w:val="21"/>
        </w:rPr>
        <w:t>(130～131题共用备选答案)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  <w:position w:val="-9"/>
        </w:rPr>
        <w:t>出或萌出不足者，应选择(</w:t>
      </w:r>
      <w:r>
        <w:rPr>
          <w:rFonts w:ascii="SimSun" w:hAnsi="SimSun" w:eastAsia="SimSun" w:cs="SimSun"/>
          <w:sz w:val="21"/>
          <w:szCs w:val="21"/>
          <w:spacing w:val="23"/>
          <w:position w:val="-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  <w:position w:val="-9"/>
        </w:rPr>
        <w:t>)</w:t>
      </w:r>
      <w:r>
        <w:rPr>
          <w:rFonts w:ascii="SimSun" w:hAnsi="SimSun" w:eastAsia="SimSun" w:cs="SimSun"/>
          <w:sz w:val="21"/>
          <w:szCs w:val="21"/>
          <w:position w:val="-9"/>
        </w:rPr>
        <w:t xml:space="preserve">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 </w:t>
      </w:r>
      <w:r>
        <w:rPr>
          <w:rFonts w:ascii="SimSun" w:hAnsi="SimSun" w:eastAsia="SimSun" w:cs="SimSun"/>
          <w:sz w:val="21"/>
          <w:szCs w:val="21"/>
          <w:spacing w:val="-7"/>
        </w:rPr>
        <w:t>菌斑生物膜</w:t>
      </w:r>
    </w:p>
    <w:p>
      <w:pPr>
        <w:ind w:left="499"/>
        <w:spacing w:before="74" w:line="47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  <w:position w:val="-15"/>
        </w:rPr>
        <w:t>A</w:t>
      </w:r>
      <w:r>
        <w:rPr>
          <w:rFonts w:ascii="SimSun" w:hAnsi="SimSun" w:eastAsia="SimSun" w:cs="SimSun"/>
          <w:sz w:val="21"/>
          <w:szCs w:val="21"/>
          <w:spacing w:val="-8"/>
          <w:position w:val="6"/>
        </w:rPr>
        <w:t>(</w:t>
      </w:r>
      <w:r>
        <w:rPr>
          <w:rFonts w:ascii="SimSun" w:hAnsi="SimSun" w:eastAsia="SimSun" w:cs="SimSun"/>
          <w:sz w:val="21"/>
          <w:szCs w:val="21"/>
          <w:em w:val="dot"/>
          <w:spacing w:val="-8"/>
          <w:position w:val="6"/>
        </w:rPr>
        <w:t>1</w:t>
      </w:r>
      <w:r>
        <w:rPr>
          <w:rFonts w:ascii="SimSun" w:hAnsi="SimSun" w:eastAsia="SimSun" w:cs="SimSun"/>
          <w:sz w:val="21"/>
          <w:szCs w:val="21"/>
          <w:spacing w:val="-8"/>
          <w:position w:val="6"/>
        </w:rPr>
        <w:t>1</w:t>
      </w:r>
      <w:r>
        <w:ruby>
          <w:rubyPr>
            <w:rubyAlign w:val="left"/>
            <w:hpsRaise w:val="0"/>
            <w:hps w:val="21"/>
            <w:hpsBaseText w:val="21"/>
          </w:rubyPr>
          <w:rt>
            <w:r>
              <w:rPr>
                <w:rFonts w:ascii="SimSun" w:hAnsi="SimSun" w:eastAsia="SimSun" w:cs="SimSun"/>
                <w:sz w:val="21"/>
                <w:szCs w:val="21"/>
                <w:w w:val="107"/>
                <w:position w:val="6"/>
              </w:rPr>
              <w:t>8</w:t>
            </w:r>
          </w:rt>
          <w:rubyBase>
            <w:r>
              <w:rPr>
                <w:rFonts w:ascii="SimSun" w:hAnsi="SimSun" w:eastAsia="SimSun" w:cs="SimSun"/>
                <w:sz w:val="21"/>
                <w:szCs w:val="21"/>
                <w:w w:val="83"/>
                <w:position w:val="-15"/>
              </w:rPr>
              <w:t>缓</w:t>
            </w:r>
          </w:rubyBase>
        </w:ruby>
      </w:r>
      <w:r>
        <w:rPr>
          <w:sz w:val="21"/>
          <w:szCs w:val="21"/>
          <w:position w:val="-14"/>
        </w:rPr>
        <w:drawing>
          <wp:inline distT="0" distB="0" distL="0" distR="0">
            <wp:extent cx="133350" cy="237881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50" cy="23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0"/>
            <w:hps w:val="21"/>
            <w:hpsBaseText w:val="21"/>
          </w:rubyPr>
          <w:rt>
            <w:r>
              <w:rPr>
                <w:rFonts w:ascii="SimSun" w:hAnsi="SimSun" w:eastAsia="SimSun" w:cs="SimSun"/>
                <w:sz w:val="21"/>
                <w:szCs w:val="21"/>
                <w:w w:val="95"/>
                <w:position w:val="6"/>
              </w:rPr>
              <w:t>121题</w:t>
            </w:r>
          </w:rt>
          <w:rubyBase>
            <w:r>
              <w:rPr>
                <w:rFonts w:ascii="SimSun" w:hAnsi="SimSun" w:eastAsia="SimSun" w:cs="SimSun"/>
                <w:sz w:val="21"/>
                <w:szCs w:val="21"/>
                <w:position w:val="-15"/>
              </w:rPr>
              <w:t>作用</w:t>
            </w:r>
          </w:rubyBase>
        </w:ruby>
      </w:r>
      <w:r>
        <w:rPr>
          <w:rFonts w:ascii="SimSun" w:hAnsi="SimSun" w:eastAsia="SimSun" w:cs="SimSun"/>
          <w:sz w:val="21"/>
          <w:szCs w:val="21"/>
          <w:spacing w:val="-8"/>
          <w:position w:val="6"/>
        </w:rPr>
        <w:t>共用备选答案)</w:t>
      </w:r>
      <w:r>
        <w:rPr>
          <w:rFonts w:ascii="SimSun" w:hAnsi="SimSun" w:eastAsia="SimSun" w:cs="SimSun"/>
          <w:sz w:val="21"/>
          <w:szCs w:val="21"/>
          <w:spacing w:val="5"/>
          <w:position w:val="6"/>
        </w:rPr>
        <w:t xml:space="preserve">                  </w:t>
      </w:r>
      <w:r>
        <w:ruby>
          <w:rubyPr>
            <w:rubyAlign w:val="left"/>
            <w:hpsRaise w:val="10"/>
            <w:hps w:val="21"/>
            <w:hpsBaseText w:val="21"/>
          </w:rubyPr>
          <w:rt>
            <w:r>
              <w:rPr>
                <w:rFonts w:ascii="Times New Roman" w:hAnsi="Times New Roman" w:eastAsia="Times New Roman" w:cs="Times New Roman"/>
                <w:sz w:val="21"/>
                <w:szCs w:val="21"/>
                <w:w w:val="97"/>
                <w:position w:val="6"/>
              </w:rPr>
              <w:t>B</w:t>
            </w:r>
          </w:rt>
          <w:rubyBase>
            <w:r>
              <w:rPr>
                <w:rFonts w:ascii="Times New Roman" w:hAnsi="Times New Roman" w:eastAsia="Times New Roman" w:cs="Times New Roman"/>
                <w:sz w:val="21"/>
                <w:szCs w:val="21"/>
                <w:w w:val="94"/>
                <w:position w:val="-5"/>
              </w:rPr>
              <w:t>C</w:t>
            </w:r>
          </w:rubyBase>
        </w:ruby>
      </w:r>
      <w:r>
        <w:rPr>
          <w:rFonts w:ascii="Times New Roman" w:hAnsi="Times New Roman" w:eastAsia="Times New Roman" w:cs="Times New Roman"/>
          <w:sz w:val="21"/>
          <w:szCs w:val="21"/>
          <w:spacing w:val="-26"/>
          <w:position w:val="-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  <w:position w:val="-5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spacing w:val="-8"/>
          <w:position w:val="17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position w:val="17"/>
        </w:rPr>
        <w:t xml:space="preserve"> </w:t>
      </w:r>
      <w:r>
        <w:ruby>
          <w:rubyPr>
            <w:rubyAlign w:val="left"/>
            <w:hpsRaise w:val="10"/>
            <w:hps w:val="21"/>
            <w:hpsBaseText w:val="21"/>
          </w:rubyPr>
          <w:rt>
            <w:r>
              <w:rPr>
                <w:rFonts w:ascii="SimSun" w:hAnsi="SimSun" w:eastAsia="SimSun" w:cs="SimSun"/>
                <w:sz w:val="21"/>
                <w:szCs w:val="21"/>
                <w:w w:val="104"/>
                <w:position w:val="6"/>
              </w:rPr>
              <w:t>结合</w:t>
            </w:r>
          </w:rt>
          <w:rubyBase>
            <w:r>
              <w:rPr>
                <w:rFonts w:ascii="SimSun" w:hAnsi="SimSun" w:eastAsia="SimSun" w:cs="SimSun"/>
                <w:sz w:val="21"/>
                <w:szCs w:val="21"/>
                <w:w w:val="94"/>
                <w:position w:val="-5"/>
              </w:rPr>
              <w:t>验创</w:t>
            </w:r>
          </w:rubyBase>
        </w:ruby>
      </w:r>
      <w:r>
        <w:ruby>
          <w:rubyPr>
            <w:rubyAlign w:val="left"/>
            <w:hpsRaise w:val="10"/>
            <w:hps w:val="21"/>
            <w:hpsBaseText w:val="21"/>
          </w:rubyPr>
          <w:rt>
            <w:r>
              <w:rPr>
                <w:rFonts w:ascii="SimSun" w:hAnsi="SimSun" w:eastAsia="SimSun" w:cs="SimSun"/>
                <w:sz w:val="21"/>
                <w:szCs w:val="21"/>
                <w:position w:val="6"/>
              </w:rPr>
              <w:t>上</w:t>
            </w:r>
          </w:rt>
          <w:rubyBase>
            <w:r>
              <w:rPr>
                <w:rFonts w:ascii="SimSun" w:hAnsi="SimSun" w:eastAsia="SimSun" w:cs="SimSun"/>
                <w:sz w:val="21"/>
                <w:szCs w:val="21"/>
                <w:w w:val="77"/>
                <w:position w:val="-5"/>
              </w:rPr>
              <w:t>伤</w:t>
            </w:r>
          </w:rubyBase>
        </w:ruby>
      </w:r>
      <w:r>
        <w:rPr>
          <w:rFonts w:ascii="SimSun" w:hAnsi="SimSun" w:eastAsia="SimSun" w:cs="SimSun"/>
          <w:sz w:val="21"/>
          <w:szCs w:val="21"/>
          <w:spacing w:val="-8"/>
          <w:position w:val="17"/>
        </w:rPr>
        <w:t>皮分泌的防御素</w:t>
      </w:r>
    </w:p>
    <w:p>
      <w:pPr>
        <w:ind w:left="429"/>
        <w:spacing w:line="158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212" style="position:absolute;margin-left:252.498pt;margin-top:9.05336pt;mso-position-vertical-relative:text;mso-position-horizontal-relative:text;width:101.1pt;height:12.5pt;z-index:252036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E.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龈沟液分泌的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PMN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3"/>
          <w:position w:val="-5"/>
        </w:rPr>
        <w:t>B.消化作用                 </w:t>
      </w:r>
      <w:r>
        <w:rPr>
          <w:rFonts w:ascii="SimSun" w:hAnsi="SimSun" w:eastAsia="SimSun" w:cs="SimSun"/>
          <w:sz w:val="21"/>
          <w:szCs w:val="21"/>
          <w:spacing w:val="2"/>
          <w:position w:val="-5"/>
        </w:rPr>
        <w:t xml:space="preserve">                </w:t>
      </w:r>
      <w:r>
        <w:rPr>
          <w:rFonts w:ascii="SimSun" w:hAnsi="SimSun" w:eastAsia="SimSun" w:cs="SimSun"/>
          <w:sz w:val="21"/>
          <w:szCs w:val="21"/>
          <w:spacing w:val="2"/>
          <w:position w:val="5"/>
        </w:rPr>
        <w:t>D.</w:t>
      </w:r>
      <w:r>
        <w:rPr>
          <w:rFonts w:ascii="SimSun" w:hAnsi="SimSun" w:eastAsia="SimSun" w:cs="SimSun"/>
          <w:sz w:val="21"/>
          <w:szCs w:val="21"/>
          <w:spacing w:val="-61"/>
          <w:position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  <w:position w:val="5"/>
        </w:rPr>
        <w:t>食物嵌塞</w:t>
      </w:r>
    </w:p>
    <w:p>
      <w:pPr>
        <w:ind w:left="429"/>
        <w:spacing w:before="50" w:line="295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  <w:position w:val="8"/>
        </w:rPr>
        <w:t>C.清洁作用                                </w:t>
      </w:r>
      <w:r>
        <w:rPr>
          <w:rFonts w:ascii="SimSun" w:hAnsi="SimSun" w:eastAsia="SimSun" w:cs="SimSun"/>
          <w:sz w:val="21"/>
          <w:szCs w:val="21"/>
          <w:spacing w:val="7"/>
          <w:position w:val="-4"/>
        </w:rPr>
        <w:t>1</w:t>
      </w:r>
      <w:r>
        <w:rPr>
          <w:rFonts w:ascii="SimSun" w:hAnsi="SimSun" w:eastAsia="SimSun" w:cs="SimSun"/>
          <w:sz w:val="21"/>
          <w:szCs w:val="21"/>
          <w:spacing w:val="6"/>
          <w:position w:val="-4"/>
        </w:rPr>
        <w:t>30.在牙周炎发展中具有致炎和抗炎双</w:t>
      </w:r>
    </w:p>
    <w:p>
      <w:pPr>
        <w:ind w:left="429"/>
        <w:spacing w:line="225" w:lineRule="exac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position w:val="1"/>
        </w:rPr>
        <w:t>杀菌与抑菌作用</w:t>
      </w:r>
      <w:r>
        <w:rPr>
          <w:rFonts w:ascii="SimSun" w:hAnsi="SimSun" w:eastAsia="SimSun" w:cs="SimSun"/>
          <w:sz w:val="21"/>
          <w:szCs w:val="21"/>
          <w:spacing w:val="4"/>
          <w:position w:val="1"/>
        </w:rPr>
        <w:t xml:space="preserve">                    </w:t>
      </w:r>
      <w:r>
        <w:rPr>
          <w:rFonts w:ascii="SimSun" w:hAnsi="SimSun" w:eastAsia="SimSun" w:cs="SimSun"/>
          <w:sz w:val="21"/>
          <w:szCs w:val="21"/>
          <w:spacing w:val="3"/>
          <w:position w:val="1"/>
        </w:rPr>
        <w:t xml:space="preserve">   </w:t>
      </w:r>
      <w:r>
        <w:rPr>
          <w:rFonts w:ascii="SimSun" w:hAnsi="SimSun" w:eastAsia="SimSun" w:cs="SimSun"/>
          <w:sz w:val="21"/>
          <w:szCs w:val="21"/>
          <w:position w:val="-8"/>
        </w:rPr>
        <w:t>作用的是(</w:t>
      </w:r>
      <w:r>
        <w:rPr>
          <w:rFonts w:ascii="SimSun" w:hAnsi="SimSun" w:eastAsia="SimSun" w:cs="SimSun"/>
          <w:sz w:val="21"/>
          <w:szCs w:val="21"/>
          <w:spacing w:val="30"/>
          <w:position w:val="-8"/>
        </w:rPr>
        <w:t xml:space="preserve">   </w:t>
      </w:r>
      <w:r>
        <w:rPr>
          <w:rFonts w:ascii="SimSun" w:hAnsi="SimSun" w:eastAsia="SimSun" w:cs="SimSun"/>
          <w:sz w:val="21"/>
          <w:szCs w:val="21"/>
          <w:position w:val="-8"/>
        </w:rPr>
        <w:t>)</w:t>
      </w:r>
    </w:p>
    <w:p>
      <w:pPr>
        <w:ind w:left="499"/>
        <w:spacing w:line="255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6"/>
        </w:rPr>
        <w:t>E.消化与清洁作用                           </w:t>
      </w:r>
      <w:r>
        <w:rPr>
          <w:rFonts w:ascii="SimSun" w:hAnsi="SimSun" w:eastAsia="SimSun" w:cs="SimSun"/>
          <w:sz w:val="21"/>
          <w:szCs w:val="21"/>
          <w:position w:val="-3"/>
        </w:rPr>
        <w:t>131.单独存在时，牙龈组织炎症不受影响</w:t>
      </w:r>
    </w:p>
    <w:p>
      <w:pPr>
        <w:ind w:left="429"/>
        <w:spacing w:line="23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  <w:position w:val="2"/>
        </w:rPr>
        <w:t>118.唾液中高浓度的碳酸氢盐起(</w:t>
      </w:r>
      <w:r>
        <w:rPr>
          <w:rFonts w:ascii="SimSun" w:hAnsi="SimSun" w:eastAsia="SimSun" w:cs="SimSun"/>
          <w:sz w:val="21"/>
          <w:szCs w:val="21"/>
          <w:spacing w:val="30"/>
          <w:position w:val="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  <w:position w:val="2"/>
        </w:rPr>
        <w:t>)</w:t>
      </w:r>
      <w:r>
        <w:rPr>
          <w:rFonts w:ascii="SimSun" w:hAnsi="SimSun" w:eastAsia="SimSun" w:cs="SimSun"/>
          <w:sz w:val="21"/>
          <w:szCs w:val="21"/>
          <w:spacing w:val="14"/>
          <w:position w:val="2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-3"/>
          <w:position w:val="-4"/>
        </w:rPr>
        <w:t>的是(</w:t>
      </w:r>
      <w:r>
        <w:rPr>
          <w:rFonts w:ascii="SimSun" w:hAnsi="SimSun" w:eastAsia="SimSun" w:cs="SimSun"/>
          <w:sz w:val="21"/>
          <w:szCs w:val="21"/>
          <w:spacing w:val="25"/>
          <w:position w:val="-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  <w:position w:val="-4"/>
        </w:rPr>
        <w:t>)</w:t>
      </w:r>
    </w:p>
    <w:p>
      <w:pPr>
        <w:ind w:left="499"/>
        <w:spacing w:line="248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  <w:position w:val="5"/>
        </w:rPr>
        <w:t>119.唾液中的淀粉酶起(</w:t>
      </w:r>
      <w:r>
        <w:rPr>
          <w:rFonts w:ascii="SimSun" w:hAnsi="SimSun" w:eastAsia="SimSun" w:cs="SimSun"/>
          <w:sz w:val="21"/>
          <w:szCs w:val="21"/>
          <w:spacing w:val="25"/>
          <w:position w:val="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  <w:position w:val="5"/>
        </w:rPr>
        <w:t>)</w:t>
      </w:r>
      <w:r>
        <w:rPr>
          <w:rFonts w:ascii="SimSun" w:hAnsi="SimSun" w:eastAsia="SimSun" w:cs="SimSun"/>
          <w:sz w:val="21"/>
          <w:szCs w:val="21"/>
          <w:position w:val="5"/>
        </w:rPr>
        <w:t xml:space="preserve">                  </w:t>
      </w:r>
      <w:r>
        <w:rPr>
          <w:rFonts w:ascii="SimSun" w:hAnsi="SimSun" w:eastAsia="SimSun" w:cs="SimSun"/>
          <w:sz w:val="21"/>
          <w:szCs w:val="21"/>
          <w:spacing w:val="1"/>
          <w:position w:val="-3"/>
        </w:rPr>
        <w:t>(132～135题共用备选答案)</w:t>
      </w:r>
    </w:p>
    <w:p>
      <w:pPr>
        <w:ind w:left="429"/>
        <w:spacing w:line="23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2"/>
        </w:rPr>
        <w:t>120.唾液的机械性冲洗起(   )                 </w:t>
      </w:r>
      <w:r>
        <w:rPr>
          <w:rFonts w:ascii="Times New Roman" w:hAnsi="Times New Roman" w:eastAsia="Times New Roman" w:cs="Times New Roman"/>
          <w:sz w:val="21"/>
          <w:szCs w:val="21"/>
          <w:position w:val="-5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-5"/>
        </w:rPr>
        <w:t xml:space="preserve"> </w:t>
      </w:r>
      <w:r>
        <w:rPr>
          <w:rFonts w:ascii="SimSun" w:hAnsi="SimSun" w:eastAsia="SimSun" w:cs="SimSun"/>
          <w:sz w:val="21"/>
          <w:szCs w:val="21"/>
          <w:position w:val="-5"/>
        </w:rPr>
        <w:t>四</w:t>
      </w:r>
      <w:r>
        <w:rPr>
          <w:rFonts w:ascii="SimSun" w:hAnsi="SimSun" w:eastAsia="SimSun" w:cs="SimSun"/>
          <w:sz w:val="21"/>
          <w:szCs w:val="21"/>
          <w:spacing w:val="-1"/>
          <w:position w:val="-5"/>
        </w:rPr>
        <w:t>环素</w:t>
      </w:r>
    </w:p>
    <w:p>
      <w:pPr>
        <w:ind w:left="429"/>
        <w:spacing w:line="1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  <w:position w:val="1"/>
        </w:rPr>
        <w:t>121.唾液中的溶菌酶起(</w:t>
      </w:r>
      <w:r>
        <w:rPr>
          <w:rFonts w:ascii="SimSun" w:hAnsi="SimSun" w:eastAsia="SimSun" w:cs="SimSun"/>
          <w:sz w:val="21"/>
          <w:szCs w:val="21"/>
          <w:spacing w:val="30"/>
          <w:position w:val="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  <w:position w:val="1"/>
        </w:rPr>
        <w:t>)</w:t>
      </w:r>
      <w:r>
        <w:rPr>
          <w:rFonts w:ascii="SimSun" w:hAnsi="SimSun" w:eastAsia="SimSun" w:cs="SimSun"/>
          <w:sz w:val="21"/>
          <w:szCs w:val="21"/>
          <w:spacing w:val="1"/>
          <w:position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-6"/>
        </w:rPr>
        <w:t>B. </w:t>
      </w:r>
      <w:r>
        <w:rPr>
          <w:rFonts w:ascii="SimSun" w:hAnsi="SimSun" w:eastAsia="SimSun" w:cs="SimSun"/>
          <w:sz w:val="21"/>
          <w:szCs w:val="21"/>
          <w:spacing w:val="-3"/>
          <w:position w:val="-6"/>
        </w:rPr>
        <w:t>甲硝唑</w:t>
      </w:r>
    </w:p>
    <w:p>
      <w:pPr>
        <w:ind w:left="429"/>
        <w:spacing w:before="1" w:line="1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  <w:position w:val="1"/>
        </w:rPr>
        <w:t>(122～124题共用备选答案)</w:t>
      </w:r>
      <w:r>
        <w:rPr>
          <w:rFonts w:ascii="SimSun" w:hAnsi="SimSun" w:eastAsia="SimSun" w:cs="SimSun"/>
          <w:sz w:val="21"/>
          <w:szCs w:val="21"/>
          <w:spacing w:val="6"/>
          <w:position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-3"/>
        </w:rPr>
        <w:t>C. </w:t>
      </w:r>
      <w:r>
        <w:rPr>
          <w:rFonts w:ascii="SimSun" w:hAnsi="SimSun" w:eastAsia="SimSun" w:cs="SimSun"/>
          <w:sz w:val="21"/>
          <w:szCs w:val="21"/>
          <w:spacing w:val="3"/>
          <w:position w:val="-3"/>
        </w:rPr>
        <w:t>螺旋霉素</w:t>
      </w:r>
    </w:p>
    <w:p>
      <w:pPr>
        <w:ind w:left="429"/>
        <w:spacing w:line="1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1"/>
        </w:rPr>
        <w:t>A.</w:t>
      </w:r>
      <w:r>
        <w:rPr>
          <w:rFonts w:ascii="SimSun" w:hAnsi="SimSun" w:eastAsia="SimSun" w:cs="SimSun"/>
          <w:sz w:val="21"/>
          <w:szCs w:val="21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position w:val="1"/>
        </w:rPr>
        <w:t>牙齿结构异常                             </w:t>
      </w:r>
      <w:r>
        <w:rPr>
          <w:rFonts w:ascii="Times New Roman" w:hAnsi="Times New Roman" w:eastAsia="Times New Roman" w:cs="Times New Roman"/>
          <w:sz w:val="21"/>
          <w:szCs w:val="21"/>
          <w:position w:val="-2"/>
        </w:rPr>
        <w:t>D. </w:t>
      </w:r>
      <w:r>
        <w:rPr>
          <w:rFonts w:ascii="SimSun" w:hAnsi="SimSun" w:eastAsia="SimSun" w:cs="SimSun"/>
          <w:sz w:val="21"/>
          <w:szCs w:val="21"/>
          <w:position w:val="-2"/>
        </w:rPr>
        <w:t>罗红霉素</w:t>
      </w:r>
    </w:p>
    <w:p>
      <w:pPr>
        <w:ind w:left="429"/>
        <w:spacing w:line="18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B. </w:t>
      </w:r>
      <w:r>
        <w:rPr>
          <w:rFonts w:ascii="SimSun" w:hAnsi="SimSun" w:eastAsia="SimSun" w:cs="SimSun"/>
          <w:sz w:val="21"/>
          <w:szCs w:val="21"/>
          <w:spacing w:val="-1"/>
          <w:position w:val="1"/>
        </w:rPr>
        <w:t>牙齿形态异常</w:t>
      </w:r>
      <w:r>
        <w:rPr>
          <w:rFonts w:ascii="SimSun" w:hAnsi="SimSun" w:eastAsia="SimSun" w:cs="SimSun"/>
          <w:sz w:val="21"/>
          <w:szCs w:val="21"/>
          <w:spacing w:val="2"/>
          <w:position w:val="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-3"/>
        </w:rPr>
        <w:t>E. </w:t>
      </w:r>
      <w:r>
        <w:rPr>
          <w:rFonts w:ascii="SimSun" w:hAnsi="SimSun" w:eastAsia="SimSun" w:cs="SimSun"/>
          <w:sz w:val="21"/>
          <w:szCs w:val="21"/>
          <w:spacing w:val="-1"/>
          <w:position w:val="-3"/>
        </w:rPr>
        <w:t>环孢素</w:t>
      </w:r>
    </w:p>
    <w:p>
      <w:pPr>
        <w:ind w:left="429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C. </w:t>
      </w:r>
      <w:r>
        <w:rPr>
          <w:rFonts w:ascii="SimSun" w:hAnsi="SimSun" w:eastAsia="SimSun" w:cs="SimSun"/>
          <w:sz w:val="21"/>
          <w:szCs w:val="21"/>
          <w:spacing w:val="-1"/>
          <w:position w:val="3"/>
        </w:rPr>
        <w:t>牙齿数目异常</w:t>
      </w:r>
      <w:r>
        <w:rPr>
          <w:rFonts w:ascii="SimSun" w:hAnsi="SimSun" w:eastAsia="SimSun" w:cs="SimSun"/>
          <w:sz w:val="21"/>
          <w:szCs w:val="21"/>
          <w:spacing w:val="2"/>
          <w:position w:val="3"/>
        </w:rPr>
        <w:t xml:space="preserve">                             </w:t>
      </w:r>
      <w:r>
        <w:rPr>
          <w:rFonts w:ascii="SimSun" w:hAnsi="SimSun" w:eastAsia="SimSun" w:cs="SimSun"/>
          <w:sz w:val="21"/>
          <w:szCs w:val="21"/>
          <w:spacing w:val="-1"/>
          <w:position w:val="-1"/>
        </w:rPr>
        <w:t>132.能导致牙龈增生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的药物是(</w:t>
      </w:r>
      <w:r>
        <w:rPr>
          <w:rFonts w:ascii="SimSun" w:hAnsi="SimSun" w:eastAsia="SimSun" w:cs="SimSun"/>
          <w:sz w:val="21"/>
          <w:szCs w:val="21"/>
          <w:spacing w:val="24"/>
          <w:position w:val="-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)</w:t>
      </w:r>
    </w:p>
    <w:p>
      <w:pPr>
        <w:ind w:left="429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3"/>
        </w:rPr>
        <w:t>D. </w:t>
      </w:r>
      <w:r>
        <w:rPr>
          <w:rFonts w:ascii="SimSun" w:hAnsi="SimSun" w:eastAsia="SimSun" w:cs="SimSun"/>
          <w:sz w:val="21"/>
          <w:szCs w:val="21"/>
          <w:position w:val="3"/>
        </w:rPr>
        <w:t>牙齿萌出异常             </w:t>
      </w:r>
      <w:r>
        <w:rPr>
          <w:rFonts w:ascii="SimSun" w:hAnsi="SimSun" w:eastAsia="SimSun" w:cs="SimSun"/>
          <w:sz w:val="21"/>
          <w:szCs w:val="21"/>
          <w:spacing w:val="-1"/>
          <w:position w:val="3"/>
        </w:rPr>
        <w:t xml:space="preserve">                </w:t>
      </w:r>
      <w:r>
        <w:rPr>
          <w:rFonts w:ascii="SimSun" w:hAnsi="SimSun" w:eastAsia="SimSun" w:cs="SimSun"/>
          <w:sz w:val="21"/>
          <w:szCs w:val="21"/>
          <w:spacing w:val="-1"/>
          <w:position w:val="-1"/>
        </w:rPr>
        <w:t>133.与骨组织亲和力大的药物是(    )</w:t>
      </w:r>
    </w:p>
    <w:p>
      <w:pPr>
        <w:ind w:left="429"/>
        <w:spacing w:line="19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  <w:position w:val="1"/>
        </w:rPr>
        <w:t>E. </w:t>
      </w:r>
      <w:r>
        <w:rPr>
          <w:rFonts w:ascii="SimSun" w:hAnsi="SimSun" w:eastAsia="SimSun" w:cs="SimSun"/>
          <w:sz w:val="21"/>
          <w:szCs w:val="21"/>
          <w:spacing w:val="5"/>
          <w:position w:val="1"/>
        </w:rPr>
        <w:t>牙齿结构形态均异常</w:t>
      </w:r>
      <w:r>
        <w:rPr>
          <w:rFonts w:ascii="SimSun" w:hAnsi="SimSun" w:eastAsia="SimSun" w:cs="SimSun"/>
          <w:sz w:val="21"/>
          <w:szCs w:val="21"/>
          <w:spacing w:val="3"/>
          <w:position w:val="1"/>
        </w:rPr>
        <w:t xml:space="preserve">                     </w:t>
      </w:r>
      <w:r>
        <w:rPr>
          <w:rFonts w:ascii="SimSun" w:hAnsi="SimSun" w:eastAsia="SimSun" w:cs="SimSun"/>
          <w:sz w:val="21"/>
          <w:szCs w:val="21"/>
          <w:spacing w:val="2"/>
          <w:position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134.能有效杀灭厌氧菌而对兼性厌氧菌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122.牙釉质发育不全症属于(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          无</w:t>
      </w:r>
      <w:r>
        <w:rPr>
          <w:rFonts w:ascii="SimSun" w:hAnsi="SimSun" w:eastAsia="SimSun" w:cs="SimSun"/>
          <w:sz w:val="21"/>
          <w:szCs w:val="21"/>
          <w:spacing w:val="-2"/>
        </w:rPr>
        <w:t>效的是(    )</w:t>
      </w:r>
    </w:p>
    <w:p>
      <w:pPr>
        <w:ind w:left="429"/>
        <w:spacing w:before="1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  <w:position w:val="1"/>
        </w:rPr>
        <w:t>123.氟牙症属于(</w:t>
      </w:r>
      <w:r>
        <w:rPr>
          <w:rFonts w:ascii="SimSun" w:hAnsi="SimSun" w:eastAsia="SimSun" w:cs="SimSun"/>
          <w:sz w:val="21"/>
          <w:szCs w:val="21"/>
          <w:spacing w:val="30"/>
          <w:position w:val="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  <w:position w:val="1"/>
        </w:rPr>
        <w:t>)</w:t>
      </w:r>
      <w:r>
        <w:rPr>
          <w:rFonts w:ascii="SimSun" w:hAnsi="SimSun" w:eastAsia="SimSun" w:cs="SimSun"/>
          <w:sz w:val="21"/>
          <w:szCs w:val="21"/>
          <w:spacing w:val="1"/>
          <w:position w:val="1"/>
        </w:rPr>
        <w:t xml:space="preserve">                        </w:t>
      </w:r>
      <w:r>
        <w:rPr>
          <w:rFonts w:ascii="SimSun" w:hAnsi="SimSun" w:eastAsia="SimSun" w:cs="SimSun"/>
          <w:sz w:val="21"/>
          <w:szCs w:val="21"/>
          <w:spacing w:val="4"/>
        </w:rPr>
        <w:t>135.药物辅助治疗青少年牙周炎时</w:t>
      </w:r>
      <w:r>
        <w:rPr>
          <w:rFonts w:ascii="SimSun" w:hAnsi="SimSun" w:eastAsia="SimSun" w:cs="SimSun"/>
          <w:sz w:val="21"/>
          <w:szCs w:val="21"/>
          <w:spacing w:val="3"/>
        </w:rPr>
        <w:t>宜选</w:t>
      </w:r>
    </w:p>
    <w:p>
      <w:pPr>
        <w:ind w:left="429"/>
        <w:spacing w:before="1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124.畸形中央尖属于(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                用的药物</w:t>
      </w:r>
      <w:r>
        <w:rPr>
          <w:rFonts w:ascii="SimSun" w:hAnsi="SimSun" w:eastAsia="SimSun" w:cs="SimSun"/>
          <w:sz w:val="21"/>
          <w:szCs w:val="21"/>
          <w:spacing w:val="-1"/>
        </w:rPr>
        <w:t>是(    )</w:t>
      </w:r>
    </w:p>
    <w:p>
      <w:pPr>
        <w:ind w:left="2989"/>
        <w:spacing w:before="194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A3/A4 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型选择题(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136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150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题)</w:t>
      </w:r>
    </w:p>
    <w:p>
      <w:pPr>
        <w:ind w:left="9" w:right="238" w:firstLine="420"/>
        <w:spacing w:before="33" w:line="206" w:lineRule="auto"/>
        <w:jc w:val="both"/>
        <w:rPr>
          <w:rFonts w:ascii="KaiTi" w:hAnsi="KaiTi" w:eastAsia="KaiTi" w:cs="KaiTi"/>
          <w:sz w:val="21"/>
          <w:szCs w:val="21"/>
        </w:rPr>
      </w:pPr>
      <w:r>
        <w:drawing>
          <wp:anchor distT="0" distB="0" distL="0" distR="0" simplePos="0" relativeHeight="252037120" behindDoc="0" locked="0" layoutInCell="1" allowOverlap="1">
            <wp:simplePos x="0" y="0"/>
            <wp:positionH relativeFrom="column">
              <wp:posOffset>2781253</wp:posOffset>
            </wp:positionH>
            <wp:positionV relativeFrom="paragraph">
              <wp:posOffset>522008</wp:posOffset>
            </wp:positionV>
            <wp:extent cx="6377" cy="330207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7" cy="33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30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-36752</wp:posOffset>
            </wp:positionV>
            <wp:extent cx="5549879" cy="577791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9879" cy="577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1"/>
          <w:szCs w:val="21"/>
          <w:spacing w:val="-8"/>
        </w:rPr>
        <w:t>答题说明</w:t>
      </w:r>
      <w:r>
        <w:rPr>
          <w:rFonts w:ascii="KaiTi" w:hAnsi="KaiTi" w:eastAsia="KaiTi" w:cs="KaiTi"/>
          <w:sz w:val="21"/>
          <w:szCs w:val="21"/>
          <w:spacing w:val="-8"/>
        </w:rPr>
        <w:t>：以下提供若干案例，每个案例下设若干道考题。请根据</w:t>
      </w:r>
      <w:r>
        <w:rPr>
          <w:rFonts w:ascii="KaiTi" w:hAnsi="KaiTi" w:eastAsia="KaiTi" w:cs="KaiTi"/>
          <w:sz w:val="21"/>
          <w:szCs w:val="21"/>
          <w:spacing w:val="-9"/>
        </w:rPr>
        <w:t>试题所提供的信息，在每一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道考题下面的</w:t>
      </w:r>
      <w:r>
        <w:rPr>
          <w:rFonts w:ascii="KaiTi" w:hAnsi="KaiTi" w:eastAsia="KaiTi" w:cs="KaiTi"/>
          <w:sz w:val="21"/>
          <w:szCs w:val="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A</w:t>
      </w:r>
      <w:r>
        <w:rPr>
          <w:rFonts w:ascii="SimSun" w:hAnsi="SimSun" w:eastAsia="SimSun" w:cs="SimSun"/>
          <w:sz w:val="21"/>
          <w:szCs w:val="21"/>
          <w:spacing w:val="-1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B</w:t>
      </w:r>
      <w:r>
        <w:rPr>
          <w:rFonts w:ascii="SimSun" w:hAnsi="SimSun" w:eastAsia="SimSun" w:cs="SimSun"/>
          <w:sz w:val="21"/>
          <w:szCs w:val="21"/>
          <w:spacing w:val="-1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C</w:t>
      </w:r>
      <w:r>
        <w:rPr>
          <w:rFonts w:ascii="SimSun" w:hAnsi="SimSun" w:eastAsia="SimSun" w:cs="SimSun"/>
          <w:sz w:val="21"/>
          <w:szCs w:val="21"/>
          <w:spacing w:val="-1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D</w:t>
      </w:r>
      <w:r>
        <w:rPr>
          <w:rFonts w:ascii="SimSun" w:hAnsi="SimSun" w:eastAsia="SimSun" w:cs="SimSun"/>
          <w:sz w:val="21"/>
          <w:szCs w:val="21"/>
          <w:spacing w:val="-1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五个备选答案选择一个最佳答案，并在答题卡上</w:t>
      </w:r>
      <w:r>
        <w:rPr>
          <w:rFonts w:ascii="KaiTi" w:hAnsi="KaiTi" w:eastAsia="KaiTi" w:cs="KaiTi"/>
          <w:sz w:val="21"/>
          <w:szCs w:val="21"/>
          <w:spacing w:val="-12"/>
        </w:rPr>
        <w:t>将相应题号的相应字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母所属的方框涂黑。</w:t>
      </w:r>
    </w:p>
    <w:p>
      <w:pPr>
        <w:ind w:left="4599" w:right="196"/>
        <w:spacing w:before="118" w:line="220" w:lineRule="auto"/>
        <w:rPr>
          <w:rFonts w:ascii="KaiTi" w:hAnsi="KaiTi" w:eastAsia="KaiTi" w:cs="KaiTi"/>
          <w:sz w:val="21"/>
          <w:szCs w:val="21"/>
        </w:rPr>
      </w:pPr>
      <w:r>
        <w:pict>
          <v:shape id="_x0000_s214" style="position:absolute;margin-left:20.4994pt;margin-top:2.77701pt;mso-position-vertical-relative:text;mso-position-horizontal-relative:text;width:192.75pt;height:25.5pt;z-index:252035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4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(136～139题共用题干)</w:t>
                  </w:r>
                </w:p>
                <w:p>
                  <w:pPr>
                    <w:ind w:left="20"/>
                    <w:spacing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患者，男性，25岁。1年来牙龈逐渐肿大。</w:t>
                  </w:r>
                </w:p>
              </w:txbxContent>
            </v:textbox>
          </v:shape>
        </w:pict>
      </w:r>
      <w:r>
        <w:rPr>
          <w:rFonts w:ascii="KaiTi" w:hAnsi="KaiTi" w:eastAsia="KaiTi" w:cs="KaiTi"/>
          <w:sz w:val="21"/>
          <w:szCs w:val="21"/>
          <w:spacing w:val="-3"/>
        </w:rPr>
        <w:t>检查发现：全口牙龈乳头及龈缘肿，上下前牙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3"/>
        </w:rPr>
        <w:t>明显。龈乳头球状、突起，前牙龈呈分叶状质</w:t>
      </w:r>
    </w:p>
    <w:p>
      <w:pPr>
        <w:spacing w:line="220" w:lineRule="auto"/>
        <w:sectPr>
          <w:headerReference w:type="default" r:id="rId341"/>
          <w:footerReference w:type="default" r:id="rId342"/>
          <w:pgSz w:w="10250" w:h="15290"/>
          <w:pgMar w:top="1222" w:right="636" w:bottom="1286" w:left="670" w:header="763" w:footer="1097" w:gutter="0"/>
        </w:sectPr>
        <w:rPr>
          <w:rFonts w:ascii="KaiTi" w:hAnsi="KaiTi" w:eastAsia="KaiTi" w:cs="KaiTi"/>
          <w:sz w:val="21"/>
          <w:szCs w:val="21"/>
        </w:rPr>
      </w:pPr>
    </w:p>
    <w:p>
      <w:pPr>
        <w:spacing w:line="96" w:lineRule="exact"/>
        <w:rPr/>
      </w:pPr>
      <w:r/>
    </w:p>
    <w:p>
      <w:pPr>
        <w:spacing w:line="96" w:lineRule="exact"/>
        <w:sectPr>
          <w:headerReference w:type="default" r:id="rId348"/>
          <w:footerReference w:type="default" r:id="rId349"/>
          <w:pgSz w:w="10290" w:h="15110"/>
          <w:pgMar w:top="1379" w:right="789" w:bottom="909" w:left="679" w:header="906" w:footer="729" w:gutter="0"/>
          <w:cols w:equalWidth="0" w:num="1">
            <w:col w:w="8821" w:space="0"/>
          </w:cols>
        </w:sectPr>
        <w:rPr/>
      </w:pPr>
    </w:p>
    <w:p>
      <w:pPr>
        <w:ind w:left="30" w:right="129"/>
        <w:spacing w:before="84" w:line="221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9"/>
        </w:rPr>
        <w:t>地坚硬，略有弹性，呈粉红色，不出血，无疼痛，</w:t>
      </w:r>
      <w:r>
        <w:rPr>
          <w:rFonts w:ascii="KaiTi" w:hAnsi="KaiTi" w:eastAsia="KaiTi" w:cs="KaiTi"/>
          <w:sz w:val="20"/>
          <w:szCs w:val="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spacing w:val="-4"/>
        </w:rPr>
        <w:t>龈沟加深，有菌斑，无分泌，上中切牙部分</w:t>
      </w:r>
      <w:r>
        <w:rPr>
          <w:rFonts w:ascii="KaiTi" w:hAnsi="KaiTi" w:eastAsia="KaiTi" w:cs="KaiTi"/>
          <w:sz w:val="20"/>
          <w:szCs w:val="20"/>
          <w:spacing w:val="-5"/>
        </w:rPr>
        <w:t>冠折</w:t>
      </w:r>
      <w:r>
        <w:rPr>
          <w:rFonts w:ascii="KaiTi" w:hAnsi="KaiTi" w:eastAsia="KaiTi" w:cs="KaiTi"/>
          <w:sz w:val="20"/>
          <w:szCs w:val="20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7"/>
        </w:rPr>
        <w:t>断，已作根管治疗。</w:t>
      </w:r>
    </w:p>
    <w:p>
      <w:pPr>
        <w:ind w:left="460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136.采集病历重点了解的是(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60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出血史</w:t>
      </w:r>
    </w:p>
    <w:p>
      <w:pPr>
        <w:ind w:left="46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家族史</w:t>
      </w:r>
    </w:p>
    <w:p>
      <w:pPr>
        <w:ind w:left="46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C.癫痫史</w:t>
      </w:r>
    </w:p>
    <w:p>
      <w:pPr>
        <w:ind w:left="46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是否戴过矫正器</w:t>
      </w:r>
    </w:p>
    <w:p>
      <w:pPr>
        <w:ind w:left="460"/>
        <w:spacing w:before="14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药物过敏史</w:t>
      </w:r>
    </w:p>
    <w:p>
      <w:pPr>
        <w:ind w:left="46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6"/>
        </w:rPr>
        <w:t>137.为进一步确诊，首先需检查项目是(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6"/>
        </w:rPr>
        <w:t>)</w:t>
      </w:r>
    </w:p>
    <w:p>
      <w:pPr>
        <w:ind w:left="460"/>
        <w:spacing w:before="3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 </w:t>
      </w:r>
      <w:r>
        <w:rPr>
          <w:rFonts w:ascii="SimSun" w:hAnsi="SimSun" w:eastAsia="SimSun" w:cs="SimSun"/>
          <w:sz w:val="20"/>
          <w:szCs w:val="20"/>
          <w:spacing w:val="-3"/>
        </w:rPr>
        <w:t>血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象</w:t>
      </w:r>
    </w:p>
    <w:p>
      <w:pPr>
        <w:ind w:left="46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B.X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线片</w:t>
      </w:r>
    </w:p>
    <w:p>
      <w:pPr>
        <w:ind w:left="46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探诊附着丧失情况</w:t>
      </w:r>
    </w:p>
    <w:p>
      <w:pPr>
        <w:ind w:left="46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菌斑涂片检查</w:t>
      </w:r>
    </w:p>
    <w:p>
      <w:pPr>
        <w:ind w:left="460"/>
        <w:spacing w:before="1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E.关系</w:t>
      </w:r>
    </w:p>
    <w:p>
      <w:pPr>
        <w:ind w:left="90" w:right="200" w:firstLine="370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138.上述检查仍不能确诊，在用药史上还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需了解的是(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A.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全身用药</w:t>
      </w:r>
    </w:p>
    <w:p>
      <w:pPr>
        <w:ind w:left="5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抗癫痫药物</w:t>
      </w:r>
    </w:p>
    <w:p>
      <w:pPr>
        <w:ind w:left="5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C.非激素类药物</w:t>
      </w:r>
    </w:p>
    <w:p>
      <w:pPr>
        <w:ind w:left="520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抗厌氧菌药物</w:t>
      </w:r>
    </w:p>
    <w:p>
      <w:pPr>
        <w:ind w:left="5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E.局部用药</w:t>
      </w:r>
    </w:p>
    <w:p>
      <w:pPr>
        <w:ind w:left="5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139.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在治疗中，首先采取的措施是(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</w:p>
    <w:p>
      <w:pPr>
        <w:ind w:left="52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停止长期服用的药物</w:t>
      </w:r>
    </w:p>
    <w:p>
      <w:pPr>
        <w:ind w:left="5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B.手术切除</w:t>
      </w:r>
    </w:p>
    <w:p>
      <w:pPr>
        <w:ind w:left="52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C.深刮治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局部加强用药</w:t>
      </w:r>
    </w:p>
    <w:p>
      <w:pPr>
        <w:ind w:left="520" w:right="1652"/>
        <w:spacing w:before="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观察病情后，再作处理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(140～142题共用题干)</w:t>
      </w:r>
    </w:p>
    <w:p>
      <w:pPr>
        <w:ind w:left="130" w:right="120" w:firstLine="389"/>
        <w:spacing w:before="3"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0"/>
        </w:rPr>
        <w:t>某女性患者，38岁。牙龈自发性出血1年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-5"/>
        </w:rPr>
        <w:t>半就诊。检查：舌缘、两颊黏膜多处瘀斑，患者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16"/>
        </w:rPr>
        <w:t>自述平时轻微碰撞皮肤即会出现瘀斑。血常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规检查：血小板计数30×10</w:t>
      </w:r>
      <w:r>
        <w:rPr>
          <w:rFonts w:ascii="Calibri" w:hAnsi="Calibri" w:eastAsia="Calibri" w:cs="Calibri"/>
          <w:sz w:val="20"/>
          <w:szCs w:val="20"/>
          <w:spacing w:val="2"/>
        </w:rPr>
        <w:t>⁹</w:t>
      </w:r>
      <w:r>
        <w:rPr>
          <w:rFonts w:ascii="KaiTi" w:hAnsi="KaiTi" w:eastAsia="KaiTi" w:cs="KaiTi"/>
          <w:sz w:val="20"/>
          <w:szCs w:val="20"/>
          <w:spacing w:val="2"/>
        </w:rPr>
        <w:t>/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</w:t>
      </w:r>
      <w:r>
        <w:rPr>
          <w:rFonts w:ascii="SimSun" w:hAnsi="SimSun" w:eastAsia="SimSun" w:cs="SimSun"/>
          <w:sz w:val="20"/>
          <w:szCs w:val="20"/>
          <w:spacing w:val="2"/>
        </w:rPr>
        <w:t>。</w:t>
      </w:r>
    </w:p>
    <w:p>
      <w:pPr>
        <w:ind w:left="5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140.最可能的诊断是(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再生障碍性贫血</w:t>
      </w:r>
    </w:p>
    <w:p>
      <w:pPr>
        <w:ind w:left="5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白血病</w:t>
      </w:r>
    </w:p>
    <w:p>
      <w:pPr>
        <w:ind w:left="52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血小板减少性紫癜</w:t>
      </w:r>
    </w:p>
    <w:p>
      <w:pPr>
        <w:ind w:left="52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粒细胞减少症</w:t>
      </w:r>
    </w:p>
    <w:p>
      <w:pPr>
        <w:ind w:left="52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血友病</w:t>
      </w:r>
    </w:p>
    <w:p>
      <w:pPr>
        <w:ind w:left="52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141.治疗该病的首选药是(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 </w:t>
      </w:r>
      <w:r>
        <w:rPr>
          <w:rFonts w:ascii="SimSun" w:hAnsi="SimSun" w:eastAsia="SimSun" w:cs="SimSun"/>
          <w:sz w:val="20"/>
          <w:szCs w:val="20"/>
          <w:spacing w:val="-2"/>
        </w:rPr>
        <w:t>青霉素</w:t>
      </w:r>
    </w:p>
    <w:p>
      <w:pPr>
        <w:ind w:left="52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红霉素</w:t>
      </w:r>
    </w:p>
    <w:p>
      <w:pPr>
        <w:ind w:left="520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C.干扰素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泼尼松</w:t>
      </w:r>
    </w:p>
    <w:p>
      <w:pPr>
        <w:ind w:left="520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肾上腺素</w:t>
      </w:r>
    </w:p>
    <w:p>
      <w:pPr>
        <w:ind w:left="5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142.下列哪种措施也可用于治疗该病(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</w:p>
    <w:p>
      <w:pPr>
        <w:ind w:left="5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脾切除</w:t>
      </w:r>
    </w:p>
    <w:p>
      <w:pPr>
        <w:ind w:left="5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免疫增强剂</w:t>
      </w:r>
    </w:p>
    <w:p>
      <w:pPr>
        <w:ind w:left="5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补充铁剂</w:t>
      </w:r>
    </w:p>
    <w:p>
      <w:pPr>
        <w:ind w:left="520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D. </w:t>
      </w:r>
      <w:r>
        <w:rPr>
          <w:rFonts w:ascii="SimSun" w:hAnsi="SimSun" w:eastAsia="SimSun" w:cs="SimSun"/>
          <w:sz w:val="20"/>
          <w:szCs w:val="20"/>
          <w:spacing w:val="-7"/>
        </w:rPr>
        <w:t>维生素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B</w:t>
      </w:r>
      <w:r>
        <w:rPr>
          <w:rFonts w:ascii="SimSun" w:hAnsi="SimSun" w:eastAsia="SimSun" w:cs="SimSun"/>
          <w:sz w:val="20"/>
          <w:szCs w:val="20"/>
          <w:spacing w:val="-7"/>
        </w:rPr>
        <w:t>、叶酸</w:t>
      </w:r>
    </w:p>
    <w:p>
      <w:pPr>
        <w:ind w:left="520"/>
        <w:spacing w:line="19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维生素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0"/>
        <w:spacing w:before="40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(143～146题共用题干)</w:t>
      </w:r>
    </w:p>
    <w:p>
      <w:pPr>
        <w:ind w:left="120" w:right="66" w:firstLine="430"/>
        <w:spacing w:before="3" w:line="22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</w:rPr>
        <w:t>某女性患者，45岁。唇部黏膜肿胀破溃3个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-3"/>
        </w:rPr>
        <w:t>月余。口腔检查：下唇左侧可见一直径1</w:t>
      </w:r>
      <w:r>
        <w:rPr>
          <w:rFonts w:ascii="SimSun" w:hAnsi="SimSun" w:eastAsia="SimSun" w:cs="SimSun"/>
          <w:sz w:val="20"/>
          <w:szCs w:val="20"/>
          <w:spacing w:val="-3"/>
        </w:rPr>
        <w:t>cm </w:t>
      </w:r>
      <w:r>
        <w:rPr>
          <w:rFonts w:ascii="KaiTi" w:hAnsi="KaiTi" w:eastAsia="KaiTi" w:cs="KaiTi"/>
          <w:sz w:val="20"/>
          <w:szCs w:val="20"/>
          <w:spacing w:val="-3"/>
        </w:rPr>
        <w:t>的浅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1"/>
        </w:rPr>
        <w:t>表、微凹溃疡，基底有少许渗出物，渗出物下可见</w:t>
      </w:r>
      <w:r>
        <w:rPr>
          <w:rFonts w:ascii="KaiTi" w:hAnsi="KaiTi" w:eastAsia="KaiTi" w:cs="KaiTi"/>
          <w:sz w:val="20"/>
          <w:szCs w:val="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8"/>
        </w:rPr>
        <w:t>桑葚样肉芽肿，溃疡边缘清楚、微隆，呈鼠噬状。</w:t>
      </w:r>
    </w:p>
    <w:p>
      <w:pPr>
        <w:ind w:left="5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143.为明确诊断，下列哪项是最需要的(   )</w:t>
      </w:r>
    </w:p>
    <w:p>
      <w:pPr>
        <w:ind w:left="5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结核菌素试验</w:t>
      </w:r>
    </w:p>
    <w:p>
      <w:pPr>
        <w:ind w:left="5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取渗出物直接涂片查菌丝</w:t>
      </w:r>
    </w:p>
    <w:p>
      <w:pPr>
        <w:ind w:left="5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浓缩集菌培养</w:t>
      </w:r>
    </w:p>
    <w:p>
      <w:pPr>
        <w:ind w:left="55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检查有无局部刺激因素</w:t>
      </w:r>
    </w:p>
    <w:p>
      <w:pPr>
        <w:ind w:left="55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活体组织病理学检查</w:t>
      </w:r>
    </w:p>
    <w:p>
      <w:pPr>
        <w:ind w:left="120" w:right="72" w:firstLine="430"/>
        <w:spacing w:before="3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144.病理学检查示：结节中央部分有大量 </w:t>
      </w:r>
      <w:r>
        <w:rPr>
          <w:rFonts w:ascii="SimSun" w:hAnsi="SimSun" w:eastAsia="SimSun" w:cs="SimSun"/>
          <w:sz w:val="20"/>
          <w:szCs w:val="20"/>
          <w:spacing w:val="7"/>
        </w:rPr>
        <w:t>肿胀的组织细胞和郎汉斯巨细胞，有密集淋巴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细胞浸润，结合临床表现诊断为(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结核性溃疡</w:t>
      </w:r>
    </w:p>
    <w:p>
      <w:pPr>
        <w:ind w:left="55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复发性重型阿弗他溃疡</w:t>
      </w:r>
    </w:p>
    <w:p>
      <w:pPr>
        <w:ind w:left="55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癌性溃疡</w:t>
      </w:r>
    </w:p>
    <w:p>
      <w:pPr>
        <w:ind w:left="55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创伤性溃疡</w:t>
      </w:r>
    </w:p>
    <w:p>
      <w:pPr>
        <w:ind w:left="550"/>
        <w:spacing w:before="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坏死性涎腺化生</w:t>
      </w:r>
    </w:p>
    <w:p>
      <w:pPr>
        <w:ind w:left="190" w:right="70" w:firstLine="36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145.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根据诊断，强化治疗阶段采用的标准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化疗联合用药方案是(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A.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异烟肼+利福平</w:t>
      </w:r>
    </w:p>
    <w:p>
      <w:pPr>
        <w:ind w:left="550"/>
        <w:spacing w:before="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卡那霉素+异烟肼+利福平</w:t>
      </w:r>
    </w:p>
    <w:p>
      <w:pPr>
        <w:ind w:left="190" w:right="70" w:firstLine="360"/>
        <w:spacing w:before="2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2"/>
        </w:rPr>
        <w:t>C.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红霉素+异烟肼+利福平+对氨基水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杨酸</w:t>
      </w:r>
    </w:p>
    <w:p>
      <w:pPr>
        <w:ind w:left="55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异烟肼+青霉素+吡嗪酰胺</w:t>
      </w:r>
    </w:p>
    <w:p>
      <w:pPr>
        <w:ind w:left="62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链霉素+异烟肼+乙胺丁醇</w:t>
      </w:r>
    </w:p>
    <w:p>
      <w:pPr>
        <w:ind w:left="55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146.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继续巩固阶段用药方法是(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A. </w:t>
      </w:r>
      <w:r>
        <w:rPr>
          <w:rFonts w:ascii="SimSun" w:hAnsi="SimSun" w:eastAsia="SimSun" w:cs="SimSun"/>
          <w:sz w:val="20"/>
          <w:szCs w:val="20"/>
          <w:spacing w:val="12"/>
        </w:rPr>
        <w:t>异烟肼+利福平每天用，持续6个月</w:t>
      </w:r>
    </w:p>
    <w:p>
      <w:pPr>
        <w:ind w:left="55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异烟肼+乙胺丁醇每天用，持续18个月</w:t>
      </w:r>
    </w:p>
    <w:p>
      <w:pPr>
        <w:ind w:left="190" w:right="2" w:firstLine="43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异烟肼十利福平+乙胺丁醇每天用，持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续18个月</w:t>
      </w:r>
    </w:p>
    <w:p>
      <w:pPr>
        <w:ind w:left="190" w:right="72" w:firstLine="36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D. </w:t>
      </w:r>
      <w:r>
        <w:rPr>
          <w:rFonts w:ascii="SimSun" w:hAnsi="SimSun" w:eastAsia="SimSun" w:cs="SimSun"/>
          <w:sz w:val="20"/>
          <w:szCs w:val="20"/>
          <w:spacing w:val="14"/>
        </w:rPr>
        <w:t>异烟肼+红霉素+对氨柳酸每天用，持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续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6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个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月</w:t>
      </w:r>
    </w:p>
    <w:p>
      <w:pPr>
        <w:ind w:left="190" w:firstLine="430"/>
        <w:spacing w:before="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E.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链霉素+异烟肼+利福平每天用，持续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18个月</w:t>
      </w:r>
    </w:p>
    <w:p>
      <w:pPr>
        <w:ind w:left="620"/>
        <w:spacing w:before="22" w:line="1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(147～148题共用题干)</w:t>
      </w:r>
    </w:p>
    <w:p>
      <w:pPr>
        <w:ind w:left="190" w:right="26" w:firstLine="430"/>
        <w:spacing w:before="2" w:line="24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0"/>
        </w:rPr>
        <w:t>患者，男性，46岁。右上后牙3天来持续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KaiTi" w:hAnsi="KaiTi" w:eastAsia="KaiTi" w:cs="KaiTi"/>
          <w:sz w:val="20"/>
          <w:szCs w:val="20"/>
          <w:spacing w:val="5"/>
        </w:rPr>
        <w:t>胀痛，1日来加重，有跳痛，不能咬物。近2个</w:t>
      </w:r>
      <w:r>
        <w:rPr>
          <w:rFonts w:ascii="KaiTi" w:hAnsi="KaiTi" w:eastAsia="KaiTi" w:cs="KaiTi"/>
          <w:sz w:val="20"/>
          <w:szCs w:val="20"/>
          <w:spacing w:val="14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"/>
        </w:rPr>
        <w:t>月以来，该部位一直食物嵌塞严重。</w:t>
      </w:r>
    </w:p>
    <w:p>
      <w:pPr>
        <w:ind w:left="6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147.最有可能的诊断是(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62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牙龈乳头炎</w:t>
      </w:r>
    </w:p>
    <w:p>
      <w:pPr>
        <w:ind w:left="6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三叉神经痛</w:t>
      </w:r>
    </w:p>
    <w:p>
      <w:pPr>
        <w:ind w:left="62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急性上颌窦瘘</w:t>
      </w:r>
    </w:p>
    <w:p>
      <w:pPr>
        <w:ind w:left="62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急性根尖周炎</w:t>
      </w:r>
    </w:p>
    <w:p>
      <w:pPr>
        <w:ind w:left="6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急性牙髓炎</w:t>
      </w:r>
    </w:p>
    <w:p>
      <w:pPr>
        <w:ind w:right="30"/>
        <w:spacing w:before="22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148.首次就诊时最有效的处理方法是(    )</w:t>
      </w:r>
    </w:p>
    <w:p>
      <w:pPr>
        <w:ind w:left="62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开髓引流</w:t>
      </w:r>
    </w:p>
    <w:p>
      <w:pPr>
        <w:ind w:left="620" w:right="1512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 </w:t>
      </w:r>
      <w:r>
        <w:rPr>
          <w:rFonts w:ascii="SimSun" w:hAnsi="SimSun" w:eastAsia="SimSun" w:cs="SimSun"/>
          <w:sz w:val="20"/>
          <w:szCs w:val="20"/>
          <w:spacing w:val="-2"/>
        </w:rPr>
        <w:t>治疗龋齿，龈乳头上药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C.X</w:t>
      </w:r>
      <w:r>
        <w:rPr>
          <w:rFonts w:ascii="Times New Roman" w:hAnsi="Times New Roman" w:eastAsia="Times New Roman" w:cs="Times New Roman"/>
          <w:sz w:val="20"/>
          <w:szCs w:val="20"/>
          <w:spacing w:val="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线片决定存留</w:t>
      </w:r>
    </w:p>
    <w:p>
      <w:pPr>
        <w:ind w:left="620"/>
        <w:spacing w:before="1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口服消炎镇痛药</w:t>
      </w:r>
    </w:p>
    <w:p>
      <w:pPr>
        <w:spacing w:line="214" w:lineRule="auto"/>
        <w:sectPr>
          <w:type w:val="continuous"/>
          <w:pgSz w:w="10290" w:h="15110"/>
          <w:pgMar w:top="1379" w:right="789" w:bottom="909" w:left="679" w:header="906" w:footer="729" w:gutter="0"/>
          <w:cols w:equalWidth="0" w:num="2" w:sep="1">
            <w:col w:w="4370" w:space="100"/>
            <w:col w:w="435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290" w:h="15110"/>
          <w:pgMar w:top="1379" w:right="789" w:bottom="909" w:left="679" w:header="906" w:footer="729" w:gutter="0"/>
          <w:cols w:equalWidth="0" w:num="1">
            <w:col w:w="8821" w:space="0"/>
          </w:cols>
        </w:sectPr>
        <w:rPr/>
      </w:pPr>
    </w:p>
    <w:p>
      <w:pPr>
        <w:spacing w:line="99" w:lineRule="exact"/>
        <w:rPr/>
      </w:pPr>
      <w:r/>
    </w:p>
    <w:p>
      <w:pPr>
        <w:spacing w:line="99" w:lineRule="exact"/>
        <w:sectPr>
          <w:headerReference w:type="default" r:id="rId350"/>
          <w:footerReference w:type="default" r:id="rId351"/>
          <w:pgSz w:w="10250" w:h="15290"/>
          <w:pgMar w:top="1379" w:right="710" w:bottom="1161" w:left="679" w:header="936" w:footer="902" w:gutter="0"/>
          <w:cols w:equalWidth="0" w:num="1">
            <w:col w:w="8860" w:space="0"/>
          </w:cols>
        </w:sectPr>
        <w:rPr/>
      </w:pPr>
    </w:p>
    <w:p>
      <w:pPr>
        <w:ind w:left="480"/>
        <w:spacing w:before="4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洁治、冲洗、上药</w:t>
      </w:r>
    </w:p>
    <w:p>
      <w:pPr>
        <w:ind w:left="480"/>
        <w:spacing w:before="19" w:line="2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(149～150题共用题干)</w:t>
      </w:r>
    </w:p>
    <w:p>
      <w:pPr>
        <w:ind w:left="80" w:right="285" w:firstLine="399"/>
        <w:spacing w:before="3" w:line="23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7"/>
        </w:rPr>
        <w:t>患者，男性，35岁。牙龈增生影响进食数</w:t>
      </w:r>
      <w:r>
        <w:rPr>
          <w:rFonts w:ascii="KaiTi" w:hAnsi="KaiTi" w:eastAsia="KaiTi" w:cs="KaiTi"/>
          <w:sz w:val="20"/>
          <w:szCs w:val="20"/>
          <w:spacing w:val="6"/>
        </w:rPr>
        <w:t xml:space="preserve">  </w:t>
      </w:r>
      <w:r>
        <w:rPr>
          <w:rFonts w:ascii="KaiTi" w:hAnsi="KaiTi" w:eastAsia="KaiTi" w:cs="KaiTi"/>
          <w:sz w:val="20"/>
          <w:szCs w:val="20"/>
          <w:spacing w:val="8"/>
        </w:rPr>
        <w:t>年。有癫痫病史。检查：全口牙龈增生，前牙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"/>
        </w:rPr>
        <w:t>区为重，牙龈乳头球；形增大并有分叶、质韧，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覆盖牙面2/3以上。</w:t>
      </w:r>
    </w:p>
    <w:p>
      <w:pPr>
        <w:ind w:left="48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149.最可能的诊断是(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80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牙龈瘤</w:t>
      </w:r>
    </w:p>
    <w:p>
      <w:pPr>
        <w:ind w:left="48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增生性龈炎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85"/>
        <w:spacing w:before="9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牙龈纤维瘤病</w:t>
      </w:r>
    </w:p>
    <w:p>
      <w:pPr>
        <w:ind w:left="28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药物性牙龈增生</w:t>
      </w:r>
    </w:p>
    <w:p>
      <w:pPr>
        <w:ind w:left="285"/>
        <w:spacing w:before="3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白血病的牙龈病损</w:t>
      </w:r>
    </w:p>
    <w:p>
      <w:pPr>
        <w:ind w:left="285"/>
        <w:spacing w:before="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150.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最可能的致病因素是(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28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牙菌斑</w:t>
      </w:r>
    </w:p>
    <w:p>
      <w:pPr>
        <w:ind w:left="28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遗传因素</w:t>
      </w:r>
    </w:p>
    <w:p>
      <w:pPr>
        <w:ind w:left="285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服用苯妥英钠</w:t>
      </w:r>
    </w:p>
    <w:p>
      <w:pPr>
        <w:ind w:left="285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大量白细胞浸润</w:t>
      </w:r>
    </w:p>
    <w:p>
      <w:pPr>
        <w:ind w:left="285"/>
        <w:spacing w:before="3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牙石的慢性刺激</w:t>
      </w:r>
    </w:p>
    <w:p>
      <w:pPr>
        <w:spacing w:line="196" w:lineRule="auto"/>
        <w:sectPr>
          <w:type w:val="continuous"/>
          <w:pgSz w:w="10250" w:h="15290"/>
          <w:pgMar w:top="1379" w:right="710" w:bottom="1161" w:left="679" w:header="936" w:footer="902" w:gutter="0"/>
          <w:cols w:equalWidth="0" w:num="2" w:sep="1">
            <w:col w:w="4605" w:space="100"/>
            <w:col w:w="415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02" w:lineRule="auto"/>
        <w:rPr/>
      </w:pPr>
      <w:r/>
    </w:p>
    <w:p>
      <w:pPr>
        <w:ind w:left="3834"/>
        <w:spacing w:before="101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第三单元</w:t>
      </w:r>
    </w:p>
    <w:p>
      <w:pPr>
        <w:pStyle w:val="BodyText"/>
        <w:spacing w:line="263" w:lineRule="auto"/>
        <w:rPr/>
      </w:pPr>
      <w:r/>
    </w:p>
    <w:p>
      <w:pPr>
        <w:ind w:firstLine="60"/>
        <w:spacing w:before="1" w:line="844" w:lineRule="exact"/>
        <w:rPr/>
      </w:pPr>
      <w:r>
        <w:rPr>
          <w:position w:val="-20"/>
        </w:rPr>
        <w:pict>
          <v:group id="_x0000_s216" style="mso-position-vertical-relative:line;mso-position-horizontal-relative:char;width:437.5pt;height:43.8pt;" filled="false" stroked="false" coordsize="8750,875" coordorigin="0,0">
            <v:shape id="_x0000_s218" style="position:absolute;left:0;top:215;width:8750;height:660;" filled="false" stroked="false" type="#_x0000_t75">
              <v:imagedata o:title="" r:id="rId352"/>
            </v:shape>
            <v:shape id="_x0000_s220" style="position:absolute;left:0;top:-20;width:8692;height:7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00"/>
                      <w:spacing w:before="19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10"/>
                      </w:rPr>
                      <w:t>A1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10"/>
                      </w:rPr>
                      <w:t>型选择题(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0"/>
                      </w:rPr>
                      <w:t>1～92题)</w:t>
                    </w:r>
                  </w:p>
                  <w:p>
                    <w:pPr>
                      <w:ind w:left="20" w:right="20" w:firstLine="402"/>
                      <w:spacing w:before="65" w:line="224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3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b/>
                        <w:bCs/>
                        <w:spacing w:val="-3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"/>
                      </w:rPr>
                      <w:t>每一道考题下面有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4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"/>
                      </w:rPr>
                      <w:t>五个备选答案。请从中选择一个最佳答案，并在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7"/>
                      </w:rPr>
                      <w:t>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44" w:lineRule="exact"/>
        <w:sectPr>
          <w:type w:val="continuous"/>
          <w:pgSz w:w="10250" w:h="15290"/>
          <w:pgMar w:top="1379" w:right="710" w:bottom="1161" w:left="679" w:header="936" w:footer="902" w:gutter="0"/>
          <w:cols w:equalWidth="0" w:num="1">
            <w:col w:w="8860" w:space="0"/>
          </w:cols>
        </w:sectPr>
        <w:rPr/>
      </w:pPr>
    </w:p>
    <w:p>
      <w:pPr>
        <w:ind w:right="135" w:firstLine="480"/>
        <w:spacing w:line="24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1.下颌第三磨牙阻生适宜做龈瓣切除术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的情况是(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水平阻生，冠周炎反复发作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 </w:t>
      </w:r>
      <w:r>
        <w:rPr>
          <w:rFonts w:ascii="SimSun" w:hAnsi="SimSun" w:eastAsia="SimSun" w:cs="SimSun"/>
          <w:sz w:val="20"/>
          <w:szCs w:val="20"/>
          <w:spacing w:val="1"/>
        </w:rPr>
        <w:t>前倾阻生，前方邻牙远中龋坏</w:t>
      </w:r>
    </w:p>
    <w:p>
      <w:pPr>
        <w:ind w:left="410"/>
        <w:spacing w:before="2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前倾阻生，龈瓣上有咬痕</w:t>
      </w:r>
    </w:p>
    <w:p>
      <w:pPr>
        <w:ind w:right="195" w:firstLine="410"/>
        <w:spacing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垂直阻生，升支前方有足够空隙，对颌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牙位置正常</w:t>
      </w:r>
    </w:p>
    <w:p>
      <w:pPr>
        <w:ind w:left="410"/>
        <w:spacing w:before="3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 </w:t>
      </w:r>
      <w:r>
        <w:rPr>
          <w:rFonts w:ascii="SimSun" w:hAnsi="SimSun" w:eastAsia="SimSun" w:cs="SimSun"/>
          <w:sz w:val="20"/>
          <w:szCs w:val="20"/>
        </w:rPr>
        <w:t>颊向阻生，对殆牙位置正常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2.关于脓肿切开引流操作错误的是(   )</w:t>
      </w:r>
    </w:p>
    <w:p>
      <w:pPr>
        <w:ind w:left="410"/>
        <w:spacing w:before="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切口的位置在脓肿的低位</w:t>
      </w:r>
    </w:p>
    <w:p>
      <w:pPr>
        <w:ind w:right="208" w:firstLine="41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切口的位置选择在愈合后瘢痕隐蔽的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位置</w:t>
      </w:r>
    </w:p>
    <w:p>
      <w:pPr>
        <w:ind w:right="216" w:firstLine="409"/>
        <w:spacing w:before="8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颜面危险三角区的脓肿切开后只能轻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度挤压，以保证引流通畅</w:t>
      </w:r>
    </w:p>
    <w:p>
      <w:pPr>
        <w:ind w:left="410"/>
        <w:spacing w:before="1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最好选择在口内切开引流</w:t>
      </w:r>
    </w:p>
    <w:p>
      <w:pPr>
        <w:ind w:right="215" w:firstLine="410"/>
        <w:spacing w:before="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切开至黏膜下或皮下，可钝性分离扩大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创口</w:t>
      </w:r>
    </w:p>
    <w:p>
      <w:pPr>
        <w:ind w:left="41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3.碘酊用于口腔黏膜消毒常用的浓度为</w:t>
      </w:r>
    </w:p>
    <w:p>
      <w:pPr>
        <w:spacing w:before="6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 w:right="3179"/>
        <w:spacing w:before="20" w:line="20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A.0.5%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B.1.0%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C.2.0%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D.3.0%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E.5.0%</w:t>
      </w:r>
    </w:p>
    <w:p>
      <w:pPr>
        <w:ind w:right="209" w:firstLine="410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4.近年来女性口腔癌发病率的变化趋势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10"/>
        <w:spacing w:before="2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上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升</w:t>
      </w:r>
    </w:p>
    <w:p>
      <w:pPr>
        <w:ind w:left="410"/>
        <w:spacing w:before="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B.下降</w:t>
      </w:r>
    </w:p>
    <w:p>
      <w:pPr>
        <w:ind w:left="41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不变</w:t>
      </w:r>
    </w:p>
    <w:p>
      <w:pPr>
        <w:ind w:left="40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无规律</w:t>
      </w:r>
    </w:p>
    <w:p>
      <w:pPr>
        <w:ind w:left="41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波浪式</w:t>
      </w:r>
    </w:p>
    <w:p>
      <w:pPr>
        <w:ind w:left="400"/>
        <w:spacing w:before="3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5.颌骨骨折最重要的临床体征是(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骨折段异常活动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5"/>
        <w:spacing w:before="5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局部肿痛</w:t>
      </w:r>
    </w:p>
    <w:p>
      <w:pPr>
        <w:ind w:left="52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骨摩擦音</w:t>
      </w:r>
    </w:p>
    <w:p>
      <w:pPr>
        <w:ind w:left="525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咬合错乱</w:t>
      </w:r>
    </w:p>
    <w:p>
      <w:pPr>
        <w:ind w:left="525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张口受限</w:t>
      </w:r>
    </w:p>
    <w:p>
      <w:pPr>
        <w:ind w:left="135" w:right="129" w:firstLine="390"/>
        <w:spacing w:before="2"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6.关于腮腺多形性腺瘤手术的叙述，错误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25"/>
        <w:spacing w:before="1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A.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肿瘤在深叶时，将肿瘤连同全腮腺切除术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B.各种术式均要保留面神经</w:t>
      </w:r>
    </w:p>
    <w:p>
      <w:pPr>
        <w:ind w:left="52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单纯肿瘤摘除术</w:t>
      </w:r>
    </w:p>
    <w:p>
      <w:pPr>
        <w:ind w:left="525"/>
        <w:spacing w:before="3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将肿瘤连同周围腮腺组织一并切除术</w:t>
      </w:r>
    </w:p>
    <w:p>
      <w:pPr>
        <w:ind w:left="135" w:right="131" w:firstLine="39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肿瘤在浅叶时，将肿瘤和腮腺浅叶一并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切除术</w:t>
      </w:r>
    </w:p>
    <w:p>
      <w:pPr>
        <w:ind w:left="135" w:right="129" w:firstLine="390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7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最易并发脑脊液鼻漏的颌骨骨折是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5"/>
        <w:spacing w:line="17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9"/>
        </w:rPr>
        <w:t>A.LeFortI</w:t>
      </w:r>
      <w:r>
        <w:rPr>
          <w:rFonts w:ascii="Times New Roman" w:hAnsi="Times New Roman" w:eastAsia="Times New Roman" w:cs="Times New Roman"/>
          <w:sz w:val="26"/>
          <w:szCs w:val="26"/>
          <w:spacing w:val="-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型骨折</w:t>
      </w:r>
    </w:p>
    <w:p>
      <w:pPr>
        <w:ind w:left="525"/>
        <w:spacing w:before="1" w:line="21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B.LeFortⅡ</w:t>
      </w:r>
      <w:r>
        <w:rPr>
          <w:rFonts w:ascii="SimSun" w:hAnsi="SimSun" w:eastAsia="SimSun" w:cs="SimSun"/>
          <w:sz w:val="26"/>
          <w:szCs w:val="26"/>
          <w:spacing w:val="-14"/>
        </w:rPr>
        <w:t>型骨折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</w:rPr>
        <w:t>LeFort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Ⅲ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型骨折</w:t>
      </w:r>
    </w:p>
    <w:p>
      <w:pPr>
        <w:ind w:left="52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髁状突骨折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下颌骨正中骨折</w:t>
      </w:r>
    </w:p>
    <w:p>
      <w:pPr>
        <w:ind w:left="135" w:right="122" w:firstLine="39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8.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以下哪项不是流行性腮腺炎的特点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5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腮腺肿痛、分泌物浑浊</w:t>
      </w:r>
    </w:p>
    <w:p>
      <w:pPr>
        <w:ind w:left="52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B.常双侧同时或先后发病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可终身免疫</w:t>
      </w:r>
    </w:p>
    <w:p>
      <w:pPr>
        <w:ind w:left="52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有传染性</w:t>
      </w:r>
    </w:p>
    <w:p>
      <w:pPr>
        <w:ind w:left="525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儿童多发</w:t>
      </w:r>
    </w:p>
    <w:p>
      <w:pPr>
        <w:ind w:left="135" w:right="131" w:firstLine="390"/>
        <w:spacing w:before="2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9.下牙槽神经阻滞麻醉时出现面瘫，</w:t>
      </w:r>
      <w:r>
        <w:rPr>
          <w:rFonts w:ascii="SimSun" w:hAnsi="SimSun" w:eastAsia="SimSun" w:cs="SimSun"/>
          <w:sz w:val="20"/>
          <w:szCs w:val="20"/>
          <w:spacing w:val="7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一般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的处理方法为(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注射维生素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B.局部热敷</w:t>
      </w:r>
    </w:p>
    <w:p>
      <w:pPr>
        <w:ind w:left="525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局部理疗</w:t>
      </w:r>
    </w:p>
    <w:p>
      <w:pPr>
        <w:ind w:left="525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D.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口服镇静剂</w:t>
      </w:r>
    </w:p>
    <w:p>
      <w:pPr>
        <w:ind w:left="525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不做特殊处理</w:t>
      </w:r>
    </w:p>
    <w:p>
      <w:pPr>
        <w:spacing w:line="219" w:lineRule="auto"/>
        <w:sectPr>
          <w:type w:val="continuous"/>
          <w:pgSz w:w="10250" w:h="15290"/>
          <w:pgMar w:top="1379" w:right="710" w:bottom="1161" w:left="679" w:header="936" w:footer="902" w:gutter="0"/>
          <w:cols w:equalWidth="0" w:num="2" w:sep="1">
            <w:col w:w="4365" w:space="100"/>
            <w:col w:w="439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8" w:lineRule="exact"/>
        <w:rPr/>
      </w:pPr>
      <w:r/>
    </w:p>
    <w:p>
      <w:pPr>
        <w:spacing w:line="118" w:lineRule="exact"/>
        <w:sectPr>
          <w:type w:val="continuous"/>
          <w:pgSz w:w="10250" w:h="15290"/>
          <w:pgMar w:top="1379" w:right="710" w:bottom="1161" w:left="679" w:header="936" w:footer="902" w:gutter="0"/>
          <w:cols w:equalWidth="0" w:num="1">
            <w:col w:w="8860" w:space="0"/>
          </w:cols>
        </w:sectPr>
        <w:rPr/>
      </w:pPr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353"/>
          <w:footerReference w:type="default" r:id="rId354"/>
          <w:pgSz w:w="10290" w:h="15110"/>
          <w:pgMar w:top="1449" w:right="835" w:bottom="881" w:left="609" w:header="976" w:footer="622" w:gutter="0"/>
          <w:cols w:equalWidth="0" w:num="1">
            <w:col w:w="8845" w:space="0"/>
          </w:cols>
        </w:sectPr>
        <w:rPr/>
      </w:pPr>
    </w:p>
    <w:p>
      <w:pPr>
        <w:ind w:left="430"/>
        <w:spacing w:before="139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8"/>
        </w:rPr>
        <w:t>10. 腮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腺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扪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诊 的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正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确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方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法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为 (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    </w:t>
      </w:r>
      <w:r>
        <w:rPr>
          <w:rFonts w:ascii="SimSun" w:hAnsi="SimSun" w:eastAsia="SimSun" w:cs="SimSun"/>
          <w:sz w:val="16"/>
          <w:szCs w:val="16"/>
          <w:spacing w:val="-8"/>
        </w:rPr>
        <w:t>)</w:t>
      </w:r>
    </w:p>
    <w:p>
      <w:pPr>
        <w:ind w:left="430"/>
        <w:spacing w:before="69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0"/>
        </w:rPr>
        <w:t>以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食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、 中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、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无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名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指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3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指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提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拉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式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扪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诊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为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宜</w:t>
      </w:r>
    </w:p>
    <w:p>
      <w:pPr>
        <w:ind w:left="43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B.以食、中、无名指3指平触为宜</w:t>
      </w:r>
    </w:p>
    <w:p>
      <w:pPr>
        <w:ind w:left="43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双手双合诊</w:t>
      </w:r>
    </w:p>
    <w:p>
      <w:pPr>
        <w:ind w:left="430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双指合诊</w:t>
      </w:r>
    </w:p>
    <w:p>
      <w:pPr>
        <w:ind w:left="430"/>
        <w:spacing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E.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以拇指、食指挤触</w:t>
      </w:r>
    </w:p>
    <w:p>
      <w:pPr>
        <w:ind w:left="50" w:right="206" w:firstLine="380"/>
        <w:spacing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11.颞部外伤出血进行压迫止血的有效部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位是(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8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耳屏前区</w:t>
      </w:r>
    </w:p>
    <w:p>
      <w:pPr>
        <w:ind w:left="48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颈动脉三角区</w:t>
      </w:r>
    </w:p>
    <w:p>
      <w:pPr>
        <w:ind w:left="480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颌外动脉走行区</w:t>
      </w:r>
    </w:p>
    <w:p>
      <w:pPr>
        <w:ind w:left="480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下颌角区</w:t>
      </w:r>
    </w:p>
    <w:p>
      <w:pPr>
        <w:ind w:left="480"/>
        <w:spacing w:before="5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咬肌前缘</w:t>
      </w:r>
    </w:p>
    <w:p>
      <w:pPr>
        <w:ind w:left="48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12.颌骨放射性骨坏死常见的发病时间是</w:t>
      </w:r>
    </w:p>
    <w:p>
      <w:pPr>
        <w:ind w:left="480" w:right="2445" w:hanging="380"/>
        <w:spacing w:before="43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放射线照射后(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A.5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48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B.1～2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个月</w:t>
      </w:r>
    </w:p>
    <w:p>
      <w:pPr>
        <w:ind w:left="48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C.3～5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个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</w:t>
      </w:r>
    </w:p>
    <w:p>
      <w:pPr>
        <w:ind w:left="480" w:right="2478"/>
        <w:spacing w:before="1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D.6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个月～3年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E.4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年</w:t>
      </w:r>
    </w:p>
    <w:p>
      <w:pPr>
        <w:ind w:left="100" w:right="157" w:firstLine="380"/>
        <w:spacing w:before="1"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13.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由小痣细胞组成，位于真皮内的是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8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交界痣</w:t>
      </w:r>
    </w:p>
    <w:p>
      <w:pPr>
        <w:ind w:left="48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皮内痣</w:t>
      </w:r>
    </w:p>
    <w:p>
      <w:pPr>
        <w:ind w:left="480"/>
        <w:spacing w:before="14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复合痣</w:t>
      </w:r>
    </w:p>
    <w:p>
      <w:pPr>
        <w:ind w:left="48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毛痣</w:t>
      </w:r>
    </w:p>
    <w:p>
      <w:pPr>
        <w:ind w:left="480"/>
        <w:spacing w:before="24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雀斑样痣</w:t>
      </w:r>
    </w:p>
    <w:p>
      <w:pPr>
        <w:ind w:left="100" w:right="158" w:firstLine="380"/>
        <w:spacing w:before="2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14.口腔颌面部感染中最易发生全身并发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症的是(    )</w:t>
      </w:r>
    </w:p>
    <w:p>
      <w:pPr>
        <w:ind w:left="48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智齿冠周炎</w:t>
      </w:r>
    </w:p>
    <w:p>
      <w:pPr>
        <w:ind w:left="48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B.间隙感染</w:t>
      </w:r>
    </w:p>
    <w:p>
      <w:pPr>
        <w:ind w:left="48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化脓性颌骨骨髓炎</w:t>
      </w:r>
    </w:p>
    <w:p>
      <w:pPr>
        <w:ind w:left="48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化脓性淋巴结炎</w:t>
      </w:r>
    </w:p>
    <w:p>
      <w:pPr>
        <w:ind w:left="480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颜面部疖痈</w:t>
      </w:r>
    </w:p>
    <w:p>
      <w:pPr>
        <w:ind w:left="48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15.最常见的口腔癌是(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8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舌癌</w:t>
      </w:r>
    </w:p>
    <w:p>
      <w:pPr>
        <w:ind w:left="48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牙龈癌</w:t>
      </w:r>
    </w:p>
    <w:p>
      <w:pPr>
        <w:ind w:left="480"/>
        <w:spacing w:before="3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 </w:t>
      </w:r>
      <w:r>
        <w:rPr>
          <w:rFonts w:ascii="SimSun" w:hAnsi="SimSun" w:eastAsia="SimSun" w:cs="SimSun"/>
          <w:sz w:val="20"/>
          <w:szCs w:val="20"/>
          <w:spacing w:val="-5"/>
        </w:rPr>
        <w:t>颊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癌</w:t>
      </w:r>
    </w:p>
    <w:p>
      <w:pPr>
        <w:pStyle w:val="BodyText"/>
        <w:ind w:left="48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"/>
        </w:rPr>
        <w:t>D.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唇癌</w:t>
      </w:r>
    </w:p>
    <w:p>
      <w:pPr>
        <w:ind w:left="48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E.口底癌</w:t>
      </w:r>
    </w:p>
    <w:p>
      <w:pPr>
        <w:ind w:left="100" w:right="132" w:firstLine="380"/>
        <w:spacing w:line="2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16.在下颌下腺肿瘤的诊断中，以下哪种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是一种准确率较高的定性诊断方法(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80"/>
        <w:spacing w:before="1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A.CT</w:t>
      </w:r>
    </w:p>
    <w:p>
      <w:pPr>
        <w:ind w:left="480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术前活检</w:t>
      </w:r>
    </w:p>
    <w:p>
      <w:pPr>
        <w:ind w:left="480"/>
        <w:spacing w:before="23" w:line="1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细针吸取活检</w:t>
      </w:r>
    </w:p>
    <w:p>
      <w:pPr>
        <w:ind w:left="480"/>
        <w:spacing w:line="21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D.B</w:t>
      </w:r>
      <w:r>
        <w:rPr>
          <w:rFonts w:ascii="SimSun" w:hAnsi="SimSun" w:eastAsia="SimSun" w:cs="SimSun"/>
          <w:sz w:val="26"/>
          <w:szCs w:val="26"/>
          <w:spacing w:val="-2"/>
        </w:rPr>
        <w:t>超</w:t>
      </w:r>
    </w:p>
    <w:p>
      <w:pPr>
        <w:ind w:left="480"/>
        <w:spacing w:before="40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E.MRI</w:t>
      </w:r>
    </w:p>
    <w:p>
      <w:pPr>
        <w:ind w:left="480"/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17.舌下腺囊肿的内容物的特点是(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8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A.白色凝乳状物质</w:t>
      </w:r>
    </w:p>
    <w:p>
      <w:pPr>
        <w:ind w:left="480"/>
        <w:spacing w:before="21" w:line="18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灰白色角化物质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2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豆腐渣样物质</w:t>
      </w:r>
    </w:p>
    <w:p>
      <w:pPr>
        <w:ind w:left="532"/>
        <w:spacing w:before="2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>D.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5"/>
        </w:rPr>
        <w:t>黏稠略带黄色或蛋清样液体</w:t>
      </w:r>
    </w:p>
    <w:p>
      <w:pPr>
        <w:ind w:left="552"/>
        <w:spacing w:before="46" w:line="19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E.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4"/>
        </w:rPr>
        <w:t>淡黄色含胆固醇结晶液体</w:t>
      </w:r>
    </w:p>
    <w:p>
      <w:pPr>
        <w:ind w:left="132" w:right="94" w:firstLine="420"/>
        <w:spacing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18. </w:t>
      </w:r>
      <w:r>
        <w:rPr>
          <w:rFonts w:ascii="SimSun" w:hAnsi="SimSun" w:eastAsia="SimSun" w:cs="SimSun"/>
          <w:sz w:val="20"/>
          <w:szCs w:val="20"/>
          <w:spacing w:val="8"/>
        </w:rPr>
        <w:t>骨纤维异常增殖症常见的典型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线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现是(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5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呈日光放射状排列的骨刺</w:t>
      </w:r>
    </w:p>
    <w:p>
      <w:pPr>
        <w:ind w:left="552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大小不等的圆形齿状阴影</w:t>
      </w:r>
    </w:p>
    <w:p>
      <w:pPr>
        <w:ind w:left="55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不规则骨质破坏</w:t>
      </w:r>
    </w:p>
    <w:p>
      <w:pPr>
        <w:ind w:left="55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单囊状阴影</w:t>
      </w:r>
    </w:p>
    <w:p>
      <w:pPr>
        <w:ind w:left="552"/>
        <w:spacing w:before="2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E.毛玻璃样阴影</w:t>
      </w:r>
    </w:p>
    <w:p>
      <w:pPr>
        <w:ind w:left="162" w:right="124" w:firstLine="389"/>
        <w:spacing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19.牙拔除后至少多长时间，拔牙创内形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成凝血块而将创口封闭(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2"/>
        <w:spacing w:before="1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A.5  </w:t>
      </w:r>
      <w:r>
        <w:rPr>
          <w:rFonts w:ascii="SimHei" w:hAnsi="SimHei" w:eastAsia="SimHei" w:cs="SimHei"/>
          <w:sz w:val="20"/>
          <w:szCs w:val="20"/>
          <w:spacing w:val="4"/>
        </w:rPr>
        <w:t>分钟</w:t>
      </w:r>
    </w:p>
    <w:p>
      <w:pPr>
        <w:ind w:left="55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B.10  </w:t>
      </w:r>
      <w:r>
        <w:rPr>
          <w:rFonts w:ascii="SimSun" w:hAnsi="SimSun" w:eastAsia="SimSun" w:cs="SimSun"/>
          <w:sz w:val="20"/>
          <w:szCs w:val="20"/>
          <w:spacing w:val="4"/>
        </w:rPr>
        <w:t>分钟</w:t>
      </w:r>
    </w:p>
    <w:p>
      <w:pPr>
        <w:ind w:left="552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C.15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分钟</w:t>
      </w:r>
    </w:p>
    <w:p>
      <w:pPr>
        <w:ind w:left="552"/>
        <w:spacing w:before="2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D.30  </w:t>
      </w:r>
      <w:r>
        <w:rPr>
          <w:rFonts w:ascii="SimHei" w:hAnsi="SimHei" w:eastAsia="SimHei" w:cs="SimHei"/>
          <w:sz w:val="20"/>
          <w:szCs w:val="20"/>
          <w:spacing w:val="2"/>
        </w:rPr>
        <w:t>分钟</w:t>
      </w:r>
    </w:p>
    <w:p>
      <w:pPr>
        <w:ind w:left="552"/>
        <w:spacing w:before="19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E.45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3"/>
        </w:rPr>
        <w:t>分钟</w:t>
      </w:r>
    </w:p>
    <w:p>
      <w:pPr>
        <w:ind w:left="552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20.牙种植手术的禁忌证包括(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2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颌骨肿瘤</w:t>
      </w:r>
    </w:p>
    <w:p>
      <w:pPr>
        <w:ind w:left="552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严重习惯性磨牙症</w:t>
      </w:r>
    </w:p>
    <w:p>
      <w:pPr>
        <w:ind w:left="622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精神病患者</w:t>
      </w:r>
    </w:p>
    <w:p>
      <w:pPr>
        <w:ind w:left="552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糖尿病</w:t>
      </w:r>
    </w:p>
    <w:p>
      <w:pPr>
        <w:ind w:left="622"/>
        <w:spacing w:before="11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以上都是</w:t>
      </w:r>
    </w:p>
    <w:p>
      <w:pPr>
        <w:ind w:left="232" w:right="121" w:firstLine="320"/>
        <w:spacing w:before="2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21.影响种植体骨结合的因素中，可除外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63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种植体材料的生物相容性</w:t>
      </w:r>
    </w:p>
    <w:p>
      <w:pPr>
        <w:ind w:left="632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病人自身条件</w:t>
      </w:r>
    </w:p>
    <w:p>
      <w:pPr>
        <w:pStyle w:val="BodyText"/>
        <w:ind w:left="63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4"/>
        </w:rPr>
        <w:t>C.</w:t>
      </w:r>
      <w:r>
        <w:rPr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手术创伤</w:t>
      </w:r>
    </w:p>
    <w:p>
      <w:pPr>
        <w:ind w:left="632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种植体应力分布的合理性</w:t>
      </w:r>
    </w:p>
    <w:p>
      <w:pPr>
        <w:ind w:left="632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术前是否应用抗生素</w:t>
      </w:r>
    </w:p>
    <w:p>
      <w:pPr>
        <w:ind w:left="232" w:right="13" w:firstLine="399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22.关于拔除下颌切牙的描述，正确的是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232" w:firstLine="39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下颌切牙与上颌切牙外形类似，可使用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旋转用力</w:t>
      </w:r>
    </w:p>
    <w:p>
      <w:pPr>
        <w:ind w:left="232" w:right="13" w:firstLine="399"/>
        <w:spacing w:before="2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下颌切牙牙根较细易折断，不可使用旋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转力</w:t>
      </w:r>
    </w:p>
    <w:p>
      <w:pPr>
        <w:ind w:left="232" w:right="13" w:firstLine="399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C. </w:t>
      </w:r>
      <w:r>
        <w:rPr>
          <w:rFonts w:ascii="SimSun" w:hAnsi="SimSun" w:eastAsia="SimSun" w:cs="SimSun"/>
          <w:sz w:val="20"/>
          <w:szCs w:val="20"/>
          <w:spacing w:val="16"/>
        </w:rPr>
        <w:t>下颌切牙牙根较细易折断，可稍加旋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转力</w:t>
      </w:r>
    </w:p>
    <w:p>
      <w:pPr>
        <w:ind w:left="232" w:right="9" w:firstLine="399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下颌切牙牙根较细但不易折断，故摇动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力与旋转力可同时使用</w:t>
      </w:r>
    </w:p>
    <w:p>
      <w:pPr>
        <w:ind w:left="632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以上均不正确</w:t>
      </w:r>
    </w:p>
    <w:p>
      <w:pPr>
        <w:ind w:left="63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23.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甲型肝炎具有传染性的时间是(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632"/>
        <w:spacing w:before="3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A. </w:t>
      </w:r>
      <w:r>
        <w:rPr>
          <w:rFonts w:ascii="SimSun" w:hAnsi="SimSun" w:eastAsia="SimSun" w:cs="SimSun"/>
          <w:sz w:val="20"/>
          <w:szCs w:val="20"/>
          <w:spacing w:val="21"/>
        </w:rPr>
        <w:t>发病前2周至发病后2～3周</w:t>
      </w:r>
    </w:p>
    <w:p>
      <w:pPr>
        <w:ind w:left="632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发病前2周</w:t>
      </w:r>
    </w:p>
    <w:p>
      <w:pPr>
        <w:ind w:left="632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C. </w:t>
      </w:r>
      <w:r>
        <w:rPr>
          <w:rFonts w:ascii="SimSun" w:hAnsi="SimSun" w:eastAsia="SimSun" w:cs="SimSun"/>
          <w:sz w:val="20"/>
          <w:szCs w:val="20"/>
          <w:spacing w:val="17"/>
        </w:rPr>
        <w:t>发病后2周</w:t>
      </w:r>
    </w:p>
    <w:p>
      <w:pPr>
        <w:ind w:left="632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发病时</w:t>
      </w:r>
    </w:p>
    <w:p>
      <w:pPr>
        <w:ind w:left="632"/>
        <w:spacing w:before="11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以上都不是</w:t>
      </w:r>
    </w:p>
    <w:p>
      <w:pPr>
        <w:ind w:left="302" w:right="13" w:firstLine="330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24.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口腔颌面外科手术全身麻醉特点中不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正确的是(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63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麻醉与手术互相干扰</w:t>
      </w:r>
    </w:p>
    <w:p>
      <w:pPr>
        <w:spacing w:line="218" w:lineRule="auto"/>
        <w:sectPr>
          <w:type w:val="continuous"/>
          <w:pgSz w:w="10290" w:h="15110"/>
          <w:pgMar w:top="1449" w:right="835" w:bottom="881" w:left="609" w:header="976" w:footer="622" w:gutter="0"/>
          <w:cols w:equalWidth="0" w:num="2" w:sep="1">
            <w:col w:w="4348" w:space="100"/>
            <w:col w:w="439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0290" w:h="15110"/>
          <w:pgMar w:top="1449" w:right="835" w:bottom="881" w:left="609" w:header="976" w:footer="622" w:gutter="0"/>
          <w:cols w:equalWidth="0" w:num="1">
            <w:col w:w="8845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355"/>
          <w:footerReference w:type="default" r:id="rId356"/>
          <w:pgSz w:w="10250" w:h="15290"/>
          <w:pgMar w:top="1389" w:right="620" w:bottom="1099" w:left="719" w:header="946" w:footer="919" w:gutter="0"/>
          <w:cols w:equalWidth="0" w:num="1">
            <w:col w:w="8911" w:space="0"/>
          </w:cols>
        </w:sectPr>
        <w:rPr/>
      </w:pPr>
    </w:p>
    <w:p>
      <w:pPr>
        <w:ind w:left="480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易于保持气道通畅</w:t>
      </w:r>
    </w:p>
    <w:p>
      <w:pPr>
        <w:ind w:left="48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小儿与老年患者多</w:t>
      </w:r>
    </w:p>
    <w:p>
      <w:pPr>
        <w:ind w:left="48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手术失血多</w:t>
      </w:r>
    </w:p>
    <w:p>
      <w:pPr>
        <w:ind w:left="48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麻醉深度要求三期一级</w:t>
      </w:r>
    </w:p>
    <w:p>
      <w:pPr>
        <w:ind w:left="480"/>
        <w:spacing w:before="3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25.关于腭小凹的描述，正确的是(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8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位于软、硬腭交界处</w:t>
      </w:r>
    </w:p>
    <w:p>
      <w:pPr>
        <w:ind w:left="48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位于腭中缝上</w:t>
      </w:r>
    </w:p>
    <w:p>
      <w:pPr>
        <w:ind w:left="48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C.是口内黏液腺导管的开口</w:t>
      </w:r>
    </w:p>
    <w:p>
      <w:pPr>
        <w:ind w:left="48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义齿基托的后缘应止于此</w:t>
      </w:r>
    </w:p>
    <w:p>
      <w:pPr>
        <w:ind w:left="480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E.数目多为1～2个</w:t>
      </w:r>
    </w:p>
    <w:p>
      <w:pPr>
        <w:ind w:left="60" w:right="150" w:firstLine="419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26.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关于腺样囊性癌的说法，错误的是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60" w:right="152" w:firstLine="41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肿瘤沿骨髓腔侵袭时在影像学上表现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为明显骨破坏</w:t>
      </w:r>
    </w:p>
    <w:p>
      <w:pPr>
        <w:ind w:left="480"/>
        <w:spacing w:before="3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B.肿瘤可呈跳跃性侵袭</w:t>
      </w:r>
    </w:p>
    <w:p>
      <w:pPr>
        <w:ind w:left="480"/>
        <w:spacing w:before="10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肿瘤易沿神经血管束扩散</w:t>
      </w:r>
    </w:p>
    <w:p>
      <w:pPr>
        <w:ind w:left="48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颈淋巴结转移较少</w:t>
      </w:r>
    </w:p>
    <w:p>
      <w:pPr>
        <w:ind w:left="480"/>
        <w:spacing w:before="2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肿瘤易侵入血管造成血行转移</w:t>
      </w:r>
    </w:p>
    <w:p>
      <w:pPr>
        <w:ind w:left="60" w:right="149" w:firstLine="419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27.3岁幼儿下颌骨的生长依赖于何种骨 </w:t>
      </w:r>
      <w:r>
        <w:rPr>
          <w:rFonts w:ascii="SimSun" w:hAnsi="SimSun" w:eastAsia="SimSun" w:cs="SimSun"/>
          <w:sz w:val="20"/>
          <w:szCs w:val="20"/>
          <w:spacing w:val="8"/>
        </w:rPr>
        <w:t>骼生长方式(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8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软骨成骨及骨表面增生</w:t>
      </w:r>
    </w:p>
    <w:p>
      <w:pPr>
        <w:ind w:left="48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骨表面增生</w:t>
      </w:r>
    </w:p>
    <w:p>
      <w:pPr>
        <w:ind w:left="48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骨缝间质增生及软骨成骨</w:t>
      </w:r>
    </w:p>
    <w:p>
      <w:pPr>
        <w:ind w:left="48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软骨成骨、骨表面增生及骨缝间质增生</w:t>
      </w:r>
    </w:p>
    <w:p>
      <w:pPr>
        <w:ind w:left="480"/>
        <w:spacing w:before="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骨表面增生及骨缝间质增生</w:t>
      </w:r>
    </w:p>
    <w:p>
      <w:pPr>
        <w:ind w:left="60" w:right="151" w:firstLine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28.下列不具有抗龋作用的矿物质或元素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80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氟</w:t>
      </w:r>
    </w:p>
    <w:p>
      <w:pPr>
        <w:ind w:left="48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磷酸盐</w:t>
      </w:r>
    </w:p>
    <w:p>
      <w:pPr>
        <w:ind w:left="480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铜</w:t>
      </w:r>
    </w:p>
    <w:p>
      <w:pPr>
        <w:ind w:left="42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 </w:t>
      </w:r>
      <w:r>
        <w:rPr>
          <w:rFonts w:ascii="SimSun" w:hAnsi="SimSun" w:eastAsia="SimSun" w:cs="SimSun"/>
          <w:sz w:val="20"/>
          <w:szCs w:val="20"/>
          <w:spacing w:val="-2"/>
        </w:rPr>
        <w:t>镁</w:t>
      </w:r>
    </w:p>
    <w:p>
      <w:pPr>
        <w:ind w:left="480"/>
        <w:spacing w:before="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铁</w:t>
      </w:r>
    </w:p>
    <w:p>
      <w:pPr>
        <w:ind w:left="420"/>
        <w:spacing w:before="1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29.牙膏中含量最少的成分是(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摩擦剂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润滑剂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洁净剂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芳香剂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防腐剂</w:t>
      </w:r>
    </w:p>
    <w:p>
      <w:pPr>
        <w:ind w:left="30" w:right="195" w:firstLine="390"/>
        <w:spacing w:before="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30.为了诊断的需要，特别是鉴别三叉神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经第二支痛，应选择阻滞麻醉(    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翼内肌神经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咬肌神经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上颌神经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颊神经</w:t>
      </w:r>
    </w:p>
    <w:p>
      <w:pPr>
        <w:ind w:left="420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耳颞神经</w:t>
      </w:r>
    </w:p>
    <w:p>
      <w:pPr>
        <w:ind w:right="194" w:firstLine="420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31.同时麻醉颊神经、舌神经和下牙槽神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经的穿刺部位是(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下颌孔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下颌隆突</w:t>
      </w:r>
    </w:p>
    <w:p>
      <w:pPr>
        <w:ind w:left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下颌小舌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下颌神经沟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49"/>
        <w:spacing w:before="9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下颌舌骨沟</w:t>
      </w:r>
    </w:p>
    <w:p>
      <w:pPr>
        <w:ind w:left="64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32.唾液腺造影的适应证不包括(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唾液腺肿瘤</w:t>
      </w:r>
    </w:p>
    <w:p>
      <w:pPr>
        <w:ind w:left="64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慢性唾液腺炎</w:t>
      </w:r>
    </w:p>
    <w:p>
      <w:pPr>
        <w:ind w:left="64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唾液腺瘘</w:t>
      </w:r>
    </w:p>
    <w:p>
      <w:pPr>
        <w:ind w:left="64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唾液腺结石</w:t>
      </w:r>
    </w:p>
    <w:p>
      <w:pPr>
        <w:ind w:left="53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急性化脓性腮腺炎</w:t>
      </w:r>
    </w:p>
    <w:p>
      <w:pPr>
        <w:ind w:left="199" w:right="154" w:firstLine="339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33.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阻塞性睡眠呼吸暂停综合征最有效的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非外科手术治疗方法(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3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扁桃体切除术</w:t>
      </w:r>
    </w:p>
    <w:p>
      <w:pPr>
        <w:ind w:left="539"/>
        <w:spacing w:before="2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经鼻持续气道正压呼吸</w:t>
      </w:r>
    </w:p>
    <w:p>
      <w:pPr>
        <w:ind w:left="53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C.气管造口术</w:t>
      </w:r>
    </w:p>
    <w:p>
      <w:pPr>
        <w:ind w:left="53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矫治器</w:t>
      </w:r>
    </w:p>
    <w:p>
      <w:pPr>
        <w:ind w:left="539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以上均是</w:t>
      </w:r>
    </w:p>
    <w:p>
      <w:pPr>
        <w:ind w:left="199" w:right="109" w:firstLine="339"/>
        <w:spacing w:before="9" w:line="21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34.腮腺区肿胀、压痛，导管口正常，抗感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染治疗有效，分泌物清亮、通畅，应初步考虑为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39"/>
        <w:spacing w:before="3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流行性腮腺炎</w:t>
      </w:r>
    </w:p>
    <w:p>
      <w:pPr>
        <w:ind w:left="53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假性腮腺炎</w:t>
      </w:r>
    </w:p>
    <w:p>
      <w:pPr>
        <w:ind w:left="5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良性腮腺肥大</w:t>
      </w:r>
    </w:p>
    <w:p>
      <w:pPr>
        <w:ind w:left="53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急性化脓性腮腺炎</w:t>
      </w:r>
    </w:p>
    <w:p>
      <w:pPr>
        <w:ind w:left="539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E.腮腺良性肿瘤</w:t>
      </w:r>
    </w:p>
    <w:p>
      <w:pPr>
        <w:ind w:left="199" w:right="151" w:firstLine="339"/>
        <w:spacing w:before="9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35.下颌运动异常、疼痛、弹响和杂音是以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下哪类疾病的主要症状(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颞下窝肿瘤</w:t>
      </w:r>
    </w:p>
    <w:p>
      <w:pPr>
        <w:ind w:left="53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颞下颌关节炎</w:t>
      </w:r>
    </w:p>
    <w:p>
      <w:pPr>
        <w:ind w:left="53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颞下颌关节强直</w:t>
      </w:r>
    </w:p>
    <w:p>
      <w:pPr>
        <w:ind w:left="539"/>
        <w:spacing w:before="1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颞下颌关节紊乱病</w:t>
      </w:r>
    </w:p>
    <w:p>
      <w:pPr>
        <w:ind w:left="5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E.髁突肿瘤</w:t>
      </w:r>
    </w:p>
    <w:p>
      <w:pPr>
        <w:ind w:left="539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36.腭裂的临床特点是(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吸吮功能障碍</w:t>
      </w:r>
    </w:p>
    <w:p>
      <w:pPr>
        <w:ind w:left="53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牙齿错位萌出</w:t>
      </w:r>
    </w:p>
    <w:p>
      <w:pPr>
        <w:pStyle w:val="BodyText"/>
        <w:ind w:left="5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听力降低</w:t>
      </w:r>
    </w:p>
    <w:p>
      <w:pPr>
        <w:ind w:left="539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软腭正中线黏膜呈浅蓝色</w:t>
      </w:r>
    </w:p>
    <w:p>
      <w:pPr>
        <w:ind w:left="53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以上均是</w:t>
      </w:r>
    </w:p>
    <w:p>
      <w:pPr>
        <w:ind w:left="53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37.舌咽神经痛疼痛的特点是(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疼痛常因吞咽、讲话而引起</w:t>
      </w:r>
    </w:p>
    <w:p>
      <w:pPr>
        <w:ind w:left="53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疼痛常由于咀嚼、大张口时诱发</w:t>
      </w:r>
    </w:p>
    <w:p>
      <w:pPr>
        <w:ind w:left="5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C.持续性剧痛，夜间加剧</w:t>
      </w:r>
    </w:p>
    <w:p>
      <w:pPr>
        <w:ind w:left="149" w:right="160" w:firstLine="389"/>
        <w:spacing w:before="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疼痛常伴有耳颞区皮肤发红、多汗、唾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液分泌及颞浅动脉搏动增加</w:t>
      </w:r>
    </w:p>
    <w:p>
      <w:pPr>
        <w:ind w:left="149" w:right="150" w:firstLine="389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骤然发生的闪电样剧烈疼痛，持续时间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较短，夜间减弱或消失</w:t>
      </w:r>
    </w:p>
    <w:p>
      <w:pPr>
        <w:ind w:left="149" w:right="160" w:firstLine="38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38.不属于痣样基底细胞癌综合征临床表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现的是(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3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分叉肋</w:t>
      </w:r>
    </w:p>
    <w:p>
      <w:pPr>
        <w:ind w:left="53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多发性角化囊肿</w:t>
      </w:r>
    </w:p>
    <w:p>
      <w:pPr>
        <w:ind w:left="53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颅骨异常</w:t>
      </w:r>
    </w:p>
    <w:p>
      <w:pPr>
        <w:ind w:left="53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眶距缩窄</w:t>
      </w:r>
    </w:p>
    <w:p>
      <w:pPr>
        <w:ind w:left="53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小脑镰钙化</w:t>
      </w:r>
    </w:p>
    <w:p>
      <w:pPr>
        <w:ind w:left="539"/>
        <w:spacing w:before="11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39.使用拔牙钳拔牙过程中可以摇动、扭</w:t>
      </w:r>
    </w:p>
    <w:p>
      <w:pPr>
        <w:spacing w:line="196" w:lineRule="auto"/>
        <w:sectPr>
          <w:type w:val="continuous"/>
          <w:pgSz w:w="10250" w:h="15290"/>
          <w:pgMar w:top="1389" w:right="620" w:bottom="1099" w:left="719" w:header="946" w:footer="919" w:gutter="0"/>
          <w:cols w:equalWidth="0" w:num="2" w:sep="1">
            <w:col w:w="4371" w:space="100"/>
            <w:col w:w="444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250" w:h="15290"/>
          <w:pgMar w:top="1389" w:right="620" w:bottom="1099" w:left="719" w:header="946" w:footer="919" w:gutter="0"/>
          <w:cols w:equalWidth="0" w:num="1">
            <w:col w:w="8911" w:space="0"/>
          </w:cols>
        </w:sectPr>
        <w:rPr/>
      </w:pPr>
    </w:p>
    <w:p>
      <w:pPr>
        <w:spacing w:line="99" w:lineRule="exact"/>
        <w:rPr/>
      </w:pPr>
      <w:r/>
    </w:p>
    <w:p>
      <w:pPr>
        <w:spacing w:line="99" w:lineRule="exact"/>
        <w:sectPr>
          <w:headerReference w:type="default" r:id="rId357"/>
          <w:footerReference w:type="default" r:id="rId358"/>
          <w:pgSz w:w="10290" w:h="15110"/>
          <w:pgMar w:top="1409" w:right="702" w:bottom="889" w:left="719" w:header="926" w:footer="709" w:gutter="0"/>
          <w:cols w:equalWidth="0" w:num="1">
            <w:col w:w="8868" w:space="0"/>
          </w:cols>
        </w:sectPr>
        <w:rPr/>
      </w:pPr>
    </w:p>
    <w:p>
      <w:pPr>
        <w:ind w:left="30"/>
        <w:spacing w:before="108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转和牵引三种力量，下列描述正确的是(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30" w:right="287" w:firstLine="419"/>
        <w:spacing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拔除上颌第一磨牙时可以使用扭转力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量，然后牵引拔除</w:t>
      </w:r>
    </w:p>
    <w:p>
      <w:pPr>
        <w:ind w:left="30" w:right="296" w:firstLine="419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B. </w:t>
      </w:r>
      <w:r>
        <w:rPr>
          <w:rFonts w:ascii="SimSun" w:hAnsi="SimSun" w:eastAsia="SimSun" w:cs="SimSun"/>
          <w:sz w:val="20"/>
          <w:szCs w:val="20"/>
          <w:spacing w:val="19"/>
        </w:rPr>
        <w:t>拔除上颌第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一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前磨牙时可以使用扭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转力</w:t>
      </w:r>
    </w:p>
    <w:p>
      <w:pPr>
        <w:ind w:left="44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拔除上颌前牙时可以使用扭转力</w:t>
      </w:r>
    </w:p>
    <w:p>
      <w:pPr>
        <w:ind w:left="30" w:right="262" w:firstLine="419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为了尽快拔除患牙，使用摇动力时，摇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动的幅度要大，以便尽快扩大牙槽窝</w:t>
      </w:r>
    </w:p>
    <w:p>
      <w:pPr>
        <w:ind w:left="30" w:right="297" w:firstLine="419"/>
        <w:spacing w:before="3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 </w:t>
      </w:r>
      <w:r>
        <w:rPr>
          <w:rFonts w:ascii="SimSun" w:hAnsi="SimSun" w:eastAsia="SimSun" w:cs="SimSun"/>
          <w:sz w:val="20"/>
          <w:szCs w:val="20"/>
          <w:spacing w:val="2"/>
        </w:rPr>
        <w:t>牵引力应与摇动和扭转结合使用，向阻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力较大的方向进行</w:t>
      </w:r>
    </w:p>
    <w:p>
      <w:pPr>
        <w:ind w:left="30" w:right="246" w:firstLine="459"/>
        <w:spacing w:before="22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40.以下哪项不是鼻骨骨折后的临床表现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9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移位和畸形</w:t>
      </w:r>
    </w:p>
    <w:p>
      <w:pPr>
        <w:ind w:left="4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鼻出血</w:t>
      </w:r>
    </w:p>
    <w:p>
      <w:pPr>
        <w:ind w:left="49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鼻通气障碍</w:t>
      </w:r>
    </w:p>
    <w:p>
      <w:pPr>
        <w:ind w:left="49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眼睑部瘀斑</w:t>
      </w:r>
    </w:p>
    <w:p>
      <w:pPr>
        <w:ind w:left="490"/>
        <w:spacing w:before="24" w:line="17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复视</w:t>
      </w:r>
    </w:p>
    <w:p>
      <w:pPr>
        <w:ind w:left="119" w:right="234" w:firstLine="370"/>
        <w:spacing w:before="2"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41.高分子可吸收接骨板完全吸收的时间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为(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490" w:right="3255"/>
        <w:spacing w:before="1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半年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B.1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年</w:t>
      </w:r>
    </w:p>
    <w:p>
      <w:pPr>
        <w:ind w:left="490" w:right="3105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C.3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年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D.2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年</w:t>
      </w:r>
    </w:p>
    <w:p>
      <w:pPr>
        <w:ind w:left="490"/>
        <w:spacing w:before="23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E.3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年</w:t>
      </w:r>
    </w:p>
    <w:p>
      <w:pPr>
        <w:ind w:left="49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42.关于腭癌以下哪一项不正确(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9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唾液腺来源的硬腭癌多见</w:t>
      </w:r>
    </w:p>
    <w:p>
      <w:pPr>
        <w:ind w:left="55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发生于硬腭的鳞癌细胞多高度分化</w:t>
      </w:r>
    </w:p>
    <w:p>
      <w:pPr>
        <w:ind w:left="490"/>
        <w:spacing w:before="12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软腭鳞癌较硬腭鳞癌恶性程度高</w:t>
      </w:r>
    </w:p>
    <w:p>
      <w:pPr>
        <w:ind w:left="150" w:right="154" w:firstLine="40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D. </w:t>
      </w:r>
      <w:r>
        <w:rPr>
          <w:rFonts w:ascii="SimSun" w:hAnsi="SimSun" w:eastAsia="SimSun" w:cs="SimSun"/>
          <w:sz w:val="20"/>
          <w:szCs w:val="20"/>
          <w:spacing w:val="13"/>
        </w:rPr>
        <w:t>软腭鳞癌较硬腭鳞癌的淋巴结转移早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并较多</w:t>
      </w:r>
    </w:p>
    <w:p>
      <w:pPr>
        <w:ind w:left="150" w:right="163" w:firstLine="40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软腭鳞癌出现淋巴结转移时主要是向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颈深下淋巴结转移</w:t>
      </w:r>
    </w:p>
    <w:p>
      <w:pPr>
        <w:ind w:left="150" w:right="147" w:firstLine="409"/>
        <w:spacing w:before="5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43.下列各项，不属于有机磷农药中毒治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疗中“阿托品化”临床表现的是(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6"/>
        </w:rPr>
        <w:t>)</w:t>
      </w:r>
    </w:p>
    <w:p>
      <w:pPr>
        <w:ind w:left="559"/>
        <w:spacing w:before="6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瞳孔较前扩大</w:t>
      </w:r>
    </w:p>
    <w:p>
      <w:pPr>
        <w:ind w:left="5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B.心率加快</w:t>
      </w:r>
    </w:p>
    <w:p>
      <w:pPr>
        <w:ind w:left="559"/>
        <w:spacing w:before="16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流涎加重</w:t>
      </w:r>
    </w:p>
    <w:p>
      <w:pPr>
        <w:ind w:left="5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颜面潮红</w:t>
      </w:r>
    </w:p>
    <w:p>
      <w:pPr>
        <w:ind w:left="559"/>
        <w:spacing w:before="21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肺部湿啰音消失</w:t>
      </w:r>
    </w:p>
    <w:p>
      <w:pPr>
        <w:ind w:left="150" w:right="144" w:firstLine="409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44.以下哪点不是颞下颌关节强直的病因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pStyle w:val="BodyText"/>
        <w:ind w:left="5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7"/>
        </w:rPr>
        <w:t>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感染</w:t>
      </w:r>
    </w:p>
    <w:p>
      <w:pPr>
        <w:ind w:left="559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髁突肿瘤</w:t>
      </w:r>
    </w:p>
    <w:p>
      <w:pPr>
        <w:ind w:left="559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损伤</w:t>
      </w:r>
    </w:p>
    <w:p>
      <w:pPr>
        <w:ind w:left="5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类风湿关节炎</w:t>
      </w:r>
    </w:p>
    <w:p>
      <w:pPr>
        <w:ind w:left="559"/>
        <w:spacing w:before="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上下颌间瘢痕挛缩</w:t>
      </w:r>
    </w:p>
    <w:p>
      <w:pPr>
        <w:ind w:left="150" w:right="115" w:firstLine="409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45.带蒂皮瓣断蒂一般在第一次手术后多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长时间进行(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A.7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55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B.7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14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630"/>
        <w:spacing w:before="1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C.14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21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5"/>
        <w:spacing w:before="3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D.21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31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475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E.30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40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47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46.不属于牙源性颌骨囊肿的是(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75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含牙囊肿</w:t>
      </w:r>
    </w:p>
    <w:p>
      <w:pPr>
        <w:ind w:left="47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B.根尖周囊肿</w:t>
      </w:r>
    </w:p>
    <w:p>
      <w:pPr>
        <w:ind w:left="47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动脉瘤样骨囊肿</w:t>
      </w:r>
    </w:p>
    <w:p>
      <w:pPr>
        <w:ind w:left="47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角化囊肿</w:t>
      </w:r>
    </w:p>
    <w:p>
      <w:pPr>
        <w:ind w:left="475"/>
        <w:spacing w:before="13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始基囊肿</w:t>
      </w:r>
    </w:p>
    <w:p>
      <w:pPr>
        <w:ind w:left="115" w:right="118" w:firstLine="360"/>
        <w:spacing w:before="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47.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化脓性颌骨骨髓炎急性期的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线片表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现是(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7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骨小梁有斑点状吸收</w:t>
      </w:r>
    </w:p>
    <w:p>
      <w:pPr>
        <w:ind w:left="47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B.有骨膜反应</w:t>
      </w:r>
    </w:p>
    <w:p>
      <w:pPr>
        <w:ind w:left="53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有死骨形成</w:t>
      </w:r>
    </w:p>
    <w:p>
      <w:pPr>
        <w:ind w:left="53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颌骨未见明显改变</w:t>
      </w:r>
    </w:p>
    <w:p>
      <w:pPr>
        <w:ind w:left="475"/>
        <w:spacing w:before="22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破坏区周围有骨质增生</w:t>
      </w:r>
    </w:p>
    <w:p>
      <w:pPr>
        <w:ind w:left="145" w:right="89" w:firstLine="389"/>
        <w:spacing w:before="1" w:line="2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48.在下颌习惯性开闭运动，开口较大再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闭口时，矢状面整个切点的轨迹呈(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3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圆形</w:t>
      </w:r>
    </w:p>
    <w:p>
      <w:pPr>
        <w:ind w:left="535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三角形</w:t>
      </w:r>
    </w:p>
    <w:p>
      <w:pPr>
        <w:ind w:left="535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C.“8”</w:t>
      </w:r>
      <w:r>
        <w:rPr>
          <w:rFonts w:ascii="Times New Roman" w:hAnsi="Times New Roman" w:eastAsia="Times New Roman" w:cs="Times New Roman"/>
          <w:sz w:val="20"/>
          <w:szCs w:val="20"/>
          <w:spacing w:val="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字形</w:t>
      </w:r>
    </w:p>
    <w:p>
      <w:pPr>
        <w:ind w:left="535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卵圆形</w:t>
      </w:r>
    </w:p>
    <w:p>
      <w:pPr>
        <w:ind w:left="535"/>
        <w:spacing w:before="32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扇形</w:t>
      </w:r>
    </w:p>
    <w:p>
      <w:pPr>
        <w:ind w:left="165" w:right="82" w:firstLine="370"/>
        <w:spacing w:before="2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49.下列关于牙颌面畸形的描述，正确的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是(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53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牙颌面畸形患者必然存在错验</w:t>
      </w:r>
    </w:p>
    <w:p>
      <w:pPr>
        <w:ind w:left="53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上下颌骨关节异常</w:t>
      </w:r>
    </w:p>
    <w:p>
      <w:pPr>
        <w:ind w:left="53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是颌骨与颅骨骨骼的异常关系</w:t>
      </w:r>
    </w:p>
    <w:p>
      <w:pPr>
        <w:ind w:left="53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畸形都是对称的</w:t>
      </w:r>
    </w:p>
    <w:p>
      <w:pPr>
        <w:ind w:left="535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以上均正确</w:t>
      </w:r>
    </w:p>
    <w:p>
      <w:pPr>
        <w:ind w:left="53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50.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环甲膜切开术后插管时间最长不宜超</w:t>
      </w:r>
    </w:p>
    <w:p>
      <w:pPr>
        <w:ind w:left="195"/>
        <w:spacing w:before="5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过(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615" w:right="2816"/>
        <w:spacing w:before="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A.8  </w:t>
      </w:r>
      <w:r>
        <w:rPr>
          <w:rFonts w:ascii="SimSun" w:hAnsi="SimSun" w:eastAsia="SimSun" w:cs="SimSun"/>
          <w:sz w:val="20"/>
          <w:szCs w:val="20"/>
          <w:spacing w:val="3"/>
        </w:rPr>
        <w:t>小时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B.10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3"/>
        </w:rPr>
        <w:t>小时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C.12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小时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D.24  </w:t>
      </w:r>
      <w:r>
        <w:rPr>
          <w:rFonts w:ascii="SimSun" w:hAnsi="SimSun" w:eastAsia="SimSun" w:cs="SimSun"/>
          <w:sz w:val="20"/>
          <w:szCs w:val="20"/>
          <w:spacing w:val="2"/>
        </w:rPr>
        <w:t>小时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E.48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小时</w:t>
      </w:r>
    </w:p>
    <w:p>
      <w:pPr>
        <w:ind w:left="61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51.肿瘤化疗的主要不良反应是(   )</w:t>
      </w:r>
    </w:p>
    <w:p>
      <w:pPr>
        <w:ind w:left="615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口腔溃疡</w:t>
      </w:r>
    </w:p>
    <w:p>
      <w:pPr>
        <w:ind w:left="615"/>
        <w:spacing w:before="3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脱发</w:t>
      </w:r>
    </w:p>
    <w:p>
      <w:pPr>
        <w:ind w:left="615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胃肠道反应</w:t>
      </w:r>
    </w:p>
    <w:p>
      <w:pPr>
        <w:ind w:left="615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骨髓抑制</w:t>
      </w:r>
    </w:p>
    <w:p>
      <w:pPr>
        <w:ind w:left="615"/>
        <w:spacing w:before="1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肝损害</w:t>
      </w:r>
    </w:p>
    <w:p>
      <w:pPr>
        <w:ind w:left="245" w:right="1" w:firstLine="369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52.外科救治感染性休克时不正确的做法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61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应用抗菌药物</w:t>
      </w:r>
    </w:p>
    <w:p>
      <w:pPr>
        <w:ind w:left="61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补充血容量</w:t>
      </w:r>
    </w:p>
    <w:p>
      <w:pPr>
        <w:ind w:left="61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C.待休克好转后手术处理感染灶</w:t>
      </w:r>
    </w:p>
    <w:p>
      <w:pPr>
        <w:ind w:left="61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使用皮质激素</w:t>
      </w:r>
    </w:p>
    <w:p>
      <w:pPr>
        <w:ind w:left="615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采用血管扩张药物治疗</w:t>
      </w:r>
    </w:p>
    <w:p>
      <w:pPr>
        <w:spacing w:line="220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53.乳牙根尖周病首选用下面哪种治疗方</w:t>
      </w:r>
    </w:p>
    <w:p>
      <w:pPr>
        <w:spacing w:line="220" w:lineRule="auto"/>
        <w:sectPr>
          <w:type w:val="continuous"/>
          <w:pgSz w:w="10290" w:h="15110"/>
          <w:pgMar w:top="1409" w:right="702" w:bottom="889" w:left="719" w:header="926" w:footer="709" w:gutter="0"/>
          <w:cols w:equalWidth="0" w:num="2" w:sep="1">
            <w:col w:w="4425" w:space="100"/>
            <w:col w:w="434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type w:val="continuous"/>
          <w:pgSz w:w="10290" w:h="15110"/>
          <w:pgMar w:top="1409" w:right="702" w:bottom="889" w:left="719" w:header="926" w:footer="709" w:gutter="0"/>
          <w:cols w:equalWidth="0" w:num="1">
            <w:col w:w="8868" w:space="0"/>
          </w:cols>
        </w:sectPr>
        <w:rPr/>
      </w:pPr>
    </w:p>
    <w:p>
      <w:pPr>
        <w:spacing w:line="78" w:lineRule="exact"/>
        <w:rPr/>
      </w:pPr>
      <w:r/>
    </w:p>
    <w:p>
      <w:pPr>
        <w:spacing w:line="78" w:lineRule="exact"/>
        <w:sectPr>
          <w:headerReference w:type="default" r:id="rId359"/>
          <w:footerReference w:type="default" r:id="rId360"/>
          <w:pgSz w:w="10250" w:h="15290"/>
          <w:pgMar w:top="1369" w:right="710" w:bottom="1167" w:left="640" w:header="906" w:footer="950" w:gutter="0"/>
          <w:cols w:equalWidth="0" w:num="1">
            <w:col w:w="8900" w:space="0"/>
          </w:cols>
        </w:sectPr>
        <w:rPr/>
      </w:pPr>
    </w:p>
    <w:p>
      <w:pPr>
        <w:ind w:left="89"/>
        <w:spacing w:before="40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4"/>
        </w:rPr>
        <w:t>法(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4"/>
        </w:rPr>
        <w:t>)</w:t>
      </w:r>
    </w:p>
    <w:p>
      <w:pPr>
        <w:ind w:left="46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干髓术</w:t>
      </w:r>
    </w:p>
    <w:p>
      <w:pPr>
        <w:ind w:left="46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B.根管治疗术</w:t>
      </w:r>
    </w:p>
    <w:p>
      <w:pPr>
        <w:ind w:left="4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塑化疗法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安抚疗法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空管疗法</w:t>
      </w:r>
    </w:p>
    <w:p>
      <w:pPr>
        <w:ind w:left="89" w:right="106" w:firstLine="379"/>
        <w:spacing w:before="13" w:line="21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54.全口义齿基托边缘与唇颊沟、舌沟、上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颌后堤区及下颌磨牙后垫处相接触的区域属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于(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69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主承托区</w:t>
      </w:r>
    </w:p>
    <w:p>
      <w:pPr>
        <w:ind w:left="4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副承托区</w:t>
      </w:r>
    </w:p>
    <w:p>
      <w:pPr>
        <w:ind w:left="46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边缘封闭区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缓冲区</w:t>
      </w:r>
    </w:p>
    <w:p>
      <w:pPr>
        <w:ind w:left="4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翼缘区</w:t>
      </w:r>
    </w:p>
    <w:p>
      <w:pPr>
        <w:ind w:left="9" w:right="153" w:firstLine="460"/>
        <w:spacing w:before="12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55.支配面部表情运动的主要脑神经是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69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舌神经</w:t>
      </w:r>
    </w:p>
    <w:p>
      <w:pPr>
        <w:ind w:left="46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舌咽神经</w:t>
      </w:r>
    </w:p>
    <w:p>
      <w:pPr>
        <w:ind w:left="4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面神经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三叉神经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迷走神经</w:t>
      </w:r>
    </w:p>
    <w:p>
      <w:pPr>
        <w:ind w:left="9" w:right="173" w:firstLine="440"/>
        <w:spacing w:before="3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56.对于炎症期患者的拔牙，错误的方案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9" w:right="175" w:firstLine="460"/>
        <w:spacing w:before="15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牙源性感染引起急性蜂窝织炎时，为控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制病情，应尽早拔出患牙</w:t>
      </w:r>
    </w:p>
    <w:p>
      <w:pPr>
        <w:ind w:left="9" w:right="170" w:firstLine="44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急性冠周炎时阻生牙拔出创伤大，可导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致炎症扩散，应在炎症控制后拔牙</w:t>
      </w:r>
    </w:p>
    <w:p>
      <w:pPr>
        <w:ind w:left="379"/>
        <w:spacing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急性牙龈感染患者应推迟拔牙</w:t>
      </w:r>
    </w:p>
    <w:p>
      <w:pPr>
        <w:ind w:left="44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急性传染性口炎患者应推迟拔牙</w:t>
      </w:r>
    </w:p>
    <w:p>
      <w:pPr>
        <w:ind w:left="9" w:right="172" w:firstLine="440"/>
        <w:spacing w:before="24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对于放疗后的患者，拔出照射区的患牙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时应慎重，必须拔牙时也应给予足量抗生素</w:t>
      </w:r>
    </w:p>
    <w:p>
      <w:pPr>
        <w:ind w:left="9" w:right="192" w:firstLine="370"/>
        <w:spacing w:before="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57.某学生在口腔检查时发现牙龈因炎症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有颜色改变，无肿胀或水肿，探诊后出血，根据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龈沟出血指数标准它的记分为(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379"/>
        <w:spacing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A.2</w:t>
      </w:r>
    </w:p>
    <w:p>
      <w:pPr>
        <w:ind w:left="379"/>
        <w:spacing w:before="2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B.3</w:t>
      </w:r>
    </w:p>
    <w:p>
      <w:pPr>
        <w:ind w:left="379"/>
        <w:spacing w:before="2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C.5</w:t>
      </w:r>
    </w:p>
    <w:p>
      <w:pPr>
        <w:ind w:left="379"/>
        <w:spacing w:before="2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D.1</w:t>
      </w:r>
    </w:p>
    <w:p>
      <w:pPr>
        <w:ind w:left="379"/>
        <w:spacing w:before="62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E.4</w:t>
      </w:r>
    </w:p>
    <w:p>
      <w:pPr>
        <w:ind w:right="163" w:firstLine="379"/>
        <w:spacing w:before="28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58.下列哪种唾液腺肿瘤易侵犯面神经，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引起疼痛、面瘫等神经症状(    )</w:t>
      </w:r>
    </w:p>
    <w:p>
      <w:pPr>
        <w:ind w:left="37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腺样囊性癌</w:t>
      </w:r>
    </w:p>
    <w:p>
      <w:pPr>
        <w:ind w:left="37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黏液表皮样癌</w:t>
      </w:r>
    </w:p>
    <w:p>
      <w:pPr>
        <w:ind w:left="379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多形性腺瘤</w:t>
      </w:r>
    </w:p>
    <w:p>
      <w:pPr>
        <w:ind w:left="37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沃辛瘤</w:t>
      </w:r>
    </w:p>
    <w:p>
      <w:pPr>
        <w:ind w:left="37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未分化癌</w:t>
      </w:r>
    </w:p>
    <w:p>
      <w:pPr>
        <w:ind w:left="379"/>
        <w:spacing w:before="20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59.腹腔穿刺抽出的血液凝固提示(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37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腹膜后血肿</w:t>
      </w:r>
    </w:p>
    <w:p>
      <w:pPr>
        <w:ind w:left="37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出血性胰腺炎</w:t>
      </w:r>
    </w:p>
    <w:p>
      <w:pPr>
        <w:ind w:left="37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C. </w:t>
      </w:r>
      <w:r>
        <w:rPr>
          <w:rFonts w:ascii="SimSun" w:hAnsi="SimSun" w:eastAsia="SimSun" w:cs="SimSun"/>
          <w:sz w:val="20"/>
          <w:szCs w:val="20"/>
          <w:spacing w:val="-7"/>
        </w:rPr>
        <w:t>肝、脾破裂</w:t>
      </w:r>
    </w:p>
    <w:p>
      <w:pPr>
        <w:ind w:left="37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腹腔内积血</w:t>
      </w:r>
    </w:p>
    <w:p>
      <w:pPr>
        <w:ind w:left="37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抽出为血管内血液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36"/>
        <w:spacing w:before="1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60.癫痫持续状态是指(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3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频繁性失神小发作</w:t>
      </w:r>
    </w:p>
    <w:p>
      <w:pPr>
        <w:ind w:left="63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连续大发作神志不清</w:t>
      </w:r>
    </w:p>
    <w:p>
      <w:pPr>
        <w:ind w:left="636"/>
        <w:spacing w:before="12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单侧肢体频繁抽搐</w:t>
      </w:r>
    </w:p>
    <w:p>
      <w:pPr>
        <w:ind w:left="56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D.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肢体连续发生触电感</w:t>
      </w:r>
    </w:p>
    <w:p>
      <w:pPr>
        <w:ind w:left="636"/>
        <w:spacing w:before="51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长期用药仍经常发作</w:t>
      </w:r>
    </w:p>
    <w:p>
      <w:pPr>
        <w:ind w:left="236" w:right="77" w:firstLine="399"/>
        <w:spacing w:before="1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t>61.最易并发颅底骨折的颌骨骨折是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6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上颌骨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LeFortI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</w:rPr>
        <w:t>型骨折</w:t>
      </w:r>
    </w:p>
    <w:p>
      <w:pPr>
        <w:ind w:left="566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上颌骨</w:t>
      </w:r>
      <w:r>
        <w:rPr>
          <w:rFonts w:ascii="Times New Roman" w:hAnsi="Times New Roman" w:eastAsia="Times New Roman" w:cs="Times New Roman"/>
          <w:sz w:val="20"/>
          <w:szCs w:val="20"/>
        </w:rPr>
        <w:t>LeFort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Ⅱ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型骨折</w:t>
      </w:r>
    </w:p>
    <w:p>
      <w:pPr>
        <w:ind w:left="56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上颌骨</w:t>
      </w:r>
      <w:r>
        <w:rPr>
          <w:rFonts w:ascii="Times New Roman" w:hAnsi="Times New Roman" w:eastAsia="Times New Roman" w:cs="Times New Roman"/>
          <w:sz w:val="20"/>
          <w:szCs w:val="20"/>
        </w:rPr>
        <w:t>LeFortⅢ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型骨折</w:t>
      </w:r>
    </w:p>
    <w:p>
      <w:pPr>
        <w:ind w:left="566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下颌骨髁状突骨折</w:t>
      </w:r>
    </w:p>
    <w:p>
      <w:pPr>
        <w:ind w:left="56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下颌骨正中骨折</w:t>
      </w:r>
    </w:p>
    <w:p>
      <w:pPr>
        <w:ind w:left="56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62.</w:t>
      </w:r>
      <w:r>
        <w:rPr>
          <w:rFonts w:ascii="Times New Roman" w:hAnsi="Times New Roman" w:eastAsia="Times New Roman" w:cs="Times New Roman"/>
          <w:sz w:val="20"/>
          <w:szCs w:val="20"/>
        </w:rPr>
        <w:t>LeFort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Ⅱ    </w:t>
      </w:r>
      <w:r>
        <w:rPr>
          <w:rFonts w:ascii="SimSun" w:hAnsi="SimSun" w:eastAsia="SimSun" w:cs="SimSun"/>
          <w:sz w:val="20"/>
          <w:szCs w:val="20"/>
          <w:spacing w:val="7"/>
        </w:rPr>
        <w:t>型骨折是指(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6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颧弓上骨折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锥形骨折</w:t>
      </w:r>
    </w:p>
    <w:p>
      <w:pPr>
        <w:ind w:left="56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水平骨折</w:t>
      </w:r>
    </w:p>
    <w:p>
      <w:pPr>
        <w:ind w:left="56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纵形骨折</w:t>
      </w:r>
    </w:p>
    <w:p>
      <w:pPr>
        <w:ind w:left="56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矢状骨折</w:t>
      </w:r>
    </w:p>
    <w:p>
      <w:pPr>
        <w:ind w:left="176" w:right="149" w:firstLine="390"/>
        <w:spacing w:before="12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63.髁状突颈部骨折后髁状突常被拉向前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内方是由于患侧(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6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颞肌的作用</w:t>
      </w:r>
    </w:p>
    <w:p>
      <w:pPr>
        <w:ind w:left="56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咬肌的作用</w:t>
      </w:r>
    </w:p>
    <w:p>
      <w:pPr>
        <w:ind w:left="56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翼内肌的作用</w:t>
      </w:r>
    </w:p>
    <w:p>
      <w:pPr>
        <w:ind w:left="566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翼外肌的作用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E.关节韧带的作用</w:t>
      </w:r>
    </w:p>
    <w:p>
      <w:pPr>
        <w:ind w:left="566"/>
        <w:spacing w:before="3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64.髁状突颈部骨折常伴有(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上颌骨骨折</w:t>
      </w:r>
    </w:p>
    <w:p>
      <w:pPr>
        <w:ind w:left="56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下颌角区骨折</w:t>
      </w:r>
    </w:p>
    <w:p>
      <w:pPr>
        <w:ind w:left="506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下颌升支部骨折</w:t>
      </w:r>
    </w:p>
    <w:p>
      <w:pPr>
        <w:ind w:left="50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颧弓骨折</w:t>
      </w:r>
    </w:p>
    <w:p>
      <w:pPr>
        <w:ind w:left="56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对侧颏孔区或颏部骨折</w:t>
      </w:r>
    </w:p>
    <w:p>
      <w:pPr>
        <w:ind w:left="506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65.三叉神经痛疼痛的特点是(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0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疼痛常因吞咽、讲话而引起</w:t>
      </w:r>
    </w:p>
    <w:p>
      <w:pPr>
        <w:ind w:left="506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疼痛常由于咀嚼、大张口时诱发</w:t>
      </w:r>
    </w:p>
    <w:p>
      <w:pPr>
        <w:ind w:left="50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C.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持续性剧痛，夜间加剧</w:t>
      </w:r>
    </w:p>
    <w:p>
      <w:pPr>
        <w:ind w:left="106" w:right="210" w:firstLine="400"/>
        <w:spacing w:before="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疼痛常伴有耳颞区皮肤发红、多汗、唾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液分泌及颞浅动脉搏动增加</w:t>
      </w:r>
    </w:p>
    <w:p>
      <w:pPr>
        <w:ind w:left="106" w:right="200" w:firstLine="400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骤然发生的闪电样剧烈疼痛，持续时间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较短，夜间减弱或消失</w:t>
      </w:r>
    </w:p>
    <w:p>
      <w:pPr>
        <w:ind w:left="106" w:right="179" w:firstLine="40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66.囊壁中含有皮肤附件结构的囊肿是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06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皮脂腺囊肿</w:t>
      </w:r>
    </w:p>
    <w:p>
      <w:pPr>
        <w:ind w:left="50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皮样囊肿</w:t>
      </w:r>
    </w:p>
    <w:p>
      <w:pPr>
        <w:ind w:left="50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表皮样囊肿</w:t>
      </w:r>
    </w:p>
    <w:p>
      <w:pPr>
        <w:ind w:left="50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鳃裂囊肿</w:t>
      </w:r>
    </w:p>
    <w:p>
      <w:pPr>
        <w:ind w:left="506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甲状舌管囊肿</w:t>
      </w:r>
    </w:p>
    <w:p>
      <w:pPr>
        <w:ind w:left="106" w:right="171" w:firstLine="400"/>
        <w:spacing w:before="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67.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哪项不是牙源性角化囊肿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线的特点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06"/>
        <w:spacing w:before="25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有单囊和多囊之分，单囊多见</w:t>
      </w:r>
    </w:p>
    <w:p>
      <w:pPr>
        <w:ind w:left="506"/>
        <w:spacing w:before="1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沿颌骨长轴发展</w:t>
      </w:r>
    </w:p>
    <w:p>
      <w:pPr>
        <w:spacing w:line="196" w:lineRule="auto"/>
        <w:sectPr>
          <w:type w:val="continuous"/>
          <w:pgSz w:w="10250" w:h="15290"/>
          <w:pgMar w:top="1369" w:right="710" w:bottom="1167" w:left="640" w:header="906" w:footer="950" w:gutter="0"/>
          <w:cols w:equalWidth="0" w:num="2" w:sep="1">
            <w:col w:w="4364" w:space="100"/>
            <w:col w:w="443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2" w:lineRule="exact"/>
        <w:rPr/>
      </w:pPr>
      <w:r/>
    </w:p>
    <w:p>
      <w:pPr>
        <w:spacing w:line="92" w:lineRule="exact"/>
        <w:sectPr>
          <w:type w:val="continuous"/>
          <w:pgSz w:w="10250" w:h="15290"/>
          <w:pgMar w:top="1369" w:right="710" w:bottom="1167" w:left="640" w:header="906" w:footer="950" w:gutter="0"/>
          <w:cols w:equalWidth="0" w:num="1">
            <w:col w:w="8900" w:space="0"/>
          </w:cols>
        </w:sectPr>
        <w:rPr/>
      </w:pP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361"/>
          <w:footerReference w:type="default" r:id="rId362"/>
          <w:pgSz w:w="10290" w:h="15110"/>
          <w:pgMar w:top="1409" w:right="730" w:bottom="879" w:left="700" w:header="936" w:footer="699" w:gutter="0"/>
          <w:cols w:equalWidth="0" w:num="1">
            <w:col w:w="8860" w:space="0"/>
          </w:cols>
        </w:sectPr>
        <w:rPr/>
      </w:pPr>
    </w:p>
    <w:p>
      <w:pPr>
        <w:ind w:left="430"/>
        <w:spacing w:before="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下颌多见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牙根吸收多呈截断状</w:t>
      </w:r>
    </w:p>
    <w:p>
      <w:pPr>
        <w:ind w:left="430"/>
        <w:spacing w:before="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E.囊肿可向舌侧膨隆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68.原发性第二鳃裂瘘外口多位于(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30"/>
        <w:spacing w:before="10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颈中、上1/3,胸锁乳突肌前缘处</w:t>
      </w:r>
    </w:p>
    <w:p>
      <w:pPr>
        <w:ind w:left="430"/>
        <w:spacing w:before="3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胸锁乳突肌前缘后</w:t>
      </w:r>
    </w:p>
    <w:p>
      <w:pPr>
        <w:ind w:left="43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腮腺前缘</w:t>
      </w:r>
    </w:p>
    <w:p>
      <w:pPr>
        <w:ind w:left="43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颈动脉鞘后部</w:t>
      </w:r>
    </w:p>
    <w:p>
      <w:pPr>
        <w:ind w:left="43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茎突后缘</w:t>
      </w:r>
    </w:p>
    <w:p>
      <w:pPr>
        <w:ind w:left="79" w:right="217" w:firstLine="350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69.下列哪种肿瘤的组织发生最可能来自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导管上皮细胞(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9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基底细胞腺瘤</w:t>
      </w:r>
    </w:p>
    <w:p>
      <w:pPr>
        <w:ind w:left="4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管状腺瘤</w:t>
      </w:r>
    </w:p>
    <w:p>
      <w:pPr>
        <w:ind w:left="490"/>
        <w:spacing w:before="34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嗜酸性腺瘤</w:t>
      </w:r>
    </w:p>
    <w:p>
      <w:pPr>
        <w:ind w:left="49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D.Warthin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瘤</w:t>
      </w:r>
    </w:p>
    <w:p>
      <w:pPr>
        <w:ind w:left="490"/>
        <w:spacing w:before="1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肌上皮瘤</w:t>
      </w:r>
    </w:p>
    <w:p>
      <w:pPr>
        <w:ind w:left="490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70.唾液腺造影的禁忌证是(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9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肿瘤</w:t>
      </w:r>
    </w:p>
    <w:p>
      <w:pPr>
        <w:ind w:left="49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B.慢性炎症</w:t>
      </w:r>
    </w:p>
    <w:p>
      <w:pPr>
        <w:ind w:left="490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涎瘘</w:t>
      </w:r>
    </w:p>
    <w:p>
      <w:pPr>
        <w:ind w:left="490"/>
        <w:spacing w:before="10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急性化脓性腮腺炎</w:t>
      </w:r>
    </w:p>
    <w:p>
      <w:pPr>
        <w:ind w:left="49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E.口 干</w:t>
      </w:r>
    </w:p>
    <w:p>
      <w:pPr>
        <w:ind w:left="49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71.关于静脉畸形描述错误的是(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9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A. </w:t>
      </w:r>
      <w:r>
        <w:rPr>
          <w:rFonts w:ascii="SimSun" w:hAnsi="SimSun" w:eastAsia="SimSun" w:cs="SimSun"/>
          <w:sz w:val="20"/>
          <w:szCs w:val="20"/>
          <w:spacing w:val="-11"/>
        </w:rPr>
        <w:t>好发于颊、颈、眼睑</w:t>
      </w:r>
    </w:p>
    <w:p>
      <w:pPr>
        <w:ind w:left="49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体位移动试验阴性</w:t>
      </w:r>
    </w:p>
    <w:p>
      <w:pPr>
        <w:ind w:left="49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颜色可能正常</w:t>
      </w:r>
    </w:p>
    <w:p>
      <w:pPr>
        <w:ind w:left="49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颜色可能为蓝色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边界不太清楚</w:t>
      </w:r>
    </w:p>
    <w:p>
      <w:pPr>
        <w:ind w:left="49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72.口腔内缝线打结应打(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9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单重结</w:t>
      </w:r>
    </w:p>
    <w:p>
      <w:pPr>
        <w:ind w:left="49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二重结</w:t>
      </w:r>
    </w:p>
    <w:p>
      <w:pPr>
        <w:ind w:left="490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三重结</w:t>
      </w:r>
    </w:p>
    <w:p>
      <w:pPr>
        <w:ind w:left="490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四重结</w:t>
      </w:r>
    </w:p>
    <w:p>
      <w:pPr>
        <w:ind w:left="49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五重结</w:t>
      </w:r>
    </w:p>
    <w:p>
      <w:pPr>
        <w:ind w:left="4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73.唾液腺炎最主要的感染途径是(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9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损伤性</w:t>
      </w:r>
    </w:p>
    <w:p>
      <w:pPr>
        <w:ind w:left="490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B.血源性</w:t>
      </w:r>
    </w:p>
    <w:p>
      <w:pPr>
        <w:ind w:left="49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逆行性</w:t>
      </w:r>
    </w:p>
    <w:p>
      <w:pPr>
        <w:ind w:left="490"/>
        <w:spacing w:before="2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淋巴源性</w:t>
      </w:r>
    </w:p>
    <w:p>
      <w:pPr>
        <w:ind w:left="490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邻近组织炎症波及</w:t>
      </w:r>
    </w:p>
    <w:p>
      <w:pPr>
        <w:ind w:left="49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74.腮腺良性肥大的改变属于(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9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炎症性</w:t>
      </w:r>
    </w:p>
    <w:p>
      <w:pPr>
        <w:ind w:left="49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B.非炎症性</w:t>
      </w:r>
    </w:p>
    <w:p>
      <w:pPr>
        <w:ind w:left="4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C.病毒感染性</w:t>
      </w:r>
    </w:p>
    <w:p>
      <w:pPr>
        <w:ind w:left="49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特异性感染</w:t>
      </w:r>
    </w:p>
    <w:p>
      <w:pPr>
        <w:ind w:left="49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家族性</w:t>
      </w:r>
    </w:p>
    <w:p>
      <w:pPr>
        <w:ind w:left="160" w:right="119" w:firstLine="33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75.关于急性化脓性腮腺炎病因的说法不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包括(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主要致病菌是链球菌</w:t>
      </w:r>
    </w:p>
    <w:p>
      <w:pPr>
        <w:ind w:left="49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常见于腹部大手术后</w:t>
      </w:r>
    </w:p>
    <w:p>
      <w:pPr>
        <w:ind w:left="490"/>
        <w:spacing w:before="2" w:line="18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常见于高热或禁食的病员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19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常见于体质虚弱、长期卧床的病员</w:t>
      </w:r>
    </w:p>
    <w:p>
      <w:pPr>
        <w:ind w:left="519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常见于急性传染病或脓毒血症的病员</w:t>
      </w:r>
    </w:p>
    <w:p>
      <w:pPr>
        <w:ind w:left="119" w:right="139" w:firstLine="39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76.临床上怀疑下颌下腺导管阳性结石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时，首选以下哪种检查(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)</w:t>
      </w:r>
    </w:p>
    <w:p>
      <w:pPr>
        <w:ind w:left="5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下颌曲面断层</w:t>
      </w:r>
    </w:p>
    <w:p>
      <w:pPr>
        <w:ind w:left="51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下颌下腺造影</w:t>
      </w:r>
    </w:p>
    <w:p>
      <w:pPr>
        <w:ind w:left="5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C.下颌骨侧位片</w:t>
      </w:r>
    </w:p>
    <w:p>
      <w:pPr>
        <w:ind w:left="51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下颌骨后前位片</w:t>
      </w:r>
    </w:p>
    <w:p>
      <w:pPr>
        <w:ind w:left="51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下颌横断片+颌下腺侧位片</w:t>
      </w:r>
    </w:p>
    <w:p>
      <w:pPr>
        <w:ind w:left="169" w:right="139" w:firstLine="349"/>
        <w:spacing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77.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发于舌背部的舌癌，早期常转移至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9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颏下或颈深中群淋巴结</w:t>
      </w:r>
    </w:p>
    <w:p>
      <w:pPr>
        <w:ind w:left="519"/>
        <w:spacing w:before="24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颈淋巴结</w:t>
      </w:r>
    </w:p>
    <w:p>
      <w:pPr>
        <w:ind w:left="579"/>
        <w:spacing w:before="4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下颌下淋巴结</w:t>
      </w:r>
    </w:p>
    <w:p>
      <w:pPr>
        <w:ind w:left="57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脾部</w:t>
      </w:r>
    </w:p>
    <w:p>
      <w:pPr>
        <w:ind w:left="57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肝部</w:t>
      </w:r>
    </w:p>
    <w:p>
      <w:pPr>
        <w:ind w:left="57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78.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目前认为，骨结合(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</w:p>
    <w:p>
      <w:pPr>
        <w:ind w:left="169" w:right="84" w:firstLine="409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是指种植体与骨组织之间仅有薄薄的 </w:t>
      </w:r>
      <w:r>
        <w:rPr>
          <w:rFonts w:ascii="SimSun" w:hAnsi="SimSun" w:eastAsia="SimSun" w:cs="SimSun"/>
          <w:sz w:val="20"/>
          <w:szCs w:val="20"/>
          <w:spacing w:val="8"/>
        </w:rPr>
        <w:t>一层结缔组织</w:t>
      </w:r>
    </w:p>
    <w:p>
      <w:pPr>
        <w:ind w:left="169" w:right="88" w:firstLine="409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B.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是指种植体与骨组织之间完全没有结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缔组织</w:t>
      </w:r>
    </w:p>
    <w:p>
      <w:pPr>
        <w:ind w:left="579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在生物相容性不良时也能形成</w:t>
      </w:r>
    </w:p>
    <w:p>
      <w:pPr>
        <w:ind w:left="169" w:right="89" w:firstLine="409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D.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比纤维—骨性结合的种植体成功率要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低一些</w:t>
      </w:r>
    </w:p>
    <w:p>
      <w:pPr>
        <w:ind w:left="169" w:right="89" w:firstLine="40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7"/>
        </w:rPr>
        <w:t>骨结合的形成与种植体的结构没有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关系</w:t>
      </w:r>
    </w:p>
    <w:p>
      <w:pPr>
        <w:ind w:left="169" w:right="87" w:firstLine="409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79.</w:t>
      </w:r>
      <w:r>
        <w:rPr>
          <w:rFonts w:ascii="SimSun" w:hAnsi="SimSun" w:eastAsia="SimSun" w:cs="SimSun"/>
          <w:sz w:val="20"/>
          <w:szCs w:val="20"/>
        </w:rPr>
        <w:t>MRI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与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CT</w:t>
      </w:r>
      <w:r>
        <w:rPr>
          <w:rFonts w:ascii="SimSun" w:hAnsi="SimSun" w:eastAsia="SimSun" w:cs="SimSun"/>
          <w:sz w:val="20"/>
          <w:szCs w:val="20"/>
          <w:spacing w:val="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相比的优点中，以下哪项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说法不正确(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169" w:right="82" w:firstLine="40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不用造影剂增强即能显示肌、血管及肿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瘤的范围</w:t>
      </w:r>
    </w:p>
    <w:p>
      <w:pPr>
        <w:ind w:left="57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B.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无电离辐射，对人体基本无害</w:t>
      </w:r>
    </w:p>
    <w:p>
      <w:pPr>
        <w:ind w:left="57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骨组织的显示特别好</w:t>
      </w:r>
    </w:p>
    <w:p>
      <w:pPr>
        <w:ind w:left="57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软组织的显示特别好</w:t>
      </w:r>
    </w:p>
    <w:p>
      <w:pPr>
        <w:ind w:left="57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能充分显示病变全貌及立体定位</w:t>
      </w:r>
    </w:p>
    <w:p>
      <w:pPr>
        <w:ind w:left="249" w:firstLine="330"/>
        <w:spacing w:before="3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80.以下关于颞下颌关节紊乱病的叙述，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哪项是错误的(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并非指单一疾病，而是一组疾病的总称</w:t>
      </w:r>
    </w:p>
    <w:p>
      <w:pPr>
        <w:ind w:left="249" w:right="83" w:firstLine="330"/>
        <w:spacing w:before="2" w:line="24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是多因素所致疾病，关节内微小创伤与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精神心理因素是本病的两个主要致病因素</w:t>
      </w:r>
    </w:p>
    <w:p>
      <w:pPr>
        <w:ind w:left="649"/>
        <w:spacing w:before="3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C.本病有自限性</w:t>
      </w:r>
    </w:p>
    <w:p>
      <w:pPr>
        <w:ind w:left="249" w:right="20" w:firstLine="399"/>
        <w:spacing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D.3 个主要临床症状是下颌运动异常疼痛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及关节弹响和杂音</w:t>
      </w:r>
    </w:p>
    <w:p>
      <w:pPr>
        <w:ind w:left="64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治疗不及时会发生关节强直</w:t>
      </w:r>
    </w:p>
    <w:p>
      <w:pPr>
        <w:ind w:left="249" w:right="20" w:firstLine="39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81.关于双侧颞下颌关节急性前脱位的叙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述，哪项是错误的(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</w:p>
    <w:p>
      <w:pPr>
        <w:ind w:left="6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下颌前伸，颏部前突</w:t>
      </w:r>
    </w:p>
    <w:p>
      <w:pPr>
        <w:ind w:left="649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 </w:t>
      </w:r>
      <w:r>
        <w:rPr>
          <w:rFonts w:ascii="SimSun" w:hAnsi="SimSun" w:eastAsia="SimSun" w:cs="SimSun"/>
          <w:sz w:val="20"/>
          <w:szCs w:val="20"/>
          <w:spacing w:val="-2"/>
        </w:rPr>
        <w:t>前牙开殆，不能闭口</w:t>
      </w:r>
    </w:p>
    <w:p>
      <w:pPr>
        <w:ind w:left="64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 </w:t>
      </w:r>
      <w:r>
        <w:rPr>
          <w:rFonts w:ascii="SimSun" w:hAnsi="SimSun" w:eastAsia="SimSun" w:cs="SimSun"/>
          <w:sz w:val="20"/>
          <w:szCs w:val="20"/>
          <w:spacing w:val="-1"/>
        </w:rPr>
        <w:t>耳屏前肿胀，后牙接触</w:t>
      </w:r>
    </w:p>
    <w:p>
      <w:pPr>
        <w:ind w:left="64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必要时作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X </w:t>
      </w:r>
      <w:r>
        <w:rPr>
          <w:rFonts w:ascii="SimSun" w:hAnsi="SimSun" w:eastAsia="SimSun" w:cs="SimSun"/>
          <w:sz w:val="20"/>
          <w:szCs w:val="20"/>
          <w:spacing w:val="10"/>
        </w:rPr>
        <w:t>线检查除外髁状突骨折</w:t>
      </w:r>
    </w:p>
    <w:p>
      <w:pPr>
        <w:ind w:left="649"/>
        <w:spacing w:before="1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复位后应限制下颌运动，2～3周</w:t>
      </w:r>
    </w:p>
    <w:p>
      <w:pPr>
        <w:spacing w:line="213" w:lineRule="auto"/>
        <w:sectPr>
          <w:type w:val="continuous"/>
          <w:pgSz w:w="10290" w:h="15110"/>
          <w:pgMar w:top="1409" w:right="730" w:bottom="879" w:left="700" w:header="936" w:footer="699" w:gutter="0"/>
          <w:cols w:equalWidth="0" w:num="2" w:sep="1">
            <w:col w:w="4351" w:space="100"/>
            <w:col w:w="441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290" w:h="15110"/>
          <w:pgMar w:top="1409" w:right="730" w:bottom="879" w:left="700" w:header="936" w:footer="699" w:gutter="0"/>
          <w:cols w:equalWidth="0" w:num="1">
            <w:col w:w="886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363"/>
          <w:footerReference w:type="default" r:id="rId364"/>
          <w:pgSz w:w="10250" w:h="15290"/>
          <w:pgMar w:top="1399" w:right="670" w:bottom="1141" w:left="670" w:header="936" w:footer="882" w:gutter="0"/>
          <w:cols w:equalWidth="0" w:num="1">
            <w:col w:w="8910" w:space="0"/>
          </w:cols>
        </w:sectPr>
        <w:rPr/>
      </w:pPr>
    </w:p>
    <w:p>
      <w:pPr>
        <w:ind w:left="539"/>
        <w:spacing w:before="47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82.不符合舌损伤缝合要求的是(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边距稍大</w:t>
      </w:r>
    </w:p>
    <w:p>
      <w:pPr>
        <w:ind w:left="539"/>
        <w:spacing w:before="2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保持舌的长度</w:t>
      </w:r>
    </w:p>
    <w:p>
      <w:pPr>
        <w:ind w:left="5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小针细线缝合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D.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缝得深些，多带些组织</w:t>
      </w:r>
    </w:p>
    <w:p>
      <w:pPr>
        <w:ind w:left="53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最好加褥式缝合</w:t>
      </w:r>
    </w:p>
    <w:p>
      <w:pPr>
        <w:ind w:left="119" w:right="117" w:firstLine="410"/>
        <w:spacing w:before="61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83.临床区别颌下腺肿块与颌下淋巴结的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主要方法是(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19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探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诊</w:t>
      </w:r>
    </w:p>
    <w:p>
      <w:pPr>
        <w:ind w:left="51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听诊</w:t>
      </w:r>
    </w:p>
    <w:p>
      <w:pPr>
        <w:ind w:left="52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C.望诊</w:t>
      </w:r>
    </w:p>
    <w:p>
      <w:pPr>
        <w:ind w:left="52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D.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叩诊</w:t>
      </w:r>
    </w:p>
    <w:p>
      <w:pPr>
        <w:ind w:left="519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口内外双合诊</w:t>
      </w:r>
    </w:p>
    <w:p>
      <w:pPr>
        <w:ind w:left="99" w:right="130" w:firstLine="400"/>
        <w:spacing w:before="1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84.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干槽症的诊断标准不包括以下哪项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19"/>
        <w:spacing w:before="3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拔牙后1～2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 </w:t>
      </w:r>
      <w:r>
        <w:rPr>
          <w:rFonts w:ascii="SimSun" w:hAnsi="SimSun" w:eastAsia="SimSun" w:cs="SimSun"/>
          <w:sz w:val="20"/>
          <w:szCs w:val="20"/>
          <w:spacing w:val="9"/>
        </w:rPr>
        <w:t>有剧烈疼痛</w:t>
      </w:r>
    </w:p>
    <w:p>
      <w:pPr>
        <w:ind w:left="50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 </w:t>
      </w:r>
      <w:r>
        <w:rPr>
          <w:rFonts w:ascii="SimSun" w:hAnsi="SimSun" w:eastAsia="SimSun" w:cs="SimSun"/>
          <w:sz w:val="20"/>
          <w:szCs w:val="20"/>
          <w:spacing w:val="1"/>
        </w:rPr>
        <w:t>可向耳颞部，下颌下区或头顶部放射</w:t>
      </w:r>
    </w:p>
    <w:p>
      <w:pPr>
        <w:ind w:left="5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拔牙窝内空虚</w:t>
      </w:r>
    </w:p>
    <w:p>
      <w:pPr>
        <w:ind w:left="49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拔牙窝内有腐败坏死的血凝块</w:t>
      </w:r>
    </w:p>
    <w:p>
      <w:pPr>
        <w:ind w:left="4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口腔内可有臭味</w:t>
      </w:r>
    </w:p>
    <w:p>
      <w:pPr>
        <w:ind w:left="79" w:right="171" w:firstLine="410"/>
        <w:spacing w:before="1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85.痣样基底细胞癌综合征的表现中，不 </w:t>
      </w:r>
      <w:r>
        <w:rPr>
          <w:rFonts w:ascii="SimSun" w:hAnsi="SimSun" w:eastAsia="SimSun" w:cs="SimSun"/>
          <w:sz w:val="20"/>
          <w:szCs w:val="20"/>
          <w:spacing w:val="4"/>
        </w:rPr>
        <w:t>包括(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9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多发性角化囊肿</w:t>
      </w:r>
    </w:p>
    <w:p>
      <w:pPr>
        <w:ind w:left="489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皮肤基底细胞痣</w:t>
      </w:r>
    </w:p>
    <w:p>
      <w:pPr>
        <w:ind w:left="480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易伴发成釉细胞瘤</w:t>
      </w:r>
    </w:p>
    <w:p>
      <w:pPr>
        <w:ind w:left="48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小脑镰钙化</w:t>
      </w:r>
    </w:p>
    <w:p>
      <w:pPr>
        <w:ind w:left="480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分叉肋</w:t>
      </w:r>
    </w:p>
    <w:p>
      <w:pPr>
        <w:ind w:left="70" w:right="182" w:firstLine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86.通常不会引起张口受限的间隙感染是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89"/>
        <w:spacing w:before="1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颞下间隙感染</w:t>
      </w:r>
    </w:p>
    <w:p>
      <w:pPr>
        <w:pStyle w:val="BodyText"/>
        <w:ind w:left="48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眶下间隙感染</w:t>
      </w:r>
    </w:p>
    <w:p>
      <w:pPr>
        <w:ind w:left="48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咬肌间隙感染</w:t>
      </w:r>
    </w:p>
    <w:p>
      <w:pPr>
        <w:ind w:left="4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翼下颌间隙感染</w:t>
      </w:r>
    </w:p>
    <w:p>
      <w:pPr>
        <w:ind w:left="46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颞间隙感染</w:t>
      </w:r>
    </w:p>
    <w:p>
      <w:pPr>
        <w:ind w:left="449"/>
        <w:spacing w:before="20" w:line="1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87.唇裂术后使用唇弓减张的时间至少</w:t>
      </w:r>
    </w:p>
    <w:p>
      <w:pPr>
        <w:ind w:left="49"/>
        <w:spacing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59" w:right="3254"/>
        <w:spacing w:before="7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A.7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B.10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天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C.14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天</w:t>
      </w:r>
    </w:p>
    <w:p>
      <w:pPr>
        <w:spacing w:line="8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27"/>
        <w:spacing w:before="8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D.3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周</w:t>
      </w:r>
    </w:p>
    <w:p>
      <w:pPr>
        <w:ind w:left="62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E.3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个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</w:t>
      </w:r>
    </w:p>
    <w:p>
      <w:pPr>
        <w:ind w:left="657"/>
        <w:spacing w:before="2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88.口腔颌面部感染的主要途径是(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62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牙源性感染</w:t>
      </w:r>
    </w:p>
    <w:p>
      <w:pPr>
        <w:ind w:left="617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B.腺源性感染</w:t>
      </w:r>
    </w:p>
    <w:p>
      <w:pPr>
        <w:ind w:left="617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损伤性感染</w:t>
      </w:r>
    </w:p>
    <w:p>
      <w:pPr>
        <w:ind w:left="607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血源性感染</w:t>
      </w:r>
    </w:p>
    <w:p>
      <w:pPr>
        <w:ind w:left="607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医源性感染</w:t>
      </w:r>
    </w:p>
    <w:p>
      <w:pPr>
        <w:ind w:left="187" w:right="54" w:firstLine="419"/>
        <w:spacing w:before="30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89.在牙种植术中，种植体与骨组织间的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结合方式最理想的是(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7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纤维—骨性结合</w:t>
      </w:r>
    </w:p>
    <w:p>
      <w:pPr>
        <w:ind w:left="607"/>
        <w:spacing w:before="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肉芽一骨性结合</w:t>
      </w:r>
    </w:p>
    <w:p>
      <w:pPr>
        <w:ind w:left="58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骨结合</w:t>
      </w:r>
    </w:p>
    <w:p>
      <w:pPr>
        <w:ind w:left="587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种植体一人工膜—骨性结合</w:t>
      </w:r>
    </w:p>
    <w:p>
      <w:pPr>
        <w:ind w:left="59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E.拟牙周膜性结合</w:t>
      </w:r>
    </w:p>
    <w:p>
      <w:pPr>
        <w:ind w:left="177" w:right="84" w:firstLine="410"/>
        <w:spacing w:before="13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90.下列哪项不是放射性颌骨骨髓炎的临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床特点(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57" w:right="85" w:firstLine="420"/>
        <w:spacing w:before="12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病程发展缓慢，可在放疗后十余年才出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现症状</w:t>
      </w:r>
    </w:p>
    <w:p>
      <w:pPr>
        <w:ind w:left="577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B.死骨分离速度缓慢</w:t>
      </w:r>
    </w:p>
    <w:p>
      <w:pPr>
        <w:ind w:left="57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死骨与正常骨界线清楚</w:t>
      </w:r>
    </w:p>
    <w:p>
      <w:pPr>
        <w:ind w:left="557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骨面暴露部位长期溢脓，久治难愈</w:t>
      </w:r>
    </w:p>
    <w:p>
      <w:pPr>
        <w:ind w:left="557"/>
        <w:spacing w:before="14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可形成口腔和面颊部洞穿缺损</w:t>
      </w:r>
    </w:p>
    <w:p>
      <w:pPr>
        <w:ind w:left="567"/>
        <w:spacing w:before="1" w:line="198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22"/>
        </w:rPr>
        <w:t>91.颌骨牵张成骨技术的间歇期一</w:t>
      </w:r>
      <w:r>
        <w:rPr>
          <w:rFonts w:ascii="FangSong" w:hAnsi="FangSong" w:eastAsia="FangSong" w:cs="FangSong"/>
          <w:sz w:val="20"/>
          <w:szCs w:val="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2"/>
        </w:rPr>
        <w:t>般为</w:t>
      </w:r>
    </w:p>
    <w:p>
      <w:pPr>
        <w:ind w:left="15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37" w:right="2931" w:firstLine="30"/>
        <w:spacing w:before="4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A.2</w:t>
      </w:r>
      <w:r>
        <w:rPr>
          <w:rFonts w:ascii="SimSun" w:hAnsi="SimSun" w:eastAsia="SimSun" w:cs="SimSun"/>
          <w:sz w:val="20"/>
          <w:szCs w:val="20"/>
          <w:spacing w:val="-3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B.3</w:t>
      </w:r>
      <w:r>
        <w:rPr>
          <w:rFonts w:ascii="SimSun" w:hAnsi="SimSun" w:eastAsia="SimSun" w:cs="SimSun"/>
          <w:sz w:val="20"/>
          <w:szCs w:val="20"/>
        </w:rPr>
        <w:t>～</w:t>
      </w:r>
      <w:r>
        <w:rPr>
          <w:rFonts w:ascii="Times New Roman" w:hAnsi="Times New Roman" w:eastAsia="Times New Roman" w:cs="Times New Roman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天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C.4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D.5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7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E.6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8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137" w:right="128" w:firstLine="409"/>
        <w:spacing w:before="22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92.下列关于成釉细胞瘤临床表现的描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述，不正确的是(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557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生长缓慢</w:t>
      </w:r>
    </w:p>
    <w:p>
      <w:pPr>
        <w:ind w:left="537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男女发病无明显差别</w:t>
      </w:r>
    </w:p>
    <w:p>
      <w:pPr>
        <w:ind w:left="527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是颌骨中心性上皮肿瘤</w:t>
      </w:r>
    </w:p>
    <w:p>
      <w:pPr>
        <w:ind w:left="54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多发于老年人</w:t>
      </w:r>
    </w:p>
    <w:p>
      <w:pPr>
        <w:ind w:left="117" w:right="120" w:firstLine="419"/>
        <w:spacing w:before="53" w:line="1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除发生于颌骨外，也可能发生于胫骨或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脑垂体内</w:t>
      </w:r>
    </w:p>
    <w:p>
      <w:pPr>
        <w:spacing w:line="197" w:lineRule="auto"/>
        <w:sectPr>
          <w:type w:val="continuous"/>
          <w:pgSz w:w="10250" w:h="15290"/>
          <w:pgMar w:top="1399" w:right="670" w:bottom="1141" w:left="670" w:header="936" w:footer="882" w:gutter="0"/>
          <w:cols w:equalWidth="0" w:num="2" w:sep="1">
            <w:col w:w="4403" w:space="100"/>
            <w:col w:w="440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firstLine="29"/>
        <w:spacing w:before="80" w:line="829" w:lineRule="exact"/>
        <w:rPr/>
      </w:pPr>
      <w:r>
        <w:rPr>
          <w:position w:val="-16"/>
        </w:rPr>
        <w:pict>
          <v:group id="_x0000_s222" style="mso-position-vertical-relative:line;mso-position-horizontal-relative:char;width:437.55pt;height:41.55pt;" filled="false" stroked="false" coordsize="8750,830" coordorigin="0,0">
            <v:shape id="_x0000_s224" style="position:absolute;left:0;top:180;width:8750;height:650;" filled="false" stroked="false" type="#_x0000_t75">
              <v:imagedata o:title="" r:id="rId365"/>
            </v:shape>
            <v:shape id="_x0000_s226" style="position:absolute;left:30;top:-20;width:8682;height:7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79"/>
                      <w:spacing w:before="19" w:line="22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0"/>
                      </w:rPr>
                      <w:t>A2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0"/>
                      </w:rPr>
                      <w:t>型选择题(93～106题)</w:t>
                    </w:r>
                  </w:p>
                  <w:p>
                    <w:pPr>
                      <w:ind w:left="20" w:right="20" w:firstLine="390"/>
                      <w:spacing w:before="50" w:line="212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4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4"/>
                      </w:rPr>
                      <w:t>：每一道考题是以一个小案例出现的，其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3"/>
                      </w:rPr>
                      <w:t>下面的A、B、C、D、E五个备选答案。请从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4"/>
                      </w:rPr>
                      <w:t>中选择一个最佳答案，并在答题卡上将相应题号的相应字母所属的方框涂黑。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ind w:right="152" w:firstLine="429"/>
        <w:spacing w:before="2" w:line="19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  <w:position w:val="2"/>
        </w:rPr>
        <w:t>93.患者，男性，60岁。右下后牙残冠行局     </w:t>
      </w:r>
      <w:r>
        <w:rPr>
          <w:rFonts w:ascii="SimSun" w:hAnsi="SimSun" w:eastAsia="SimSun" w:cs="SimSun"/>
          <w:sz w:val="20"/>
          <w:szCs w:val="20"/>
          <w:spacing w:val="2"/>
          <w:position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  <w:position w:val="-2"/>
        </w:rPr>
        <w:t>94.患者，男性，60岁。行上颌结节注射麻</w:t>
      </w:r>
      <w:r>
        <w:rPr>
          <w:rFonts w:ascii="SimSun" w:hAnsi="SimSun" w:eastAsia="SimSun" w:cs="SimSun"/>
          <w:sz w:val="20"/>
          <w:szCs w:val="20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麻下拔除术。在局麻药注射时突然出现头晕，    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醉后，突然感到心悸、头晕、头痛、脉搏快而有</w:t>
      </w:r>
      <w:r>
        <w:rPr>
          <w:rFonts w:ascii="SimSun" w:hAnsi="SimSun" w:eastAsia="SimSun" w:cs="SimSun"/>
          <w:sz w:val="20"/>
          <w:szCs w:val="20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胸闷，面色苍白。全身冷汗，恶心，呼吸困难，</w:t>
      </w:r>
      <w:r>
        <w:rPr>
          <w:rFonts w:ascii="SimSun" w:hAnsi="SimSun" w:eastAsia="SimSun" w:cs="SimSun"/>
          <w:sz w:val="20"/>
          <w:szCs w:val="20"/>
          <w:spacing w:val="34"/>
          <w:position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力。血压升至150/100</w:t>
      </w:r>
      <w:r>
        <w:rPr>
          <w:rFonts w:ascii="Times New Roman" w:hAnsi="Times New Roman" w:eastAsia="Times New Roman" w:cs="Times New Roman"/>
          <w:sz w:val="20"/>
          <w:szCs w:val="20"/>
          <w:position w:val="-1"/>
        </w:rPr>
        <w:t>mmHg</w:t>
      </w:r>
      <w:r>
        <w:rPr>
          <w:rFonts w:ascii="Times New Roman" w:hAnsi="Times New Roman" w:eastAsia="Times New Roman" w:cs="Times New Roman"/>
          <w:sz w:val="20"/>
          <w:szCs w:val="20"/>
          <w:spacing w:val="3"/>
          <w:position w:val="-1"/>
        </w:rPr>
        <w:t>,  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口唇苍白，应考</w:t>
      </w:r>
      <w:r>
        <w:rPr>
          <w:rFonts w:ascii="SimSun" w:hAnsi="SimSun" w:eastAsia="SimSun" w:cs="SimSun"/>
          <w:sz w:val="20"/>
          <w:szCs w:val="20"/>
          <w:spacing w:val="1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诊断为晕厥，应采取的措施是(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         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>虑(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>)</w:t>
      </w:r>
    </w:p>
    <w:p>
      <w:pPr>
        <w:ind w:left="439"/>
        <w:spacing w:before="1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  <w:position w:val="1"/>
        </w:rPr>
        <w:t>A. 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立即停止注射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-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49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  <w:position w:val="-2"/>
        </w:rPr>
        <w:t>中毒</w:t>
      </w:r>
    </w:p>
    <w:p>
      <w:pPr>
        <w:ind w:left="42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放平椅位，置患者于头低位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晕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厥</w:t>
      </w:r>
    </w:p>
    <w:p>
      <w:pPr>
        <w:ind w:left="429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松解衣领，保持呼吸通畅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-1"/>
        </w:rPr>
        <w:t>C. </w:t>
      </w:r>
      <w:r>
        <w:rPr>
          <w:rFonts w:ascii="SimSun" w:hAnsi="SimSun" w:eastAsia="SimSun" w:cs="SimSun"/>
          <w:sz w:val="20"/>
          <w:szCs w:val="20"/>
          <w:spacing w:val="-2"/>
          <w:position w:val="-1"/>
        </w:rPr>
        <w:t>癔</w:t>
      </w:r>
      <w:r>
        <w:rPr>
          <w:rFonts w:ascii="SimSun" w:hAnsi="SimSun" w:eastAsia="SimSun" w:cs="SimSun"/>
          <w:sz w:val="20"/>
          <w:szCs w:val="20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  <w:position w:val="-1"/>
        </w:rPr>
        <w:t>症</w:t>
      </w:r>
    </w:p>
    <w:p>
      <w:pPr>
        <w:ind w:left="410"/>
        <w:spacing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氧气吸入，静脉注射高渗葡萄糖</w:t>
      </w:r>
      <w:r>
        <w:rPr>
          <w:rFonts w:ascii="SimSun" w:hAnsi="SimSun" w:eastAsia="SimSun" w:cs="SimSun"/>
          <w:sz w:val="20"/>
          <w:szCs w:val="20"/>
        </w:rPr>
        <w:t xml:space="preserve">               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-2"/>
        </w:rPr>
        <w:t>D. </w:t>
      </w:r>
      <w:r>
        <w:rPr>
          <w:rFonts w:ascii="SimSun" w:hAnsi="SimSun" w:eastAsia="SimSun" w:cs="SimSun"/>
          <w:sz w:val="20"/>
          <w:szCs w:val="20"/>
          <w:spacing w:val="2"/>
          <w:position w:val="-2"/>
        </w:rPr>
        <w:t>过敏</w:t>
      </w:r>
    </w:p>
    <w:p>
      <w:pPr>
        <w:ind w:left="429"/>
        <w:spacing w:before="1" w:line="1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  <w:position w:val="2"/>
        </w:rPr>
        <w:t>E.</w:t>
      </w:r>
      <w:r>
        <w:rPr>
          <w:rFonts w:ascii="SimSun" w:hAnsi="SimSun" w:eastAsia="SimSun" w:cs="SimSun"/>
          <w:sz w:val="20"/>
          <w:szCs w:val="20"/>
          <w:spacing w:val="-48"/>
          <w:position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  <w:position w:val="2"/>
        </w:rPr>
        <w:t>以上均是</w:t>
      </w:r>
      <w:r>
        <w:rPr>
          <w:rFonts w:ascii="SimSun" w:hAnsi="SimSun" w:eastAsia="SimSun" w:cs="SimSun"/>
          <w:sz w:val="20"/>
          <w:szCs w:val="20"/>
          <w:position w:val="2"/>
        </w:rPr>
        <w:t xml:space="preserve">                                   </w:t>
      </w:r>
      <w:r>
        <w:rPr>
          <w:rFonts w:ascii="SimSun" w:hAnsi="SimSun" w:eastAsia="SimSun" w:cs="SimSun"/>
          <w:sz w:val="20"/>
          <w:szCs w:val="20"/>
          <w:spacing w:val="5"/>
          <w:position w:val="-1"/>
        </w:rPr>
        <w:t>E.</w:t>
      </w:r>
      <w:r>
        <w:rPr>
          <w:rFonts w:ascii="SimSun" w:hAnsi="SimSun" w:eastAsia="SimSun" w:cs="SimSun"/>
          <w:sz w:val="20"/>
          <w:szCs w:val="20"/>
          <w:spacing w:val="-35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  <w:position w:val="-1"/>
        </w:rPr>
        <w:t>肾上腺素反应</w:t>
      </w:r>
    </w:p>
    <w:p>
      <w:pPr>
        <w:spacing w:line="192" w:lineRule="auto"/>
        <w:sectPr>
          <w:type w:val="continuous"/>
          <w:pgSz w:w="10250" w:h="15290"/>
          <w:pgMar w:top="1399" w:right="670" w:bottom="1141" w:left="670" w:header="936" w:footer="882" w:gutter="0"/>
          <w:cols w:equalWidth="0" w:num="1">
            <w:col w:w="891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5" w:lineRule="exact"/>
        <w:rPr/>
      </w:pPr>
      <w:r/>
    </w:p>
    <w:p>
      <w:pPr>
        <w:spacing w:line="85" w:lineRule="exact"/>
        <w:sectPr>
          <w:headerReference w:type="default" r:id="rId366"/>
          <w:footerReference w:type="default" r:id="rId367"/>
          <w:pgSz w:w="10530" w:h="15270"/>
          <w:pgMar w:top="1382" w:right="804" w:bottom="1121" w:left="920" w:header="913" w:footer="886" w:gutter="0"/>
          <w:cols w:equalWidth="0" w:num="1">
            <w:col w:w="8805" w:space="0"/>
          </w:cols>
        </w:sectPr>
        <w:rPr/>
      </w:pPr>
    </w:p>
    <w:p>
      <w:pPr>
        <w:ind w:left="10" w:right="127" w:firstLine="410"/>
        <w:spacing w:before="68" w:line="22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95.患儿，4岁半。因前牙外伤1天就诊。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检查见右上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冠折，露髓，探痛明显，叩(十</w:t>
      </w:r>
      <w:r>
        <w:rPr>
          <w:rFonts w:ascii="SimSun" w:hAnsi="SimSun" w:eastAsia="SimSun" w:cs="SimSun"/>
          <w:sz w:val="21"/>
          <w:szCs w:val="21"/>
          <w:spacing w:val="-13"/>
        </w:rPr>
        <w:t>)。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如果患儿在治疗时极不合作，应该选择的治疗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为(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2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拔除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行活髓切断术</w:t>
      </w:r>
    </w:p>
    <w:p>
      <w:pPr>
        <w:ind w:left="420"/>
        <w:spacing w:before="21" w:line="1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C.行根管治疗</w:t>
      </w:r>
    </w:p>
    <w:p>
      <w:pPr>
        <w:ind w:left="42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直接盖髓</w:t>
      </w:r>
    </w:p>
    <w:p>
      <w:pPr>
        <w:ind w:left="420"/>
        <w:spacing w:before="8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观察，暂不处理</w:t>
      </w:r>
    </w:p>
    <w:p>
      <w:pPr>
        <w:ind w:left="10" w:right="219" w:firstLine="410"/>
        <w:spacing w:before="3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96.患者，女性，48岁。左侧颈部包块伴有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发热1个月余人院。活检镜下见弥漫性大细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胞，免疫组化提示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细胞来源，脾肋下5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cm,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不大，骨髓穿刺涂片内有13%淋巴细胞。治疗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应该采取的是(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0"/>
        <w:spacing w:before="4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脾切除</w:t>
      </w:r>
    </w:p>
    <w:p>
      <w:pPr>
        <w:ind w:left="42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放疗</w:t>
      </w:r>
    </w:p>
    <w:p>
      <w:pPr>
        <w:ind w:left="42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联合化疗</w:t>
      </w:r>
    </w:p>
    <w:p>
      <w:pPr>
        <w:ind w:left="420"/>
        <w:spacing w:before="8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 </w:t>
      </w:r>
      <w:r>
        <w:rPr>
          <w:rFonts w:ascii="SimSun" w:hAnsi="SimSun" w:eastAsia="SimSun" w:cs="SimSun"/>
          <w:sz w:val="21"/>
          <w:szCs w:val="21"/>
          <w:spacing w:val="-4"/>
        </w:rPr>
        <w:t>颈淋巴结切除</w:t>
      </w:r>
    </w:p>
    <w:p>
      <w:pPr>
        <w:ind w:left="42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免疫抑制剂</w:t>
      </w:r>
    </w:p>
    <w:p>
      <w:pPr>
        <w:ind w:left="10" w:right="127" w:firstLine="410"/>
        <w:spacing w:before="4" w:line="21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97.一患者不慎被玻璃划伤面部软组织，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查见左耳前区皮肤长约5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cm </w:t>
      </w:r>
      <w:r>
        <w:rPr>
          <w:rFonts w:ascii="SimSun" w:hAnsi="SimSun" w:eastAsia="SimSun" w:cs="SimSun"/>
          <w:sz w:val="21"/>
          <w:szCs w:val="21"/>
          <w:spacing w:val="-4"/>
        </w:rPr>
        <w:t>纵形创口，创缘整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齐，有活跃的出血。本病例一般不会合并以下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哪项重要结构损伤(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腮腺腺体损伤</w:t>
      </w:r>
    </w:p>
    <w:p>
      <w:pPr>
        <w:ind w:left="42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腮腺导管损伤</w:t>
      </w:r>
    </w:p>
    <w:p>
      <w:pPr>
        <w:ind w:left="42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面前静脉及颌外静脉的损伤</w:t>
      </w:r>
    </w:p>
    <w:p>
      <w:pPr>
        <w:ind w:left="420"/>
        <w:spacing w:before="1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面神经分支损伤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颌面骨骨折</w:t>
      </w:r>
    </w:p>
    <w:p>
      <w:pPr>
        <w:ind w:left="10" w:right="127" w:firstLine="410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98.患者，男性，56岁。上颌牙列缺失，剩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余54|234,其中，4松动Ⅱ度，近中倾斜并向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对颌伸长，牙槽骨吸收至根中1/3;5松动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I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4"/>
        </w:rPr>
        <w:t>度；23残根。叩(一),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X </w:t>
      </w:r>
      <w:r>
        <w:rPr>
          <w:rFonts w:ascii="SimSun" w:hAnsi="SimSun" w:eastAsia="SimSun" w:cs="SimSun"/>
          <w:sz w:val="21"/>
          <w:szCs w:val="21"/>
          <w:spacing w:val="4"/>
        </w:rPr>
        <w:t>线片示剩余根长10~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15mm,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未行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RCT, </w:t>
      </w:r>
      <w:r>
        <w:rPr>
          <w:rFonts w:ascii="SimSun" w:hAnsi="SimSun" w:eastAsia="SimSun" w:cs="SimSun"/>
          <w:sz w:val="21"/>
          <w:szCs w:val="21"/>
          <w:spacing w:val="-13"/>
        </w:rPr>
        <w:t>根尖区无阴影；4松且Ⅱ度，近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中倾斜，向对颌伸长，牙槽骨吸收至根中1/3。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在下列修复方案中您认为本病例采用哪种方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案修复较合适(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A. </w:t>
      </w:r>
      <w:r>
        <w:rPr>
          <w:rFonts w:ascii="SimSun" w:hAnsi="SimSun" w:eastAsia="SimSun" w:cs="SimSun"/>
          <w:sz w:val="21"/>
          <w:szCs w:val="21"/>
          <w:spacing w:val="-9"/>
        </w:rPr>
        <w:t>上颌总义齿，下颌可摘局部义齿修复</w:t>
      </w:r>
    </w:p>
    <w:p>
      <w:pPr>
        <w:ind w:left="10" w:right="217" w:firstLine="410"/>
        <w:spacing w:before="10" w:line="20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B. </w:t>
      </w:r>
      <w:r>
        <w:rPr>
          <w:rFonts w:ascii="SimSun" w:hAnsi="SimSun" w:eastAsia="SimSun" w:cs="SimSun"/>
          <w:sz w:val="21"/>
          <w:szCs w:val="21"/>
          <w:spacing w:val="-6"/>
        </w:rPr>
        <w:t>上颌总义齿，下颌前牙固定桥修复，后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牙可摘局部义齿修复</w:t>
      </w:r>
    </w:p>
    <w:p>
      <w:pPr>
        <w:ind w:left="10" w:right="224" w:firstLine="41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上颌总义齿，下颌剩余54|234经过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RCT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后，覆盖义齿修复可在5和3上放置磁性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附着体</w:t>
      </w:r>
    </w:p>
    <w:p>
      <w:pPr>
        <w:ind w:left="10" w:right="223" w:firstLine="41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D. </w:t>
      </w:r>
      <w:r>
        <w:rPr>
          <w:rFonts w:ascii="SimSun" w:hAnsi="SimSun" w:eastAsia="SimSun" w:cs="SimSun"/>
          <w:sz w:val="21"/>
          <w:szCs w:val="21"/>
          <w:spacing w:val="3"/>
        </w:rPr>
        <w:t>上颌总义齿，下须拔除4和4后，23经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过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RCT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后可摘局部义齿修复</w:t>
      </w:r>
    </w:p>
    <w:p>
      <w:pPr>
        <w:ind w:left="420"/>
        <w:spacing w:line="19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E.以上都不对</w:t>
      </w:r>
    </w:p>
    <w:p>
      <w:pPr>
        <w:ind w:left="10" w:right="203" w:firstLine="410"/>
        <w:spacing w:before="5" w:line="21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99. </w:t>
      </w:r>
      <w:r>
        <w:rPr>
          <w:rFonts w:ascii="SimSun" w:hAnsi="SimSun" w:eastAsia="SimSun" w:cs="SimSun"/>
          <w:sz w:val="21"/>
          <w:szCs w:val="21"/>
          <w:spacing w:val="-4"/>
        </w:rPr>
        <w:t>患儿，男性，3个月。体重6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kg, </w:t>
      </w:r>
      <w:r>
        <w:rPr>
          <w:rFonts w:ascii="SimSun" w:hAnsi="SimSun" w:eastAsia="SimSun" w:cs="SimSun"/>
          <w:sz w:val="21"/>
          <w:szCs w:val="21"/>
          <w:spacing w:val="-4"/>
        </w:rPr>
        <w:t>生命体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征平稳，心肺未见异常，血尿常规检查未见异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常，其左侧上唇连同鼻底裂开，右侧上唇部分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裂开，鼻底尚完整。在术前检查中，影响手术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的内容不包括(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20"/>
        <w:spacing w:before="1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上呼吸道感染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7"/>
        <w:spacing w:before="4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听力障碍</w:t>
      </w:r>
    </w:p>
    <w:p>
      <w:pPr>
        <w:ind w:left="527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先天性心脏病</w:t>
      </w:r>
    </w:p>
    <w:p>
      <w:pPr>
        <w:ind w:left="52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面部湿疹</w:t>
      </w:r>
    </w:p>
    <w:p>
      <w:pPr>
        <w:ind w:left="527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不明原因的发热</w:t>
      </w:r>
    </w:p>
    <w:p>
      <w:pPr>
        <w:ind w:left="127" w:right="85" w:firstLine="399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100.患者，男性，37岁。诉右上后牙自发性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钝痛1个月，1天前疼痛加重，较剧烈，出现夜间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痛，冷热刺激加剧。视诊见2号牙深龋洞，探诊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(++)。患者应先行以下哪项检查(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9"/>
        </w:rPr>
        <w:t>)</w:t>
      </w:r>
    </w:p>
    <w:p>
      <w:pPr>
        <w:ind w:left="527"/>
        <w:spacing w:before="3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牙髓活力电测验</w:t>
      </w:r>
    </w:p>
    <w:p>
      <w:pPr>
        <w:ind w:left="527" w:right="1923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牙髓活力温度测验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C.X</w:t>
      </w:r>
      <w:r>
        <w:rPr>
          <w:rFonts w:ascii="Times New Roman" w:hAnsi="Times New Roman" w:eastAsia="Times New Roman" w:cs="Times New Roman"/>
          <w:sz w:val="21"/>
          <w:szCs w:val="21"/>
          <w:spacing w:val="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线检查</w:t>
      </w:r>
    </w:p>
    <w:p>
      <w:pPr>
        <w:ind w:left="52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D.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咬诊</w:t>
      </w:r>
    </w:p>
    <w:p>
      <w:pPr>
        <w:ind w:left="52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E.诊断性麻醉</w:t>
      </w:r>
    </w:p>
    <w:p>
      <w:pPr>
        <w:ind w:left="127" w:firstLine="399"/>
        <w:spacing w:before="4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101.患者，男性。外伤昏迷后一度意识清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醒好转，随后又转入嗜睡，昏迷，伤侧瞳孔散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9"/>
        </w:rPr>
        <w:t>大，对光反射消失，呼吸脉搏变慢，血压升高，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应考虑为(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27"/>
        <w:spacing w:before="1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失血过多</w:t>
      </w:r>
    </w:p>
    <w:p>
      <w:pPr>
        <w:ind w:left="527"/>
        <w:spacing w:before="7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 </w:t>
      </w:r>
      <w:r>
        <w:rPr>
          <w:rFonts w:ascii="SimSun" w:hAnsi="SimSun" w:eastAsia="SimSun" w:cs="SimSun"/>
          <w:sz w:val="21"/>
          <w:szCs w:val="21"/>
        </w:rPr>
        <w:t>电解质紊乱</w:t>
      </w:r>
    </w:p>
    <w:p>
      <w:pPr>
        <w:ind w:left="527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硬脑膜外血肿</w:t>
      </w:r>
    </w:p>
    <w:p>
      <w:pPr>
        <w:ind w:left="527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D.休克</w:t>
      </w:r>
    </w:p>
    <w:p>
      <w:pPr>
        <w:ind w:left="52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以上都不是</w:t>
      </w:r>
    </w:p>
    <w:p>
      <w:pPr>
        <w:ind w:left="127" w:right="115" w:firstLine="399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102.患儿，12岁。全口牙齿均呈均匀灰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色，个别牙齿表面釉质缺损。如何预防(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127" w:right="113" w:firstLine="399"/>
        <w:spacing w:before="2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A.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梅毒患者在妊娠后4个月内行抗梅毒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治疗</w:t>
      </w:r>
    </w:p>
    <w:p>
      <w:pPr>
        <w:ind w:left="527"/>
        <w:spacing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B. </w:t>
      </w:r>
      <w:r>
        <w:rPr>
          <w:rFonts w:ascii="SimSun" w:hAnsi="SimSun" w:eastAsia="SimSun" w:cs="SimSun"/>
          <w:sz w:val="21"/>
          <w:szCs w:val="21"/>
          <w:spacing w:val="-8"/>
        </w:rPr>
        <w:t>居住地饮用水含氟量限制在0.5～1</w:t>
      </w:r>
      <w:r>
        <w:rPr>
          <w:rFonts w:ascii="SimSun" w:hAnsi="SimSun" w:eastAsia="SimSun" w:cs="SimSun"/>
          <w:sz w:val="21"/>
          <w:szCs w:val="21"/>
          <w:spacing w:val="-9"/>
        </w:rPr>
        <w:t>.0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ppm</w:t>
      </w:r>
    </w:p>
    <w:p>
      <w:pPr>
        <w:ind w:left="127" w:right="113" w:firstLine="399"/>
        <w:spacing w:before="33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妊娠期、哺乳期妇女和8岁以下儿童不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宜用四环素类抗生素</w:t>
      </w:r>
    </w:p>
    <w:p>
      <w:pPr>
        <w:ind w:left="527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给在牙发育矿化期儿童补足营养</w:t>
      </w:r>
    </w:p>
    <w:p>
      <w:pPr>
        <w:ind w:left="527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使用免疫调节剂，提高免疫力</w:t>
      </w:r>
    </w:p>
    <w:p>
      <w:pPr>
        <w:ind w:left="127" w:right="24" w:firstLine="399"/>
        <w:spacing w:before="6" w:line="21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103.患者，男性，61岁。戴全口义齿1周，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上唇牵动时感觉疼痛，左侧咬食物时义齿不脱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位，右侧咬食物时义齿脱落，有时将颊部软组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织咬出血肿，检查见正中咬合接触良好，上唇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系带处2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大小的溃疡，左侧第二磨牙区的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颊黏膜见4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直径大小的血肿。右侧咬食物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时义齿脱落，应该选磨(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1"/>
        </w:rPr>
        <w:t>)</w:t>
      </w:r>
    </w:p>
    <w:p>
      <w:pPr>
        <w:ind w:left="527"/>
        <w:spacing w:before="3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A.右侧上后牙颊尖或下后牙舌尖</w:t>
      </w:r>
    </w:p>
    <w:p>
      <w:pPr>
        <w:ind w:left="52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B.右侧上后牙舌尖或下后牙颊尖</w:t>
      </w:r>
    </w:p>
    <w:p>
      <w:pPr>
        <w:ind w:left="527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左侧上后牙颊尖或下后牙颊尖</w:t>
      </w:r>
    </w:p>
    <w:p>
      <w:pPr>
        <w:ind w:left="52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D.左侧上后牙舌尖或下后牙舌尖</w:t>
      </w:r>
    </w:p>
    <w:p>
      <w:pPr>
        <w:ind w:left="527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E.上下后牙中央窝</w:t>
      </w:r>
    </w:p>
    <w:p>
      <w:pPr>
        <w:ind w:left="127" w:right="83" w:firstLine="399"/>
        <w:spacing w:before="1" w:line="2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104.患者，男性，25岁。因口腔颌面部创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伤致舌体裂伤，出血明显，口底肿胀，来院就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诊，最佳的止血方法是(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52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注射止血针</w:t>
      </w:r>
    </w:p>
    <w:p>
      <w:pPr>
        <w:ind w:left="527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指压患侧的颈总动脉</w:t>
      </w:r>
    </w:p>
    <w:p>
      <w:pPr>
        <w:ind w:left="527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用纱布块填塞止血</w:t>
      </w:r>
    </w:p>
    <w:p>
      <w:pPr>
        <w:ind w:left="527"/>
        <w:spacing w:before="5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创口缝合止血</w:t>
      </w:r>
    </w:p>
    <w:p>
      <w:pPr>
        <w:ind w:left="527"/>
        <w:spacing w:before="4" w:line="1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E.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做颈外动脉结扎术</w:t>
      </w:r>
    </w:p>
    <w:p>
      <w:pPr>
        <w:spacing w:line="186" w:lineRule="auto"/>
        <w:sectPr>
          <w:type w:val="continuous"/>
          <w:pgSz w:w="10530" w:h="15270"/>
          <w:pgMar w:top="1382" w:right="804" w:bottom="1121" w:left="920" w:header="913" w:footer="886" w:gutter="0"/>
          <w:cols w:equalWidth="0" w:num="2" w:sep="1">
            <w:col w:w="4343" w:space="100"/>
            <w:col w:w="436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type w:val="continuous"/>
          <w:pgSz w:w="10530" w:h="15270"/>
          <w:pgMar w:top="1382" w:right="804" w:bottom="1121" w:left="920" w:header="913" w:footer="886" w:gutter="0"/>
          <w:cols w:equalWidth="0" w:num="1">
            <w:col w:w="8805" w:space="0"/>
          </w:cols>
        </w:sectPr>
        <w:rPr/>
      </w:pPr>
    </w:p>
    <w:p>
      <w:pPr>
        <w:spacing w:line="95" w:lineRule="exact"/>
        <w:rPr/>
      </w:pPr>
      <w:r/>
    </w:p>
    <w:p>
      <w:pPr>
        <w:spacing w:line="95" w:lineRule="exact"/>
        <w:sectPr>
          <w:headerReference w:type="default" r:id="rId368"/>
          <w:footerReference w:type="default" r:id="rId369"/>
          <w:pgSz w:w="10510" w:h="15460"/>
          <w:pgMar w:top="1392" w:right="930" w:bottom="1306" w:left="780" w:header="933" w:footer="1116" w:gutter="0"/>
          <w:cols w:equalWidth="0" w:num="1">
            <w:col w:w="8800" w:space="0"/>
          </w:cols>
        </w:sectPr>
        <w:rPr/>
      </w:pPr>
    </w:p>
    <w:p>
      <w:pPr>
        <w:ind w:right="154" w:firstLine="409"/>
        <w:spacing w:before="50" w:line="2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105.某女性患者，30岁。头面部被硬物击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伤，拍片证实上颌前部牙槽骨骨折，并伴有牙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龈撕裂伤，最正确的处理方式是(   )</w:t>
      </w:r>
    </w:p>
    <w:p>
      <w:pPr>
        <w:ind w:left="40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 </w:t>
      </w:r>
      <w:r>
        <w:rPr>
          <w:rFonts w:ascii="SimSun" w:hAnsi="SimSun" w:eastAsia="SimSun" w:cs="SimSun"/>
          <w:sz w:val="21"/>
          <w:szCs w:val="21"/>
          <w:spacing w:val="1"/>
        </w:rPr>
        <w:t>颌间结扎固定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B. </w:t>
      </w:r>
      <w:r>
        <w:rPr>
          <w:rFonts w:ascii="SimSun" w:hAnsi="SimSun" w:eastAsia="SimSun" w:cs="SimSun"/>
          <w:sz w:val="21"/>
          <w:szCs w:val="21"/>
          <w:spacing w:val="-8"/>
        </w:rPr>
        <w:t>去除活动的牙槽骨，缝合软组织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复位牙槽骨，单颌固定，缝合软组织</w:t>
      </w:r>
    </w:p>
    <w:p>
      <w:pPr>
        <w:ind w:left="409"/>
        <w:spacing w:before="10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D. </w:t>
      </w:r>
      <w:r>
        <w:rPr>
          <w:rFonts w:ascii="SimSun" w:hAnsi="SimSun" w:eastAsia="SimSun" w:cs="SimSun"/>
          <w:sz w:val="21"/>
          <w:szCs w:val="21"/>
          <w:spacing w:val="-7"/>
        </w:rPr>
        <w:t>将牙及牙槽骨复位，缝合软组织</w:t>
      </w:r>
    </w:p>
    <w:p>
      <w:pPr>
        <w:ind w:left="40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单纯缝合软组织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106.某男性患者，23岁。入院诊断为慢性</w:t>
      </w:r>
    </w:p>
    <w:p>
      <w:pPr>
        <w:spacing w:line="3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4" w:right="48"/>
        <w:spacing w:before="67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再生障碍性贫血，入院治疗后症状缓解，现患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者龋齿严重欲拔牙，则血红蛋白指标为多少时</w:t>
      </w:r>
    </w:p>
    <w:p>
      <w:pPr>
        <w:ind w:left="554" w:right="2803" w:hanging="400"/>
        <w:spacing w:before="4" w:line="23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可以拔牙(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A.&gt;12g/dl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B.&gt;11g/dl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C.&gt;10g/dl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D.&gt;9g/dl</w:t>
      </w:r>
    </w:p>
    <w:p>
      <w:pPr>
        <w:ind w:left="554"/>
        <w:spacing w:before="29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E.&gt;8g/dl</w:t>
      </w:r>
    </w:p>
    <w:p>
      <w:pPr>
        <w:spacing w:line="192" w:lineRule="auto"/>
        <w:sectPr>
          <w:type w:val="continuous"/>
          <w:pgSz w:w="10510" w:h="15460"/>
          <w:pgMar w:top="1392" w:right="930" w:bottom="1306" w:left="780" w:header="933" w:footer="1116" w:gutter="0"/>
          <w:cols w:equalWidth="0" w:num="2" w:sep="1">
            <w:col w:w="4346" w:space="100"/>
            <w:col w:w="4355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ind w:left="3169"/>
        <w:spacing w:before="203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4"/>
        </w:rPr>
        <w:t>1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型选择题(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107</w:t>
      </w:r>
      <w:r>
        <w:rPr>
          <w:rFonts w:ascii="SimSun" w:hAnsi="SimSun" w:eastAsia="SimSun" w:cs="SimSun"/>
          <w:sz w:val="21"/>
          <w:szCs w:val="21"/>
          <w:spacing w:val="-4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132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题)</w:t>
      </w:r>
    </w:p>
    <w:p>
      <w:pPr>
        <w:spacing w:before="3" w:line="840" w:lineRule="exact"/>
        <w:rPr/>
      </w:pPr>
      <w:r>
        <w:rPr>
          <w:position w:val="-16"/>
        </w:rPr>
        <w:pict>
          <v:group id="_x0000_s228" style="mso-position-vertical-relative:line;mso-position-horizontal-relative:char;width:436pt;height:42.05pt;" filled="false" stroked="false" coordsize="8720,840" coordorigin="0,0">
            <v:shape id="_x0000_s230" style="position:absolute;left:19;top:0;width:8700;height:840;" filled="false" stroked="false" type="#_x0000_t75">
              <v:imagedata o:title="" r:id="rId370"/>
            </v:shape>
            <v:shape id="_x0000_s232" style="position:absolute;left:-20;top:-20;width:8760;height:8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firstLine="411"/>
                      <w:spacing w:before="59" w:line="220" w:lineRule="auto"/>
                      <w:jc w:val="both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  <w:spacing w:val="-7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b/>
                        <w:bCs/>
                        <w:spacing w:val="-7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7"/>
                      </w:rPr>
                      <w:t>以下提供若干组考题，每组考题共用在考题前列出的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7"/>
                      </w:rPr>
                      <w:t>A,B、C、D、E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7"/>
                      </w:rPr>
                      <w:t>五个备选答案。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1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1"/>
                      </w:rPr>
                      <w:t>请从中选择一个与问题关系最密切的答案，并在答题卡上将相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>应题号的相应字母所属的方框涂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8"/>
                      </w:rPr>
                      <w:t>黑。某一个备选答案可能被选一次，多次或者不选。</w:t>
                    </w:r>
                  </w:p>
                </w:txbxContent>
              </v:textbox>
            </v:shape>
          </v:group>
        </w:pict>
      </w:r>
    </w:p>
    <w:p>
      <w:pPr>
        <w:spacing w:line="840" w:lineRule="exact"/>
        <w:sectPr>
          <w:type w:val="continuous"/>
          <w:pgSz w:w="10510" w:h="15460"/>
          <w:pgMar w:top="1392" w:right="930" w:bottom="1306" w:left="780" w:header="933" w:footer="1116" w:gutter="0"/>
          <w:cols w:equalWidth="0" w:num="1">
            <w:col w:w="8800" w:space="0"/>
          </w:cols>
        </w:sectPr>
        <w:rPr/>
      </w:pPr>
    </w:p>
    <w:p>
      <w:pPr>
        <w:ind w:left="409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(107～110题共用备选答案)</w:t>
      </w:r>
    </w:p>
    <w:p>
      <w:pPr>
        <w:ind w:left="40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A.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暂时制动</w:t>
      </w:r>
    </w:p>
    <w:p>
      <w:pPr>
        <w:ind w:left="40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牙间结扎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颌间结扎</w:t>
      </w:r>
    </w:p>
    <w:p>
      <w:pPr>
        <w:ind w:left="40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切开复位内固定术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E.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暂不处理，随访</w:t>
      </w:r>
    </w:p>
    <w:p>
      <w:pPr>
        <w:ind w:right="132" w:firstLine="40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107.移位明显的骨折，不能手法复位的，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需要(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"/>
        </w:rPr>
        <w:t>)</w:t>
      </w:r>
    </w:p>
    <w:p>
      <w:pPr>
        <w:ind w:left="409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108.没有移位的骨折，需要(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40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109.移位不明显的骨折，需要(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)</w:t>
      </w:r>
    </w:p>
    <w:p>
      <w:pPr>
        <w:ind w:left="409" w:right="1381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110.牙槽骨骨折，可行(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(111～113题共用备选答案)</w:t>
      </w:r>
    </w:p>
    <w:p>
      <w:pPr>
        <w:ind w:left="409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A.氮芥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平阳霉素</w:t>
      </w:r>
    </w:p>
    <w:p>
      <w:pPr>
        <w:ind w:left="409"/>
        <w:spacing w:before="1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C.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甲氨蝶呤</w:t>
      </w:r>
    </w:p>
    <w:p>
      <w:pPr>
        <w:ind w:left="40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长春新碱</w:t>
      </w:r>
    </w:p>
    <w:p>
      <w:pPr>
        <w:ind w:left="409"/>
        <w:spacing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E.顺铂</w:t>
      </w:r>
    </w:p>
    <w:p>
      <w:pPr>
        <w:ind w:left="40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111.属植物类抗癌药物是(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0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112.属代谢类抗癌药物是(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409" w:right="661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113.属细胞毒素类抗癌药物是(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(114～115题共用备选答案)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下颌骨体有大小不等的多房阴影</w:t>
      </w:r>
    </w:p>
    <w:p>
      <w:pPr>
        <w:ind w:left="409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B. </w:t>
      </w:r>
      <w:r>
        <w:rPr>
          <w:rFonts w:ascii="SimSun" w:hAnsi="SimSun" w:eastAsia="SimSun" w:cs="SimSun"/>
          <w:sz w:val="21"/>
          <w:szCs w:val="21"/>
          <w:spacing w:val="-8"/>
        </w:rPr>
        <w:t>下颌角见骨质疏松脱钙，并有骨质增生</w:t>
      </w:r>
    </w:p>
    <w:p>
      <w:pPr>
        <w:ind w:right="208" w:firstLine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C.下颌骨内有单房透明阴影，四周有白色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骨质线</w:t>
      </w:r>
    </w:p>
    <w:p>
      <w:pPr>
        <w:ind w:right="208" w:firstLine="40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 </w:t>
      </w:r>
      <w:r>
        <w:rPr>
          <w:rFonts w:ascii="SimSun" w:hAnsi="SimSun" w:eastAsia="SimSun" w:cs="SimSun"/>
          <w:sz w:val="21"/>
          <w:szCs w:val="21"/>
          <w:spacing w:val="-4"/>
        </w:rPr>
        <w:t>颌骨内虫蚀状骨质破坏区，四周骨质可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有破坏</w:t>
      </w:r>
    </w:p>
    <w:p>
      <w:pPr>
        <w:ind w:left="409"/>
        <w:spacing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下颌骨体有骨质破坏，并有死骨形成</w:t>
      </w:r>
    </w:p>
    <w:p>
      <w:pPr>
        <w:ind w:right="189" w:firstLine="40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114.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牙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源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性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角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化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囊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性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瘤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的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X  </w:t>
      </w:r>
      <w:r>
        <w:rPr>
          <w:rFonts w:ascii="SimSun" w:hAnsi="SimSun" w:eastAsia="SimSun" w:cs="SimSun"/>
          <w:sz w:val="21"/>
          <w:szCs w:val="21"/>
          <w:spacing w:val="-8"/>
        </w:rPr>
        <w:t>线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表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09" w:right="821"/>
        <w:spacing w:before="15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115.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颌骨囊肿的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X </w:t>
      </w:r>
      <w:r>
        <w:rPr>
          <w:rFonts w:ascii="SimSun" w:hAnsi="SimSun" w:eastAsia="SimSun" w:cs="SimSun"/>
          <w:sz w:val="21"/>
          <w:szCs w:val="21"/>
          <w:spacing w:val="1"/>
        </w:rPr>
        <w:t>线表现为(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 </w:t>
      </w:r>
      <w:r>
        <w:rPr>
          <w:rFonts w:ascii="SimSun" w:hAnsi="SimSun" w:eastAsia="SimSun" w:cs="SimSun"/>
          <w:sz w:val="21"/>
          <w:szCs w:val="21"/>
          <w:spacing w:val="3"/>
        </w:rPr>
        <w:t>(116～117题共用备选答案)</w:t>
      </w:r>
    </w:p>
    <w:p>
      <w:pPr>
        <w:ind w:right="222" w:firstLine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A. </w:t>
      </w:r>
      <w:r>
        <w:rPr>
          <w:rFonts w:ascii="SimSun" w:hAnsi="SimSun" w:eastAsia="SimSun" w:cs="SimSun"/>
          <w:sz w:val="21"/>
          <w:szCs w:val="21"/>
          <w:spacing w:val="-5"/>
        </w:rPr>
        <w:t>张口受限，咀嚼时痛，口内上颌结节后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方有压痛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B. </w:t>
      </w:r>
      <w:r>
        <w:rPr>
          <w:rFonts w:ascii="SimSun" w:hAnsi="SimSun" w:eastAsia="SimSun" w:cs="SimSun"/>
          <w:sz w:val="21"/>
          <w:szCs w:val="21"/>
          <w:spacing w:val="-11"/>
        </w:rPr>
        <w:t>张口受限，吞咽时痛，悬雍垂偏向健侧</w:t>
      </w:r>
    </w:p>
    <w:p>
      <w:pPr>
        <w:ind w:left="40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>C. </w:t>
      </w:r>
      <w:r>
        <w:rPr>
          <w:rFonts w:ascii="SimSun" w:hAnsi="SimSun" w:eastAsia="SimSun" w:cs="SimSun"/>
          <w:sz w:val="21"/>
          <w:szCs w:val="21"/>
          <w:spacing w:val="-24"/>
        </w:rPr>
        <w:t>张口受限，咀嚼时痛加剧，并向耳颞部</w:t>
      </w:r>
      <w:r>
        <w:rPr>
          <w:rFonts w:ascii="SimSun" w:hAnsi="SimSun" w:eastAsia="SimSun" w:cs="SimSun"/>
          <w:sz w:val="21"/>
          <w:szCs w:val="21"/>
          <w:spacing w:val="-25"/>
        </w:rPr>
        <w:t>反射</w:t>
      </w:r>
    </w:p>
    <w:p>
      <w:pPr>
        <w:spacing w:line="12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2" w:right="80" w:firstLine="400"/>
        <w:spacing w:before="27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张口极度困难，患侧下颌支后缘内侧皮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肤肿胀并有深部压痛</w:t>
      </w:r>
    </w:p>
    <w:p>
      <w:pPr>
        <w:ind w:left="53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牙关紧闭，颈项强直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116.颞下间隙感染临床表现为(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32" w:right="504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117.咽旁间隙感染临床表现为(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(118～120题共用备选答案)</w:t>
      </w:r>
    </w:p>
    <w:p>
      <w:pPr>
        <w:ind w:left="532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A. </w:t>
      </w:r>
      <w:r>
        <w:rPr>
          <w:rFonts w:ascii="SimSun" w:hAnsi="SimSun" w:eastAsia="SimSun" w:cs="SimSun"/>
          <w:sz w:val="21"/>
          <w:szCs w:val="21"/>
          <w:spacing w:val="1"/>
        </w:rPr>
        <w:t>刃厚皮片</w:t>
      </w:r>
    </w:p>
    <w:p>
      <w:pPr>
        <w:ind w:left="532"/>
        <w:spacing w:before="20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中厚皮片</w:t>
      </w:r>
    </w:p>
    <w:p>
      <w:pPr>
        <w:ind w:left="532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全厚皮片</w:t>
      </w:r>
    </w:p>
    <w:p>
      <w:pPr>
        <w:ind w:left="532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轴型皮瓣</w:t>
      </w:r>
    </w:p>
    <w:p>
      <w:pPr>
        <w:ind w:left="532"/>
        <w:spacing w:before="13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E.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岛状皮瓣</w:t>
      </w:r>
    </w:p>
    <w:p>
      <w:pPr>
        <w:ind w:left="53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</w:rPr>
        <w:t>118.生活力和抗感染能力强大的是(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3"/>
        </w:rPr>
        <w:t>)</w:t>
      </w:r>
    </w:p>
    <w:p>
      <w:pPr>
        <w:ind w:left="132" w:right="79" w:firstLine="40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119.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包括表皮层及一部分真皮层的是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32" w:right="724"/>
        <w:spacing w:before="4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120.能耐受摩擦和负重的是(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(121～124题共用备选答案)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A.3</w:t>
      </w:r>
      <w:r>
        <w:rPr>
          <w:rFonts w:ascii="SimSun" w:hAnsi="SimSun" w:eastAsia="SimSun" w:cs="SimSun"/>
          <w:sz w:val="21"/>
          <w:szCs w:val="21"/>
          <w:spacing w:val="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个月</w:t>
      </w:r>
    </w:p>
    <w:p>
      <w:pPr>
        <w:ind w:left="532"/>
        <w:spacing w:before="1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B.1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岁</w:t>
      </w:r>
    </w:p>
    <w:p>
      <w:pPr>
        <w:ind w:left="532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C.4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  </w:t>
      </w:r>
      <w:r>
        <w:rPr>
          <w:rFonts w:ascii="SimSun" w:hAnsi="SimSun" w:eastAsia="SimSun" w:cs="SimSun"/>
          <w:sz w:val="21"/>
          <w:szCs w:val="21"/>
          <w:spacing w:val="-1"/>
        </w:rPr>
        <w:t>岁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D.9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11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岁</w:t>
      </w:r>
    </w:p>
    <w:p>
      <w:pPr>
        <w:ind w:left="532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E.16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岁以后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121.唇裂修复术的时间为(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3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122.腭裂修复术的时间为(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32"/>
        <w:spacing w:before="1" w:line="19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123.牙槽嵴裂植骨术的时间为(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132" w:right="59" w:firstLine="400"/>
        <w:spacing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124.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KaiTi" w:hAnsi="KaiTi" w:eastAsia="KaiTi" w:cs="KaiTi"/>
          <w:sz w:val="21"/>
          <w:szCs w:val="21"/>
          <w:spacing w:val="18"/>
        </w:rPr>
        <w:t>正颌外科矫治颌骨畸形的时间为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32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(125～127题共用备选答案)</w:t>
      </w:r>
    </w:p>
    <w:p>
      <w:pPr>
        <w:ind w:left="53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A.开放性损伤</w:t>
      </w:r>
    </w:p>
    <w:p>
      <w:pPr>
        <w:ind w:left="532"/>
        <w:spacing w:before="2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 </w:t>
      </w:r>
      <w:r>
        <w:rPr>
          <w:rFonts w:ascii="SimSun" w:hAnsi="SimSun" w:eastAsia="SimSun" w:cs="SimSun"/>
          <w:sz w:val="21"/>
          <w:szCs w:val="21"/>
        </w:rPr>
        <w:t>闭合性损伤</w:t>
      </w:r>
    </w:p>
    <w:p>
      <w:pPr>
        <w:ind w:left="53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复合伤</w:t>
      </w:r>
    </w:p>
    <w:p>
      <w:pPr>
        <w:ind w:left="532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 </w:t>
      </w:r>
      <w:r>
        <w:rPr>
          <w:rFonts w:ascii="SimSun" w:hAnsi="SimSun" w:eastAsia="SimSun" w:cs="SimSun"/>
          <w:sz w:val="21"/>
          <w:szCs w:val="21"/>
        </w:rPr>
        <w:t>穿通伤</w:t>
      </w:r>
    </w:p>
    <w:p>
      <w:pPr>
        <w:ind w:left="532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枪弹伤</w:t>
      </w:r>
    </w:p>
    <w:p>
      <w:pPr>
        <w:ind w:left="132" w:right="73" w:firstLine="400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125.皮肤或口腔黏膜完整性受到破坏的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损伤称为(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132" w:right="80" w:firstLine="40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126.除颌面部损伤外，合并有其他部位或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器官的损伤称为(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spacing w:line="219" w:lineRule="auto"/>
        <w:sectPr>
          <w:type w:val="continuous"/>
          <w:pgSz w:w="10510" w:h="15460"/>
          <w:pgMar w:top="1392" w:right="930" w:bottom="1306" w:left="780" w:header="933" w:footer="1116" w:gutter="0"/>
          <w:cols w:equalWidth="0" w:num="2" w:sep="1">
            <w:col w:w="4368" w:space="100"/>
            <w:col w:w="433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23" w:lineRule="exact"/>
        <w:rPr/>
      </w:pPr>
      <w:r/>
    </w:p>
    <w:p>
      <w:pPr>
        <w:spacing w:line="223" w:lineRule="exact"/>
        <w:sectPr>
          <w:type w:val="continuous"/>
          <w:pgSz w:w="10510" w:h="15460"/>
          <w:pgMar w:top="1392" w:right="930" w:bottom="1306" w:left="780" w:header="933" w:footer="1116" w:gutter="0"/>
          <w:cols w:equalWidth="0" w:num="1">
            <w:col w:w="8800" w:space="0"/>
          </w:cols>
        </w:sectPr>
        <w:rPr/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371"/>
          <w:footerReference w:type="default" r:id="rId372"/>
          <w:pgSz w:w="10290" w:h="15110"/>
          <w:pgMar w:top="1299" w:right="689" w:bottom="989" w:left="750" w:header="836" w:footer="809" w:gutter="0"/>
          <w:cols w:equalWidth="0" w:num="1">
            <w:col w:w="8851" w:space="0"/>
          </w:cols>
        </w:sectPr>
        <w:rPr/>
      </w:pPr>
    </w:p>
    <w:p>
      <w:pPr>
        <w:ind w:left="50" w:right="192" w:firstLine="419"/>
        <w:spacing w:before="60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127.皮肤或黏膜完整性尚存的损伤称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为(    </w:t>
      </w:r>
      <w:r>
        <w:rPr>
          <w:rFonts w:ascii="SimSun" w:hAnsi="SimSun" w:eastAsia="SimSun" w:cs="SimSun"/>
          <w:sz w:val="20"/>
          <w:szCs w:val="20"/>
          <w:color w:val="909090"/>
          <w:spacing w:val="-3"/>
        </w:rPr>
        <w:t>)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(128～129题共用备选答案)</w:t>
      </w:r>
    </w:p>
    <w:p>
      <w:pPr>
        <w:ind w:left="46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基牙的远、近缺隙侧均有明显的倒凹</w:t>
      </w:r>
    </w:p>
    <w:p>
      <w:pPr>
        <w:ind w:left="50" w:right="192" w:firstLine="41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>B. </w:t>
      </w:r>
      <w:r>
        <w:rPr>
          <w:rFonts w:ascii="SimSun" w:hAnsi="SimSun" w:eastAsia="SimSun" w:cs="SimSun"/>
          <w:sz w:val="20"/>
          <w:szCs w:val="20"/>
          <w:spacing w:val="25"/>
        </w:rPr>
        <w:t>基牙向缺隙方向倾斜时所画出的观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测线</w:t>
      </w:r>
    </w:p>
    <w:p>
      <w:pPr>
        <w:ind w:left="50" w:right="187" w:firstLine="419"/>
        <w:spacing w:before="1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C. </w:t>
      </w:r>
      <w:r>
        <w:rPr>
          <w:rFonts w:ascii="SimSun" w:hAnsi="SimSun" w:eastAsia="SimSun" w:cs="SimSun"/>
          <w:sz w:val="20"/>
          <w:szCs w:val="20"/>
          <w:spacing w:val="13"/>
        </w:rPr>
        <w:t>基牙向缺隙相反方向倾斜时所画出的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观测线</w:t>
      </w:r>
    </w:p>
    <w:p>
      <w:pPr>
        <w:ind w:left="46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D.基牙向颊侧倾斜时所形成的观测线</w:t>
      </w:r>
    </w:p>
    <w:p>
      <w:pPr>
        <w:ind w:left="4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基牙向舌侧倾斜时所形成的观测线</w:t>
      </w:r>
    </w:p>
    <w:p>
      <w:pPr>
        <w:ind w:left="4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128.一型观测线是(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69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129.二型观测线是(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7"/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(130～132题共用备选答案)</w:t>
      </w:r>
    </w:p>
    <w:p>
      <w:pPr>
        <w:ind w:left="567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A.无菌创口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B.污染创口</w:t>
      </w:r>
    </w:p>
    <w:p>
      <w:pPr>
        <w:ind w:left="567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C.感染创口</w:t>
      </w:r>
    </w:p>
    <w:p>
      <w:pPr>
        <w:ind w:left="567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一期愈合创口</w:t>
      </w:r>
    </w:p>
    <w:p>
      <w:pPr>
        <w:ind w:left="567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延期愈合创口</w:t>
      </w:r>
    </w:p>
    <w:p>
      <w:pPr>
        <w:ind w:left="187" w:right="125" w:firstLine="380"/>
        <w:spacing w:before="2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130.与口鼻腔相通或在口腔内手术的创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口属于(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67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131.未经细菌侵入的创口属于(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187" w:right="129" w:firstLine="380"/>
        <w:spacing w:before="1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132.虽有细菌侵人，但未引起化脓性炎症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的创口属于(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spacing w:line="226" w:lineRule="auto"/>
        <w:sectPr>
          <w:type w:val="continuous"/>
          <w:pgSz w:w="10290" w:h="15110"/>
          <w:pgMar w:top="1299" w:right="689" w:bottom="989" w:left="750" w:header="836" w:footer="809" w:gutter="0"/>
          <w:cols w:equalWidth="0" w:num="2" w:sep="1">
            <w:col w:w="4353" w:space="100"/>
            <w:col w:w="439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ind w:firstLine="50"/>
        <w:spacing w:before="1" w:line="1105" w:lineRule="exact"/>
        <w:rPr/>
      </w:pPr>
      <w:r>
        <w:rPr>
          <w:position w:val="-22"/>
        </w:rPr>
        <w:pict>
          <v:group id="_x0000_s234" style="mso-position-vertical-relative:line;mso-position-horizontal-relative:char;width:436.5pt;height:55.3pt;" filled="false" stroked="false" coordsize="8730,1105" coordorigin="0,0">
            <v:shape id="_x0000_s236" style="position:absolute;left:49;top:245;width:8680;height:860;" filled="false" stroked="false" type="#_x0000_t75">
              <v:imagedata o:title="" r:id="rId373"/>
            </v:shape>
            <v:shape id="_x0000_s238" style="position:absolute;left:-20;top:-20;width:8670;height:10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09"/>
                      <w:spacing w:before="19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A3/A4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1"/>
                      </w:rPr>
                      <w:t>型选择题(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133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150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1"/>
                      </w:rPr>
                      <w:t>题)</w:t>
                    </w:r>
                  </w:p>
                  <w:p>
                    <w:pPr>
                      <w:ind w:left="20" w:right="20" w:firstLine="419"/>
                      <w:spacing w:before="55" w:line="243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以下提供若干案例，每个案例下设若干道考题。请根据试题所提供的信息，在每一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3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五个备选答案选择一个最佳答案，并在答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"/>
                      </w:rPr>
                      <w:t>题卡上将相应题号的相应字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1105" w:lineRule="exact"/>
        <w:sectPr>
          <w:type w:val="continuous"/>
          <w:pgSz w:w="10290" w:h="15110"/>
          <w:pgMar w:top="1299" w:right="689" w:bottom="989" w:left="750" w:header="836" w:footer="809" w:gutter="0"/>
          <w:cols w:equalWidth="0" w:num="1">
            <w:col w:w="8851" w:space="0"/>
          </w:cols>
        </w:sectPr>
        <w:rPr/>
      </w:pPr>
    </w:p>
    <w:p>
      <w:pPr>
        <w:ind w:left="469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(133～136题共用题干)</w:t>
      </w:r>
    </w:p>
    <w:p>
      <w:pPr>
        <w:ind w:left="50" w:right="196" w:firstLine="419"/>
        <w:spacing w:before="6" w:line="221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9"/>
        </w:rPr>
        <w:t>患者，男性，33岁。左上6残冠，根尖病</w:t>
      </w:r>
      <w:r>
        <w:rPr>
          <w:rFonts w:ascii="KaiTi" w:hAnsi="KaiTi" w:eastAsia="KaiTi" w:cs="KaiTi"/>
          <w:sz w:val="20"/>
          <w:szCs w:val="20"/>
          <w:spacing w:val="5"/>
        </w:rPr>
        <w:t xml:space="preserve"> </w:t>
      </w:r>
      <w:r>
        <w:rPr>
          <w:rFonts w:ascii="KaiTi" w:hAnsi="KaiTi" w:eastAsia="KaiTi" w:cs="KaiTi"/>
          <w:sz w:val="20"/>
          <w:szCs w:val="20"/>
          <w:spacing w:val="-7"/>
        </w:rPr>
        <w:t>变。拔除过程中，远中颊根折断，取根时，牙根</w:t>
      </w:r>
      <w:r>
        <w:rPr>
          <w:rFonts w:ascii="KaiTi" w:hAnsi="KaiTi" w:eastAsia="KaiTi" w:cs="KaiTi"/>
          <w:sz w:val="20"/>
          <w:szCs w:val="20"/>
          <w:spacing w:val="5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突然消失，捏鼻鼓气时拔牙窝内有气体溢出。</w:t>
      </w:r>
    </w:p>
    <w:p>
      <w:pPr>
        <w:ind w:left="50" w:right="203" w:firstLine="419"/>
        <w:spacing w:before="30" w:line="24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133. </w:t>
      </w:r>
      <w:r>
        <w:rPr>
          <w:rFonts w:ascii="SimSun" w:hAnsi="SimSun" w:eastAsia="SimSun" w:cs="SimSun"/>
          <w:sz w:val="20"/>
          <w:szCs w:val="20"/>
          <w:spacing w:val="13"/>
        </w:rPr>
        <w:t>此时行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X </w:t>
      </w:r>
      <w:r>
        <w:rPr>
          <w:rFonts w:ascii="SimSun" w:hAnsi="SimSun" w:eastAsia="SimSun" w:cs="SimSun"/>
          <w:sz w:val="20"/>
          <w:szCs w:val="20"/>
          <w:spacing w:val="13"/>
        </w:rPr>
        <w:t>线检查首选的投照方法是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20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46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 </w:t>
      </w:r>
      <w:r>
        <w:rPr>
          <w:rFonts w:ascii="SimSun" w:hAnsi="SimSun" w:eastAsia="SimSun" w:cs="SimSun"/>
          <w:sz w:val="20"/>
          <w:szCs w:val="20"/>
          <w:spacing w:val="-2"/>
        </w:rPr>
        <w:t>头颅正位片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上颌侧位体层(磨牙列层)</w:t>
      </w:r>
    </w:p>
    <w:p>
      <w:pPr>
        <w:ind w:left="46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 </w:t>
      </w:r>
      <w:r>
        <w:rPr>
          <w:rFonts w:ascii="SimSun" w:hAnsi="SimSun" w:eastAsia="SimSun" w:cs="SimSun"/>
          <w:sz w:val="20"/>
          <w:szCs w:val="20"/>
          <w:spacing w:val="1"/>
        </w:rPr>
        <w:t>头颅侧位片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全口曲面体层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华特位片</w:t>
      </w:r>
    </w:p>
    <w:p>
      <w:pPr>
        <w:ind w:left="50" w:right="201" w:firstLine="419"/>
        <w:spacing w:before="1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134.关于牙根进入上颌窦所引起的后果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中错误的是(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上颌窦炎</w:t>
      </w:r>
    </w:p>
    <w:p>
      <w:pPr>
        <w:ind w:left="46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上颌窦积血</w:t>
      </w:r>
    </w:p>
    <w:p>
      <w:pPr>
        <w:ind w:left="46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口腔上颌窦瘘</w:t>
      </w:r>
    </w:p>
    <w:p>
      <w:pPr>
        <w:ind w:left="4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8"/>
        </w:rPr>
        <w:t>邻牙根尖周炎</w:t>
      </w:r>
    </w:p>
    <w:p>
      <w:pPr>
        <w:ind w:left="469"/>
        <w:spacing w:before="3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 </w:t>
      </w:r>
      <w:r>
        <w:rPr>
          <w:rFonts w:ascii="SimSun" w:hAnsi="SimSun" w:eastAsia="SimSun" w:cs="SimSun"/>
          <w:sz w:val="20"/>
          <w:szCs w:val="20"/>
          <w:spacing w:val="3"/>
        </w:rPr>
        <w:t>牙根排出上颌窦</w:t>
      </w:r>
    </w:p>
    <w:p>
      <w:pPr>
        <w:ind w:left="50" w:right="202" w:firstLine="419"/>
        <w:spacing w:before="1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135.如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X 线片显示患者为低位上颌窦</w:t>
      </w:r>
      <w:r>
        <w:rPr>
          <w:rFonts w:ascii="SimSun" w:hAnsi="SimSun" w:eastAsia="SimSun" w:cs="SimSun"/>
          <w:sz w:val="20"/>
          <w:szCs w:val="20"/>
          <w:spacing w:val="-1"/>
        </w:rPr>
        <w:t>，移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位的牙根已进入上颌窦，但仍位于拔牙窝附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近，此时最佳处理方法(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</w:p>
    <w:p>
      <w:pPr>
        <w:ind w:left="4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刮匙搔刮取根</w:t>
      </w:r>
    </w:p>
    <w:p>
      <w:pPr>
        <w:ind w:left="46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观察</w:t>
      </w:r>
    </w:p>
    <w:p>
      <w:pPr>
        <w:ind w:left="46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从穿孔处冲洗吸出断根</w:t>
      </w:r>
    </w:p>
    <w:p>
      <w:pPr>
        <w:ind w:left="46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 </w:t>
      </w:r>
      <w:r>
        <w:rPr>
          <w:rFonts w:ascii="SimSun" w:hAnsi="SimSun" w:eastAsia="SimSun" w:cs="SimSun"/>
          <w:sz w:val="20"/>
          <w:szCs w:val="20"/>
          <w:spacing w:val="1"/>
        </w:rPr>
        <w:t>上颌窦根治术</w:t>
      </w:r>
    </w:p>
    <w:p>
      <w:pPr>
        <w:ind w:left="469"/>
        <w:spacing w:before="14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于穿孔处开窗取根</w:t>
      </w:r>
    </w:p>
    <w:p>
      <w:pPr>
        <w:ind w:left="50" w:right="202" w:firstLine="41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136.如牙根取出后局部遗留较大的口腔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上颌窦瘘，正确的处理方法为(    )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使血块充满拔牙窝</w:t>
      </w:r>
    </w:p>
    <w:p>
      <w:pPr>
        <w:ind w:left="46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6"/>
        </w:rPr>
        <w:t>局部开放引流Ⅱ期修复</w:t>
      </w:r>
    </w:p>
    <w:p>
      <w:pPr>
        <w:ind w:left="4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C.上颌窦瘘修补术</w:t>
      </w:r>
    </w:p>
    <w:p>
      <w:pPr>
        <w:ind w:left="4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填塞吸收性明胶海绵</w:t>
      </w:r>
    </w:p>
    <w:p>
      <w:pPr>
        <w:ind w:left="469"/>
        <w:spacing w:before="1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E.填塞碘仿纱条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6"/>
        <w:spacing w:before="26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(137～141题共用题干)</w:t>
      </w:r>
    </w:p>
    <w:p>
      <w:pPr>
        <w:ind w:left="196" w:firstLine="380"/>
        <w:spacing w:before="7" w:line="221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4"/>
        </w:rPr>
        <w:t>患儿，女性，10岁。主因右下颌肿痛2周。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可摸到右下颌下区有活动性肿块。加重、高热</w:t>
      </w:r>
      <w:r>
        <w:rPr>
          <w:rFonts w:ascii="KaiTi" w:hAnsi="KaiTi" w:eastAsia="KaiTi" w:cs="KaiTi"/>
          <w:sz w:val="20"/>
          <w:szCs w:val="20"/>
          <w:spacing w:val="3"/>
        </w:rPr>
        <w:t xml:space="preserve">  </w:t>
      </w:r>
      <w:r>
        <w:rPr>
          <w:rFonts w:ascii="KaiTi" w:hAnsi="KaiTi" w:eastAsia="KaiTi" w:cs="KaiTi"/>
          <w:sz w:val="20"/>
          <w:szCs w:val="20"/>
          <w:spacing w:val="5"/>
        </w:rPr>
        <w:t>2天就诊。检查：体温39.0℃,急性面容，右下</w:t>
      </w:r>
      <w:r>
        <w:rPr>
          <w:rFonts w:ascii="KaiTi" w:hAnsi="KaiTi" w:eastAsia="KaiTi" w:cs="KaiTi"/>
          <w:sz w:val="20"/>
          <w:szCs w:val="20"/>
          <w:spacing w:val="4"/>
        </w:rPr>
        <w:t xml:space="preserve">  </w:t>
      </w:r>
      <w:r>
        <w:rPr>
          <w:rFonts w:ascii="KaiTi" w:hAnsi="KaiTi" w:eastAsia="KaiTi" w:cs="KaiTi"/>
          <w:sz w:val="20"/>
          <w:szCs w:val="20"/>
          <w:spacing w:val="6"/>
        </w:rPr>
        <w:t>颌下弥漫性肿胀局部可触及较硬的浸润块，表</w:t>
      </w:r>
      <w:r>
        <w:rPr>
          <w:rFonts w:ascii="KaiTi" w:hAnsi="KaiTi" w:eastAsia="KaiTi" w:cs="KaiTi"/>
          <w:sz w:val="20"/>
          <w:szCs w:val="20"/>
        </w:rPr>
        <w:t xml:space="preserve">  </w:t>
      </w:r>
      <w:r>
        <w:rPr>
          <w:rFonts w:ascii="KaiTi" w:hAnsi="KaiTi" w:eastAsia="KaiTi" w:cs="KaiTi"/>
          <w:sz w:val="20"/>
          <w:szCs w:val="20"/>
        </w:rPr>
        <w:t>面皮肤红肿、发亮，皮温升高，有凹陷性水肿；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14"/>
        </w:rPr>
        <w:t>开口度约2.5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</w:t>
      </w:r>
      <w:r>
        <w:rPr>
          <w:rFonts w:ascii="KaiTi" w:hAnsi="KaiTi" w:eastAsia="KaiTi" w:cs="KaiTi"/>
          <w:sz w:val="20"/>
          <w:szCs w:val="20"/>
          <w:spacing w:val="14"/>
        </w:rPr>
        <w:t>右下第一磨牙面深龋，叩痛</w:t>
      </w:r>
      <w:r>
        <w:rPr>
          <w:rFonts w:ascii="KaiTi" w:hAnsi="KaiTi" w:eastAsia="KaiTi" w:cs="KaiT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"/>
        </w:rPr>
        <w:t>(十十);穿刺可抽出淡黄色、黏稠脓液。</w:t>
      </w:r>
    </w:p>
    <w:p>
      <w:pPr>
        <w:ind w:left="576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137.此病可诊断为(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76"/>
        <w:spacing w:before="2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右颌下间隙蜂窝织炎</w:t>
      </w:r>
    </w:p>
    <w:p>
      <w:pPr>
        <w:ind w:left="576"/>
        <w:spacing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右颌下结核性淋巴结炎</w:t>
      </w:r>
    </w:p>
    <w:p>
      <w:pPr>
        <w:ind w:left="576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C.右颌下间隙感染</w:t>
      </w:r>
    </w:p>
    <w:p>
      <w:pPr>
        <w:ind w:left="576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右颌下化脓性淋巴结炎</w:t>
      </w:r>
    </w:p>
    <w:p>
      <w:pPr>
        <w:ind w:left="576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右侧化脓性下颌下腺炎</w:t>
      </w:r>
    </w:p>
    <w:p>
      <w:pPr>
        <w:ind w:left="57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138.此病的感染来源可能是(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6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牙源性</w:t>
      </w:r>
    </w:p>
    <w:p>
      <w:pPr>
        <w:ind w:left="576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B.腺源性</w:t>
      </w:r>
    </w:p>
    <w:p>
      <w:pPr>
        <w:ind w:left="576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损伤性</w:t>
      </w:r>
    </w:p>
    <w:p>
      <w:pPr>
        <w:ind w:left="576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血源性</w:t>
      </w:r>
    </w:p>
    <w:p>
      <w:pPr>
        <w:ind w:left="576"/>
        <w:spacing w:before="11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E.医源性</w:t>
      </w:r>
    </w:p>
    <w:p>
      <w:pPr>
        <w:ind w:left="196" w:right="111" w:firstLine="380"/>
        <w:spacing w:before="2" w:line="25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16"/>
        </w:rPr>
        <w:t>139.根据脓液的性质考虑细菌感染种类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576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金黄色葡萄球菌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链球菌</w:t>
      </w:r>
    </w:p>
    <w:p>
      <w:pPr>
        <w:ind w:left="57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绿脓杆菌</w:t>
      </w:r>
    </w:p>
    <w:p>
      <w:pPr>
        <w:ind w:left="576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混合性细菌</w:t>
      </w:r>
    </w:p>
    <w:p>
      <w:pPr>
        <w:ind w:left="57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结核杆菌</w:t>
      </w:r>
    </w:p>
    <w:p>
      <w:pPr>
        <w:ind w:left="576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140.对何种抗生素敏感(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 </w:t>
      </w:r>
      <w:r>
        <w:rPr>
          <w:rFonts w:ascii="SimSun" w:hAnsi="SimSun" w:eastAsia="SimSun" w:cs="SimSun"/>
          <w:sz w:val="20"/>
          <w:szCs w:val="20"/>
          <w:spacing w:val="-2"/>
        </w:rPr>
        <w:t>青霉素</w:t>
      </w:r>
    </w:p>
    <w:p>
      <w:pPr>
        <w:ind w:left="576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阿奇霉素</w:t>
      </w:r>
    </w:p>
    <w:p>
      <w:pPr>
        <w:ind w:left="57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万古霉素</w:t>
      </w:r>
    </w:p>
    <w:p>
      <w:pPr>
        <w:ind w:left="57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四环素</w:t>
      </w:r>
    </w:p>
    <w:p>
      <w:pPr>
        <w:ind w:left="57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E.克林霉素</w:t>
      </w:r>
    </w:p>
    <w:p>
      <w:pPr>
        <w:spacing w:line="219" w:lineRule="auto"/>
        <w:sectPr>
          <w:type w:val="continuous"/>
          <w:pgSz w:w="10290" w:h="15110"/>
          <w:pgMar w:top="1299" w:right="689" w:bottom="989" w:left="750" w:header="836" w:footer="809" w:gutter="0"/>
          <w:cols w:equalWidth="0" w:num="2" w:sep="1">
            <w:col w:w="4344" w:space="100"/>
            <w:col w:w="440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290" w:h="15110"/>
          <w:pgMar w:top="1299" w:right="689" w:bottom="989" w:left="750" w:header="836" w:footer="809" w:gutter="0"/>
          <w:cols w:equalWidth="0" w:num="1">
            <w:col w:w="8851" w:space="0"/>
          </w:cols>
        </w:sectPr>
        <w:rPr/>
      </w:pPr>
    </w:p>
    <w:p>
      <w:pPr>
        <w:spacing w:line="95" w:lineRule="exact"/>
        <w:rPr/>
      </w:pPr>
      <w:r/>
    </w:p>
    <w:p>
      <w:pPr>
        <w:spacing w:line="95" w:lineRule="exact"/>
        <w:sectPr>
          <w:headerReference w:type="default" r:id="rId374"/>
          <w:footerReference w:type="default" r:id="rId375"/>
          <w:pgSz w:w="10580" w:h="15510"/>
          <w:pgMar w:top="1382" w:right="984" w:bottom="1391" w:left="770" w:header="923" w:footer="1156" w:gutter="0"/>
          <w:cols w:equalWidth="0" w:num="1">
            <w:col w:w="8826" w:space="0"/>
          </w:cols>
        </w:sectPr>
        <w:rPr/>
      </w:pPr>
    </w:p>
    <w:p>
      <w:pPr>
        <w:ind w:right="166" w:firstLine="420"/>
        <w:spacing w:before="4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141.有关此病的治疗，下列哪项是正确的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全身应用抗生素</w:t>
      </w:r>
    </w:p>
    <w:p>
      <w:pPr>
        <w:ind w:left="420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全身支持治疗</w:t>
      </w:r>
    </w:p>
    <w:p>
      <w:pPr>
        <w:ind w:left="420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及时行切开引流术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治疗右下第一磨牙</w:t>
      </w:r>
    </w:p>
    <w:p>
      <w:pPr>
        <w:ind w:left="420"/>
        <w:spacing w:before="2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以上都正确</w:t>
      </w:r>
    </w:p>
    <w:p>
      <w:pPr>
        <w:ind w:left="420"/>
        <w:spacing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(142～145题共用题干)</w:t>
      </w:r>
    </w:p>
    <w:p>
      <w:pPr>
        <w:ind w:right="179" w:firstLine="420"/>
        <w:spacing w:before="1" w:line="21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9"/>
        </w:rPr>
        <w:t>患者，女性，19岁。上前牙松动3年，检查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8"/>
        </w:rPr>
        <w:t>见上切牙松动Ⅱ°,扇形移位，口腔卫生较好，初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3"/>
        </w:rPr>
        <w:t>步印象为局限型侵袭性牙周炎。</w:t>
      </w:r>
    </w:p>
    <w:p>
      <w:pPr>
        <w:ind w:left="420"/>
        <w:spacing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142.为确诊还应做的最重要的检查是(    )</w:t>
      </w:r>
    </w:p>
    <w:p>
      <w:pPr>
        <w:ind w:left="420"/>
        <w:spacing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A.查血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活检</w:t>
      </w:r>
    </w:p>
    <w:p>
      <w:pPr>
        <w:ind w:left="420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脱落细胞诊断</w:t>
      </w:r>
    </w:p>
    <w:p>
      <w:pPr>
        <w:ind w:left="42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拍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X 线片</w:t>
      </w:r>
    </w:p>
    <w:p>
      <w:pPr>
        <w:ind w:left="42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殆力测定</w:t>
      </w:r>
    </w:p>
    <w:p>
      <w:pPr>
        <w:ind w:right="167" w:firstLine="42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143.若已确诊，其可能还具有的特征如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下，但不包括(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上颌第一磨牙近中垂直骨吸收</w:t>
      </w:r>
    </w:p>
    <w:p>
      <w:pPr>
        <w:ind w:left="420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病变累及全口牙</w:t>
      </w:r>
    </w:p>
    <w:p>
      <w:pPr>
        <w:ind w:left="42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牙龈炎症表现轻微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D.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龈下菌斑中查出大量的伴放线聚集杆菌</w:t>
      </w:r>
    </w:p>
    <w:p>
      <w:pPr>
        <w:ind w:left="420"/>
        <w:spacing w:before="32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E.上前牙有深牙周袋</w:t>
      </w:r>
    </w:p>
    <w:p>
      <w:pPr>
        <w:ind w:right="166" w:firstLine="420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144.对该患者的治疗措施中不适当的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20"/>
        <w:spacing w:before="16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牙周基础治疗</w:t>
      </w:r>
    </w:p>
    <w:p>
      <w:pPr>
        <w:ind w:left="42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反复进行口腔卫生指导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C.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首选口服甲硝唑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D.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基础治疗后进行翻瓣手术治疗</w:t>
      </w:r>
    </w:p>
    <w:p>
      <w:pPr>
        <w:ind w:left="420"/>
        <w:spacing w:before="1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定期复查复治</w:t>
      </w:r>
    </w:p>
    <w:p>
      <w:pPr>
        <w:ind w:right="167" w:firstLine="42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145.侵袭性牙周炎牙槽骨吸收的特点如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下，除外(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5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初期牙槽骨仅表现为疏松</w:t>
      </w:r>
    </w:p>
    <w:p>
      <w:pPr>
        <w:ind w:right="171" w:firstLine="420"/>
        <w:spacing w:before="1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B. </w:t>
      </w:r>
      <w:r>
        <w:rPr>
          <w:rFonts w:ascii="SimSun" w:hAnsi="SimSun" w:eastAsia="SimSun" w:cs="SimSun"/>
          <w:sz w:val="21"/>
          <w:szCs w:val="21"/>
          <w:spacing w:val="-5"/>
        </w:rPr>
        <w:t>可见到牙槽硬骨板模糊不清，但牙槽骨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无明显吸收</w:t>
      </w:r>
    </w:p>
    <w:p>
      <w:pPr>
        <w:ind w:right="173" w:firstLine="42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C. </w:t>
      </w:r>
      <w:r>
        <w:rPr>
          <w:rFonts w:ascii="SimSun" w:hAnsi="SimSun" w:eastAsia="SimSun" w:cs="SimSun"/>
          <w:sz w:val="21"/>
          <w:szCs w:val="21"/>
          <w:spacing w:val="6"/>
        </w:rPr>
        <w:t>病变中晚期，骨吸收多呈杯状或角形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吸收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多发生牙槽骨的水平吸收</w:t>
      </w:r>
    </w:p>
    <w:p>
      <w:pPr>
        <w:ind w:right="171" w:firstLine="420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牙槽骨吸收的范围和牙周袋深度常不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一致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6"/>
        <w:spacing w:before="59"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(146～148题共用题干)</w:t>
      </w:r>
    </w:p>
    <w:p>
      <w:pPr>
        <w:ind w:left="166" w:firstLine="409"/>
        <w:spacing w:before="3" w:line="21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3"/>
        </w:rPr>
        <w:t>患者，男性，43岁。右下颌体部膨胀5年，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4"/>
        </w:rPr>
        <w:t>生长缓慢。查体：下颌骨畸形，现张口受限，右</w:t>
      </w:r>
      <w:r>
        <w:rPr>
          <w:rFonts w:ascii="KaiTi" w:hAnsi="KaiTi" w:eastAsia="KaiTi" w:cs="KaiTi"/>
          <w:sz w:val="21"/>
          <w:szCs w:val="21"/>
          <w:spacing w:val="2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9"/>
        </w:rPr>
        <w:t>下磨牙松动脱落，肿物表面见齿痕，颊侧膨隆。</w:t>
      </w:r>
      <w:r>
        <w:rPr>
          <w:rFonts w:ascii="KaiTi" w:hAnsi="KaiTi" w:eastAsia="KaiTi" w:cs="KaiTi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6"/>
        </w:rPr>
        <w:t>线片示：右下颌角部阴影约4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cm×5cm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6"/>
        </w:rPr>
        <w:t>大小，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5"/>
        </w:rPr>
        <w:t>可见多房性透光区，边缘呈半月切迹，左下前</w:t>
      </w:r>
      <w:r>
        <w:rPr>
          <w:rFonts w:ascii="KaiTi" w:hAnsi="KaiTi" w:eastAsia="KaiTi" w:cs="KaiTi"/>
          <w:sz w:val="21"/>
          <w:szCs w:val="21"/>
          <w:spacing w:val="9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10"/>
        </w:rPr>
        <w:t>磨牙根呈锯齿状吸收，下颌骨下缘受累。</w:t>
      </w:r>
    </w:p>
    <w:p>
      <w:pPr>
        <w:ind w:left="576"/>
        <w:spacing w:before="3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146.最可能的诊断是(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76"/>
        <w:spacing w:before="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5"/>
        </w:rPr>
        <w:t>A.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角化囊肿</w:t>
      </w:r>
    </w:p>
    <w:p>
      <w:pPr>
        <w:ind w:left="576"/>
        <w:spacing w:before="15" w:line="21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B.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根尖周囊肿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C.成釉细胞瘤</w:t>
      </w:r>
    </w:p>
    <w:p>
      <w:pPr>
        <w:ind w:left="576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含牙囊肿</w:t>
      </w:r>
    </w:p>
    <w:p>
      <w:pPr>
        <w:ind w:left="57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E.骨化纤维瘤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147.不属于其特征的是(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A.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穿刺抽出褐色液体</w:t>
      </w:r>
    </w:p>
    <w:p>
      <w:pPr>
        <w:ind w:left="576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B.X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线片肿瘤内可见钙化影</w:t>
      </w:r>
    </w:p>
    <w:p>
      <w:pPr>
        <w:ind w:left="576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肿瘤部位骨皮质膨隆</w:t>
      </w:r>
    </w:p>
    <w:p>
      <w:pPr>
        <w:ind w:left="576" w:right="48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D.X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线片示多房病变且房室大小悬殊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E.X  </w:t>
      </w:r>
      <w:r>
        <w:rPr>
          <w:rFonts w:ascii="SimSun" w:hAnsi="SimSun" w:eastAsia="SimSun" w:cs="SimSun"/>
          <w:sz w:val="21"/>
          <w:szCs w:val="21"/>
          <w:spacing w:val="-3"/>
        </w:rPr>
        <w:t>线片示牙根呈锯齿状吸收</w:t>
      </w:r>
    </w:p>
    <w:p>
      <w:pPr>
        <w:ind w:left="576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148.关于其组织来源不正确的是(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76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造釉器</w:t>
      </w:r>
    </w:p>
    <w:p>
      <w:pPr>
        <w:ind w:left="576"/>
        <w:spacing w:before="9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牙板残余上皮</w:t>
      </w:r>
    </w:p>
    <w:p>
      <w:pPr>
        <w:ind w:left="57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牙周膜内上皮</w:t>
      </w:r>
    </w:p>
    <w:p>
      <w:pPr>
        <w:ind w:left="576"/>
        <w:spacing w:before="2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 </w:t>
      </w:r>
      <w:r>
        <w:rPr>
          <w:rFonts w:ascii="SimSun" w:hAnsi="SimSun" w:eastAsia="SimSun" w:cs="SimSun"/>
          <w:sz w:val="21"/>
          <w:szCs w:val="21"/>
          <w:spacing w:val="-4"/>
        </w:rPr>
        <w:t>口腔黏膜基底细胞</w:t>
      </w:r>
    </w:p>
    <w:p>
      <w:pPr>
        <w:ind w:left="576" w:right="1698"/>
        <w:spacing w:line="2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E.根尖周囊肿衬里上皮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(149～150题共用题干)</w:t>
      </w:r>
    </w:p>
    <w:p>
      <w:pPr>
        <w:ind w:left="166" w:right="107" w:firstLine="409"/>
        <w:spacing w:before="1" w:line="219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4"/>
        </w:rPr>
        <w:t>患者，男性，36岁。进食时左侧下颌下区肿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7"/>
        </w:rPr>
        <w:t>胀疼痛。进食后数小时方可逐渐消退。下颌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0"/>
        </w:rPr>
        <w:t>下腺导管开口处红肿，轻压腺体导管口溢脓。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149.首选的检查方法是(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76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下颌横断验片</w:t>
      </w:r>
    </w:p>
    <w:p>
      <w:pPr>
        <w:ind w:left="576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 </w:t>
      </w:r>
      <w:r>
        <w:rPr>
          <w:rFonts w:ascii="SimSun" w:hAnsi="SimSun" w:eastAsia="SimSun" w:cs="SimSun"/>
          <w:sz w:val="21"/>
          <w:szCs w:val="21"/>
          <w:spacing w:val="-1"/>
        </w:rPr>
        <w:t>下颌前部殆片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曲面体层片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下颌骨后前位片</w:t>
      </w:r>
    </w:p>
    <w:p>
      <w:pPr>
        <w:ind w:left="576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下颌下腺造影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150.进行触诊检查时，应该(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8"/>
        </w:rPr>
        <w:t>)</w:t>
      </w:r>
    </w:p>
    <w:p>
      <w:pPr>
        <w:ind w:left="576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A. </w:t>
      </w:r>
      <w:r>
        <w:rPr>
          <w:rFonts w:ascii="SimSun" w:hAnsi="SimSun" w:eastAsia="SimSun" w:cs="SimSun"/>
          <w:sz w:val="21"/>
          <w:szCs w:val="21"/>
          <w:spacing w:val="-4"/>
        </w:rPr>
        <w:t>从导管前部向后单手触诊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B.从导管前部向后单手单指触诊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C.从导管前部向后双手触诊</w:t>
      </w:r>
    </w:p>
    <w:p>
      <w:pPr>
        <w:ind w:left="576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从导管后部向前双手触诊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E.从导管后部向前单手触诊</w:t>
      </w:r>
    </w:p>
    <w:p>
      <w:pPr>
        <w:spacing w:line="219" w:lineRule="auto"/>
        <w:sectPr>
          <w:type w:val="continuous"/>
          <w:pgSz w:w="10580" w:h="15510"/>
          <w:pgMar w:top="1382" w:right="984" w:bottom="1391" w:left="770" w:header="923" w:footer="1156" w:gutter="0"/>
          <w:cols w:equalWidth="0" w:num="2" w:sep="1">
            <w:col w:w="4324" w:space="100"/>
            <w:col w:w="440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93" w:lineRule="auto"/>
        <w:rPr/>
      </w:pPr>
      <w:r/>
    </w:p>
    <w:p>
      <w:pPr>
        <w:ind w:left="3774"/>
        <w:spacing w:before="101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第四单元</w:t>
      </w:r>
    </w:p>
    <w:p>
      <w:pPr>
        <w:ind w:left="3300"/>
        <w:spacing w:before="246" w:line="207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3"/>
        </w:rPr>
        <w:t>A1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34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3"/>
        </w:rPr>
        <w:t>型选择题(</w:t>
      </w:r>
      <w:r>
        <w:rPr>
          <w:rFonts w:ascii="SimHei" w:hAnsi="SimHei" w:eastAsia="SimHei" w:cs="SimHei"/>
          <w:sz w:val="21"/>
          <w:szCs w:val="21"/>
          <w:spacing w:val="3"/>
        </w:rPr>
        <w:t>1～84题)</w:t>
      </w:r>
    </w:p>
    <w:p>
      <w:pPr>
        <w:spacing w:line="610" w:lineRule="exact"/>
        <w:rPr/>
      </w:pPr>
      <w:r>
        <w:rPr>
          <w:position w:val="-12"/>
        </w:rPr>
        <w:pict>
          <v:group id="_x0000_s240" style="mso-position-vertical-relative:line;mso-position-horizontal-relative:char;width:437.5pt;height:30.55pt;" filled="false" stroked="false" coordsize="8750,610" coordorigin="0,0">
            <v:shape id="_x0000_s242" style="position:absolute;left:9;top:0;width:8740;height:610;" filled="false" stroked="false" type="#_x0000_t75">
              <v:imagedata o:title="" r:id="rId376"/>
            </v:shape>
            <v:shape id="_x0000_s244" style="position:absolute;left:-20;top:-20;width:8790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77" w:firstLine="423"/>
                      <w:spacing w:before="59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b/>
                        <w:bCs/>
                        <w:spacing w:val="-12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b/>
                        <w:bCs/>
                        <w:spacing w:val="-12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2"/>
                      </w:rPr>
                      <w:t>每一道考题下面有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6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7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2"/>
                      </w:rPr>
                      <w:t>五个备选答案。请从中选择一个最佳答案，并在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2"/>
                      </w:rPr>
                      <w:t>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10" w:lineRule="exact"/>
        <w:sectPr>
          <w:type w:val="continuous"/>
          <w:pgSz w:w="10580" w:h="15510"/>
          <w:pgMar w:top="1382" w:right="984" w:bottom="1391" w:left="770" w:header="923" w:footer="1156" w:gutter="0"/>
          <w:cols w:equalWidth="0" w:num="1">
            <w:col w:w="8826" w:space="0"/>
          </w:cols>
        </w:sectPr>
        <w:rPr/>
      </w:pPr>
    </w:p>
    <w:p>
      <w:pPr>
        <w:ind w:right="389" w:firstLine="420"/>
        <w:spacing w:before="3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1.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下列有关嵌体的说法，不正确的是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9"/>
        <w:spacing w:before="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A.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在口外的模型上制作完成</w:t>
      </w:r>
    </w:p>
    <w:p>
      <w:pPr>
        <w:ind w:left="389"/>
        <w:spacing w:before="2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B.颌面形态均应与对验牙协调</w:t>
      </w:r>
    </w:p>
    <w:p>
      <w:pPr>
        <w:spacing w:line="203" w:lineRule="auto"/>
        <w:sectPr>
          <w:type w:val="continuous"/>
          <w:pgSz w:w="10580" w:h="15510"/>
          <w:pgMar w:top="1382" w:right="984" w:bottom="1391" w:left="770" w:header="923" w:footer="1156" w:gutter="0"/>
          <w:cols w:equalWidth="0" w:num="2" w:sep="1">
            <w:col w:w="4511" w:space="100"/>
            <w:col w:w="421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type w:val="continuous"/>
          <w:pgSz w:w="10580" w:h="15510"/>
          <w:pgMar w:top="1382" w:right="984" w:bottom="1391" w:left="770" w:header="923" w:footer="1156" w:gutter="0"/>
          <w:cols w:equalWidth="0" w:num="1">
            <w:col w:w="8826" w:space="0"/>
          </w:cols>
        </w:sectPr>
        <w:rPr/>
      </w:pPr>
    </w:p>
    <w:p>
      <w:pPr>
        <w:spacing w:line="80" w:lineRule="exact"/>
        <w:rPr/>
      </w:pPr>
      <w:r/>
    </w:p>
    <w:p>
      <w:pPr>
        <w:spacing w:line="80" w:lineRule="exact"/>
        <w:sectPr>
          <w:headerReference w:type="default" r:id="rId377"/>
          <w:footerReference w:type="default" r:id="rId378"/>
          <w:pgSz w:w="10440" w:h="15210"/>
          <w:pgMar w:top="1382" w:right="840" w:bottom="1026" w:left="850" w:header="913" w:footer="837" w:gutter="0"/>
          <w:cols w:equalWidth="0" w:num="1">
            <w:col w:w="8750" w:space="0"/>
          </w:cols>
        </w:sectPr>
        <w:rPr/>
      </w:pPr>
    </w:p>
    <w:p>
      <w:pPr>
        <w:ind w:left="430"/>
        <w:spacing w:before="106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强度及耐久性能好</w:t>
      </w:r>
    </w:p>
    <w:p>
      <w:pPr>
        <w:ind w:left="39" w:right="189" w:firstLine="390"/>
        <w:spacing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预备牙体洞形时，应制备倒凹以加强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固位</w:t>
      </w:r>
    </w:p>
    <w:p>
      <w:pPr>
        <w:ind w:left="430"/>
        <w:spacing w:line="18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可高度抛光</w:t>
      </w:r>
    </w:p>
    <w:p>
      <w:pPr>
        <w:ind w:left="39" w:right="189" w:firstLine="390"/>
        <w:spacing w:before="1" w:line="2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2.可摘局部义齿修复前口内检查的内容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不包括(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30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缺牙区的部位和数目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缺牙区牙槽嵴的骨表面状态</w:t>
      </w:r>
    </w:p>
    <w:p>
      <w:pPr>
        <w:ind w:left="430"/>
        <w:spacing w:before="1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唾液的黏度和分泌量</w:t>
      </w:r>
    </w:p>
    <w:p>
      <w:pPr>
        <w:ind w:left="430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余留牙的情况</w:t>
      </w:r>
    </w:p>
    <w:p>
      <w:pPr>
        <w:ind w:left="430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E.口内软组织的情况</w:t>
      </w:r>
    </w:p>
    <w:p>
      <w:pPr>
        <w:ind w:left="39" w:right="219" w:firstLine="39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3.下颌单侧游离端缺失，选择局部可摘义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齿修复，错误的设计是(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0"/>
        </w:rPr>
        <w:t>)</w:t>
      </w:r>
    </w:p>
    <w:p>
      <w:pPr>
        <w:ind w:left="43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在近缺隙侧的基牙上设置直接固位体</w:t>
      </w:r>
    </w:p>
    <w:p>
      <w:pPr>
        <w:ind w:left="43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 </w:t>
      </w:r>
      <w:r>
        <w:rPr>
          <w:rFonts w:ascii="SimSun" w:hAnsi="SimSun" w:eastAsia="SimSun" w:cs="SimSun"/>
          <w:sz w:val="21"/>
          <w:szCs w:val="21"/>
          <w:spacing w:val="-4"/>
        </w:rPr>
        <w:t>在对侧前牙上设置间接固位体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C.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大连接体设计为舌杆</w:t>
      </w:r>
    </w:p>
    <w:p>
      <w:pPr>
        <w:ind w:left="39" w:right="179" w:firstLine="390"/>
        <w:spacing w:before="2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D.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在对侧牙弓后面部分设置两个间接固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位体</w:t>
      </w:r>
    </w:p>
    <w:p>
      <w:pPr>
        <w:ind w:left="43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E. </w:t>
      </w:r>
      <w:r>
        <w:rPr>
          <w:rFonts w:ascii="SimSun" w:hAnsi="SimSun" w:eastAsia="SimSun" w:cs="SimSun"/>
          <w:sz w:val="21"/>
          <w:szCs w:val="21"/>
          <w:spacing w:val="4"/>
        </w:rPr>
        <w:t>卡环数量以不超过4个为宜</w:t>
      </w:r>
    </w:p>
    <w:p>
      <w:pPr>
        <w:ind w:left="39" w:right="189" w:firstLine="390"/>
        <w:spacing w:before="1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4.不适用调节倒凹法确定就位道的是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3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后牙游离缺失</w:t>
      </w:r>
    </w:p>
    <w:p>
      <w:pPr>
        <w:ind w:left="43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前牙缺失</w:t>
      </w:r>
    </w:p>
    <w:p>
      <w:pPr>
        <w:ind w:left="43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C. </w:t>
      </w:r>
      <w:r>
        <w:rPr>
          <w:rFonts w:ascii="SimSun" w:hAnsi="SimSun" w:eastAsia="SimSun" w:cs="SimSun"/>
          <w:sz w:val="21"/>
          <w:szCs w:val="21"/>
          <w:spacing w:val="-9"/>
        </w:rPr>
        <w:t>缺牙间隙多，倒凹大</w:t>
      </w:r>
    </w:p>
    <w:p>
      <w:pPr>
        <w:ind w:left="430"/>
        <w:spacing w:before="19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D.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一侧后牙非游离缺失</w:t>
      </w:r>
    </w:p>
    <w:p>
      <w:pPr>
        <w:ind w:left="430"/>
        <w:spacing w:before="1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前后牙同时缺失</w:t>
      </w:r>
    </w:p>
    <w:p>
      <w:pPr>
        <w:ind w:left="430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5.RPI  </w:t>
      </w:r>
      <w:r>
        <w:rPr>
          <w:rFonts w:ascii="SimSun" w:hAnsi="SimSun" w:eastAsia="SimSun" w:cs="SimSun"/>
          <w:sz w:val="21"/>
          <w:szCs w:val="21"/>
          <w:spacing w:val="-1"/>
        </w:rPr>
        <w:t>卡环邻面板的作用不包括(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3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防止食物嵌塞</w:t>
      </w:r>
    </w:p>
    <w:p>
      <w:pPr>
        <w:ind w:left="430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防止基托下沉</w:t>
      </w:r>
    </w:p>
    <w:p>
      <w:pPr>
        <w:ind w:left="43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防止义齿脱位</w:t>
      </w:r>
    </w:p>
    <w:p>
      <w:pPr>
        <w:ind w:left="430"/>
        <w:spacing w:before="10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有利于美观</w:t>
      </w:r>
    </w:p>
    <w:p>
      <w:pPr>
        <w:ind w:left="43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增强义齿的固位</w:t>
      </w:r>
    </w:p>
    <w:p>
      <w:pPr>
        <w:ind w:left="39" w:right="191" w:firstLine="390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6.以下哪项对全冠龈边缘位置设计无影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响(    )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固位力大小</w:t>
      </w:r>
    </w:p>
    <w:p>
      <w:pPr>
        <w:ind w:left="43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牙体预备操作的难易</w:t>
      </w:r>
    </w:p>
    <w:p>
      <w:pPr>
        <w:ind w:left="43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美观因素</w:t>
      </w:r>
    </w:p>
    <w:p>
      <w:pPr>
        <w:ind w:left="43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牙龈的保护</w:t>
      </w:r>
    </w:p>
    <w:p>
      <w:pPr>
        <w:ind w:left="430"/>
        <w:spacing w:before="11"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边缘密合</w:t>
      </w:r>
    </w:p>
    <w:p>
      <w:pPr>
        <w:ind w:left="39" w:right="184" w:firstLine="390"/>
        <w:spacing w:before="2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7.下列关于固定桥基牙的描述，不正确的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3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牙冠形态正常</w:t>
      </w:r>
    </w:p>
    <w:p>
      <w:pPr>
        <w:ind w:left="43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牙周无进行性炎症</w:t>
      </w:r>
    </w:p>
    <w:p>
      <w:pPr>
        <w:ind w:left="430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牙周牙槽骨的吸收不能超过根长的1/3</w:t>
      </w:r>
    </w:p>
    <w:p>
      <w:pPr>
        <w:ind w:left="43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 </w:t>
      </w:r>
      <w:r>
        <w:rPr>
          <w:rFonts w:ascii="SimSun" w:hAnsi="SimSun" w:eastAsia="SimSun" w:cs="SimSun"/>
          <w:sz w:val="21"/>
          <w:szCs w:val="21"/>
          <w:spacing w:val="2"/>
        </w:rPr>
        <w:t>牙根的吸收不能超过1/5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死髓牙能作为基牙</w:t>
      </w:r>
    </w:p>
    <w:p>
      <w:pPr>
        <w:ind w:left="39" w:right="159" w:firstLine="390"/>
        <w:spacing w:before="1" w:line="2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8.非贵金属铸造全冠颈部肩台的宽度为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30"/>
        <w:spacing w:before="1" w:line="1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A.1</w:t>
      </w:r>
      <w:r>
        <w:rPr>
          <w:rFonts w:ascii="SimSun" w:hAnsi="SimSun" w:eastAsia="SimSun" w:cs="SimSun"/>
          <w:sz w:val="24"/>
          <w:szCs w:val="24"/>
          <w:spacing w:val="-9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2mm</w:t>
      </w:r>
    </w:p>
    <w:p>
      <w:pPr>
        <w:ind w:left="430"/>
        <w:spacing w:line="21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B.0.5</w:t>
      </w:r>
      <w:r>
        <w:rPr>
          <w:rFonts w:ascii="SimSun" w:hAnsi="SimSun" w:eastAsia="SimSun" w:cs="SimSun"/>
          <w:sz w:val="24"/>
          <w:szCs w:val="24"/>
          <w:spacing w:val="-3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0.8mm</w:t>
      </w:r>
    </w:p>
    <w:p>
      <w:pPr>
        <w:ind w:left="430"/>
        <w:spacing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C.2.5mm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9"/>
        <w:spacing w:before="46" w:line="18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D.0.8</w:t>
      </w:r>
      <w:r>
        <w:rPr>
          <w:rFonts w:ascii="SimSun" w:hAnsi="SimSun" w:eastAsia="SimSun" w:cs="SimSun"/>
          <w:sz w:val="24"/>
          <w:szCs w:val="24"/>
          <w:spacing w:val="-1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1.5mm</w:t>
      </w:r>
    </w:p>
    <w:p>
      <w:pPr>
        <w:ind w:left="549"/>
        <w:spacing w:before="1" w:line="19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E.2.5</w:t>
      </w:r>
      <w:r>
        <w:rPr>
          <w:rFonts w:ascii="SimSun" w:hAnsi="SimSun" w:eastAsia="SimSun" w:cs="SimSun"/>
          <w:sz w:val="24"/>
          <w:szCs w:val="24"/>
          <w:spacing w:val="-1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3mm</w:t>
      </w:r>
    </w:p>
    <w:p>
      <w:pPr>
        <w:ind w:left="159" w:right="36" w:firstLine="390"/>
        <w:spacing w:before="1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9.全口义齿初戴时，常常需要选磨，以下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哪个原因不正确(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159" w:right="33" w:firstLine="390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殆架不可能完全模拟人的下颌关节的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各种运动</w:t>
      </w:r>
    </w:p>
    <w:p>
      <w:pPr>
        <w:ind w:left="54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垂直距离一般过高</w:t>
      </w:r>
    </w:p>
    <w:p>
      <w:pPr>
        <w:ind w:left="159" w:right="39" w:firstLine="390"/>
        <w:spacing w:before="1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C.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义齿制作过程中的每一步均可能有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误差</w:t>
      </w:r>
    </w:p>
    <w:p>
      <w:pPr>
        <w:ind w:left="54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人工牙殆面形态不一定符合要求</w:t>
      </w:r>
    </w:p>
    <w:p>
      <w:pPr>
        <w:ind w:left="549"/>
        <w:spacing w:before="3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E.初戴义齿可能下沉不均匀</w:t>
      </w:r>
    </w:p>
    <w:p>
      <w:pPr>
        <w:ind w:left="159" w:right="40" w:firstLine="390"/>
        <w:spacing w:before="2" w:line="2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10.使用桩核冠修复比使用普通桩冠修复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的优点，除了(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4"/>
        </w:rPr>
        <w:t>)</w:t>
      </w:r>
    </w:p>
    <w:p>
      <w:pPr>
        <w:ind w:left="549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易取得固定桥共同就位道</w:t>
      </w:r>
    </w:p>
    <w:p>
      <w:pPr>
        <w:ind w:left="54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 </w:t>
      </w:r>
      <w:r>
        <w:rPr>
          <w:rFonts w:ascii="SimSun" w:hAnsi="SimSun" w:eastAsia="SimSun" w:cs="SimSun"/>
          <w:sz w:val="21"/>
          <w:szCs w:val="21"/>
          <w:spacing w:val="-2"/>
        </w:rPr>
        <w:t>牙根应力分布较好</w:t>
      </w:r>
    </w:p>
    <w:p>
      <w:pPr>
        <w:ind w:left="54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固位体边缘密合好</w:t>
      </w:r>
    </w:p>
    <w:p>
      <w:pPr>
        <w:ind w:left="54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固定桥损坏后易修改</w:t>
      </w:r>
    </w:p>
    <w:p>
      <w:pPr>
        <w:ind w:left="549"/>
        <w:spacing w:before="11" w:line="20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固定桥的固位好</w:t>
      </w:r>
    </w:p>
    <w:p>
      <w:pPr>
        <w:ind w:left="159" w:right="36" w:firstLine="390"/>
        <w:spacing w:before="1" w:line="2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11.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9"/>
        </w:rPr>
        <w:t>修复前</w:t>
      </w:r>
      <w:r>
        <w:rPr>
          <w:rFonts w:ascii="FangSong" w:hAnsi="FangSong" w:eastAsia="FangSong" w:cs="FangSong"/>
          <w:sz w:val="21"/>
          <w:szCs w:val="21"/>
          <w:spacing w:val="-5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9"/>
        </w:rPr>
        <w:t>一</w:t>
      </w:r>
      <w:r>
        <w:rPr>
          <w:rFonts w:ascii="FangSong" w:hAnsi="FangSong" w:eastAsia="FangSong" w:cs="FangSong"/>
          <w:sz w:val="21"/>
          <w:szCs w:val="21"/>
          <w:spacing w:val="-55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9"/>
        </w:rPr>
        <w:t>般不主张手术切除的是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549"/>
        <w:spacing w:before="17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A.尖锐的骨突、骨尖和骨嵴</w:t>
      </w:r>
    </w:p>
    <w:p>
      <w:pPr>
        <w:ind w:left="54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下方形成较大倒凹的下颌隆突</w:t>
      </w:r>
    </w:p>
    <w:p>
      <w:pPr>
        <w:ind w:left="549"/>
        <w:spacing w:before="3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C.唇颊沟过浅</w:t>
      </w:r>
    </w:p>
    <w:p>
      <w:pPr>
        <w:ind w:left="549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唇颊系带附着点接近牙槽嵴顶</w:t>
      </w:r>
    </w:p>
    <w:p>
      <w:pPr>
        <w:ind w:left="549"/>
        <w:spacing w:before="13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E.松软牙槽峭</w:t>
      </w:r>
    </w:p>
    <w:p>
      <w:pPr>
        <w:ind w:left="159" w:right="40" w:firstLine="390"/>
        <w:spacing w:before="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12.全口义齿制作有误，患者做正中咬合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时，不可能有下列哪种现象(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549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与殆架上完成排牙状态一样</w:t>
      </w:r>
    </w:p>
    <w:p>
      <w:pPr>
        <w:ind w:left="54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下颌后退</w:t>
      </w:r>
    </w:p>
    <w:p>
      <w:pPr>
        <w:ind w:left="54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下颌偏斜</w:t>
      </w:r>
    </w:p>
    <w:p>
      <w:pPr>
        <w:ind w:left="54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前牙开拾</w:t>
      </w:r>
    </w:p>
    <w:p>
      <w:pPr>
        <w:ind w:left="549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垂直距离增高</w:t>
      </w:r>
    </w:p>
    <w:p>
      <w:pPr>
        <w:ind w:left="54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13.牙齿做窝沟封闭的最佳时间是(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49"/>
        <w:spacing w:before="33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穿破牙龈时</w:t>
      </w:r>
    </w:p>
    <w:p>
      <w:pPr>
        <w:ind w:left="54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殆面露出时</w:t>
      </w:r>
    </w:p>
    <w:p>
      <w:pPr>
        <w:ind w:left="54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C.对殆牙也已经萌出时</w:t>
      </w:r>
    </w:p>
    <w:p>
      <w:pPr>
        <w:ind w:left="549"/>
        <w:spacing w:before="1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牙萌出后达到殆平面时</w:t>
      </w:r>
    </w:p>
    <w:p>
      <w:pPr>
        <w:ind w:left="54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以上均可以</w:t>
      </w:r>
    </w:p>
    <w:p>
      <w:pPr>
        <w:ind w:left="549"/>
        <w:spacing w:before="8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14.狭义的口腔癌不包括(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4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舌癌</w:t>
      </w:r>
    </w:p>
    <w:p>
      <w:pPr>
        <w:ind w:left="549"/>
        <w:spacing w:before="2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颊黏膜癌</w:t>
      </w:r>
    </w:p>
    <w:p>
      <w:pPr>
        <w:ind w:left="549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牙龈癌</w:t>
      </w:r>
    </w:p>
    <w:p>
      <w:pPr>
        <w:ind w:left="54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腭癌</w:t>
      </w:r>
    </w:p>
    <w:p>
      <w:pPr>
        <w:ind w:left="54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唇癌</w:t>
      </w:r>
    </w:p>
    <w:p>
      <w:pPr>
        <w:ind w:left="54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15.只观察牙龈情况的指数是(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4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菌斑指数</w:t>
      </w:r>
    </w:p>
    <w:p>
      <w:pPr>
        <w:ind w:left="549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B.简化口腔卫生指数</w:t>
      </w:r>
    </w:p>
    <w:p>
      <w:pPr>
        <w:ind w:left="549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牙龈指数</w:t>
      </w:r>
    </w:p>
    <w:p>
      <w:pPr>
        <w:ind w:left="549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龈沟出血指数</w:t>
      </w:r>
    </w:p>
    <w:p>
      <w:pPr>
        <w:ind w:left="549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社区牙周指数</w:t>
      </w:r>
    </w:p>
    <w:p>
      <w:pPr>
        <w:spacing w:line="212" w:lineRule="auto"/>
        <w:sectPr>
          <w:type w:val="continuous"/>
          <w:pgSz w:w="10440" w:h="15210"/>
          <w:pgMar w:top="1382" w:right="840" w:bottom="1026" w:left="850" w:header="913" w:footer="837" w:gutter="0"/>
          <w:cols w:equalWidth="0" w:num="2" w:sep="1">
            <w:col w:w="4331" w:space="100"/>
            <w:col w:w="432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type w:val="continuous"/>
          <w:pgSz w:w="10440" w:h="15210"/>
          <w:pgMar w:top="1382" w:right="840" w:bottom="1026" w:left="850" w:header="913" w:footer="837" w:gutter="0"/>
          <w:cols w:equalWidth="0" w:num="1">
            <w:col w:w="8750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379"/>
          <w:footerReference w:type="default" r:id="rId380"/>
          <w:pgSz w:w="10250" w:h="15290"/>
          <w:pgMar w:top="1314" w:right="749" w:bottom="1199" w:left="559" w:header="861" w:footer="1019" w:gutter="0"/>
          <w:cols w:equalWidth="0" w:num="1">
            <w:col w:w="8941" w:space="0"/>
          </w:cols>
        </w:sectPr>
        <w:rPr/>
      </w:pPr>
    </w:p>
    <w:p>
      <w:pPr>
        <w:ind w:left="590"/>
        <w:spacing w:before="4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16.饮水加氟的缺点是(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8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A.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只需少数人操作实施</w:t>
      </w:r>
    </w:p>
    <w:p>
      <w:pPr>
        <w:ind w:left="51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全体受益者不知情</w:t>
      </w:r>
    </w:p>
    <w:p>
      <w:pPr>
        <w:ind w:left="51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须由人大和政府批准</w:t>
      </w:r>
    </w:p>
    <w:p>
      <w:pPr>
        <w:ind w:left="5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D.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社区和居民因龋治疗的费用减少</w:t>
      </w:r>
    </w:p>
    <w:p>
      <w:pPr>
        <w:ind w:left="5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E.没有自来水厂无法实行</w:t>
      </w:r>
    </w:p>
    <w:p>
      <w:pPr>
        <w:ind w:left="510" w:right="658"/>
        <w:spacing w:before="11" w:line="19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SimSun" w:hAnsi="SimSun" w:eastAsia="SimSun" w:cs="SimSun"/>
          <w:sz w:val="20"/>
          <w:szCs w:val="20"/>
          <w:spacing w:val="7"/>
        </w:rPr>
        <w:t>17.飞沫传播时飞沫的直径是(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A.&gt;2μm</w:t>
      </w:r>
    </w:p>
    <w:p>
      <w:pPr>
        <w:ind w:left="510"/>
        <w:spacing w:before="29" w:line="185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B.&gt;5μm</w:t>
      </w:r>
    </w:p>
    <w:p>
      <w:pPr>
        <w:ind w:left="510"/>
        <w:spacing w:before="24" w:line="18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C.&gt;10μm</w:t>
      </w:r>
    </w:p>
    <w:p>
      <w:pPr>
        <w:ind w:left="510"/>
        <w:spacing w:before="15" w:line="18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D.&gt;15μm</w:t>
      </w:r>
    </w:p>
    <w:p>
      <w:pPr>
        <w:ind w:left="510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E.&gt;20μm</w:t>
      </w:r>
    </w:p>
    <w:p>
      <w:pPr>
        <w:ind w:left="130" w:right="129" w:firstLine="379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18.酚类化合物控制菌斑的作用，主要是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10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干扰菌斑附着</w:t>
      </w:r>
    </w:p>
    <w:p>
      <w:pPr>
        <w:ind w:left="51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破坏菌斑基质</w:t>
      </w:r>
    </w:p>
    <w:p>
      <w:pPr>
        <w:ind w:left="51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清除菌斑内毒素</w:t>
      </w:r>
    </w:p>
    <w:p>
      <w:pPr>
        <w:ind w:left="5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改变菌斑活性</w:t>
      </w:r>
    </w:p>
    <w:p>
      <w:pPr>
        <w:ind w:left="5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控制菌斑繁殖</w:t>
      </w:r>
    </w:p>
    <w:p>
      <w:pPr>
        <w:ind w:left="51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19.牙刷的主要作用是(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1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消除口腔异味</w:t>
      </w:r>
    </w:p>
    <w:p>
      <w:pPr>
        <w:ind w:left="5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摩擦清除菌斑</w:t>
      </w:r>
    </w:p>
    <w:p>
      <w:pPr>
        <w:ind w:left="51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洁白美观牙齿</w:t>
      </w:r>
    </w:p>
    <w:p>
      <w:pPr>
        <w:ind w:left="49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预防龋齿</w:t>
      </w:r>
    </w:p>
    <w:p>
      <w:pPr>
        <w:ind w:left="51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预防牙周病</w:t>
      </w:r>
    </w:p>
    <w:p>
      <w:pPr>
        <w:ind w:left="490"/>
        <w:spacing w:before="20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20.不能用作桥体龈端的材料是(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A.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自凝塑料</w:t>
      </w:r>
    </w:p>
    <w:p>
      <w:pPr>
        <w:ind w:left="49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热凝塑料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复合树脂</w:t>
      </w:r>
    </w:p>
    <w:p>
      <w:pPr>
        <w:ind w:left="490"/>
        <w:spacing w:before="7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合金</w:t>
      </w:r>
    </w:p>
    <w:p>
      <w:pPr>
        <w:ind w:left="420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陶瓷</w:t>
      </w:r>
    </w:p>
    <w:p>
      <w:pPr>
        <w:ind w:left="30" w:right="209" w:firstLine="39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21.世界卫生组织提出的健康教育的定义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30" w:right="209" w:firstLine="390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健康教育的目的是帮助并鼓励人们有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达到健康状态的愿望</w:t>
      </w:r>
    </w:p>
    <w:p>
      <w:pPr>
        <w:ind w:left="420"/>
        <w:spacing w:before="4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B.知道怎样做才能达到这样的目的</w:t>
      </w:r>
    </w:p>
    <w:p>
      <w:pPr>
        <w:ind w:left="30" w:right="209" w:firstLine="39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C.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促进每个人或集体努力做好本身应做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的一切</w:t>
      </w:r>
    </w:p>
    <w:p>
      <w:pPr>
        <w:ind w:left="420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知道在必要时如何寻求适当的帮助</w:t>
      </w:r>
    </w:p>
    <w:p>
      <w:pPr>
        <w:ind w:left="420"/>
        <w:spacing w:before="2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定义包括上面4点</w:t>
      </w:r>
    </w:p>
    <w:p>
      <w:pPr>
        <w:ind w:left="30" w:right="209" w:firstLine="390"/>
        <w:spacing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22.根据桩核制作方式的不同，桩可分为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铸造桩和预成桩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金属桩和非金属桩</w:t>
      </w:r>
    </w:p>
    <w:p>
      <w:pPr>
        <w:ind w:left="42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铸造桩和非铸造桩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预成桩与非预成桩</w:t>
      </w:r>
    </w:p>
    <w:p>
      <w:pPr>
        <w:ind w:left="420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铸造一体式桩和铸造分体桩</w:t>
      </w:r>
    </w:p>
    <w:p>
      <w:pPr>
        <w:ind w:right="208" w:firstLine="420"/>
        <w:spacing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23.下列选择无牙颌上颌托盘的要求，不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正确的(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10"/>
        <w:spacing w:before="41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 </w:t>
      </w:r>
      <w:r>
        <w:rPr>
          <w:rFonts w:ascii="SimSun" w:hAnsi="SimSun" w:eastAsia="SimSun" w:cs="SimSun"/>
          <w:sz w:val="20"/>
          <w:szCs w:val="20"/>
          <w:spacing w:val="10"/>
        </w:rPr>
        <w:t>边缘应与唇颊沟等高</w:t>
      </w:r>
    </w:p>
    <w:p>
      <w:pPr>
        <w:ind w:left="390"/>
        <w:spacing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宽度应比上颌牙槽嵴宽2～3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40"/>
        <w:spacing w:before="109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后缘盖过后颤动线3～4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64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长度应盖过翼上颌切迹</w:t>
      </w:r>
    </w:p>
    <w:p>
      <w:pPr>
        <w:ind w:left="64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系带处有相应切迹</w:t>
      </w:r>
    </w:p>
    <w:p>
      <w:pPr>
        <w:ind w:left="640"/>
        <w:spacing w:before="1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24.与义齿吸附力无关的因素是(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4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基托材料</w:t>
      </w:r>
    </w:p>
    <w:p>
      <w:pPr>
        <w:ind w:left="64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基托与黏膜的接触面积</w:t>
      </w:r>
    </w:p>
    <w:p>
      <w:pPr>
        <w:ind w:left="64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基托与黏膜的密合度</w:t>
      </w:r>
    </w:p>
    <w:p>
      <w:pPr>
        <w:ind w:left="6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唾液质量</w:t>
      </w:r>
    </w:p>
    <w:p>
      <w:pPr>
        <w:ind w:left="6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以上都对</w:t>
      </w:r>
    </w:p>
    <w:p>
      <w:pPr>
        <w:ind w:left="640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246" style="position:absolute;margin-left:31.0005pt;margin-top:11.4907pt;mso-position-vertical-relative:text;mso-position-horizontal-relative:text;width:69.55pt;height:12.35pt;z-index:252078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3" w:lineRule="auto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  <w:spacing w:val="-5"/>
                    </w:rPr>
                    <w:t>A.3.7    4.5cm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5"/>
          <w:position w:val="2"/>
        </w:rPr>
        <w:t>25.正</w:t>
      </w:r>
      <w:r>
        <w:rPr>
          <w:rFonts w:ascii="SimSun" w:hAnsi="SimSun" w:eastAsia="SimSun" w:cs="SimSun"/>
          <w:sz w:val="20"/>
          <w:szCs w:val="20"/>
          <w:spacing w:val="-74"/>
          <w:position w:val="2"/>
        </w:rPr>
        <w:t xml:space="preserve"> </w:t>
      </w:r>
      <w:r>
        <w:rPr>
          <w:sz w:val="20"/>
          <w:szCs w:val="20"/>
          <w:position w:val="-24"/>
        </w:rPr>
        <w:drawing>
          <wp:inline distT="0" distB="0" distL="0" distR="0">
            <wp:extent cx="134718" cy="274977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718" cy="27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5"/>
          <w:position w:val="2"/>
        </w:rPr>
        <w:t>人的开口度为(</w:t>
      </w:r>
      <w:r>
        <w:rPr>
          <w:rFonts w:ascii="SimSun" w:hAnsi="SimSun" w:eastAsia="SimSun" w:cs="SimSun"/>
          <w:sz w:val="20"/>
          <w:szCs w:val="20"/>
          <w:position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  <w:position w:val="2"/>
        </w:rPr>
        <w:t>)</w:t>
      </w:r>
    </w:p>
    <w:p>
      <w:pPr>
        <w:ind w:left="640"/>
        <w:spacing w:before="1" w:line="18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B.4.7</w:t>
      </w:r>
      <w:r>
        <w:rPr>
          <w:rFonts w:ascii="SimSun" w:hAnsi="SimSun" w:eastAsia="SimSun" w:cs="SimSun"/>
          <w:sz w:val="25"/>
          <w:szCs w:val="25"/>
          <w:spacing w:val="-5"/>
        </w:rPr>
        <w:t>～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5.5cm</w:t>
      </w:r>
    </w:p>
    <w:p>
      <w:pPr>
        <w:ind w:left="640"/>
        <w:spacing w:before="1" w:line="177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C.2.7</w:t>
      </w:r>
      <w:r>
        <w:rPr>
          <w:rFonts w:ascii="SimSun" w:hAnsi="SimSun" w:eastAsia="SimSun" w:cs="SimSun"/>
          <w:sz w:val="25"/>
          <w:szCs w:val="25"/>
          <w:spacing w:val="-5"/>
        </w:rPr>
        <w:t>～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3.5cm</w:t>
      </w:r>
    </w:p>
    <w:p>
      <w:pPr>
        <w:ind w:left="640"/>
        <w:spacing w:line="213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D.5.5</w:t>
      </w:r>
      <w:r>
        <w:rPr>
          <w:rFonts w:ascii="SimSun" w:hAnsi="SimSun" w:eastAsia="SimSun" w:cs="SimSun"/>
          <w:sz w:val="25"/>
          <w:szCs w:val="25"/>
          <w:spacing w:val="-6"/>
        </w:rPr>
        <w:t>～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6.5cm</w:t>
      </w:r>
    </w:p>
    <w:p>
      <w:pPr>
        <w:ind w:left="640"/>
        <w:spacing w:line="23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E.1.5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2.5cm</w:t>
      </w:r>
    </w:p>
    <w:p>
      <w:pPr>
        <w:ind w:left="239" w:right="173" w:firstLine="330"/>
        <w:spacing w:before="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26.余留牙的保留牙槽骨吸收的程度下列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哪项是错误的(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达到根1/5</w:t>
      </w:r>
    </w:p>
    <w:p>
      <w:pPr>
        <w:ind w:left="57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B. </w:t>
      </w:r>
      <w:r>
        <w:rPr>
          <w:rFonts w:ascii="SimSun" w:hAnsi="SimSun" w:eastAsia="SimSun" w:cs="SimSun"/>
          <w:sz w:val="20"/>
          <w:szCs w:val="20"/>
          <w:spacing w:val="13"/>
        </w:rPr>
        <w:t>达到根2/5</w:t>
      </w:r>
    </w:p>
    <w:p>
      <w:pPr>
        <w:ind w:left="57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C. </w:t>
      </w:r>
      <w:r>
        <w:rPr>
          <w:rFonts w:ascii="SimSun" w:hAnsi="SimSun" w:eastAsia="SimSun" w:cs="SimSun"/>
          <w:sz w:val="20"/>
          <w:szCs w:val="20"/>
          <w:spacing w:val="13"/>
        </w:rPr>
        <w:t>达到根1/3</w:t>
      </w:r>
    </w:p>
    <w:p>
      <w:pPr>
        <w:ind w:left="57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达到根2/3</w:t>
      </w:r>
    </w:p>
    <w:p>
      <w:pPr>
        <w:ind w:left="57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E.达到根1/2</w:t>
      </w:r>
    </w:p>
    <w:p>
      <w:pPr>
        <w:ind w:left="160" w:right="165" w:firstLine="410"/>
        <w:spacing w:before="30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27.无牙颌牙槽嵴严重吸收的患者宜采用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0"/>
        <w:spacing w:before="1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解剖式牙</w:t>
      </w:r>
    </w:p>
    <w:p>
      <w:pPr>
        <w:ind w:left="57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半解剖式牙</w:t>
      </w:r>
    </w:p>
    <w:p>
      <w:pPr>
        <w:ind w:left="57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非解剖式牙</w:t>
      </w:r>
    </w:p>
    <w:p>
      <w:pPr>
        <w:ind w:left="570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金属验面牙</w:t>
      </w:r>
    </w:p>
    <w:p>
      <w:pPr>
        <w:ind w:left="570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瓷牙</w:t>
      </w:r>
    </w:p>
    <w:p>
      <w:pPr>
        <w:ind w:left="160" w:right="176" w:firstLine="410"/>
        <w:spacing w:before="9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28.至少在1年时间内，某人群新发生龋病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的频率是(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7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龋面均</w:t>
      </w:r>
    </w:p>
    <w:p>
      <w:pPr>
        <w:ind w:left="57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患龋率</w:t>
      </w:r>
    </w:p>
    <w:p>
      <w:pPr>
        <w:ind w:left="57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恒牙缺、失、补指数</w:t>
      </w:r>
    </w:p>
    <w:p>
      <w:pPr>
        <w:ind w:left="57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龋病发病率</w:t>
      </w:r>
    </w:p>
    <w:p>
      <w:pPr>
        <w:ind w:left="57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根龋指数</w:t>
      </w:r>
    </w:p>
    <w:p>
      <w:pPr>
        <w:ind w:left="160" w:right="179" w:firstLine="410"/>
        <w:spacing w:before="13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29.</w:t>
      </w:r>
      <w:r>
        <w:rPr>
          <w:rFonts w:ascii="Times New Roman" w:hAnsi="Times New Roman" w:eastAsia="Times New Roman" w:cs="Times New Roman"/>
          <w:sz w:val="20"/>
          <w:szCs w:val="20"/>
        </w:rPr>
        <w:t>HBV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是一种耐热的病毒，在95℃时要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几分钟才能将其杀灭(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7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A.1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分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钟</w:t>
      </w:r>
    </w:p>
    <w:p>
      <w:pPr>
        <w:ind w:left="570"/>
        <w:spacing w:before="1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B.2  </w:t>
      </w:r>
      <w:r>
        <w:rPr>
          <w:rFonts w:ascii="SimHei" w:hAnsi="SimHei" w:eastAsia="SimHei" w:cs="SimHei"/>
          <w:sz w:val="20"/>
          <w:szCs w:val="20"/>
          <w:spacing w:val="-3"/>
        </w:rPr>
        <w:t>分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钟</w:t>
      </w:r>
    </w:p>
    <w:p>
      <w:pPr>
        <w:ind w:left="529"/>
        <w:spacing w:before="10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C.5  </w:t>
      </w:r>
      <w:r>
        <w:rPr>
          <w:rFonts w:ascii="SimHei" w:hAnsi="SimHei" w:eastAsia="SimHei" w:cs="SimHei"/>
          <w:sz w:val="20"/>
          <w:szCs w:val="20"/>
          <w:spacing w:val="-3"/>
        </w:rPr>
        <w:t>分</w:t>
      </w:r>
      <w:r>
        <w:rPr>
          <w:rFonts w:ascii="SimHei" w:hAnsi="SimHei" w:eastAsia="SimHei" w:cs="SimHei"/>
          <w:sz w:val="20"/>
          <w:szCs w:val="20"/>
          <w:spacing w:val="-4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钟</w:t>
      </w:r>
    </w:p>
    <w:p>
      <w:pPr>
        <w:ind w:left="529"/>
        <w:spacing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D.10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2"/>
        </w:rPr>
        <w:t>分钟</w:t>
      </w:r>
    </w:p>
    <w:p>
      <w:pPr>
        <w:ind w:left="529"/>
        <w:spacing w:before="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E.15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分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钟</w:t>
      </w:r>
    </w:p>
    <w:p>
      <w:pPr>
        <w:ind w:left="129" w:right="196" w:firstLine="399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30.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位于上颌恒侧切牙和尖牙牙根之间，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X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线呈倒置梨形的囊肿是(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球上颌囊肿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鼻腭囊肿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鼻唇囊肿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根尖周囊肿</w:t>
      </w:r>
    </w:p>
    <w:p>
      <w:pPr>
        <w:ind w:left="5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残余囊肿</w:t>
      </w:r>
    </w:p>
    <w:p>
      <w:pPr>
        <w:ind w:left="529"/>
        <w:spacing w:before="23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31.牙周病易受到以下哪个系统疾病的影</w:t>
      </w:r>
    </w:p>
    <w:p>
      <w:pPr>
        <w:spacing w:line="186" w:lineRule="auto"/>
        <w:sectPr>
          <w:type w:val="continuous"/>
          <w:pgSz w:w="10250" w:h="15290"/>
          <w:pgMar w:top="1314" w:right="749" w:bottom="1199" w:left="559" w:header="861" w:footer="1019" w:gutter="0"/>
          <w:cols w:equalWidth="0" w:num="2" w:sep="1">
            <w:col w:w="4381" w:space="100"/>
            <w:col w:w="446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type w:val="continuous"/>
          <w:pgSz w:w="10250" w:h="15290"/>
          <w:pgMar w:top="1314" w:right="749" w:bottom="1199" w:left="559" w:header="861" w:footer="1019" w:gutter="0"/>
          <w:cols w:equalWidth="0" w:num="1">
            <w:col w:w="8941" w:space="0"/>
          </w:cols>
        </w:sectPr>
        <w:rPr/>
      </w:pPr>
    </w:p>
    <w:p>
      <w:pPr>
        <w:spacing w:line="93" w:lineRule="exact"/>
        <w:rPr/>
      </w:pPr>
      <w:r/>
    </w:p>
    <w:p>
      <w:pPr>
        <w:spacing w:line="93" w:lineRule="exact"/>
        <w:sectPr>
          <w:headerReference w:type="default" r:id="rId382"/>
          <w:footerReference w:type="default" r:id="rId383"/>
          <w:pgSz w:w="10580" w:h="15300"/>
          <w:pgMar w:top="1392" w:right="860" w:bottom="1131" w:left="969" w:header="943" w:footer="896" w:gutter="0"/>
          <w:cols w:equalWidth="0" w:num="1">
            <w:col w:w="8750" w:space="0"/>
          </w:cols>
        </w:sectPr>
        <w:rPr/>
      </w:pPr>
    </w:p>
    <w:p>
      <w:pPr>
        <w:ind w:left="30"/>
        <w:spacing w:before="105" w:line="21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6"/>
        </w:rPr>
        <w:t>响(</w:t>
      </w:r>
      <w:r>
        <w:rPr>
          <w:rFonts w:ascii="SimHei" w:hAnsi="SimHei" w:eastAsia="SimHei" w:cs="SimHei"/>
          <w:sz w:val="21"/>
          <w:szCs w:val="21"/>
          <w:spacing w:val="25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6"/>
        </w:rPr>
        <w:t>)</w:t>
      </w:r>
    </w:p>
    <w:p>
      <w:pPr>
        <w:ind w:left="45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心脏病</w:t>
      </w:r>
    </w:p>
    <w:p>
      <w:pPr>
        <w:ind w:left="450"/>
        <w:spacing w:before="8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高血压</w:t>
      </w:r>
    </w:p>
    <w:p>
      <w:pPr>
        <w:ind w:left="45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糖尿病</w:t>
      </w:r>
    </w:p>
    <w:p>
      <w:pPr>
        <w:ind w:left="450"/>
        <w:spacing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吸烟</w:t>
      </w:r>
    </w:p>
    <w:p>
      <w:pPr>
        <w:ind w:left="450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E.胃病</w:t>
      </w:r>
    </w:p>
    <w:p>
      <w:pPr>
        <w:ind w:left="30" w:right="160" w:firstLine="420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32.当颌位记录时下颌前伸，在戴牙时，全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口义齿前牙表现为(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5"/>
        </w:rPr>
        <w:t>)</w:t>
      </w:r>
    </w:p>
    <w:p>
      <w:pPr>
        <w:ind w:left="45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反殆</w:t>
      </w:r>
    </w:p>
    <w:p>
      <w:pPr>
        <w:ind w:left="45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对刃验</w:t>
      </w:r>
    </w:p>
    <w:p>
      <w:pPr>
        <w:ind w:left="45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深覆盖</w:t>
      </w:r>
    </w:p>
    <w:p>
      <w:pPr>
        <w:ind w:left="45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深覆验</w:t>
      </w:r>
    </w:p>
    <w:p>
      <w:pPr>
        <w:ind w:left="450"/>
        <w:spacing w:before="19" w:line="18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正常覆盖覆拾</w:t>
      </w:r>
    </w:p>
    <w:p>
      <w:pPr>
        <w:ind w:left="30" w:right="181" w:firstLine="420"/>
        <w:spacing w:before="1" w:line="2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33.可摘局部义齿在临床上最常用的形式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5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A. </w:t>
      </w:r>
      <w:r>
        <w:rPr>
          <w:rFonts w:ascii="SimSun" w:hAnsi="SimSun" w:eastAsia="SimSun" w:cs="SimSun"/>
          <w:sz w:val="21"/>
          <w:szCs w:val="21"/>
          <w:spacing w:val="-4"/>
        </w:rPr>
        <w:t>铸造支架式可摘局部义齿</w:t>
      </w:r>
    </w:p>
    <w:p>
      <w:pPr>
        <w:ind w:left="45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牙支持式可摘局部义齿</w:t>
      </w:r>
    </w:p>
    <w:p>
      <w:pPr>
        <w:ind w:left="45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 </w:t>
      </w:r>
      <w:r>
        <w:rPr>
          <w:rFonts w:ascii="SimSun" w:hAnsi="SimSun" w:eastAsia="SimSun" w:cs="SimSun"/>
          <w:sz w:val="21"/>
          <w:szCs w:val="21"/>
          <w:spacing w:val="-5"/>
        </w:rPr>
        <w:t>钢丝弯制式可摘局部义齿</w:t>
      </w:r>
    </w:p>
    <w:p>
      <w:pPr>
        <w:ind w:left="450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D.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混合支持式可摘局部义齿</w:t>
      </w:r>
    </w:p>
    <w:p>
      <w:pPr>
        <w:ind w:left="45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 </w:t>
      </w:r>
      <w:r>
        <w:rPr>
          <w:rFonts w:ascii="SimSun" w:hAnsi="SimSun" w:eastAsia="SimSun" w:cs="SimSun"/>
          <w:sz w:val="21"/>
          <w:szCs w:val="21"/>
          <w:spacing w:val="-4"/>
        </w:rPr>
        <w:t>黏膜支持式可摘局部义齿</w:t>
      </w:r>
    </w:p>
    <w:p>
      <w:pPr>
        <w:ind w:left="45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34.杆形卡环的特点是(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45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A.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固位作用好，稳定作用也好</w:t>
      </w:r>
    </w:p>
    <w:p>
      <w:pPr>
        <w:ind w:left="45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固位作用差，稳定作用好</w:t>
      </w:r>
    </w:p>
    <w:p>
      <w:pPr>
        <w:ind w:left="45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C.固位作用好，稳定作用差</w:t>
      </w:r>
    </w:p>
    <w:p>
      <w:pPr>
        <w:ind w:left="45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D.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固位作用差，稳定作用也差</w:t>
      </w:r>
    </w:p>
    <w:p>
      <w:pPr>
        <w:ind w:left="450"/>
        <w:spacing w:before="2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不确定</w:t>
      </w:r>
    </w:p>
    <w:p>
      <w:pPr>
        <w:ind w:left="45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35.侧腭杆与龈缘的关系是(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50"/>
        <w:spacing w:before="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与龈缘接触</w:t>
      </w:r>
    </w:p>
    <w:p>
      <w:pPr>
        <w:ind w:left="450"/>
        <w:spacing w:before="8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B. </w:t>
      </w:r>
      <w:r>
        <w:rPr>
          <w:rFonts w:ascii="SimSun" w:hAnsi="SimSun" w:eastAsia="SimSun" w:cs="SimSun"/>
          <w:sz w:val="21"/>
          <w:szCs w:val="21"/>
          <w:spacing w:val="5"/>
        </w:rPr>
        <w:t>离开1～3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left="450"/>
        <w:spacing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离开4～6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left="450"/>
        <w:spacing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D. </w:t>
      </w:r>
      <w:r>
        <w:rPr>
          <w:rFonts w:ascii="SimSun" w:hAnsi="SimSun" w:eastAsia="SimSun" w:cs="SimSun"/>
          <w:sz w:val="21"/>
          <w:szCs w:val="21"/>
          <w:spacing w:val="4"/>
        </w:rPr>
        <w:t>离开6～10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left="450"/>
        <w:spacing w:line="20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离开11～15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</w:p>
    <w:p>
      <w:pPr>
        <w:ind w:left="30" w:right="168" w:firstLine="420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36.导致全口义齿基托折裂或折断的原因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30" w:right="178" w:firstLine="420"/>
        <w:spacing w:before="1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由于牙槽嵴的吸收，基托组织面与组织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间不密合</w:t>
      </w:r>
    </w:p>
    <w:p>
      <w:pPr>
        <w:ind w:left="30" w:right="180" w:firstLine="420"/>
        <w:spacing w:before="2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B. </w:t>
      </w:r>
      <w:r>
        <w:rPr>
          <w:rFonts w:ascii="SimSun" w:hAnsi="SimSun" w:eastAsia="SimSun" w:cs="SimSun"/>
          <w:sz w:val="21"/>
          <w:szCs w:val="21"/>
          <w:spacing w:val="-7"/>
        </w:rPr>
        <w:t>两侧后牙排列在牙槽嵴顶的外侧，咬合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时以牙槽嵴为支点或上颌硬区为支点，造成基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托左右翘动</w:t>
      </w:r>
    </w:p>
    <w:p>
      <w:pPr>
        <w:ind w:left="45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牙尖早接触或牙尖干扰</w:t>
      </w:r>
    </w:p>
    <w:p>
      <w:pPr>
        <w:ind w:left="450"/>
        <w:spacing w:before="12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D. </w:t>
      </w:r>
      <w:r>
        <w:rPr>
          <w:rFonts w:ascii="SimSun" w:hAnsi="SimSun" w:eastAsia="SimSun" w:cs="SimSun"/>
          <w:sz w:val="21"/>
          <w:szCs w:val="21"/>
          <w:spacing w:val="-12"/>
        </w:rPr>
        <w:t>前伸殆、侧方验不平衡</w:t>
      </w:r>
    </w:p>
    <w:p>
      <w:pPr>
        <w:ind w:left="45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以上都是</w:t>
      </w:r>
    </w:p>
    <w:p>
      <w:pPr>
        <w:ind w:left="30" w:right="175" w:firstLine="42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37.下列哪项不属于口腔本部的解剖标志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50"/>
        <w:spacing w:before="5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腭小凹</w:t>
      </w:r>
    </w:p>
    <w:p>
      <w:pPr>
        <w:ind w:left="45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颤动线</w:t>
      </w:r>
    </w:p>
    <w:p>
      <w:pPr>
        <w:ind w:left="450"/>
        <w:spacing w:before="2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翼上颌切迹</w:t>
      </w:r>
    </w:p>
    <w:p>
      <w:pPr>
        <w:ind w:left="450"/>
        <w:spacing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磨牙后垫</w:t>
      </w:r>
    </w:p>
    <w:p>
      <w:pPr>
        <w:ind w:left="45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颧突</w:t>
      </w:r>
    </w:p>
    <w:p>
      <w:pPr>
        <w:ind w:left="30" w:right="176" w:firstLine="42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38.下列选项中，哪项属于牙周疾病三级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预防(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0" w:right="33" w:firstLine="410"/>
        <w:spacing w:before="4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 </w:t>
      </w:r>
      <w:r>
        <w:rPr>
          <w:rFonts w:ascii="SimSun" w:hAnsi="SimSun" w:eastAsia="SimSun" w:cs="SimSun"/>
          <w:sz w:val="21"/>
          <w:szCs w:val="21"/>
          <w:spacing w:val="-6"/>
        </w:rPr>
        <w:t>早期发现治疗，减轻已发生的牙周病的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严重程度，控制发展</w:t>
      </w:r>
    </w:p>
    <w:p>
      <w:pPr>
        <w:ind w:left="570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B.专业性洁治，去除菌斑和牙石</w:t>
      </w:r>
    </w:p>
    <w:p>
      <w:pPr>
        <w:ind w:left="57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去除刺激疾病发展的不良刺激</w:t>
      </w:r>
    </w:p>
    <w:p>
      <w:pPr>
        <w:ind w:right="20"/>
        <w:spacing w:line="202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采用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线检查，定期追踪观察牙槽骨情况</w:t>
      </w:r>
    </w:p>
    <w:p>
      <w:pPr>
        <w:ind w:left="160" w:right="31" w:firstLine="41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E. </w:t>
      </w:r>
      <w:r>
        <w:rPr>
          <w:rFonts w:ascii="SimSun" w:hAnsi="SimSun" w:eastAsia="SimSun" w:cs="SimSun"/>
          <w:sz w:val="21"/>
          <w:szCs w:val="21"/>
          <w:spacing w:val="7"/>
        </w:rPr>
        <w:t>用各种药物和牙周手术最大限度地治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愈牙周组织的病损</w:t>
      </w:r>
    </w:p>
    <w:p>
      <w:pPr>
        <w:ind w:left="57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39.与全冠固位最不密切的因素是(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570"/>
        <w:spacing w:before="22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A.邻接触</w:t>
      </w:r>
    </w:p>
    <w:p>
      <w:pPr>
        <w:ind w:left="57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B. </w:t>
      </w:r>
      <w:r>
        <w:rPr>
          <w:rFonts w:ascii="SimSun" w:hAnsi="SimSun" w:eastAsia="SimSun" w:cs="SimSun"/>
          <w:sz w:val="21"/>
          <w:szCs w:val="21"/>
          <w:spacing w:val="1"/>
        </w:rPr>
        <w:t>牙冠高度</w:t>
      </w:r>
    </w:p>
    <w:p>
      <w:pPr>
        <w:ind w:left="570"/>
        <w:spacing w:before="1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牙冠横截面积</w:t>
      </w:r>
    </w:p>
    <w:p>
      <w:pPr>
        <w:ind w:left="57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缺损大小</w:t>
      </w:r>
    </w:p>
    <w:p>
      <w:pPr>
        <w:ind w:left="570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验力</w:t>
      </w:r>
    </w:p>
    <w:p>
      <w:pPr>
        <w:ind w:right="29"/>
        <w:spacing w:before="1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40.卫生桥体龈面与牙槽嵴黏膜之间的间</w:t>
      </w:r>
    </w:p>
    <w:p>
      <w:pPr>
        <w:ind w:left="569" w:right="2724" w:hanging="369"/>
        <w:spacing w:before="21" w:line="20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1"/>
          <w:szCs w:val="21"/>
          <w:spacing w:val="-6"/>
        </w:rPr>
        <w:t>隙至少为(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6"/>
        </w:rPr>
        <w:t>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>A.2mm</w:t>
      </w:r>
    </w:p>
    <w:p>
      <w:pPr>
        <w:ind w:left="570" w:right="2879"/>
        <w:spacing w:before="21" w:line="22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B.2.5mm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C.3mm</w:t>
      </w:r>
    </w:p>
    <w:p>
      <w:pPr>
        <w:ind w:left="570" w:right="2970"/>
        <w:spacing w:before="2" w:line="22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D.3.5mm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E.4mm</w:t>
      </w:r>
    </w:p>
    <w:p>
      <w:pPr>
        <w:ind w:left="200" w:right="32" w:firstLine="369"/>
        <w:spacing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41.固定桥黏固后患者感到胀痛不适的原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因为(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)</w:t>
      </w:r>
    </w:p>
    <w:p>
      <w:pPr>
        <w:ind w:left="570"/>
        <w:spacing w:before="1"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A.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咬合过度</w:t>
      </w:r>
    </w:p>
    <w:p>
      <w:pPr>
        <w:ind w:left="57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B. </w:t>
      </w:r>
      <w:r>
        <w:rPr>
          <w:rFonts w:ascii="SimSun" w:hAnsi="SimSun" w:eastAsia="SimSun" w:cs="SimSun"/>
          <w:sz w:val="21"/>
          <w:szCs w:val="21"/>
          <w:spacing w:val="-11"/>
        </w:rPr>
        <w:t>基牙受扭力，接触点过紧</w:t>
      </w:r>
    </w:p>
    <w:p>
      <w:pPr>
        <w:ind w:left="57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C.桥体龈端接触点过紧</w:t>
      </w:r>
    </w:p>
    <w:p>
      <w:pPr>
        <w:ind w:left="570"/>
        <w:spacing w:before="10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黏固剂过厚</w:t>
      </w:r>
    </w:p>
    <w:p>
      <w:pPr>
        <w:ind w:left="57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基牙负担加重</w:t>
      </w:r>
    </w:p>
    <w:p>
      <w:pPr>
        <w:ind w:left="57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42.专家推荐的刷牙方法是(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70"/>
        <w:spacing w:before="1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拉锯式横刷法</w:t>
      </w:r>
    </w:p>
    <w:p>
      <w:pPr>
        <w:ind w:left="570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水平颤动法</w:t>
      </w:r>
    </w:p>
    <w:p>
      <w:pPr>
        <w:ind w:left="570"/>
        <w:spacing w:before="1" w:line="1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 </w:t>
      </w:r>
      <w:r>
        <w:rPr>
          <w:rFonts w:ascii="SimSun" w:hAnsi="SimSun" w:eastAsia="SimSun" w:cs="SimSun"/>
          <w:sz w:val="21"/>
          <w:szCs w:val="21"/>
          <w:spacing w:val="-3"/>
        </w:rPr>
        <w:t>旋转刷牙法</w:t>
      </w:r>
    </w:p>
    <w:p>
      <w:pPr>
        <w:ind w:left="570"/>
        <w:spacing w:line="17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D.B+C</w:t>
      </w:r>
      <w:r>
        <w:rPr>
          <w:rFonts w:ascii="SimSun" w:hAnsi="SimSun" w:eastAsia="SimSun" w:cs="SimSun"/>
          <w:sz w:val="26"/>
          <w:szCs w:val="26"/>
          <w:spacing w:val="-1"/>
        </w:rPr>
        <w:t>项</w:t>
      </w:r>
    </w:p>
    <w:p>
      <w:pPr>
        <w:ind w:left="570"/>
        <w:spacing w:line="19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E.A+B</w:t>
      </w:r>
      <w:r>
        <w:rPr>
          <w:rFonts w:ascii="Times New Roman" w:hAnsi="Times New Roman" w:eastAsia="Times New Roman" w:cs="Times New Roman"/>
          <w:sz w:val="26"/>
          <w:szCs w:val="26"/>
          <w:spacing w:val="-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</w:rPr>
        <w:t>项</w:t>
      </w:r>
    </w:p>
    <w:p>
      <w:pPr>
        <w:ind w:left="200" w:right="32" w:firstLine="369"/>
        <w:spacing w:before="2" w:line="2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43.对提高全口义齿固位和稳定意义最小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的是(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)</w:t>
      </w:r>
    </w:p>
    <w:p>
      <w:pPr>
        <w:ind w:left="570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 </w:t>
      </w:r>
      <w:r>
        <w:rPr>
          <w:rFonts w:ascii="SimSun" w:hAnsi="SimSun" w:eastAsia="SimSun" w:cs="SimSun"/>
          <w:sz w:val="21"/>
          <w:szCs w:val="21"/>
          <w:spacing w:val="-3"/>
        </w:rPr>
        <w:t>准确印模</w:t>
      </w:r>
    </w:p>
    <w:p>
      <w:pPr>
        <w:ind w:left="57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有利的磨光面形态</w:t>
      </w:r>
    </w:p>
    <w:p>
      <w:pPr>
        <w:ind w:left="570"/>
        <w:spacing w:before="3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C.合理的排牙</w:t>
      </w:r>
    </w:p>
    <w:p>
      <w:pPr>
        <w:ind w:left="57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指导患者正确使用义齿</w:t>
      </w:r>
    </w:p>
    <w:p>
      <w:pPr>
        <w:ind w:left="57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尽量扩大基托面积</w:t>
      </w:r>
    </w:p>
    <w:p>
      <w:pPr>
        <w:ind w:left="200" w:right="40" w:firstLine="369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44.全口义齿修复中，作用于唾液与唾液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之间的力应称之为(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7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粘固力</w:t>
      </w:r>
    </w:p>
    <w:p>
      <w:pPr>
        <w:ind w:left="57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B.黏着力</w:t>
      </w:r>
    </w:p>
    <w:p>
      <w:pPr>
        <w:ind w:left="57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吸引力</w:t>
      </w:r>
    </w:p>
    <w:p>
      <w:pPr>
        <w:ind w:left="57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D.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黏附力</w:t>
      </w:r>
    </w:p>
    <w:p>
      <w:pPr>
        <w:ind w:left="570"/>
        <w:spacing w:before="2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E.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附着力</w:t>
      </w:r>
    </w:p>
    <w:p>
      <w:pPr>
        <w:ind w:left="57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45.对原有修复体的检查包括(   )</w:t>
      </w:r>
    </w:p>
    <w:p>
      <w:pPr>
        <w:ind w:left="570"/>
        <w:spacing w:before="10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A.原义齿与口腔组织的密合情况</w:t>
      </w:r>
    </w:p>
    <w:p>
      <w:pPr>
        <w:ind w:left="57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殆关系</w:t>
      </w:r>
    </w:p>
    <w:p>
      <w:pPr>
        <w:ind w:left="57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C.外形是否合适</w:t>
      </w:r>
    </w:p>
    <w:p>
      <w:pPr>
        <w:spacing w:line="202" w:lineRule="auto"/>
        <w:sectPr>
          <w:type w:val="continuous"/>
          <w:pgSz w:w="10580" w:h="15300"/>
          <w:pgMar w:top="1392" w:right="860" w:bottom="1131" w:left="969" w:header="943" w:footer="896" w:gutter="0"/>
          <w:cols w:equalWidth="0" w:num="2" w:sep="1">
            <w:col w:w="4320" w:space="100"/>
            <w:col w:w="433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580" w:h="15300"/>
          <w:pgMar w:top="1392" w:right="860" w:bottom="1131" w:left="969" w:header="943" w:footer="896" w:gutter="0"/>
          <w:cols w:equalWidth="0" w:num="1">
            <w:col w:w="8750" w:space="0"/>
          </w:cols>
        </w:sectPr>
        <w:rPr/>
      </w:pPr>
    </w:p>
    <w:p>
      <w:pPr>
        <w:spacing w:line="137" w:lineRule="exact"/>
        <w:rPr/>
      </w:pPr>
      <w:r/>
    </w:p>
    <w:p>
      <w:pPr>
        <w:spacing w:line="137" w:lineRule="exact"/>
        <w:sectPr>
          <w:headerReference w:type="default" r:id="rId384"/>
          <w:footerReference w:type="default" r:id="rId385"/>
          <w:pgSz w:w="10540" w:h="15480"/>
          <w:pgMar w:top="1322" w:right="969" w:bottom="1408" w:left="730" w:header="863" w:footer="1164" w:gutter="0"/>
          <w:cols w:equalWidth="0" w:num="1">
            <w:col w:w="8841" w:space="0"/>
          </w:cols>
        </w:sectPr>
        <w:rPr/>
      </w:pPr>
    </w:p>
    <w:p>
      <w:pPr>
        <w:ind w:left="420"/>
        <w:spacing w:before="18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义齿行使功能的效率</w:t>
      </w:r>
    </w:p>
    <w:p>
      <w:pPr>
        <w:ind w:left="42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以上都对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46.前腭杆的正确位置应在(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)</w:t>
      </w:r>
    </w:p>
    <w:p>
      <w:pPr>
        <w:ind w:left="420"/>
        <w:spacing w:before="10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第一磨牙区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第一、第二磨牙之间</w:t>
      </w:r>
    </w:p>
    <w:p>
      <w:pPr>
        <w:ind w:left="420"/>
        <w:spacing w:before="3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腭隆突之后，颤动线之前，两端弯向第</w:t>
      </w:r>
    </w:p>
    <w:p>
      <w:pPr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4"/>
        </w:rPr>
        <w:t>一、第二磨牙之间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D. </w:t>
      </w:r>
      <w:r>
        <w:rPr>
          <w:rFonts w:ascii="SimSun" w:hAnsi="SimSun" w:eastAsia="SimSun" w:cs="SimSun"/>
          <w:sz w:val="21"/>
          <w:szCs w:val="21"/>
          <w:spacing w:val="-8"/>
        </w:rPr>
        <w:t>腭隆突之前，腭皱襞之后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E.第二前磨牙区</w:t>
      </w:r>
    </w:p>
    <w:p>
      <w:pPr>
        <w:ind w:right="176" w:firstLine="420"/>
        <w:spacing w:before="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47.下列不属于可摘局部义齿不稳定表现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的是(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)</w:t>
      </w:r>
    </w:p>
    <w:p>
      <w:pPr>
        <w:ind w:left="420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5"/>
        </w:rPr>
        <w:t>翘动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颤动</w:t>
      </w:r>
    </w:p>
    <w:p>
      <w:pPr>
        <w:ind w:left="420"/>
        <w:spacing w:line="203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Hei" w:hAnsi="SimHei" w:eastAsia="SimHei" w:cs="SimHei"/>
          <w:sz w:val="21"/>
          <w:szCs w:val="21"/>
          <w:spacing w:val="-2"/>
        </w:rPr>
        <w:t>摆动</w:t>
      </w:r>
    </w:p>
    <w:p>
      <w:pPr>
        <w:ind w:left="42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 </w:t>
      </w:r>
      <w:r>
        <w:rPr>
          <w:rFonts w:ascii="SimSun" w:hAnsi="SimSun" w:eastAsia="SimSun" w:cs="SimSun"/>
          <w:sz w:val="21"/>
          <w:szCs w:val="21"/>
          <w:spacing w:val="-3"/>
        </w:rPr>
        <w:t>下沉</w:t>
      </w:r>
    </w:p>
    <w:p>
      <w:pPr>
        <w:ind w:left="420"/>
        <w:spacing w:before="10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 </w:t>
      </w:r>
      <w:r>
        <w:rPr>
          <w:rFonts w:ascii="SimSun" w:hAnsi="SimSun" w:eastAsia="SimSun" w:cs="SimSun"/>
          <w:sz w:val="21"/>
          <w:szCs w:val="21"/>
          <w:spacing w:val="3"/>
        </w:rPr>
        <w:t>旋转</w:t>
      </w:r>
    </w:p>
    <w:p>
      <w:pPr>
        <w:ind w:right="176" w:firstLine="42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48.可摘局部义齿不稳定现象不包括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20"/>
        <w:spacing w:before="4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义齿游离端翘起</w:t>
      </w:r>
    </w:p>
    <w:p>
      <w:pPr>
        <w:ind w:left="42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义齿摆动</w:t>
      </w:r>
    </w:p>
    <w:p>
      <w:pPr>
        <w:ind w:left="420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义齿脱落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义齿旋转</w:t>
      </w:r>
    </w:p>
    <w:p>
      <w:pPr>
        <w:ind w:left="420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义齿下沉</w:t>
      </w:r>
    </w:p>
    <w:p>
      <w:pPr>
        <w:ind w:right="172" w:firstLine="42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49.解剖式印模是在承托义齿的软硬组织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处于(    )</w:t>
      </w:r>
    </w:p>
    <w:p>
      <w:pPr>
        <w:ind w:right="165" w:firstLine="420"/>
        <w:spacing w:before="3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A. </w:t>
      </w:r>
      <w:r>
        <w:rPr>
          <w:rFonts w:ascii="SimSun" w:hAnsi="SimSun" w:eastAsia="SimSun" w:cs="SimSun"/>
          <w:sz w:val="21"/>
          <w:szCs w:val="21"/>
          <w:spacing w:val="6"/>
        </w:rPr>
        <w:t>静止状态下取得的印模，为有压力印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模，用稠度小的印模材料所取得的印模即属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此类</w:t>
      </w:r>
    </w:p>
    <w:p>
      <w:pPr>
        <w:ind w:right="165" w:firstLine="420"/>
        <w:spacing w:before="3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B.静止状态下取得的印模，为无压力印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模，用稠度小的印模材料所取得的印模即属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此类</w:t>
      </w:r>
    </w:p>
    <w:p>
      <w:pPr>
        <w:ind w:right="165" w:firstLine="420"/>
        <w:spacing w:before="3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C. </w:t>
      </w:r>
      <w:r>
        <w:rPr>
          <w:rFonts w:ascii="SimSun" w:hAnsi="SimSun" w:eastAsia="SimSun" w:cs="SimSun"/>
          <w:sz w:val="21"/>
          <w:szCs w:val="21"/>
          <w:spacing w:val="7"/>
        </w:rPr>
        <w:t>静止状态下取得的印模，为有压力印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模，用稠度大的印模材料所取得的印模即属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此类</w:t>
      </w:r>
    </w:p>
    <w:p>
      <w:pPr>
        <w:ind w:right="165" w:firstLine="420"/>
        <w:spacing w:before="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静止状态下取得的印模，为无压力印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模，用稠度大的印模材料所取得的印模即属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此类</w:t>
      </w:r>
    </w:p>
    <w:p>
      <w:pPr>
        <w:ind w:right="165" w:firstLine="420"/>
        <w:spacing w:before="4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功能状态下取得的印模，为有压力印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模，用稠度大的印模材料所取得的印模即属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此类</w:t>
      </w:r>
    </w:p>
    <w:p>
      <w:pPr>
        <w:ind w:right="168" w:firstLine="42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50.大气压力与义齿哪个结构关系最密切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20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A. </w:t>
      </w:r>
      <w:r>
        <w:rPr>
          <w:rFonts w:ascii="SimSun" w:hAnsi="SimSun" w:eastAsia="SimSun" w:cs="SimSun"/>
          <w:sz w:val="21"/>
          <w:szCs w:val="21"/>
          <w:spacing w:val="3"/>
        </w:rPr>
        <w:t>缓冲区</w:t>
      </w:r>
    </w:p>
    <w:p>
      <w:pPr>
        <w:ind w:left="420"/>
        <w:spacing w:before="10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 </w:t>
      </w:r>
      <w:r>
        <w:rPr>
          <w:rFonts w:ascii="SimSun" w:hAnsi="SimSun" w:eastAsia="SimSun" w:cs="SimSun"/>
          <w:sz w:val="21"/>
          <w:szCs w:val="21"/>
          <w:spacing w:val="-1"/>
        </w:rPr>
        <w:t>主承托区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C.副承托区</w:t>
      </w:r>
    </w:p>
    <w:p>
      <w:pPr>
        <w:ind w:left="420"/>
        <w:spacing w:before="1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咬合面</w:t>
      </w:r>
    </w:p>
    <w:p>
      <w:pPr>
        <w:ind w:left="420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E.边缘封闭区</w:t>
      </w:r>
    </w:p>
    <w:p>
      <w:pPr>
        <w:ind w:right="168" w:firstLine="420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51.下列哪项是全口义齿垂直距离过大的 </w:t>
      </w:r>
      <w:r>
        <w:rPr>
          <w:rFonts w:ascii="SimSun" w:hAnsi="SimSun" w:eastAsia="SimSun" w:cs="SimSun"/>
          <w:sz w:val="21"/>
          <w:szCs w:val="21"/>
          <w:spacing w:val="-2"/>
        </w:rPr>
        <w:t>表现(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2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A.后牙相撞声</w:t>
      </w:r>
    </w:p>
    <w:p>
      <w:pPr>
        <w:ind w:left="420"/>
        <w:spacing w:before="10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颏唇沟变深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5"/>
        <w:spacing w:before="47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C.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鼻唇沟变浅</w:t>
      </w:r>
    </w:p>
    <w:p>
      <w:pPr>
        <w:ind w:left="57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 </w:t>
      </w:r>
      <w:r>
        <w:rPr>
          <w:rFonts w:ascii="SimSun" w:hAnsi="SimSun" w:eastAsia="SimSun" w:cs="SimSun"/>
          <w:sz w:val="21"/>
          <w:szCs w:val="21"/>
          <w:spacing w:val="-4"/>
        </w:rPr>
        <w:t>咀嚼时要用较大的力量</w:t>
      </w:r>
    </w:p>
    <w:p>
      <w:pPr>
        <w:ind w:left="575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两侧颞肌动度不一致</w:t>
      </w:r>
    </w:p>
    <w:p>
      <w:pPr>
        <w:ind w:left="575"/>
        <w:spacing w:before="10"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52.临床诊断乳牙根尖周病不依赖于(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575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疼痛</w:t>
      </w:r>
    </w:p>
    <w:p>
      <w:pPr>
        <w:ind w:left="57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肿胀</w:t>
      </w:r>
    </w:p>
    <w:p>
      <w:pPr>
        <w:ind w:left="575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龋洞深度</w:t>
      </w:r>
    </w:p>
    <w:p>
      <w:pPr>
        <w:ind w:left="57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D. </w:t>
      </w:r>
      <w:r>
        <w:rPr>
          <w:rFonts w:ascii="SimSun" w:hAnsi="SimSun" w:eastAsia="SimSun" w:cs="SimSun"/>
          <w:sz w:val="21"/>
          <w:szCs w:val="21"/>
          <w:spacing w:val="1"/>
        </w:rPr>
        <w:t>松动</w:t>
      </w:r>
    </w:p>
    <w:p>
      <w:pPr>
        <w:ind w:left="575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E.X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线检查</w:t>
      </w:r>
    </w:p>
    <w:p>
      <w:pPr>
        <w:ind w:left="575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53.氟牙症的牙着色改变是由于(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75"/>
        <w:spacing w:before="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牙齿发育过程中氟与釉质结合</w:t>
      </w:r>
    </w:p>
    <w:p>
      <w:pPr>
        <w:ind w:left="57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 </w:t>
      </w:r>
      <w:r>
        <w:rPr>
          <w:rFonts w:ascii="SimSun" w:hAnsi="SimSun" w:eastAsia="SimSun" w:cs="SimSun"/>
          <w:sz w:val="21"/>
          <w:szCs w:val="21"/>
          <w:spacing w:val="-1"/>
        </w:rPr>
        <w:t>釉质基质遇光发生化学变化</w:t>
      </w:r>
    </w:p>
    <w:p>
      <w:pPr>
        <w:ind w:left="57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C.外来色素渗人釉质所致</w:t>
      </w:r>
    </w:p>
    <w:p>
      <w:pPr>
        <w:ind w:left="575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釉质内有机质遗留造成</w:t>
      </w:r>
    </w:p>
    <w:p>
      <w:pPr>
        <w:ind w:left="575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E.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以上都是</w:t>
      </w:r>
    </w:p>
    <w:p>
      <w:pPr>
        <w:ind w:left="57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54.塑料全冠最常见的适应证是(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75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前牙永久修复</w:t>
      </w:r>
    </w:p>
    <w:p>
      <w:pPr>
        <w:ind w:left="575"/>
        <w:spacing w:before="1" w:line="2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 </w:t>
      </w:r>
      <w:r>
        <w:rPr>
          <w:rFonts w:ascii="SimSun" w:hAnsi="SimSun" w:eastAsia="SimSun" w:cs="SimSun"/>
          <w:sz w:val="21"/>
          <w:szCs w:val="21"/>
          <w:spacing w:val="-3"/>
        </w:rPr>
        <w:t>固定义齿固位体</w:t>
      </w:r>
    </w:p>
    <w:p>
      <w:pPr>
        <w:ind w:left="57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后牙永久修复</w:t>
      </w:r>
    </w:p>
    <w:p>
      <w:pPr>
        <w:ind w:left="575"/>
        <w:spacing w:before="21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各种美容修复</w:t>
      </w:r>
    </w:p>
    <w:p>
      <w:pPr>
        <w:ind w:left="57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E.保护性暂时修复</w:t>
      </w:r>
    </w:p>
    <w:p>
      <w:pPr>
        <w:ind w:left="165" w:right="118" w:firstLine="410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55.基牙在牙弓上的位置，最有利于义齿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稳定的是(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575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A.支点线成直线形</w:t>
      </w:r>
    </w:p>
    <w:p>
      <w:pPr>
        <w:ind w:left="575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基牙位于牙弓后端</w:t>
      </w:r>
    </w:p>
    <w:p>
      <w:pPr>
        <w:ind w:left="57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C. </w:t>
      </w:r>
      <w:r>
        <w:rPr>
          <w:rFonts w:ascii="SimSun" w:hAnsi="SimSun" w:eastAsia="SimSun" w:cs="SimSun"/>
          <w:sz w:val="21"/>
          <w:szCs w:val="21"/>
        </w:rPr>
        <w:t>支点线成平面形</w:t>
      </w:r>
    </w:p>
    <w:p>
      <w:pPr>
        <w:ind w:left="57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 </w:t>
      </w:r>
      <w:r>
        <w:rPr>
          <w:rFonts w:ascii="SimSun" w:hAnsi="SimSun" w:eastAsia="SimSun" w:cs="SimSun"/>
          <w:sz w:val="21"/>
          <w:szCs w:val="21"/>
          <w:spacing w:val="-2"/>
        </w:rPr>
        <w:t>基牙集中</w:t>
      </w:r>
    </w:p>
    <w:p>
      <w:pPr>
        <w:ind w:left="575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基牙位于牙弓一侧</w:t>
      </w:r>
    </w:p>
    <w:p>
      <w:pPr>
        <w:ind w:left="165" w:right="116" w:firstLine="410"/>
        <w:spacing w:before="2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56.全口义齿修复与固位有关的因素，下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列错误的是(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75"/>
        <w:spacing w:before="7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口腔黏膜的性质</w:t>
      </w:r>
    </w:p>
    <w:p>
      <w:pPr>
        <w:ind w:left="57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牙槽骨致密程度</w:t>
      </w:r>
    </w:p>
    <w:p>
      <w:pPr>
        <w:ind w:left="575"/>
        <w:spacing w:before="1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颌骨的解剖形态</w:t>
      </w:r>
    </w:p>
    <w:p>
      <w:pPr>
        <w:ind w:left="57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颊侧基托的伸展</w:t>
      </w:r>
    </w:p>
    <w:p>
      <w:pPr>
        <w:ind w:left="575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前伸殆平衡</w:t>
      </w:r>
    </w:p>
    <w:p>
      <w:pPr>
        <w:ind w:left="575"/>
        <w:spacing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57.制取模型检查的意义(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7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检查牙周情况</w:t>
      </w:r>
    </w:p>
    <w:p>
      <w:pPr>
        <w:ind w:left="575"/>
        <w:spacing w:before="1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B.可以弥补口腔内一般检查的不足</w:t>
      </w:r>
    </w:p>
    <w:p>
      <w:pPr>
        <w:ind w:left="575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C.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了解牙根的情况</w:t>
      </w:r>
    </w:p>
    <w:p>
      <w:pPr>
        <w:ind w:left="575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 </w:t>
      </w:r>
      <w:r>
        <w:rPr>
          <w:rFonts w:ascii="SimSun" w:hAnsi="SimSun" w:eastAsia="SimSun" w:cs="SimSun"/>
          <w:sz w:val="21"/>
          <w:szCs w:val="21"/>
          <w:spacing w:val="-1"/>
        </w:rPr>
        <w:t>了解关节的情况</w:t>
      </w:r>
    </w:p>
    <w:p>
      <w:pPr>
        <w:ind w:left="575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E.了解牙体牙髓治疗情况</w:t>
      </w:r>
    </w:p>
    <w:p>
      <w:pPr>
        <w:ind w:left="165" w:right="119" w:firstLine="410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58.正常覆拾时，下颌前牙切缘咬在上颌前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牙舌面的部位是(</w:t>
      </w:r>
      <w:r>
        <w:rPr>
          <w:rFonts w:ascii="SimSun" w:hAnsi="SimSun" w:eastAsia="SimSun" w:cs="SimSun"/>
          <w:sz w:val="21"/>
          <w:szCs w:val="21"/>
          <w:spacing w:val="3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75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对刃</w:t>
      </w:r>
    </w:p>
    <w:p>
      <w:pPr>
        <w:ind w:left="575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B.切1/3以内</w:t>
      </w:r>
    </w:p>
    <w:p>
      <w:pPr>
        <w:ind w:left="57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C.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中1/3以内</w:t>
      </w:r>
    </w:p>
    <w:p>
      <w:pPr>
        <w:ind w:left="575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颈1/3</w:t>
      </w:r>
    </w:p>
    <w:p>
      <w:pPr>
        <w:ind w:left="57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E. </w:t>
      </w:r>
      <w:r>
        <w:rPr>
          <w:rFonts w:ascii="SimSun" w:hAnsi="SimSun" w:eastAsia="SimSun" w:cs="SimSun"/>
          <w:sz w:val="21"/>
          <w:szCs w:val="21"/>
          <w:spacing w:val="8"/>
        </w:rPr>
        <w:t>超过颈1/3</w:t>
      </w:r>
    </w:p>
    <w:p>
      <w:pPr>
        <w:ind w:left="165" w:right="120" w:firstLine="410"/>
        <w:spacing w:line="20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59.可摘局部义齿基托与天然牙的接触关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系，不正确的是(  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)</w:t>
      </w:r>
    </w:p>
    <w:p>
      <w:pPr>
        <w:ind w:left="575"/>
        <w:spacing w:before="32" w:line="19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 </w:t>
      </w:r>
      <w:r>
        <w:rPr>
          <w:rFonts w:ascii="SimSun" w:hAnsi="SimSun" w:eastAsia="SimSun" w:cs="SimSun"/>
          <w:sz w:val="21"/>
          <w:szCs w:val="21"/>
          <w:spacing w:val="-1"/>
        </w:rPr>
        <w:t>基托对天然牙无压力</w:t>
      </w:r>
    </w:p>
    <w:p>
      <w:pPr>
        <w:spacing w:line="195" w:lineRule="auto"/>
        <w:sectPr>
          <w:type w:val="continuous"/>
          <w:pgSz w:w="10540" w:h="15480"/>
          <w:pgMar w:top="1322" w:right="969" w:bottom="1408" w:left="730" w:header="863" w:footer="1164" w:gutter="0"/>
          <w:cols w:equalWidth="0" w:num="2" w:sep="1">
            <w:col w:w="4325" w:space="100"/>
            <w:col w:w="441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91" w:lineRule="exact"/>
        <w:rPr/>
      </w:pPr>
      <w:r/>
    </w:p>
    <w:p>
      <w:pPr>
        <w:spacing w:line="91" w:lineRule="exact"/>
        <w:sectPr>
          <w:type w:val="continuous"/>
          <w:pgSz w:w="10540" w:h="15480"/>
          <w:pgMar w:top="1322" w:right="969" w:bottom="1408" w:left="730" w:header="863" w:footer="1164" w:gutter="0"/>
          <w:cols w:equalWidth="0" w:num="1">
            <w:col w:w="8841" w:space="0"/>
          </w:cols>
        </w:sectPr>
        <w:rPr/>
      </w:pPr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386"/>
          <w:footerReference w:type="default" r:id="rId387"/>
          <w:pgSz w:w="10290" w:h="15110"/>
          <w:pgMar w:top="1409" w:right="716" w:bottom="879" w:left="750" w:header="936" w:footer="699" w:gutter="0"/>
          <w:cols w:equalWidth="0" w:num="1">
            <w:col w:w="8824" w:space="0"/>
          </w:cols>
        </w:sectPr>
        <w:rPr/>
      </w:pPr>
    </w:p>
    <w:p>
      <w:pPr>
        <w:ind w:left="449"/>
        <w:spacing w:before="8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应进入基牙邻面倒凹区，可增强固位</w:t>
      </w:r>
    </w:p>
    <w:p>
      <w:pPr>
        <w:ind w:left="449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近龈缘处基托要做缓冲</w:t>
      </w:r>
    </w:p>
    <w:p>
      <w:pPr>
        <w:ind w:left="449"/>
        <w:spacing w:before="12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前牙区基托边缘在舌隆突上</w:t>
      </w:r>
    </w:p>
    <w:p>
      <w:pPr>
        <w:ind w:left="59" w:right="261" w:firstLine="389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E.舌腭侧基托边缘与天然牙轴面非倒凹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区接触</w:t>
      </w:r>
    </w:p>
    <w:p>
      <w:pPr>
        <w:ind w:left="79" w:right="249" w:firstLine="370"/>
        <w:spacing w:before="19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60.下列关于高嵌体的描述，不正确的是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7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可用于洞形殆面部分宽度较大时</w:t>
      </w:r>
    </w:p>
    <w:p>
      <w:pPr>
        <w:ind w:left="479"/>
        <w:spacing w:before="24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可用于前牙</w:t>
      </w:r>
    </w:p>
    <w:p>
      <w:pPr>
        <w:ind w:left="79" w:right="120" w:firstLine="399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缺点是牙体预备较复杂，固位力较差，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边缘线较长</w:t>
      </w:r>
    </w:p>
    <w:p>
      <w:pPr>
        <w:ind w:left="79" w:right="212" w:firstLine="399"/>
        <w:spacing w:before="12" w:line="22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原则上高嵌体的边缘要求远离咬合接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触区1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79" w:right="120" w:firstLine="399"/>
        <w:spacing w:before="10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牙体预备时应去除腐质、原有修复体、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残余充填体及继发龋</w:t>
      </w:r>
    </w:p>
    <w:p>
      <w:pPr>
        <w:ind w:left="479"/>
        <w:spacing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61.延伸卡环适用于(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79" w:right="209" w:firstLine="399"/>
        <w:spacing w:before="2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前磨牙或尖牙作为末端基牙的游离端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缺失患者</w:t>
      </w:r>
    </w:p>
    <w:p>
      <w:pPr>
        <w:ind w:left="479"/>
        <w:spacing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B.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松动基牙或基牙外形差，无足够固位力</w:t>
      </w:r>
    </w:p>
    <w:p>
      <w:pPr>
        <w:ind w:left="79" w:right="212" w:firstLine="39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孤立的前磨牙或磨牙，其前后均有要修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复的缺隙</w:t>
      </w:r>
    </w:p>
    <w:p>
      <w:pPr>
        <w:ind w:left="47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牙冠外形好，无明显倾斜的基牙</w:t>
      </w:r>
    </w:p>
    <w:p>
      <w:pPr>
        <w:ind w:left="479"/>
        <w:spacing w:before="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相邻的两个基牙邻面有间隙</w:t>
      </w:r>
    </w:p>
    <w:p>
      <w:pPr>
        <w:ind w:left="79" w:right="140" w:firstLine="459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62.在排列可摘局部义齿人工后牙的要求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中，错误的是(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9"/>
        </w:rPr>
        <w:t>)</w:t>
      </w:r>
    </w:p>
    <w:p>
      <w:pPr>
        <w:ind w:left="5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尽可能减小覆盖</w:t>
      </w:r>
    </w:p>
    <w:p>
      <w:pPr>
        <w:ind w:left="539"/>
        <w:spacing w:before="3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前磨牙的排列兼顾美观</w:t>
      </w:r>
    </w:p>
    <w:p>
      <w:pPr>
        <w:ind w:left="5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尽量排列在牙槽嵴上</w:t>
      </w:r>
    </w:p>
    <w:p>
      <w:pPr>
        <w:ind w:left="53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与对殆牙排成尖窝相对的咬合关系</w:t>
      </w:r>
    </w:p>
    <w:p>
      <w:pPr>
        <w:ind w:left="79" w:right="130" w:firstLine="459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上下颌双侧后牙缺失，验平面平分颌间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距离</w:t>
      </w:r>
    </w:p>
    <w:p>
      <w:pPr>
        <w:ind w:left="149" w:right="139" w:firstLine="389"/>
        <w:spacing w:before="2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63.关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于 口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腔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境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界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叙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述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，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错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误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3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A. </w:t>
      </w:r>
      <w:r>
        <w:rPr>
          <w:rFonts w:ascii="SimSun" w:hAnsi="SimSun" w:eastAsia="SimSun" w:cs="SimSun"/>
          <w:sz w:val="20"/>
          <w:szCs w:val="20"/>
          <w:spacing w:val="-5"/>
        </w:rPr>
        <w:t>前界为上、下牙齿</w:t>
      </w:r>
    </w:p>
    <w:p>
      <w:pPr>
        <w:ind w:left="5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B.后界为咽门</w:t>
      </w:r>
    </w:p>
    <w:p>
      <w:pPr>
        <w:ind w:left="53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两界为颊</w:t>
      </w:r>
    </w:p>
    <w:p>
      <w:pPr>
        <w:ind w:left="5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上界为腭</w:t>
      </w:r>
    </w:p>
    <w:p>
      <w:pPr>
        <w:ind w:left="539"/>
        <w:spacing w:before="21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下界为舌下区</w:t>
      </w:r>
    </w:p>
    <w:p>
      <w:pPr>
        <w:ind w:left="149" w:right="142" w:firstLine="389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64.上前牙缺隙过窄时，排牙错误的做法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将人工牙做不同程度的扭转</w:t>
      </w:r>
    </w:p>
    <w:p>
      <w:pPr>
        <w:ind w:left="53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使人工牙与邻牙重叠</w:t>
      </w:r>
    </w:p>
    <w:p>
      <w:pPr>
        <w:ind w:left="5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将人工牙减径</w:t>
      </w:r>
    </w:p>
    <w:p>
      <w:pPr>
        <w:ind w:left="53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加大人工牙的近远中向倾斜度</w:t>
      </w:r>
    </w:p>
    <w:p>
      <w:pPr>
        <w:ind w:left="53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将人工牙减数</w:t>
      </w:r>
    </w:p>
    <w:p>
      <w:pPr>
        <w:ind w:left="149" w:right="139" w:firstLine="389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65.牙列缺失后牙槽嵴吸收较慢的部位是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3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前磨牙区</w:t>
      </w:r>
    </w:p>
    <w:p>
      <w:pPr>
        <w:ind w:left="53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磨牙区</w:t>
      </w:r>
    </w:p>
    <w:p>
      <w:pPr>
        <w:ind w:left="53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腭穹隆</w:t>
      </w:r>
    </w:p>
    <w:p>
      <w:pPr>
        <w:ind w:left="539"/>
        <w:spacing w:before="3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上颌结节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00"/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以上都是</w:t>
      </w:r>
    </w:p>
    <w:p>
      <w:pPr>
        <w:ind w:left="50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66.妊娠期口腔健康检查的重点是(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09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验面龋</w:t>
      </w:r>
    </w:p>
    <w:p>
      <w:pPr>
        <w:ind w:left="50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牙周炎</w:t>
      </w:r>
    </w:p>
    <w:p>
      <w:pPr>
        <w:ind w:left="50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牙龈炎</w:t>
      </w:r>
    </w:p>
    <w:p>
      <w:pPr>
        <w:ind w:left="509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牙周洁治</w:t>
      </w:r>
    </w:p>
    <w:p>
      <w:pPr>
        <w:ind w:left="50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龋齿充填</w:t>
      </w:r>
    </w:p>
    <w:p>
      <w:pPr>
        <w:ind w:left="50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67.理想的糖的代用品应该具有(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120" w:right="84" w:firstLine="38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机体可利用，致龋菌则不能利用，并无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副作用</w:t>
      </w:r>
    </w:p>
    <w:p>
      <w:pPr>
        <w:ind w:left="509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 </w:t>
      </w:r>
      <w:r>
        <w:rPr>
          <w:rFonts w:ascii="SimSun" w:hAnsi="SimSun" w:eastAsia="SimSun" w:cs="SimSun"/>
          <w:sz w:val="20"/>
          <w:szCs w:val="20"/>
          <w:spacing w:val="-3"/>
        </w:rPr>
        <w:t>价格低，不被致龋菌利用，并无副作用</w:t>
      </w:r>
    </w:p>
    <w:p>
      <w:pPr>
        <w:ind w:left="120" w:right="84" w:firstLine="389"/>
        <w:spacing w:before="15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价格低，不被致龋菌利用，能刺激唾液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分泌</w:t>
      </w:r>
    </w:p>
    <w:p>
      <w:pPr>
        <w:ind w:left="120" w:right="83" w:firstLine="389"/>
        <w:spacing w:before="1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机体可利用，口腔内不产酸，能刺激唾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液分泌</w:t>
      </w:r>
    </w:p>
    <w:p>
      <w:pPr>
        <w:ind w:left="509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价格低，机体可利用，能刺激唾液分泌</w:t>
      </w:r>
    </w:p>
    <w:p>
      <w:pPr>
        <w:ind w:left="120" w:right="80" w:firstLine="389"/>
        <w:spacing w:before="6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68.关于口腔健康调查目的的描述，哪项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是不正确的(    )</w:t>
      </w:r>
    </w:p>
    <w:p>
      <w:pPr>
        <w:ind w:left="120" w:right="85" w:firstLine="38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查明口腔疾病在特定时间内的发生频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率和分布特征及其流行规律</w:t>
      </w:r>
    </w:p>
    <w:p>
      <w:pPr>
        <w:ind w:left="50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了解和分析影响口腔健康的有关因素</w:t>
      </w:r>
    </w:p>
    <w:p>
      <w:pPr>
        <w:ind w:left="509"/>
        <w:spacing w:before="22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为探索病因，只建立和验证病因假设</w:t>
      </w:r>
    </w:p>
    <w:p>
      <w:pPr>
        <w:ind w:left="120" w:right="82" w:firstLine="389"/>
        <w:spacing w:before="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 </w:t>
      </w:r>
      <w:r>
        <w:rPr>
          <w:rFonts w:ascii="SimSun" w:hAnsi="SimSun" w:eastAsia="SimSun" w:cs="SimSun"/>
          <w:sz w:val="20"/>
          <w:szCs w:val="20"/>
          <w:spacing w:val="15"/>
        </w:rPr>
        <w:t>选择预防保健措施和评价预防保健措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施的效果</w:t>
      </w:r>
    </w:p>
    <w:p>
      <w:pPr>
        <w:ind w:left="58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评估治疗与人力需要</w:t>
      </w:r>
    </w:p>
    <w:p>
      <w:pPr>
        <w:ind w:left="59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69.与大气压力作用无关的是(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60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基托与黏膜的接触面积</w:t>
      </w:r>
    </w:p>
    <w:p>
      <w:pPr>
        <w:ind w:left="60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基托与黏膜的密合度</w:t>
      </w:r>
    </w:p>
    <w:p>
      <w:pPr>
        <w:ind w:left="60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义齿边缘封闭效果</w:t>
      </w:r>
    </w:p>
    <w:p>
      <w:pPr>
        <w:ind w:left="60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拾力大小</w:t>
      </w:r>
    </w:p>
    <w:p>
      <w:pPr>
        <w:ind w:left="6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以上都对</w:t>
      </w:r>
    </w:p>
    <w:p>
      <w:pPr>
        <w:ind w:left="600"/>
        <w:spacing w:before="2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70.Ⅲ度松动牙的松动幅度是(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00" w:right="2394"/>
        <w:spacing w:before="18" w:line="21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A. </w:t>
      </w:r>
      <w:r>
        <w:rPr>
          <w:rFonts w:ascii="SimSun" w:hAnsi="SimSun" w:eastAsia="SimSun" w:cs="SimSun"/>
          <w:sz w:val="20"/>
          <w:szCs w:val="20"/>
          <w:spacing w:val="11"/>
        </w:rPr>
        <w:t>不超过1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B.1</w:t>
      </w:r>
      <w:r>
        <w:rPr>
          <w:rFonts w:ascii="SimSun" w:hAnsi="SimSun" w:eastAsia="SimSun" w:cs="SimSun"/>
          <w:sz w:val="24"/>
          <w:szCs w:val="24"/>
          <w:spacing w:val="-6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1.5mm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C.1.5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2mm</w:t>
      </w:r>
    </w:p>
    <w:p>
      <w:pPr>
        <w:ind w:left="600"/>
        <w:spacing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大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于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mm</w:t>
      </w:r>
    </w:p>
    <w:p>
      <w:pPr>
        <w:ind w:left="600"/>
        <w:spacing w:before="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以上均不对</w:t>
      </w:r>
    </w:p>
    <w:p>
      <w:pPr>
        <w:ind w:left="220" w:firstLine="380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71.关于全口义齿殆平面位置测定下列哪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一项是错误的(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60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与瞳孔连线平行</w:t>
      </w:r>
    </w:p>
    <w:p>
      <w:pPr>
        <w:ind w:left="60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与鼻翼耳屏连线平行</w:t>
      </w:r>
    </w:p>
    <w:p>
      <w:pPr>
        <w:ind w:left="60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与下颌两侧牙槽峭平行</w:t>
      </w:r>
    </w:p>
    <w:p>
      <w:pPr>
        <w:ind w:left="60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平分殆间距离</w:t>
      </w:r>
    </w:p>
    <w:p>
      <w:pPr>
        <w:ind w:left="600"/>
        <w:spacing w:before="2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E. </w:t>
      </w:r>
      <w:r>
        <w:rPr>
          <w:rFonts w:ascii="SimSun" w:hAnsi="SimSun" w:eastAsia="SimSun" w:cs="SimSun"/>
          <w:sz w:val="20"/>
          <w:szCs w:val="20"/>
          <w:spacing w:val="12"/>
        </w:rPr>
        <w:t>在上唇下缘以下2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250" w:right="2" w:firstLine="349"/>
        <w:spacing w:before="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72.与可摘局部义齿相比，下列哪项不是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固定义齿的优点(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6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殆力分散到修复连接体整体</w:t>
      </w:r>
    </w:p>
    <w:p>
      <w:pPr>
        <w:ind w:left="60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咀嚼效能高</w:t>
      </w:r>
    </w:p>
    <w:p>
      <w:pPr>
        <w:ind w:left="60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磨牙少</w:t>
      </w:r>
    </w:p>
    <w:p>
      <w:pPr>
        <w:ind w:left="6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近似真牙</w:t>
      </w:r>
    </w:p>
    <w:p>
      <w:pPr>
        <w:ind w:left="60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异物感小</w:t>
      </w:r>
    </w:p>
    <w:p>
      <w:pPr>
        <w:spacing w:line="219" w:lineRule="auto"/>
        <w:sectPr>
          <w:type w:val="continuous"/>
          <w:pgSz w:w="10290" w:h="15110"/>
          <w:pgMar w:top="1409" w:right="716" w:bottom="879" w:left="750" w:header="936" w:footer="699" w:gutter="0"/>
          <w:cols w:equalWidth="0" w:num="2" w:sep="1">
            <w:col w:w="4390" w:space="100"/>
            <w:col w:w="433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290" w:h="15110"/>
          <w:pgMar w:top="1409" w:right="716" w:bottom="879" w:left="750" w:header="936" w:footer="699" w:gutter="0"/>
          <w:cols w:equalWidth="0" w:num="1">
            <w:col w:w="8824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388"/>
          <w:footerReference w:type="default" r:id="rId389"/>
          <w:pgSz w:w="10250" w:h="15290"/>
          <w:pgMar w:top="1349" w:right="730" w:bottom="1149" w:left="609" w:header="896" w:footer="969" w:gutter="0"/>
          <w:cols w:equalWidth="0" w:num="1">
            <w:col w:w="8911" w:space="0"/>
          </w:cols>
        </w:sectPr>
        <w:rPr/>
      </w:pPr>
    </w:p>
    <w:p>
      <w:pPr>
        <w:ind w:left="449"/>
        <w:spacing w:before="48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73.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固定义齿中起固位作用的结构是(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</w:p>
    <w:p>
      <w:pPr>
        <w:ind w:left="56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基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牙</w:t>
      </w:r>
    </w:p>
    <w:p>
      <w:pPr>
        <w:ind w:left="4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固位体</w:t>
      </w:r>
    </w:p>
    <w:p>
      <w:pPr>
        <w:ind w:left="449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连接体</w:t>
      </w:r>
    </w:p>
    <w:p>
      <w:pPr>
        <w:ind w:left="44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牙槽嵴和黏膜</w:t>
      </w:r>
    </w:p>
    <w:p>
      <w:pPr>
        <w:ind w:left="44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桥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体</w:t>
      </w:r>
    </w:p>
    <w:p>
      <w:pPr>
        <w:ind w:left="89" w:right="165" w:firstLine="359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74.</w:t>
      </w:r>
      <w:r>
        <w:rPr>
          <w:rFonts w:ascii="Times New Roman" w:hAnsi="Times New Roman" w:eastAsia="Times New Roman" w:cs="Times New Roman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5"/>
        </w:rPr>
        <w:t>规定龋病的患病水平以几岁儿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童龋均作为衡量标准(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4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A.6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44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B.8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44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C.10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岁</w:t>
      </w:r>
    </w:p>
    <w:p>
      <w:pPr>
        <w:ind w:left="449"/>
        <w:spacing w:before="21" w:line="18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D.12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449"/>
        <w:spacing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E.15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岁</w:t>
      </w:r>
    </w:p>
    <w:p>
      <w:pPr>
        <w:ind w:left="89" w:right="204" w:firstLine="359"/>
        <w:spacing w:before="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75.关于牙列缺失后舌的改变，错误的是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9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A.舌体形态改变</w:t>
      </w:r>
    </w:p>
    <w:p>
      <w:pPr>
        <w:ind w:left="4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B.舌体功能异常</w:t>
      </w:r>
    </w:p>
    <w:p>
      <w:pPr>
        <w:ind w:left="4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味觉异常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舌体萎缩</w:t>
      </w:r>
    </w:p>
    <w:p>
      <w:pPr>
        <w:ind w:left="44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舌与颊部内陷软组织接触</w:t>
      </w:r>
    </w:p>
    <w:p>
      <w:pPr>
        <w:ind w:left="89" w:right="198" w:firstLine="359"/>
        <w:spacing w:before="1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76.以下关于上颌后堤区的描述，错误的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9"/>
        <w:spacing w:before="3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该区组织柔软有一定可让性</w:t>
      </w:r>
    </w:p>
    <w:p>
      <w:pPr>
        <w:ind w:left="44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是上颌全口义齿后缘的封闭区</w:t>
      </w:r>
    </w:p>
    <w:p>
      <w:pPr>
        <w:ind w:left="44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后堤区可作为排牙的标志</w:t>
      </w:r>
    </w:p>
    <w:p>
      <w:pPr>
        <w:ind w:left="10" w:right="203" w:firstLine="439"/>
        <w:spacing w:before="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在义齿承受压力时，该区组织可随义齿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而移动</w:t>
      </w:r>
    </w:p>
    <w:p>
      <w:pPr>
        <w:ind w:left="10" w:right="204" w:firstLine="439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在模型上可采用刮除石膏的方法形成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后堤区</w:t>
      </w:r>
    </w:p>
    <w:p>
      <w:pPr>
        <w:ind w:left="10" w:right="198" w:firstLine="439"/>
        <w:spacing w:before="10" w:line="21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77.如未接受检查的人数达到抽样人数的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30%,这种现象称为(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)</w:t>
      </w:r>
    </w:p>
    <w:p>
      <w:pPr>
        <w:ind w:left="449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选择性偏倚</w:t>
      </w:r>
    </w:p>
    <w:p>
      <w:pPr>
        <w:ind w:left="4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无应答偏倚</w:t>
      </w:r>
    </w:p>
    <w:p>
      <w:pPr>
        <w:ind w:left="44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信息偏倚</w:t>
      </w:r>
    </w:p>
    <w:p>
      <w:pPr>
        <w:ind w:left="4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样本量选择错误</w:t>
      </w:r>
    </w:p>
    <w:p>
      <w:pPr>
        <w:ind w:left="44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对象选择错误</w:t>
      </w:r>
    </w:p>
    <w:p>
      <w:pPr>
        <w:ind w:left="44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78.下列哪项不是系统病史的内容(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有无药物过敏史</w:t>
      </w:r>
    </w:p>
    <w:p>
      <w:pPr>
        <w:ind w:left="4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修复治疗情况</w:t>
      </w:r>
    </w:p>
    <w:p>
      <w:pPr>
        <w:ind w:left="449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是否患有糖尿病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是否用过抗惊厥药</w:t>
      </w:r>
    </w:p>
    <w:p>
      <w:pPr>
        <w:spacing w:before="18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35"/>
        <w:spacing w:before="105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是否有传染性疾病史</w:t>
      </w:r>
    </w:p>
    <w:p>
      <w:pPr>
        <w:ind w:left="245" w:right="78" w:firstLine="389"/>
        <w:spacing w:before="1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79.按照无牙颌解剖特点，切牙乳突属于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635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主承托区</w:t>
      </w:r>
    </w:p>
    <w:p>
      <w:pPr>
        <w:ind w:left="63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副承托区</w:t>
      </w:r>
    </w:p>
    <w:p>
      <w:pPr>
        <w:ind w:left="63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缓冲区</w:t>
      </w:r>
    </w:p>
    <w:p>
      <w:pPr>
        <w:ind w:left="63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后堤区</w:t>
      </w:r>
    </w:p>
    <w:p>
      <w:pPr>
        <w:ind w:left="635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边缘封闭区</w:t>
      </w:r>
    </w:p>
    <w:p>
      <w:pPr>
        <w:ind w:left="635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80.卡臂尖位于基牙倒凹区，可以(  </w:t>
      </w:r>
      <w:r>
        <w:rPr>
          <w:rFonts w:ascii="SimSun" w:hAnsi="SimSun" w:eastAsia="SimSun" w:cs="SimSun"/>
          <w:sz w:val="20"/>
          <w:szCs w:val="20"/>
        </w:rPr>
        <w:t xml:space="preserve">  )</w:t>
      </w:r>
    </w:p>
    <w:p>
      <w:pPr>
        <w:ind w:left="535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防止义齿龈向脱位</w:t>
      </w:r>
    </w:p>
    <w:p>
      <w:pPr>
        <w:ind w:left="53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防止义齿殆向脱位</w:t>
      </w:r>
    </w:p>
    <w:p>
      <w:pPr>
        <w:ind w:left="53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防止义齿前向脱位</w:t>
      </w:r>
    </w:p>
    <w:p>
      <w:pPr>
        <w:ind w:left="53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防止义齿后向脱位</w:t>
      </w:r>
    </w:p>
    <w:p>
      <w:pPr>
        <w:ind w:left="53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防止义齿侧向脱位</w:t>
      </w:r>
    </w:p>
    <w:p>
      <w:pPr>
        <w:ind w:left="535"/>
        <w:spacing w:before="2" w:line="1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81.桩核唇侧应为金瓷冠留出的间隙为</w:t>
      </w:r>
    </w:p>
    <w:p>
      <w:pPr>
        <w:ind w:left="205"/>
        <w:spacing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35" w:right="2985"/>
        <w:spacing w:before="28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A.0.5mm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B.1.0mm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C.1.5mm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D.2.0mm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E.2.5mm</w:t>
      </w:r>
    </w:p>
    <w:p>
      <w:pPr>
        <w:ind w:left="53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82.属于双面嵌体的是(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5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殆面嵌体</w:t>
      </w:r>
    </w:p>
    <w:p>
      <w:pPr>
        <w:ind w:left="53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颊面嵌体</w:t>
      </w:r>
    </w:p>
    <w:p>
      <w:pPr>
        <w:ind w:left="53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邻验邻嵌体</w:t>
      </w:r>
    </w:p>
    <w:p>
      <w:pPr>
        <w:ind w:left="53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邻嵌体</w:t>
      </w:r>
    </w:p>
    <w:p>
      <w:pPr>
        <w:ind w:left="535"/>
        <w:spacing w:before="12" w:line="18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舌验嵌体</w:t>
      </w:r>
    </w:p>
    <w:p>
      <w:pPr>
        <w:ind w:left="175" w:right="154" w:firstLine="359"/>
        <w:spacing w:before="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t>83.</w:t>
      </w:r>
      <w:r>
        <w:rPr>
          <w:rFonts w:ascii="FangSong" w:hAnsi="FangSong" w:eastAsia="FangSong" w:cs="FangSong"/>
          <w:sz w:val="24"/>
          <w:szCs w:val="24"/>
        </w:rPr>
        <w:t>前伸殆时上后牙尖的工作斜面是</w:t>
      </w:r>
      <w:r>
        <w:rPr>
          <w:rFonts w:ascii="FangSong" w:hAnsi="FangSong" w:eastAsia="FangSong" w:cs="FangSong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35"/>
        <w:spacing w:before="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上牙舌尖的远中斜面</w:t>
      </w:r>
    </w:p>
    <w:p>
      <w:pPr>
        <w:ind w:left="53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上牙颊尖的舌斜面</w:t>
      </w:r>
    </w:p>
    <w:p>
      <w:pPr>
        <w:ind w:left="53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上牙舌尖的颊斜面</w:t>
      </w:r>
    </w:p>
    <w:p>
      <w:pPr>
        <w:ind w:left="53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上牙颊舌尖的颊斜面</w:t>
      </w:r>
    </w:p>
    <w:p>
      <w:pPr>
        <w:ind w:left="535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上牙颊尖的近中斜面</w:t>
      </w:r>
    </w:p>
    <w:p>
      <w:pPr>
        <w:ind w:left="165" w:right="155" w:firstLine="370"/>
        <w:spacing w:before="2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84.下列哪一项不是固定桥挠曲的不良后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果(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35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金属殆(舌)面与塑料分离</w:t>
      </w:r>
    </w:p>
    <w:p>
      <w:pPr>
        <w:ind w:left="535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桥体与基牙之间出现裂缝</w:t>
      </w:r>
    </w:p>
    <w:p>
      <w:pPr>
        <w:ind w:left="53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对殆牙疼痛</w:t>
      </w:r>
    </w:p>
    <w:p>
      <w:pPr>
        <w:ind w:left="53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基牙固位体松动</w:t>
      </w:r>
    </w:p>
    <w:p>
      <w:pPr>
        <w:ind w:left="53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食物嵌塞</w:t>
      </w:r>
    </w:p>
    <w:p>
      <w:pPr>
        <w:spacing w:line="220" w:lineRule="auto"/>
        <w:sectPr>
          <w:type w:val="continuous"/>
          <w:pgSz w:w="10250" w:h="15290"/>
          <w:pgMar w:top="1349" w:right="730" w:bottom="1149" w:left="609" w:header="896" w:footer="969" w:gutter="0"/>
          <w:cols w:equalWidth="0" w:num="2" w:sep="1">
            <w:col w:w="4385" w:space="100"/>
            <w:col w:w="442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firstLine="10"/>
        <w:spacing w:before="6" w:line="822" w:lineRule="exact"/>
        <w:rPr/>
      </w:pPr>
      <w:r>
        <w:rPr>
          <w:position w:val="-18"/>
        </w:rPr>
        <w:pict>
          <v:group id="_x0000_s248" style="mso-position-vertical-relative:line;mso-position-horizontal-relative:char;width:437.55pt;height:42.2pt;" filled="false" stroked="false" coordsize="8750,844" coordorigin="0,0">
            <v:shape id="_x0000_s250" style="position:absolute;left:19;top:183;width:8730;height:660;" filled="false" stroked="false" type="#_x0000_t75">
              <v:imagedata o:title="" r:id="rId390"/>
            </v:shape>
            <v:shape id="_x0000_s252" style="position:absolute;left:-20;top:-20;width:8742;height:7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39"/>
                      <w:spacing w:before="19" w:line="22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-1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1"/>
                      </w:rPr>
                      <w:t>型选择题(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85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114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1"/>
                      </w:rPr>
                      <w:t>题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1"/>
                      </w:rPr>
                      <w:t>)</w:t>
                    </w:r>
                  </w:p>
                  <w:p>
                    <w:pPr>
                      <w:ind w:left="20" w:right="20" w:firstLine="439"/>
                      <w:spacing w:before="53" w:line="221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每一道考题是以一个小案例出现的，其下面的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五个备选答案。请从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>中选择一个最佳答案，并在答题卡上将相应题号的相应字母所属的方框涂黑。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22" w:lineRule="exact"/>
        <w:sectPr>
          <w:type w:val="continuous"/>
          <w:pgSz w:w="10250" w:h="15290"/>
          <w:pgMar w:top="1349" w:right="730" w:bottom="1149" w:left="609" w:header="896" w:footer="969" w:gutter="0"/>
          <w:cols w:equalWidth="0" w:num="1">
            <w:col w:w="8911" w:space="0"/>
          </w:cols>
        </w:sectPr>
        <w:rPr/>
      </w:pPr>
    </w:p>
    <w:p>
      <w:pPr>
        <w:ind w:right="369" w:firstLine="449"/>
        <w:spacing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85.一位就诊义齿修复的患者，在调殆时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发现，下颌前伸至上下颌前牙切缘相对时，左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右侧上下颌第二磨牙有接触，左右侧下颌第一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磨牙与上颌第二前磨牙也有接触。可以描述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9"/>
        <w:spacing w:before="4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前伸殆三点接触平衡</w:t>
      </w:r>
    </w:p>
    <w:p>
      <w:pPr>
        <w:ind w:left="36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前伸验多点接触平衡</w:t>
      </w:r>
    </w:p>
    <w:p>
      <w:pPr>
        <w:ind w:left="3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>C. </w:t>
      </w:r>
      <w:r>
        <w:rPr>
          <w:rFonts w:ascii="SimSun" w:hAnsi="SimSun" w:eastAsia="SimSun" w:cs="SimSun"/>
          <w:sz w:val="20"/>
          <w:szCs w:val="20"/>
          <w:spacing w:val="25"/>
        </w:rPr>
        <w:t>前伸完全接触平衡</w:t>
      </w:r>
    </w:p>
    <w:p>
      <w:pPr>
        <w:ind w:left="3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前伸殆不平衡</w:t>
      </w:r>
    </w:p>
    <w:p>
      <w:pPr>
        <w:ind w:left="369"/>
        <w:spacing w:before="11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以上都不是</w:t>
      </w:r>
    </w:p>
    <w:p>
      <w:pPr>
        <w:spacing w:line="196" w:lineRule="auto"/>
        <w:sectPr>
          <w:type w:val="continuous"/>
          <w:pgSz w:w="10250" w:h="15290"/>
          <w:pgMar w:top="1349" w:right="730" w:bottom="1149" w:left="609" w:header="896" w:footer="969" w:gutter="0"/>
          <w:cols w:equalWidth="0" w:num="2" w:sep="1">
            <w:col w:w="4551" w:space="100"/>
            <w:col w:w="426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250" w:h="15290"/>
          <w:pgMar w:top="1349" w:right="730" w:bottom="1149" w:left="609" w:header="896" w:footer="969" w:gutter="0"/>
          <w:cols w:equalWidth="0" w:num="1">
            <w:col w:w="8911" w:space="0"/>
          </w:cols>
        </w:sectPr>
        <w:rPr/>
      </w:pPr>
    </w:p>
    <w:p>
      <w:pPr>
        <w:spacing w:line="90" w:lineRule="exact"/>
        <w:rPr/>
      </w:pPr>
      <w:r/>
    </w:p>
    <w:p>
      <w:pPr>
        <w:spacing w:line="90" w:lineRule="exact"/>
        <w:sectPr>
          <w:headerReference w:type="default" r:id="rId391"/>
          <w:footerReference w:type="default" r:id="rId392"/>
          <w:pgSz w:w="10290" w:h="15110"/>
          <w:pgMar w:top="1359" w:right="703" w:bottom="919" w:left="679" w:header="886" w:footer="739" w:gutter="0"/>
          <w:cols w:equalWidth="0" w:num="1">
            <w:col w:w="8907" w:space="0"/>
          </w:cols>
        </w:sectPr>
        <w:rPr/>
      </w:pPr>
    </w:p>
    <w:p>
      <w:pPr>
        <w:ind w:left="30" w:right="215" w:firstLine="409"/>
        <w:spacing w:before="96" w:line="23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86.患者，女性，27岁。右上中切牙金合金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烤瓷冠修复2个月，牙龈出血、胀痛不适。唇侧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龈缘红肿，探诊出血，唇侧颈缘位于龈沟内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1.5</w:t>
      </w:r>
      <w:r>
        <w:rPr>
          <w:rFonts w:ascii="SimSun" w:hAnsi="SimSun" w:eastAsia="SimSun" w:cs="SimSun"/>
          <w:sz w:val="20"/>
          <w:szCs w:val="20"/>
        </w:rPr>
        <w:t>mm</w:t>
      </w:r>
      <w:r>
        <w:rPr>
          <w:rFonts w:ascii="SimSun" w:hAnsi="SimSun" w:eastAsia="SimSun" w:cs="SimSun"/>
          <w:sz w:val="20"/>
          <w:szCs w:val="20"/>
          <w:spacing w:val="1"/>
        </w:rPr>
        <w:t>。 引起牙龈胀痛最可能的原因是(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47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冠边缘过深</w:t>
      </w:r>
    </w:p>
    <w:p>
      <w:pPr>
        <w:ind w:left="47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B.食物刺激牙龈</w:t>
      </w:r>
    </w:p>
    <w:p>
      <w:pPr>
        <w:ind w:left="47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口腔卫生状况差</w:t>
      </w:r>
    </w:p>
    <w:p>
      <w:pPr>
        <w:ind w:left="47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戴冠时损伤了牙龈</w:t>
      </w:r>
    </w:p>
    <w:p>
      <w:pPr>
        <w:ind w:left="470"/>
        <w:spacing w:before="3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E.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9"/>
        </w:rPr>
        <w:t>粘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固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剂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残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留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在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龈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沟 内</w:t>
      </w:r>
    </w:p>
    <w:p>
      <w:pPr>
        <w:ind w:left="80" w:right="183" w:firstLine="389"/>
        <w:spacing w:before="70" w:line="25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87.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某 女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孩 由 妈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妈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带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着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到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医 院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做</w:t>
      </w:r>
      <w:r>
        <w:rPr>
          <w:rFonts w:ascii="SimSun" w:hAnsi="SimSun" w:eastAsia="SimSun" w:cs="SimSun"/>
          <w:sz w:val="17"/>
          <w:szCs w:val="17"/>
          <w:spacing w:val="-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窝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沟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5"/>
        </w:rPr>
        <w:t>闭，经检查，大夫说不用做，因为该女孩的牙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470"/>
        <w:spacing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A. </w:t>
      </w:r>
      <w:r>
        <w:rPr>
          <w:rFonts w:ascii="SimSun" w:hAnsi="SimSun" w:eastAsia="SimSun" w:cs="SimSun"/>
          <w:sz w:val="20"/>
          <w:szCs w:val="20"/>
          <w:spacing w:val="16"/>
        </w:rPr>
        <w:t>只有2颗患龋</w:t>
      </w:r>
    </w:p>
    <w:p>
      <w:pPr>
        <w:ind w:left="47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等牙齿正畸后再做</w:t>
      </w:r>
    </w:p>
    <w:p>
      <w:pPr>
        <w:ind w:left="47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窝沟不深自洁作用好</w:t>
      </w:r>
    </w:p>
    <w:p>
      <w:pPr>
        <w:ind w:left="47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全口牙无龋</w:t>
      </w:r>
    </w:p>
    <w:p>
      <w:pPr>
        <w:ind w:left="470"/>
        <w:spacing w:before="21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充填龋齿后再做</w:t>
      </w:r>
    </w:p>
    <w:p>
      <w:pPr>
        <w:ind w:left="120" w:right="106" w:firstLine="419"/>
        <w:spacing w:line="23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88.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某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男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性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患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者</w:t>
      </w:r>
      <w:r>
        <w:rPr>
          <w:rFonts w:ascii="SimSun" w:hAnsi="SimSun" w:eastAsia="SimSun" w:cs="SimSun"/>
          <w:sz w:val="20"/>
          <w:szCs w:val="20"/>
          <w:spacing w:val="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， </w:t>
      </w:r>
      <w:r>
        <w:rPr>
          <w:rFonts w:ascii="Times New Roman" w:hAnsi="Times New Roman" w:eastAsia="Times New Roman" w:cs="Times New Roman"/>
          <w:sz w:val="15"/>
          <w:szCs w:val="15"/>
          <w:spacing w:val="-8"/>
          <w:position w:val="3"/>
        </w:rPr>
        <w:t>59           </w:t>
      </w:r>
      <w:r>
        <w:rPr>
          <w:rFonts w:ascii="SimSun" w:hAnsi="SimSun" w:eastAsia="SimSun" w:cs="SimSun"/>
          <w:sz w:val="20"/>
          <w:szCs w:val="20"/>
          <w:spacing w:val="-8"/>
          <w:position w:val="2"/>
        </w:rPr>
        <w:t>岁。</w:t>
      </w:r>
      <w:r>
        <w:rPr>
          <w:rFonts w:ascii="SimSun" w:hAnsi="SimSun" w:eastAsia="SimSun" w:cs="SimSun"/>
          <w:sz w:val="20"/>
          <w:szCs w:val="20"/>
          <w:position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8765432|1234568缺失，7近中舌侧倾斜，无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龋，不松动，牙周健康，与对殆有咬合接触，7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最宜用(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回力卡环</w:t>
      </w:r>
    </w:p>
    <w:p>
      <w:pPr>
        <w:ind w:left="5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杆形卡环</w:t>
      </w:r>
    </w:p>
    <w:p>
      <w:pPr>
        <w:ind w:left="54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对半卡环</w:t>
      </w:r>
    </w:p>
    <w:p>
      <w:pPr>
        <w:ind w:left="540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联合卡环</w:t>
      </w:r>
    </w:p>
    <w:p>
      <w:pPr>
        <w:ind w:left="540"/>
        <w:spacing w:before="11" w:line="19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圈形卡环</w:t>
      </w:r>
    </w:p>
    <w:p>
      <w:pPr>
        <w:ind w:left="120" w:right="132" w:firstLine="419"/>
        <w:spacing w:before="1" w:line="24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89.某女性患者，39岁。上前牙缺失，义齿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戴入后基托出现前后翘动，最常见的原因是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塑料充塞的时期不当</w:t>
      </w:r>
    </w:p>
    <w:p>
      <w:pPr>
        <w:ind w:left="54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基托伸展过长</w:t>
      </w:r>
    </w:p>
    <w:p>
      <w:pPr>
        <w:ind w:left="54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基托过薄</w:t>
      </w:r>
    </w:p>
    <w:p>
      <w:pPr>
        <w:ind w:left="5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弯制卡环时模型被磨损</w:t>
      </w:r>
    </w:p>
    <w:p>
      <w:pPr>
        <w:ind w:left="54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未放置卡环</w:t>
      </w:r>
    </w:p>
    <w:p>
      <w:pPr>
        <w:ind w:left="120" w:right="120" w:firstLine="419"/>
        <w:spacing w:before="2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90.患者，男性，70岁。戴全口义齿数</w:t>
      </w:r>
      <w:r>
        <w:rPr>
          <w:rFonts w:ascii="SimSun" w:hAnsi="SimSun" w:eastAsia="SimSun" w:cs="SimSun"/>
          <w:sz w:val="20"/>
          <w:szCs w:val="20"/>
          <w:spacing w:val="-9"/>
        </w:rPr>
        <w:t>周，由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于疼痛来院复诊，检查：全口义齿固位良好，患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者无法准确指出疼痛部位，口腔黏膜未见明显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压痛点。本例最有可能造成的原因是(</w:t>
      </w:r>
      <w:r>
        <w:rPr>
          <w:rFonts w:ascii="SimSun" w:hAnsi="SimSun" w:eastAsia="SimSun" w:cs="SimSun"/>
          <w:sz w:val="20"/>
          <w:szCs w:val="20"/>
          <w:spacing w:val="5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40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义齿的印模不准确</w:t>
      </w:r>
    </w:p>
    <w:p>
      <w:pPr>
        <w:ind w:left="540"/>
        <w:spacing w:before="3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咬合有早接触</w:t>
      </w:r>
    </w:p>
    <w:p>
      <w:pPr>
        <w:ind w:left="540"/>
        <w:spacing w:before="1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牙槽骨骨尖</w:t>
      </w:r>
    </w:p>
    <w:p>
      <w:pPr>
        <w:ind w:left="5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义齿基托边缘过长</w:t>
      </w:r>
    </w:p>
    <w:p>
      <w:pPr>
        <w:ind w:left="5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垂直距离偏低</w:t>
      </w:r>
    </w:p>
    <w:p>
      <w:pPr>
        <w:ind w:left="120" w:right="112" w:firstLine="419"/>
        <w:spacing w:before="1" w:line="23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91.某老年人牙龈退缩的牙面中未患龋牙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面有40个，患根面龋的牙面有10个，因根</w:t>
      </w:r>
      <w:r>
        <w:rPr>
          <w:rFonts w:ascii="SimSun" w:hAnsi="SimSun" w:eastAsia="SimSun" w:cs="SimSun"/>
          <w:sz w:val="20"/>
          <w:szCs w:val="20"/>
          <w:spacing w:val="5"/>
        </w:rPr>
        <w:t>龋充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填的牙面10个，则该老年人根龋指数约为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40"/>
        <w:spacing w:before="29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A.20%</w:t>
      </w:r>
    </w:p>
    <w:p>
      <w:pPr>
        <w:ind w:left="540"/>
        <w:spacing w:before="2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B.25%</w:t>
      </w:r>
    </w:p>
    <w:p>
      <w:pPr>
        <w:ind w:left="540"/>
        <w:spacing w:before="72" w:line="17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C.33%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16"/>
        <w:spacing w:before="77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D.37%</w:t>
      </w:r>
    </w:p>
    <w:p>
      <w:pPr>
        <w:ind w:left="516"/>
        <w:spacing w:before="52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E.40%</w:t>
      </w:r>
    </w:p>
    <w:p>
      <w:pPr>
        <w:ind w:left="106" w:right="87" w:firstLine="409"/>
        <w:spacing w:before="2" w:line="24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92.无牙颌患者，戴全口义齿半个月。每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天戴义齿时间较长后感觉面颊部酸胀。检查：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患者鼻唇沟变浅，说话时人工牙有撞击声。导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致上述问题的原因是(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36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息止验间隙过大</w:t>
      </w:r>
    </w:p>
    <w:p>
      <w:pPr>
        <w:ind w:left="53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垂直距离过高</w:t>
      </w:r>
    </w:p>
    <w:p>
      <w:pPr>
        <w:ind w:left="536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垂直距离过低</w:t>
      </w:r>
    </w:p>
    <w:p>
      <w:pPr>
        <w:ind w:left="536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颌间距离过大</w:t>
      </w:r>
    </w:p>
    <w:p>
      <w:pPr>
        <w:ind w:left="536"/>
        <w:spacing w:before="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颌间距离过小</w:t>
      </w:r>
    </w:p>
    <w:p>
      <w:pPr>
        <w:ind w:left="146" w:right="56" w:firstLine="390"/>
        <w:spacing w:before="1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93.某女性患者，60岁。戴全口义齿1天，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说话时哨音，其原因是(    )</w:t>
      </w:r>
    </w:p>
    <w:p>
      <w:pPr>
        <w:ind w:left="53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基托后缘过长</w:t>
      </w:r>
    </w:p>
    <w:p>
      <w:pPr>
        <w:ind w:left="536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基托后缘过短</w:t>
      </w:r>
    </w:p>
    <w:p>
      <w:pPr>
        <w:ind w:left="536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前牙覆盖过大</w:t>
      </w:r>
    </w:p>
    <w:p>
      <w:pPr>
        <w:ind w:left="53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D.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下颌舌侧基托过厚，后牙偏舌侧</w:t>
      </w:r>
    </w:p>
    <w:p>
      <w:pPr>
        <w:ind w:left="536"/>
        <w:spacing w:before="6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>E.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8"/>
        </w:rPr>
        <w:t>上颌前牙舌侧光滑，前磨牙区牙弓过窄</w:t>
      </w:r>
    </w:p>
    <w:p>
      <w:pPr>
        <w:ind w:left="186" w:right="21" w:firstLine="350"/>
        <w:spacing w:before="66" w:line="280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254" style="position:absolute;margin-left:29.3441pt;margin-top:61.8659pt;mso-position-vertical-relative:text;mso-position-horizontal-relative:text;width:76.95pt;height:13.9pt;z-index:25209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A.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垂直距离偏高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7"/>
          <w:szCs w:val="17"/>
          <w:spacing w:val="-11"/>
        </w:rPr>
        <w:t>94.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某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女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性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患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者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戴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用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全 口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义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齿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1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0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年 ，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近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来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1"/>
        </w:rPr>
        <w:t>因咀嚼无力重新制作一副全口义齿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1"/>
        </w:rPr>
        <w:t>，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1"/>
        </w:rPr>
        <w:t>戴用感到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1"/>
        </w:rPr>
        <w:t>下颌牙槽嵴普遍疼痛或压痛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1"/>
        </w:rPr>
        <w:t>，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1"/>
        </w:rPr>
        <w:t>不能坚持较长时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0"/>
        </w:rPr>
        <w:t>间戴义齿，面颊部肌肉酸痛，上腭部有烧灼感。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原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因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是 (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14"/>
        </w:rPr>
        <w:t>)</w:t>
      </w:r>
    </w:p>
    <w:p>
      <w:pPr>
        <w:ind w:left="536"/>
        <w:spacing w:before="1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垂直距离偏低</w:t>
      </w:r>
    </w:p>
    <w:p>
      <w:pPr>
        <w:ind w:left="536"/>
        <w:spacing w:before="2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排牙错误</w:t>
      </w:r>
    </w:p>
    <w:p>
      <w:pPr>
        <w:ind w:left="60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颌关系错误</w:t>
      </w:r>
    </w:p>
    <w:p>
      <w:pPr>
        <w:ind w:left="606"/>
        <w:spacing w:before="2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义齿固位差</w:t>
      </w:r>
    </w:p>
    <w:p>
      <w:pPr>
        <w:ind w:left="186" w:right="79" w:firstLine="42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95.某女性患者，60岁。卵圆形面型，皮肤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较白，6321|123缺失，人工牙应选(    )</w:t>
      </w:r>
    </w:p>
    <w:p>
      <w:pPr>
        <w:ind w:left="186" w:right="78" w:firstLine="420"/>
        <w:spacing w:before="19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颜色略白，切端有磨损，唇面卵圆型人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工牙</w:t>
      </w:r>
    </w:p>
    <w:p>
      <w:pPr>
        <w:ind w:left="186" w:right="78" w:firstLine="42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B.颜色略白，切端无磨损，唇面卵圆型人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工牙</w:t>
      </w:r>
    </w:p>
    <w:p>
      <w:pPr>
        <w:ind w:left="186" w:right="78" w:firstLine="42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颜色略暗，切端有磨损，唇面卵圆型人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工牙</w:t>
      </w:r>
    </w:p>
    <w:p>
      <w:pPr>
        <w:ind w:left="246" w:right="78" w:firstLine="360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颜色略白，切端有磨损，唇面方形型人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工牙</w:t>
      </w:r>
    </w:p>
    <w:p>
      <w:pPr>
        <w:ind w:left="606"/>
        <w:spacing w:before="10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由病人自己选择</w:t>
      </w:r>
    </w:p>
    <w:p>
      <w:pPr>
        <w:ind w:left="246" w:right="48" w:firstLine="360"/>
        <w:spacing w:before="1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96.某男性患者戴用全口义齿仅1个月，上颌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义齿在进食时纵折。最有可能的原因是(   )</w:t>
      </w:r>
    </w:p>
    <w:p>
      <w:pPr>
        <w:ind w:left="60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义齿稳定性差</w:t>
      </w:r>
    </w:p>
    <w:p>
      <w:pPr>
        <w:ind w:left="60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上颌两侧后牙排列在牙槽嵴顶的外侧</w:t>
      </w:r>
    </w:p>
    <w:p>
      <w:pPr>
        <w:ind w:left="60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垂直距离偏高导致牙齿殆力过大</w:t>
      </w:r>
    </w:p>
    <w:p>
      <w:pPr>
        <w:ind w:left="606"/>
        <w:spacing w:before="1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基托边缘过长</w:t>
      </w:r>
    </w:p>
    <w:p>
      <w:pPr>
        <w:ind w:left="606"/>
        <w:spacing w:before="18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不明原因</w:t>
      </w:r>
    </w:p>
    <w:p>
      <w:pPr>
        <w:ind w:left="246" w:firstLine="360"/>
        <w:spacing w:line="24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97.某男性患者，32岁。无牙殆，其两侧上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颌结节颊侧均有过大倒凹，修复前最好的处理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方法是(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67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A.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手术消除两侧上颌结节颊侧的倒凹</w:t>
      </w:r>
    </w:p>
    <w:p>
      <w:pPr>
        <w:spacing w:line="219" w:lineRule="auto"/>
        <w:sectPr>
          <w:type w:val="continuous"/>
          <w:pgSz w:w="10290" w:h="15110"/>
          <w:pgMar w:top="1359" w:right="703" w:bottom="919" w:left="679" w:header="886" w:footer="739" w:gutter="0"/>
          <w:cols w:equalWidth="0" w:num="2" w:sep="1">
            <w:col w:w="4384" w:space="100"/>
            <w:col w:w="442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290" w:h="15110"/>
          <w:pgMar w:top="1359" w:right="703" w:bottom="919" w:left="679" w:header="886" w:footer="739" w:gutter="0"/>
          <w:cols w:equalWidth="0" w:num="1">
            <w:col w:w="8907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393"/>
          <w:footerReference w:type="default" r:id="rId394"/>
          <w:pgSz w:w="10250" w:h="15290"/>
          <w:pgMar w:top="1349" w:right="670" w:bottom="1191" w:left="670" w:header="896" w:footer="932" w:gutter="0"/>
          <w:cols w:equalWidth="0" w:num="1">
            <w:col w:w="8910" w:space="0"/>
          </w:cols>
        </w:sectPr>
        <w:rPr/>
      </w:pPr>
    </w:p>
    <w:p>
      <w:pPr>
        <w:ind w:left="429"/>
        <w:spacing w:before="5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B.手术消除一侧上颌结节颊侧的倒凹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不做手术处理</w:t>
      </w:r>
    </w:p>
    <w:p>
      <w:pPr>
        <w:ind w:left="79" w:right="206" w:firstLine="35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>D. </w:t>
      </w:r>
      <w:r>
        <w:rPr>
          <w:rFonts w:ascii="SimSun" w:hAnsi="SimSun" w:eastAsia="SimSun" w:cs="SimSun"/>
          <w:sz w:val="20"/>
          <w:szCs w:val="20"/>
          <w:spacing w:val="28"/>
        </w:rPr>
        <w:t>手术消除两侧上颌结节颊侧的部分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倒凹</w:t>
      </w:r>
    </w:p>
    <w:p>
      <w:pPr>
        <w:ind w:left="79" w:right="206" w:firstLine="350"/>
        <w:spacing w:before="9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手术消除一侧上颌结节颊侧的少部分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倒凹</w:t>
      </w:r>
    </w:p>
    <w:p>
      <w:pPr>
        <w:ind w:left="79" w:right="124" w:firstLine="350"/>
        <w:spacing w:before="41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98.某女性患者，22岁。下颌中切牙釉质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上不规则地分布有小的似纸一样的白色的不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透明区，但不超过唇面的50%。按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Dean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氟牙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症分度为(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3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正常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可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疑</w:t>
      </w:r>
    </w:p>
    <w:p>
      <w:pPr>
        <w:ind w:left="429"/>
        <w:spacing w:before="20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 </w:t>
      </w:r>
      <w:r>
        <w:rPr>
          <w:rFonts w:ascii="SimHei" w:hAnsi="SimHei" w:eastAsia="SimHei" w:cs="SimHei"/>
          <w:sz w:val="20"/>
          <w:szCs w:val="20"/>
          <w:spacing w:val="-5"/>
        </w:rPr>
        <w:t>很</w:t>
      </w:r>
      <w:r>
        <w:rPr>
          <w:rFonts w:ascii="SimHei" w:hAnsi="SimHei" w:eastAsia="SimHei" w:cs="SimHei"/>
          <w:sz w:val="20"/>
          <w:szCs w:val="20"/>
          <w:spacing w:val="-3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轻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轻度</w:t>
      </w:r>
    </w:p>
    <w:p>
      <w:pPr>
        <w:ind w:left="42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中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度</w:t>
      </w:r>
    </w:p>
    <w:p>
      <w:pPr>
        <w:ind w:left="79" w:right="164" w:firstLine="350"/>
        <w:spacing w:before="21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99.在给幼儿园老师上口腔保健课时，特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别强调了氟化物对儿童口腔保健的重要性，因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为(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29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氟是人体正常代谢所需的微量元素</w:t>
      </w:r>
    </w:p>
    <w:p>
      <w:pPr>
        <w:ind w:left="429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B.氟是促进牙齿健康的必需微量元素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低氟区儿童出生后就应补充氟</w:t>
      </w:r>
    </w:p>
    <w:p>
      <w:pPr>
        <w:ind w:left="429"/>
        <w:spacing w:before="3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局部用氟是重要的防龋措施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以上都是</w:t>
      </w:r>
    </w:p>
    <w:p>
      <w:pPr>
        <w:ind w:right="205" w:firstLine="429"/>
        <w:spacing w:before="3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100.某家长带小孩到医院检查牙齿，医生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诊断患儿患有奶瓶龋，为此应建议家长(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母乳喂养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给孩子喝白开水</w:t>
      </w:r>
    </w:p>
    <w:p>
      <w:pPr>
        <w:ind w:left="42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用纱布给孩子擦拭口腔</w:t>
      </w:r>
    </w:p>
    <w:p>
      <w:pPr>
        <w:ind w:left="42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不要让儿童含奶瓶睡觉</w:t>
      </w:r>
    </w:p>
    <w:p>
      <w:pPr>
        <w:ind w:left="429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进食后给孩子用温开水漱口</w:t>
      </w:r>
    </w:p>
    <w:p>
      <w:pPr>
        <w:ind w:right="204" w:firstLine="429"/>
        <w:spacing w:before="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101.某男性患者，70岁。5678缺失，</w:t>
      </w:r>
      <w:r>
        <w:rPr>
          <w:rFonts w:ascii="SimSun" w:hAnsi="SimSun" w:eastAsia="SimSun" w:cs="SimSun"/>
          <w:sz w:val="20"/>
          <w:szCs w:val="20"/>
          <w:spacing w:val="6"/>
        </w:rPr>
        <w:t>余牙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正常；6活髓，无龋，不松，但过度伸长，致下颌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第一磨牙区域龈殆距只有正常牙冠高度的一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半，上颌其余牙位置正常。修复设计为(    )</w:t>
      </w:r>
    </w:p>
    <w:p>
      <w:pPr>
        <w:ind w:right="114" w:firstLine="429"/>
        <w:spacing w:before="19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A.6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去髓后切除伸长的牙冠并全冠修复，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下颌可摘局部义齿修复，恢复牙弓曲线</w:t>
      </w:r>
    </w:p>
    <w:p>
      <w:pPr>
        <w:ind w:right="170" w:firstLine="42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B.6    </w:t>
      </w:r>
      <w:r>
        <w:rPr>
          <w:rFonts w:ascii="SimSun" w:hAnsi="SimSun" w:eastAsia="SimSun" w:cs="SimSun"/>
          <w:sz w:val="20"/>
          <w:szCs w:val="20"/>
          <w:spacing w:val="4"/>
        </w:rPr>
        <w:t>适当调磨，以不过敏为限，下颌可摘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局部义齿修复，不考虑牙弓曲线</w:t>
      </w:r>
    </w:p>
    <w:p>
      <w:pPr>
        <w:ind w:right="204" w:firstLine="42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不处理上颌牙，直接下颌可摘局部义齿 </w:t>
      </w:r>
      <w:r>
        <w:rPr>
          <w:rFonts w:ascii="SimSun" w:hAnsi="SimSun" w:eastAsia="SimSun" w:cs="SimSun"/>
          <w:sz w:val="20"/>
          <w:szCs w:val="20"/>
          <w:spacing w:val="26"/>
        </w:rPr>
        <w:t>修复</w:t>
      </w:r>
    </w:p>
    <w:p>
      <w:pPr>
        <w:ind w:right="205" w:firstLine="429"/>
        <w:spacing w:before="2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拔除6,上下颌可摘局部义齿修复，恢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复牙弓曲线</w:t>
      </w:r>
    </w:p>
    <w:p>
      <w:pPr>
        <w:ind w:right="204" w:firstLine="429"/>
        <w:spacing w:before="9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 </w:t>
      </w:r>
      <w:r>
        <w:rPr>
          <w:rFonts w:ascii="SimSun" w:hAnsi="SimSun" w:eastAsia="SimSun" w:cs="SimSun"/>
          <w:sz w:val="20"/>
          <w:szCs w:val="20"/>
          <w:spacing w:val="16"/>
        </w:rPr>
        <w:t>拔除6,上颌固定桥，下颌可摘局部义 </w:t>
      </w:r>
      <w:r>
        <w:rPr>
          <w:rFonts w:ascii="SimSun" w:hAnsi="SimSun" w:eastAsia="SimSun" w:cs="SimSun"/>
          <w:sz w:val="20"/>
          <w:szCs w:val="20"/>
          <w:spacing w:val="-1"/>
        </w:rPr>
        <w:t>齿修复，恢复牙弓曲线</w:t>
      </w:r>
    </w:p>
    <w:p>
      <w:pPr>
        <w:ind w:right="135" w:firstLine="429"/>
        <w:spacing w:before="20"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102.患者，男性，40岁。在试戴金属冠时，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反映戴右上侧后牙冠咬合时下颌有偏移，去除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冠后无上述情况发生。临床检查发现：金属冠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9"/>
        </w:rPr>
        <w:t>的颊尖舌斜面有咬合滑走印迹。导致患者下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颌在咬合发生偏移的主要原因是(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29"/>
        <w:spacing w:before="2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患者对冠不适应，使用一段时间，偏移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4"/>
        <w:spacing w:before="7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会消失</w:t>
      </w:r>
    </w:p>
    <w:p>
      <w:pPr>
        <w:ind w:left="524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B.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患者精神紧张，是一种下意识的动作</w:t>
      </w:r>
    </w:p>
    <w:p>
      <w:pPr>
        <w:ind w:left="164" w:right="162" w:firstLine="359"/>
        <w:spacing w:before="2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冠的颊尖舌斜面上有早接触，从而导致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下颌偏移</w:t>
      </w:r>
    </w:p>
    <w:p>
      <w:pPr>
        <w:ind w:left="164" w:right="160" w:firstLine="359"/>
        <w:spacing w:before="4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由于冠还处于试戴期，没有磨光和粘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固，经磨光和粘固后，下颌偏移能消失</w:t>
      </w:r>
    </w:p>
    <w:p>
      <w:pPr>
        <w:ind w:left="52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以上都不是</w:t>
      </w:r>
    </w:p>
    <w:p>
      <w:pPr>
        <w:ind w:left="164" w:right="119" w:firstLine="359"/>
        <w:spacing w:before="31" w:line="21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103.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在进行口腔健康调查前，技术组专家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告诫调查人员，出现信息偏倚性的重要原因是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4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漏查了一些受检者</w:t>
      </w:r>
    </w:p>
    <w:p>
      <w:pPr>
        <w:ind w:left="524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检查对象代表性差</w:t>
      </w:r>
    </w:p>
    <w:p>
      <w:pPr>
        <w:ind w:left="52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检查器械不统一</w:t>
      </w:r>
    </w:p>
    <w:p>
      <w:pPr>
        <w:ind w:left="52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标准掌握不一致</w:t>
      </w:r>
    </w:p>
    <w:p>
      <w:pPr>
        <w:ind w:left="52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受检者回忆有偏差</w:t>
      </w:r>
    </w:p>
    <w:p>
      <w:pPr>
        <w:ind w:left="164" w:right="99" w:firstLine="359"/>
        <w:spacing w:before="5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104.某女性患者，60岁。无牙颌，全口义齿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初戴时发现，上颌义齿在休息状态及咀嚼时不松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动，但说话和大张口时易脱落，其原因是( 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  )</w:t>
      </w:r>
    </w:p>
    <w:p>
      <w:pPr>
        <w:ind w:left="524"/>
        <w:spacing w:before="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基托边缘封闭差</w:t>
      </w:r>
    </w:p>
    <w:p>
      <w:pPr>
        <w:ind w:left="524"/>
        <w:spacing w:before="2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基托不密合</w:t>
      </w:r>
    </w:p>
    <w:p>
      <w:pPr>
        <w:ind w:left="524"/>
        <w:spacing w:before="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基托边缘过短</w:t>
      </w:r>
    </w:p>
    <w:p>
      <w:pPr>
        <w:ind w:left="524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基托边缘过度伸展</w:t>
      </w:r>
    </w:p>
    <w:p>
      <w:pPr>
        <w:ind w:left="524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人工牙咬合不平衡</w:t>
      </w:r>
    </w:p>
    <w:p>
      <w:pPr>
        <w:ind w:left="164" w:right="85" w:firstLine="359"/>
        <w:spacing w:before="1" w:line="22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105.某女性患者，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4|</w:t>
      </w:r>
      <w:r>
        <w:rPr>
          <w:rFonts w:ascii="SimSun" w:hAnsi="SimSun" w:eastAsia="SimSun" w:cs="SimSun"/>
          <w:sz w:val="20"/>
          <w:szCs w:val="20"/>
          <w:spacing w:val="1"/>
        </w:rPr>
        <w:t>缺失，53|深龋，已行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>根管治疗，现行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4"/>
        </w:rPr>
        <w:t>543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修复，黏结固定桥最常用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的水门汀是(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4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氧化锌水门汀</w:t>
      </w:r>
    </w:p>
    <w:p>
      <w:pPr>
        <w:ind w:left="52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氢氧化钙水门汀</w:t>
      </w:r>
    </w:p>
    <w:p>
      <w:pPr>
        <w:ind w:left="524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磷酸锌水门汀</w:t>
      </w:r>
    </w:p>
    <w:p>
      <w:pPr>
        <w:ind w:left="52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玻璃离子水门汀</w:t>
      </w:r>
    </w:p>
    <w:p>
      <w:pPr>
        <w:ind w:left="52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聚羧酸锌水门汀</w:t>
      </w:r>
    </w:p>
    <w:p>
      <w:pPr>
        <w:ind w:left="114" w:right="69" w:firstLine="410"/>
        <w:spacing w:before="23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106.患者，左上6缺失，左上7单端桥，诉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修复后基牙出现疼痛，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X </w:t>
      </w:r>
      <w:r>
        <w:rPr>
          <w:rFonts w:ascii="SimSun" w:hAnsi="SimSun" w:eastAsia="SimSun" w:cs="SimSun"/>
          <w:sz w:val="20"/>
          <w:szCs w:val="20"/>
          <w:spacing w:val="1"/>
        </w:rPr>
        <w:t>线片检查牙周膜增宽，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应做的处理是(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4"/>
        <w:spacing w:before="8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调殆</w:t>
      </w:r>
    </w:p>
    <w:p>
      <w:pPr>
        <w:ind w:left="524"/>
        <w:spacing w:before="2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口服消炎药</w:t>
      </w:r>
    </w:p>
    <w:p>
      <w:pPr>
        <w:ind w:left="52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局部上药</w:t>
      </w:r>
    </w:p>
    <w:p>
      <w:pPr>
        <w:ind w:left="52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拆除固定桥，重新设计修复方案</w:t>
      </w:r>
    </w:p>
    <w:p>
      <w:pPr>
        <w:ind w:left="52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不做任何处理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   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</w:t>
      </w:r>
    </w:p>
    <w:p>
      <w:pPr>
        <w:ind w:left="114" w:right="69" w:firstLine="410"/>
        <w:spacing w:before="32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107.某女性患者，26岁。56缺失多年，余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留牙均正常，咬合关系正常，缺隙龈殆距正常。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该患者适合做哪种修复(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固定义齿</w:t>
      </w:r>
    </w:p>
    <w:p>
      <w:pPr>
        <w:ind w:left="524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可摘局部义齿</w:t>
      </w:r>
    </w:p>
    <w:p>
      <w:pPr>
        <w:ind w:left="52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即刻义齿</w:t>
      </w:r>
    </w:p>
    <w:p>
      <w:pPr>
        <w:ind w:left="52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覆盖义齿</w:t>
      </w:r>
    </w:p>
    <w:p>
      <w:pPr>
        <w:ind w:left="524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活动桥</w:t>
      </w:r>
    </w:p>
    <w:p>
      <w:pPr>
        <w:ind w:left="114" w:right="156" w:firstLine="410"/>
        <w:spacing w:before="11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108.患者，女性，70岁。初戴全口义齿，主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诉咀嚼费力，黏膜压痛且位置不确定，每天戴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用时间越长症状越明显，且面部肌肉疲劳。心</w:t>
      </w:r>
    </w:p>
    <w:p>
      <w:pPr>
        <w:spacing w:line="222" w:lineRule="auto"/>
        <w:sectPr>
          <w:type w:val="continuous"/>
          <w:pgSz w:w="10250" w:h="15290"/>
          <w:pgMar w:top="1349" w:right="670" w:bottom="1191" w:left="670" w:header="896" w:footer="932" w:gutter="0"/>
          <w:cols w:equalWidth="0" w:num="2" w:sep="1">
            <w:col w:w="4395" w:space="100"/>
            <w:col w:w="441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type w:val="continuous"/>
          <w:pgSz w:w="10250" w:h="15290"/>
          <w:pgMar w:top="1349" w:right="670" w:bottom="1191" w:left="670" w:header="896" w:footer="932" w:gutter="0"/>
          <w:cols w:equalWidth="0" w:num="1">
            <w:col w:w="8910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395"/>
          <w:footerReference w:type="default" r:id="rId396"/>
          <w:pgSz w:w="10290" w:h="15110"/>
          <w:pgMar w:top="1439" w:right="750" w:bottom="839" w:left="779" w:header="996" w:footer="659" w:gutter="0"/>
          <w:cols w:equalWidth="0" w:num="1">
            <w:col w:w="8761" w:space="0"/>
          </w:cols>
        </w:sectPr>
        <w:rPr/>
      </w:pPr>
    </w:p>
    <w:p>
      <w:pPr>
        <w:ind w:left="9"/>
        <w:spacing w:before="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情烦躁、表情僵硬。最可能的原因是(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44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初戴不适应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咬合不平衡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义齿固位差</w:t>
      </w:r>
    </w:p>
    <w:p>
      <w:pPr>
        <w:ind w:left="44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义齿垂直距离过高</w:t>
      </w:r>
    </w:p>
    <w:p>
      <w:pPr>
        <w:ind w:left="44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E.基托压迫骨突黏膜</w:t>
      </w:r>
    </w:p>
    <w:p>
      <w:pPr>
        <w:ind w:left="20" w:right="211" w:firstLine="419"/>
        <w:spacing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109.患者右上侧切牙缺失，间隙小，尖牙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根长大，但牙冠切角少量缺损，前牙浅覆验、浅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覆盖，最好的设计是(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44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单端固定桥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双端固定桥</w:t>
      </w:r>
    </w:p>
    <w:p>
      <w:pPr>
        <w:ind w:left="44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C.半固定桥</w:t>
      </w:r>
    </w:p>
    <w:p>
      <w:pPr>
        <w:ind w:left="44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种植义齿</w:t>
      </w:r>
    </w:p>
    <w:p>
      <w:pPr>
        <w:ind w:left="440"/>
        <w:spacing w:before="3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可摘局部义齿</w:t>
      </w:r>
    </w:p>
    <w:p>
      <w:pPr>
        <w:ind w:left="20" w:right="214" w:firstLine="419"/>
        <w:spacing w:before="2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110.某女性患者，45岁。下颌单侧游离端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缺失，可摘局部义齿戴用2年后，舌侧塑料基托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折断。检查发现，义齿游离端翘动，其他部位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密合。最合适的处理措施是(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40"/>
        <w:spacing w:before="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基托折断处重新粘固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游离端基托组织面重衬</w:t>
      </w:r>
    </w:p>
    <w:p>
      <w:pPr>
        <w:ind w:left="20" w:right="214" w:firstLine="419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C.基托折断处重新粘固，游离端基托组织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面重衬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基托折断处重新粘固，游离端人工牙减径</w:t>
      </w:r>
    </w:p>
    <w:p>
      <w:pPr>
        <w:ind w:left="440"/>
        <w:spacing w:before="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E.重新下颌局部义齿修复</w:t>
      </w:r>
    </w:p>
    <w:p>
      <w:pPr>
        <w:ind w:left="20" w:right="124" w:firstLine="419"/>
        <w:spacing w:line="2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111.患者，男性，55岁。下颌87634缺失，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可摘局部义齿在5上采用</w:t>
      </w:r>
      <w:r>
        <w:rPr>
          <w:rFonts w:ascii="Times New Roman" w:hAnsi="Times New Roman" w:eastAsia="Times New Roman" w:cs="Times New Roman"/>
          <w:sz w:val="20"/>
          <w:szCs w:val="20"/>
        </w:rPr>
        <w:t>RPI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2"/>
        </w:rPr>
        <w:t>卡环。当义齿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游离端受到咬合压力时，</w:t>
      </w:r>
      <w:r>
        <w:rPr>
          <w:rFonts w:ascii="Times New Roman" w:hAnsi="Times New Roman" w:eastAsia="Times New Roman" w:cs="Times New Roman"/>
          <w:sz w:val="20"/>
          <w:szCs w:val="20"/>
        </w:rPr>
        <w:t>RPI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卡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环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  </w:t>
      </w:r>
      <w:r>
        <w:rPr>
          <w:rFonts w:ascii="SimSun" w:hAnsi="SimSun" w:eastAsia="SimSun" w:cs="SimSun"/>
          <w:sz w:val="20"/>
          <w:szCs w:val="20"/>
          <w:spacing w:val="3"/>
        </w:rPr>
        <w:t>型杆的移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动方向是(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颊向</w:t>
      </w:r>
    </w:p>
    <w:p>
      <w:pPr>
        <w:ind w:left="440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B.舌向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4"/>
        <w:spacing w:before="5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 </w:t>
      </w:r>
      <w:r>
        <w:rPr>
          <w:rFonts w:ascii="SimSun" w:hAnsi="SimSun" w:eastAsia="SimSun" w:cs="SimSun"/>
          <w:sz w:val="20"/>
          <w:szCs w:val="20"/>
          <w:spacing w:val="-5"/>
        </w:rPr>
        <w:t>殆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向</w:t>
      </w:r>
    </w:p>
    <w:p>
      <w:pPr>
        <w:ind w:left="524"/>
        <w:spacing w:before="2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龈向</w:t>
      </w:r>
    </w:p>
    <w:p>
      <w:pPr>
        <w:ind w:left="524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远中向</w:t>
      </w:r>
    </w:p>
    <w:p>
      <w:pPr>
        <w:ind w:left="124" w:right="21" w:firstLine="400"/>
        <w:spacing w:before="12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112.某男性患者，45岁。右下第一磨牙验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面隐裂累及牙髓，已完成根管治疗，右下第一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磨牙冠短、咬合紧。请设计最适宜的修复体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4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A.3/4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冠</w:t>
      </w:r>
    </w:p>
    <w:p>
      <w:pPr>
        <w:ind w:left="524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B.高嵌体</w:t>
      </w:r>
    </w:p>
    <w:p>
      <w:pPr>
        <w:ind w:left="52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C.铸造金属全冠</w:t>
      </w:r>
    </w:p>
    <w:p>
      <w:pPr>
        <w:ind w:left="52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烤瓷全冠</w:t>
      </w:r>
    </w:p>
    <w:p>
      <w:pPr>
        <w:ind w:left="52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塑料全冠</w:t>
      </w:r>
    </w:p>
    <w:p>
      <w:pPr>
        <w:ind w:left="124" w:right="41" w:firstLine="400"/>
        <w:spacing w:before="1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113.患者，女性，28岁。左颞下颌关节开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口初、闭口末单音清脆弹响，紧咬牙时左关节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区疼痛，多数后牙缺失。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线片示左关节后间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隙明显变小，其诊断应该是(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24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左翼外肌痉挛</w:t>
      </w:r>
    </w:p>
    <w:p>
      <w:pPr>
        <w:ind w:left="524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左髁突破坏</w:t>
      </w:r>
    </w:p>
    <w:p>
      <w:pPr>
        <w:ind w:left="52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左关节盘穿孔</w:t>
      </w:r>
    </w:p>
    <w:p>
      <w:pPr>
        <w:ind w:left="524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左关节盘前移位，髁突后移</w:t>
      </w:r>
    </w:p>
    <w:p>
      <w:pPr>
        <w:ind w:left="52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左关节盘前移位，关节前移</w:t>
      </w:r>
    </w:p>
    <w:p>
      <w:pPr>
        <w:ind w:left="124" w:right="41" w:firstLine="400"/>
        <w:spacing w:before="4"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114.某女性患者，26岁。2近中切角缺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损，牙冠变色，已做根管治疗，无症状，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线片无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异常发现，患者咬合关系正常。最佳修复设计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52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切角嵌体</w:t>
      </w:r>
    </w:p>
    <w:p>
      <w:pPr>
        <w:ind w:left="524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金属舌背桩冠</w:t>
      </w:r>
    </w:p>
    <w:p>
      <w:pPr>
        <w:ind w:left="52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塑料全冠</w:t>
      </w:r>
    </w:p>
    <w:p>
      <w:pPr>
        <w:ind w:left="52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瓷全冠</w:t>
      </w:r>
    </w:p>
    <w:p>
      <w:pPr>
        <w:ind w:left="524"/>
        <w:spacing w:before="1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金属塑料联合全冠</w:t>
      </w:r>
    </w:p>
    <w:p>
      <w:pPr>
        <w:spacing w:line="205" w:lineRule="auto"/>
        <w:sectPr>
          <w:type w:val="continuous"/>
          <w:pgSz w:w="10290" w:h="15110"/>
          <w:pgMar w:top="1439" w:right="750" w:bottom="839" w:left="779" w:header="996" w:footer="659" w:gutter="0"/>
          <w:cols w:equalWidth="0" w:num="2" w:sep="1">
            <w:col w:w="4356" w:space="100"/>
            <w:col w:w="430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190"/>
        <w:spacing w:before="275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B1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型选择题(</w:t>
      </w:r>
      <w:r>
        <w:rPr>
          <w:rFonts w:ascii="SimHei" w:hAnsi="SimHei" w:eastAsia="SimHei" w:cs="SimHei"/>
          <w:sz w:val="20"/>
          <w:szCs w:val="20"/>
          <w:spacing w:val="8"/>
        </w:rPr>
        <w:t>115～135题)</w:t>
      </w:r>
    </w:p>
    <w:p>
      <w:pPr>
        <w:ind w:firstLine="20"/>
        <w:spacing w:line="850" w:lineRule="exact"/>
        <w:rPr/>
      </w:pPr>
      <w:r>
        <w:rPr>
          <w:position w:val="-16"/>
        </w:rPr>
        <w:pict>
          <v:group id="_x0000_s256" style="mso-position-vertical-relative:line;mso-position-horizontal-relative:char;width:436pt;height:42.5pt;" filled="false" stroked="false" coordsize="8720,850" coordorigin="0,0">
            <v:shape id="_x0000_s258" style="position:absolute;left:39;top:0;width:8680;height:850;" filled="false" stroked="false" type="#_x0000_t75">
              <v:imagedata o:title="" r:id="rId397"/>
            </v:shape>
            <v:shape id="_x0000_s260" style="position:absolute;left:-20;top:-20;width:8760;height:8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firstLine="422"/>
                      <w:spacing w:before="91" w:line="229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5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5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5"/>
                      </w:rPr>
                      <w:t>以下提供若干组考题，每组考题共用在考题前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6"/>
                      </w:rPr>
                      <w:t>列出的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6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6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6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6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6"/>
                      </w:rPr>
                      <w:t>五个备选答案。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1"/>
                      </w:rPr>
                      <w:t>请从中选择一个与问题关系最密切的答案，并在答题卡上将相应题号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0"/>
                      </w:rPr>
                      <w:t>的相应字母所属的方框涂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黑。某一个备选答案可能被选一次，多次或者不选。</w:t>
                    </w:r>
                  </w:p>
                </w:txbxContent>
              </v:textbox>
            </v:shape>
          </v:group>
        </w:pict>
      </w:r>
    </w:p>
    <w:p>
      <w:pPr>
        <w:spacing w:line="850" w:lineRule="exact"/>
        <w:sectPr>
          <w:type w:val="continuous"/>
          <w:pgSz w:w="10290" w:h="15110"/>
          <w:pgMar w:top="1439" w:right="750" w:bottom="839" w:left="779" w:header="996" w:footer="659" w:gutter="0"/>
          <w:cols w:equalWidth="0" w:num="1">
            <w:col w:w="8761" w:space="0"/>
          </w:cols>
        </w:sectPr>
        <w:rPr/>
      </w:pPr>
    </w:p>
    <w:p>
      <w:pPr>
        <w:ind w:left="440"/>
        <w:spacing w:before="4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(115～118题共用备选答案)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盖嵴式桥体</w:t>
      </w:r>
    </w:p>
    <w:p>
      <w:pPr>
        <w:ind w:left="44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接触式桥体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改良盖嵴式</w:t>
      </w:r>
    </w:p>
    <w:p>
      <w:pPr>
        <w:ind w:left="44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悬空式桥体</w:t>
      </w:r>
    </w:p>
    <w:p>
      <w:pPr>
        <w:ind w:left="44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船底式桥体</w:t>
      </w:r>
    </w:p>
    <w:p>
      <w:pPr>
        <w:ind w:left="20" w:right="311" w:firstLine="41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115.与牙槽峭黏膜不接触以自洁的桥体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类型是(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20" w:right="311" w:firstLine="419"/>
        <w:spacing w:before="1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116.上颌牙固定桥修复而牙槽嵴吸收较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多者选择(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20" w:right="311" w:firstLine="41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117.对牙槽嵴黏膜有按摩作用的桥体类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型是(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20" w:right="295" w:firstLine="419"/>
        <w:spacing w:before="2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118.可以防止食物进入龈端，自洁作用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好，感觉舒适的桥体设计类型是(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00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(119～123题共用备选答案)</w:t>
      </w:r>
    </w:p>
    <w:p>
      <w:pPr>
        <w:ind w:left="40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被称为完全固定桥</w:t>
      </w:r>
    </w:p>
    <w:p>
      <w:pPr>
        <w:ind w:right="29" w:firstLine="400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一端的固位体为固定连接，另一端的固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位体为活动连接的固定桥</w:t>
      </w:r>
    </w:p>
    <w:p>
      <w:pPr>
        <w:ind w:right="39" w:firstLine="400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仅一端有固位体，桥体与固位体之间为 </w:t>
      </w:r>
      <w:r>
        <w:rPr>
          <w:rFonts w:ascii="SimSun" w:hAnsi="SimSun" w:eastAsia="SimSun" w:cs="SimSun"/>
          <w:sz w:val="20"/>
          <w:szCs w:val="20"/>
          <w:spacing w:val="5"/>
        </w:rPr>
        <w:t>固定连接的固定桥</w:t>
      </w:r>
    </w:p>
    <w:p>
      <w:pPr>
        <w:ind w:right="42" w:firstLine="400"/>
        <w:spacing w:before="2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D.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以各种骨内种植体作为固定桥的支持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和固位端制成的固定桥</w:t>
      </w:r>
    </w:p>
    <w:p>
      <w:pPr>
        <w:ind w:left="40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可以自行摘戴的固定桥</w:t>
      </w:r>
    </w:p>
    <w:p>
      <w:pPr>
        <w:ind w:left="40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119.双端固定桥(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0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120.种植固定桥(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0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121.固定一可摘联合桥(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0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122.悬臂固定桥(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00"/>
        <w:spacing w:before="4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123.半固定桥(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spacing w:line="193" w:lineRule="auto"/>
        <w:sectPr>
          <w:type w:val="continuous"/>
          <w:pgSz w:w="10290" w:h="15110"/>
          <w:pgMar w:top="1439" w:right="750" w:bottom="839" w:left="779" w:header="996" w:footer="659" w:gutter="0"/>
          <w:cols w:equalWidth="0" w:num="2">
            <w:col w:w="4480" w:space="100"/>
            <w:col w:w="418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398"/>
          <w:footerReference w:type="default" r:id="rId399"/>
          <w:pgSz w:w="10250" w:h="15290"/>
          <w:pgMar w:top="1429" w:right="759" w:bottom="1089" w:left="649" w:header="986" w:footer="909" w:gutter="0"/>
          <w:cols w:equalWidth="0" w:num="1">
            <w:col w:w="8841" w:space="0"/>
          </w:cols>
        </w:sectPr>
        <w:rPr/>
      </w:pPr>
    </w:p>
    <w:p>
      <w:pPr>
        <w:ind w:left="430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(124～125题共用备选答案)</w:t>
      </w:r>
    </w:p>
    <w:p>
      <w:pPr>
        <w:ind w:left="43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牙髓炎</w:t>
      </w:r>
    </w:p>
    <w:p>
      <w:pPr>
        <w:ind w:left="430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牙龈萎缩</w:t>
      </w:r>
    </w:p>
    <w:p>
      <w:pPr>
        <w:ind w:left="43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根尖炎</w:t>
      </w:r>
    </w:p>
    <w:p>
      <w:pPr>
        <w:ind w:left="43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牙龈炎</w:t>
      </w:r>
    </w:p>
    <w:p>
      <w:pPr>
        <w:ind w:left="430"/>
        <w:spacing w:before="20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牙槽脓肿</w:t>
      </w:r>
    </w:p>
    <w:p>
      <w:pPr>
        <w:ind w:left="20" w:right="160" w:firstLine="409"/>
        <w:spacing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124.后牙修复体颊舌面突度过大会引起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20" w:right="160" w:firstLine="409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125.后牙修复体颊舌面突度过小会引起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3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(126～130题共用备选答案)</w:t>
      </w:r>
    </w:p>
    <w:p>
      <w:pPr>
        <w:ind w:left="43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窝沟封闭剂稀释剂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窝沟封闭剂可见光固化引发剂</w:t>
      </w:r>
    </w:p>
    <w:p>
      <w:pPr>
        <w:ind w:left="430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C.窝沟封闭所配酸蚀剂</w:t>
      </w:r>
    </w:p>
    <w:p>
      <w:pPr>
        <w:ind w:left="4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窝沟封闭剂自凝固化引发剂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窝沟封闭剂树脂基质</w:t>
      </w:r>
    </w:p>
    <w:p>
      <w:pPr>
        <w:ind w:left="43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126.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双酚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A-</w:t>
      </w:r>
      <w:r>
        <w:rPr>
          <w:rFonts w:ascii="SimSun" w:hAnsi="SimSun" w:eastAsia="SimSun" w:cs="SimSun"/>
          <w:sz w:val="20"/>
          <w:szCs w:val="20"/>
          <w:spacing w:val="1"/>
        </w:rPr>
        <w:t>甲基丙烯酸缩水甘油酯(    )</w:t>
      </w:r>
    </w:p>
    <w:p>
      <w:pPr>
        <w:ind w:left="430"/>
        <w:spacing w:before="24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127.甲基丙烯酸甲酯(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0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128.N-N   </w:t>
      </w:r>
      <w:r>
        <w:rPr>
          <w:rFonts w:ascii="SimSun" w:hAnsi="SimSun" w:eastAsia="SimSun" w:cs="SimSun"/>
          <w:sz w:val="20"/>
          <w:szCs w:val="20"/>
          <w:spacing w:val="3"/>
        </w:rPr>
        <w:t>二羟乙基对甲苯胺(    )</w:t>
      </w:r>
    </w:p>
    <w:p>
      <w:pPr>
        <w:ind w:left="570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129.樟脑酯(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70" w:right="1168"/>
        <w:spacing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130.30%～40%的磷酸(   )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(131～135题共用备选答案)</w:t>
      </w:r>
    </w:p>
    <w:p>
      <w:pPr>
        <w:ind w:left="57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A.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釉质上的白色程度浅，有时呈云雾状</w:t>
      </w:r>
    </w:p>
    <w:p>
      <w:pPr>
        <w:ind w:left="570"/>
        <w:spacing w:before="2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 </w:t>
      </w:r>
      <w:r>
        <w:rPr>
          <w:rFonts w:ascii="SimSun" w:hAnsi="SimSun" w:eastAsia="SimSun" w:cs="SimSun"/>
          <w:sz w:val="20"/>
          <w:szCs w:val="20"/>
          <w:spacing w:val="1"/>
        </w:rPr>
        <w:t>釉质上的白色程度较明显，呈纸白色</w:t>
      </w:r>
    </w:p>
    <w:p>
      <w:pPr>
        <w:ind w:left="160" w:firstLine="41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 </w:t>
      </w:r>
      <w:r>
        <w:rPr>
          <w:rFonts w:ascii="SimSun" w:hAnsi="SimSun" w:eastAsia="SimSun" w:cs="SimSun"/>
          <w:sz w:val="20"/>
          <w:szCs w:val="20"/>
          <w:spacing w:val="9"/>
        </w:rPr>
        <w:t>釉质上的白色不透明区范围更加扩大，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但覆盖面积不超过牙面的50%</w:t>
      </w:r>
    </w:p>
    <w:p>
      <w:pPr>
        <w:ind w:left="160" w:right="83" w:firstLine="410"/>
        <w:spacing w:before="1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釉质表面大部分受累而变色，常有细小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的坑凹状缺损，多见于唇颊面</w:t>
      </w:r>
    </w:p>
    <w:p>
      <w:pPr>
        <w:ind w:left="160" w:firstLine="410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釉质表面全部受损，坑凹状缺损明显，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牙冠失去正常外形且脆性增加，对美观和功能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都有严重影响</w:t>
      </w:r>
    </w:p>
    <w:p>
      <w:pPr>
        <w:spacing w:line="3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2961" w:type="dxa"/>
        <w:tblInd w:w="5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24"/>
        <w:gridCol w:w="2137"/>
      </w:tblGrid>
      <w:tr>
        <w:trPr>
          <w:trHeight w:val="1199" w:hRule="atLeast"/>
        </w:trPr>
        <w:tc>
          <w:tcPr>
            <w:tcW w:w="824" w:type="dxa"/>
            <w:vAlign w:val="top"/>
          </w:tcPr>
          <w:p>
            <w:pPr>
              <w:spacing w:before="34" w:line="18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131.Dean</w:t>
            </w:r>
          </w:p>
          <w:p>
            <w:pPr>
              <w:spacing w:before="69" w:line="18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132.Dean</w:t>
            </w:r>
          </w:p>
          <w:p>
            <w:pPr>
              <w:spacing w:before="69" w:line="18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133.Dean</w:t>
            </w:r>
          </w:p>
          <w:p>
            <w:pPr>
              <w:spacing w:before="70" w:line="18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134.Dean</w:t>
            </w:r>
          </w:p>
          <w:p>
            <w:pPr>
              <w:spacing w:before="70" w:line="16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135.Dean</w:t>
            </w:r>
          </w:p>
        </w:tc>
        <w:tc>
          <w:tcPr>
            <w:tcW w:w="2137" w:type="dxa"/>
            <w:vAlign w:val="top"/>
          </w:tcPr>
          <w:p>
            <w:pPr>
              <w:pStyle w:val="TableText"/>
              <w:spacing w:line="219" w:lineRule="auto"/>
              <w:jc w:val="right"/>
              <w:rPr/>
            </w:pPr>
            <w:r>
              <w:rPr>
                <w:spacing w:val="6"/>
              </w:rPr>
              <w:t>氟牙症分类重度(</w:t>
            </w:r>
            <w:r>
              <w:rPr>
                <w:spacing w:val="1"/>
              </w:rPr>
              <w:t xml:space="preserve">    </w:t>
            </w:r>
            <w:r>
              <w:rPr>
                <w:spacing w:val="6"/>
              </w:rPr>
              <w:t>)</w:t>
            </w:r>
          </w:p>
          <w:p>
            <w:pPr>
              <w:pStyle w:val="TableText"/>
              <w:spacing w:before="12" w:line="219" w:lineRule="auto"/>
              <w:jc w:val="right"/>
              <w:rPr/>
            </w:pPr>
            <w:r>
              <w:rPr>
                <w:spacing w:val="6"/>
              </w:rPr>
              <w:t>氟牙症分类中度(</w:t>
            </w:r>
            <w:r>
              <w:rPr>
                <w:spacing w:val="1"/>
              </w:rPr>
              <w:t xml:space="preserve">    </w:t>
            </w:r>
            <w:r>
              <w:rPr>
                <w:spacing w:val="6"/>
              </w:rPr>
              <w:t>)</w:t>
            </w:r>
          </w:p>
          <w:p>
            <w:pPr>
              <w:pStyle w:val="TableText"/>
              <w:spacing w:before="12" w:line="219" w:lineRule="auto"/>
              <w:jc w:val="right"/>
              <w:rPr/>
            </w:pPr>
            <w:r>
              <w:rPr>
                <w:spacing w:val="6"/>
              </w:rPr>
              <w:t>氟牙症分类很轻(</w:t>
            </w:r>
            <w:r>
              <w:rPr>
                <w:spacing w:val="1"/>
              </w:rPr>
              <w:t xml:space="preserve">    </w:t>
            </w:r>
            <w:r>
              <w:rPr>
                <w:spacing w:val="6"/>
              </w:rPr>
              <w:t>)</w:t>
            </w:r>
          </w:p>
          <w:p>
            <w:pPr>
              <w:pStyle w:val="TableText"/>
              <w:spacing w:before="12" w:line="219" w:lineRule="auto"/>
              <w:jc w:val="right"/>
              <w:rPr/>
            </w:pPr>
            <w:r>
              <w:rPr>
                <w:spacing w:val="6"/>
              </w:rPr>
              <w:t>氟牙症分类轻度(</w:t>
            </w:r>
            <w:r>
              <w:rPr>
                <w:spacing w:val="1"/>
              </w:rPr>
              <w:t xml:space="preserve">    </w:t>
            </w:r>
            <w:r>
              <w:rPr>
                <w:spacing w:val="6"/>
              </w:rPr>
              <w:t>)</w:t>
            </w:r>
          </w:p>
          <w:p>
            <w:pPr>
              <w:pStyle w:val="TableText"/>
              <w:spacing w:before="13" w:line="174" w:lineRule="auto"/>
              <w:jc w:val="right"/>
              <w:rPr/>
            </w:pPr>
            <w:r>
              <w:rPr>
                <w:spacing w:val="6"/>
              </w:rPr>
              <w:t>氟牙症分类可疑(</w:t>
            </w:r>
            <w:r>
              <w:rPr>
                <w:spacing w:val="1"/>
              </w:rPr>
              <w:t xml:space="preserve">    </w:t>
            </w:r>
            <w:r>
              <w:rPr>
                <w:spacing w:val="6"/>
              </w:rPr>
              <w:t>)</w:t>
            </w:r>
          </w:p>
        </w:tc>
      </w:tr>
    </w:tbl>
    <w:p>
      <w:pPr>
        <w:pStyle w:val="BodyText"/>
        <w:spacing w:line="32" w:lineRule="exact"/>
        <w:rPr>
          <w:sz w:val="2"/>
        </w:rPr>
      </w:pPr>
      <w:r/>
    </w:p>
    <w:p>
      <w:pPr>
        <w:spacing w:line="32" w:lineRule="exact"/>
        <w:sectPr>
          <w:type w:val="continuous"/>
          <w:pgSz w:w="10250" w:h="15290"/>
          <w:pgMar w:top="1429" w:right="759" w:bottom="1089" w:left="649" w:header="986" w:footer="909" w:gutter="0"/>
          <w:cols w:equalWidth="0" w:num="2" w:sep="1">
            <w:col w:w="4350" w:space="100"/>
            <w:col w:w="4391" w:space="0"/>
          </w:cols>
        </w:sectPr>
        <w:rPr>
          <w:sz w:val="2"/>
          <w:szCs w:val="2"/>
        </w:rPr>
      </w:pPr>
    </w:p>
    <w:p>
      <w:pPr>
        <w:ind w:left="3010"/>
        <w:spacing w:before="25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A3/A4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136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150 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题</w:t>
      </w:r>
      <w:r>
        <w:rPr>
          <w:rFonts w:ascii="SimHei" w:hAnsi="SimHei" w:eastAsia="SimHei" w:cs="SimHei"/>
          <w:sz w:val="20"/>
          <w:szCs w:val="20"/>
          <w:spacing w:val="-4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)</w:t>
      </w:r>
    </w:p>
    <w:p>
      <w:pPr>
        <w:ind w:firstLine="20"/>
        <w:spacing w:before="15" w:line="840" w:lineRule="exact"/>
        <w:rPr/>
      </w:pPr>
      <w:r>
        <w:rPr>
          <w:position w:val="-18"/>
        </w:rPr>
        <w:pict>
          <v:group id="_x0000_s262" style="mso-position-vertical-relative:line;mso-position-horizontal-relative:char;width:437pt;height:43.05pt;" filled="false" stroked="false" coordsize="8740,860" coordorigin="0,0">
            <v:shape id="_x0000_s264" style="position:absolute;left:9;top:0;width:8730;height:860;" filled="false" stroked="false" type="#_x0000_t75">
              <v:imagedata o:title="" r:id="rId400"/>
            </v:shape>
            <v:shape id="_x0000_s266" style="position:absolute;left:-20;top:-20;width:8780;height:9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38" w:firstLine="410"/>
                      <w:spacing w:before="78" w:line="234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"/>
                      </w:rPr>
                      <w:t>：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55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以下提供若干案例，每个案例下设若干道考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题。请根据试题所提供的信息，在每一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五个备选答案选择一个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最佳答案，并在答题卡上将相应题号的相应字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8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40" w:lineRule="exact"/>
        <w:sectPr>
          <w:type w:val="continuous"/>
          <w:pgSz w:w="10250" w:h="15290"/>
          <w:pgMar w:top="1429" w:right="759" w:bottom="1089" w:left="649" w:header="986" w:footer="909" w:gutter="0"/>
          <w:cols w:equalWidth="0" w:num="1">
            <w:col w:w="8841" w:space="0"/>
          </w:cols>
        </w:sectPr>
        <w:rPr/>
      </w:pPr>
    </w:p>
    <w:p>
      <w:pPr>
        <w:ind w:left="430"/>
        <w:spacing w:before="48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(136～140题共用题干)</w:t>
      </w:r>
    </w:p>
    <w:p>
      <w:pPr>
        <w:ind w:left="20" w:right="134" w:firstLine="410"/>
        <w:spacing w:before="3" w:line="23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0"/>
        </w:rPr>
        <w:t>某男性患者，25岁。1牙冠切1/3横断，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近中髓角暴露24小时，无松动，口内余牙无异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8"/>
        </w:rPr>
        <w:t>常，咬合关系正常。未检查出骨折，口内黏膜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无创口。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136.最需做的辅助检查是(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牙髓活力测试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叩诊检查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C.X  </w:t>
      </w:r>
      <w:r>
        <w:rPr>
          <w:rFonts w:ascii="SimSun" w:hAnsi="SimSun" w:eastAsia="SimSun" w:cs="SimSun"/>
          <w:sz w:val="20"/>
          <w:szCs w:val="20"/>
          <w:spacing w:val="5"/>
        </w:rPr>
        <w:t>线牙片检查</w:t>
      </w:r>
    </w:p>
    <w:p>
      <w:pPr>
        <w:ind w:left="43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牙周组织检查</w:t>
      </w:r>
    </w:p>
    <w:p>
      <w:pPr>
        <w:ind w:left="43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以上均是</w:t>
      </w:r>
    </w:p>
    <w:p>
      <w:pPr>
        <w:ind w:left="43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137.最需做的治疗是(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干髓术</w:t>
      </w:r>
    </w:p>
    <w:p>
      <w:pPr>
        <w:ind w:left="43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牙髓摘除术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活髓切断术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直接盖髓术</w:t>
      </w:r>
    </w:p>
    <w:p>
      <w:pPr>
        <w:ind w:left="43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塑化治疗</w:t>
      </w:r>
    </w:p>
    <w:p>
      <w:pPr>
        <w:ind w:left="43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138.经正确治疗后大约多长时间可做修</w:t>
      </w:r>
    </w:p>
    <w:p>
      <w:pPr>
        <w:ind w:left="430" w:right="3133" w:hanging="410"/>
        <w:spacing w:before="23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复治疗(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A.3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430" w:right="3256"/>
        <w:spacing w:before="1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B.5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天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C.7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天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D.9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天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E.12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天</w:t>
      </w:r>
    </w:p>
    <w:p>
      <w:pPr>
        <w:ind w:left="43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139.最合适的修复方法是(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3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高嵌体</w:t>
      </w:r>
    </w:p>
    <w:p>
      <w:pPr>
        <w:ind w:left="430"/>
        <w:spacing w:before="1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B.3/4   </w:t>
      </w:r>
      <w:r>
        <w:rPr>
          <w:rFonts w:ascii="SimSun" w:hAnsi="SimSun" w:eastAsia="SimSun" w:cs="SimSun"/>
          <w:sz w:val="20"/>
          <w:szCs w:val="20"/>
        </w:rPr>
        <w:t>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4"/>
        <w:spacing w:before="4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铸造全冠</w:t>
      </w:r>
    </w:p>
    <w:p>
      <w:pPr>
        <w:ind w:left="54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烤瓷熔附金属全冠</w:t>
      </w:r>
    </w:p>
    <w:p>
      <w:pPr>
        <w:ind w:left="544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锤造全冠</w:t>
      </w:r>
    </w:p>
    <w:p>
      <w:pPr>
        <w:ind w:left="134" w:right="93" w:firstLine="410"/>
        <w:spacing w:before="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140.戴入修复体后3天出现咬合痛，处理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方法是(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4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拆除修复体</w:t>
      </w:r>
    </w:p>
    <w:p>
      <w:pPr>
        <w:ind w:left="544"/>
        <w:spacing w:before="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调</w:t>
      </w:r>
    </w:p>
    <w:p>
      <w:pPr>
        <w:ind w:left="544"/>
        <w:spacing w:before="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牙周治疗</w:t>
      </w:r>
    </w:p>
    <w:p>
      <w:pPr>
        <w:ind w:left="544"/>
        <w:spacing w:before="20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服用抗生素</w:t>
      </w:r>
    </w:p>
    <w:p>
      <w:pPr>
        <w:ind w:left="54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不用处理</w:t>
      </w:r>
    </w:p>
    <w:p>
      <w:pPr>
        <w:ind w:left="544"/>
        <w:spacing w:before="9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(141～143题共用题干)</w:t>
      </w:r>
    </w:p>
    <w:p>
      <w:pPr>
        <w:ind w:left="134" w:right="85" w:firstLine="410"/>
        <w:spacing w:before="2" w:line="23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6"/>
        </w:rPr>
        <w:t>患者，男性，50岁。戴用上半口义齿半年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后出现前牙区黏膜疼痛，但因个人原因一直未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KaiTi" w:hAnsi="KaiTi" w:eastAsia="KaiTi" w:cs="KaiTi"/>
          <w:sz w:val="20"/>
          <w:szCs w:val="20"/>
          <w:spacing w:val="18"/>
        </w:rPr>
        <w:t>复诊修改义齿。检查见上前牙前庭区黏膜增</w:t>
      </w:r>
      <w:r>
        <w:rPr>
          <w:rFonts w:ascii="KaiTi" w:hAnsi="KaiTi" w:eastAsia="KaiTi" w:cs="KaiT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生呈多褶状，上唇系带部明显，义齿唇侧基托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spacing w:val="4"/>
        </w:rPr>
        <w:t>压迫增生的黏膜组织。</w:t>
      </w:r>
    </w:p>
    <w:p>
      <w:pPr>
        <w:ind w:left="54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141.对增生黏膜组织的处理应该是(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4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待其自行消失</w:t>
      </w:r>
    </w:p>
    <w:p>
      <w:pPr>
        <w:ind w:left="54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B.手术切除增生的黏膜组织</w:t>
      </w:r>
    </w:p>
    <w:p>
      <w:pPr>
        <w:ind w:left="544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调磨义齿唇侧基托，观察</w:t>
      </w:r>
    </w:p>
    <w:p>
      <w:pPr>
        <w:ind w:left="54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重新制作义齿</w:t>
      </w:r>
    </w:p>
    <w:p>
      <w:pPr>
        <w:ind w:left="544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重衬义齿</w:t>
      </w:r>
    </w:p>
    <w:p>
      <w:pPr>
        <w:ind w:left="134" w:right="88" w:firstLine="410"/>
        <w:spacing w:before="2" w:line="23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142.患者发现增生的黏膜组织后，若停止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戴用义齿，至今增生的组织未能自行消失，正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确的处理方法应该是(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44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继续观察，待其自行消失</w:t>
      </w:r>
    </w:p>
    <w:p>
      <w:pPr>
        <w:ind w:left="544"/>
        <w:spacing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B.重新制作义齿</w:t>
      </w:r>
    </w:p>
    <w:p>
      <w:pPr>
        <w:spacing w:line="204" w:lineRule="auto"/>
        <w:sectPr>
          <w:type w:val="continuous"/>
          <w:pgSz w:w="10250" w:h="15290"/>
          <w:pgMar w:top="1429" w:right="759" w:bottom="1089" w:left="649" w:header="986" w:footer="909" w:gutter="0"/>
          <w:cols w:equalWidth="0" w:num="2" w:sep="1">
            <w:col w:w="4376" w:space="100"/>
            <w:col w:w="436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250" w:h="15290"/>
          <w:pgMar w:top="1429" w:right="759" w:bottom="1089" w:left="649" w:header="986" w:footer="909" w:gutter="0"/>
          <w:cols w:equalWidth="0" w:num="1">
            <w:col w:w="8841" w:space="0"/>
          </w:cols>
        </w:sectPr>
        <w:rPr/>
      </w:pPr>
    </w:p>
    <w:p>
      <w:pPr>
        <w:spacing w:line="147" w:lineRule="exact"/>
        <w:rPr/>
      </w:pPr>
      <w:r/>
    </w:p>
    <w:p>
      <w:pPr>
        <w:spacing w:line="147" w:lineRule="exact"/>
        <w:sectPr>
          <w:headerReference w:type="default" r:id="rId401"/>
          <w:footerReference w:type="default" r:id="rId402"/>
          <w:pgSz w:w="10290" w:h="15110"/>
          <w:pgMar w:top="1372" w:right="779" w:bottom="926" w:left="750" w:header="903" w:footer="737" w:gutter="0"/>
          <w:cols w:equalWidth="0" w:num="1">
            <w:col w:w="8760" w:space="0"/>
          </w:cols>
        </w:sectPr>
        <w:rPr/>
      </w:pPr>
    </w:p>
    <w:p>
      <w:pPr>
        <w:ind w:left="440"/>
        <w:spacing w:before="3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</w:t>
      </w:r>
      <w:r>
        <w:rPr>
          <w:rFonts w:ascii="SimSun" w:hAnsi="SimSun" w:eastAsia="SimSun" w:cs="SimSun"/>
          <w:sz w:val="21"/>
          <w:szCs w:val="21"/>
          <w:spacing w:val="-2"/>
        </w:rPr>
        <w:t>手术切除增生的黏膜组织</w:t>
      </w:r>
    </w:p>
    <w:p>
      <w:pPr>
        <w:ind w:left="440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D.</w:t>
      </w:r>
      <w:r>
        <w:rPr>
          <w:rFonts w:ascii="SimSun" w:hAnsi="SimSun" w:eastAsia="SimSun" w:cs="SimSun"/>
          <w:sz w:val="21"/>
          <w:szCs w:val="21"/>
          <w:spacing w:val="-8"/>
        </w:rPr>
        <w:t>调磨义齿唇侧基托，观察</w:t>
      </w:r>
    </w:p>
    <w:p>
      <w:pPr>
        <w:ind w:left="44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 </w:t>
      </w:r>
      <w:r>
        <w:rPr>
          <w:rFonts w:ascii="SimSun" w:hAnsi="SimSun" w:eastAsia="SimSun" w:cs="SimSun"/>
          <w:sz w:val="21"/>
          <w:szCs w:val="21"/>
          <w:spacing w:val="-3"/>
        </w:rPr>
        <w:t>重衬义齿</w:t>
      </w:r>
    </w:p>
    <w:p>
      <w:pPr>
        <w:ind w:left="69" w:right="203" w:firstLine="370"/>
        <w:spacing w:before="3" w:line="21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143.若患者停戴义齿1个月后，发现增生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黏膜组织有恢复的趋势，此时对患者的建议应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该是(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69" w:right="238" w:firstLine="37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A.手术切除剩余的增生黏膜组织，调磨旧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义齿继续使用</w:t>
      </w:r>
    </w:p>
    <w:p>
      <w:pPr>
        <w:ind w:left="69" w:right="244" w:firstLine="370"/>
        <w:spacing w:before="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B.</w:t>
      </w:r>
      <w:r>
        <w:rPr>
          <w:rFonts w:ascii="SimSun" w:hAnsi="SimSun" w:eastAsia="SimSun" w:cs="SimSun"/>
          <w:sz w:val="21"/>
          <w:szCs w:val="21"/>
          <w:spacing w:val="-4"/>
        </w:rPr>
        <w:t>手术切除剩余的增生黏膜组织，重新制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作义齿</w:t>
      </w:r>
    </w:p>
    <w:p>
      <w:pPr>
        <w:ind w:left="69" w:right="235" w:firstLine="37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调磨义齿，继续观察，待增生的黏膜组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织基本消失后重新制作义齿</w:t>
      </w:r>
    </w:p>
    <w:p>
      <w:pPr>
        <w:ind w:left="69" w:right="255" w:firstLine="370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D.</w:t>
      </w:r>
      <w:r>
        <w:rPr>
          <w:rFonts w:ascii="SimSun" w:hAnsi="SimSun" w:eastAsia="SimSun" w:cs="SimSun"/>
          <w:sz w:val="21"/>
          <w:szCs w:val="21"/>
          <w:spacing w:val="-6"/>
        </w:rPr>
        <w:t>调磨义齿，继续观察，待增生的黏膜组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织基本消失后继续戴用旧义齿</w:t>
      </w:r>
    </w:p>
    <w:p>
      <w:pPr>
        <w:ind w:left="440" w:right="922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E. </w:t>
      </w:r>
      <w:r>
        <w:rPr>
          <w:rFonts w:ascii="SimSun" w:hAnsi="SimSun" w:eastAsia="SimSun" w:cs="SimSun"/>
          <w:sz w:val="21"/>
          <w:szCs w:val="21"/>
          <w:spacing w:val="-10"/>
        </w:rPr>
        <w:t>以上方法皆可，征求患者的意见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(144～148题共用题干)</w:t>
      </w:r>
    </w:p>
    <w:p>
      <w:pPr>
        <w:ind w:left="69" w:right="177" w:firstLine="370"/>
        <w:spacing w:before="1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"/>
        </w:rPr>
        <w:t>某女性患儿，13岁。正在进行正畸治疗，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9"/>
        </w:rPr>
        <w:t>医生建议她使用氟化凝胶防龋。</w:t>
      </w:r>
    </w:p>
    <w:p>
      <w:pPr>
        <w:ind w:left="69" w:right="252" w:firstLine="370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144.目前普遍使用的氟化凝胶的含氟成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分是(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单氟磷酸钠</w:t>
      </w:r>
    </w:p>
    <w:p>
      <w:pPr>
        <w:ind w:left="440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SimSun" w:hAnsi="SimSun" w:eastAsia="SimSun" w:cs="SimSun"/>
          <w:sz w:val="21"/>
          <w:szCs w:val="21"/>
          <w:spacing w:val="-2"/>
        </w:rPr>
        <w:t>酸性磷酸氟</w:t>
      </w:r>
    </w:p>
    <w:p>
      <w:pPr>
        <w:ind w:left="44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氟化亚锡</w:t>
      </w:r>
    </w:p>
    <w:p>
      <w:pPr>
        <w:ind w:left="440"/>
        <w:spacing w:before="2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D.氟化铵</w:t>
      </w:r>
    </w:p>
    <w:p>
      <w:pPr>
        <w:ind w:left="440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E.氟化钠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145.供专业人员使用的氟化凝胶的浓度</w:t>
      </w:r>
    </w:p>
    <w:p>
      <w:pPr>
        <w:ind w:left="69"/>
        <w:spacing w:before="5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是(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40"/>
        <w:spacing w:before="26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A.0.1%</w:t>
      </w:r>
    </w:p>
    <w:p>
      <w:pPr>
        <w:ind w:left="440"/>
        <w:spacing w:before="6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B.1.0%</w:t>
      </w:r>
    </w:p>
    <w:p>
      <w:pPr>
        <w:ind w:left="440"/>
        <w:spacing w:before="6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C.1.23%</w:t>
      </w:r>
    </w:p>
    <w:p>
      <w:pPr>
        <w:ind w:left="440"/>
        <w:spacing w:before="5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D.2.0%</w:t>
      </w:r>
    </w:p>
    <w:p>
      <w:pPr>
        <w:ind w:left="440"/>
        <w:spacing w:before="35" w:line="23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E.8%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10%</w:t>
      </w:r>
    </w:p>
    <w:p>
      <w:pPr>
        <w:ind w:left="44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146.每次使用的药量应小于(   )</w:t>
      </w:r>
    </w:p>
    <w:p>
      <w:pPr>
        <w:ind w:left="440"/>
        <w:spacing w:before="22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A.1.0ml</w:t>
      </w:r>
    </w:p>
    <w:p>
      <w:pPr>
        <w:spacing w:line="7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7"/>
        <w:spacing w:before="38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B.2.0ml</w:t>
      </w:r>
    </w:p>
    <w:p>
      <w:pPr>
        <w:ind w:left="547"/>
        <w:spacing w:before="76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C.3.0ml</w:t>
      </w:r>
    </w:p>
    <w:p>
      <w:pPr>
        <w:ind w:left="547"/>
        <w:spacing w:before="3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D.4.0ml</w:t>
      </w:r>
    </w:p>
    <w:p>
      <w:pPr>
        <w:ind w:left="547"/>
        <w:spacing w:before="56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E.5.0ml</w:t>
      </w:r>
    </w:p>
    <w:p>
      <w:pPr>
        <w:ind w:left="547"/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147.医生叮嘱患者下次复诊时间(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5"/>
        </w:rPr>
        <w:t>)</w:t>
      </w:r>
    </w:p>
    <w:p>
      <w:pPr>
        <w:pStyle w:val="BodyText"/>
        <w:ind w:left="547"/>
        <w:spacing w:before="1" w:line="181" w:lineRule="auto"/>
        <w:rPr>
          <w:rFonts w:ascii="SimSun" w:hAnsi="SimSun" w:eastAsia="SimSun" w:cs="SimSun"/>
        </w:rPr>
      </w:pPr>
      <w:r>
        <w:rPr>
          <w:spacing w:val="-2"/>
        </w:rPr>
        <w:t>A.1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2"/>
        </w:rPr>
        <w:t>周以后</w:t>
      </w:r>
    </w:p>
    <w:p>
      <w:pPr>
        <w:pStyle w:val="BodyText"/>
        <w:ind w:left="547"/>
        <w:spacing w:line="232" w:lineRule="auto"/>
        <w:rPr>
          <w:rFonts w:ascii="SimSun" w:hAnsi="SimSun" w:eastAsia="SimSun" w:cs="SimSun"/>
        </w:rPr>
      </w:pPr>
      <w:r>
        <w:rPr>
          <w:spacing w:val="-4"/>
        </w:rPr>
        <w:t>B.3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4"/>
        </w:rPr>
        <w:t>个月以后</w:t>
      </w:r>
    </w:p>
    <w:p>
      <w:pPr>
        <w:pStyle w:val="BodyText"/>
        <w:ind w:left="547"/>
        <w:spacing w:line="237" w:lineRule="auto"/>
        <w:rPr>
          <w:rFonts w:ascii="SimSun" w:hAnsi="SimSun" w:eastAsia="SimSun" w:cs="SimSun"/>
        </w:rPr>
      </w:pPr>
      <w:r>
        <w:rPr>
          <w:spacing w:val="-3"/>
        </w:rPr>
        <w:t>C.6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个月以后</w:t>
      </w:r>
    </w:p>
    <w:p>
      <w:pPr>
        <w:pStyle w:val="BodyText"/>
        <w:ind w:left="547"/>
        <w:spacing w:line="219" w:lineRule="auto"/>
        <w:rPr>
          <w:rFonts w:ascii="SimSun" w:hAnsi="SimSun" w:eastAsia="SimSun" w:cs="SimSun"/>
        </w:rPr>
      </w:pPr>
      <w:r>
        <w:rPr>
          <w:spacing w:val="-4"/>
        </w:rPr>
        <w:t>D.12 </w:t>
      </w:r>
      <w:r>
        <w:rPr>
          <w:rFonts w:ascii="SimSun" w:hAnsi="SimSun" w:eastAsia="SimSun" w:cs="SimSun"/>
          <w:spacing w:val="-4"/>
        </w:rPr>
        <w:t>个月以后</w:t>
      </w:r>
    </w:p>
    <w:p>
      <w:pPr>
        <w:ind w:left="547"/>
        <w:spacing w:before="1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不定时</w:t>
      </w:r>
    </w:p>
    <w:p>
      <w:pPr>
        <w:ind w:left="547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148.氟化凝胶不适用于(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4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低氟地区</w:t>
      </w:r>
    </w:p>
    <w:p>
      <w:pPr>
        <w:ind w:left="547"/>
        <w:spacing w:before="12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龋易感者</w:t>
      </w:r>
    </w:p>
    <w:p>
      <w:pPr>
        <w:ind w:left="54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适氟地区</w:t>
      </w:r>
    </w:p>
    <w:p>
      <w:pPr>
        <w:ind w:left="547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 </w:t>
      </w:r>
      <w:r>
        <w:rPr>
          <w:rFonts w:ascii="SimSun" w:hAnsi="SimSun" w:eastAsia="SimSun" w:cs="SimSun"/>
          <w:sz w:val="21"/>
          <w:szCs w:val="21"/>
          <w:spacing w:val="-5"/>
        </w:rPr>
        <w:t>口干综合征患者</w:t>
      </w:r>
    </w:p>
    <w:p>
      <w:pPr>
        <w:ind w:left="54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 </w:t>
      </w:r>
      <w:r>
        <w:rPr>
          <w:rFonts w:ascii="SimSun" w:hAnsi="SimSun" w:eastAsia="SimSun" w:cs="SimSun"/>
          <w:sz w:val="21"/>
          <w:szCs w:val="21"/>
          <w:spacing w:val="-3"/>
        </w:rPr>
        <w:t>公共卫生措施</w:t>
      </w:r>
    </w:p>
    <w:p>
      <w:pPr>
        <w:ind w:left="547"/>
        <w:spacing w:before="20" w:line="1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(149～150题共用题干)</w:t>
      </w:r>
    </w:p>
    <w:p>
      <w:pPr>
        <w:ind w:left="177" w:right="53" w:firstLine="370"/>
        <w:spacing w:before="1" w:line="26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21"/>
          <w:szCs w:val="21"/>
          <w:spacing w:val="-2"/>
        </w:rPr>
        <w:t>患者，男性，16岁。1</w:t>
      </w:r>
      <w:r>
        <w:rPr>
          <w:rFonts w:ascii="KaiTi" w:hAnsi="KaiTi" w:eastAsia="KaiTi" w:cs="KaiTi"/>
          <w:sz w:val="21"/>
          <w:szCs w:val="21"/>
          <w:spacing w:val="-55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"/>
        </w:rPr>
        <w:t>|1冠折，已行根管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治</w:t>
      </w:r>
      <w:r>
        <w:rPr>
          <w:rFonts w:ascii="KaiTi" w:hAnsi="KaiTi" w:eastAsia="KaiTi" w:cs="KaiTi"/>
          <w:sz w:val="16"/>
          <w:szCs w:val="16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疗</w:t>
      </w:r>
      <w:r>
        <w:rPr>
          <w:rFonts w:ascii="KaiTi" w:hAnsi="KaiTi" w:eastAsia="KaiTi" w:cs="KaiTi"/>
          <w:sz w:val="16"/>
          <w:szCs w:val="16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。</w:t>
      </w:r>
    </w:p>
    <w:p>
      <w:pPr>
        <w:ind w:left="177" w:right="59" w:firstLine="370"/>
        <w:spacing w:before="1" w:line="25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-5"/>
        </w:rPr>
        <w:t>149.该患者拟采用全冠修复，修复方法为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  <w:w w:val="94"/>
        </w:rPr>
        <w:t>(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    </w:t>
      </w:r>
      <w:r>
        <w:rPr>
          <w:rFonts w:ascii="SimSun" w:hAnsi="SimSun" w:eastAsia="SimSun" w:cs="SimSun"/>
          <w:sz w:val="16"/>
          <w:szCs w:val="16"/>
          <w:spacing w:val="-13"/>
          <w:w w:val="94"/>
        </w:rPr>
        <w:t>)</w:t>
      </w:r>
    </w:p>
    <w:p>
      <w:pPr>
        <w:ind w:left="54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铸造桩核+非贵金属烤瓷冠</w:t>
      </w:r>
    </w:p>
    <w:p>
      <w:pPr>
        <w:ind w:left="54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B.铸造桩核+树脂类冠</w:t>
      </w:r>
    </w:p>
    <w:p>
      <w:pPr>
        <w:ind w:left="547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铸造桩核+全瓷冠</w:t>
      </w:r>
    </w:p>
    <w:p>
      <w:pPr>
        <w:ind w:left="54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铸造桩核+贵金属烤瓷冠</w:t>
      </w:r>
    </w:p>
    <w:p>
      <w:pPr>
        <w:ind w:left="547"/>
        <w:spacing w:before="9" w:line="19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 </w:t>
      </w:r>
      <w:r>
        <w:rPr>
          <w:rFonts w:ascii="SimSun" w:hAnsi="SimSun" w:eastAsia="SimSun" w:cs="SimSun"/>
          <w:sz w:val="21"/>
          <w:szCs w:val="21"/>
          <w:spacing w:val="-3"/>
        </w:rPr>
        <w:t>成品桩简单桩冠</w:t>
      </w:r>
    </w:p>
    <w:p>
      <w:pPr>
        <w:ind w:left="177" w:right="40" w:firstLine="370"/>
        <w:spacing w:before="1" w:line="2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150.患者20岁时，复诊正常，要求更换全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冠修复体，最理想的全冠为(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)</w:t>
      </w:r>
    </w:p>
    <w:p>
      <w:pPr>
        <w:ind w:left="547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贱金属烤瓷冠</w:t>
      </w:r>
    </w:p>
    <w:p>
      <w:pPr>
        <w:ind w:left="54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树脂类全冠</w:t>
      </w:r>
    </w:p>
    <w:p>
      <w:pPr>
        <w:ind w:left="54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全瓷冠</w:t>
      </w:r>
    </w:p>
    <w:p>
      <w:pPr>
        <w:ind w:left="547"/>
        <w:spacing w:before="1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贵金属烤瓷冠</w:t>
      </w:r>
    </w:p>
    <w:p>
      <w:pPr>
        <w:ind w:left="54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瓷贴面</w:t>
      </w:r>
    </w:p>
    <w:p>
      <w:pPr>
        <w:spacing w:line="219" w:lineRule="auto"/>
        <w:sectPr>
          <w:type w:val="continuous"/>
          <w:pgSz w:w="10290" w:h="15110"/>
          <w:pgMar w:top="1372" w:right="779" w:bottom="926" w:left="750" w:header="903" w:footer="737" w:gutter="0"/>
          <w:cols w:equalWidth="0" w:num="2" w:sep="1">
            <w:col w:w="4373" w:space="100"/>
            <w:col w:w="428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10290" w:h="15110"/>
          <w:pgMar w:top="1372" w:right="779" w:bottom="926" w:left="750" w:header="903" w:footer="737" w:gutter="0"/>
          <w:cols w:equalWidth="0" w:num="1">
            <w:col w:w="8760" w:space="0"/>
          </w:cols>
        </w:sectPr>
        <w:rPr/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965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3"/>
        </w:rPr>
        <w:t>参考答案及解析</w:t>
      </w:r>
    </w:p>
    <w:p>
      <w:pPr>
        <w:spacing w:before="77"/>
        <w:rPr/>
      </w:pPr>
      <w:r/>
    </w:p>
    <w:p>
      <w:pPr>
        <w:sectPr>
          <w:headerReference w:type="default" r:id="rId403"/>
          <w:footerReference w:type="default" r:id="rId404"/>
          <w:pgSz w:w="10610" w:h="15530"/>
          <w:pgMar w:top="1434" w:right="970" w:bottom="1317" w:left="820" w:header="1030" w:footer="1101" w:gutter="0"/>
          <w:cols w:equalWidth="0" w:num="1">
            <w:col w:w="8820" w:space="0"/>
          </w:cols>
        </w:sectPr>
        <w:rPr/>
      </w:pPr>
    </w:p>
    <w:p>
      <w:pPr>
        <w:ind w:left="1494"/>
        <w:spacing w:before="329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第一单元</w:t>
      </w:r>
    </w:p>
    <w:p>
      <w:pPr>
        <w:ind w:left="19" w:right="193" w:firstLine="359"/>
        <w:spacing w:before="259" w:line="222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1.B   </w:t>
      </w:r>
      <w:r>
        <w:rPr>
          <w:rFonts w:ascii="SimSun" w:hAnsi="SimSun" w:eastAsia="SimSun" w:cs="SimSun"/>
          <w:sz w:val="18"/>
          <w:szCs w:val="18"/>
        </w:rPr>
        <w:t>【解析】成釉细胞瘤是良性上皮</w:t>
      </w:r>
      <w:r>
        <w:rPr>
          <w:rFonts w:ascii="SimSun" w:hAnsi="SimSun" w:eastAsia="SimSun" w:cs="SimSun"/>
          <w:sz w:val="18"/>
          <w:szCs w:val="18"/>
          <w:spacing w:val="-1"/>
        </w:rPr>
        <w:t>性牙源性肿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瘤，但有局部侵袭性，是最常见的牙源性肿瘤，占牙源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性肿瘤的60%以上。</w:t>
      </w:r>
    </w:p>
    <w:p>
      <w:pPr>
        <w:ind w:left="19" w:right="198" w:firstLine="359"/>
        <w:spacing w:before="4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2.A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【解析】平滑面龋常发生于牙邻接面，相邻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牙接触点下方。早期表现为白垩色不透明区，表面无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缺损。时间稍长，由于色素沉着，此白色病损区可变为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黄色或棕色，并可向颊、舌侧方向扩展。当病变进一步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发展，周围釉质也变为灰白色，表面粗糙，最终可形成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釉质龋洞。</w:t>
      </w:r>
    </w:p>
    <w:p>
      <w:pPr>
        <w:ind w:left="19" w:right="195" w:firstLine="359"/>
        <w:spacing w:before="15" w:line="22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3.E   </w:t>
      </w:r>
      <w:r>
        <w:rPr>
          <w:rFonts w:ascii="SimSun" w:hAnsi="SimSun" w:eastAsia="SimSun" w:cs="SimSun"/>
          <w:sz w:val="18"/>
          <w:szCs w:val="18"/>
        </w:rPr>
        <w:t>【解析】牙本质龋只会引起修复性牙本质的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生成及牙髓的改变，不会引起牙体吸收。</w:t>
      </w:r>
    </w:p>
    <w:p>
      <w:pPr>
        <w:ind w:left="19" w:right="199" w:firstLine="359"/>
        <w:spacing w:before="2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4.B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【解析】剥脱性龈病损镜下可分为疱型与苔 </w:t>
      </w:r>
      <w:r>
        <w:rPr>
          <w:rFonts w:ascii="SimSun" w:hAnsi="SimSun" w:eastAsia="SimSun" w:cs="SimSun"/>
          <w:sz w:val="18"/>
          <w:szCs w:val="18"/>
        </w:rPr>
        <w:t>藓型。疱型为上皮与结缔组织间形成基底下疱，结缔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组织内有大量炎症细胞浸润，病变同良性黏</w:t>
      </w:r>
      <w:r>
        <w:rPr>
          <w:rFonts w:ascii="SimSun" w:hAnsi="SimSun" w:eastAsia="SimSun" w:cs="SimSun"/>
          <w:sz w:val="18"/>
          <w:szCs w:val="18"/>
        </w:rPr>
        <w:t>膜类天疱 </w:t>
      </w:r>
      <w:r>
        <w:rPr>
          <w:rFonts w:ascii="SimSun" w:hAnsi="SimSun" w:eastAsia="SimSun" w:cs="SimSun"/>
          <w:sz w:val="18"/>
          <w:szCs w:val="18"/>
          <w:spacing w:val="-7"/>
        </w:rPr>
        <w:t>疮；如在上皮层内形成上皮内疱，则病变同天疱疮。苔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4"/>
        </w:rPr>
        <w:t>藓型者，上皮萎缩、棘层变薄，基底细胞水肿、液化，常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可观察到胶样小体。</w:t>
      </w:r>
    </w:p>
    <w:p>
      <w:pPr>
        <w:ind w:left="19" w:right="202" w:firstLine="359"/>
        <w:spacing w:before="18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5.C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【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8"/>
        </w:rPr>
        <w:t>解析</w:t>
      </w:r>
      <w:r>
        <w:rPr>
          <w:rFonts w:ascii="SimSun" w:hAnsi="SimSun" w:eastAsia="SimSun" w:cs="SimSun"/>
          <w:sz w:val="18"/>
          <w:szCs w:val="18"/>
          <w:spacing w:val="-8"/>
        </w:rPr>
        <w:t>】釉柱的直径平均为4～6μ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m</w:t>
      </w:r>
      <w:r>
        <w:rPr>
          <w:rFonts w:ascii="SimSun" w:hAnsi="SimSun" w:eastAsia="SimSun" w:cs="SimSun"/>
          <w:sz w:val="18"/>
          <w:szCs w:val="18"/>
          <w:spacing w:val="-9"/>
        </w:rPr>
        <w:t>。纵剖面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可见有规律间隔的横纹，横纹之间的距离约为4μ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m, </w:t>
      </w:r>
      <w:r>
        <w:rPr>
          <w:rFonts w:ascii="SimSun" w:hAnsi="SimSun" w:eastAsia="SimSun" w:cs="SimSun"/>
          <w:sz w:val="18"/>
          <w:szCs w:val="18"/>
          <w:spacing w:val="-5"/>
        </w:rPr>
        <w:t>相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当于釉基质每日形成的量。横纹处矿化程度稍低，故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当牙轻度脱矿时横纹较明显。光镜下釉柱的横剖面呈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鱼鳞状。</w:t>
      </w:r>
    </w:p>
    <w:p>
      <w:pPr>
        <w:ind w:left="19" w:right="186" w:firstLine="359"/>
        <w:spacing w:before="6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6.B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【解析】坏死性唾液腺化生多发生于腭部，也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可见于唇、颊及磨牙后腺，腭部病变多在硬软腭交界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处，可单侧也可双侧。本病特征为黏膜表面形成火山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口样溃疡，溃疡可深达骨面，但不破坏骨组织，溃疡中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心坏死，周围黏膜充血，亦有少数不出现溃疡，仅表面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黏膜发红肿胀者。一般无痛或偶有刺激痛。疾病病程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6～8周，可自愈。</w:t>
      </w:r>
    </w:p>
    <w:p>
      <w:pPr>
        <w:ind w:left="19" w:right="202" w:firstLine="359"/>
        <w:spacing w:before="14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7.E   </w:t>
      </w:r>
      <w:r>
        <w:rPr>
          <w:rFonts w:ascii="SimSun" w:hAnsi="SimSun" w:eastAsia="SimSun" w:cs="SimSun"/>
          <w:sz w:val="18"/>
          <w:szCs w:val="18"/>
        </w:rPr>
        <w:t>【解析】成牙本质细胞是牙髓组织</w:t>
      </w:r>
      <w:r>
        <w:rPr>
          <w:rFonts w:ascii="SimSun" w:hAnsi="SimSun" w:eastAsia="SimSun" w:cs="SimSun"/>
          <w:sz w:val="18"/>
          <w:szCs w:val="18"/>
          <w:spacing w:val="-1"/>
        </w:rPr>
        <w:t>中的细胞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成分，并非牙周膜中的细胞。</w:t>
      </w:r>
    </w:p>
    <w:p>
      <w:pPr>
        <w:ind w:left="19" w:right="120" w:firstLine="359"/>
        <w:spacing w:before="28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8.B  </w:t>
      </w:r>
      <w:r>
        <w:rPr>
          <w:rFonts w:ascii="SimSun" w:hAnsi="SimSun" w:eastAsia="SimSun" w:cs="SimSun"/>
          <w:sz w:val="18"/>
          <w:szCs w:val="18"/>
          <w:spacing w:val="-1"/>
        </w:rPr>
        <w:t>【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解析】地西泮及其他苯二氮草类药物治疗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指数大，毒性低。常见的副作用：头晕、乏力和嗜睡。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大剂量可引起共济失调、言语不清，重者昏迷和呼吸抑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制。长期大量服用可产生耐受性和依赖性，久用突然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停药可引起戒断现象，包括焦虑、失眠、震颤甚至惊厥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等精神症状。</w:t>
      </w:r>
    </w:p>
    <w:p>
      <w:pPr>
        <w:ind w:left="19" w:right="182" w:firstLine="359"/>
        <w:spacing w:before="17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9.D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【解析】妥布霉素对铜绿假单胞菌的作用是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庆大霉素的2～5倍，且对耐庆大霉素菌株仍有效，适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合治疗铜绿假单胞菌所致的各种感染，通常应与能抗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铜绿假单胞菌的青霉素类或头孢菌素类药物合用。</w:t>
      </w:r>
    </w:p>
    <w:p>
      <w:pPr>
        <w:ind w:left="19" w:right="119" w:firstLine="359"/>
        <w:spacing w:before="8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10.E   </w:t>
      </w:r>
      <w:r>
        <w:rPr>
          <w:rFonts w:ascii="SimSun" w:hAnsi="SimSun" w:eastAsia="SimSun" w:cs="SimSun"/>
          <w:sz w:val="18"/>
          <w:szCs w:val="18"/>
          <w:spacing w:val="-1"/>
        </w:rPr>
        <w:t>【</w:t>
      </w:r>
      <w:r>
        <w:rPr>
          <w:rFonts w:ascii="SimHei" w:hAnsi="SimHei" w:eastAsia="SimHei" w:cs="SimHei"/>
          <w:sz w:val="18"/>
          <w:szCs w:val="18"/>
          <w:spacing w:val="-1"/>
        </w:rPr>
        <w:t>解析</w:t>
      </w:r>
      <w:r>
        <w:rPr>
          <w:rFonts w:ascii="SimSun" w:hAnsi="SimSun" w:eastAsia="SimSun" w:cs="SimSun"/>
          <w:sz w:val="18"/>
          <w:szCs w:val="18"/>
          <w:spacing w:val="-1"/>
        </w:rPr>
        <w:t>】内毒素的主要化学成分是脂多糖，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脂多糖为革兰氏阴性菌细胞壁的外膜成分，由脂质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8"/>
        </w:rPr>
        <w:t>核心多糖及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O-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特异性多糖构成，具有抗原性和致病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性。肽聚糖位于革兰氏阳性菌和阴性菌细胞壁的胞质</w:t>
      </w:r>
    </w:p>
    <w:p>
      <w:pPr>
        <w:spacing w:line="2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9" w:right="78"/>
        <w:spacing w:before="69" w:line="22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8"/>
        </w:rPr>
        <w:t>周围间隙内，赋予细胞壁以固定形态，其成分由聚糖骨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架、四肽侧链及五肽交联桥(革兰氏阴性菌无五肽交联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桥成分)构成。核酸、蛋白质及脂质蛋白亦为细菌的构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成成分。</w:t>
      </w:r>
    </w:p>
    <w:p>
      <w:pPr>
        <w:ind w:left="119" w:right="42" w:firstLine="359"/>
        <w:spacing w:before="16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11.E   </w:t>
      </w:r>
      <w:r>
        <w:rPr>
          <w:rFonts w:ascii="SimSun" w:hAnsi="SimSun" w:eastAsia="SimSun" w:cs="SimSun"/>
          <w:sz w:val="18"/>
          <w:szCs w:val="18"/>
          <w:spacing w:val="-6"/>
        </w:rPr>
        <w:t>【 解析】颞下颌关节强直分为真性关节</w:t>
      </w:r>
      <w:r>
        <w:rPr>
          <w:rFonts w:ascii="SimSun" w:hAnsi="SimSun" w:eastAsia="SimSun" w:cs="SimSun"/>
          <w:sz w:val="18"/>
          <w:szCs w:val="18"/>
          <w:spacing w:val="-7"/>
        </w:rPr>
        <w:t>强直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和假性关节强直两类。前者是由关节内纤维性或骨性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粘连引起，也称关节内强直；后者是因软组织损伤产生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的瘢痕限制下颌运动造成的，也称颌间挛缩。颗下颌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关节强直需手术治疗。</w:t>
      </w:r>
    </w:p>
    <w:p>
      <w:pPr>
        <w:ind w:left="119" w:right="81" w:firstLine="359"/>
        <w:spacing w:before="17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12.E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 </w:t>
      </w:r>
      <w:r>
        <w:rPr>
          <w:rFonts w:ascii="SimSun" w:hAnsi="SimSun" w:eastAsia="SimSun" w:cs="SimSun"/>
          <w:sz w:val="18"/>
          <w:szCs w:val="18"/>
          <w:spacing w:val="14"/>
        </w:rPr>
        <w:t>【解析】地</w:t>
      </w:r>
      <w:r>
        <w:rPr>
          <w:rFonts w:ascii="SimSun" w:hAnsi="SimSun" w:eastAsia="SimSun" w:cs="SimSun"/>
          <w:sz w:val="18"/>
          <w:szCs w:val="18"/>
          <w:spacing w:val="-5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4"/>
        </w:rPr>
        <w:t>西泮作用特点主要为延长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NREMS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的第2期，明显缩短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SWS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期。因此，药物安全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范围较大，由于对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REMS  </w:t>
      </w:r>
      <w:r>
        <w:rPr>
          <w:rFonts w:ascii="SimSun" w:hAnsi="SimSun" w:eastAsia="SimSun" w:cs="SimSun"/>
          <w:sz w:val="18"/>
          <w:szCs w:val="18"/>
          <w:spacing w:val="-2"/>
        </w:rPr>
        <w:t>的影响较小，故其依赖性和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戒断症状较轻，地西泮是目前临床上广泛使用的镇静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催眠药。</w:t>
      </w:r>
    </w:p>
    <w:p>
      <w:pPr>
        <w:ind w:left="119" w:right="82" w:firstLine="359"/>
        <w:spacing w:before="34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13.A   </w:t>
      </w:r>
      <w:r>
        <w:rPr>
          <w:rFonts w:ascii="SimSun" w:hAnsi="SimSun" w:eastAsia="SimSun" w:cs="SimSun"/>
          <w:sz w:val="18"/>
          <w:szCs w:val="18"/>
          <w:spacing w:val="2"/>
        </w:rPr>
        <w:t>【解析】抗癫痫药物是临床上使</w:t>
      </w:r>
      <w:r>
        <w:rPr>
          <w:rFonts w:ascii="SimSun" w:hAnsi="SimSun" w:eastAsia="SimSun" w:cs="SimSun"/>
          <w:sz w:val="18"/>
          <w:szCs w:val="18"/>
          <w:spacing w:val="1"/>
        </w:rPr>
        <w:t>用疗程较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长的药物之一，其致畸胎作用具有重要的临床意义，但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由于该题涉及药物较多，且药物产生的不良反应与其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药理作用之间没有明确的相关性，故要准确回答问题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有一定的难度。</w:t>
      </w:r>
    </w:p>
    <w:p>
      <w:pPr>
        <w:ind w:left="119" w:firstLine="359"/>
        <w:spacing w:before="16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14.B   </w:t>
      </w:r>
      <w:r>
        <w:rPr>
          <w:rFonts w:ascii="SimSun" w:hAnsi="SimSun" w:eastAsia="SimSun" w:cs="SimSun"/>
          <w:sz w:val="18"/>
          <w:szCs w:val="18"/>
          <w:spacing w:val="2"/>
        </w:rPr>
        <w:t>【解析】糖皮质激素不良反应包括诸多方  </w:t>
      </w:r>
      <w:r>
        <w:rPr>
          <w:rFonts w:ascii="SimSun" w:hAnsi="SimSun" w:eastAsia="SimSun" w:cs="SimSun"/>
          <w:sz w:val="18"/>
          <w:szCs w:val="18"/>
          <w:spacing w:val="-8"/>
        </w:rPr>
        <w:t>面，大致包括类肾上腺皮质功能亢进综合征、诱发或加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2"/>
        </w:rPr>
        <w:t>重感染、心血管系统并发症、消化系统并发症、肌萎缩、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骨质疏松、伤口愈合延缓和青光眼等。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B </w:t>
      </w:r>
      <w:r>
        <w:rPr>
          <w:rFonts w:ascii="SimSun" w:hAnsi="SimSun" w:eastAsia="SimSun" w:cs="SimSun"/>
          <w:sz w:val="18"/>
          <w:szCs w:val="18"/>
          <w:spacing w:val="-7"/>
        </w:rPr>
        <w:t>项中的“血糖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0"/>
        </w:rPr>
        <w:t>下降”是不对的，实际上其不良反应是血糖升高。</w:t>
      </w:r>
    </w:p>
    <w:p>
      <w:pPr>
        <w:ind w:left="119" w:right="77" w:firstLine="359"/>
        <w:spacing w:before="2" w:line="226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15.B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 </w:t>
      </w:r>
      <w:r>
        <w:rPr>
          <w:rFonts w:ascii="FangSong" w:hAnsi="FangSong" w:eastAsia="FangSong" w:cs="FangSong"/>
          <w:sz w:val="18"/>
          <w:szCs w:val="18"/>
          <w:spacing w:val="5"/>
        </w:rPr>
        <w:t>【解析】细胞</w:t>
      </w:r>
      <w:r>
        <w:rPr>
          <w:rFonts w:ascii="FangSong" w:hAnsi="FangSong" w:eastAsia="FangSong" w:cs="FangSong"/>
          <w:sz w:val="18"/>
          <w:szCs w:val="18"/>
          <w:spacing w:val="-2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5"/>
        </w:rPr>
        <w:t>毒</w:t>
      </w:r>
      <w:r>
        <w:rPr>
          <w:rFonts w:ascii="FangSong" w:hAnsi="FangSong" w:eastAsia="FangSong" w:cs="FangSong"/>
          <w:sz w:val="18"/>
          <w:szCs w:val="18"/>
          <w:spacing w:val="-28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5"/>
        </w:rPr>
        <w:t>性</w:t>
      </w:r>
      <w:r>
        <w:rPr>
          <w:rFonts w:ascii="FangSong" w:hAnsi="FangSong" w:eastAsia="FangSong" w:cs="FangSong"/>
          <w:sz w:val="18"/>
          <w:szCs w:val="18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T  </w:t>
      </w:r>
      <w:r>
        <w:rPr>
          <w:rFonts w:ascii="FangSong" w:hAnsi="FangSong" w:eastAsia="FangSong" w:cs="FangSong"/>
          <w:sz w:val="18"/>
          <w:szCs w:val="18"/>
          <w:spacing w:val="5"/>
        </w:rPr>
        <w:t>细胞通常指表达</w:t>
      </w:r>
      <w:r>
        <w:rPr>
          <w:rFonts w:ascii="FangSong" w:hAnsi="FangSong" w:eastAsia="FangSong" w:cs="FangSong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TCRa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β </w:t>
      </w:r>
      <w:r>
        <w:rPr>
          <w:rFonts w:ascii="FangSong" w:hAnsi="FangSong" w:eastAsia="FangSong" w:cs="FangSong"/>
          <w:sz w:val="18"/>
          <w:szCs w:val="18"/>
          <w:spacing w:val="3"/>
        </w:rPr>
        <w:t>的</w:t>
      </w:r>
      <w:r>
        <w:rPr>
          <w:rFonts w:ascii="FangSong" w:hAnsi="FangSong" w:eastAsia="FangSong" w:cs="FangSong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8+T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3"/>
        </w:rPr>
        <w:t>细胞。虽然</w:t>
      </w:r>
      <w:r>
        <w:rPr>
          <w:rFonts w:ascii="Times New Roman" w:hAnsi="Times New Roman" w:eastAsia="Times New Roman" w:cs="Times New Roman"/>
          <w:sz w:val="18"/>
          <w:szCs w:val="18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4+T  </w:t>
      </w:r>
      <w:r>
        <w:rPr>
          <w:rFonts w:ascii="FangSong" w:hAnsi="FangSong" w:eastAsia="FangSong" w:cs="FangSong"/>
          <w:sz w:val="18"/>
          <w:szCs w:val="18"/>
          <w:spacing w:val="3"/>
        </w:rPr>
        <w:t>细胞的某些特</w:t>
      </w:r>
      <w:r>
        <w:rPr>
          <w:rFonts w:ascii="FangSong" w:hAnsi="FangSong" w:eastAsia="FangSong" w:cs="FangSong"/>
          <w:sz w:val="18"/>
          <w:szCs w:val="18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定亚群有时也有细胞毒的作用，但通常情况下，</w:t>
      </w:r>
      <w:r>
        <w:rPr>
          <w:rFonts w:ascii="SimSun" w:hAnsi="SimSun" w:eastAsia="SimSun" w:cs="SimSun"/>
          <w:sz w:val="18"/>
          <w:szCs w:val="18"/>
        </w:rPr>
        <w:t>CTL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FangSong" w:hAnsi="FangSong" w:eastAsia="FangSong" w:cs="FangSong"/>
          <w:sz w:val="18"/>
          <w:szCs w:val="18"/>
        </w:rPr>
        <w:t>就是特指</w:t>
      </w:r>
      <w:r>
        <w:rPr>
          <w:rFonts w:ascii="Times New Roman" w:hAnsi="Times New Roman" w:eastAsia="Times New Roman" w:cs="Times New Roman"/>
          <w:sz w:val="18"/>
          <w:szCs w:val="18"/>
        </w:rPr>
        <w:t>CD8+T</w:t>
      </w:r>
      <w:r>
        <w:rPr>
          <w:rFonts w:ascii="Times New Roman" w:hAnsi="Times New Roman" w:eastAsia="Times New Roman" w:cs="Times New Roman"/>
          <w:sz w:val="18"/>
          <w:szCs w:val="18"/>
          <w:spacing w:val="46"/>
        </w:rPr>
        <w:t xml:space="preserve"> </w:t>
      </w:r>
      <w:r>
        <w:rPr>
          <w:rFonts w:ascii="FangSong" w:hAnsi="FangSong" w:eastAsia="FangSong" w:cs="FangSong"/>
          <w:sz w:val="18"/>
          <w:szCs w:val="18"/>
        </w:rPr>
        <w:t>细胞。</w:t>
      </w:r>
    </w:p>
    <w:p>
      <w:pPr>
        <w:ind w:left="119" w:right="82" w:firstLine="359"/>
        <w:spacing w:before="6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16.D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"/>
        </w:rPr>
        <w:t>【解析】腮腺咬肌区有许多重要的血管通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过，可分为纵行和横行两组：纵形组为颞浅动静脉、耳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颞神经、下颌后静脉及颈外静脉；横行组为面神经、上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颌动静脉及面横动脉。而舌下神经行走于下颌角水平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时，即弯曲向前，行于二腹肌、茎突舌骨肌与舌骨舌肌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之间。因此，行走过程中与腮腺区没有任何关系。腮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腺区穿刺是不会损伤舌下神经的，而</w:t>
      </w:r>
      <w:r>
        <w:rPr>
          <w:rFonts w:ascii="SimSun" w:hAnsi="SimSun" w:eastAsia="SimSun" w:cs="SimSun"/>
          <w:sz w:val="18"/>
          <w:szCs w:val="18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ABCE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项中的任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何一个都是有可能损伤的。</w:t>
      </w:r>
    </w:p>
    <w:p>
      <w:pPr>
        <w:ind w:left="119" w:right="81" w:firstLine="359"/>
        <w:spacing w:before="1" w:line="22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17.A   </w:t>
      </w:r>
      <w:r>
        <w:rPr>
          <w:rFonts w:ascii="SimSun" w:hAnsi="SimSun" w:eastAsia="SimSun" w:cs="SimSun"/>
          <w:sz w:val="18"/>
          <w:szCs w:val="18"/>
          <w:spacing w:val="-5"/>
        </w:rPr>
        <w:t>【</w:t>
      </w:r>
      <w:r>
        <w:rPr>
          <w:rFonts w:ascii="SimHei" w:hAnsi="SimHei" w:eastAsia="SimHei" w:cs="SimHei"/>
          <w:sz w:val="18"/>
          <w:szCs w:val="18"/>
          <w:spacing w:val="-5"/>
        </w:rPr>
        <w:t>解析</w:t>
      </w:r>
      <w:r>
        <w:rPr>
          <w:rFonts w:ascii="SimSun" w:hAnsi="SimSun" w:eastAsia="SimSun" w:cs="SimSun"/>
          <w:sz w:val="18"/>
          <w:szCs w:val="18"/>
          <w:spacing w:val="-5"/>
        </w:rPr>
        <w:t>】主承托区包括后牙区牙槽嵴</w:t>
      </w:r>
      <w:r>
        <w:rPr>
          <w:rFonts w:ascii="SimSun" w:hAnsi="SimSun" w:eastAsia="SimSun" w:cs="SimSun"/>
          <w:sz w:val="18"/>
          <w:szCs w:val="18"/>
          <w:spacing w:val="-6"/>
        </w:rPr>
        <w:t>顶、腭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部弯隆区、颊棚区等区域。</w:t>
      </w:r>
    </w:p>
    <w:p>
      <w:pPr>
        <w:ind w:left="119" w:right="64" w:firstLine="359"/>
        <w:spacing w:before="2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18.C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【</w:t>
      </w:r>
      <w:r>
        <w:rPr>
          <w:rFonts w:ascii="FangSong" w:hAnsi="FangSong" w:eastAsia="FangSong" w:cs="FangSong"/>
          <w:sz w:val="18"/>
          <w:szCs w:val="18"/>
          <w:spacing w:val="-5"/>
        </w:rPr>
        <w:t>解析</w:t>
      </w:r>
      <w:r>
        <w:rPr>
          <w:rFonts w:ascii="SimSun" w:hAnsi="SimSun" w:eastAsia="SimSun" w:cs="SimSun"/>
          <w:sz w:val="18"/>
          <w:szCs w:val="18"/>
          <w:spacing w:val="-5"/>
        </w:rPr>
        <w:t>】行眶下神经阻滞麻醉时，进针的方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向是向上、后、外。眶下孔向后外上方通入眶下管。</w:t>
      </w:r>
    </w:p>
    <w:p>
      <w:pPr>
        <w:ind w:left="119" w:right="76" w:firstLine="359"/>
        <w:spacing w:before="3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19.A</w:t>
      </w:r>
      <w:r>
        <w:rPr>
          <w:rFonts w:ascii="SimSun" w:hAnsi="SimSun" w:eastAsia="SimSun" w:cs="SimSun"/>
          <w:sz w:val="18"/>
          <w:szCs w:val="18"/>
          <w:spacing w:val="4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【</w:t>
      </w:r>
      <w:r>
        <w:rPr>
          <w:rFonts w:ascii="FangSong" w:hAnsi="FangSong" w:eastAsia="FangSong" w:cs="FangSong"/>
          <w:sz w:val="18"/>
          <w:szCs w:val="18"/>
          <w:spacing w:val="-6"/>
        </w:rPr>
        <w:t>解析</w:t>
      </w:r>
      <w:r>
        <w:rPr>
          <w:rFonts w:ascii="SimSun" w:hAnsi="SimSun" w:eastAsia="SimSun" w:cs="SimSun"/>
          <w:sz w:val="18"/>
          <w:szCs w:val="18"/>
          <w:spacing w:val="-6"/>
        </w:rPr>
        <w:t>】喙突是下颌骨的解剖结构；翼突为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一对从蝶骨体与大翼连接处伸向下方的突起，属于蝶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骨的解剖结构；锥突为腭骨的解剖结构；颞突为颧骨的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解剖结构。</w:t>
      </w:r>
    </w:p>
    <w:p>
      <w:pPr>
        <w:ind w:left="119" w:right="37" w:firstLine="359"/>
        <w:spacing w:before="5" w:line="231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20.C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【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解析】升支内侧骨切开要特别注意保护下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牙槽神经。</w:t>
      </w:r>
    </w:p>
    <w:p>
      <w:pPr>
        <w:ind w:left="119" w:right="82" w:firstLine="359"/>
        <w:spacing w:before="1" w:line="22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21.E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【解析】上颌尖牙牙冠唇面似圆五边形，其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五边由近中缘、近中斜缘、远中斜缘、远中缘和颈缘组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成，其中，近中斜缘短，与近中缘相连形成近中切角；远</w:t>
      </w:r>
    </w:p>
    <w:p>
      <w:pPr>
        <w:spacing w:line="226" w:lineRule="auto"/>
        <w:sectPr>
          <w:type w:val="continuous"/>
          <w:pgSz w:w="10610" w:h="15530"/>
          <w:pgMar w:top="1434" w:right="970" w:bottom="1317" w:left="820" w:header="1030" w:footer="1101" w:gutter="0"/>
          <w:cols w:equalWidth="0" w:num="2" w:sep="1">
            <w:col w:w="4381" w:space="100"/>
            <w:col w:w="4340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line="82" w:lineRule="exact"/>
        <w:rPr/>
      </w:pPr>
      <w:r/>
    </w:p>
    <w:p>
      <w:pPr>
        <w:spacing w:line="82" w:lineRule="exact"/>
        <w:sectPr>
          <w:type w:val="continuous"/>
          <w:pgSz w:w="10610" w:h="15530"/>
          <w:pgMar w:top="1434" w:right="970" w:bottom="1317" w:left="820" w:header="1030" w:footer="1101" w:gutter="0"/>
          <w:cols w:equalWidth="0" w:num="1">
            <w:col w:w="8820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405"/>
          <w:footerReference w:type="default" r:id="rId406"/>
          <w:pgSz w:w="10290" w:h="15110"/>
          <w:pgMar w:top="1232" w:right="754" w:bottom="1060" w:left="750" w:header="833" w:footer="853" w:gutter="0"/>
          <w:cols w:equalWidth="0" w:num="1">
            <w:col w:w="8786" w:space="0"/>
          </w:cols>
        </w:sectPr>
        <w:rPr/>
      </w:pPr>
    </w:p>
    <w:p>
      <w:pPr>
        <w:ind w:left="19" w:right="132"/>
        <w:spacing w:before="68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中斜缘长，与远中缘相连形成远中切角。初萌出的尖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牙，近、远中斜缘在牙尖顶处相交约成90°角。</w:t>
      </w:r>
      <w:r>
        <w:rPr>
          <w:rFonts w:ascii="SimSun" w:hAnsi="SimSun" w:eastAsia="SimSun" w:cs="SimSun"/>
          <w:sz w:val="17"/>
          <w:szCs w:val="17"/>
          <w:spacing w:val="1"/>
        </w:rPr>
        <w:t>唇面中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部有突起的唇轴嵴，由牙尖顶伸至颈1/3,将唇面分为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近唇斜面和远唇斜面。唇轴嵴两侧各有一条发育沟。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外形高点在中1/3与颈1/3交界处的唇轴嵴上。</w:t>
      </w:r>
    </w:p>
    <w:p>
      <w:pPr>
        <w:ind w:left="19" w:right="208" w:firstLine="360"/>
        <w:spacing w:before="5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22.D</w:t>
      </w:r>
      <w:r>
        <w:rPr>
          <w:rFonts w:ascii="SimSun" w:hAnsi="SimSun" w:eastAsia="SimSun" w:cs="SimSun"/>
          <w:sz w:val="17"/>
          <w:szCs w:val="17"/>
          <w:spacing w:val="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解析】轴</w:t>
      </w:r>
      <w:r>
        <w:rPr>
          <w:rFonts w:ascii="SimSun" w:hAnsi="SimSun" w:eastAsia="SimSun" w:cs="SimSun"/>
          <w:sz w:val="17"/>
          <w:szCs w:val="17"/>
        </w:rPr>
        <w:t>嵴在轴面上，从牙尖顶端伸向牙 </w:t>
      </w:r>
      <w:r>
        <w:rPr>
          <w:rFonts w:ascii="SimSun" w:hAnsi="SimSun" w:eastAsia="SimSun" w:cs="SimSun"/>
          <w:sz w:val="17"/>
          <w:szCs w:val="17"/>
          <w:spacing w:val="5"/>
        </w:rPr>
        <w:t>颈部的纵行隆起。</w:t>
      </w:r>
    </w:p>
    <w:p>
      <w:pPr>
        <w:ind w:left="19" w:right="208" w:firstLine="360"/>
        <w:spacing w:before="1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23.B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解析】牙萌出的生理特点。①时间与顺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序：在一定时间内，按一定顺序先后萌出；②左右对称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萌出：中线左右同颌的同名牙几乎同时萌出；③下颌早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于上颌：下颌牙的萌出要比上颌的同名牙早。</w:t>
      </w:r>
    </w:p>
    <w:p>
      <w:pPr>
        <w:ind w:left="19" w:right="210" w:firstLine="360"/>
        <w:spacing w:before="1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24.A   </w:t>
      </w:r>
      <w:r>
        <w:rPr>
          <w:rFonts w:ascii="SimSun" w:hAnsi="SimSun" w:eastAsia="SimSun" w:cs="SimSun"/>
          <w:sz w:val="17"/>
          <w:szCs w:val="17"/>
          <w:spacing w:val="9"/>
        </w:rPr>
        <w:t>【解析】下颌后静脉又称为面后静脉。面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总静脉由面静脉和下颌后静脉的前支汇合而成，即面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静脉和面后静脉。</w:t>
      </w:r>
    </w:p>
    <w:p>
      <w:pPr>
        <w:ind w:left="19" w:right="132" w:firstLine="360"/>
        <w:spacing w:before="1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25.E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解析】上颌动脉(颌内动脉)为颈外动脉的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终末支之一，在下颌骨髁突颈部的后内方发出，经髁突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颈部深面前行至颞下窝，通常在翼外肌的浅面或深面，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行向前上，经翼上颌裂进入翼腭窝。主要分支分布于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3"/>
        </w:rPr>
        <w:t>硬脑膜、上、下颌骨、牙齿、腭、鼻窦、咀嚼肌和鼻腔等。</w:t>
      </w:r>
    </w:p>
    <w:p>
      <w:pPr>
        <w:ind w:left="19" w:right="210" w:firstLine="360"/>
        <w:spacing w:before="8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26.A   </w:t>
      </w:r>
      <w:r>
        <w:rPr>
          <w:rFonts w:ascii="SimSun" w:hAnsi="SimSun" w:eastAsia="SimSun" w:cs="SimSun"/>
          <w:sz w:val="17"/>
          <w:szCs w:val="17"/>
          <w:spacing w:val="-6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解析】髓腔大，根尖孔大，血供充足</w:t>
      </w:r>
      <w:r>
        <w:rPr>
          <w:rFonts w:ascii="SimSun" w:hAnsi="SimSun" w:eastAsia="SimSun" w:cs="SimSun"/>
          <w:sz w:val="17"/>
          <w:szCs w:val="17"/>
          <w:spacing w:val="-7"/>
        </w:rPr>
        <w:t>，牙髓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的恢复能力强，治疗易于成功。牙髓通过根尖孔</w:t>
      </w:r>
      <w:r>
        <w:rPr>
          <w:rFonts w:ascii="SimSun" w:hAnsi="SimSun" w:eastAsia="SimSun" w:cs="SimSun"/>
          <w:sz w:val="17"/>
          <w:szCs w:val="17"/>
          <w:spacing w:val="8"/>
        </w:rPr>
        <w:t>直达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牙尖，牙髓炎治疗不及时往往会引起牙尖病变。</w:t>
      </w:r>
    </w:p>
    <w:p>
      <w:pPr>
        <w:ind w:left="19" w:right="208" w:firstLine="360"/>
        <w:spacing w:before="2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27.D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解析】颞下颌关节盘前伸部较厚</w:t>
      </w:r>
      <w:r>
        <w:rPr>
          <w:rFonts w:ascii="SimSun" w:hAnsi="SimSun" w:eastAsia="SimSun" w:cs="SimSun"/>
          <w:sz w:val="17"/>
          <w:szCs w:val="17"/>
        </w:rPr>
        <w:t>，表面有 </w:t>
      </w:r>
      <w:r>
        <w:rPr>
          <w:rFonts w:ascii="SimSun" w:hAnsi="SimSun" w:eastAsia="SimSun" w:cs="SimSun"/>
          <w:sz w:val="17"/>
          <w:szCs w:val="17"/>
          <w:spacing w:val="1"/>
        </w:rPr>
        <w:t>滑膜覆盖，其前方有两个附着，即颞前附着和下颌前附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着。两个附着之间有翼外肌上头的肌腱。</w:t>
      </w:r>
    </w:p>
    <w:p>
      <w:pPr>
        <w:ind w:left="19" w:right="207" w:firstLine="360"/>
        <w:spacing w:before="3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28.A   </w:t>
      </w:r>
      <w:r>
        <w:rPr>
          <w:rFonts w:ascii="SimSun" w:hAnsi="SimSun" w:eastAsia="SimSun" w:cs="SimSun"/>
          <w:sz w:val="17"/>
          <w:szCs w:val="17"/>
          <w:spacing w:val="2"/>
        </w:rPr>
        <w:t>【解析】根尖孔为髓腔内血管、神经、淋巴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管等至牙周的通道。根尖孔位于根尖较多(57%),旁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侧较少(43%),其中以舌侧最多，其余依次为远</w:t>
      </w:r>
      <w:r>
        <w:rPr>
          <w:rFonts w:ascii="SimSun" w:hAnsi="SimSun" w:eastAsia="SimSun" w:cs="SimSun"/>
          <w:sz w:val="17"/>
          <w:szCs w:val="17"/>
          <w:spacing w:val="7"/>
        </w:rPr>
        <w:t>中、近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中和唇、颊侧。根管最狭窄处不在根尖孔，而是距根尖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孔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约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mm </w:t>
      </w:r>
      <w:r>
        <w:rPr>
          <w:rFonts w:ascii="SimSun" w:hAnsi="SimSun" w:eastAsia="SimSun" w:cs="SimSun"/>
          <w:sz w:val="17"/>
          <w:szCs w:val="17"/>
          <w:spacing w:val="-8"/>
        </w:rPr>
        <w:t>处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。</w:t>
      </w:r>
    </w:p>
    <w:p>
      <w:pPr>
        <w:ind w:left="19" w:right="132" w:firstLine="360"/>
        <w:spacing w:before="35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29.E</w:t>
      </w:r>
      <w:r>
        <w:rPr>
          <w:rFonts w:ascii="SimSun" w:hAnsi="SimSun" w:eastAsia="SimSun" w:cs="SimSun"/>
          <w:sz w:val="17"/>
          <w:szCs w:val="17"/>
          <w:spacing w:val="2"/>
        </w:rPr>
        <w:t>【  解析】翼内肌分深浅两头，深头起自翼外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板的内侧和腭骨锥突；浅头起自腭骨锥突和上颌结节；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止于下颌角内侧面和翼肌粗隆。</w:t>
      </w:r>
    </w:p>
    <w:p>
      <w:pPr>
        <w:ind w:left="19" w:right="132" w:firstLine="360"/>
        <w:spacing w:before="20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30.D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】颞下间隙位于翼下颌间隙的上方，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前界为上颌骨的后面；后界为茎突及茎突诸肌；内侧为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蝶骨翼突外侧板；外侧界为下颌支上份及颧弓；上界抵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蝶骨大翼的颞下嵴及颞下面；下界为翼外肌下缘平</w:t>
      </w:r>
      <w:r>
        <w:rPr>
          <w:rFonts w:ascii="SimSun" w:hAnsi="SimSun" w:eastAsia="SimSun" w:cs="SimSun"/>
          <w:sz w:val="17"/>
          <w:szCs w:val="17"/>
          <w:spacing w:val="3"/>
        </w:rPr>
        <w:t>面。</w:t>
      </w:r>
    </w:p>
    <w:p>
      <w:pPr>
        <w:ind w:left="19" w:right="118" w:firstLine="360"/>
        <w:spacing w:before="1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31.C</w:t>
      </w:r>
      <w:r>
        <w:rPr>
          <w:rFonts w:ascii="SimSun" w:hAnsi="SimSun" w:eastAsia="SimSun" w:cs="SimSun"/>
          <w:sz w:val="17"/>
          <w:szCs w:val="17"/>
          <w:spacing w:val="-2"/>
        </w:rPr>
        <w:t>【  解析】翼腭间隙(翼腭窝)位于眶尖的下方、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颞下窝的内侧。前界上颌骨体部，后界蝶骨翼突，上为蝶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骨大翼，内以腭骨垂直板为界。间隙内主要有上颌神经、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蝶腭神经节、上颌动脉及其分支。翼腭间隙向前经眶下裂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通眼眶，向内经蝶腭孔通鼻腔，向外经翼上颌裂通颞下间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0"/>
        </w:rPr>
        <w:t>隙，向下经翼腭管通口腔，向后上经圆孔通颅腔。</w:t>
      </w:r>
    </w:p>
    <w:p>
      <w:pPr>
        <w:ind w:left="19" w:right="204" w:firstLine="360"/>
        <w:spacing w:before="1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32.B   </w:t>
      </w:r>
      <w:r>
        <w:rPr>
          <w:rFonts w:ascii="SimSun" w:hAnsi="SimSun" w:eastAsia="SimSun" w:cs="SimSun"/>
          <w:sz w:val="17"/>
          <w:szCs w:val="17"/>
          <w:spacing w:val="3"/>
        </w:rPr>
        <w:t>【解析】颌间固定是为了恢复和维持正常的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咬合关系，下颌骨一般固定4～6周，上颌骨3～4周。</w:t>
      </w:r>
    </w:p>
    <w:p>
      <w:pPr>
        <w:ind w:left="19" w:right="112" w:firstLine="360"/>
        <w:spacing w:before="2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33.B   </w:t>
      </w:r>
      <w:r>
        <w:rPr>
          <w:rFonts w:ascii="SimSun" w:hAnsi="SimSun" w:eastAsia="SimSun" w:cs="SimSun"/>
          <w:sz w:val="17"/>
          <w:szCs w:val="17"/>
          <w:spacing w:val="-3"/>
        </w:rPr>
        <w:t>【解析】殆面：略呈长方形，近远中径大于颊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舌径，颊缘长于舌缘；近中缘较直，远中缘短而突。可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见五个牙尖：近中颊尖、远中颊尖、远中尖、近中</w:t>
      </w:r>
      <w:r>
        <w:rPr>
          <w:rFonts w:ascii="SimSun" w:hAnsi="SimSun" w:eastAsia="SimSun" w:cs="SimSun"/>
          <w:sz w:val="17"/>
          <w:szCs w:val="17"/>
          <w:spacing w:val="-6"/>
        </w:rPr>
        <w:t>舌尖和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远中舌尖，远中尖最小。颊侧牙尖短而圆，舌侧牙尖长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而锐。可见中央窝和近中窝。有三个点隙：中央点隙、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近中点隙和远中点隙。有五条发育沟：颊沟、远中颊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7"/>
        </w:rPr>
        <w:t>沟、舌沟、近中沟和远中沟。</w:t>
      </w:r>
    </w:p>
    <w:p>
      <w:pPr>
        <w:ind w:left="19" w:right="122" w:firstLine="360"/>
        <w:spacing w:before="13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34.B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】下颌第一乳磨牙：①牙冠形态不同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任何恒牙，颊面虽为四边形，但近中缘长直，远中缘特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短且突，近中颊尖大于远中颊尖，近中颊颈嵴最突，两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颊尖之间有沟，舌面可见长而尖的近中舌尖和短小而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圆的远中舌尖，近远中缘的长度约相等，两舌尖之间有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2" w:right="66"/>
        <w:spacing w:before="60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沟，面为不规则的四边形，近中边缘嵴特短，近</w:t>
      </w:r>
      <w:r>
        <w:rPr>
          <w:rFonts w:ascii="SimSun" w:hAnsi="SimSun" w:eastAsia="SimSun" w:cs="SimSun"/>
          <w:sz w:val="17"/>
          <w:szCs w:val="17"/>
          <w:spacing w:val="-5"/>
        </w:rPr>
        <w:t>中颊、舌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两尖相距较近，三角嵴相连，将面分成较小的</w:t>
      </w:r>
      <w:r>
        <w:rPr>
          <w:rFonts w:ascii="SimSun" w:hAnsi="SimSun" w:eastAsia="SimSun" w:cs="SimSun"/>
          <w:sz w:val="17"/>
          <w:szCs w:val="17"/>
          <w:spacing w:val="2"/>
        </w:rPr>
        <w:t>近中窝及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较大的远中窝，面的沟嵴不清晰；②牙根分近中及远中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两根。</w:t>
      </w:r>
    </w:p>
    <w:p>
      <w:pPr>
        <w:ind w:left="112" w:right="69" w:firstLine="350"/>
        <w:spacing w:before="15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35.B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腮腺深叶的深面与茎突诸肌及围以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蜂窝组织的深部血管神经(颈内动、静脉和第</w:t>
      </w:r>
      <w:r>
        <w:rPr>
          <w:rFonts w:ascii="Times New Roman" w:hAnsi="Times New Roman" w:eastAsia="Times New Roman" w:cs="Times New Roman"/>
          <w:sz w:val="17"/>
          <w:szCs w:val="17"/>
        </w:rPr>
        <w:t>IX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脑神经)向毗邻。上述结构称为“腮腺床”。</w:t>
      </w:r>
    </w:p>
    <w:p>
      <w:pPr>
        <w:ind w:left="112" w:firstLine="350"/>
        <w:spacing w:before="42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36.C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】下颌第一乳磨牙牙冠：形态不同于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任何恒牙。颊面虽为四边形，但近中缘长直，远中缘特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短且突。近中颊尖大于远中颊尖，近中颊颈嵴最突。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两颊尖之间有沟。舌面可见长而尖的近中舌尖和短小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而圆的远中舌尖，近远中缘的长度约相等。两舌尖之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间有沟。验面为不规则的四边形，近中边缘嵴特短，近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中颊、舌两尖相距较近，三角嵴相连，将殆面分成较小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的近中窝及较大的远中窝。(由此特点可知，颊面虽为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四边形，但因其形态不规则，似三角形)。而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项是明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显错误的。下颌第一乳磨牙的牙冠，近中舌尖长而尖，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远中舌尖短小而圆。</w:t>
      </w:r>
    </w:p>
    <w:p>
      <w:pPr>
        <w:ind w:left="112" w:right="9" w:firstLine="350"/>
        <w:spacing w:before="101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37.C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】①化学因素：内源性酸指体内的酸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进入口腔，最常见的原因是患有某些疾病使胃内容物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进入口腔，胃酸长时间定期作用于牙齿硬组织发生酸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蚀症，常见疾病：胃食管反流性疾病，如持续性</w:t>
      </w:r>
      <w:r>
        <w:rPr>
          <w:rFonts w:ascii="SimSun" w:hAnsi="SimSun" w:eastAsia="SimSun" w:cs="SimSun"/>
          <w:sz w:val="17"/>
          <w:szCs w:val="17"/>
          <w:spacing w:val="-5"/>
        </w:rPr>
        <w:t>反酸、慢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性呕吐等，受神经、心理影响的胃肠紊乱，如神</w:t>
      </w:r>
      <w:r>
        <w:rPr>
          <w:rFonts w:ascii="SimSun" w:hAnsi="SimSun" w:eastAsia="SimSun" w:cs="SimSun"/>
          <w:sz w:val="17"/>
          <w:szCs w:val="17"/>
          <w:spacing w:val="2"/>
        </w:rPr>
        <w:t>经性呕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吐、神经性厌食症、神经性贪食症等，其他</w:t>
      </w:r>
      <w:r>
        <w:rPr>
          <w:rFonts w:ascii="SimSun" w:hAnsi="SimSun" w:eastAsia="SimSun" w:cs="SimSun"/>
          <w:sz w:val="17"/>
          <w:szCs w:val="17"/>
          <w:spacing w:val="-5"/>
        </w:rPr>
        <w:t>，如体内代谢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及内分泌紊乱、长期酗酒、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一些药物副作用等，外源性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酸：饮食因素，药物因素，环境因素：暴露于酸性</w:t>
      </w:r>
      <w:r>
        <w:rPr>
          <w:rFonts w:ascii="SimSun" w:hAnsi="SimSun" w:eastAsia="SimSun" w:cs="SimSun"/>
          <w:sz w:val="17"/>
          <w:szCs w:val="17"/>
          <w:spacing w:val="-5"/>
        </w:rPr>
        <w:t>工作环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境中；②生物因素：唾液的缓冲能力、获得性膜、牙</w:t>
      </w:r>
      <w:r>
        <w:rPr>
          <w:rFonts w:ascii="SimSun" w:hAnsi="SimSun" w:eastAsia="SimSun" w:cs="SimSun"/>
          <w:sz w:val="17"/>
          <w:szCs w:val="17"/>
          <w:spacing w:val="-5"/>
        </w:rPr>
        <w:t>的结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构和矿化程度、牙和软组织的位置关系等生物因素都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与牙酸蚀症的发生、发展有关；③行为因素：生活方式。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据统计，英国2000年饮料的人均消费量达120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。与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此同时，牙酸蚀症的发病率也在逐年上升。口腔卫生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习惯：牙酸蚀症的严重程度与夜间饮用酸性饮料后是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否刷牙明显相关。</w:t>
      </w:r>
    </w:p>
    <w:p>
      <w:pPr>
        <w:ind w:left="112" w:right="75" w:firstLine="350"/>
        <w:spacing w:before="16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38.C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牙齿震荡后牙髓可能暂时处于休克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状态而对测试没有反应，但并不代表牙髓已经坏死，所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以切忌即刻做根管治疗。</w:t>
      </w:r>
    </w:p>
    <w:p>
      <w:pPr>
        <w:ind w:left="112" w:firstLine="350"/>
        <w:spacing w:before="1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39.A   </w:t>
      </w:r>
      <w:r>
        <w:rPr>
          <w:rFonts w:ascii="SimSun" w:hAnsi="SimSun" w:eastAsia="SimSun" w:cs="SimSun"/>
          <w:sz w:val="17"/>
          <w:szCs w:val="17"/>
        </w:rPr>
        <w:t>【解析】下颌体：外侧面中线处有正中联合；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正中联合两旁有左右各一的颏结节；从颏结节向</w:t>
      </w:r>
      <w:r>
        <w:rPr>
          <w:rFonts w:ascii="SimSun" w:hAnsi="SimSun" w:eastAsia="SimSun" w:cs="SimSun"/>
          <w:sz w:val="17"/>
          <w:szCs w:val="17"/>
          <w:spacing w:val="2"/>
        </w:rPr>
        <w:t>后上延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至下颌支前缘的骨嵴，称为外斜线，有降下唇肌及降口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角肌附着；在外斜线上方，下颌第二前磨牙的下方</w:t>
      </w:r>
      <w:r>
        <w:rPr>
          <w:rFonts w:ascii="SimSun" w:hAnsi="SimSun" w:eastAsia="SimSun" w:cs="SimSun"/>
          <w:sz w:val="17"/>
          <w:szCs w:val="17"/>
          <w:spacing w:val="2"/>
        </w:rPr>
        <w:t>或第</w:t>
      </w:r>
    </w:p>
    <w:p>
      <w:pPr>
        <w:ind w:left="112" w:right="68"/>
        <w:spacing w:before="18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一、第二前磨牙之间的下方，下颌体上、下缘之间略偏上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处有颏孔，其内侧面近中线处有两对突起，上颏棘</w:t>
      </w:r>
      <w:r>
        <w:rPr>
          <w:rFonts w:ascii="SimSun" w:hAnsi="SimSun" w:eastAsia="SimSun" w:cs="SimSun"/>
          <w:sz w:val="17"/>
          <w:szCs w:val="17"/>
          <w:spacing w:val="2"/>
        </w:rPr>
        <w:t>和下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颏棘；自下颏棘斜向后上与外斜线相应的骨嵴称为内斜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线(下颌舌骨线);内斜线上方，颏棘两侧有舌下腺窝；内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斜线下方，近下颌体下缘有下颌下腺窝和二腹肌</w:t>
      </w:r>
      <w:r>
        <w:rPr>
          <w:rFonts w:ascii="SimSun" w:hAnsi="SimSun" w:eastAsia="SimSun" w:cs="SimSun"/>
          <w:sz w:val="17"/>
          <w:szCs w:val="17"/>
          <w:spacing w:val="1"/>
        </w:rPr>
        <w:t>窝。</w:t>
      </w:r>
    </w:p>
    <w:p>
      <w:pPr>
        <w:ind w:left="112" w:right="75" w:firstLine="350"/>
        <w:spacing w:before="5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40.C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必须跨过至少3个牙位方可固定牙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槽突骨折。</w:t>
      </w:r>
    </w:p>
    <w:p>
      <w:pPr>
        <w:ind w:left="112" w:right="35" w:firstLine="350"/>
        <w:spacing w:before="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41.A</w:t>
      </w:r>
      <w:r>
        <w:rPr>
          <w:rFonts w:ascii="SimSun" w:hAnsi="SimSun" w:eastAsia="SimSun" w:cs="SimSun"/>
          <w:sz w:val="17"/>
          <w:szCs w:val="17"/>
          <w:spacing w:val="8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【解析】气管颈段前面包括胸腺、甲状腺下动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脉、左头臂静脉、头臂干、主动脉弓，食管在气管的后面。</w:t>
      </w:r>
    </w:p>
    <w:p>
      <w:pPr>
        <w:ind w:left="112" w:right="77" w:firstLine="350"/>
        <w:spacing w:before="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42.D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下颌下三角位于下</w:t>
      </w:r>
      <w:r>
        <w:rPr>
          <w:rFonts w:ascii="SimSun" w:hAnsi="SimSun" w:eastAsia="SimSun" w:cs="SimSun"/>
          <w:sz w:val="17"/>
          <w:szCs w:val="17"/>
          <w:spacing w:val="1"/>
        </w:rPr>
        <w:t>颌骨下缘与二腹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肌前、后腹之间，又名二腹肌三角。此三角浅面有皮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肤、浅筋膜、颈阔肌和颈筋膜浅层，深面由浅人深依次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为下颌舌骨肌、舌骨舌肌及咽中缩肌。</w:t>
      </w:r>
    </w:p>
    <w:p>
      <w:pPr>
        <w:ind w:left="112" w:right="55" w:firstLine="350"/>
        <w:spacing w:before="29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43.D  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【解析】髁</w:t>
      </w:r>
      <w:r>
        <w:rPr>
          <w:rFonts w:ascii="SimSun" w:hAnsi="SimSun" w:eastAsia="SimSun" w:cs="SimSun"/>
          <w:sz w:val="17"/>
          <w:szCs w:val="17"/>
          <w:spacing w:val="-3"/>
        </w:rPr>
        <w:t>突、颏孔、正中联合部、下颌角都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为下颌骨较薄弱的部位，受外力时骨折的多发部位也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位于这些部位。</w:t>
      </w:r>
    </w:p>
    <w:p>
      <w:pPr>
        <w:ind w:left="462"/>
        <w:spacing w:before="5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44.C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咽</w:t>
      </w:r>
      <w:r>
        <w:rPr>
          <w:rFonts w:ascii="SimSun" w:hAnsi="SimSun" w:eastAsia="SimSun" w:cs="SimSun"/>
          <w:sz w:val="17"/>
          <w:szCs w:val="17"/>
          <w:spacing w:val="5"/>
        </w:rPr>
        <w:t>鼓管功能异常是腭咽闭合</w:t>
      </w:r>
      <w:r>
        <w:rPr>
          <w:rFonts w:ascii="SimSun" w:hAnsi="SimSun" w:eastAsia="SimSun" w:cs="SimSun"/>
          <w:sz w:val="17"/>
          <w:szCs w:val="17"/>
          <w:spacing w:val="4"/>
        </w:rPr>
        <w:t>不全导</w:t>
      </w:r>
    </w:p>
    <w:p>
      <w:pPr>
        <w:spacing w:line="222" w:lineRule="auto"/>
        <w:sectPr>
          <w:type w:val="continuous"/>
          <w:pgSz w:w="10290" w:h="15110"/>
          <w:pgMar w:top="1232" w:right="754" w:bottom="1060" w:left="750" w:header="833" w:footer="853" w:gutter="0"/>
          <w:cols w:equalWidth="0" w:num="2" w:sep="1">
            <w:col w:w="4348" w:space="100"/>
            <w:col w:w="433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290" w:h="15110"/>
          <w:pgMar w:top="1232" w:right="754" w:bottom="1060" w:left="750" w:header="833" w:footer="853" w:gutter="0"/>
          <w:cols w:equalWidth="0" w:num="1">
            <w:col w:w="8786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407"/>
          <w:footerReference w:type="default" r:id="rId408"/>
          <w:pgSz w:w="10250" w:h="15290"/>
          <w:pgMar w:top="1182" w:right="684" w:bottom="1320" w:left="740" w:header="782" w:footer="1113" w:gutter="0"/>
          <w:cols w:equalWidth="0" w:num="1">
            <w:col w:w="8826" w:space="0"/>
          </w:cols>
        </w:sectPr>
        <w:rPr/>
      </w:pPr>
    </w:p>
    <w:p>
      <w:pPr>
        <w:spacing w:before="51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致的结果之一。</w:t>
      </w:r>
    </w:p>
    <w:p>
      <w:pPr>
        <w:ind w:right="189" w:firstLine="359"/>
        <w:spacing w:before="13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45.E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】下</w:t>
      </w:r>
      <w:r>
        <w:rPr>
          <w:rFonts w:ascii="SimSun" w:hAnsi="SimSun" w:eastAsia="SimSun" w:cs="SimSun"/>
          <w:sz w:val="17"/>
          <w:szCs w:val="17"/>
          <w:spacing w:val="4"/>
        </w:rPr>
        <w:t>颌第二乳磨牙的近中颊尖、远中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颊尖及远中尖大小约相等，而下颌第一恒磨牙此三尖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中，以远中尖最小。</w:t>
      </w:r>
    </w:p>
    <w:p>
      <w:pPr>
        <w:ind w:right="195" w:firstLine="359"/>
        <w:spacing w:before="1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46.C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解析】颞</w:t>
      </w:r>
      <w:r>
        <w:rPr>
          <w:rFonts w:ascii="SimSun" w:hAnsi="SimSun" w:eastAsia="SimSun" w:cs="SimSun"/>
          <w:sz w:val="17"/>
          <w:szCs w:val="17"/>
          <w:spacing w:val="5"/>
        </w:rPr>
        <w:t>下颌关节的功能面是关节结节后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斜面和髁状突前斜面。</w:t>
      </w:r>
    </w:p>
    <w:p>
      <w:pPr>
        <w:ind w:right="190" w:firstLine="359"/>
        <w:spacing w:before="7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47.C   </w:t>
      </w:r>
      <w:r>
        <w:rPr>
          <w:rFonts w:ascii="SimSun" w:hAnsi="SimSun" w:eastAsia="SimSun" w:cs="SimSun"/>
          <w:sz w:val="17"/>
          <w:szCs w:val="17"/>
          <w:spacing w:val="5"/>
        </w:rPr>
        <w:t>【解析】第二乳磨牙与第一恒牙相比，第一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恒牙牙冠面尖窝清晰。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 </w:t>
      </w:r>
      <w:r>
        <w:rPr>
          <w:rFonts w:ascii="SimSun" w:hAnsi="SimSun" w:eastAsia="SimSun" w:cs="SimSun"/>
          <w:sz w:val="17"/>
          <w:szCs w:val="17"/>
          <w:spacing w:val="10"/>
        </w:rPr>
        <w:t>项第二乳磨牙的牙冠面尖窝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清晰，是错误的。</w:t>
      </w:r>
    </w:p>
    <w:p>
      <w:pPr>
        <w:ind w:right="200" w:firstLine="359"/>
        <w:spacing w:before="1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48.C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有没有分支是颈外动脉和颈内动脉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的最主要区别。</w:t>
      </w:r>
    </w:p>
    <w:p>
      <w:pPr>
        <w:ind w:right="122" w:firstLine="359"/>
        <w:spacing w:before="2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49.B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此题是釉质组织结构基本知识题。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釉质由细长的柱状结构组成，这些柱状结构起自釉质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牙本质界，贯穿釉质全层而达牙的表面，其走行方</w:t>
      </w:r>
      <w:r>
        <w:rPr>
          <w:rFonts w:ascii="SimSun" w:hAnsi="SimSun" w:eastAsia="SimSun" w:cs="SimSun"/>
          <w:sz w:val="17"/>
          <w:szCs w:val="17"/>
          <w:spacing w:val="3"/>
        </w:rPr>
        <w:t>向反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映成釉细胞形成釉质时向后退缩的路线。因此，釉质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的基本结构是釉柱。</w:t>
      </w:r>
    </w:p>
    <w:p>
      <w:pPr>
        <w:ind w:right="128" w:firstLine="359"/>
        <w:spacing w:before="7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50.B   </w:t>
      </w:r>
      <w:r>
        <w:rPr>
          <w:rFonts w:ascii="SimSun" w:hAnsi="SimSun" w:eastAsia="SimSun" w:cs="SimSun"/>
          <w:sz w:val="17"/>
          <w:szCs w:val="17"/>
          <w:spacing w:val="4"/>
        </w:rPr>
        <w:t>【 </w:t>
      </w:r>
      <w:r>
        <w:rPr>
          <w:rFonts w:ascii="SimHei" w:hAnsi="SimHei" w:eastAsia="SimHei" w:cs="SimHei"/>
          <w:sz w:val="17"/>
          <w:szCs w:val="17"/>
          <w:spacing w:val="4"/>
        </w:rPr>
        <w:t>解析】此</w:t>
      </w:r>
      <w:r>
        <w:rPr>
          <w:rFonts w:ascii="SimSun" w:hAnsi="SimSun" w:eastAsia="SimSun" w:cs="SimSun"/>
          <w:sz w:val="17"/>
          <w:szCs w:val="17"/>
          <w:spacing w:val="4"/>
        </w:rPr>
        <w:t>题是牙体组织基本知识题。釉质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牙本质界的形态不是一条直线，而是小弧形线。弧形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线的凸面朝向釉质，凹面朝向牙本质。此组织结构可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使釉质和牙本质的接触面积增大，并且有增</w:t>
      </w:r>
      <w:r>
        <w:rPr>
          <w:rFonts w:ascii="SimSun" w:hAnsi="SimSun" w:eastAsia="SimSun" w:cs="SimSun"/>
          <w:sz w:val="17"/>
          <w:szCs w:val="17"/>
          <w:spacing w:val="11"/>
        </w:rPr>
        <w:t>强釉质与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牙本质附着的作用。</w:t>
      </w:r>
    </w:p>
    <w:p>
      <w:pPr>
        <w:ind w:right="122" w:firstLine="359"/>
        <w:spacing w:before="5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51.C   </w:t>
      </w:r>
      <w:r>
        <w:rPr>
          <w:rFonts w:ascii="SimSun" w:hAnsi="SimSun" w:eastAsia="SimSun" w:cs="SimSun"/>
          <w:sz w:val="17"/>
          <w:szCs w:val="17"/>
          <w:spacing w:val="8"/>
        </w:rPr>
        <w:t>【解析】此题为牙本质结构特点的判断题。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在镜下观察牙本质的横剖磨片时，可清楚地见到围绕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成牙本质细胞突起的间质与其余部分不同，</w:t>
      </w:r>
      <w:r>
        <w:rPr>
          <w:rFonts w:ascii="SimSun" w:hAnsi="SimSun" w:eastAsia="SimSun" w:cs="SimSun"/>
          <w:sz w:val="17"/>
          <w:szCs w:val="17"/>
          <w:spacing w:val="11"/>
        </w:rPr>
        <w:t>呈环形的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透明带，称为管周牙本质，它构成牙本质小管的壁。管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周牙本质矿化程度高，含胶原纤维极少。在观察脱矿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切片时，由于脱矿后该处结构消失，故在成牙本质细胞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突起周围呈现一环形的空隙。备选答案中其他的牙本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质类型中均含较多的胶原纤维。</w:t>
      </w:r>
    </w:p>
    <w:p>
      <w:pPr>
        <w:ind w:right="122" w:firstLine="359"/>
        <w:spacing w:before="6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52.E    </w:t>
      </w:r>
      <w:r>
        <w:rPr>
          <w:rFonts w:ascii="SimSun" w:hAnsi="SimSun" w:eastAsia="SimSun" w:cs="SimSun"/>
          <w:sz w:val="17"/>
          <w:szCs w:val="17"/>
          <w:spacing w:val="17"/>
        </w:rPr>
        <w:t>【解析】牙本质有机物中胶原蛋白约占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0"/>
        </w:rPr>
        <w:t>18%,为所有有机物的85%～90%。主要为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0"/>
        </w:rPr>
        <w:t>型胶原，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还有少量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V </w:t>
      </w:r>
      <w:r>
        <w:rPr>
          <w:rFonts w:ascii="SimSun" w:hAnsi="SimSun" w:eastAsia="SimSun" w:cs="SimSun"/>
          <w:sz w:val="17"/>
          <w:szCs w:val="17"/>
          <w:spacing w:val="12"/>
        </w:rPr>
        <w:t>型和</w:t>
      </w:r>
      <w:r>
        <w:rPr>
          <w:rFonts w:ascii="Times New Roman" w:hAnsi="Times New Roman" w:eastAsia="Times New Roman" w:cs="Times New Roman"/>
          <w:sz w:val="17"/>
          <w:szCs w:val="17"/>
        </w:rPr>
        <w:t>VI</w:t>
      </w:r>
      <w:r>
        <w:rPr>
          <w:rFonts w:ascii="SimSun" w:hAnsi="SimSun" w:eastAsia="SimSun" w:cs="SimSun"/>
          <w:sz w:val="17"/>
          <w:szCs w:val="17"/>
          <w:spacing w:val="12"/>
        </w:rPr>
        <w:t>型胶原。在发育中的前期</w:t>
      </w:r>
      <w:r>
        <w:rPr>
          <w:rFonts w:ascii="SimSun" w:hAnsi="SimSun" w:eastAsia="SimSun" w:cs="SimSun"/>
          <w:sz w:val="17"/>
          <w:szCs w:val="17"/>
          <w:spacing w:val="11"/>
        </w:rPr>
        <w:t>牙本质中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0"/>
        </w:rPr>
        <w:t>可见Ⅲ型胶原。牙本质中非胶原大分子物质</w:t>
      </w:r>
      <w:r>
        <w:rPr>
          <w:rFonts w:ascii="SimSun" w:hAnsi="SimSun" w:eastAsia="SimSun" w:cs="SimSun"/>
          <w:sz w:val="17"/>
          <w:szCs w:val="17"/>
          <w:spacing w:val="19"/>
        </w:rPr>
        <w:t>有几大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类：磷蛋白、含γ羧基谷氨酸蛋白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Gla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)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、混合性酸性糖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蛋白、生长因子、血清源性蛋白、脂类和蛋白多糖。除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胶原蛋白外，其他有机物含量较少。</w:t>
      </w:r>
    </w:p>
    <w:p>
      <w:pPr>
        <w:ind w:right="122" w:firstLine="359"/>
        <w:spacing w:before="2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53.B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】此题为牙髓组织结构基本知识题。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成纤维细胞是牙髓中的主要细胞，故又称为牙髓细胞。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细胞呈星形，有胞质突起相互连接，核染色深，胞质淡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6"/>
        </w:rPr>
        <w:t>染、均匀。</w:t>
      </w:r>
    </w:p>
    <w:p>
      <w:pPr>
        <w:ind w:right="194" w:firstLine="359"/>
        <w:spacing w:before="45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54.D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1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Hei" w:hAnsi="SimHei" w:eastAsia="SimHei" w:cs="SimHei"/>
          <w:sz w:val="17"/>
          <w:szCs w:val="17"/>
          <w:spacing w:val="9"/>
        </w:rPr>
        <w:t>】</w:t>
      </w:r>
      <w:r>
        <w:rPr>
          <w:rFonts w:ascii="SimSun" w:hAnsi="SimSun" w:eastAsia="SimSun" w:cs="SimSun"/>
          <w:sz w:val="17"/>
          <w:szCs w:val="17"/>
          <w:spacing w:val="9"/>
        </w:rPr>
        <w:t>此题为与牙发育相关的基本知识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题。在牙根部发育时，来自成釉器内釉上皮和外釉上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皮交界处的上皮形成桶状结构，称为上皮根鞘。上皮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根鞘诱导牙乳头细胞分化为成牙本质细胞，形成根部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的牙本质，此后上皮根鞘断裂并被吸收。部</w:t>
      </w:r>
      <w:r>
        <w:rPr>
          <w:rFonts w:ascii="SimSun" w:hAnsi="SimSun" w:eastAsia="SimSun" w:cs="SimSun"/>
          <w:sz w:val="17"/>
          <w:szCs w:val="17"/>
          <w:spacing w:val="11"/>
        </w:rPr>
        <w:t>分断裂的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上皮根鞘未被吸收而残留在牙周膜中，称上皮剩余。</w:t>
      </w:r>
    </w:p>
    <w:p>
      <w:pPr>
        <w:ind w:right="122" w:firstLine="359"/>
        <w:spacing w:before="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55.B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此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题考的是口腔黏膜上皮的基本组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织结构。口腔黏膜上皮中无透明层，具有基底层、棘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层、粒层和角化层。这主要是指典型的口腔黏膜上皮，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而不是对不同部位的口腔黏膜上皮的再分类(再分类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中的被覆黏膜上皮无角化层)。口腔黏膜上皮的结构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与皮肤的表皮很相似，其主要区别是皮肤的表皮有透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明层，而口腔黏膜上皮没有透明层。</w:t>
      </w:r>
    </w:p>
    <w:p>
      <w:pPr>
        <w:ind w:right="200" w:firstLine="359"/>
        <w:spacing w:before="17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56.A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FangSong" w:hAnsi="FangSong" w:eastAsia="FangSong" w:cs="FangSong"/>
          <w:sz w:val="17"/>
          <w:szCs w:val="17"/>
          <w:spacing w:val="2"/>
        </w:rPr>
        <w:t>解</w:t>
      </w:r>
      <w:r>
        <w:rPr>
          <w:rFonts w:ascii="FangSong" w:hAnsi="FangSong" w:eastAsia="FangSong" w:cs="FangSong"/>
          <w:sz w:val="17"/>
          <w:szCs w:val="17"/>
          <w:spacing w:val="-1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2"/>
        </w:rPr>
        <w:t>析</w:t>
      </w:r>
      <w:r>
        <w:rPr>
          <w:rFonts w:ascii="SimSun" w:hAnsi="SimSun" w:eastAsia="SimSun" w:cs="SimSun"/>
          <w:sz w:val="17"/>
          <w:szCs w:val="17"/>
          <w:spacing w:val="2"/>
        </w:rPr>
        <w:t>】浆液性腺泡在光镜下，细胞呈锥体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形，基底部较宽，紧附于基底膜上，顶端向着腔内。胞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核为圆形，位于基底部1/3处。胞质色深，组织固定好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时，顶端胞质内可见大量折光性很强的分泌颗粒，称酶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/>
        <w:spacing w:before="6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原颗粒。备选答案中其他细胞内不合酶原颗粒。</w:t>
      </w:r>
    </w:p>
    <w:p>
      <w:pPr>
        <w:ind w:left="122" w:firstLine="349"/>
        <w:spacing w:before="34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57.C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10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】</w:t>
      </w:r>
      <w:r>
        <w:rPr>
          <w:rFonts w:ascii="SimSun" w:hAnsi="SimSun" w:eastAsia="SimSun" w:cs="SimSun"/>
          <w:sz w:val="17"/>
          <w:szCs w:val="17"/>
          <w:spacing w:val="10"/>
        </w:rPr>
        <w:t>此题是关于腭部发育过程的判断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题。腭部主要由两个前腭突和两个侧腭突发育而来。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前腭突来自中鼻交的球状突，侧腭突来自上颌突。至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胎儿第9周时，左右侧腭突与前腭突自外向内、向后方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逐渐联合。两个前腭突和两个侧腭突联合的中心处，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留下切牙管，为鼻腭神经的通道。</w:t>
      </w:r>
    </w:p>
    <w:p>
      <w:pPr>
        <w:ind w:left="122" w:right="74" w:firstLine="349"/>
        <w:spacing w:before="16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58.D   </w:t>
      </w:r>
      <w:r>
        <w:rPr>
          <w:rFonts w:ascii="SimSun" w:hAnsi="SimSun" w:eastAsia="SimSun" w:cs="SimSun"/>
          <w:sz w:val="17"/>
          <w:szCs w:val="17"/>
          <w:spacing w:val="4"/>
        </w:rPr>
        <w:t>【解析】此题为慢性牙髓炎病理变化的分析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题。根据普通病理性的知识，出现肉芽组织的炎症一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般为慢性炎症，可以排除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项。在慢性牙髓炎</w:t>
      </w:r>
      <w:r>
        <w:rPr>
          <w:rFonts w:ascii="SimSun" w:hAnsi="SimSun" w:eastAsia="SimSun" w:cs="SimSun"/>
          <w:sz w:val="17"/>
          <w:szCs w:val="17"/>
          <w:spacing w:val="2"/>
        </w:rPr>
        <w:t>中，慢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性闭锁性牙髓炎无穿髓孔，故可排除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项。慢性增生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性牙髓炎一般表现为牙髓组织增生充填龋洞，有时其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表面尚有复层鳞状上皮覆盖，故也可排除。慢性溃疡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性牙髓炎自穿髓孔处向深部的表现由表及里依次为炎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性、坏死渗出，炎性肉芽组织及新生的胶原纤维，有活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性的散在炎细胞浸润的牙髓组织。</w:t>
      </w:r>
    </w:p>
    <w:p>
      <w:pPr>
        <w:ind w:left="122" w:right="68" w:firstLine="349"/>
        <w:spacing w:before="2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59.E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【解析】此题为慢性根尖周炎炎症细</w:t>
      </w:r>
      <w:r>
        <w:rPr>
          <w:rFonts w:ascii="SimSun" w:hAnsi="SimSun" w:eastAsia="SimSun" w:cs="SimSun"/>
          <w:sz w:val="17"/>
          <w:szCs w:val="17"/>
          <w:spacing w:val="3"/>
        </w:rPr>
        <w:t>胞特点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的分析题。慢性根尖周炎以淋巴细胞、浆细胞和巨噬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细胞浸润根尖周组织并有肉芽组织形成为其特征。肉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芽组织内除慢性炎细胞浸润外，可见血管内皮细胞和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成纤维细胞增生，新生的毛细血管常衬以肿胀的内皮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细胞。巨噬细胞由于吞噬脂质后可形成片状聚集的泡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沫细胞。</w:t>
      </w:r>
    </w:p>
    <w:p>
      <w:pPr>
        <w:ind w:left="122" w:right="67" w:firstLine="349"/>
        <w:spacing w:before="66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60.A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此题是关于牙周炎中牙槽</w:t>
      </w:r>
      <w:r>
        <w:rPr>
          <w:rFonts w:ascii="SimSun" w:hAnsi="SimSun" w:eastAsia="SimSun" w:cs="SimSun"/>
          <w:sz w:val="17"/>
          <w:szCs w:val="17"/>
          <w:spacing w:val="10"/>
        </w:rPr>
        <w:t>骨吸收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方式的考题。牙槽骨吸收与牙周袋形成在临床病理上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可分为三种情况。①龈袋：又称假性牙周袋，此时牙槽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骨无明显吸收，牙槽骨高度并未丧失；②骨上袋：牙槽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嵴为水平型骨吸收，牙槽骨高度明显降低，导致骨上袋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形成；③骨内袋：牙周袋底位于牙槽嵴顶的下方，牙槽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骨在袋的侧方，牙周袋处于牙根面与牙槽骨之间，由固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有牙槽骨垂直吸收所致。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线表现为牙槽骨</w:t>
      </w:r>
      <w:r>
        <w:rPr>
          <w:rFonts w:ascii="SimSun" w:hAnsi="SimSun" w:eastAsia="SimSun" w:cs="SimSun"/>
          <w:sz w:val="17"/>
          <w:szCs w:val="17"/>
          <w:spacing w:val="13"/>
        </w:rPr>
        <w:t>垂直吸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收，牙周膜间隙增宽。</w:t>
      </w:r>
    </w:p>
    <w:p>
      <w:pPr>
        <w:ind w:left="122" w:right="7" w:firstLine="349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61.B   </w:t>
      </w:r>
      <w:r>
        <w:rPr>
          <w:rFonts w:ascii="SimSun" w:hAnsi="SimSun" w:eastAsia="SimSun" w:cs="SimSun"/>
          <w:sz w:val="17"/>
          <w:szCs w:val="17"/>
          <w:spacing w:val="3"/>
        </w:rPr>
        <w:t>【 </w:t>
      </w:r>
      <w:r>
        <w:rPr>
          <w:rFonts w:ascii="FangSong" w:hAnsi="FangSong" w:eastAsia="FangSong" w:cs="FangSong"/>
          <w:sz w:val="17"/>
          <w:szCs w:val="17"/>
          <w:spacing w:val="3"/>
        </w:rPr>
        <w:t>解析</w:t>
      </w:r>
      <w:r>
        <w:rPr>
          <w:rFonts w:ascii="SimHei" w:hAnsi="SimHei" w:eastAsia="SimHei" w:cs="SimHei"/>
          <w:sz w:val="17"/>
          <w:szCs w:val="17"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spacing w:val="3"/>
        </w:rPr>
        <w:t>这是关于艾滋病在口腔的表现的基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本知识题。艾滋病在口腔的较重要的表现为毛状白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斑。除此之外，艾滋病患者的口腔易患念珠菌病、</w:t>
      </w:r>
      <w:r>
        <w:rPr>
          <w:rFonts w:ascii="Times New Roman" w:hAnsi="Times New Roman" w:eastAsia="Times New Roman" w:cs="Times New Roman"/>
          <w:sz w:val="17"/>
          <w:szCs w:val="17"/>
        </w:rPr>
        <w:t>HIV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1"/>
        </w:rPr>
        <w:t>龈炎、坏死性龈炎、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HIV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牙周炎、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Kaposi  </w:t>
      </w:r>
      <w:r>
        <w:rPr>
          <w:rFonts w:ascii="SimSun" w:hAnsi="SimSun" w:eastAsia="SimSun" w:cs="SimSun"/>
          <w:sz w:val="17"/>
          <w:szCs w:val="17"/>
          <w:spacing w:val="-1"/>
        </w:rPr>
        <w:t>肉瘤</w:t>
      </w:r>
      <w:r>
        <w:rPr>
          <w:rFonts w:ascii="SimSun" w:hAnsi="SimSun" w:eastAsia="SimSun" w:cs="SimSun"/>
          <w:sz w:val="17"/>
          <w:szCs w:val="17"/>
          <w:spacing w:val="-2"/>
        </w:rPr>
        <w:t>和非霍奇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金淋巴瘤等。</w:t>
      </w:r>
    </w:p>
    <w:p>
      <w:pPr>
        <w:ind w:left="122" w:firstLine="349"/>
        <w:spacing w:before="52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62.E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此题为关于朗格汉斯细胞组织细胞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增生症的分析应用题。朗格汉斯细胞组织细胞增生症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是朗格汉斯细胞及其前体细胞的肿瘤性增生性疾病。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由于病变累及范围及程度不同可表现为慢性局限型的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骨嗜酸性肉芽肿、慢性播散型的汉一许一克病(</w:t>
      </w:r>
      <w:r>
        <w:rPr>
          <w:rFonts w:ascii="SimSun" w:hAnsi="SimSun" w:eastAsia="SimSun" w:cs="SimSun"/>
          <w:sz w:val="17"/>
          <w:szCs w:val="17"/>
        </w:rPr>
        <w:t>Hand</w:t>
      </w:r>
      <w:r>
        <w:rPr>
          <w:rFonts w:ascii="SimSun" w:hAnsi="SimSun" w:eastAsia="SimSun" w:cs="SimSun"/>
          <w:sz w:val="17"/>
          <w:szCs w:val="17"/>
          <w:spacing w:val="6"/>
        </w:rPr>
        <w:t>-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Schuller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Christian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)</w:t>
      </w:r>
      <w:r>
        <w:rPr>
          <w:rFonts w:ascii="SimSun" w:hAnsi="SimSun" w:eastAsia="SimSun" w:cs="SimSun"/>
          <w:sz w:val="17"/>
          <w:szCs w:val="17"/>
          <w:spacing w:val="11"/>
        </w:rPr>
        <w:t>和急性播散性的勒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一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雪病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(Letterer    Siwe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)</w:t>
      </w:r>
      <w:r>
        <w:rPr>
          <w:rFonts w:ascii="SimSun" w:hAnsi="SimSun" w:eastAsia="SimSun" w:cs="SimSun"/>
          <w:sz w:val="17"/>
          <w:szCs w:val="17"/>
          <w:spacing w:val="-2"/>
        </w:rPr>
        <w:t>。</w:t>
      </w:r>
    </w:p>
    <w:p>
      <w:pPr>
        <w:ind w:left="122" w:right="59" w:firstLine="349"/>
        <w:spacing w:before="3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63.A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解析】此</w:t>
      </w:r>
      <w:r>
        <w:rPr>
          <w:rFonts w:ascii="SimSun" w:hAnsi="SimSun" w:eastAsia="SimSun" w:cs="SimSun"/>
          <w:sz w:val="17"/>
          <w:szCs w:val="17"/>
          <w:spacing w:val="4"/>
        </w:rPr>
        <w:t>题为分析判断题，考查对各种慢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性涎腺炎病理变化的掌握。慢性复发性腮腺炎的病理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表现为小叶内导管囊状扩张，导管上皮增生，</w:t>
      </w:r>
      <w:r>
        <w:rPr>
          <w:rFonts w:ascii="SimSun" w:hAnsi="SimSun" w:eastAsia="SimSun" w:cs="SimSun"/>
          <w:sz w:val="17"/>
          <w:szCs w:val="17"/>
          <w:spacing w:val="2"/>
        </w:rPr>
        <w:t>囊壁为一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至数层扁平上皮，囊腔可融合；附近导管周围有</w:t>
      </w:r>
      <w:r>
        <w:rPr>
          <w:rFonts w:ascii="SimSun" w:hAnsi="SimSun" w:eastAsia="SimSun" w:cs="SimSun"/>
          <w:sz w:val="17"/>
          <w:szCs w:val="17"/>
          <w:spacing w:val="2"/>
        </w:rPr>
        <w:t>淋巴细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胞浸润或形成淋巴滤泡。坏死性涎腺化生以导管上皮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增生为主；涎腺症以腺泡肿大为主；舍格伦综合征以腺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泡破坏、淋巴细胞浸润为主；涎腺结核以出现结核性肉 </w:t>
      </w:r>
      <w:r>
        <w:rPr>
          <w:rFonts w:ascii="SimSun" w:hAnsi="SimSun" w:eastAsia="SimSun" w:cs="SimSun"/>
          <w:sz w:val="17"/>
          <w:szCs w:val="17"/>
          <w:spacing w:val="6"/>
        </w:rPr>
        <w:t>芽肿改变为主。</w:t>
      </w:r>
    </w:p>
    <w:p>
      <w:pPr>
        <w:ind w:left="122" w:firstLine="349"/>
        <w:spacing w:before="19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64.C   </w:t>
      </w:r>
      <w:r>
        <w:rPr>
          <w:rFonts w:ascii="SimSun" w:hAnsi="SimSun" w:eastAsia="SimSun" w:cs="SimSun"/>
          <w:sz w:val="17"/>
          <w:szCs w:val="17"/>
          <w:spacing w:val="3"/>
        </w:rPr>
        <w:t>【 解析】这是关于基底细胞腺瘤基本</w:t>
      </w:r>
      <w:r>
        <w:rPr>
          <w:rFonts w:ascii="SimSun" w:hAnsi="SimSun" w:eastAsia="SimSun" w:cs="SimSun"/>
          <w:sz w:val="17"/>
          <w:szCs w:val="17"/>
          <w:spacing w:val="2"/>
        </w:rPr>
        <w:t>病理变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化的判断题。基底细胞腺瘤肿瘤细胞为基底样细胞，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细胞呈立方状或柱状，边界不清楚，胞质较少，嗜伊</w:t>
      </w:r>
      <w:r>
        <w:rPr>
          <w:rFonts w:ascii="SimSun" w:hAnsi="SimSun" w:eastAsia="SimSun" w:cs="SimSun"/>
          <w:sz w:val="17"/>
          <w:szCs w:val="17"/>
          <w:spacing w:val="-2"/>
        </w:rPr>
        <w:t>红，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细胞核较大，圆形或卵圆形。肿瘤细胞排列</w:t>
      </w:r>
      <w:r>
        <w:rPr>
          <w:rFonts w:ascii="SimSun" w:hAnsi="SimSun" w:eastAsia="SimSun" w:cs="SimSun"/>
          <w:sz w:val="17"/>
          <w:szCs w:val="17"/>
          <w:spacing w:val="2"/>
        </w:rPr>
        <w:t>成实性、梁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状、管状和膜性结构，在这些肿瘤上皮结构基底部还存</w:t>
      </w:r>
    </w:p>
    <w:p>
      <w:pPr>
        <w:spacing w:line="237" w:lineRule="auto"/>
        <w:sectPr>
          <w:type w:val="continuous"/>
          <w:pgSz w:w="10250" w:h="15290"/>
          <w:pgMar w:top="1182" w:right="684" w:bottom="1320" w:left="740" w:header="782" w:footer="1113" w:gutter="0"/>
          <w:cols w:equalWidth="0" w:num="2" w:sep="1">
            <w:col w:w="4378" w:space="100"/>
            <w:col w:w="434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250" w:h="15290"/>
          <w:pgMar w:top="1182" w:right="684" w:bottom="1320" w:left="740" w:header="782" w:footer="1113" w:gutter="0"/>
          <w:cols w:equalWidth="0" w:num="1">
            <w:col w:w="8826" w:space="0"/>
          </w:cols>
        </w:sectPr>
        <w:rPr/>
      </w:pPr>
    </w:p>
    <w:p>
      <w:pPr>
        <w:spacing w:line="116" w:lineRule="exact"/>
        <w:rPr/>
      </w:pPr>
      <w:r/>
    </w:p>
    <w:p>
      <w:pPr>
        <w:spacing w:line="116" w:lineRule="exact"/>
        <w:sectPr>
          <w:headerReference w:type="default" r:id="rId409"/>
          <w:footerReference w:type="default" r:id="rId410"/>
          <w:pgSz w:w="10290" w:h="15110"/>
          <w:pgMar w:top="1179" w:right="694" w:bottom="1050" w:left="760" w:header="736" w:footer="843" w:gutter="0"/>
          <w:cols w:equalWidth="0" w:num="1">
            <w:col w:w="8836" w:space="0"/>
          </w:cols>
        </w:sectPr>
        <w:rPr/>
      </w:pPr>
    </w:p>
    <w:p>
      <w:pPr>
        <w:ind w:left="29" w:right="190"/>
        <w:spacing w:before="72" w:line="24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在肌上皮细胞。同一肿瘤中可以有一种以上的排列方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式，通常以某种为主。备选答案中其他选项所列的疾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病不具备题干所述的细胞排列特点。</w:t>
      </w:r>
    </w:p>
    <w:p>
      <w:pPr>
        <w:ind w:left="29" w:right="188" w:firstLine="380"/>
        <w:spacing w:before="5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65.A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析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】此</w:t>
      </w:r>
      <w:r>
        <w:rPr>
          <w:rFonts w:ascii="SimSun" w:hAnsi="SimSun" w:eastAsia="SimSun" w:cs="SimSun"/>
          <w:sz w:val="17"/>
          <w:szCs w:val="17"/>
          <w:spacing w:val="2"/>
        </w:rPr>
        <w:t>题是有关唾液腺肿瘤细胞的免疫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学特性的考题，难度较大。腺泡细胞癌是唾液腺低度恶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性肿瘤，肿瘤细胞中含有淀粉酶，可以用免疫组织化学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染色方法确定。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S-100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和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myosin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一般用于鉴别肌上皮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细胞，角蛋白用于确定上皮性来源的肿瘤，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vimentin </w:t>
      </w:r>
      <w:r>
        <w:rPr>
          <w:rFonts w:ascii="SimSun" w:hAnsi="SimSun" w:eastAsia="SimSun" w:cs="SimSun"/>
          <w:sz w:val="17"/>
          <w:szCs w:val="17"/>
          <w:spacing w:val="-2"/>
        </w:rPr>
        <w:t>用于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癌与肉瘤的鉴别。</w:t>
      </w:r>
    </w:p>
    <w:p>
      <w:pPr>
        <w:ind w:left="29" w:right="132" w:firstLine="380"/>
        <w:spacing w:before="15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66.E   </w:t>
      </w:r>
      <w:r>
        <w:rPr>
          <w:rFonts w:ascii="SimSun" w:hAnsi="SimSun" w:eastAsia="SimSun" w:cs="SimSun"/>
          <w:sz w:val="17"/>
          <w:szCs w:val="17"/>
          <w:spacing w:val="5"/>
        </w:rPr>
        <w:t>【解析】本题属基本知识试题，考核知识点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是牙齿的功能。牙齿的三大功能为咀嚼、发音和言语、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保持面部的协调美观。答案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 </w:t>
      </w:r>
      <w:r>
        <w:rPr>
          <w:rFonts w:ascii="SimSun" w:hAnsi="SimSun" w:eastAsia="SimSun" w:cs="SimSun"/>
          <w:sz w:val="17"/>
          <w:szCs w:val="17"/>
          <w:spacing w:val="10"/>
        </w:rPr>
        <w:t>项与发音有关，答</w:t>
      </w:r>
      <w:r>
        <w:rPr>
          <w:rFonts w:ascii="SimSun" w:hAnsi="SimSun" w:eastAsia="SimSun" w:cs="SimSun"/>
          <w:sz w:val="17"/>
          <w:szCs w:val="17"/>
          <w:spacing w:val="9"/>
        </w:rPr>
        <w:t>案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6"/>
        </w:rPr>
        <w:t>项和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C </w:t>
      </w:r>
      <w:r>
        <w:rPr>
          <w:rFonts w:ascii="SimSun" w:hAnsi="SimSun" w:eastAsia="SimSun" w:cs="SimSun"/>
          <w:sz w:val="17"/>
          <w:szCs w:val="17"/>
          <w:spacing w:val="16"/>
        </w:rPr>
        <w:t>项与咀嚼有关，答案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D </w:t>
      </w:r>
      <w:r>
        <w:rPr>
          <w:rFonts w:ascii="SimSun" w:hAnsi="SimSun" w:eastAsia="SimSun" w:cs="SimSun"/>
          <w:sz w:val="17"/>
          <w:szCs w:val="17"/>
          <w:spacing w:val="16"/>
        </w:rPr>
        <w:t>项是保持面部形态正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常。与牙齿有关的保持口腔自洁作用是牙冠轴面的生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理凸度。具有适当的生理凸度时，咀嚼后排溢的食物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顺着牙冠的凸度滑至口腔，摩擦牙面，可保</w:t>
      </w:r>
      <w:r>
        <w:rPr>
          <w:rFonts w:ascii="SimSun" w:hAnsi="SimSun" w:eastAsia="SimSun" w:cs="SimSun"/>
          <w:sz w:val="17"/>
          <w:szCs w:val="17"/>
          <w:spacing w:val="11"/>
        </w:rPr>
        <w:t>持牙冠的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唇、颊、舌面自洁，这一点属于牙体形态的生理意义，答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案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项不属于牙的功能。</w:t>
      </w:r>
    </w:p>
    <w:p>
      <w:pPr>
        <w:ind w:left="29" w:right="152" w:firstLine="380"/>
        <w:spacing w:before="15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67.A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</w:t>
      </w:r>
      <w:r>
        <w:rPr>
          <w:rFonts w:ascii="SimHei" w:hAnsi="SimHei" w:eastAsia="SimHei" w:cs="SimHei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析</w:t>
      </w:r>
      <w:r>
        <w:rPr>
          <w:rFonts w:ascii="SimSun" w:hAnsi="SimSun" w:eastAsia="SimSun" w:cs="SimSun"/>
          <w:sz w:val="17"/>
          <w:szCs w:val="17"/>
          <w:spacing w:val="2"/>
        </w:rPr>
        <w:t>】本题属基本知识试题，考核知识点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是牙齿的演化特点。动物由低等向高等发展</w:t>
      </w:r>
      <w:r>
        <w:rPr>
          <w:rFonts w:ascii="SimSun" w:hAnsi="SimSun" w:eastAsia="SimSun" w:cs="SimSun"/>
          <w:sz w:val="17"/>
          <w:szCs w:val="17"/>
          <w:spacing w:val="18"/>
        </w:rPr>
        <w:t>的过程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中，由于生活环境的变化和功能的需要，牙齿的形态、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数目、牙列的多少发生了演化。牙齿的演化特点：牙的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形态由单一同形向复杂异形演化；牙的替换次数由多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牙列向双牙列演化；牙根由无到有；由端生牙</w:t>
      </w:r>
      <w:r>
        <w:rPr>
          <w:rFonts w:ascii="SimSun" w:hAnsi="SimSun" w:eastAsia="SimSun" w:cs="SimSun"/>
          <w:sz w:val="17"/>
          <w:szCs w:val="17"/>
          <w:spacing w:val="9"/>
        </w:rPr>
        <w:t>向侧生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牙、槽生牙演化。人类是高级动物，故是槽</w:t>
      </w:r>
      <w:r>
        <w:rPr>
          <w:rFonts w:ascii="SimSun" w:hAnsi="SimSun" w:eastAsia="SimSun" w:cs="SimSun"/>
          <w:sz w:val="17"/>
          <w:szCs w:val="17"/>
          <w:spacing w:val="10"/>
        </w:rPr>
        <w:t>生牙，双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8"/>
        </w:rPr>
        <w:t>牙列。</w:t>
      </w:r>
    </w:p>
    <w:p>
      <w:pPr>
        <w:ind w:left="29" w:right="209" w:firstLine="380"/>
        <w:spacing w:before="14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68.E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解析】此题属黏液囊肿病理变化的记忆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题。黏液囊肿在其形成机制上有两种情况，</w:t>
      </w:r>
      <w:r>
        <w:rPr>
          <w:rFonts w:ascii="SimSun" w:hAnsi="SimSun" w:eastAsia="SimSun" w:cs="SimSun"/>
          <w:sz w:val="17"/>
          <w:szCs w:val="17"/>
          <w:spacing w:val="6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一种是腺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导管破裂后，唾液直接进入组织间隙而形成，此种即外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渗性黏液囊肿；另一种形成方式是腺导管阻塞，在导管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内有唾液的潴留，此为潴留囊肿。外渗性黏液囊肿在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病理上没有上皮衬里，潴留囊肿可有上皮衬里。</w:t>
      </w:r>
    </w:p>
    <w:p>
      <w:pPr>
        <w:ind w:left="29" w:right="152" w:firstLine="380"/>
        <w:spacing w:before="2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69.B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解析】此题是关于坏死性唾液腺化生病理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变化的分析题。坏死性唾液腺化生在临床上常表现为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黏膜溃疡，溃疡周围的表面上皮呈假上皮瘤样增生，腺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小叶坏死，腺泡壁溶解消失，黏液外溢形成黏液池；腺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导管上皮呈明显的鳞状化生，形成大小不等的上皮岛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或上皮条索。有的腺小叶完全被鳞状细胞团片取代，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易误认为分化好的鳞状细胞癌或黏液表皮样癌。备选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答案中其他疾病不具备题干所表述的特点。</w:t>
      </w:r>
    </w:p>
    <w:p>
      <w:pPr>
        <w:ind w:left="29" w:right="152" w:firstLine="380"/>
        <w:spacing w:before="41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70.B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解析】这是关于颌骨病变基本性质</w:t>
      </w:r>
      <w:r>
        <w:rPr>
          <w:rFonts w:ascii="SimSun" w:hAnsi="SimSun" w:eastAsia="SimSun" w:cs="SimSun"/>
          <w:sz w:val="17"/>
          <w:szCs w:val="17"/>
          <w:spacing w:val="1"/>
        </w:rPr>
        <w:t>的理解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判断题。在备选答案中给出的颌骨炎症性病变中，结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核性骨髓炎镜下见骨髓腔内形成结核性肉芽组织，由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上皮样细胞、朗汉斯巨细胞以及散在炎症细胞聚集形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成所谓上皮样细胞结节。结节中心常见干酪样坏死，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周围可见增生的纤维结缔组织，即结核性肉芽肿，其他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病变均不形成肉芽组织的结节。</w:t>
      </w:r>
    </w:p>
    <w:p>
      <w:pPr>
        <w:ind w:left="29" w:right="202" w:firstLine="380"/>
        <w:spacing w:before="3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71.D   </w:t>
      </w:r>
      <w:r>
        <w:rPr>
          <w:rFonts w:ascii="SimSun" w:hAnsi="SimSun" w:eastAsia="SimSun" w:cs="SimSun"/>
          <w:sz w:val="17"/>
          <w:szCs w:val="17"/>
          <w:spacing w:val="4"/>
        </w:rPr>
        <w:t>【解析】此题为慢性根尖周炎病理变化特点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的分析题。某些青年患者在抵抗力很强、感染轻微的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低度刺激作用下，根尖周肉芽肿可呈现修复性反应，炎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症减轻，吸收。此处骨质重新沉积，骨小梁增生、骨髓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腔缩小，骨髓被纤维组织取代。与此同时牙骨质也可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在根面沉积，产生牙骨质增生过度。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线片可见一阻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射区，与周围正常骨分界不清，又称为致密性骨炎。因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为此时以增生性修复反应为主，不见破骨细胞增多。</w:t>
      </w:r>
    </w:p>
    <w:p>
      <w:pPr>
        <w:ind w:left="29" w:right="210" w:firstLine="380"/>
        <w:spacing w:before="2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72.D</w:t>
      </w:r>
      <w:r>
        <w:rPr>
          <w:rFonts w:ascii="SimSun" w:hAnsi="SimSun" w:eastAsia="SimSun" w:cs="SimSun"/>
          <w:sz w:val="17"/>
          <w:szCs w:val="17"/>
          <w:spacing w:val="2"/>
        </w:rPr>
        <w:t>【  解析】此题为牙本质龋病理变化特点的分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析题。牙本质龋最深层、最早出现的改变位于病变的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2" w:right="55"/>
        <w:spacing w:before="62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底部和侧面，在透射光下呈均质透明状。这种透明是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由于牙本质小管管腔变窄、管腔中有矿物盐沉积，使管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腔内折光率与周围细胞间质相似所致。矿物晶体可先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沉积于成牙本质细胞突起内，也可先出现于细胞突周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围呈向心性沉积。以后，晶体数量逐渐增多，最终可将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小管完全堵塞。备选答案中其他选项的层次不具备这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些改变，正确答案应选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 </w:t>
      </w:r>
      <w:r>
        <w:rPr>
          <w:rFonts w:ascii="SimSun" w:hAnsi="SimSun" w:eastAsia="SimSun" w:cs="SimSun"/>
          <w:sz w:val="17"/>
          <w:szCs w:val="17"/>
          <w:spacing w:val="-1"/>
        </w:rPr>
        <w:t>项。</w:t>
      </w:r>
    </w:p>
    <w:p>
      <w:pPr>
        <w:ind w:left="132" w:right="77" w:firstLine="360"/>
        <w:spacing w:before="3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73.C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解析】此题为肌上皮细胞形态特点的基本 </w:t>
      </w:r>
      <w:r>
        <w:rPr>
          <w:rFonts w:ascii="SimSun" w:hAnsi="SimSun" w:eastAsia="SimSun" w:cs="SimSun"/>
          <w:sz w:val="17"/>
          <w:szCs w:val="17"/>
          <w:spacing w:val="8"/>
        </w:rPr>
        <w:t>知识题。肌上皮细胞位于腺泡和小导管的腺上皮与基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底膜之间。光镜下，细胞体小，形扁平，发出4～8个分 </w:t>
      </w:r>
      <w:r>
        <w:rPr>
          <w:rFonts w:ascii="SimSun" w:hAnsi="SimSun" w:eastAsia="SimSun" w:cs="SimSun"/>
          <w:sz w:val="17"/>
          <w:szCs w:val="17"/>
          <w:spacing w:val="8"/>
        </w:rPr>
        <w:t>支状突起，该突起呈放射状包绕着腺泡表面，形似篮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子，故又称篮细胞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(basket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cell)</w:t>
      </w:r>
      <w:r>
        <w:rPr>
          <w:rFonts w:ascii="SimSun" w:hAnsi="SimSun" w:eastAsia="SimSun" w:cs="SimSun"/>
          <w:sz w:val="17"/>
          <w:szCs w:val="17"/>
          <w:spacing w:val="-2"/>
        </w:rPr>
        <w:t>。</w:t>
      </w:r>
    </w:p>
    <w:p>
      <w:pPr>
        <w:ind w:left="132" w:right="75" w:firstLine="360"/>
        <w:spacing w:before="41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74.A   </w:t>
      </w:r>
      <w:r>
        <w:rPr>
          <w:rFonts w:ascii="SimSun" w:hAnsi="SimSun" w:eastAsia="SimSun" w:cs="SimSun"/>
          <w:sz w:val="17"/>
          <w:szCs w:val="17"/>
          <w:spacing w:val="9"/>
        </w:rPr>
        <w:t>【解析】回答此题的关键是掌握牙槽骨具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有高度可塑性这个特点。牙槽骨受压时发生吸收，随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牙的萌出不断发生改建(吸收和新生)都是对高度可塑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性的进一步说明。上述特点与牙槽骨中分布有血管有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一定关系，而牙骨质中没有血管，故比牙槽骨的抗吸收 </w:t>
      </w:r>
      <w:r>
        <w:rPr>
          <w:rFonts w:ascii="SimSun" w:hAnsi="SimSun" w:eastAsia="SimSun" w:cs="SimSun"/>
          <w:sz w:val="17"/>
          <w:szCs w:val="17"/>
          <w:spacing w:val="-3"/>
        </w:rPr>
        <w:t>能力强。</w:t>
      </w:r>
    </w:p>
    <w:p>
      <w:pPr>
        <w:ind w:left="132" w:firstLine="360"/>
        <w:spacing w:before="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75.D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解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析】牙周膜中含有与牙周膜及其相邻结 </w:t>
      </w:r>
      <w:r>
        <w:rPr>
          <w:rFonts w:ascii="SimSun" w:hAnsi="SimSun" w:eastAsia="SimSun" w:cs="SimSun"/>
          <w:sz w:val="17"/>
          <w:szCs w:val="17"/>
          <w:spacing w:val="16"/>
        </w:rPr>
        <w:t>构的相关细胞。牙周膜本身主要的细胞为成纤维细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胞；牙槽骨侧有与骨的形成和吸收相关的成骨细胞和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破骨细胞；近牙骨质侧有成牙骨质细胞和破牙骨质细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胞。此外还有与牙发育相关的残留细胞即上皮剩</w:t>
      </w:r>
      <w:r>
        <w:rPr>
          <w:rFonts w:ascii="SimSun" w:hAnsi="SimSun" w:eastAsia="SimSun" w:cs="SimSun"/>
          <w:sz w:val="17"/>
          <w:szCs w:val="17"/>
          <w:spacing w:val="11"/>
        </w:rPr>
        <w:t>余，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其中并无成釉细胞。</w:t>
      </w:r>
    </w:p>
    <w:p>
      <w:pPr>
        <w:ind w:left="132" w:right="62" w:firstLine="360"/>
        <w:spacing w:before="41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76.B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解析】牙根发育完成，牙和对颌牙建立了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咬合关系之后形成的牙本质为继发性牙质。继发性牙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本质在本质上是一种牙本质的增龄性改变，其形成的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速度较慢。继发性牙本质形成的速率与食物和牙所受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的咬合力有关，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一般较原发性者低。报道指出埋伏牙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也有继发性牙本质形成。</w:t>
      </w:r>
    </w:p>
    <w:p>
      <w:pPr>
        <w:ind w:left="132" w:firstLine="360"/>
        <w:spacing w:before="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77.B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】唇红的上皮有角化，细胞中有很多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角母细胞，所以透明度大。固有层内结缔组织乳头狭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长，几乎接近上皮表面，乳头中含有许多毛细血管袢是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唇红的组织学特点，血色可透露于上皮表面，使唇部呈  </w:t>
      </w:r>
      <w:r>
        <w:rPr>
          <w:rFonts w:ascii="SimSun" w:hAnsi="SimSun" w:eastAsia="SimSun" w:cs="SimSun"/>
          <w:sz w:val="17"/>
          <w:szCs w:val="17"/>
          <w:spacing w:val="4"/>
        </w:rPr>
        <w:t>朱红色，其他备选答案中的黏膜上皮不具备这些特点，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答案应选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B </w:t>
      </w:r>
      <w:r>
        <w:rPr>
          <w:rFonts w:ascii="SimSun" w:hAnsi="SimSun" w:eastAsia="SimSun" w:cs="SimSun"/>
          <w:sz w:val="17"/>
          <w:szCs w:val="17"/>
          <w:spacing w:val="6"/>
        </w:rPr>
        <w:t>项。</w:t>
      </w:r>
    </w:p>
    <w:p>
      <w:pPr>
        <w:ind w:left="132" w:right="52" w:firstLine="360"/>
        <w:spacing w:before="35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78.A   </w:t>
      </w:r>
      <w:r>
        <w:rPr>
          <w:rFonts w:ascii="SimSun" w:hAnsi="SimSun" w:eastAsia="SimSun" w:cs="SimSun"/>
          <w:sz w:val="17"/>
          <w:szCs w:val="17"/>
          <w:spacing w:val="9"/>
        </w:rPr>
        <w:t>【解析】无细胞外源性纤维牙骨质是含牙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周膜穿通纤维的牙骨质，有细胞固有纤维牙骨质中无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牙周膜纤维插入，如修复牙本质缺损的牙骨质；无细胞 </w:t>
      </w:r>
      <w:r>
        <w:rPr>
          <w:rFonts w:ascii="SimSun" w:hAnsi="SimSun" w:eastAsia="SimSun" w:cs="SimSun"/>
          <w:sz w:val="17"/>
          <w:szCs w:val="17"/>
          <w:spacing w:val="8"/>
        </w:rPr>
        <w:t>固有纤维牙骨质形成于对外力的适应性反应，其内不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含牙骨质细胞。有细胞混合性分层牙骨质为无细胞外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源性纤维牙骨质和有细胞固有纤维牙骨质不规则交替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沉积而成。通常分布在根分歧区及根尖区。无细胞无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纤维牙骨质内不合纤维和细胞，属无功能牙骨质，例如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覆盖釉质的牙骨质。</w:t>
      </w:r>
    </w:p>
    <w:p>
      <w:pPr>
        <w:ind w:left="132" w:firstLine="360"/>
        <w:spacing w:before="2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79.A   </w:t>
      </w:r>
      <w:r>
        <w:rPr>
          <w:rFonts w:ascii="SimSun" w:hAnsi="SimSun" w:eastAsia="SimSun" w:cs="SimSun"/>
          <w:sz w:val="17"/>
          <w:szCs w:val="17"/>
          <w:spacing w:val="5"/>
        </w:rPr>
        <w:t>【解析】皮片可分为刃厚皮片、中厚皮片、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全厚皮片及保存真皮下血管网全厚皮片。皮片本身没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有血供，移植成功的条件是受区毛细血管生长进入皮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片。皮片越薄，移植成活力越强。在有感染的肉芽创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面上植皮，显然宜用刃厚皮片。</w:t>
      </w:r>
    </w:p>
    <w:p>
      <w:pPr>
        <w:ind w:left="132" w:right="52" w:firstLine="360"/>
        <w:spacing w:before="5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80.A   </w:t>
      </w:r>
      <w:r>
        <w:rPr>
          <w:rFonts w:ascii="SimSun" w:hAnsi="SimSun" w:eastAsia="SimSun" w:cs="SimSun"/>
          <w:sz w:val="17"/>
          <w:szCs w:val="17"/>
          <w:spacing w:val="10"/>
        </w:rPr>
        <w:t>【解析】此题正确答案是涎腺造影检查的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禁忌证为急性化脓性腮腺炎，涎腺造影技术用于检查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涎腺的慢性炎症、肿瘤、涎瘘以及涎腺周围组织病变是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否已侵人腺体与导管，并决定病变位置和性质。就目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前观点来说涎腺造影技术用于涎腺慢性炎症、涎瘘、舍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格伦综合征最好。涎腺肿瘤用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 </w:t>
      </w:r>
      <w:r>
        <w:rPr>
          <w:rFonts w:ascii="SimSun" w:hAnsi="SimSun" w:eastAsia="SimSun" w:cs="SimSun"/>
          <w:sz w:val="17"/>
          <w:szCs w:val="17"/>
          <w:spacing w:val="10"/>
        </w:rPr>
        <w:t>超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或</w:t>
      </w:r>
      <w:r>
        <w:rPr>
          <w:rFonts w:ascii="Times New Roman" w:hAnsi="Times New Roman" w:eastAsia="Times New Roman" w:cs="Times New Roman"/>
          <w:sz w:val="17"/>
          <w:szCs w:val="17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检查与诊断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更确切，对于急性炎症应视为禁忌，因易引起感染扩</w:t>
      </w:r>
    </w:p>
    <w:p>
      <w:pPr>
        <w:spacing w:line="236" w:lineRule="auto"/>
        <w:sectPr>
          <w:type w:val="continuous"/>
          <w:pgSz w:w="10290" w:h="15110"/>
          <w:pgMar w:top="1179" w:right="694" w:bottom="1050" w:left="760" w:header="736" w:footer="843" w:gutter="0"/>
          <w:cols w:equalWidth="0" w:num="2" w:sep="1">
            <w:col w:w="4418" w:space="100"/>
            <w:col w:w="431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09" w:lineRule="exact"/>
        <w:rPr/>
      </w:pPr>
      <w:r/>
    </w:p>
    <w:p>
      <w:pPr>
        <w:spacing w:line="109" w:lineRule="exact"/>
        <w:sectPr>
          <w:type w:val="continuous"/>
          <w:pgSz w:w="10290" w:h="15110"/>
          <w:pgMar w:top="1179" w:right="694" w:bottom="1050" w:left="760" w:header="736" w:footer="843" w:gutter="0"/>
          <w:cols w:equalWidth="0" w:num="1">
            <w:col w:w="8836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411"/>
          <w:footerReference w:type="default" r:id="rId412"/>
          <w:pgSz w:w="10250" w:h="15290"/>
          <w:pgMar w:top="1172" w:right="690" w:bottom="1377" w:left="649" w:header="762" w:footer="1079" w:gutter="0"/>
          <w:cols w:equalWidth="0" w:num="1">
            <w:col w:w="8911" w:space="0"/>
          </w:cols>
        </w:sectPr>
        <w:rPr/>
      </w:pPr>
    </w:p>
    <w:p>
      <w:pPr>
        <w:ind w:left="130"/>
        <w:spacing w:before="3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散，同时造影操作会给患者增加痛苦。</w:t>
      </w:r>
    </w:p>
    <w:p>
      <w:pPr>
        <w:ind w:left="50" w:right="125" w:firstLine="429"/>
        <w:spacing w:before="9" w:line="23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81.E   </w:t>
      </w:r>
      <w:r>
        <w:rPr>
          <w:rFonts w:ascii="SimSun" w:hAnsi="SimSun" w:eastAsia="SimSun" w:cs="SimSun"/>
          <w:sz w:val="17"/>
          <w:szCs w:val="17"/>
          <w:spacing w:val="5"/>
        </w:rPr>
        <w:t>【解析】尽管发病率也是队列研究中的一个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重要指标，但这里的问题是要估计某因素与某疾病关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联强度，所以，应该选择相对危险度，即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R</w:t>
      </w:r>
      <w:r>
        <w:rPr>
          <w:rFonts w:ascii="SimSun" w:hAnsi="SimSun" w:eastAsia="SimSun" w:cs="SimSun"/>
          <w:sz w:val="17"/>
          <w:szCs w:val="17"/>
          <w:spacing w:val="-5"/>
        </w:rPr>
        <w:t>。</w:t>
      </w:r>
    </w:p>
    <w:p>
      <w:pPr>
        <w:ind w:left="400"/>
        <w:spacing w:before="3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82.B</w:t>
      </w:r>
    </w:p>
    <w:p>
      <w:pPr>
        <w:ind w:left="50" w:right="146" w:firstLine="350"/>
        <w:spacing w:before="52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83.D 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生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产环境中不同的毒物形式对人体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造成的危害往往是不同的，气态或气溶胶是最容易造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成中毒的形式。</w:t>
      </w:r>
    </w:p>
    <w:p>
      <w:pPr>
        <w:ind w:left="50" w:right="149" w:firstLine="350"/>
        <w:spacing w:before="2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84.B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解析】龋病发生率是指在一定时期内，某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人群患龋病的频率，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 </w:t>
      </w:r>
      <w:r>
        <w:rPr>
          <w:rFonts w:ascii="SimSun" w:hAnsi="SimSun" w:eastAsia="SimSun" w:cs="SimSun"/>
          <w:sz w:val="17"/>
          <w:szCs w:val="17"/>
          <w:spacing w:val="2"/>
        </w:rPr>
        <w:t>项把人群限定在“患龋病人群”,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而发病率是指全体受检人群中新发生龋病的频率，答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案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D </w:t>
      </w:r>
      <w:r>
        <w:rPr>
          <w:rFonts w:ascii="SimSun" w:hAnsi="SimSun" w:eastAsia="SimSun" w:cs="SimSun"/>
          <w:sz w:val="17"/>
          <w:szCs w:val="17"/>
          <w:spacing w:val="5"/>
        </w:rPr>
        <w:t>项也是错的。</w:t>
      </w:r>
    </w:p>
    <w:p>
      <w:pPr>
        <w:ind w:left="50" w:right="178" w:firstLine="350"/>
        <w:spacing w:before="3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85.E 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】水痘、麻疹、流行性腮腺炎、念珠菌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病分别由水痘病毒、麻疹病毒、流行性腮腺炎病毒和白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色念珠菌经由空气传播感染，病毒性肝炎是由于接触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相应的肝炎病毒引起感染。</w:t>
      </w:r>
    </w:p>
    <w:p>
      <w:pPr>
        <w:ind w:left="50" w:right="213" w:firstLine="350"/>
        <w:spacing w:before="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86.D   </w:t>
      </w:r>
      <w:r>
        <w:rPr>
          <w:rFonts w:ascii="SimSun" w:hAnsi="SimSun" w:eastAsia="SimSun" w:cs="SimSun"/>
          <w:sz w:val="17"/>
          <w:szCs w:val="17"/>
          <w:spacing w:val="4"/>
        </w:rPr>
        <w:t>【解析】教育方法属于健康教育的范畴而不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包括在健康促进的各项措施之内。</w:t>
      </w:r>
    </w:p>
    <w:p>
      <w:pPr>
        <w:ind w:left="50" w:right="97" w:firstLine="350"/>
        <w:spacing w:before="1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87.B   </w:t>
      </w:r>
      <w:r>
        <w:rPr>
          <w:rFonts w:ascii="SimSun" w:hAnsi="SimSun" w:eastAsia="SimSun" w:cs="SimSun"/>
          <w:sz w:val="17"/>
          <w:szCs w:val="17"/>
          <w:spacing w:val="5"/>
        </w:rPr>
        <w:t>【 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】新生儿骨髓炎以血源性感染多见，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其次为接触或直接损伤感染。</w:t>
      </w:r>
    </w:p>
    <w:p>
      <w:pPr>
        <w:ind w:left="50" w:right="206" w:firstLine="350"/>
        <w:spacing w:before="2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88.B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】病原菌毒力强是面部疖痈并发症好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发的原因之一；颜面部血液循环丰富也是造成感染容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易扩散的原因；颜面部的表情肌活动频繁，</w:t>
      </w:r>
      <w:r>
        <w:rPr>
          <w:rFonts w:ascii="SimSun" w:hAnsi="SimSun" w:eastAsia="SimSun" w:cs="SimSun"/>
          <w:sz w:val="17"/>
          <w:szCs w:val="17"/>
          <w:spacing w:val="2"/>
        </w:rPr>
        <w:t>容易引起感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染的扩散；感染侵人面静脉时血栓形成，致静脉回流受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阻也是感染扩散引起并发症的重要原因；面部静脉多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无瓣膜，比较容易发生逆行性感染。</w:t>
      </w:r>
    </w:p>
    <w:p>
      <w:pPr>
        <w:ind w:left="50" w:right="213" w:firstLine="350"/>
        <w:spacing w:before="66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89.D   </w:t>
      </w:r>
      <w:r>
        <w:rPr>
          <w:rFonts w:ascii="SimSun" w:hAnsi="SimSun" w:eastAsia="SimSun" w:cs="SimSun"/>
          <w:sz w:val="17"/>
          <w:szCs w:val="17"/>
          <w:spacing w:val="4"/>
        </w:rPr>
        <w:t>【解析】在临床医学研究开始之前，必须要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把研究方案提交到伦理委员会进行审查。</w:t>
      </w:r>
    </w:p>
    <w:p>
      <w:pPr>
        <w:ind w:left="50" w:right="213" w:firstLine="350"/>
        <w:spacing w:before="31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90.D</w:t>
      </w:r>
      <w:r>
        <w:rPr>
          <w:rFonts w:ascii="SimSun" w:hAnsi="SimSun" w:eastAsia="SimSun" w:cs="SimSun"/>
          <w:sz w:val="17"/>
          <w:szCs w:val="17"/>
          <w:spacing w:val="9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【解析】对医德“审慎”理解有误的是避开有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风险的病人，医生的职责要求面对所有病人。</w:t>
      </w:r>
    </w:p>
    <w:p>
      <w:pPr>
        <w:ind w:left="50" w:right="209" w:firstLine="350"/>
        <w:spacing w:before="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91.E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医德是调整医务人员与病人、医务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人员之间以及与社会之间关系的行为准则。它是一种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职业道德，是一般社会道德在医疗卫生领域中的特殊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表现。医务人员对病人的医治方法、医疗技术。两者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密不可分，医学道德以医学技术为依托，医学技</w:t>
      </w:r>
      <w:r>
        <w:rPr>
          <w:rFonts w:ascii="SimSun" w:hAnsi="SimSun" w:eastAsia="SimSun" w:cs="SimSun"/>
          <w:sz w:val="17"/>
          <w:szCs w:val="17"/>
          <w:spacing w:val="2"/>
        </w:rPr>
        <w:t>术以医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学道德为指导。</w:t>
      </w:r>
    </w:p>
    <w:p>
      <w:pPr>
        <w:ind w:left="50" w:right="214" w:firstLine="350"/>
        <w:spacing w:before="1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92.C 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“实现的趋势”的理论归于人本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主义。</w:t>
      </w:r>
    </w:p>
    <w:p>
      <w:pPr>
        <w:ind w:left="400"/>
        <w:spacing w:before="4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93.B   </w:t>
      </w:r>
      <w:r>
        <w:rPr>
          <w:rFonts w:ascii="SimSun" w:hAnsi="SimSun" w:eastAsia="SimSun" w:cs="SimSun"/>
          <w:sz w:val="17"/>
          <w:szCs w:val="17"/>
          <w:spacing w:val="3"/>
        </w:rPr>
        <w:t>【解析】激情是一种短时爆发的情绪状态。</w:t>
      </w:r>
    </w:p>
    <w:p>
      <w:pPr>
        <w:ind w:right="195" w:firstLine="400"/>
        <w:spacing w:before="1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94.E  </w:t>
      </w:r>
      <w:r>
        <w:rPr>
          <w:rFonts w:ascii="SimSun" w:hAnsi="SimSun" w:eastAsia="SimSun" w:cs="SimSun"/>
          <w:sz w:val="17"/>
          <w:szCs w:val="17"/>
          <w:spacing w:val="-3"/>
        </w:rPr>
        <w:t>_【</w:t>
      </w:r>
      <w:r>
        <w:rPr>
          <w:rFonts w:ascii="SimHei" w:hAnsi="SimHei" w:eastAsia="SimHei" w:cs="SimHei"/>
          <w:sz w:val="17"/>
          <w:szCs w:val="17"/>
          <w:spacing w:val="-3"/>
        </w:rPr>
        <w:t>解析】</w:t>
      </w:r>
      <w:r>
        <w:rPr>
          <w:rFonts w:ascii="SimSun" w:hAnsi="SimSun" w:eastAsia="SimSun" w:cs="SimSun"/>
          <w:sz w:val="17"/>
          <w:szCs w:val="17"/>
          <w:spacing w:val="-3"/>
        </w:rPr>
        <w:t>《放射诊疗管理规定》第十条医疗机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构应当对下列设备和场所设置醒目的警示：①装有放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射性同位素和放射性废物的设备、容器，设</w:t>
      </w:r>
      <w:r>
        <w:rPr>
          <w:rFonts w:ascii="SimSun" w:hAnsi="SimSun" w:eastAsia="SimSun" w:cs="SimSun"/>
          <w:sz w:val="17"/>
          <w:szCs w:val="17"/>
          <w:spacing w:val="4"/>
        </w:rPr>
        <w:t>有电离辐射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标志；②放射性同位素和放射性废物储存场所，设有电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离辐射警告标志及必要的文字说明；③放射诊</w:t>
      </w:r>
      <w:r>
        <w:rPr>
          <w:rFonts w:ascii="SimSun" w:hAnsi="SimSun" w:eastAsia="SimSun" w:cs="SimSun"/>
          <w:sz w:val="17"/>
          <w:szCs w:val="17"/>
          <w:spacing w:val="10"/>
        </w:rPr>
        <w:t>疗工作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场所的入口处，设有电离辐射警告标志；④放射诊疗工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作场所应当按照有关标准的要求分为控制区、监督区，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在控制区进出口及其他适当位置，设有电离辐</w:t>
      </w:r>
      <w:r>
        <w:rPr>
          <w:rFonts w:ascii="SimSun" w:hAnsi="SimSun" w:eastAsia="SimSun" w:cs="SimSun"/>
          <w:sz w:val="17"/>
          <w:szCs w:val="17"/>
          <w:spacing w:val="10"/>
        </w:rPr>
        <w:t>射警告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标志和工作指示灯。</w:t>
      </w:r>
    </w:p>
    <w:p>
      <w:pPr>
        <w:ind w:right="255" w:firstLine="360"/>
        <w:spacing w:before="1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95.C   </w:t>
      </w:r>
      <w:r>
        <w:rPr>
          <w:rFonts w:ascii="SimHei" w:hAnsi="SimHei" w:eastAsia="SimHei" w:cs="SimHei"/>
          <w:sz w:val="17"/>
          <w:szCs w:val="17"/>
          <w:spacing w:val="4"/>
        </w:rPr>
        <w:t>【解析</w:t>
      </w:r>
      <w:r>
        <w:rPr>
          <w:rFonts w:ascii="SimSun" w:hAnsi="SimSun" w:eastAsia="SimSun" w:cs="SimSun"/>
          <w:sz w:val="17"/>
          <w:szCs w:val="17"/>
          <w:spacing w:val="4"/>
        </w:rPr>
        <w:t>】临终关怀不只是关心患者，还包括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家属。</w:t>
      </w:r>
    </w:p>
    <w:p>
      <w:pPr>
        <w:ind w:right="227" w:firstLine="360"/>
        <w:spacing w:before="3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96.C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医学模式是指人对健康的基本观点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和对策。</w:t>
      </w:r>
    </w:p>
    <w:p>
      <w:pPr>
        <w:ind w:right="233" w:firstLine="360"/>
        <w:spacing w:before="3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97.E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3"/>
        </w:rPr>
        <w:t>【解析】</w:t>
      </w:r>
      <w:r>
        <w:rPr>
          <w:rFonts w:ascii="SimSun" w:hAnsi="SimSun" w:eastAsia="SimSun" w:cs="SimSun"/>
          <w:sz w:val="17"/>
          <w:szCs w:val="17"/>
          <w:spacing w:val="3"/>
        </w:rPr>
        <w:t>临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终关怀的服务对象是临终患者而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非所有住院患者；它不是以治疗为主要服务内容，而是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以支持疗法、控制症状、姑息治疗和全面照护为主；它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不以延长患者的生存时间为目的，而是以提高临终阶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段的生存质量为宗旨。同时，它面向的不仅仅是临终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7" w:right="148"/>
        <w:spacing w:before="80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患者个体，而是临终患者的家庭单位，使其家属也</w:t>
      </w:r>
      <w:r>
        <w:rPr>
          <w:rFonts w:ascii="SimSun" w:hAnsi="SimSun" w:eastAsia="SimSun" w:cs="SimSun"/>
          <w:sz w:val="17"/>
          <w:szCs w:val="17"/>
          <w:spacing w:val="2"/>
        </w:rPr>
        <w:t>得到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慰藉。</w:t>
      </w:r>
    </w:p>
    <w:p>
      <w:pPr>
        <w:ind w:left="97" w:right="132" w:firstLine="370"/>
        <w:spacing w:before="55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98.C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2000年荷兰上</w:t>
      </w:r>
      <w:r>
        <w:rPr>
          <w:rFonts w:ascii="SimSun" w:hAnsi="SimSun" w:eastAsia="SimSun" w:cs="SimSun"/>
          <w:sz w:val="17"/>
          <w:szCs w:val="17"/>
          <w:spacing w:val="1"/>
        </w:rPr>
        <w:t>、下院均已通过有条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件的主动安乐死立法，荷兰是世界上第一个安乐死合 </w:t>
      </w:r>
      <w:r>
        <w:rPr>
          <w:rFonts w:ascii="SimSun" w:hAnsi="SimSun" w:eastAsia="SimSun" w:cs="SimSun"/>
          <w:sz w:val="17"/>
          <w:szCs w:val="17"/>
          <w:spacing w:val="5"/>
        </w:rPr>
        <w:t>法化的国家。</w:t>
      </w:r>
    </w:p>
    <w:p>
      <w:pPr>
        <w:ind w:left="97" w:right="60" w:firstLine="469"/>
        <w:spacing w:before="2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99.C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析</w:t>
      </w:r>
      <w:r>
        <w:rPr>
          <w:rFonts w:ascii="SimSun" w:hAnsi="SimSun" w:eastAsia="SimSun" w:cs="SimSun"/>
          <w:sz w:val="17"/>
          <w:szCs w:val="17"/>
          <w:spacing w:val="1"/>
        </w:rPr>
        <w:t>】急性坏死溃疡性龈炎如虫蚀状，坏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死区出现白色假膜，易于擦去，去除坏死组织后，其下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为出血创面。</w:t>
      </w:r>
    </w:p>
    <w:p>
      <w:pPr>
        <w:ind w:left="97" w:right="148" w:firstLine="370"/>
        <w:spacing w:before="6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100.C   </w:t>
      </w:r>
      <w:r>
        <w:rPr>
          <w:rFonts w:ascii="SimSun" w:hAnsi="SimSun" w:eastAsia="SimSun" w:cs="SimSun"/>
          <w:sz w:val="17"/>
          <w:szCs w:val="17"/>
        </w:rPr>
        <w:t>【解析】双避冲突又称负负冲突，是动机冲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突的一种，指同时有两个可能对个体具有威胁性，不利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的事发生，两种都想躲避，但受条件限制，只能避开一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种，接受一种，在作抉择时内心产生矛盾和</w:t>
      </w:r>
      <w:r>
        <w:rPr>
          <w:rFonts w:ascii="SimSun" w:hAnsi="SimSun" w:eastAsia="SimSun" w:cs="SimSun"/>
          <w:sz w:val="17"/>
          <w:szCs w:val="17"/>
          <w:spacing w:val="2"/>
        </w:rPr>
        <w:t>痛苦，如前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有狼后有虎的两难境地。</w:t>
      </w:r>
    </w:p>
    <w:p>
      <w:pPr>
        <w:ind w:left="97" w:right="167" w:firstLine="370"/>
        <w:spacing w:before="4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101.D   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解析】血管瘤切除后，局部组织缺损，为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保证语音的正常，应保证舌体的长度。</w:t>
      </w:r>
    </w:p>
    <w:p>
      <w:pPr>
        <w:ind w:left="97" w:right="150" w:firstLine="370"/>
        <w:spacing w:before="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102.C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解析】良性黏膜类天疱疮的病理：上皮基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底层下疱，基底细胞变性，部分区域上皮全层</w:t>
      </w:r>
      <w:r>
        <w:rPr>
          <w:rFonts w:ascii="SimSun" w:hAnsi="SimSun" w:eastAsia="SimSun" w:cs="SimSun"/>
          <w:sz w:val="17"/>
          <w:szCs w:val="17"/>
          <w:spacing w:val="2"/>
        </w:rPr>
        <w:t>剥脱，结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缔组织表面平滑，胶原纤维水肿，其中有大量淋</w:t>
      </w:r>
      <w:r>
        <w:rPr>
          <w:rFonts w:ascii="SimSun" w:hAnsi="SimSun" w:eastAsia="SimSun" w:cs="SimSun"/>
          <w:sz w:val="17"/>
          <w:szCs w:val="17"/>
          <w:spacing w:val="1"/>
        </w:rPr>
        <w:t>巴细胞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及浆细胞、嗜酸性粒细胞浸润。据此可诊断为良性黏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膜类天疱疮。</w:t>
      </w:r>
    </w:p>
    <w:p>
      <w:pPr>
        <w:ind w:left="97" w:right="147" w:firstLine="370"/>
        <w:spacing w:before="5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103.B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Hei" w:hAnsi="SimHei" w:eastAsia="SimHei" w:cs="SimHei"/>
          <w:sz w:val="17"/>
          <w:szCs w:val="17"/>
          <w:spacing w:val="-3"/>
        </w:rPr>
        <w:t>解析】</w:t>
      </w:r>
      <w:r>
        <w:rPr>
          <w:rFonts w:ascii="SimSun" w:hAnsi="SimSun" w:eastAsia="SimSun" w:cs="SimSun"/>
          <w:sz w:val="17"/>
          <w:szCs w:val="17"/>
          <w:spacing w:val="-3"/>
        </w:rPr>
        <w:t>性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病患者应当暂缓结婚，待治愈后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再结婚。</w:t>
      </w:r>
    </w:p>
    <w:p>
      <w:pPr>
        <w:ind w:left="97" w:right="75" w:firstLine="370"/>
        <w:spacing w:before="3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104.B</w:t>
      </w:r>
      <w:r>
        <w:rPr>
          <w:rFonts w:ascii="SimSun" w:hAnsi="SimSun" w:eastAsia="SimSun" w:cs="SimSun"/>
          <w:sz w:val="17"/>
          <w:szCs w:val="17"/>
          <w:spacing w:val="7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【解析】1根管治疗后，出现反复叩痛，最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6"/>
        </w:rPr>
        <w:t>可能是1存在遗留根管，因为1的双根管率高达23</w:t>
      </w:r>
      <w:r>
        <w:rPr>
          <w:rFonts w:ascii="SimSun" w:hAnsi="SimSun" w:eastAsia="SimSun" w:cs="SimSun"/>
          <w:sz w:val="17"/>
          <w:szCs w:val="17"/>
          <w:spacing w:val="15"/>
        </w:rPr>
        <w:t>%。</w:t>
      </w:r>
    </w:p>
    <w:p>
      <w:pPr>
        <w:ind w:left="97" w:right="152" w:firstLine="370"/>
        <w:spacing w:before="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105.C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支配下颌骨神经的下牙槽神经，并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非走行于腮腺内，故不可能损伤该神经。</w:t>
      </w:r>
    </w:p>
    <w:p>
      <w:pPr>
        <w:ind w:left="97" w:right="148" w:firstLine="370"/>
        <w:spacing w:before="3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106.B   </w:t>
      </w:r>
      <w:r>
        <w:rPr>
          <w:rFonts w:ascii="SimSun" w:hAnsi="SimSun" w:eastAsia="SimSun" w:cs="SimSun"/>
          <w:sz w:val="17"/>
          <w:szCs w:val="17"/>
          <w:spacing w:val="7"/>
        </w:rPr>
        <w:t>【解析】下颌第一前磨牙的颊尖与舌尖均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偏向近中。</w:t>
      </w:r>
    </w:p>
    <w:p>
      <w:pPr>
        <w:ind w:left="97" w:right="55" w:firstLine="370"/>
        <w:spacing w:before="2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107.C</w:t>
      </w:r>
      <w:r>
        <w:rPr>
          <w:rFonts w:ascii="SimSun" w:hAnsi="SimSun" w:eastAsia="SimSun" w:cs="SimSun"/>
          <w:sz w:val="17"/>
          <w:szCs w:val="17"/>
          <w:spacing w:val="6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解析】肉</w:t>
      </w:r>
      <w:r>
        <w:rPr>
          <w:rFonts w:ascii="SimSun" w:hAnsi="SimSun" w:eastAsia="SimSun" w:cs="SimSun"/>
          <w:sz w:val="17"/>
          <w:szCs w:val="17"/>
          <w:spacing w:val="3"/>
        </w:rPr>
        <w:t>芽肿性唇炎的表现为皮肤潮红、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硬结，镜检可见血管周围有上皮样细胞、淋巴细胞、浆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细胞，呈结节样聚集，或呈灶状浸润，有时结节内有多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核巨细胞，固有层水肿，可见较多的肥大细胞。据此可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诊断为肉芽肿性唇炎。</w:t>
      </w:r>
    </w:p>
    <w:p>
      <w:pPr>
        <w:ind w:left="97" w:right="130" w:firstLine="370"/>
        <w:spacing w:before="1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108.B   </w:t>
      </w:r>
      <w:r>
        <w:rPr>
          <w:rFonts w:ascii="SimSun" w:hAnsi="SimSun" w:eastAsia="SimSun" w:cs="SimSun"/>
          <w:sz w:val="17"/>
          <w:szCs w:val="17"/>
          <w:spacing w:val="7"/>
        </w:rPr>
        <w:t>【解析】压疮性溃疡是持久性机械刺激引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起的一种口腔黏膜深溃疡，多见于成年人，尤其是老年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人残根、残冠和不良义齿的长期慢性刺激可在邻近的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部位发生病损，多见于舌缘和唇、颊黏膜，早期受刺激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处黏膜发红，有轻度的肿胀和疼痛。</w:t>
      </w:r>
    </w:p>
    <w:p>
      <w:pPr>
        <w:ind w:left="97" w:right="74" w:firstLine="370"/>
        <w:spacing w:before="2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109.E 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】从患者临床表现及病理表</w:t>
      </w:r>
      <w:r>
        <w:rPr>
          <w:rFonts w:ascii="SimSun" w:hAnsi="SimSun" w:eastAsia="SimSun" w:cs="SimSun"/>
          <w:sz w:val="17"/>
          <w:szCs w:val="17"/>
          <w:spacing w:val="1"/>
        </w:rPr>
        <w:t>现来看，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患者应诊断为慢性盘状红斑狼疮。</w:t>
      </w:r>
    </w:p>
    <w:p>
      <w:pPr>
        <w:ind w:left="97" w:right="146" w:firstLine="370"/>
        <w:spacing w:before="1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110.D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解析】哮喘主要是由嗜酸性粒细胞</w:t>
      </w:r>
      <w:r>
        <w:rPr>
          <w:rFonts w:ascii="SimSun" w:hAnsi="SimSun" w:eastAsia="SimSun" w:cs="SimSun"/>
          <w:sz w:val="17"/>
          <w:szCs w:val="17"/>
          <w:spacing w:val="-3"/>
        </w:rPr>
        <w:t>、淋巴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细胞及肥大细胞参与的慢性呼吸道炎症，故在哮喘的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防治中，更多重视使用抗炎药物。而布地奈德是一种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具有高效局部抗炎作用的糖皮质激素。</w:t>
      </w:r>
    </w:p>
    <w:p>
      <w:pPr>
        <w:ind w:left="97" w:right="144" w:firstLine="370"/>
        <w:spacing w:before="1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111.D   </w:t>
      </w:r>
      <w:r>
        <w:rPr>
          <w:rFonts w:ascii="SimSun" w:hAnsi="SimSun" w:eastAsia="SimSun" w:cs="SimSun"/>
          <w:sz w:val="17"/>
          <w:szCs w:val="17"/>
        </w:rPr>
        <w:t>【解析】在形成冠外形时，上颌尖牙与侧切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牙的接触区距牙尖嵴近，与前磨牙的接触区距牙尖峭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远，偏舌侧。</w:t>
      </w:r>
    </w:p>
    <w:p>
      <w:pPr>
        <w:ind w:left="97" w:right="125" w:firstLine="370"/>
        <w:spacing w:before="2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112.D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解析】从患者免疫病理看：</w:t>
      </w:r>
      <w:r>
        <w:rPr>
          <w:rFonts w:ascii="SimSun" w:hAnsi="SimSun" w:eastAsia="SimSun" w:cs="SimSun"/>
          <w:sz w:val="17"/>
          <w:szCs w:val="17"/>
          <w:spacing w:val="-2"/>
        </w:rPr>
        <w:t>上皮基底膜区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域有免疫球蛋白及补体沉积，抗基底膜抗体阳性，可以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诊断为良性黏膜类天疱疮。</w:t>
      </w:r>
    </w:p>
    <w:p>
      <w:pPr>
        <w:ind w:left="97" w:right="151" w:firstLine="370"/>
        <w:spacing w:before="3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113.A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【解析】据患者的镜下表现：浅层上皮脱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落，仅见基底细胞附着于结缔组织上方，呈绒毛状，其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上方见个别松散的圆形细胞，胞核圆形，大而肿，染色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质多，可诊断为寻常性天疱疮。</w:t>
      </w:r>
    </w:p>
    <w:p>
      <w:pPr>
        <w:ind w:left="97" w:right="151" w:firstLine="370"/>
        <w:spacing w:before="3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114.C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】开闭口运动轨迹异常与口内某些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牙的早接触有关。</w:t>
      </w:r>
    </w:p>
    <w:p>
      <w:pPr>
        <w:ind w:left="467"/>
        <w:spacing w:before="35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115.B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【解析</w:t>
      </w:r>
      <w:r>
        <w:rPr>
          <w:rFonts w:ascii="SimHei" w:hAnsi="SimHei" w:eastAsia="SimHei" w:cs="SimHei"/>
          <w:sz w:val="17"/>
          <w:szCs w:val="17"/>
          <w:b/>
          <w:bCs/>
          <w:spacing w:val="7"/>
        </w:rPr>
        <w:t>】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该</w:t>
      </w:r>
      <w:r>
        <w:rPr>
          <w:rFonts w:ascii="SimSun" w:hAnsi="SimSun" w:eastAsia="SimSun" w:cs="SimSun"/>
          <w:sz w:val="17"/>
          <w:szCs w:val="17"/>
          <w:spacing w:val="7"/>
        </w:rPr>
        <w:t>患者尖牙不宜脱落的原因是牙</w:t>
      </w:r>
    </w:p>
    <w:p>
      <w:pPr>
        <w:spacing w:line="212" w:lineRule="auto"/>
        <w:sectPr>
          <w:type w:val="continuous"/>
          <w:pgSz w:w="10250" w:h="15290"/>
          <w:pgMar w:top="1172" w:right="690" w:bottom="1377" w:left="649" w:header="762" w:footer="1079" w:gutter="0"/>
          <w:cols w:equalWidth="0" w:num="2" w:sep="1">
            <w:col w:w="4413" w:space="100"/>
            <w:col w:w="439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413"/>
          <w:footerReference w:type="default" r:id="rId414"/>
          <w:pgSz w:w="10290" w:h="15110"/>
          <w:pgMar w:top="1322" w:right="774" w:bottom="970" w:left="710" w:header="933" w:footer="763" w:gutter="0"/>
          <w:cols w:equalWidth="0" w:num="1">
            <w:col w:w="8806" w:space="0"/>
          </w:cols>
        </w:sectPr>
        <w:rPr/>
      </w:pPr>
    </w:p>
    <w:p>
      <w:pPr>
        <w:ind w:left="29"/>
        <w:spacing w:before="81" w:line="20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根长，而且牙冠各面光滑，自洁作用好。</w:t>
      </w:r>
    </w:p>
    <w:p>
      <w:pPr>
        <w:ind w:left="29" w:right="195" w:firstLine="360"/>
        <w:spacing w:before="1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116.D   </w:t>
      </w:r>
      <w:r>
        <w:rPr>
          <w:rFonts w:ascii="SimSun" w:hAnsi="SimSun" w:eastAsia="SimSun" w:cs="SimSun"/>
          <w:sz w:val="17"/>
          <w:szCs w:val="17"/>
        </w:rPr>
        <w:t>【解析】髁状突颈部完全骨折时，由于患侧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翼外肌的牵拉，可造成髁状突向前内侧移位。</w:t>
      </w:r>
    </w:p>
    <w:p>
      <w:pPr>
        <w:ind w:left="29" w:right="200" w:firstLine="360"/>
        <w:spacing w:before="2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117.C   </w:t>
      </w:r>
      <w:r>
        <w:rPr>
          <w:rFonts w:ascii="SimHei" w:hAnsi="SimHei" w:eastAsia="SimHei" w:cs="SimHei"/>
          <w:sz w:val="17"/>
          <w:szCs w:val="17"/>
          <w:spacing w:val="7"/>
        </w:rPr>
        <w:t>【解析</w:t>
      </w:r>
      <w:r>
        <w:rPr>
          <w:rFonts w:ascii="SimSun" w:hAnsi="SimSun" w:eastAsia="SimSun" w:cs="SimSun"/>
          <w:sz w:val="17"/>
          <w:szCs w:val="17"/>
          <w:spacing w:val="7"/>
        </w:rPr>
        <w:t>】新斯的明属于易逆性</w:t>
      </w:r>
      <w:r>
        <w:rPr>
          <w:rFonts w:ascii="SimSun" w:hAnsi="SimSun" w:eastAsia="SimSun" w:cs="SimSun"/>
          <w:sz w:val="17"/>
          <w:szCs w:val="17"/>
          <w:spacing w:val="6"/>
        </w:rPr>
        <w:t>抗胆碱酯酶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药，临床用于重症肌无力、腹胀气等。</w:t>
      </w:r>
    </w:p>
    <w:p>
      <w:pPr>
        <w:ind w:left="389"/>
        <w:spacing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118.B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】三级医疗责任事故，应责令医师暂</w:t>
      </w:r>
    </w:p>
    <w:p>
      <w:pPr>
        <w:ind w:left="29"/>
        <w:spacing w:before="57" w:line="20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停执业6个月。</w:t>
      </w:r>
    </w:p>
    <w:p>
      <w:pPr>
        <w:ind w:left="29" w:right="182" w:firstLine="360"/>
        <w:spacing w:before="9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119～121.</w:t>
      </w:r>
      <w:r>
        <w:rPr>
          <w:rFonts w:ascii="SimSun" w:hAnsi="SimSun" w:eastAsia="SimSun" w:cs="SimSun"/>
          <w:sz w:val="17"/>
          <w:szCs w:val="17"/>
        </w:rPr>
        <w:t>BAB</w:t>
      </w:r>
      <w:r>
        <w:rPr>
          <w:rFonts w:ascii="SimSun" w:hAnsi="SimSun" w:eastAsia="SimSun" w:cs="SimSun"/>
          <w:sz w:val="17"/>
          <w:szCs w:val="17"/>
          <w:spacing w:val="3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解析】咬肌间隙脓肿临床常用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口外途径切开引流。口外切口从下颌支后缘</w:t>
      </w:r>
      <w:r>
        <w:rPr>
          <w:rFonts w:ascii="SimSun" w:hAnsi="SimSun" w:eastAsia="SimSun" w:cs="SimSun"/>
          <w:sz w:val="17"/>
          <w:szCs w:val="17"/>
          <w:spacing w:val="9"/>
        </w:rPr>
        <w:t>绕过下颌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角，距下颌下缘2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处切开，切口长3～5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。下颌下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间隙脓肿切开引流的切口部位、长度，应参照脓</w:t>
      </w:r>
      <w:r>
        <w:rPr>
          <w:rFonts w:ascii="SimSun" w:hAnsi="SimSun" w:eastAsia="SimSun" w:cs="SimSun"/>
          <w:sz w:val="17"/>
          <w:szCs w:val="17"/>
          <w:spacing w:val="9"/>
        </w:rPr>
        <w:t>肿部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位、皮肤变薄的区域决定。</w:t>
      </w:r>
      <w:r>
        <w:rPr>
          <w:rFonts w:ascii="SimSun" w:hAnsi="SimSun" w:eastAsia="SimSun" w:cs="SimSun"/>
          <w:sz w:val="17"/>
          <w:szCs w:val="17"/>
          <w:spacing w:val="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一般在下颌骨体部下缘以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下 2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做与下颌下缘平行之切口。翼下颌间</w:t>
      </w:r>
      <w:r>
        <w:rPr>
          <w:rFonts w:ascii="SimSun" w:hAnsi="SimSun" w:eastAsia="SimSun" w:cs="SimSun"/>
          <w:sz w:val="17"/>
          <w:szCs w:val="17"/>
          <w:spacing w:val="6"/>
        </w:rPr>
        <w:t>隙脓肿口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外切口与咬肌间隙切口相类似，在分离暴露下颌角下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缘时，在其内侧切开部分翼内肌附着及骨膜，用骨膜分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离器剥开翼内肌后，进入间隙放出脓液，用生理盐水或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1%～3%过氧化氢冲洗脓腔以盐水纱条填塞，次日交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换敷料以橡皮管或橡皮条引流。</w:t>
      </w:r>
    </w:p>
    <w:p>
      <w:pPr>
        <w:ind w:left="29" w:right="191" w:firstLine="360"/>
        <w:spacing w:before="4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122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126.</w:t>
      </w:r>
      <w:r>
        <w:rPr>
          <w:rFonts w:ascii="Times New Roman" w:hAnsi="Times New Roman" w:eastAsia="Times New Roman" w:cs="Times New Roman"/>
          <w:sz w:val="17"/>
          <w:szCs w:val="17"/>
        </w:rPr>
        <w:t>EADBC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【解析】角化囊肿主囊</w:t>
      </w:r>
      <w:r>
        <w:rPr>
          <w:rFonts w:ascii="SimSun" w:hAnsi="SimSun" w:eastAsia="SimSun" w:cs="SimSun"/>
          <w:sz w:val="17"/>
          <w:szCs w:val="17"/>
          <w:spacing w:val="3"/>
        </w:rPr>
        <w:t>的囊壁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内可含有微小的子囊或卫星囊，在摘除主囊之后，这些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微小囊肿可被留下继续长大形成囊肿。涎腺多形性腺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瘤鳞状上皮化生在瘤组织内颇为常见，鳞状上</w:t>
      </w:r>
      <w:r>
        <w:rPr>
          <w:rFonts w:ascii="SimSun" w:hAnsi="SimSun" w:eastAsia="SimSun" w:cs="SimSun"/>
          <w:sz w:val="17"/>
          <w:szCs w:val="17"/>
          <w:spacing w:val="9"/>
        </w:rPr>
        <w:t>皮中有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时含有皮脂腺或黏液性杯状细胞。慢性盘状红</w:t>
      </w:r>
      <w:r>
        <w:rPr>
          <w:rFonts w:ascii="SimSun" w:hAnsi="SimSun" w:eastAsia="SimSun" w:cs="SimSun"/>
          <w:sz w:val="17"/>
          <w:szCs w:val="17"/>
          <w:spacing w:val="9"/>
        </w:rPr>
        <w:t>斑狼疮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可发生于面部其他部位或手背等处，为圆形红斑、当揭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去其上面的鳞屑，可见扩大的毛囊，在鳞屑的内面，可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见呈棘状突起的角质栓塞。鳞状细胞癌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>I  </w:t>
      </w:r>
      <w:r>
        <w:rPr>
          <w:rFonts w:ascii="SimSun" w:hAnsi="SimSun" w:eastAsia="SimSun" w:cs="SimSun"/>
          <w:sz w:val="17"/>
          <w:szCs w:val="17"/>
          <w:spacing w:val="21"/>
        </w:rPr>
        <w:t>级(高分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化):组织学和细胞学特点类似于口腔黏膜上皮。具有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细胞间桥，角化珠明显，核分裂象少，非典型核分裂和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多核细胞极少，胞核和细胞多形性不明显。扁平</w:t>
      </w:r>
      <w:r>
        <w:rPr>
          <w:rFonts w:ascii="SimSun" w:hAnsi="SimSun" w:eastAsia="SimSun" w:cs="SimSun"/>
          <w:sz w:val="17"/>
          <w:szCs w:val="17"/>
          <w:spacing w:val="9"/>
        </w:rPr>
        <w:t>苔藓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在上皮的棘层、基底层或黏膜固有层可见圆形或卵圆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形的胶样小体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colloid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body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)</w:t>
      </w:r>
      <w:r>
        <w:rPr>
          <w:rFonts w:ascii="SimSun" w:hAnsi="SimSun" w:eastAsia="SimSun" w:cs="SimSun"/>
          <w:sz w:val="17"/>
          <w:szCs w:val="17"/>
          <w:spacing w:val="2"/>
        </w:rPr>
        <w:t>或称 </w:t>
      </w:r>
      <w:r>
        <w:rPr>
          <w:rFonts w:ascii="Times New Roman" w:hAnsi="Times New Roman" w:eastAsia="Times New Roman" w:cs="Times New Roman"/>
          <w:sz w:val="17"/>
          <w:szCs w:val="17"/>
        </w:rPr>
        <w:t>civatte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小体，其直径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平均为10μ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左右，为均质性嗜酸性，</w:t>
      </w:r>
      <w:r>
        <w:rPr>
          <w:rFonts w:ascii="Times New Roman" w:hAnsi="Times New Roman" w:eastAsia="Times New Roman" w:cs="Times New Roman"/>
          <w:sz w:val="17"/>
          <w:szCs w:val="17"/>
        </w:rPr>
        <w:t>PAS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染色阳性呈 </w:t>
      </w:r>
      <w:r>
        <w:rPr>
          <w:rFonts w:ascii="SimSun" w:hAnsi="SimSun" w:eastAsia="SimSun" w:cs="SimSun"/>
          <w:sz w:val="17"/>
          <w:szCs w:val="17"/>
          <w:spacing w:val="7"/>
        </w:rPr>
        <w:t>玫瑰红色。</w:t>
      </w:r>
    </w:p>
    <w:p>
      <w:pPr>
        <w:ind w:left="29" w:right="184" w:firstLine="360"/>
        <w:spacing w:before="1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127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131.</w:t>
      </w:r>
      <w:r>
        <w:rPr>
          <w:rFonts w:ascii="Times New Roman" w:hAnsi="Times New Roman" w:eastAsia="Times New Roman" w:cs="Times New Roman"/>
          <w:sz w:val="17"/>
          <w:szCs w:val="17"/>
        </w:rPr>
        <w:t>EDCBA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【解析】蝶腭动脉经蝶</w:t>
      </w:r>
      <w:r>
        <w:rPr>
          <w:rFonts w:ascii="SimSun" w:hAnsi="SimSun" w:eastAsia="SimSun" w:cs="SimSun"/>
          <w:sz w:val="17"/>
          <w:szCs w:val="17"/>
          <w:spacing w:val="3"/>
        </w:rPr>
        <w:t>腭孔入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鼻腔并分支到蝶窦和咽顶，然后又分为鼻后</w:t>
      </w:r>
      <w:r>
        <w:rPr>
          <w:rFonts w:ascii="SimSun" w:hAnsi="SimSun" w:eastAsia="SimSun" w:cs="SimSun"/>
          <w:sz w:val="17"/>
          <w:szCs w:val="17"/>
          <w:spacing w:val="9"/>
        </w:rPr>
        <w:t>外侧动脉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和鼻腭动脉，前者分布于鼻腔外侧壁，后者</w:t>
      </w:r>
      <w:r>
        <w:rPr>
          <w:rFonts w:ascii="SimSun" w:hAnsi="SimSun" w:eastAsia="SimSun" w:cs="SimSun"/>
          <w:sz w:val="17"/>
          <w:szCs w:val="17"/>
          <w:spacing w:val="2"/>
        </w:rPr>
        <w:t>分布于鼻中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隔后下部，其末支经切牙孔入口腔。腭降动脉伴腭神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经经翼腭管，出腭大孔至硬腭，又名腭大动脉。眶下动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脉起于颌内动脉之上牙槽后动脉起点附近，或与</w:t>
      </w:r>
      <w:r>
        <w:rPr>
          <w:rFonts w:ascii="SimSun" w:hAnsi="SimSun" w:eastAsia="SimSun" w:cs="SimSun"/>
          <w:sz w:val="17"/>
          <w:szCs w:val="17"/>
          <w:spacing w:val="9"/>
        </w:rPr>
        <w:t>上牙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槽后动脉共干发出，经眶下裂进入眶腔，沿眶下沟、眶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下管前行，出眶下孔至面部，在上唇方肌深面，供应颊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的前部、上唇根部及唇侧牙龈，并与上唇动脉、内眦动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脉相吻合。下牙槽动脉于翼外肌下缘附近，起自颌内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动脉，紧贴下颌支的内面，下行于下牙槽神经后方，与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神经一起穿下颌孔进入下颌管。在管内分支</w:t>
      </w:r>
      <w:r>
        <w:rPr>
          <w:rFonts w:ascii="SimSun" w:hAnsi="SimSun" w:eastAsia="SimSun" w:cs="SimSun"/>
          <w:sz w:val="17"/>
          <w:szCs w:val="17"/>
          <w:spacing w:val="9"/>
        </w:rPr>
        <w:t>供应下颌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骨、下颌磨牙、前磨牙、牙槽突、牙周膜及牙龈。</w:t>
      </w:r>
      <w:r>
        <w:rPr>
          <w:rFonts w:ascii="SimSun" w:hAnsi="SimSun" w:eastAsia="SimSun" w:cs="SimSun"/>
          <w:sz w:val="17"/>
          <w:szCs w:val="17"/>
          <w:spacing w:val="-5"/>
        </w:rPr>
        <w:t>脑膜中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动脉起始后经蝶下颌韧带与翼外肌之间上行</w:t>
      </w:r>
      <w:r>
        <w:rPr>
          <w:rFonts w:ascii="SimSun" w:hAnsi="SimSun" w:eastAsia="SimSun" w:cs="SimSun"/>
          <w:sz w:val="17"/>
          <w:szCs w:val="17"/>
          <w:spacing w:val="9"/>
        </w:rPr>
        <w:t>，经耳颞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神经两根之间，向上穿棘孔进人颅中窝，供应硬脑膜。</w:t>
      </w:r>
    </w:p>
    <w:p>
      <w:pPr>
        <w:ind w:left="29" w:right="122" w:firstLine="360"/>
        <w:spacing w:before="8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132</w:t>
      </w:r>
      <w:r>
        <w:rPr>
          <w:rFonts w:ascii="SimSun" w:hAnsi="SimSun" w:eastAsia="SimSun" w:cs="SimSun"/>
          <w:sz w:val="17"/>
          <w:szCs w:val="1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</w:rPr>
        <w:t>135.CADB 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牙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源性钙化上皮瘤的肿  </w:t>
      </w:r>
      <w:r>
        <w:rPr>
          <w:rFonts w:ascii="SimSun" w:hAnsi="SimSun" w:eastAsia="SimSun" w:cs="SimSun"/>
          <w:sz w:val="17"/>
          <w:szCs w:val="17"/>
          <w:spacing w:val="13"/>
        </w:rPr>
        <w:t>瘤组织内常见一种特殊性圆形嗜酸性的淀粉样物质，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并且淀粉样物质常发生钙化，钙化物呈同心圆沉积。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牙源性钙化囊肿又称为牙源性钙化囊性瘤，</w:t>
      </w:r>
      <w:r>
        <w:rPr>
          <w:rFonts w:ascii="SimSun" w:hAnsi="SimSun" w:eastAsia="SimSun" w:cs="SimSun"/>
          <w:sz w:val="17"/>
          <w:szCs w:val="17"/>
          <w:spacing w:val="9"/>
        </w:rPr>
        <w:t>在衬里上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皮和纤维囊壁内可见影细胞灶，并有不同程度的钙化。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影细胞因胞质红染，胞核消失而不着色，在胞核内出现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阴影而得名。组合型牙瘤镜下见肿物由许多牙样结构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所组成，这些牙样结构虽然不同于正常牙，但牙釉质、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牙本质、牙骨质和牙髓的排列如同正常牙的排列方式。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/>
        <w:spacing w:before="48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3"/>
        </w:rPr>
        <w:t>牙源性腺样瘤的镜下见肿瘤上皮可形成不同的结构：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结节状实性细胞巢，由梭形或立方状上皮细胞组成，形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成玫瑰花样的结构；腺管样结构，立方状或柱状细胞形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成；梁状或筛状结构，见于肿瘤的周边部或实性细胞巢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之间。</w:t>
      </w:r>
    </w:p>
    <w:p>
      <w:pPr>
        <w:ind w:left="122" w:firstLine="360"/>
        <w:spacing w:before="8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136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137.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解析】牙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源性透明细胞癌光镜观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察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</w:rPr>
        <w:t>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染色切片，见肿瘤为透明细胞和基底样细胞组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成，透明细胞为圆形或多边形，细胞界限清晰，有的胞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质透明，有的胞质内含细小的嗜酸性颗粒。良性</w:t>
      </w:r>
      <w:r>
        <w:rPr>
          <w:rFonts w:ascii="SimSun" w:hAnsi="SimSun" w:eastAsia="SimSun" w:cs="SimSun"/>
          <w:sz w:val="17"/>
          <w:szCs w:val="17"/>
          <w:spacing w:val="9"/>
        </w:rPr>
        <w:t>成牙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骨质细胞瘤临床特点：肿瘤多发生在前磨牙或磨牙区，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下颌较上颌多见，男性较常见。10～29岁之间多见。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肿瘤常同绕牙根生长。</w:t>
      </w:r>
      <w:r>
        <w:rPr>
          <w:rFonts w:ascii="SimSun" w:hAnsi="SimSun" w:eastAsia="SimSun" w:cs="SimSu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线照片显示肿物为界限清楚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的致密钙化团块，在钙化团块的周围有一带状</w:t>
      </w:r>
      <w:r>
        <w:rPr>
          <w:rFonts w:ascii="SimSun" w:hAnsi="SimSun" w:eastAsia="SimSun" w:cs="SimSun"/>
          <w:sz w:val="17"/>
          <w:szCs w:val="17"/>
          <w:spacing w:val="9"/>
        </w:rPr>
        <w:t>透射光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区环绕，提示为未矿化组织和细胞形成层。通</w:t>
      </w:r>
      <w:r>
        <w:rPr>
          <w:rFonts w:ascii="SimSun" w:hAnsi="SimSun" w:eastAsia="SimSun" w:cs="SimSun"/>
          <w:sz w:val="17"/>
          <w:szCs w:val="17"/>
          <w:spacing w:val="9"/>
        </w:rPr>
        <w:t>常相关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牙的牙根吸收而变短，并与肿瘤性硬组织融合。</w:t>
      </w:r>
    </w:p>
    <w:p>
      <w:pPr>
        <w:ind w:left="122" w:firstLine="360"/>
        <w:spacing w:before="7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138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140.</w:t>
      </w:r>
      <w:r>
        <w:rPr>
          <w:rFonts w:ascii="Times New Roman" w:hAnsi="Times New Roman" w:eastAsia="Times New Roman" w:cs="Times New Roman"/>
          <w:sz w:val="17"/>
          <w:szCs w:val="17"/>
        </w:rPr>
        <w:t>EBB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3"/>
        </w:rPr>
        <w:t>【解析】面神经是第七对脑神经。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由感觉、运动、味觉和副交感神经纤维组成，为混合神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经。眼神经在三叉神经三支中最小，只含有</w:t>
      </w:r>
      <w:r>
        <w:rPr>
          <w:rFonts w:ascii="SimSun" w:hAnsi="SimSun" w:eastAsia="SimSun" w:cs="SimSun"/>
          <w:sz w:val="17"/>
          <w:szCs w:val="17"/>
          <w:spacing w:val="9"/>
        </w:rPr>
        <w:t>一般躯体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感觉纤维，眼神经向前进入海绵窦外侧壁，经眶上裂入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眶，分布于额顶部、上睑和鼻背皮肤，以及眼球、泪腺、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结膜和部分鼻腔黏膜。上颌神经是一般躯体感觉神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经，自三叉神经节发出后，立即进入海绵窦外侧壁，之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后经圆孔出颅，进入翼腭窝，再经眶下裂入眶，续为眶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下神经。</w:t>
      </w:r>
    </w:p>
    <w:p>
      <w:pPr>
        <w:ind w:left="122" w:right="77" w:firstLine="360"/>
        <w:spacing w:before="4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141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142.</w:t>
      </w:r>
      <w:r>
        <w:rPr>
          <w:rFonts w:ascii="Times New Roman" w:hAnsi="Times New Roman" w:eastAsia="Times New Roman" w:cs="Times New Roman"/>
          <w:sz w:val="17"/>
          <w:szCs w:val="17"/>
        </w:rPr>
        <w:t>AC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解析】舌前2/3黏膜来自第一对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鳃弓，由第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V </w:t>
      </w:r>
      <w:r>
        <w:rPr>
          <w:rFonts w:ascii="SimSun" w:hAnsi="SimSun" w:eastAsia="SimSun" w:cs="SimSun"/>
          <w:sz w:val="17"/>
          <w:szCs w:val="17"/>
          <w:spacing w:val="5"/>
        </w:rPr>
        <w:t>对脑神经支配，舌后1/3黏膜来自第三对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鳃弓。由第</w:t>
      </w:r>
      <w:r>
        <w:rPr>
          <w:rFonts w:ascii="Times New Roman" w:hAnsi="Times New Roman" w:eastAsia="Times New Roman" w:cs="Times New Roman"/>
          <w:sz w:val="17"/>
          <w:szCs w:val="17"/>
        </w:rPr>
        <w:t>IX</w:t>
      </w:r>
      <w:r>
        <w:rPr>
          <w:rFonts w:ascii="SimSun" w:hAnsi="SimSun" w:eastAsia="SimSun" w:cs="SimSun"/>
          <w:sz w:val="17"/>
          <w:szCs w:val="17"/>
          <w:spacing w:val="1"/>
        </w:rPr>
        <w:t>对脑神经支配。舌根是由第二、第三、第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四对鳃弓形成的。</w:t>
      </w:r>
    </w:p>
    <w:p>
      <w:pPr>
        <w:ind w:left="122" w:firstLine="360"/>
        <w:spacing w:before="6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143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145.</w:t>
      </w:r>
      <w:r>
        <w:rPr>
          <w:rFonts w:ascii="Times New Roman" w:hAnsi="Times New Roman" w:eastAsia="Times New Roman" w:cs="Times New Roman"/>
          <w:sz w:val="17"/>
          <w:szCs w:val="17"/>
        </w:rPr>
        <w:t>BAC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【解析】梅克尔细胞和进入</w:t>
      </w:r>
      <w:r>
        <w:rPr>
          <w:rFonts w:ascii="SimSun" w:hAnsi="SimSun" w:eastAsia="SimSun" w:cs="SimSun"/>
          <w:sz w:val="17"/>
          <w:szCs w:val="17"/>
          <w:spacing w:val="5"/>
        </w:rPr>
        <w:t>上皮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的神经末梢有突触连接(触觉受体),所以是与感觉功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能有关的细胞，故143题选B 项。朗格汉斯细胞表达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多种与免疫反应相关的抗原，(抗原提呈细胞)被认为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与口腔黏膜上皮的免疫功能有关，故144题选A 项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口腔黏膜上皮为复层鳞状上皮，由角质形成</w:t>
      </w:r>
      <w:r>
        <w:rPr>
          <w:rFonts w:ascii="SimSun" w:hAnsi="SimSun" w:eastAsia="SimSun" w:cs="SimSun"/>
          <w:sz w:val="17"/>
          <w:szCs w:val="17"/>
          <w:spacing w:val="9"/>
        </w:rPr>
        <w:t>细胞和非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角质形成细胞构成，其中绝大多数细胞为角质形成细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胞，故145题选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 </w:t>
      </w:r>
      <w:r>
        <w:rPr>
          <w:rFonts w:ascii="SimSun" w:hAnsi="SimSun" w:eastAsia="SimSun" w:cs="SimSun"/>
          <w:sz w:val="17"/>
          <w:szCs w:val="17"/>
          <w:spacing w:val="6"/>
        </w:rPr>
        <w:t>项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。</w:t>
      </w:r>
    </w:p>
    <w:p>
      <w:pPr>
        <w:ind w:left="122" w:firstLine="360"/>
        <w:spacing w:before="5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146</w:t>
      </w:r>
      <w:r>
        <w:rPr>
          <w:rFonts w:ascii="SimSun" w:hAnsi="SimSun" w:eastAsia="SimSun" w:cs="SimSun"/>
          <w:sz w:val="17"/>
          <w:szCs w:val="17"/>
          <w:spacing w:val="-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147.CE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解析】由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病史可知，咬合因素可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能是最大原因。因为咬合过高可以引起咬肌</w:t>
      </w:r>
      <w:r>
        <w:rPr>
          <w:rFonts w:ascii="SimSun" w:hAnsi="SimSun" w:eastAsia="SimSun" w:cs="SimSun"/>
          <w:sz w:val="17"/>
          <w:szCs w:val="17"/>
          <w:spacing w:val="9"/>
        </w:rPr>
        <w:t>和颞肌疲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劳，颞下颌关节的损伤，从而造成咬肌和颞肌的疼痛。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咬合高点可产生很多种情况，如出现早接触点、左右两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侧咀嚼肌强度不一致、左右两侧颞下颌关节松紧</w:t>
      </w:r>
      <w:r>
        <w:rPr>
          <w:rFonts w:ascii="SimSun" w:hAnsi="SimSun" w:eastAsia="SimSun" w:cs="SimSun"/>
          <w:sz w:val="17"/>
          <w:szCs w:val="17"/>
          <w:spacing w:val="9"/>
        </w:rPr>
        <w:t>度不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一致、磨耗程度不一致等。</w:t>
      </w:r>
    </w:p>
    <w:p>
      <w:pPr>
        <w:ind w:left="122" w:right="69" w:firstLine="360"/>
        <w:spacing w:before="1" w:line="23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148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</w:rPr>
        <w:t>BCE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解析】甲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亢患者内科治</w:t>
      </w:r>
      <w:r>
        <w:rPr>
          <w:rFonts w:ascii="SimSun" w:hAnsi="SimSun" w:eastAsia="SimSun" w:cs="SimSun"/>
          <w:sz w:val="17"/>
          <w:szCs w:val="17"/>
          <w:spacing w:val="2"/>
        </w:rPr>
        <w:t>疗可选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甲巯咪唑进行治疗。治疗期间应定期复查血常规，以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了解是否有骨髓抑制发生。抗甲状腺作用药物的机制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是抑制甲状腺内过氧化物酶，从而阻碍吸聚到甲状腺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内碘化物的氧化及酪氨酸的偶联，阻碍甲状腺激素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(T₄)  </w:t>
      </w:r>
      <w:r>
        <w:rPr>
          <w:rFonts w:ascii="SimSun" w:hAnsi="SimSun" w:eastAsia="SimSun" w:cs="SimSun"/>
          <w:sz w:val="17"/>
          <w:szCs w:val="17"/>
          <w:spacing w:val="5"/>
        </w:rPr>
        <w:t>和三碘甲状腺原氨酸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(T₃)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的合</w:t>
      </w:r>
      <w:r>
        <w:rPr>
          <w:rFonts w:ascii="SimSun" w:hAnsi="SimSun" w:eastAsia="SimSun" w:cs="SimSun"/>
          <w:sz w:val="17"/>
          <w:szCs w:val="17"/>
          <w:spacing w:val="4"/>
        </w:rPr>
        <w:t>成。</w:t>
      </w:r>
    </w:p>
    <w:p>
      <w:pPr>
        <w:ind w:left="1616"/>
        <w:spacing w:before="276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第二单元</w:t>
      </w:r>
    </w:p>
    <w:p>
      <w:pPr>
        <w:ind w:left="122" w:firstLine="360"/>
        <w:spacing w:before="26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牙周病患牙可以并发逆行性牙髓</w:t>
      </w:r>
      <w:r>
        <w:rPr>
          <w:rFonts w:ascii="SimSun" w:hAnsi="SimSun" w:eastAsia="SimSun" w:cs="SimSun"/>
          <w:sz w:val="17"/>
          <w:szCs w:val="17"/>
          <w:spacing w:val="2"/>
        </w:rPr>
        <w:t>炎，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多是因袋内的细菌及毒素通过根尖孔或侧、</w:t>
      </w:r>
      <w:r>
        <w:rPr>
          <w:rFonts w:ascii="SimSun" w:hAnsi="SimSun" w:eastAsia="SimSun" w:cs="SimSun"/>
          <w:sz w:val="17"/>
          <w:szCs w:val="17"/>
          <w:spacing w:val="9"/>
        </w:rPr>
        <w:t>副根管逆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行进人牙髓，引起根部牙髓的慢性炎症。</w:t>
      </w:r>
    </w:p>
    <w:p>
      <w:pPr>
        <w:spacing w:before="44" w:line="217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2.C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6"/>
        </w:rPr>
        <w:t>【</w:t>
      </w:r>
      <w:r>
        <w:rPr>
          <w:rFonts w:ascii="SimHei" w:hAnsi="SimHei" w:eastAsia="SimHei" w:cs="SimHei"/>
          <w:sz w:val="17"/>
          <w:szCs w:val="17"/>
          <w:spacing w:val="-6"/>
        </w:rPr>
        <w:t>解析】</w:t>
      </w:r>
      <w:r>
        <w:rPr>
          <w:rFonts w:ascii="SimSun" w:hAnsi="SimSun" w:eastAsia="SimSun" w:cs="SimSun"/>
          <w:sz w:val="17"/>
          <w:szCs w:val="17"/>
          <w:spacing w:val="-6"/>
        </w:rPr>
        <w:t>我国现行水质标准氟浓度为0.5～1p</w:t>
      </w:r>
      <w:r>
        <w:rPr>
          <w:rFonts w:ascii="SimSun" w:hAnsi="SimSun" w:eastAsia="SimSun" w:cs="SimSun"/>
          <w:sz w:val="17"/>
          <w:szCs w:val="17"/>
          <w:spacing w:val="-7"/>
        </w:rPr>
        <w:t>pm。</w:t>
      </w:r>
    </w:p>
    <w:p>
      <w:pPr>
        <w:ind w:left="482"/>
        <w:spacing w:before="4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3.C   </w:t>
      </w:r>
      <w:r>
        <w:rPr>
          <w:rFonts w:ascii="SimSun" w:hAnsi="SimSun" w:eastAsia="SimSun" w:cs="SimSun"/>
          <w:sz w:val="17"/>
          <w:szCs w:val="17"/>
          <w:spacing w:val="14"/>
        </w:rPr>
        <w:t>【</w:t>
      </w:r>
      <w:r>
        <w:rPr>
          <w:rFonts w:ascii="SimHei" w:hAnsi="SimHei" w:eastAsia="SimHei" w:cs="SimHei"/>
          <w:sz w:val="17"/>
          <w:szCs w:val="17"/>
          <w:spacing w:val="14"/>
        </w:rPr>
        <w:t>解析</w:t>
      </w:r>
      <w:r>
        <w:rPr>
          <w:rFonts w:ascii="SimSun" w:hAnsi="SimSun" w:eastAsia="SimSun" w:cs="SimSun"/>
          <w:sz w:val="17"/>
          <w:szCs w:val="17"/>
          <w:spacing w:val="14"/>
        </w:rPr>
        <w:t>】研究表明30%～40%的磷酸使牙釉</w:t>
      </w:r>
    </w:p>
    <w:p>
      <w:pPr>
        <w:spacing w:line="222" w:lineRule="auto"/>
        <w:sectPr>
          <w:type w:val="continuous"/>
          <w:pgSz w:w="10290" w:h="15110"/>
          <w:pgMar w:top="1322" w:right="774" w:bottom="970" w:left="710" w:header="933" w:footer="763" w:gutter="0"/>
          <w:cols w:equalWidth="0" w:num="2" w:sep="1">
            <w:col w:w="4368" w:space="100"/>
            <w:col w:w="433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0290" w:h="15110"/>
          <w:pgMar w:top="1322" w:right="774" w:bottom="970" w:left="710" w:header="933" w:footer="763" w:gutter="0"/>
          <w:cols w:equalWidth="0" w:num="1">
            <w:col w:w="8806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415"/>
          <w:footerReference w:type="default" r:id="rId416"/>
          <w:pgSz w:w="10250" w:h="15290"/>
          <w:pgMar w:top="1322" w:right="749" w:bottom="1200" w:left="699" w:header="932" w:footer="993" w:gutter="0"/>
          <w:cols w:equalWidth="0" w:num="1">
            <w:col w:w="8801" w:space="0"/>
          </w:cols>
        </w:sectPr>
        <w:rPr/>
      </w:pPr>
    </w:p>
    <w:p>
      <w:pPr>
        <w:ind w:left="10" w:right="183"/>
        <w:spacing w:before="50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质表层丧失最小而酸蚀树脂突深度最大，乳牙有机质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含量多于恒牙，有较强耐酸力，需增加酸蚀时间。</w:t>
      </w:r>
    </w:p>
    <w:p>
      <w:pPr>
        <w:ind w:left="10" w:right="117" w:firstLine="359"/>
        <w:spacing w:before="3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4.B   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】</w:t>
      </w:r>
      <w:r>
        <w:rPr>
          <w:rFonts w:ascii="SimSun" w:hAnsi="SimSun" w:eastAsia="SimSun" w:cs="SimSun"/>
          <w:sz w:val="17"/>
          <w:szCs w:val="17"/>
          <w:spacing w:val="8"/>
        </w:rPr>
        <w:t>原发性疱疹性口炎最常见的由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  </w:t>
      </w:r>
      <w:r>
        <w:rPr>
          <w:rFonts w:ascii="SimSun" w:hAnsi="SimSun" w:eastAsia="SimSun" w:cs="SimSun"/>
          <w:sz w:val="17"/>
          <w:szCs w:val="17"/>
          <w:spacing w:val="8"/>
        </w:rPr>
        <w:t>型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单纯疱疹病毒引起的口腔病损。以6岁以下儿童较多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见，尤其是6个月至2岁更多，因为多数婴儿出生后，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即有对抗单纯疱疹病毒的抗体，这是一种来</w:t>
      </w:r>
      <w:r>
        <w:rPr>
          <w:rFonts w:ascii="SimSun" w:hAnsi="SimSun" w:eastAsia="SimSun" w:cs="SimSun"/>
          <w:sz w:val="17"/>
          <w:szCs w:val="17"/>
          <w:spacing w:val="11"/>
        </w:rPr>
        <w:t>自母体的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被动免疫，4～6个月时自行消失，2岁前不会出现明显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的抗体效价。</w:t>
      </w:r>
    </w:p>
    <w:p>
      <w:pPr>
        <w:ind w:left="10" w:right="187" w:firstLine="359"/>
        <w:spacing w:before="17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5.B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6"/>
        </w:rPr>
        <w:t>解</w:t>
      </w:r>
      <w:r>
        <w:rPr>
          <w:rFonts w:ascii="FangSong" w:hAnsi="FangSong" w:eastAsia="FangSong" w:cs="FangSong"/>
          <w:sz w:val="17"/>
          <w:szCs w:val="17"/>
          <w:spacing w:val="-25"/>
        </w:rPr>
        <w:t xml:space="preserve"> </w:t>
      </w:r>
      <w:r>
        <w:rPr>
          <w:rFonts w:ascii="FangSong" w:hAnsi="FangSong" w:eastAsia="FangSong" w:cs="FangSong"/>
          <w:sz w:val="17"/>
          <w:szCs w:val="17"/>
          <w:b/>
          <w:bCs/>
          <w:spacing w:val="6"/>
        </w:rPr>
        <w:t>析</w:t>
      </w:r>
      <w:r>
        <w:rPr>
          <w:rFonts w:ascii="SimHei" w:hAnsi="SimHei" w:eastAsia="SimHei" w:cs="SimHei"/>
          <w:sz w:val="17"/>
          <w:szCs w:val="17"/>
          <w:b/>
          <w:bCs/>
          <w:spacing w:val="6"/>
        </w:rPr>
        <w:t>】</w:t>
      </w:r>
      <w:r>
        <w:rPr>
          <w:rFonts w:ascii="SimSun" w:hAnsi="SimSun" w:eastAsia="SimSun" w:cs="SimSun"/>
          <w:sz w:val="17"/>
          <w:szCs w:val="17"/>
          <w:spacing w:val="6"/>
        </w:rPr>
        <w:t>口疮在临床上多见，最常见的是轻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型，溃疡为圆形或椭圆形，数目一般较少亦较表浅，故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不留瘢痕，若有感染则溃疡扩大且加深，但这种情况少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见。重型往往有轻型的病史，多为1～2个大而深的溃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疡或同时有1～2个较小的溃疡。病程长，疗效差。疱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疹样口疮，溃疡小而数目多，散在分布呈口炎形式。周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围黏膜充血，这与疱疹性口炎常难以区别。疱疹性口 </w:t>
      </w:r>
      <w:r>
        <w:rPr>
          <w:rFonts w:ascii="SimSun" w:hAnsi="SimSun" w:eastAsia="SimSun" w:cs="SimSun"/>
          <w:sz w:val="17"/>
          <w:szCs w:val="17"/>
          <w:spacing w:val="9"/>
        </w:rPr>
        <w:t>炎与疱疹样口疮无明显的性别差异。</w:t>
      </w:r>
    </w:p>
    <w:p>
      <w:pPr>
        <w:ind w:left="10" w:right="167" w:firstLine="359"/>
        <w:spacing w:before="1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6.C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CPI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的意义为社区牙周指数，不仅反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映牙周组织的健康情况，也反映牙周的治疗需要情况。</w:t>
      </w:r>
    </w:p>
    <w:p>
      <w:pPr>
        <w:ind w:left="10" w:right="137" w:firstLine="359"/>
        <w:spacing w:before="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牙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龈缘的位置：游离龈缘应在釉牙骨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质界的冠方。牙龈有炎症水肿和增生，龈缘移向冠方，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此时结合上皮的位置如果不变，则没有附着丧失，出现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假性牙周袋或称龈袋。如果结合上皮移向根方，形成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了附着丧失，则形成牙周袋。</w:t>
      </w:r>
    </w:p>
    <w:p>
      <w:pPr>
        <w:ind w:left="10" w:right="117" w:firstLine="359"/>
        <w:spacing w:before="18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正常牙龈组织质地坚韧，炎症时牙龈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质地变软。炎症时牙龈肿胀，边缘钝厚，或肥大增生，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附着龈的点彩消失是牙龈炎的早期症状，但健康牙龈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并非都有点彩，应注意观察牙龈的质地。健康的牙龈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组织从游离龈缘到膜龈联合应是粉红色，当牙龈有炎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症时，颜色为深红色或紫色，当炎症被控制后牙龈组织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能从鲜红色或深红色变为粉红色。</w:t>
      </w:r>
    </w:p>
    <w:p>
      <w:pPr>
        <w:ind w:left="10" w:right="191" w:firstLine="359"/>
        <w:spacing w:before="6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】深龋：病变进展到牙本质深层，明显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的龋洞，腐质多，洞底深、接近髓腔，患牙有明显的遇冷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热酸甜刺激敏感症状，也可有食物嵌塞时的短暂疼痛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症状，但没有自发性疼痛。</w:t>
      </w:r>
    </w:p>
    <w:p>
      <w:pPr>
        <w:ind w:left="10" w:right="165" w:firstLine="359"/>
        <w:spacing w:before="17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10.B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】念珠菌有芽生孢子和假菌丝两种存 </w:t>
      </w:r>
      <w:r>
        <w:rPr>
          <w:rFonts w:ascii="SimSun" w:hAnsi="SimSun" w:eastAsia="SimSun" w:cs="SimSun"/>
          <w:sz w:val="17"/>
          <w:szCs w:val="17"/>
          <w:spacing w:val="6"/>
        </w:rPr>
        <w:t>在形式。</w:t>
      </w:r>
    </w:p>
    <w:p>
      <w:pPr>
        <w:ind w:left="10" w:right="193" w:firstLine="359"/>
        <w:spacing w:before="16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】深牙周袋内壁的化脓性</w:t>
      </w:r>
      <w:r>
        <w:rPr>
          <w:rFonts w:ascii="SimSun" w:hAnsi="SimSun" w:eastAsia="SimSun" w:cs="SimSun"/>
          <w:sz w:val="17"/>
          <w:szCs w:val="17"/>
          <w:spacing w:val="4"/>
        </w:rPr>
        <w:t>炎症向深部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结缔组织扩展，而脓液不能向袋内排出时，即形成袋壁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软组织内的脓肿。</w:t>
      </w:r>
    </w:p>
    <w:p>
      <w:pPr>
        <w:ind w:left="370"/>
        <w:spacing w:before="48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12.C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解析】</w:t>
      </w:r>
      <w:r>
        <w:rPr>
          <w:rFonts w:ascii="SimSun" w:hAnsi="SimSun" w:eastAsia="SimSun" w:cs="SimSun"/>
          <w:sz w:val="17"/>
          <w:szCs w:val="17"/>
          <w:spacing w:val="-2"/>
        </w:rPr>
        <w:t>深龋无夜间痛病史。</w:t>
      </w:r>
    </w:p>
    <w:p>
      <w:pPr>
        <w:ind w:left="10" w:right="117" w:firstLine="359"/>
        <w:spacing w:before="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13.C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解析】健</w:t>
      </w:r>
      <w:r>
        <w:rPr>
          <w:rFonts w:ascii="SimSun" w:hAnsi="SimSun" w:eastAsia="SimSun" w:cs="SimSun"/>
          <w:sz w:val="17"/>
          <w:szCs w:val="17"/>
          <w:spacing w:val="4"/>
        </w:rPr>
        <w:t>康的龈沟探诊深度一般不超过2~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3mm, </w:t>
      </w:r>
      <w:r>
        <w:rPr>
          <w:rFonts w:ascii="SimSun" w:hAnsi="SimSun" w:eastAsia="SimSun" w:cs="SimSun"/>
          <w:sz w:val="17"/>
          <w:szCs w:val="17"/>
          <w:spacing w:val="-6"/>
        </w:rPr>
        <w:t>当牙龈有炎症时，由于组织的水肿或增生，龈沟的探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诊深度可达3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以上，但上皮附着(龈沟底)的位置仍在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釉牙骨质界处，临床上不能探到釉牙骨质界，也就是说此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7"/>
        </w:rPr>
        <w:t>时尚无附着丧失，也无牙槽骨吸收，形成的是假性牙周袋。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是否有附着丧失是区别牙龈炎和牙周炎的关键指征。</w:t>
      </w:r>
    </w:p>
    <w:p>
      <w:pPr>
        <w:ind w:left="10" w:right="193" w:firstLine="359"/>
        <w:spacing w:before="5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14.D   </w:t>
      </w:r>
      <w:r>
        <w:rPr>
          <w:rFonts w:ascii="SimSun" w:hAnsi="SimSun" w:eastAsia="SimSun" w:cs="SimSun"/>
          <w:sz w:val="17"/>
          <w:szCs w:val="17"/>
          <w:spacing w:val="5"/>
        </w:rPr>
        <w:t>【解析】下颌骨是颌面诸骨</w:t>
      </w:r>
      <w:r>
        <w:rPr>
          <w:rFonts w:ascii="SimSun" w:hAnsi="SimSun" w:eastAsia="SimSun" w:cs="SimSun"/>
          <w:sz w:val="17"/>
          <w:szCs w:val="17"/>
          <w:spacing w:val="4"/>
        </w:rPr>
        <w:t>中体积最大、面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积最广、位置最突出者，在结构上存在易发生骨折的薄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弱部位：正中联合、颏孔区、下颌角、髁突颈部。</w:t>
      </w:r>
    </w:p>
    <w:p>
      <w:pPr>
        <w:ind w:left="10" w:right="191" w:firstLine="359"/>
        <w:spacing w:before="1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15.D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】急性龋中有一种类型，</w:t>
      </w:r>
      <w:r>
        <w:rPr>
          <w:rFonts w:ascii="SimSun" w:hAnsi="SimSun" w:eastAsia="SimSun" w:cs="SimSun"/>
          <w:sz w:val="17"/>
          <w:szCs w:val="17"/>
          <w:spacing w:val="4"/>
        </w:rPr>
        <w:t>其病程进展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很快，多数牙齿在短期内同时患龋，包括不易患龋的下 </w:t>
      </w:r>
      <w:r>
        <w:rPr>
          <w:rFonts w:ascii="SimSun" w:hAnsi="SimSun" w:eastAsia="SimSun" w:cs="SimSun"/>
          <w:sz w:val="17"/>
          <w:szCs w:val="17"/>
          <w:spacing w:val="4"/>
        </w:rPr>
        <w:t>前牙，这种类型的龋病称为猛性龋，又称猖獗龋。常见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于颌面及颈部接受放射治疗的患者，也称放射性龋。</w:t>
      </w:r>
    </w:p>
    <w:p>
      <w:pPr>
        <w:ind w:left="10" w:right="191" w:firstLine="359"/>
        <w:spacing w:before="3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16.C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解析】始基囊肿发生于成釉器发育的早期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阶段，与牙的发育有关，属于牙源性囊肿，其他选项均 </w:t>
      </w:r>
      <w:r>
        <w:rPr>
          <w:rFonts w:ascii="SimSun" w:hAnsi="SimSun" w:eastAsia="SimSun" w:cs="SimSun"/>
          <w:sz w:val="17"/>
          <w:szCs w:val="17"/>
          <w:spacing w:val="-3"/>
        </w:rPr>
        <w:t>不正确，故本题选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。</w:t>
      </w:r>
    </w:p>
    <w:p>
      <w:pPr>
        <w:ind w:left="370"/>
        <w:spacing w:before="9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17.B   </w:t>
      </w:r>
      <w:r>
        <w:rPr>
          <w:rFonts w:ascii="SimSun" w:hAnsi="SimSun" w:eastAsia="SimSun" w:cs="SimSun"/>
          <w:sz w:val="17"/>
          <w:szCs w:val="17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</w:rPr>
        <w:t>GTR,  </w:t>
      </w:r>
      <w:r>
        <w:rPr>
          <w:rFonts w:ascii="SimSun" w:hAnsi="SimSun" w:eastAsia="SimSun" w:cs="SimSun"/>
          <w:sz w:val="17"/>
          <w:szCs w:val="17"/>
        </w:rPr>
        <w:t>即引导性组织再生术，其适应</w:t>
      </w:r>
    </w:p>
    <w:p>
      <w:pPr>
        <w:spacing w:line="2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42"/>
        <w:spacing w:before="49" w:line="24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证主要：骨下袋，根分叉病变，局限性牙龈退</w:t>
      </w:r>
      <w:r>
        <w:rPr>
          <w:rFonts w:ascii="SimSun" w:hAnsi="SimSun" w:eastAsia="SimSun" w:cs="SimSun"/>
          <w:sz w:val="17"/>
          <w:szCs w:val="17"/>
          <w:spacing w:val="2"/>
        </w:rPr>
        <w:t>缩。在骨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下袋中，窄而深的二壁骨袋，牙周膜细胞来源丰富且易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于提供牙周膜细胞生长的空间，故效果最好，是较好的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适应证。</w:t>
      </w:r>
    </w:p>
    <w:p>
      <w:pPr>
        <w:ind w:left="117" w:right="1" w:firstLine="350"/>
        <w:spacing w:before="4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18.D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FangSong" w:hAnsi="FangSong" w:eastAsia="FangSong" w:cs="FangSong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早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期牙周炎的表现：牙</w:t>
      </w:r>
      <w:r>
        <w:rPr>
          <w:rFonts w:ascii="SimSun" w:hAnsi="SimSun" w:eastAsia="SimSun" w:cs="SimSun"/>
          <w:sz w:val="17"/>
          <w:szCs w:val="17"/>
        </w:rPr>
        <w:t>龈炎(表现为 </w:t>
      </w:r>
      <w:r>
        <w:rPr>
          <w:rFonts w:ascii="SimSun" w:hAnsi="SimSun" w:eastAsia="SimSun" w:cs="SimSun"/>
          <w:sz w:val="17"/>
          <w:szCs w:val="17"/>
          <w:spacing w:val="13"/>
        </w:rPr>
        <w:t>牙龈红肿、探诊后牙龈出血等),附着丧失(牙周袋形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成),牙槽骨吸收。但是到了牙周炎后期，</w:t>
      </w:r>
      <w:r>
        <w:rPr>
          <w:rFonts w:ascii="SimSun" w:hAnsi="SimSun" w:eastAsia="SimSun" w:cs="SimSun"/>
          <w:sz w:val="17"/>
          <w:szCs w:val="17"/>
          <w:spacing w:val="9"/>
        </w:rPr>
        <w:t>牙槽骨吸收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增加，牙周袋加深，牙齿出现松动。因此，牙</w:t>
      </w:r>
      <w:r>
        <w:rPr>
          <w:rFonts w:ascii="SimSun" w:hAnsi="SimSun" w:eastAsia="SimSun" w:cs="SimSun"/>
          <w:sz w:val="17"/>
          <w:szCs w:val="17"/>
          <w:spacing w:val="2"/>
        </w:rPr>
        <w:t>齿松动不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出现在早期。</w:t>
      </w:r>
    </w:p>
    <w:p>
      <w:pPr>
        <w:ind w:left="117" w:right="40" w:firstLine="350"/>
        <w:spacing w:before="3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19.B    </w:t>
      </w:r>
      <w:r>
        <w:rPr>
          <w:rFonts w:ascii="SimSun" w:hAnsi="SimSun" w:eastAsia="SimSun" w:cs="SimSun"/>
          <w:sz w:val="17"/>
          <w:szCs w:val="17"/>
          <w:spacing w:val="3"/>
        </w:rPr>
        <w:t>【解</w:t>
      </w:r>
      <w:r>
        <w:rPr>
          <w:rFonts w:ascii="SimHei" w:hAnsi="SimHei" w:eastAsia="SimHei" w:cs="SimHei"/>
          <w:sz w:val="17"/>
          <w:szCs w:val="17"/>
          <w:spacing w:val="3"/>
        </w:rPr>
        <w:t>析</w:t>
      </w:r>
      <w:r>
        <w:rPr>
          <w:rFonts w:ascii="SimSun" w:hAnsi="SimSun" w:eastAsia="SimSun" w:cs="SimSun"/>
          <w:sz w:val="17"/>
          <w:szCs w:val="17"/>
          <w:spacing w:val="3"/>
        </w:rPr>
        <w:t>】牙周翻瓣术适应证主要：①深牙周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袋或复杂性牙周袋，经基础治疗后牙周袋仍在5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上，且探诊后出血者；②牙周袋底超过膜龈联</w:t>
      </w:r>
      <w:r>
        <w:rPr>
          <w:rFonts w:ascii="SimSun" w:hAnsi="SimSun" w:eastAsia="SimSun" w:cs="SimSun"/>
          <w:sz w:val="17"/>
          <w:szCs w:val="17"/>
          <w:spacing w:val="2"/>
        </w:rPr>
        <w:t>合界，不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宜做牙周袋切除者；③有骨下袋形成，需作骨修</w:t>
      </w:r>
      <w:r>
        <w:rPr>
          <w:rFonts w:ascii="SimSun" w:hAnsi="SimSun" w:eastAsia="SimSun" w:cs="SimSun"/>
          <w:sz w:val="17"/>
          <w:szCs w:val="17"/>
          <w:spacing w:val="2"/>
        </w:rPr>
        <w:t>整或需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进行植骨者；④根分叉病变伴深牙周袋或牙周—牙髓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联合病变患者，需直视下平整根面，并暴露</w:t>
      </w:r>
      <w:r>
        <w:rPr>
          <w:rFonts w:ascii="SimSun" w:hAnsi="SimSun" w:eastAsia="SimSun" w:cs="SimSun"/>
          <w:sz w:val="17"/>
          <w:szCs w:val="17"/>
          <w:spacing w:val="2"/>
        </w:rPr>
        <w:t>根分叉，或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需截除某一患根者。</w:t>
      </w:r>
    </w:p>
    <w:p>
      <w:pPr>
        <w:ind w:left="117" w:right="40" w:firstLine="350"/>
        <w:spacing w:before="11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20.E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】假阳性反应的原因：①探头或电极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接触大面积的金属修复体或牙龈，使电流流向牙周组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织；②未充分隔湿或干燥受试牙，以致电流泄漏到牙周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组织；③液化坏死的牙髓有可能传导电流至根尖周，当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电流调节到最大刻度时，患者可能有轻微反</w:t>
      </w:r>
      <w:r>
        <w:rPr>
          <w:rFonts w:ascii="SimSun" w:hAnsi="SimSun" w:eastAsia="SimSun" w:cs="SimSun"/>
          <w:sz w:val="17"/>
          <w:szCs w:val="17"/>
          <w:spacing w:val="2"/>
        </w:rPr>
        <w:t>应；④患者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过度紧张和焦虑，以致在探头刚接触牙面或被问知感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受时即示意有反应。假阴性反应的原因：①患者事先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用过镇痛剂、麻醉剂或酒精饮料等，不能正常地</w:t>
      </w:r>
      <w:r>
        <w:rPr>
          <w:rFonts w:ascii="SimSun" w:hAnsi="SimSun" w:eastAsia="SimSun" w:cs="SimSun"/>
          <w:sz w:val="17"/>
          <w:szCs w:val="17"/>
          <w:spacing w:val="2"/>
        </w:rPr>
        <w:t>感知电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刺激；②探头或电极未能有效地接触牙面，</w:t>
      </w:r>
      <w:r>
        <w:rPr>
          <w:rFonts w:ascii="SimSun" w:hAnsi="SimSun" w:eastAsia="SimSun" w:cs="SimSun"/>
          <w:sz w:val="17"/>
          <w:szCs w:val="17"/>
          <w:spacing w:val="2"/>
        </w:rPr>
        <w:t>妨碍电流传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导到牙髓；③根尖尚未发育完全的新萌出牙，其牙髓通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常对电刺激无反应；④根管内过度钙化的牙，牙</w:t>
      </w:r>
      <w:r>
        <w:rPr>
          <w:rFonts w:ascii="SimSun" w:hAnsi="SimSun" w:eastAsia="SimSun" w:cs="SimSun"/>
          <w:sz w:val="17"/>
          <w:szCs w:val="17"/>
          <w:spacing w:val="2"/>
        </w:rPr>
        <w:t>髓对电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刺激通常无反应，常见于一些老年人患牙；</w:t>
      </w:r>
      <w:r>
        <w:rPr>
          <w:rFonts w:ascii="SimSun" w:hAnsi="SimSun" w:eastAsia="SimSun" w:cs="SimSun"/>
          <w:sz w:val="17"/>
          <w:szCs w:val="17"/>
          <w:spacing w:val="2"/>
        </w:rPr>
        <w:t>⑤受过外伤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的患牙可对电刺激无反应。</w:t>
      </w:r>
    </w:p>
    <w:p>
      <w:pPr>
        <w:ind w:left="467"/>
        <w:spacing w:before="153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21.E</w:t>
      </w:r>
    </w:p>
    <w:p>
      <w:pPr>
        <w:ind w:left="467"/>
        <w:spacing w:before="6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22.B</w:t>
      </w:r>
    </w:p>
    <w:p>
      <w:pPr>
        <w:ind w:left="117" w:right="50" w:firstLine="350"/>
        <w:spacing w:before="33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23.E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解析】浅龋是指龋损在牙釉质或根面牙骨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质层内，患者一般无主观症状，遭受外界的物</w:t>
      </w:r>
      <w:r>
        <w:rPr>
          <w:rFonts w:ascii="SimSun" w:hAnsi="SimSun" w:eastAsia="SimSun" w:cs="SimSun"/>
          <w:sz w:val="17"/>
          <w:szCs w:val="17"/>
          <w:spacing w:val="2"/>
        </w:rPr>
        <w:t>理和化学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刺激，如冷、热、酸、甜刺激时亦无明显反应。多数</w:t>
      </w:r>
      <w:r>
        <w:rPr>
          <w:rFonts w:ascii="SimSun" w:hAnsi="SimSun" w:eastAsia="SimSun" w:cs="SimSun"/>
          <w:sz w:val="17"/>
          <w:szCs w:val="17"/>
          <w:spacing w:val="-5"/>
        </w:rPr>
        <w:t>是在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常规检查时发现。</w:t>
      </w:r>
    </w:p>
    <w:p>
      <w:pPr>
        <w:ind w:left="117" w:right="48" w:firstLine="350"/>
        <w:spacing w:before="2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24.D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乳牙在恒牙萌出前缺失，但恒牙萌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出过程中会对邻牙造成挤压倾斜，从而引起缺牙间隙 </w:t>
      </w:r>
      <w:r>
        <w:rPr>
          <w:rFonts w:ascii="SimSun" w:hAnsi="SimSun" w:eastAsia="SimSun" w:cs="SimSun"/>
          <w:sz w:val="17"/>
          <w:szCs w:val="17"/>
          <w:spacing w:val="2"/>
        </w:rPr>
        <w:t>较大的改变，但乳牙接近脱落时拔除，邻牙倾斜的机会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反而很小。</w:t>
      </w:r>
    </w:p>
    <w:p>
      <w:pPr>
        <w:ind w:left="117" w:right="52" w:firstLine="350"/>
        <w:spacing w:before="27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25.D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口腔中的主要致龋病菌是变形链球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菌，其次为某些乳杆菌和放线菌属。</w:t>
      </w:r>
    </w:p>
    <w:p>
      <w:pPr>
        <w:ind w:left="117" w:right="50" w:firstLine="350"/>
        <w:spacing w:before="1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26.C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解析】良</w:t>
      </w:r>
      <w:r>
        <w:rPr>
          <w:rFonts w:ascii="SimSun" w:hAnsi="SimSun" w:eastAsia="SimSun" w:cs="SimSun"/>
          <w:sz w:val="17"/>
          <w:szCs w:val="17"/>
          <w:spacing w:val="4"/>
        </w:rPr>
        <w:t>性黏膜类天疱疮镜下病变形成上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皮基底层下疱，病损部位的上皮全层剥脱，结缔组织表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面光滑，胶原纤维水肿，其中有大量淋巴细</w:t>
      </w:r>
      <w:r>
        <w:rPr>
          <w:rFonts w:ascii="SimSun" w:hAnsi="SimSun" w:eastAsia="SimSun" w:cs="SimSun"/>
          <w:sz w:val="17"/>
          <w:szCs w:val="17"/>
          <w:spacing w:val="2"/>
        </w:rPr>
        <w:t>胞浸润。晚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期黏膜固有层纤维结缔组织增生。上皮层内无棘层松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解，可与寻常性天疱疮进行区别。</w:t>
      </w:r>
    </w:p>
    <w:p>
      <w:pPr>
        <w:ind w:left="117" w:right="48" w:firstLine="350"/>
        <w:spacing w:before="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27.E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复发性阿弗他溃疡也</w:t>
      </w:r>
      <w:r>
        <w:rPr>
          <w:rFonts w:ascii="SimSun" w:hAnsi="SimSun" w:eastAsia="SimSun" w:cs="SimSun"/>
          <w:sz w:val="17"/>
          <w:szCs w:val="17"/>
          <w:spacing w:val="4"/>
        </w:rPr>
        <w:t>叫复发性阿弗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他口炎、复发性口腔溃疡。本病为口腔黏膜病中发病 </w:t>
      </w:r>
      <w:r>
        <w:rPr>
          <w:rFonts w:ascii="SimSun" w:hAnsi="SimSun" w:eastAsia="SimSun" w:cs="SimSun"/>
          <w:sz w:val="17"/>
          <w:szCs w:val="17"/>
          <w:spacing w:val="5"/>
        </w:rPr>
        <w:t>率最高者。</w:t>
      </w:r>
    </w:p>
    <w:p>
      <w:pPr>
        <w:ind w:left="117" w:right="30" w:firstLine="350"/>
        <w:spacing w:before="16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28.C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解析】梅毒性黏膜白斑：色</w:t>
      </w:r>
      <w:r>
        <w:rPr>
          <w:rFonts w:ascii="SimSun" w:hAnsi="SimSun" w:eastAsia="SimSun" w:cs="SimSun"/>
          <w:sz w:val="17"/>
          <w:szCs w:val="17"/>
          <w:spacing w:val="-5"/>
        </w:rPr>
        <w:t>乳白，周围有暗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红色浸润，白斑表面浆液涂片可查见梅毒螺旋体。身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体他处可有其他梅毒症状，梅毒血清反应阳性，并非二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期梅毒的诊断标准，是三期梅毒最常见的表现之一。</w:t>
      </w:r>
    </w:p>
    <w:p>
      <w:pPr>
        <w:ind w:left="117" w:right="46" w:firstLine="350"/>
        <w:spacing w:before="2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29.E   </w:t>
      </w:r>
      <w:r>
        <w:rPr>
          <w:rFonts w:ascii="SimSun" w:hAnsi="SimSun" w:eastAsia="SimSun" w:cs="SimSun"/>
          <w:sz w:val="17"/>
          <w:szCs w:val="17"/>
          <w:spacing w:val="4"/>
        </w:rPr>
        <w:t>【解析】妊娠期龈炎患者的牙菌斑内中间普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氏菌的比率增高，并与血浆中雌激素和黄体酮水平的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增高成正比。</w:t>
      </w:r>
    </w:p>
    <w:p>
      <w:pPr>
        <w:ind w:left="467"/>
        <w:spacing w:before="18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30.D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】四壁骨袋指的是牙根的四周均为垂</w:t>
      </w:r>
    </w:p>
    <w:p>
      <w:pPr>
        <w:spacing w:line="222" w:lineRule="auto"/>
        <w:sectPr>
          <w:type w:val="continuous"/>
          <w:pgSz w:w="10250" w:h="15290"/>
          <w:pgMar w:top="1322" w:right="749" w:bottom="1200" w:left="699" w:header="932" w:footer="993" w:gutter="0"/>
          <w:cols w:equalWidth="0" w:num="2" w:sep="1">
            <w:col w:w="4383" w:space="100"/>
            <w:col w:w="431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250" w:h="15290"/>
          <w:pgMar w:top="1322" w:right="749" w:bottom="1200" w:left="699" w:header="932" w:footer="993" w:gutter="0"/>
          <w:cols w:equalWidth="0" w:num="1">
            <w:col w:w="8801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417"/>
          <w:footerReference w:type="default" r:id="rId418"/>
          <w:pgSz w:w="10290" w:h="15110"/>
          <w:pgMar w:top="1322" w:right="795" w:bottom="980" w:left="690" w:header="933" w:footer="773" w:gutter="0"/>
          <w:cols w:equalWidth="0" w:num="1">
            <w:col w:w="8805" w:space="0"/>
          </w:cols>
        </w:sectPr>
        <w:rPr/>
      </w:pPr>
    </w:p>
    <w:p>
      <w:pPr>
        <w:ind w:left="29" w:right="201"/>
        <w:spacing w:before="60" w:line="24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直型吸收所形成的骨下袋，虽在颊、舌、近中、远中均有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牙槽骨，但与牙根并不贴合。实际上，该支持组织均已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破坏，治疗效果很差。</w:t>
      </w:r>
    </w:p>
    <w:p>
      <w:pPr>
        <w:ind w:left="29" w:right="202" w:firstLine="370"/>
        <w:spacing w:before="3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31.B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【解析】后</w:t>
      </w:r>
      <w:r>
        <w:rPr>
          <w:rFonts w:ascii="SimSun" w:hAnsi="SimSun" w:eastAsia="SimSun" w:cs="SimSun"/>
          <w:sz w:val="17"/>
          <w:szCs w:val="17"/>
          <w:spacing w:val="3"/>
        </w:rPr>
        <w:t>牙Ⅱ类洞制备时，鸠尾峡宽度为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颊舌牙尖间距离的1/4～1/3,前牙为邻面洞舌方宽度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1/3</w:t>
      </w:r>
      <w:r>
        <w:rPr>
          <w:rFonts w:ascii="SimSun" w:hAnsi="SimSun" w:eastAsia="SimSun" w:cs="SimSun"/>
          <w:sz w:val="17"/>
          <w:szCs w:val="17"/>
          <w:spacing w:val="-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1/2</w:t>
      </w:r>
      <w:r>
        <w:rPr>
          <w:rFonts w:ascii="SimSun" w:hAnsi="SimSun" w:eastAsia="SimSun" w:cs="SimSun"/>
          <w:sz w:val="17"/>
          <w:szCs w:val="17"/>
          <w:spacing w:val="-3"/>
        </w:rPr>
        <w:t>。</w:t>
      </w:r>
    </w:p>
    <w:p>
      <w:pPr>
        <w:ind w:left="29" w:right="107" w:firstLine="370"/>
        <w:spacing w:before="2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32.C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现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病史是记述患者病后的全过程，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即发生、发展、演变和诊治经过。包括主要症状的特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点等。</w:t>
      </w:r>
    </w:p>
    <w:p>
      <w:pPr>
        <w:ind w:left="29" w:right="174" w:firstLine="370"/>
        <w:spacing w:before="1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33.E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解析】抗力形是使充填体和余留</w:t>
      </w:r>
      <w:r>
        <w:rPr>
          <w:rFonts w:ascii="SimSun" w:hAnsi="SimSun" w:eastAsia="SimSun" w:cs="SimSun"/>
          <w:sz w:val="17"/>
          <w:szCs w:val="17"/>
          <w:spacing w:val="2"/>
        </w:rPr>
        <w:t>牙能够承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受咬合力而不会破裂的特定形状。(1)洞形深度：窝洞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底必须建立在牙本质上，</w:t>
      </w:r>
      <w:r>
        <w:rPr>
          <w:rFonts w:ascii="SimSun" w:hAnsi="SimSun" w:eastAsia="SimSun" w:cs="SimSun"/>
          <w:sz w:val="17"/>
          <w:szCs w:val="17"/>
          <w:spacing w:val="7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一般洞深应达釉牙本质界下</w:t>
      </w:r>
    </w:p>
    <w:p>
      <w:pPr>
        <w:ind w:left="29"/>
        <w:spacing w:before="17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0.2～0.5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9"/>
        </w:rPr>
        <w:t>,</w:t>
      </w:r>
      <w:r>
        <w:rPr>
          <w:rFonts w:ascii="SimSun" w:hAnsi="SimSun" w:eastAsia="SimSun" w:cs="SimSun"/>
          <w:sz w:val="17"/>
          <w:szCs w:val="17"/>
          <w:spacing w:val="7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不同部位的窝洞所要求的深度不一样。</w:t>
      </w:r>
    </w:p>
    <w:p>
      <w:pPr>
        <w:ind w:left="29" w:right="127"/>
        <w:spacing w:before="23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(2)盒状洞形：窝洞应制备成盒状，即除特殊情况外，要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洞底平，侧壁平直与洞底相垂直，各侧壁之间</w:t>
      </w:r>
      <w:r>
        <w:rPr>
          <w:rFonts w:ascii="SimSun" w:hAnsi="SimSun" w:eastAsia="SimSun" w:cs="SimSun"/>
          <w:sz w:val="17"/>
          <w:szCs w:val="17"/>
          <w:spacing w:val="9"/>
        </w:rPr>
        <w:t>相互平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1"/>
        </w:rPr>
        <w:t>行。洞底各点线角应明确而圆钝，避免应力集中。</w:t>
      </w:r>
    </w:p>
    <w:p>
      <w:pPr>
        <w:ind w:left="29" w:right="137"/>
        <w:spacing w:before="1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(3)梯阶形成：复面洞的洞底应形成阶梯以均匀分担咬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合力，其中龈壁与髓壁平行，轴壁与近、远中侧壁平行，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各壁交接呈直角，点、线角圆钝。注意龈壁一定要与轴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壁垂直，切勿形成向龈方的斜面。(4)无基釉、脆弱牙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体处理：窝洞釉质壁应与釉柱排列方向平行，洞口不能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留有无基釉；对脆弱的牙尖牙嵴，应适当降低高度，减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轻咬力负担。</w:t>
      </w:r>
    </w:p>
    <w:p>
      <w:pPr>
        <w:ind w:left="399"/>
        <w:spacing w:before="18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34.A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牙骨质龋属于浅龋。</w:t>
      </w:r>
    </w:p>
    <w:p>
      <w:pPr>
        <w:ind w:left="29" w:right="119" w:firstLine="370"/>
        <w:spacing w:before="15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35.B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周膜愈合是脱位牙再植后最好的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愈合方式。</w:t>
      </w:r>
    </w:p>
    <w:p>
      <w:pPr>
        <w:ind w:left="29" w:right="203" w:firstLine="370"/>
        <w:spacing w:before="5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36.A   </w:t>
      </w:r>
      <w:r>
        <w:rPr>
          <w:rFonts w:ascii="SimSun" w:hAnsi="SimSun" w:eastAsia="SimSun" w:cs="SimSun"/>
          <w:sz w:val="17"/>
          <w:szCs w:val="17"/>
          <w:spacing w:val="10"/>
        </w:rPr>
        <w:t>【解析】酸蚀作用主要表现在</w:t>
      </w:r>
      <w:r>
        <w:rPr>
          <w:rFonts w:ascii="SimSun" w:hAnsi="SimSun" w:eastAsia="SimSun" w:cs="SimSun"/>
          <w:sz w:val="17"/>
          <w:szCs w:val="17"/>
          <w:spacing w:val="9"/>
        </w:rPr>
        <w:t>去除表层玷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污釉质、增加釉质表面自由能、活化釉质表层、增加牙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表面积、增加表面粗糙度等几个方面。</w:t>
      </w:r>
    </w:p>
    <w:p>
      <w:pPr>
        <w:ind w:left="399"/>
        <w:spacing w:before="29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37.B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】支原体无独特的生活周期。</w:t>
      </w:r>
    </w:p>
    <w:p>
      <w:pPr>
        <w:ind w:left="29" w:right="191" w:firstLine="370"/>
        <w:spacing w:before="33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38.D</w:t>
      </w:r>
      <w:r>
        <w:rPr>
          <w:rFonts w:ascii="SimSun" w:hAnsi="SimSun" w:eastAsia="SimSun" w:cs="SimSun"/>
          <w:sz w:val="17"/>
          <w:szCs w:val="17"/>
          <w:spacing w:val="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】牙髓活力电测验临床意义：有助于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确定牙髓的活力。若患者能感受到电活力计的电刺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激，牙髓则被认为有某种程度的活力。但活力测</w:t>
      </w:r>
      <w:r>
        <w:rPr>
          <w:rFonts w:ascii="SimSun" w:hAnsi="SimSun" w:eastAsia="SimSun" w:cs="SimSun"/>
          <w:sz w:val="17"/>
          <w:szCs w:val="17"/>
          <w:spacing w:val="9"/>
        </w:rPr>
        <w:t>验不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能作为诊断的唯一根据，因为有假性反应的可能，必须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结合病史和其他的检查结果，进行全面分析才能作出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正确的判断。</w:t>
      </w:r>
    </w:p>
    <w:p>
      <w:pPr>
        <w:ind w:left="29" w:right="205" w:firstLine="370"/>
        <w:spacing w:before="4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39.D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解析</w:t>
      </w:r>
      <w:r>
        <w:rPr>
          <w:rFonts w:ascii="SimHei" w:hAnsi="SimHei" w:eastAsia="SimHei" w:cs="SimHei"/>
          <w:sz w:val="17"/>
          <w:szCs w:val="17"/>
        </w:rPr>
        <w:t>】</w:t>
      </w:r>
      <w:r>
        <w:rPr>
          <w:rFonts w:ascii="SimSun" w:hAnsi="SimSun" w:eastAsia="SimSun" w:cs="SimSun"/>
          <w:sz w:val="17"/>
          <w:szCs w:val="17"/>
        </w:rPr>
        <w:t>双侧上下颌第三磨牙口外投照图像 </w:t>
      </w:r>
      <w:r>
        <w:rPr>
          <w:rFonts w:ascii="SimSun" w:hAnsi="SimSun" w:eastAsia="SimSun" w:cs="SimSun"/>
          <w:sz w:val="17"/>
          <w:szCs w:val="17"/>
          <w:spacing w:val="7"/>
        </w:rPr>
        <w:t>可清楚显示四个第三磨牙的牙胚。</w:t>
      </w:r>
    </w:p>
    <w:p>
      <w:pPr>
        <w:ind w:left="29" w:right="127" w:firstLine="370"/>
        <w:spacing w:before="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40.B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解析】根管治疗术是治疗牙髓坏死、坏疽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或根尖周病的一种方法，通过清除根管内的坏死</w:t>
      </w:r>
      <w:r>
        <w:rPr>
          <w:rFonts w:ascii="SimSun" w:hAnsi="SimSun" w:eastAsia="SimSun" w:cs="SimSun"/>
          <w:sz w:val="17"/>
          <w:szCs w:val="17"/>
          <w:spacing w:val="9"/>
        </w:rPr>
        <w:t>或坏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疽物质，进行适当的消毒，并根管充填去除不良刺激，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促进根尖周病变愈合。</w:t>
      </w:r>
    </w:p>
    <w:p>
      <w:pPr>
        <w:ind w:left="29" w:right="199" w:firstLine="370"/>
        <w:spacing w:before="2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41.D   </w:t>
      </w:r>
      <w:r>
        <w:rPr>
          <w:rFonts w:ascii="SimSun" w:hAnsi="SimSun" w:eastAsia="SimSun" w:cs="SimSun"/>
          <w:sz w:val="17"/>
          <w:szCs w:val="17"/>
          <w:spacing w:val="3"/>
        </w:rPr>
        <w:t>【解析】牙髓组织在受到某些刺激</w:t>
      </w:r>
      <w:r>
        <w:rPr>
          <w:rFonts w:ascii="SimSun" w:hAnsi="SimSun" w:eastAsia="SimSun" w:cs="SimSun"/>
          <w:sz w:val="17"/>
          <w:szCs w:val="17"/>
          <w:spacing w:val="2"/>
        </w:rPr>
        <w:t>后可形成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修复性牙本质，其修复能力与年龄关系密切，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一生</w:t>
      </w:r>
      <w:r>
        <w:rPr>
          <w:rFonts w:ascii="SimSun" w:hAnsi="SimSun" w:eastAsia="SimSun" w:cs="SimSun"/>
          <w:sz w:val="17"/>
          <w:szCs w:val="17"/>
          <w:spacing w:val="-1"/>
        </w:rPr>
        <w:t>都在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不断形成修复性牙本质，当牙髓坏死后，形成牙本质的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功能丧失。另一方面，继发性牙本质的形成</w:t>
      </w:r>
      <w:r>
        <w:rPr>
          <w:rFonts w:ascii="SimSun" w:hAnsi="SimSun" w:eastAsia="SimSun" w:cs="SimSun"/>
          <w:sz w:val="17"/>
          <w:szCs w:val="17"/>
          <w:spacing w:val="9"/>
        </w:rPr>
        <w:t>也可使髓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腔闭锁。</w:t>
      </w:r>
    </w:p>
    <w:p>
      <w:pPr>
        <w:ind w:left="29" w:right="208" w:firstLine="370"/>
        <w:spacing w:before="4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42.C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5"/>
        </w:rPr>
        <w:t>解析</w:t>
      </w:r>
      <w:r>
        <w:rPr>
          <w:rFonts w:ascii="SimSun" w:hAnsi="SimSun" w:eastAsia="SimSun" w:cs="SimSun"/>
          <w:sz w:val="17"/>
          <w:szCs w:val="17"/>
          <w:spacing w:val="15"/>
        </w:rPr>
        <w:t>】临床常用的酸蚀剂是30%～50%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的磷酸。</w:t>
      </w:r>
    </w:p>
    <w:p>
      <w:pPr>
        <w:ind w:left="29" w:right="127" w:firstLine="370"/>
        <w:spacing w:before="2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43.C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根管成形的目的：在根管清理的基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础上，进一步清除感染；建立根尖周病灶的引流通道；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便于根管内封药，以保证药物的消毒杀菌作用；便于根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管充填，使根充严密准确。</w:t>
      </w:r>
    </w:p>
    <w:p>
      <w:pPr>
        <w:ind w:left="29" w:right="185" w:firstLine="370"/>
        <w:spacing w:before="15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44.A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FangSong" w:hAnsi="FangSong" w:eastAsia="FangSong" w:cs="FangSong"/>
          <w:sz w:val="17"/>
          <w:szCs w:val="17"/>
          <w:spacing w:val="8"/>
        </w:rPr>
        <w:t>解</w:t>
      </w:r>
      <w:r>
        <w:rPr>
          <w:rFonts w:ascii="FangSong" w:hAnsi="FangSong" w:eastAsia="FangSong" w:cs="FangSong"/>
          <w:sz w:val="17"/>
          <w:szCs w:val="17"/>
          <w:spacing w:val="-22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析</w:t>
      </w:r>
      <w:r>
        <w:rPr>
          <w:rFonts w:ascii="SimHei" w:hAnsi="SimHei" w:eastAsia="SimHei" w:cs="SimHei"/>
          <w:sz w:val="17"/>
          <w:szCs w:val="17"/>
          <w:spacing w:val="8"/>
        </w:rPr>
        <w:t>】</w:t>
      </w:r>
      <w:r>
        <w:rPr>
          <w:rFonts w:ascii="SimSun" w:hAnsi="SimSun" w:eastAsia="SimSun" w:cs="SimSun"/>
          <w:sz w:val="17"/>
          <w:szCs w:val="17"/>
          <w:spacing w:val="8"/>
        </w:rPr>
        <w:t>牙髓失活术最严重的并发症是化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学性骨髓炎。</w:t>
      </w:r>
    </w:p>
    <w:p>
      <w:pPr>
        <w:ind w:left="29" w:right="181" w:firstLine="370"/>
        <w:spacing w:before="39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45.C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】窝沟封闭时间：乳磨牙3～4岁</w:t>
      </w:r>
      <w:r>
        <w:rPr>
          <w:rFonts w:ascii="SimSun" w:hAnsi="SimSun" w:eastAsia="SimSun" w:cs="SimSun"/>
          <w:sz w:val="17"/>
          <w:szCs w:val="17"/>
          <w:spacing w:val="3"/>
        </w:rPr>
        <w:t>；第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一恒磨牙6～7岁；第二恒磨牙11～13岁。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7" w:firstLine="359"/>
        <w:spacing w:before="59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46.C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【解析】急</w:t>
      </w:r>
      <w:r>
        <w:rPr>
          <w:rFonts w:ascii="SimSun" w:hAnsi="SimSun" w:eastAsia="SimSun" w:cs="SimSun"/>
          <w:sz w:val="17"/>
          <w:szCs w:val="17"/>
          <w:spacing w:val="3"/>
        </w:rPr>
        <w:t>性龋多见于儿童或青年人。病变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进展较快，数月内即可形成龋洞，洞内病变组织颜色较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浅，呈浅棕色，质地较软而且湿润，很容易用挖器剔</w:t>
      </w:r>
      <w:r>
        <w:rPr>
          <w:rFonts w:ascii="SimSun" w:hAnsi="SimSun" w:eastAsia="SimSun" w:cs="SimSun"/>
          <w:sz w:val="17"/>
          <w:szCs w:val="17"/>
          <w:spacing w:val="-2"/>
        </w:rPr>
        <w:t>除，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故又称作湿性龋。由于病变进展快，髓腔内来不及形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成修复性牙本质，或修复性牙本质很少，若治疗不及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时，容易引起牙髓感染。</w:t>
      </w:r>
    </w:p>
    <w:p>
      <w:pPr>
        <w:ind w:left="107" w:firstLine="359"/>
        <w:spacing w:before="12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47.C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解析】乳</w:t>
      </w:r>
      <w:r>
        <w:rPr>
          <w:rFonts w:ascii="SimSun" w:hAnsi="SimSun" w:eastAsia="SimSun" w:cs="SimSun"/>
          <w:sz w:val="17"/>
          <w:szCs w:val="17"/>
          <w:spacing w:val="1"/>
        </w:rPr>
        <w:t>牙龋齿严重时可以造成咀嚼功能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降低，影响儿童的营养摄人。由于儿童处于生长发育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时期。因此，对颌面部和全身的生长发育造成影响。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龋病转成的慢性根尖周炎可以作为病灶牙使机体的其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他组织发生感染。乳前牙的龋齿不仅影响美观，还会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给儿童心理造成一定影响。乳前牙早失还会影响儿童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的正确发音。</w:t>
      </w:r>
    </w:p>
    <w:p>
      <w:pPr>
        <w:ind w:left="107" w:right="75" w:firstLine="359"/>
        <w:spacing w:before="17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48.E   </w:t>
      </w:r>
      <w:r>
        <w:rPr>
          <w:rFonts w:ascii="SimSun" w:hAnsi="SimSun" w:eastAsia="SimSun" w:cs="SimSun"/>
          <w:sz w:val="17"/>
          <w:szCs w:val="17"/>
          <w:spacing w:val="4"/>
        </w:rPr>
        <w:t>【解析】治疗乳牙的目的是尽可能保持牙齿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的功能，避免过早拔牙；尽可能维持活牙髓；尽可能促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进根尖的形成；尽可能防止乳牙过早自行脱落替</w:t>
      </w:r>
      <w:r>
        <w:rPr>
          <w:rFonts w:ascii="SimSun" w:hAnsi="SimSun" w:eastAsia="SimSun" w:cs="SimSun"/>
          <w:sz w:val="17"/>
          <w:szCs w:val="17"/>
          <w:spacing w:val="4"/>
        </w:rPr>
        <w:t>换。</w:t>
      </w:r>
    </w:p>
    <w:p>
      <w:pPr>
        <w:ind w:left="107" w:right="74" w:firstLine="359"/>
        <w:spacing w:before="1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49.C   </w:t>
      </w:r>
      <w:r>
        <w:rPr>
          <w:rFonts w:ascii="SimSun" w:hAnsi="SimSun" w:eastAsia="SimSun" w:cs="SimSun"/>
          <w:sz w:val="17"/>
          <w:szCs w:val="17"/>
          <w:spacing w:val="4"/>
        </w:rPr>
        <w:t>【解析】在龋病发病期间牙菌斑内细菌的比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例在不断发生改变，其中变形链球菌、放线菌、</w:t>
      </w:r>
      <w:r>
        <w:rPr>
          <w:rFonts w:ascii="SimSun" w:hAnsi="SimSun" w:eastAsia="SimSun" w:cs="SimSun"/>
          <w:sz w:val="17"/>
          <w:szCs w:val="17"/>
          <w:spacing w:val="2"/>
        </w:rPr>
        <w:t>乳杆菌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和酵母菌数量不断增加，而血链球菌和韦永菌数量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减少。</w:t>
      </w:r>
    </w:p>
    <w:p>
      <w:pPr>
        <w:ind w:left="107" w:right="76" w:firstLine="359"/>
        <w:spacing w:before="16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50.C   </w:t>
      </w:r>
      <w:r>
        <w:rPr>
          <w:rFonts w:ascii="SimSun" w:hAnsi="SimSun" w:eastAsia="SimSun" w:cs="SimSun"/>
          <w:sz w:val="17"/>
          <w:szCs w:val="17"/>
          <w:spacing w:val="-3"/>
        </w:rPr>
        <w:t>【解析】恰</w:t>
      </w:r>
      <w:r>
        <w:rPr>
          <w:rFonts w:ascii="SimHei" w:hAnsi="SimHei" w:eastAsia="SimHei" w:cs="SimHei"/>
          <w:sz w:val="17"/>
          <w:szCs w:val="17"/>
          <w:spacing w:val="-3"/>
        </w:rPr>
        <w:t>填</w:t>
      </w:r>
      <w:r>
        <w:rPr>
          <w:rFonts w:ascii="SimSun" w:hAnsi="SimSun" w:eastAsia="SimSun" w:cs="SimSun"/>
          <w:sz w:val="17"/>
          <w:szCs w:val="17"/>
          <w:spacing w:val="-3"/>
        </w:rPr>
        <w:t>：根管内充填物严密，充填物距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根尖端0.5～2.0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13"/>
        </w:rPr>
        <w:t>。欠填：根管内充填物距根尖端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以上，和(或)根尖部根管内有不密合的透射影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像。超填：根管内充填物填满根管且超出了根尖孔。</w:t>
      </w:r>
    </w:p>
    <w:p>
      <w:pPr>
        <w:ind w:left="107" w:right="71" w:firstLine="359"/>
        <w:spacing w:before="19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51.A   </w:t>
      </w:r>
      <w:r>
        <w:rPr>
          <w:rFonts w:ascii="SimSun" w:hAnsi="SimSun" w:eastAsia="SimSun" w:cs="SimSun"/>
          <w:sz w:val="17"/>
          <w:szCs w:val="17"/>
          <w:spacing w:val="11"/>
        </w:rPr>
        <w:t>【解析】根管治疗完成后牙</w:t>
      </w:r>
      <w:r>
        <w:rPr>
          <w:rFonts w:ascii="SimSun" w:hAnsi="SimSun" w:eastAsia="SimSun" w:cs="SimSun"/>
          <w:sz w:val="17"/>
          <w:szCs w:val="17"/>
          <w:spacing w:val="10"/>
        </w:rPr>
        <w:t>齿缺乏血管神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经的营养，成为死髓牙，缺乏弹性，强度下降。</w:t>
      </w:r>
    </w:p>
    <w:p>
      <w:pPr>
        <w:ind w:left="107" w:right="45" w:firstLine="359"/>
        <w:spacing w:before="20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52.C   </w:t>
      </w:r>
      <w:r>
        <w:rPr>
          <w:rFonts w:ascii="SimSun" w:hAnsi="SimSun" w:eastAsia="SimSun" w:cs="SimSun"/>
          <w:sz w:val="17"/>
          <w:szCs w:val="17"/>
          <w:spacing w:val="-2"/>
        </w:rPr>
        <w:t>【解析】上颌切牙切缘、尖牙的牙尖、前磨牙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及磨牙的颊尖，呈一条凸向下的曲线。此曲线前段较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平，后段从第一磨牙的远中颊尖起逐渐向上弯曲。</w:t>
      </w:r>
    </w:p>
    <w:p>
      <w:pPr>
        <w:ind w:left="107" w:right="73" w:firstLine="359"/>
        <w:spacing w:before="1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53.E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中龋病变的前沿位于牙本质的浅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层，牙本质因脱矿而软化，随色素侵入而变色，呈黄褐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色。临床检查可以看到或探到明显的龋洞，或在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照相时发现。患者多有自觉症状，主要表现为在进食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冷、热或酸、甜食品时，刺激进入洞内引起一过性敏感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症状。</w:t>
      </w:r>
    </w:p>
    <w:p>
      <w:pPr>
        <w:ind w:left="107" w:right="74" w:firstLine="359"/>
        <w:spacing w:before="1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54.B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解析】无芽孢厌氧菌主要分布在皮肤、口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腔、上呼吸道、泌尿生殖道。在某些情况下</w:t>
      </w:r>
      <w:r>
        <w:rPr>
          <w:rFonts w:ascii="SimSun" w:hAnsi="SimSun" w:eastAsia="SimSun" w:cs="SimSun"/>
          <w:sz w:val="17"/>
          <w:szCs w:val="17"/>
          <w:spacing w:val="2"/>
        </w:rPr>
        <w:t>，无芽孢厌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氧菌作为条件致病菌可导致内源性感染。腹腔无细菌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定植。</w:t>
      </w:r>
    </w:p>
    <w:p>
      <w:pPr>
        <w:ind w:left="107" w:right="77" w:firstLine="359"/>
        <w:spacing w:before="19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55.C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】牙体缺损最常见的原因是龋病</w:t>
      </w:r>
      <w:r>
        <w:rPr>
          <w:rFonts w:ascii="SimSun" w:hAnsi="SimSun" w:eastAsia="SimSun" w:cs="SimSun"/>
          <w:sz w:val="17"/>
          <w:szCs w:val="17"/>
          <w:spacing w:val="3"/>
        </w:rPr>
        <w:t>，其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次是外伤、磨损、楔状缺损、酸蚀和发育畸形等。</w:t>
      </w:r>
    </w:p>
    <w:p>
      <w:pPr>
        <w:ind w:left="107" w:right="74" w:firstLine="359"/>
        <w:spacing w:before="16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56.C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】当龋损达牙本质中1/3时，因成牙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本质细胞的突起亦达到牙本质小管的中1/3,故开始产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生牙髓反应。</w:t>
      </w:r>
    </w:p>
    <w:p>
      <w:pPr>
        <w:ind w:left="107" w:right="75" w:firstLine="359"/>
        <w:spacing w:before="1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57.A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解析】</w:t>
      </w:r>
      <w:r>
        <w:rPr>
          <w:rFonts w:ascii="SimSun" w:hAnsi="SimSun" w:eastAsia="SimSun" w:cs="SimSun"/>
          <w:sz w:val="17"/>
          <w:szCs w:val="17"/>
          <w:spacing w:val="10"/>
        </w:rPr>
        <w:t>激光脱敏治疗的原理是激光将牙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本质小管热凝、熔融，从而隔绝外界的刺激，达到脱敏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的目的。</w:t>
      </w:r>
    </w:p>
    <w:p>
      <w:pPr>
        <w:ind w:left="107" w:right="73" w:firstLine="359"/>
        <w:spacing w:before="43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58.E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】天疱疮是一种慢性、复发</w:t>
      </w:r>
      <w:r>
        <w:rPr>
          <w:rFonts w:ascii="SimSun" w:hAnsi="SimSun" w:eastAsia="SimSun" w:cs="SimSun"/>
          <w:sz w:val="17"/>
          <w:szCs w:val="17"/>
          <w:spacing w:val="-3"/>
        </w:rPr>
        <w:t>性、严重性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表皮内疱性皮肤病，是一种自身免疫性疾病。临床上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可分四型：寻常型、增殖型、落叶型、红斑型。该病早期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即可出现大面积的糜烂。</w:t>
      </w:r>
    </w:p>
    <w:p>
      <w:pPr>
        <w:ind w:left="107" w:right="84" w:firstLine="359"/>
        <w:spacing w:before="27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59.C</w:t>
      </w:r>
      <w:r>
        <w:rPr>
          <w:rFonts w:ascii="SimSun" w:hAnsi="SimSun" w:eastAsia="SimSun" w:cs="SimSun"/>
          <w:sz w:val="17"/>
          <w:szCs w:val="17"/>
          <w:spacing w:val="2"/>
        </w:rPr>
        <w:t>【 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】细菌脂多糖能够促进吞噬细胞释放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溶酶体，促进炎症反应。</w:t>
      </w:r>
    </w:p>
    <w:p>
      <w:pPr>
        <w:ind w:left="107" w:right="77" w:firstLine="359"/>
        <w:spacing w:before="1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60.D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解析】乳牙髓室底常有副根管达根分叉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处，当牙髓感染时，易引起根分叉处的骨质破坏。</w:t>
      </w:r>
    </w:p>
    <w:p>
      <w:pPr>
        <w:ind w:left="107" w:right="20" w:firstLine="359"/>
        <w:spacing w:before="7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61.C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深龋引起的可复性牙髓炎，</w:t>
      </w:r>
      <w:r>
        <w:rPr>
          <w:rFonts w:ascii="SimSun" w:hAnsi="SimSun" w:eastAsia="SimSun" w:cs="SimSun"/>
          <w:sz w:val="17"/>
          <w:szCs w:val="17"/>
          <w:spacing w:val="1"/>
        </w:rPr>
        <w:t>采用间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接盖髓术时，目前常使用的盖髓剂首选氢氧化钙制剂。</w:t>
      </w:r>
    </w:p>
    <w:p>
      <w:pPr>
        <w:spacing w:line="229" w:lineRule="auto"/>
        <w:sectPr>
          <w:type w:val="continuous"/>
          <w:pgSz w:w="10290" w:h="15110"/>
          <w:pgMar w:top="1322" w:right="795" w:bottom="980" w:left="690" w:header="933" w:footer="773" w:gutter="0"/>
          <w:cols w:equalWidth="0" w:num="2" w:sep="1">
            <w:col w:w="4373" w:space="100"/>
            <w:col w:w="433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290" w:h="15110"/>
          <w:pgMar w:top="1322" w:right="795" w:bottom="980" w:left="690" w:header="933" w:footer="773" w:gutter="0"/>
          <w:cols w:equalWidth="0" w:num="1">
            <w:col w:w="8805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419"/>
          <w:footerReference w:type="default" r:id="rId420"/>
          <w:pgSz w:w="10250" w:h="15290"/>
          <w:pgMar w:top="1262" w:right="684" w:bottom="1240" w:left="710" w:header="872" w:footer="1033" w:gutter="0"/>
          <w:cols w:equalWidth="0" w:num="1">
            <w:col w:w="8856" w:space="0"/>
          </w:cols>
        </w:sectPr>
        <w:rPr/>
      </w:pPr>
    </w:p>
    <w:p>
      <w:pPr>
        <w:ind w:left="9" w:right="142" w:firstLine="360"/>
        <w:spacing w:before="56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62.D     </w:t>
      </w:r>
      <w:r>
        <w:rPr>
          <w:rFonts w:ascii="FangSong" w:hAnsi="FangSong" w:eastAsia="FangSong" w:cs="FangSong"/>
          <w:sz w:val="17"/>
          <w:szCs w:val="17"/>
          <w:b/>
          <w:bCs/>
          <w:spacing w:val="-8"/>
        </w:rPr>
        <w:t>【解</w:t>
      </w:r>
      <w:r>
        <w:rPr>
          <w:rFonts w:ascii="FangSong" w:hAnsi="FangSong" w:eastAsia="FangSong" w:cs="FangSong"/>
          <w:sz w:val="17"/>
          <w:szCs w:val="17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b/>
          <w:bCs/>
          <w:spacing w:val="-8"/>
        </w:rPr>
        <w:t>析</w:t>
      </w:r>
      <w:r>
        <w:rPr>
          <w:rFonts w:ascii="FangSong" w:hAnsi="FangSong" w:eastAsia="FangSong" w:cs="FangSong"/>
          <w:sz w:val="17"/>
          <w:szCs w:val="17"/>
          <w:spacing w:val="-32"/>
        </w:rPr>
        <w:t xml:space="preserve"> </w:t>
      </w:r>
      <w:r>
        <w:rPr>
          <w:rFonts w:ascii="FangSong" w:hAnsi="FangSong" w:eastAsia="FangSong" w:cs="FangSong"/>
          <w:sz w:val="17"/>
          <w:szCs w:val="17"/>
          <w:b/>
          <w:bCs/>
          <w:spacing w:val="-8"/>
        </w:rPr>
        <w:t>】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h2  </w:t>
      </w:r>
      <w:r>
        <w:rPr>
          <w:rFonts w:ascii="FangSong" w:hAnsi="FangSong" w:eastAsia="FangSong" w:cs="FangSong"/>
          <w:sz w:val="17"/>
          <w:szCs w:val="17"/>
          <w:spacing w:val="-8"/>
        </w:rPr>
        <w:t>细</w:t>
      </w:r>
      <w:r>
        <w:rPr>
          <w:rFonts w:ascii="FangSong" w:hAnsi="FangSong" w:eastAsia="FangSong" w:cs="FangSong"/>
          <w:sz w:val="17"/>
          <w:szCs w:val="17"/>
          <w:spacing w:val="-3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胞</w:t>
      </w:r>
      <w:r>
        <w:rPr>
          <w:rFonts w:ascii="FangSong" w:hAnsi="FangSong" w:eastAsia="FangSong" w:cs="FangSong"/>
          <w:sz w:val="17"/>
          <w:szCs w:val="17"/>
          <w:spacing w:val="-2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主</w:t>
      </w:r>
      <w:r>
        <w:rPr>
          <w:rFonts w:ascii="FangSong" w:hAnsi="FangSong" w:eastAsia="FangSong" w:cs="FangSong"/>
          <w:sz w:val="17"/>
          <w:szCs w:val="17"/>
          <w:spacing w:val="-2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要</w:t>
      </w:r>
      <w:r>
        <w:rPr>
          <w:rFonts w:ascii="FangSong" w:hAnsi="FangSong" w:eastAsia="FangSong" w:cs="FangSong"/>
          <w:sz w:val="17"/>
          <w:szCs w:val="17"/>
          <w:spacing w:val="-29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分</w:t>
      </w:r>
      <w:r>
        <w:rPr>
          <w:rFonts w:ascii="FangSong" w:hAnsi="FangSong" w:eastAsia="FangSong" w:cs="FangSong"/>
          <w:sz w:val="17"/>
          <w:szCs w:val="17"/>
          <w:spacing w:val="-2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泌</w:t>
      </w:r>
      <w:r>
        <w:rPr>
          <w:rFonts w:ascii="FangSong" w:hAnsi="FangSong" w:eastAsia="FangSong" w:cs="FangSong"/>
          <w:sz w:val="17"/>
          <w:szCs w:val="17"/>
          <w:spacing w:val="-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IL-4、IL-5、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-6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、</w:t>
      </w:r>
      <w:r>
        <w:rPr>
          <w:rFonts w:ascii="Times New Roman" w:hAnsi="Times New Roman" w:eastAsia="Times New Roman" w:cs="Times New Roman"/>
          <w:sz w:val="17"/>
          <w:szCs w:val="17"/>
        </w:rPr>
        <w:t>IL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-10</w:t>
      </w:r>
      <w:r>
        <w:rPr>
          <w:rFonts w:ascii="Times New Roman" w:hAnsi="Times New Roman" w:eastAsia="Times New Roman" w:cs="Times New Roma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等细胞因子，功能为辅助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细胞增殖、分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化，介导体液免疫应答，参与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  </w:t>
      </w:r>
      <w:r>
        <w:rPr>
          <w:rFonts w:ascii="SimSun" w:hAnsi="SimSun" w:eastAsia="SimSun" w:cs="SimSun"/>
          <w:sz w:val="17"/>
          <w:szCs w:val="17"/>
          <w:spacing w:val="2"/>
        </w:rPr>
        <w:t>型超敏反应等。</w:t>
      </w:r>
    </w:p>
    <w:p>
      <w:pPr>
        <w:ind w:left="9" w:right="142" w:firstLine="360"/>
        <w:spacing w:before="10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63.D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】根据牙内陷的程度</w:t>
      </w:r>
      <w:r>
        <w:rPr>
          <w:rFonts w:ascii="SimSun" w:hAnsi="SimSun" w:eastAsia="SimSun" w:cs="SimSun"/>
          <w:sz w:val="17"/>
          <w:szCs w:val="17"/>
          <w:spacing w:val="7"/>
        </w:rPr>
        <w:t>从浅到深分别：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畸形舌侧窝、畸形舌侧沟、畸形舌侧尖、牙中牙，所以  </w:t>
      </w:r>
      <w:r>
        <w:rPr>
          <w:rFonts w:ascii="Times New Roman" w:hAnsi="Times New Roman" w:eastAsia="Times New Roman" w:cs="Times New Roman"/>
          <w:sz w:val="17"/>
          <w:szCs w:val="17"/>
        </w:rPr>
        <w:t>ABC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项错误。釉珠不属于牙内陷。</w:t>
      </w:r>
    </w:p>
    <w:p>
      <w:pPr>
        <w:ind w:left="9" w:right="142" w:firstLine="360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64.E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-I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类分子是</w:t>
      </w:r>
      <w:r>
        <w:rPr>
          <w:rFonts w:ascii="Times New Roman" w:hAnsi="Times New Roman" w:eastAsia="Times New Roman" w:cs="Times New Roman"/>
          <w:sz w:val="17"/>
          <w:szCs w:val="17"/>
        </w:rPr>
        <w:t>CD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8+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杀伤性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23"/>
        </w:rPr>
        <w:t>细胞的识别分子，主要识别和提呈内源性抗原肽；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MHC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-Ⅱ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是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4+ </w:t>
      </w:r>
      <w:r>
        <w:rPr>
          <w:rFonts w:ascii="SimSun" w:hAnsi="SimSun" w:eastAsia="SimSun" w:cs="SimSun"/>
          <w:sz w:val="17"/>
          <w:szCs w:val="17"/>
          <w:spacing w:val="4"/>
        </w:rPr>
        <w:t>杀伤性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细胞的识别分子，主要识别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和提呈外源性抗原肽。</w:t>
      </w:r>
    </w:p>
    <w:p>
      <w:pPr>
        <w:ind w:left="9" w:right="170" w:firstLine="360"/>
        <w:spacing w:before="4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65.B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牙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齿Ⅱ度松动是指牙</w:t>
      </w:r>
      <w:r>
        <w:rPr>
          <w:rFonts w:ascii="SimSun" w:hAnsi="SimSun" w:eastAsia="SimSun" w:cs="SimSun"/>
          <w:sz w:val="17"/>
          <w:szCs w:val="17"/>
          <w:spacing w:val="4"/>
        </w:rPr>
        <w:t>齿颊舌向及近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远中向均有动度，或松动幅度在1～2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以内。</w:t>
      </w:r>
    </w:p>
    <w:p>
      <w:pPr>
        <w:ind w:left="9" w:right="140" w:firstLine="360"/>
        <w:spacing w:before="1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66.B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 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】长期使用广谱抗生素、长期使用免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疫抑制剂、患有慢性消耗性疾病、白色念珠菌毒力增强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等均是口腔念珠菌病多发的因素。而长期精神抑</w:t>
      </w:r>
      <w:r>
        <w:rPr>
          <w:rFonts w:ascii="SimSun" w:hAnsi="SimSun" w:eastAsia="SimSun" w:cs="SimSun"/>
          <w:sz w:val="17"/>
          <w:szCs w:val="17"/>
          <w:spacing w:val="14"/>
        </w:rPr>
        <w:t>郁、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紧张不会造成白色念珠菌感染。</w:t>
      </w:r>
    </w:p>
    <w:p>
      <w:pPr>
        <w:ind w:left="9" w:right="214" w:firstLine="360"/>
        <w:spacing w:before="3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67.C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龋齿产生四要素是宿主、时间、细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菌、食物。蔗糖本身不会导致龋齿的发生，而在细菌的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作用下才会产酸，使牙体硬组织破坏。</w:t>
      </w:r>
    </w:p>
    <w:p>
      <w:pPr>
        <w:ind w:left="9" w:right="220" w:firstLine="360"/>
        <w:spacing w:before="2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68.D   </w:t>
      </w:r>
      <w:r>
        <w:rPr>
          <w:rFonts w:ascii="SimSun" w:hAnsi="SimSun" w:eastAsia="SimSun" w:cs="SimSun"/>
          <w:sz w:val="17"/>
          <w:szCs w:val="17"/>
          <w:spacing w:val="7"/>
        </w:rPr>
        <w:t>【解析】牙槽骨破坏超过根长2/3的牙周病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牙需要行牙周治疗，预后较差，不需要行根管治疗，严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格地讲属于拔牙适应证。</w:t>
      </w:r>
    </w:p>
    <w:p>
      <w:pPr>
        <w:ind w:left="9" w:right="162" w:firstLine="360"/>
        <w:spacing w:before="2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69.E</w:t>
      </w:r>
      <w:r>
        <w:rPr>
          <w:rFonts w:ascii="SimSun" w:hAnsi="SimSun" w:eastAsia="SimSun" w:cs="SimSun"/>
          <w:sz w:val="17"/>
          <w:szCs w:val="17"/>
          <w:spacing w:val="6"/>
        </w:rPr>
        <w:t>【  </w:t>
      </w:r>
      <w:r>
        <w:rPr>
          <w:rFonts w:ascii="SimHei" w:hAnsi="SimHei" w:eastAsia="SimHei" w:cs="SimHei"/>
          <w:sz w:val="17"/>
          <w:szCs w:val="17"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慢性增生性牙髓炎又称牙髓息肉，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患牙有较大的穿髓孔，并且根尖孔粗大，牙髓血运丰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富，使炎性牙髓组织增生呈息肉状，经穿髓孔突出，多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见于儿童、青少年。常发生在乳磨牙或第一恒磨牙。</w:t>
      </w:r>
    </w:p>
    <w:p>
      <w:pPr>
        <w:ind w:left="9" w:right="221" w:firstLine="360"/>
        <w:spacing w:before="19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70.C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】妊娠期牙龈炎的最佳手术期为妊娠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期4～6个月，如果较晚手术，可能会造成孕妇早产。</w:t>
      </w:r>
    </w:p>
    <w:p>
      <w:pPr>
        <w:ind w:left="9" w:right="102" w:firstLine="360"/>
        <w:spacing w:before="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71.C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牙嵌人性脱位时牙齿向根方移位，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导致牙周膜变窄或消失。</w:t>
      </w:r>
    </w:p>
    <w:p>
      <w:pPr>
        <w:ind w:left="370"/>
        <w:spacing w:before="32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72.B</w:t>
      </w:r>
    </w:p>
    <w:p>
      <w:pPr>
        <w:ind w:left="9" w:right="219" w:firstLine="360"/>
        <w:spacing w:before="44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73.D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解析】急</w:t>
      </w:r>
      <w:r>
        <w:rPr>
          <w:rFonts w:ascii="SimSun" w:hAnsi="SimSun" w:eastAsia="SimSun" w:cs="SimSun"/>
          <w:sz w:val="17"/>
          <w:szCs w:val="17"/>
          <w:spacing w:val="5"/>
        </w:rPr>
        <w:t>性牙髓炎疼痛的</w:t>
      </w:r>
      <w:r>
        <w:rPr>
          <w:rFonts w:ascii="SimSun" w:hAnsi="SimSun" w:eastAsia="SimSun" w:cs="SimSun"/>
          <w:sz w:val="17"/>
          <w:szCs w:val="17"/>
          <w:spacing w:val="4"/>
        </w:rPr>
        <w:t>特点主要是阵发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性的自发性疼痛；温度刺激引起或加重疼痛；疼痛不能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定位，呈放散性；疼痛常在夜间发作或者加重。</w:t>
      </w:r>
    </w:p>
    <w:p>
      <w:pPr>
        <w:ind w:left="9" w:right="212" w:firstLine="360"/>
        <w:spacing w:before="1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74.E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牙髓温度测试时不可行局</w:t>
      </w:r>
      <w:r>
        <w:rPr>
          <w:rFonts w:ascii="SimSun" w:hAnsi="SimSun" w:eastAsia="SimSun" w:cs="SimSun"/>
          <w:sz w:val="17"/>
          <w:szCs w:val="17"/>
          <w:spacing w:val="4"/>
        </w:rPr>
        <w:t>麻术，以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防误诊。</w:t>
      </w:r>
    </w:p>
    <w:p>
      <w:pPr>
        <w:ind w:left="9" w:right="207" w:firstLine="360"/>
        <w:spacing w:before="1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75.B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</w:rPr>
        <w:t>解析】急</w:t>
      </w:r>
      <w:r>
        <w:rPr>
          <w:rFonts w:ascii="SimSun" w:hAnsi="SimSun" w:eastAsia="SimSun" w:cs="SimSun"/>
          <w:sz w:val="17"/>
          <w:szCs w:val="17"/>
          <w:spacing w:val="9"/>
        </w:rPr>
        <w:t>性牙槽脓肿经龈沟或牙周袋排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脓，预后较差，因为会有炎性肉芽生成，严重破坏牙周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组织，造成牙齿松动，脱落。</w:t>
      </w:r>
    </w:p>
    <w:p>
      <w:pPr>
        <w:ind w:left="9" w:right="214" w:firstLine="360"/>
        <w:spacing w:before="1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76.D   </w:t>
      </w:r>
      <w:r>
        <w:rPr>
          <w:rFonts w:ascii="SimSun" w:hAnsi="SimSun" w:eastAsia="SimSun" w:cs="SimSun"/>
          <w:sz w:val="17"/>
          <w:szCs w:val="17"/>
          <w:spacing w:val="11"/>
        </w:rPr>
        <w:t>【解析】致密性骨炎是根尖周组织受到轻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微、缓和、长时间慢性刺激后产生的骨质增生反应。见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于年轻患者，抵抗力强。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线片显示根尖部局限性的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不透射影像。</w:t>
      </w:r>
    </w:p>
    <w:p>
      <w:pPr>
        <w:ind w:left="9" w:right="162" w:firstLine="360"/>
        <w:spacing w:before="1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77.A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一般来说，6～12岁乳牙陆续脱落，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逐个由恒牙代替。乳牙Ⅲ度松动、恒牙胚位置已接近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乳牙根分叉、恒牙胚牙根已形成一半、乳牙根</w:t>
      </w:r>
      <w:r>
        <w:rPr>
          <w:rFonts w:ascii="SimSun" w:hAnsi="SimSun" w:eastAsia="SimSun" w:cs="SimSun"/>
          <w:sz w:val="17"/>
          <w:szCs w:val="17"/>
          <w:spacing w:val="3"/>
        </w:rPr>
        <w:t>吸收达1/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2等均是乳牙接近替换期的表现，而牙冠破坏程度与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乳牙替换期无关。</w:t>
      </w:r>
    </w:p>
    <w:p>
      <w:pPr>
        <w:ind w:left="9" w:right="164" w:firstLine="360"/>
        <w:spacing w:before="1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78.C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牙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龈炎是指牙齿组织在致病因素的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作用下而发生的急、慢性炎症。早期表现即为牙龈出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血、红肿、胀痛，继续发展侵犯硬组织，产生牙周炎症。</w:t>
      </w:r>
    </w:p>
    <w:p>
      <w:pPr>
        <w:ind w:left="9" w:right="166" w:firstLine="360"/>
        <w:spacing w:before="1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79.C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牙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周炎与牙龈炎区别最根本的标志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是结合上皮向根方迁移，形成附着丧失。</w:t>
      </w:r>
    </w:p>
    <w:p>
      <w:pPr>
        <w:ind w:left="9" w:right="142" w:firstLine="360"/>
        <w:spacing w:before="40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80.C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】未经磨耗的年轻恒磨牙，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面沟嵴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清晰，备洞时不易确定洞型的边缘，此时的龋病治疗，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最理想的方法是复合树脂充填+窝沟封闭。</w:t>
      </w:r>
    </w:p>
    <w:p>
      <w:pPr>
        <w:ind w:left="370"/>
        <w:spacing w:before="1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81.A  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解析】牙</w:t>
      </w:r>
      <w:r>
        <w:rPr>
          <w:rFonts w:ascii="SimSun" w:hAnsi="SimSun" w:eastAsia="SimSun" w:cs="SimSun"/>
          <w:sz w:val="17"/>
          <w:szCs w:val="17"/>
          <w:spacing w:val="10"/>
        </w:rPr>
        <w:t>龈萎缩是水平型食物嵌塞的原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2"/>
        <w:spacing w:before="72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因之一。</w:t>
      </w:r>
    </w:p>
    <w:p>
      <w:pPr>
        <w:ind w:left="102" w:right="78" w:firstLine="340"/>
        <w:spacing w:before="30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82.C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解析】匙</w:t>
      </w:r>
      <w:r>
        <w:rPr>
          <w:rFonts w:ascii="SimSun" w:hAnsi="SimSun" w:eastAsia="SimSun" w:cs="SimSun"/>
          <w:sz w:val="17"/>
          <w:szCs w:val="17"/>
          <w:spacing w:val="2"/>
        </w:rPr>
        <w:t>形刮治器操作时，首先将器械放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入牙周袋时应使工作端的平面与牙根面平行，在到达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袋底后与根面间逐渐成45°角，以探查根面牙</w:t>
      </w:r>
      <w:r>
        <w:rPr>
          <w:rFonts w:ascii="SimSun" w:hAnsi="SimSun" w:eastAsia="SimSun" w:cs="SimSun"/>
          <w:sz w:val="17"/>
          <w:szCs w:val="17"/>
          <w:spacing w:val="2"/>
        </w:rPr>
        <w:t>石，然后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与根面成80°角，进行刮治。操作完成后，仍回到与根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面平行的位置，取出器械。</w:t>
      </w:r>
    </w:p>
    <w:p>
      <w:pPr>
        <w:ind w:left="102" w:firstLine="340"/>
        <w:spacing w:before="3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83.E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早期牙周炎与牙龈炎的鉴别要</w:t>
      </w:r>
      <w:r>
        <w:rPr>
          <w:rFonts w:ascii="SimSun" w:hAnsi="SimSun" w:eastAsia="SimSun" w:cs="SimSun"/>
          <w:sz w:val="17"/>
          <w:szCs w:val="17"/>
          <w:spacing w:val="3"/>
        </w:rPr>
        <w:t>点有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牙周袋、附着丧失、牙槽骨吸收、治疗结果</w:t>
      </w:r>
      <w:r>
        <w:rPr>
          <w:rFonts w:ascii="SimSun" w:hAnsi="SimSun" w:eastAsia="SimSun" w:cs="SimSun"/>
          <w:sz w:val="17"/>
          <w:szCs w:val="17"/>
          <w:spacing w:val="-1"/>
        </w:rPr>
        <w:t>等几个方面，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而其根本区别在于组织是否存在附着结合上皮的丧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失，是否可探及釉牙骨质界。</w:t>
      </w:r>
    </w:p>
    <w:p>
      <w:pPr>
        <w:ind w:left="102" w:right="91" w:firstLine="340"/>
        <w:spacing w:before="28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84.C   </w:t>
      </w:r>
      <w:r>
        <w:rPr>
          <w:rFonts w:ascii="SimSun" w:hAnsi="SimSun" w:eastAsia="SimSun" w:cs="SimSun"/>
          <w:sz w:val="17"/>
          <w:szCs w:val="17"/>
          <w:spacing w:val="5"/>
        </w:rPr>
        <w:t>【解析】银汞合金是温度的良导体，当龋损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达牙本质中1/3时，牙髓会有反应，如不应用隔温材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料，则牙髓会因为温度变化而造成充血及炎性反应。</w:t>
      </w:r>
    </w:p>
    <w:p>
      <w:pPr>
        <w:ind w:left="102" w:right="93" w:firstLine="340"/>
        <w:spacing w:before="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85.D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spacing w:val="11"/>
        </w:rPr>
        <w:t>解析】釉</w:t>
      </w:r>
      <w:r>
        <w:rPr>
          <w:rFonts w:ascii="SimSun" w:hAnsi="SimSun" w:eastAsia="SimSun" w:cs="SimSun"/>
          <w:sz w:val="17"/>
          <w:szCs w:val="17"/>
          <w:spacing w:val="11"/>
        </w:rPr>
        <w:t>质发育不全主要由营养缺乏导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致，尤其以维生素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A、C、D及钙磷的缺乏影响最大，维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生素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缺乏并不会引起牙釉质发育不全。</w:t>
      </w:r>
    </w:p>
    <w:p>
      <w:pPr>
        <w:ind w:left="102" w:right="86" w:firstLine="340"/>
        <w:spacing w:before="3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86.E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牙本质过敏症的表现主要是刺激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痛。以机械刺激最为显著,其次为冷、酸、甜等，刺激除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去后疼痛立即消失。</w:t>
      </w:r>
    </w:p>
    <w:p>
      <w:pPr>
        <w:ind w:left="102" w:right="29" w:firstLine="340"/>
        <w:spacing w:before="26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87.D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按照乳牙萌出的生理</w:t>
      </w:r>
      <w:r>
        <w:rPr>
          <w:rFonts w:ascii="SimSun" w:hAnsi="SimSun" w:eastAsia="SimSun" w:cs="SimSun"/>
          <w:sz w:val="17"/>
          <w:szCs w:val="17"/>
        </w:rPr>
        <w:t>特点：下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颌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早  </w:t>
      </w:r>
      <w:r>
        <w:rPr>
          <w:rFonts w:ascii="SimSun" w:hAnsi="SimSun" w:eastAsia="SimSun" w:cs="SimSun"/>
          <w:sz w:val="17"/>
          <w:szCs w:val="17"/>
          <w:spacing w:val="-2"/>
        </w:rPr>
        <w:t>于上颌，萌出顺序为乳中切牙、乳侧切牙、第一乳磨牙、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乳尖牙、第二乳磨牙。因此，该男婴口内萌出的下一颗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牙应为下颌第一乳磨牙。</w:t>
      </w:r>
    </w:p>
    <w:p>
      <w:pPr>
        <w:ind w:left="102" w:right="96" w:firstLine="340"/>
        <w:spacing w:before="1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88.D</w:t>
      </w:r>
      <w:r>
        <w:rPr>
          <w:rFonts w:ascii="SimSun" w:hAnsi="SimSun" w:eastAsia="SimSun" w:cs="SimSun"/>
          <w:sz w:val="17"/>
          <w:szCs w:val="17"/>
          <w:spacing w:val="3"/>
        </w:rPr>
        <w:t>【 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分次磨除的方法有利于</w:t>
      </w:r>
      <w:r>
        <w:rPr>
          <w:rFonts w:ascii="SimSun" w:hAnsi="SimSun" w:eastAsia="SimSun" w:cs="SimSun"/>
          <w:sz w:val="17"/>
          <w:szCs w:val="17"/>
          <w:spacing w:val="2"/>
        </w:rPr>
        <w:t>形成修复性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牙本质，避免牙髓暴露，但是髓角高的中央尖则有露髓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的危险，不宜采用此法，需要采用一次磨除</w:t>
      </w:r>
      <w:r>
        <w:rPr>
          <w:rFonts w:ascii="SimSun" w:hAnsi="SimSun" w:eastAsia="SimSun" w:cs="SimSun"/>
          <w:sz w:val="17"/>
          <w:szCs w:val="17"/>
          <w:spacing w:val="2"/>
        </w:rPr>
        <w:t>，然后制备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洞形，盖髓治疗。</w:t>
      </w:r>
    </w:p>
    <w:p>
      <w:pPr>
        <w:ind w:left="102" w:right="96" w:firstLine="340"/>
        <w:spacing w:before="37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89.D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解析】由</w:t>
      </w:r>
      <w:r>
        <w:rPr>
          <w:rFonts w:ascii="SimSun" w:hAnsi="SimSun" w:eastAsia="SimSun" w:cs="SimSun"/>
          <w:sz w:val="17"/>
          <w:szCs w:val="17"/>
          <w:spacing w:val="4"/>
        </w:rPr>
        <w:t>于是纵向冠根联合折裂，舌侧游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离，所以不论年龄大小均应拔除。</w:t>
      </w:r>
    </w:p>
    <w:p>
      <w:pPr>
        <w:ind w:left="102" w:right="89" w:firstLine="340"/>
        <w:spacing w:before="1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90.D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龈炎没有附着丧失，</w:t>
      </w:r>
      <w:r>
        <w:rPr>
          <w:rFonts w:ascii="Times New Roman" w:hAnsi="Times New Roman" w:eastAsia="Times New Roman" w:cs="Times New Roman"/>
          <w:sz w:val="17"/>
          <w:szCs w:val="17"/>
        </w:rPr>
        <w:t>ABC</w:t>
      </w:r>
      <w:r>
        <w:rPr>
          <w:rFonts w:ascii="Times New Roman" w:hAnsi="Times New Roman" w:eastAsia="Times New Roman" w:cs="Times New Roman"/>
          <w:sz w:val="17"/>
          <w:szCs w:val="17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不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合。牙龈出血，检查见牙石(++),菌斑量多</w:t>
      </w:r>
      <w:r>
        <w:rPr>
          <w:rFonts w:ascii="SimSun" w:hAnsi="SimSun" w:eastAsia="SimSun" w:cs="SimSun"/>
          <w:sz w:val="17"/>
          <w:szCs w:val="17"/>
          <w:spacing w:val="12"/>
        </w:rPr>
        <w:t>，牙龈红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肿明显，附着丧失，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线片表现牙槽骨吸收明显，形成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牙周袋，所以诊断为成人牙周炎，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 </w:t>
      </w:r>
      <w:r>
        <w:rPr>
          <w:rFonts w:ascii="SimSun" w:hAnsi="SimSun" w:eastAsia="SimSun" w:cs="SimSun"/>
          <w:sz w:val="17"/>
          <w:szCs w:val="17"/>
          <w:spacing w:val="3"/>
        </w:rPr>
        <w:t>项正确。侵袭</w:t>
      </w:r>
      <w:r>
        <w:rPr>
          <w:rFonts w:ascii="SimSun" w:hAnsi="SimSun" w:eastAsia="SimSun" w:cs="SimSun"/>
          <w:sz w:val="17"/>
          <w:szCs w:val="17"/>
          <w:spacing w:val="2"/>
        </w:rPr>
        <w:t>性牙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周炎进展迅速，与题目10年不符，年龄一般35岁以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下，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E </w:t>
      </w:r>
      <w:r>
        <w:rPr>
          <w:rFonts w:ascii="SimSun" w:hAnsi="SimSun" w:eastAsia="SimSun" w:cs="SimSun"/>
          <w:sz w:val="17"/>
          <w:szCs w:val="17"/>
          <w:spacing w:val="-7"/>
        </w:rPr>
        <w:t>项错误。</w:t>
      </w:r>
    </w:p>
    <w:p>
      <w:pPr>
        <w:ind w:left="102" w:right="19" w:firstLine="340"/>
        <w:spacing w:before="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91.E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】顽固性牙周炎指的是那些</w:t>
      </w:r>
      <w:r>
        <w:rPr>
          <w:rFonts w:ascii="SimSun" w:hAnsi="SimSun" w:eastAsia="SimSun" w:cs="SimSun"/>
          <w:sz w:val="17"/>
          <w:szCs w:val="17"/>
          <w:spacing w:val="2"/>
        </w:rPr>
        <w:t>尽管患者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很好地遵从医嘱，并接受了对大部分患者来说有效的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牙周治疗措施，但其牙周炎却仍为持续进展的类型。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由于临床病情及治疗方法的不同，导致这些患者的牙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周炎未能控制。</w:t>
      </w:r>
    </w:p>
    <w:p>
      <w:pPr>
        <w:ind w:left="102" w:right="85" w:firstLine="340"/>
        <w:spacing w:before="13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92.B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】牙周炎诊断特征包括菌斑、牙石刺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激因素存在，牙周袋&gt;3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且有牙周附着丧失，牙周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袋探诊后出血、牙松动或移位等，本病例均存在以上表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现，故诊断为成人牙周炎。</w:t>
      </w:r>
    </w:p>
    <w:p>
      <w:pPr>
        <w:ind w:left="102" w:right="20" w:firstLine="340"/>
        <w:spacing w:before="1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93.E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</w:t>
      </w:r>
      <w:r>
        <w:rPr>
          <w:rFonts w:ascii="SimSun" w:hAnsi="SimSun" w:eastAsia="SimSun" w:cs="SimSun"/>
          <w:sz w:val="17"/>
          <w:szCs w:val="17"/>
        </w:rPr>
        <w:t>【解析】由题目可知，多数牙牙颈部有菌斑，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但无牙石，牙龈边缘仍有轻度充血、水肿，可见菌斑控制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不佳。题目没有提示釉突，创伤。需要在患者有效控制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菌斑的前提下才行手术治疗。无牙石说明洁治彻底。</w:t>
      </w:r>
    </w:p>
    <w:p>
      <w:pPr>
        <w:ind w:left="102" w:right="19" w:firstLine="340"/>
        <w:spacing w:before="20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94.B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】楔状缺损是指牙齿牙</w:t>
      </w:r>
      <w:r>
        <w:rPr>
          <w:rFonts w:ascii="SimSun" w:hAnsi="SimSun" w:eastAsia="SimSun" w:cs="SimSun"/>
          <w:sz w:val="17"/>
          <w:szCs w:val="17"/>
          <w:spacing w:val="4"/>
        </w:rPr>
        <w:t>颈部的硬组织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在某些因素长期作用下逐渐丧失，形成由两个光滑斜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面组成的楔形缺损。多见于中年以上患者的前磨牙，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其次是第一恒磨牙和尖牙，有时范围涉及第二恒磨牙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以前的全部牙齿。</w:t>
      </w:r>
    </w:p>
    <w:p>
      <w:pPr>
        <w:ind w:left="102" w:right="77" w:firstLine="340"/>
        <w:spacing w:before="47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95.B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氟主要损害釉质发育期牙胚</w:t>
      </w:r>
      <w:r>
        <w:rPr>
          <w:rFonts w:ascii="SimSun" w:hAnsi="SimSun" w:eastAsia="SimSun" w:cs="SimSun"/>
          <w:sz w:val="17"/>
          <w:szCs w:val="17"/>
          <w:spacing w:val="4"/>
        </w:rPr>
        <w:t>的造釉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细胞。因此，过多的氟只有在牙齿发育矿化期进入机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体，才能发生氟牙症。若在6、7岁之前，长期居住在饮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水中氟含量高的流行区，即使日后迁往他处，也不能避</w:t>
      </w:r>
    </w:p>
    <w:p>
      <w:pPr>
        <w:spacing w:line="237" w:lineRule="auto"/>
        <w:sectPr>
          <w:type w:val="continuous"/>
          <w:pgSz w:w="10250" w:h="15290"/>
          <w:pgMar w:top="1262" w:right="684" w:bottom="1240" w:left="710" w:header="872" w:footer="1033" w:gutter="0"/>
          <w:cols w:equalWidth="0" w:num="2" w:sep="1">
            <w:col w:w="4408" w:space="100"/>
            <w:col w:w="434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250" w:h="15290"/>
          <w:pgMar w:top="1262" w:right="684" w:bottom="1240" w:left="710" w:header="872" w:footer="1033" w:gutter="0"/>
          <w:cols w:equalWidth="0" w:num="1">
            <w:col w:w="8856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421"/>
          <w:footerReference w:type="default" r:id="rId422"/>
          <w:pgSz w:w="10290" w:h="15110"/>
          <w:pgMar w:top="1292" w:right="764" w:bottom="1000" w:left="719" w:header="893" w:footer="793" w:gutter="0"/>
          <w:cols w:equalWidth="0" w:num="1">
            <w:col w:w="8806" w:space="0"/>
          </w:cols>
        </w:sectPr>
        <w:rPr/>
      </w:pPr>
    </w:p>
    <w:p>
      <w:pPr>
        <w:ind w:left="19" w:right="197"/>
        <w:spacing w:before="50" w:line="2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免以后萌出的恒牙受累；反之，如7岁后才迁入高氟区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者，则不出现氟牙症。</w:t>
      </w:r>
    </w:p>
    <w:p>
      <w:pPr>
        <w:ind w:left="19" w:right="197" w:firstLine="360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96.C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8"/>
        </w:rPr>
        <w:t>解析】诞</w:t>
      </w:r>
      <w:r>
        <w:rPr>
          <w:rFonts w:ascii="SimSun" w:hAnsi="SimSun" w:eastAsia="SimSun" w:cs="SimSun"/>
          <w:sz w:val="17"/>
          <w:szCs w:val="17"/>
          <w:spacing w:val="8"/>
        </w:rPr>
        <w:t>生牙是指婴儿出生时就有的牙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齿。新生期牙是指出生后不久萌出的牙齿。本题应属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于诞生牙。</w:t>
      </w:r>
    </w:p>
    <w:p>
      <w:pPr>
        <w:ind w:left="19" w:right="200" w:firstLine="360"/>
        <w:spacing w:before="1" w:line="24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97.C</w:t>
      </w:r>
      <w:r>
        <w:rPr>
          <w:rFonts w:ascii="SimSun" w:hAnsi="SimSun" w:eastAsia="SimSun" w:cs="SimSun"/>
          <w:sz w:val="17"/>
          <w:szCs w:val="17"/>
          <w:spacing w:val="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Hei" w:hAnsi="SimHei" w:eastAsia="SimHei" w:cs="SimHei"/>
          <w:sz w:val="17"/>
          <w:szCs w:val="17"/>
          <w:spacing w:val="-4"/>
        </w:rPr>
        <w:t>解析</w:t>
      </w:r>
      <w:r>
        <w:rPr>
          <w:rFonts w:ascii="SimSun" w:hAnsi="SimSun" w:eastAsia="SimSun" w:cs="SimSun"/>
          <w:sz w:val="17"/>
          <w:szCs w:val="17"/>
          <w:spacing w:val="-4"/>
        </w:rPr>
        <w:t>】患牙为根管治疗牙，无牙髓，制备洞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形时也不会对牙髓产生刺激而引起疼痛。</w:t>
      </w:r>
    </w:p>
    <w:p>
      <w:pPr>
        <w:ind w:left="19" w:right="199" w:firstLine="360"/>
        <w:spacing w:before="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98.D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】口腔内的治疗应优先考虑患牙能否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保留，并在此基础上进行修复。</w:t>
      </w:r>
    </w:p>
    <w:p>
      <w:pPr>
        <w:ind w:left="19" w:right="127" w:firstLine="360"/>
        <w:spacing w:before="4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99.C   </w:t>
      </w:r>
      <w:r>
        <w:rPr>
          <w:rFonts w:ascii="SimSun" w:hAnsi="SimSun" w:eastAsia="SimSun" w:cs="SimSun"/>
          <w:sz w:val="17"/>
          <w:szCs w:val="17"/>
          <w:spacing w:val="3"/>
        </w:rPr>
        <w:t>【解析】牙髓治疗以后出现咬合痛或咬合不  </w:t>
      </w:r>
      <w:r>
        <w:rPr>
          <w:rFonts w:ascii="SimSun" w:hAnsi="SimSun" w:eastAsia="SimSun" w:cs="SimSun"/>
          <w:sz w:val="17"/>
          <w:szCs w:val="17"/>
          <w:spacing w:val="5"/>
        </w:rPr>
        <w:t>适，主要原因有以下几个方面：①根管系统非常复杂，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在拔除神经时可能残留牙髓，做完根管治疗以后，残留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的牙髓会引起短暂咬合不适，伴自发痛；②预备根管时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会使用机械性东西，如果器械超出根尖孔以外，</w:t>
      </w:r>
      <w:r>
        <w:rPr>
          <w:rFonts w:ascii="SimSun" w:hAnsi="SimSun" w:eastAsia="SimSun" w:cs="SimSun"/>
          <w:sz w:val="17"/>
          <w:szCs w:val="17"/>
          <w:spacing w:val="1"/>
        </w:rPr>
        <w:t>会刺激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到根尖周围组织，引起炎性反应；③冲洗根管药物会引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起根尖周组织化学性反应，造成充填以后根尖周组织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不适；④隐裂牙齿，没有发现患者是根裂或者根折</w:t>
      </w:r>
      <w:r>
        <w:rPr>
          <w:rFonts w:ascii="SimSun" w:hAnsi="SimSun" w:eastAsia="SimSun" w:cs="SimSun"/>
          <w:sz w:val="17"/>
          <w:szCs w:val="17"/>
          <w:spacing w:val="1"/>
        </w:rPr>
        <w:t>情况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下，根管治疗以后牙齿也会出现不适、咬合疼痛现象；</w:t>
      </w:r>
    </w:p>
    <w:p>
      <w:pPr>
        <w:ind w:left="19" w:right="198"/>
        <w:spacing w:before="16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⑤根管治疗以后患牙充填物有咬合高点。由于该患者 </w:t>
      </w:r>
      <w:r>
        <w:rPr>
          <w:rFonts w:ascii="SimSun" w:hAnsi="SimSun" w:eastAsia="SimSun" w:cs="SimSun"/>
          <w:sz w:val="17"/>
          <w:szCs w:val="17"/>
          <w:spacing w:val="9"/>
        </w:rPr>
        <w:t>是做完牙髓治疗后逐渐出现的咬合痛，推测为药物刺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激根尖组织引起，因此答案选C。</w:t>
      </w:r>
    </w:p>
    <w:p>
      <w:pPr>
        <w:ind w:left="19" w:right="203" w:firstLine="360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100.C   </w:t>
      </w:r>
      <w:r>
        <w:rPr>
          <w:rFonts w:ascii="SimSun" w:hAnsi="SimSun" w:eastAsia="SimSun" w:cs="SimSun"/>
          <w:sz w:val="17"/>
          <w:szCs w:val="17"/>
          <w:spacing w:val="6"/>
        </w:rPr>
        <w:t>【解析】牙髓钙化髓石一般不引起临床症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状，个别情况出现与体位有关的自发痛。本例患牙对 </w:t>
      </w:r>
      <w:r>
        <w:rPr>
          <w:rFonts w:ascii="SimSun" w:hAnsi="SimSun" w:eastAsia="SimSun" w:cs="SimSun"/>
          <w:sz w:val="17"/>
          <w:szCs w:val="17"/>
          <w:spacing w:val="7"/>
        </w:rPr>
        <w:t>牙髓活力测验的反应表现为敏感，且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X </w:t>
      </w:r>
      <w:r>
        <w:rPr>
          <w:rFonts w:ascii="SimSun" w:hAnsi="SimSun" w:eastAsia="SimSun" w:cs="SimSun"/>
          <w:sz w:val="17"/>
          <w:szCs w:val="17"/>
          <w:spacing w:val="7"/>
        </w:rPr>
        <w:t>线片显示髓腔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内有阻射的钙化物(髓石)。应诊断为牙髓钙化。</w:t>
      </w:r>
    </w:p>
    <w:p>
      <w:pPr>
        <w:ind w:left="19" w:right="127" w:firstLine="360"/>
        <w:spacing w:before="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101.B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】该患者义齿戴用时间</w:t>
      </w:r>
      <w:r>
        <w:rPr>
          <w:rFonts w:ascii="SimSun" w:hAnsi="SimSun" w:eastAsia="SimSun" w:cs="SimSun"/>
          <w:sz w:val="17"/>
          <w:szCs w:val="17"/>
          <w:spacing w:val="2"/>
        </w:rPr>
        <w:t>长，磨耗重，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有口角下垂和口角炎的表现，说明其义齿垂直距离过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低。该题所列的5个选项中，只有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B </w:t>
      </w:r>
      <w:r>
        <w:rPr>
          <w:rFonts w:ascii="SimSun" w:hAnsi="SimSun" w:eastAsia="SimSun" w:cs="SimSun"/>
          <w:sz w:val="17"/>
          <w:szCs w:val="17"/>
          <w:spacing w:val="6"/>
        </w:rPr>
        <w:t>项符</w:t>
      </w:r>
      <w:r>
        <w:rPr>
          <w:rFonts w:ascii="SimSun" w:hAnsi="SimSun" w:eastAsia="SimSun" w:cs="SimSun"/>
          <w:sz w:val="17"/>
          <w:szCs w:val="17"/>
          <w:spacing w:val="5"/>
        </w:rPr>
        <w:t>合垂直距离过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低的临床表现。而其他4项均为垂直距离过高的表现。</w:t>
      </w:r>
    </w:p>
    <w:p>
      <w:pPr>
        <w:ind w:left="19" w:right="127" w:firstLine="360"/>
        <w:spacing w:before="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102.E   </w:t>
      </w:r>
      <w:r>
        <w:rPr>
          <w:rFonts w:ascii="SimSun" w:hAnsi="SimSun" w:eastAsia="SimSun" w:cs="SimSun"/>
          <w:sz w:val="17"/>
          <w:szCs w:val="17"/>
          <w:spacing w:val="3"/>
        </w:rPr>
        <w:t>【解析】确定工作长度一般选坚实的切端、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牙尖或洞缘作为冠部参照点。从参照点到根管的根尖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狭窄部，即预定的操作终点之间的距离为工作长度。</w:t>
      </w:r>
    </w:p>
    <w:p>
      <w:pPr>
        <w:ind w:left="19" w:right="199" w:firstLine="360"/>
        <w:spacing w:before="10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103.C   </w:t>
      </w:r>
      <w:r>
        <w:rPr>
          <w:rFonts w:ascii="SimSun" w:hAnsi="SimSun" w:eastAsia="SimSun" w:cs="SimSun"/>
          <w:sz w:val="17"/>
          <w:szCs w:val="17"/>
        </w:rPr>
        <w:t>【解析】牙根折断：包括根尖1/3、根中1/3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和近冠1/3折断。①主要症状：牙齿松动、牙冠稍显伸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长，有咬合创伤，越近冠方的根折，症状越明显，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X </w:t>
      </w:r>
      <w:r>
        <w:rPr>
          <w:rFonts w:ascii="SimSun" w:hAnsi="SimSun" w:eastAsia="SimSun" w:cs="SimSun"/>
          <w:sz w:val="17"/>
          <w:szCs w:val="17"/>
          <w:spacing w:val="-8"/>
        </w:rPr>
        <w:t>线 片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是诊断根折的主要依据，由于根折线显像变化较多，临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床上容易出现遗漏，应该结合临床症状综合判断，必要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时变换投照角度再次拍摄；②治疗原则：尽可能保留牙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根，断端复位，固定患牙，一般固定2～3个月。消除咬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合创伤。术后定期复查，如果出现牙髓症状，进行根管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治疗。</w:t>
      </w:r>
    </w:p>
    <w:p>
      <w:pPr>
        <w:ind w:left="19" w:right="127" w:firstLine="360"/>
        <w:spacing w:before="194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104.C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】畸形舌侧窝是牙内陷</w:t>
      </w:r>
      <w:r>
        <w:rPr>
          <w:rFonts w:ascii="SimSun" w:hAnsi="SimSun" w:eastAsia="SimSun" w:cs="SimSun"/>
          <w:sz w:val="17"/>
          <w:szCs w:val="17"/>
          <w:spacing w:val="2"/>
        </w:rPr>
        <w:t>最轻的一种。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由于舌侧窝呈囊状深陷，容易滞留食物残渣，利于细菌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滋生，再加上囊底存在发育上的缺陷，常引起牙髓的感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染、坏死及根尖周病变。</w:t>
      </w:r>
    </w:p>
    <w:p>
      <w:pPr>
        <w:ind w:left="19" w:right="183" w:firstLine="360"/>
        <w:spacing w:before="34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105.A</w:t>
      </w:r>
      <w:r>
        <w:rPr>
          <w:rFonts w:ascii="SimSun" w:hAnsi="SimSun" w:eastAsia="SimSun" w:cs="SimSun"/>
          <w:sz w:val="17"/>
          <w:szCs w:val="17"/>
          <w:spacing w:val="9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广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泛性侵袭性牙周炎防止复发应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加强定期复查和必要的后续治疗，因易复发，故应密切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观察。长期疗效取决于患者的依从性和维护治疗的措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施。复查的间隔期依患者的菌斑和炎症控制情况而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定，开始的间隔要短，每1～2个月一次，多次之后若病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情稳定，间隔期可逐渐延长。</w:t>
      </w:r>
    </w:p>
    <w:p>
      <w:pPr>
        <w:ind w:left="19" w:right="185" w:firstLine="360"/>
        <w:spacing w:before="4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106.B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解析】放射治疗后常有放射性口腔炎的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出现，同时可继发感染白色念珠菌。患者双颊、上下唇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内侧黏膜可见弥散不规则红斑，舌背丝状乳头广泛萎 </w:t>
      </w:r>
      <w:r>
        <w:rPr>
          <w:rFonts w:ascii="SimSun" w:hAnsi="SimSun" w:eastAsia="SimSun" w:cs="SimSun"/>
          <w:sz w:val="17"/>
          <w:szCs w:val="17"/>
          <w:spacing w:val="3"/>
        </w:rPr>
        <w:t>缩，明显看出该患者已伴发白色念珠菌病。</w:t>
      </w:r>
    </w:p>
    <w:p>
      <w:pPr>
        <w:ind w:left="19" w:right="165" w:firstLine="360"/>
        <w:spacing w:before="1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107.A   </w:t>
      </w:r>
      <w:r>
        <w:rPr>
          <w:rFonts w:ascii="SimSun" w:hAnsi="SimSun" w:eastAsia="SimSun" w:cs="SimSun"/>
          <w:sz w:val="17"/>
          <w:szCs w:val="17"/>
          <w:spacing w:val="1"/>
        </w:rPr>
        <w:t>【解析】牙齿磨损是指主要由</w:t>
      </w:r>
      <w:r>
        <w:rPr>
          <w:rFonts w:ascii="SimSun" w:hAnsi="SimSun" w:eastAsia="SimSun" w:cs="SimSun"/>
          <w:sz w:val="17"/>
          <w:szCs w:val="17"/>
        </w:rPr>
        <w:t>机械摩擦作用 </w:t>
      </w:r>
      <w:r>
        <w:rPr>
          <w:rFonts w:ascii="SimSun" w:hAnsi="SimSun" w:eastAsia="SimSun" w:cs="SimSun"/>
          <w:sz w:val="17"/>
          <w:szCs w:val="17"/>
          <w:spacing w:val="3"/>
        </w:rPr>
        <w:t>造成的牙体硬组织渐进性丧失的疾病。在正常生理咀嚼</w:t>
      </w:r>
    </w:p>
    <w:p>
      <w:pPr>
        <w:spacing w:line="11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 w:right="44"/>
        <w:spacing w:before="49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过程中，随年龄的增长，牙齿咬合面和邻面由于咀嚼作用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而发生的均衡的生理性的硬组织丧失称为生理性磨耗。</w:t>
      </w:r>
    </w:p>
    <w:p>
      <w:pPr>
        <w:ind w:left="127" w:right="64" w:firstLine="360"/>
        <w:spacing w:before="5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108.E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【解析】从处理结果看，患牙龋洞已经近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髓，由于患儿年仅8岁，必须进行保髓治疗，</w:t>
      </w:r>
      <w:r>
        <w:rPr>
          <w:rFonts w:ascii="SimSun" w:hAnsi="SimSun" w:eastAsia="SimSun" w:cs="SimSun"/>
          <w:sz w:val="17"/>
          <w:szCs w:val="17"/>
          <w:spacing w:val="6"/>
        </w:rPr>
        <w:t>故应采用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间接盖髓的治疗方法。</w:t>
      </w:r>
    </w:p>
    <w:p>
      <w:pPr>
        <w:ind w:left="127" w:right="75" w:firstLine="360"/>
        <w:spacing w:before="17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109.A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【解析】通过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 </w:t>
      </w:r>
      <w:r>
        <w:rPr>
          <w:rFonts w:ascii="SimSun" w:hAnsi="SimSun" w:eastAsia="SimSun" w:cs="SimSun"/>
          <w:sz w:val="17"/>
          <w:szCs w:val="17"/>
          <w:spacing w:val="4"/>
        </w:rPr>
        <w:t>线片检查可以迅速看出牙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槽骨破坏吸收的情况，以确定牙周炎的类型。</w:t>
      </w:r>
    </w:p>
    <w:p>
      <w:pPr>
        <w:ind w:left="127" w:right="57" w:firstLine="360"/>
        <w:spacing w:before="17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110.C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解析】由</w:t>
      </w:r>
      <w:r>
        <w:rPr>
          <w:rFonts w:ascii="SimSun" w:hAnsi="SimSun" w:eastAsia="SimSun" w:cs="SimSun"/>
          <w:sz w:val="17"/>
          <w:szCs w:val="17"/>
        </w:rPr>
        <w:t>于升颌肌群的作用，在一侧下颌 </w:t>
      </w:r>
      <w:r>
        <w:rPr>
          <w:rFonts w:ascii="SimSun" w:hAnsi="SimSun" w:eastAsia="SimSun" w:cs="SimSun"/>
          <w:sz w:val="17"/>
          <w:szCs w:val="17"/>
          <w:spacing w:val="13"/>
        </w:rPr>
        <w:t>角处发生的完全性骨折(骨折线向前下方),临床上常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不发生移位。</w:t>
      </w:r>
    </w:p>
    <w:p>
      <w:pPr>
        <w:ind w:left="127" w:firstLine="360"/>
        <w:spacing w:before="17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111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114.</w:t>
      </w:r>
      <w:r>
        <w:rPr>
          <w:rFonts w:ascii="Times New Roman" w:hAnsi="Times New Roman" w:eastAsia="Times New Roman" w:cs="Times New Roman"/>
          <w:sz w:val="17"/>
          <w:szCs w:val="17"/>
        </w:rPr>
        <w:t>ADCE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【解析】感染性口角炎由真</w:t>
      </w:r>
      <w:r>
        <w:rPr>
          <w:rFonts w:ascii="SimSun" w:hAnsi="SimSun" w:eastAsia="SimSun" w:cs="SimSun"/>
          <w:sz w:val="17"/>
          <w:szCs w:val="17"/>
          <w:spacing w:val="4"/>
        </w:rPr>
        <w:t>菌、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细菌、病毒等病原微生物引起。口腔念珠菌病主要是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由白色念珠菌感染引起的，其属于真菌感染。带状疱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疹的病因主要是病毒感染。寻常型天疱疮是由自身免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疫系统出现问题造成的。</w:t>
      </w:r>
    </w:p>
    <w:p>
      <w:pPr>
        <w:ind w:left="127" w:firstLine="360"/>
        <w:spacing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115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117.</w:t>
      </w:r>
      <w:r>
        <w:rPr>
          <w:rFonts w:ascii="Times New Roman" w:hAnsi="Times New Roman" w:eastAsia="Times New Roman" w:cs="Times New Roman"/>
          <w:sz w:val="17"/>
          <w:szCs w:val="17"/>
        </w:rPr>
        <w:t>BCA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【解析】功能性活动保持器保持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近远中间隙，同时保持垂直间隙，还能行使咀嚼功能，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适应证：单侧或双侧乳牙缺失两个以上者、</w:t>
      </w:r>
      <w:r>
        <w:rPr>
          <w:rFonts w:ascii="SimSun" w:hAnsi="SimSun" w:eastAsia="SimSun" w:cs="SimSun"/>
          <w:sz w:val="17"/>
          <w:szCs w:val="17"/>
          <w:spacing w:val="2"/>
        </w:rPr>
        <w:t>双侧多个乳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牙丧失者、乳前牙丧失者，故115题选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B </w:t>
      </w:r>
      <w:r>
        <w:rPr>
          <w:rFonts w:ascii="SimSun" w:hAnsi="SimSun" w:eastAsia="SimSun" w:cs="SimSun"/>
          <w:sz w:val="17"/>
          <w:szCs w:val="17"/>
          <w:spacing w:val="6"/>
        </w:rPr>
        <w:t>项；丝圈保持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器适用于第一乳磨牙单侧缺失、第一恒磨牙萌出后第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二乳磨牙单侧缺失，故116题选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 </w:t>
      </w:r>
      <w:r>
        <w:rPr>
          <w:rFonts w:ascii="SimSun" w:hAnsi="SimSun" w:eastAsia="SimSun" w:cs="SimSun"/>
          <w:sz w:val="17"/>
          <w:szCs w:val="17"/>
          <w:spacing w:val="6"/>
        </w:rPr>
        <w:t>项；远中导板保持器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用于第二乳磨牙早失，第一恒磨牙尚未萌出或萌出不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足者，故117题选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项。</w:t>
      </w:r>
    </w:p>
    <w:p>
      <w:pPr>
        <w:ind w:left="127" w:firstLine="360"/>
        <w:spacing w:before="2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118</w:t>
      </w:r>
      <w:r>
        <w:rPr>
          <w:rFonts w:ascii="SimSun" w:hAnsi="SimSun" w:eastAsia="SimSun" w:cs="SimSun"/>
          <w:sz w:val="17"/>
          <w:szCs w:val="17"/>
          <w:spacing w:val="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121.</w:t>
      </w:r>
      <w:r>
        <w:rPr>
          <w:rFonts w:ascii="Times New Roman" w:hAnsi="Times New Roman" w:eastAsia="Times New Roman" w:cs="Times New Roman"/>
          <w:sz w:val="17"/>
          <w:szCs w:val="17"/>
        </w:rPr>
        <w:t>ABCD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2"/>
        </w:rPr>
        <w:t>【解析】唾液不仅对消化有很大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作用，且与口腔的很多功能均有密切关系。唾</w:t>
      </w:r>
      <w:r>
        <w:rPr>
          <w:rFonts w:ascii="SimSun" w:hAnsi="SimSun" w:eastAsia="SimSun" w:cs="SimSun"/>
          <w:sz w:val="17"/>
          <w:szCs w:val="17"/>
          <w:spacing w:val="2"/>
        </w:rPr>
        <w:t>液作用主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1"/>
        </w:rPr>
        <w:t>要：①消化作用，唾液内的淀粉酶，能将食物中的淀粉分解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成麦芽糖；②溶媒作用，使食物的有味物质，先</w:t>
      </w:r>
      <w:r>
        <w:rPr>
          <w:rFonts w:ascii="SimSun" w:hAnsi="SimSun" w:eastAsia="SimSun" w:cs="SimSun"/>
          <w:sz w:val="17"/>
          <w:szCs w:val="17"/>
          <w:spacing w:val="-5"/>
        </w:rPr>
        <w:t>溶解于唾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1"/>
        </w:rPr>
        <w:t>液，然后弥散与味蕾接触而产生味觉，兴奋食欲，相应的增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1"/>
        </w:rPr>
        <w:t>加唾液的分泌；③润滑作用，唾液内的黏液素，可保持口腔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组织的润滑柔软，使咀嚼、吞咽、言语等功能顺利进行；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④清洁作用，唾液是流动的，流量较大，流速较快，使口腔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1"/>
        </w:rPr>
        <w:t>内的食物残渣、细菌、脱落上皮等得以清洗，对预防感染及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龋齿具有重要作用；⑤稀释和缓冲作用，若刺激性很强的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物质进入口内，唾液分泌立即增多，以稀释其浓</w:t>
      </w:r>
      <w:r>
        <w:rPr>
          <w:rFonts w:ascii="SimSun" w:hAnsi="SimSun" w:eastAsia="SimSun" w:cs="SimSun"/>
          <w:sz w:val="17"/>
          <w:szCs w:val="17"/>
          <w:spacing w:val="-5"/>
        </w:rPr>
        <w:t>度。碳酸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氢盐起到缓冲作用。</w:t>
      </w:r>
    </w:p>
    <w:p>
      <w:pPr>
        <w:ind w:left="127" w:right="65" w:firstLine="360"/>
        <w:spacing w:before="15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122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124.</w:t>
      </w:r>
      <w:r>
        <w:rPr>
          <w:rFonts w:ascii="Times New Roman" w:hAnsi="Times New Roman" w:eastAsia="Times New Roman" w:cs="Times New Roman"/>
          <w:sz w:val="17"/>
          <w:szCs w:val="17"/>
        </w:rPr>
        <w:t>AAB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【解析】牙釉质发育不全症是由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于全身疾病、营养障碍或严重的乳牙根尖周感染，导致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的釉质结构异常的疾病。氟牙症是一种由于氟摄入量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过高引起的特殊类型的釉质发育不全。畸形中央尖是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牙齿在发育期间，成釉器形态分化异常所导致的牙形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态发育异常。</w:t>
      </w:r>
    </w:p>
    <w:p>
      <w:pPr>
        <w:ind w:left="127" w:firstLine="360"/>
        <w:spacing w:before="46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125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126.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【解析】牙龈颜色可以反映牙龈疾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病，也可以反映全身疾病，发生病变时可以发生变色，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健康的牙龈是粉红色，但是发生急性炎症时，</w:t>
      </w:r>
      <w:r>
        <w:rPr>
          <w:rFonts w:ascii="SimSun" w:hAnsi="SimSun" w:eastAsia="SimSun" w:cs="SimSun"/>
          <w:sz w:val="17"/>
          <w:szCs w:val="17"/>
          <w:spacing w:val="2"/>
        </w:rPr>
        <w:t>因为血管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充血，组织肿胀，表现为鲜红色。严重贫血患者因为血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红蛋白低，表现为皮肤黏膜苍白，牙龈颜色发白。</w:t>
      </w:r>
    </w:p>
    <w:p>
      <w:pPr>
        <w:ind w:left="127" w:right="76" w:firstLine="360"/>
        <w:spacing w:before="4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127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129.</w:t>
      </w:r>
      <w:r>
        <w:rPr>
          <w:rFonts w:ascii="Times New Roman" w:hAnsi="Times New Roman" w:eastAsia="Times New Roman" w:cs="Times New Roman"/>
          <w:sz w:val="17"/>
          <w:szCs w:val="17"/>
        </w:rPr>
        <w:t>ACC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【解析】能引起牙龈增生的药物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有苯妥英钠，硝苯地平(心痛定),环孢素。</w:t>
      </w:r>
      <w:r>
        <w:rPr>
          <w:rFonts w:ascii="SimSun" w:hAnsi="SimSun" w:eastAsia="SimSun" w:cs="SimSun"/>
          <w:sz w:val="17"/>
          <w:szCs w:val="17"/>
          <w:spacing w:val="6"/>
        </w:rPr>
        <w:t>对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Aa</w:t>
      </w:r>
      <w:r>
        <w:rPr>
          <w:rFonts w:ascii="SimSun" w:hAnsi="SimSun" w:eastAsia="SimSun" w:cs="SimSun"/>
          <w:sz w:val="17"/>
          <w:szCs w:val="17"/>
          <w:spacing w:val="6"/>
        </w:rPr>
        <w:t>(伴放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线放线杆菌)具有较强抑制作用的药物是四环素族药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物。螺旋体对四环素、青霉素、红霉素都敏感，但是米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诺环素作用最强，临床多用。</w:t>
      </w:r>
    </w:p>
    <w:p>
      <w:pPr>
        <w:ind w:left="127" w:firstLine="360"/>
        <w:spacing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130</w:t>
      </w:r>
      <w:r>
        <w:rPr>
          <w:rFonts w:ascii="SimSun" w:hAnsi="SimSun" w:eastAsia="SimSun" w:cs="SimSun"/>
          <w:sz w:val="17"/>
          <w:szCs w:val="17"/>
          <w:spacing w:val="-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131.EC       </w:t>
      </w:r>
      <w:r>
        <w:rPr>
          <w:rFonts w:ascii="SimSun" w:hAnsi="SimSun" w:eastAsia="SimSun" w:cs="SimSun"/>
          <w:sz w:val="17"/>
          <w:szCs w:val="17"/>
          <w:spacing w:val="-6"/>
        </w:rPr>
        <w:t>【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解析】龈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沟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内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的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中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性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粒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细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胞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PMN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)  </w:t>
      </w:r>
      <w:r>
        <w:rPr>
          <w:rFonts w:ascii="SimSun" w:hAnsi="SimSun" w:eastAsia="SimSun" w:cs="SimSun"/>
          <w:sz w:val="17"/>
          <w:szCs w:val="17"/>
          <w:spacing w:val="10"/>
        </w:rPr>
        <w:t>是抗牙周致病菌的第一道防线。</w:t>
      </w:r>
      <w:r>
        <w:rPr>
          <w:rFonts w:ascii="Times New Roman" w:hAnsi="Times New Roman" w:eastAsia="Times New Roman" w:cs="Times New Roman"/>
          <w:sz w:val="17"/>
          <w:szCs w:val="17"/>
        </w:rPr>
        <w:t>PMN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在牙周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炎症过程中还具有致炎的双重作用。如果</w:t>
      </w:r>
      <w:r>
        <w:rPr>
          <w:rFonts w:ascii="Times New Roman" w:hAnsi="Times New Roman" w:eastAsia="Times New Roman" w:cs="Times New Roman"/>
          <w:sz w:val="17"/>
          <w:szCs w:val="17"/>
        </w:rPr>
        <w:t>PMN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对病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原刺激物的反应过于激烈，便会对机体产生免疫损伤，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其产生和释放的致炎细胞因子也会加重炎症。</w:t>
      </w:r>
      <w:r>
        <w:rPr>
          <w:rFonts w:ascii="Times New Roman" w:hAnsi="Times New Roman" w:eastAsia="Times New Roman" w:cs="Times New Roman"/>
          <w:sz w:val="17"/>
          <w:szCs w:val="17"/>
        </w:rPr>
        <w:t>PMN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10"/>
        </w:rPr>
        <w:t>在炎症过程中还具有调节作用，通过合成和释放具有</w:t>
      </w:r>
    </w:p>
    <w:p>
      <w:pPr>
        <w:spacing w:line="239" w:lineRule="auto"/>
        <w:sectPr>
          <w:type w:val="continuous"/>
          <w:pgSz w:w="10290" w:h="15110"/>
          <w:pgMar w:top="1292" w:right="764" w:bottom="1000" w:left="719" w:header="893" w:footer="793" w:gutter="0"/>
          <w:cols w:equalWidth="0" w:num="2" w:sep="1">
            <w:col w:w="4353" w:space="100"/>
            <w:col w:w="435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0290" w:h="15110"/>
          <w:pgMar w:top="1292" w:right="764" w:bottom="1000" w:left="719" w:header="893" w:footer="793" w:gutter="0"/>
          <w:cols w:equalWidth="0" w:num="1">
            <w:col w:w="880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423"/>
          <w:footerReference w:type="default" r:id="rId424"/>
          <w:pgSz w:w="10250" w:h="15290"/>
          <w:pgMar w:top="1252" w:right="684" w:bottom="1256" w:left="740" w:header="793" w:footer="1067" w:gutter="0"/>
          <w:cols w:equalWidth="0" w:num="1">
            <w:col w:w="8826" w:space="0"/>
          </w:cols>
        </w:sectPr>
        <w:rPr/>
      </w:pPr>
    </w:p>
    <w:p>
      <w:pPr>
        <w:ind w:right="182"/>
        <w:spacing w:before="49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免疫调节作用的细胞因子而参与免疫应答的诱导。菌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斑微生物是引发牙周病的始动因子，是造成牙周组织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破坏的必需因素。单纯、短期的验创伤不会引起牙周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袋，也不会引起或加重牙龈的炎症。</w:t>
      </w:r>
    </w:p>
    <w:p>
      <w:pPr>
        <w:ind w:right="169" w:firstLine="379"/>
        <w:spacing w:before="26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132</w:t>
      </w:r>
      <w:r>
        <w:rPr>
          <w:rFonts w:ascii="SimSun" w:hAnsi="SimSun" w:eastAsia="SimSun" w:cs="SimSun"/>
          <w:sz w:val="17"/>
          <w:szCs w:val="17"/>
          <w:spacing w:val="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135.</w:t>
      </w:r>
      <w:r>
        <w:rPr>
          <w:rFonts w:ascii="Times New Roman" w:hAnsi="Times New Roman" w:eastAsia="Times New Roman" w:cs="Times New Roman"/>
          <w:sz w:val="17"/>
          <w:szCs w:val="17"/>
        </w:rPr>
        <w:t>EABA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【解析】环</w:t>
      </w:r>
      <w:r>
        <w:rPr>
          <w:rFonts w:ascii="SimSun" w:hAnsi="SimSun" w:eastAsia="SimSun" w:cs="SimSun"/>
          <w:sz w:val="17"/>
          <w:szCs w:val="17"/>
          <w:spacing w:val="7"/>
        </w:rPr>
        <w:t>孢素为器官移植后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首选抗排斥药，常容易引起牙龈增生，故132题选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项；在慢性牙周炎的治疗当中，四环素可作为缓释剂型 </w:t>
      </w:r>
      <w:r>
        <w:rPr>
          <w:rFonts w:ascii="SimSun" w:hAnsi="SimSun" w:eastAsia="SimSun" w:cs="SimSun"/>
          <w:sz w:val="17"/>
          <w:szCs w:val="17"/>
          <w:spacing w:val="18"/>
        </w:rPr>
        <w:t>用于清除牙石后的辅助治疗，故133题、135</w:t>
      </w:r>
      <w:r>
        <w:rPr>
          <w:rFonts w:ascii="SimSun" w:hAnsi="SimSun" w:eastAsia="SimSun" w:cs="SimSun"/>
          <w:sz w:val="17"/>
          <w:szCs w:val="17"/>
          <w:spacing w:val="17"/>
        </w:rPr>
        <w:t>题选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项；甲硝唑对革兰氏阳性、阴性厌氧菌及脆弱类杆菌有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较强杀灭作用，对需氧菌及兼性厌氧菌无效，故134题 </w:t>
      </w:r>
      <w:r>
        <w:rPr>
          <w:rFonts w:ascii="SimSun" w:hAnsi="SimSun" w:eastAsia="SimSun" w:cs="SimSun"/>
          <w:sz w:val="17"/>
          <w:szCs w:val="17"/>
          <w:spacing w:val="16"/>
        </w:rPr>
        <w:t>选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B</w:t>
      </w:r>
      <w:r>
        <w:rPr>
          <w:rFonts w:ascii="SimSun" w:hAnsi="SimSun" w:eastAsia="SimSun" w:cs="SimSun"/>
          <w:sz w:val="17"/>
          <w:szCs w:val="17"/>
          <w:spacing w:val="16"/>
        </w:rPr>
        <w:t>项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。</w:t>
      </w:r>
    </w:p>
    <w:p>
      <w:pPr>
        <w:ind w:right="117" w:firstLine="379"/>
        <w:spacing w:before="15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136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139.</w:t>
      </w:r>
      <w:r>
        <w:rPr>
          <w:rFonts w:ascii="Times New Roman" w:hAnsi="Times New Roman" w:eastAsia="Times New Roman" w:cs="Times New Roman"/>
          <w:sz w:val="17"/>
          <w:szCs w:val="17"/>
        </w:rPr>
        <w:t>CCBA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</w:t>
      </w:r>
      <w:r>
        <w:rPr>
          <w:rFonts w:ascii="SimHei" w:hAnsi="SimHei" w:eastAsia="SimHei" w:cs="SimHei"/>
          <w:sz w:val="17"/>
          <w:szCs w:val="17"/>
          <w:spacing w:val="1"/>
        </w:rPr>
        <w:t>】</w:t>
      </w:r>
      <w:r>
        <w:rPr>
          <w:rFonts w:ascii="SimSun" w:hAnsi="SimSun" w:eastAsia="SimSun" w:cs="SimSun"/>
          <w:sz w:val="17"/>
          <w:szCs w:val="17"/>
          <w:spacing w:val="1"/>
        </w:rPr>
        <w:t>题干病例描述的表</w:t>
      </w:r>
      <w:r>
        <w:rPr>
          <w:rFonts w:ascii="SimSun" w:hAnsi="SimSun" w:eastAsia="SimSun" w:cs="SimSun"/>
          <w:sz w:val="17"/>
          <w:szCs w:val="17"/>
        </w:rPr>
        <w:t>现主 </w:t>
      </w:r>
      <w:r>
        <w:rPr>
          <w:rFonts w:ascii="SimSun" w:hAnsi="SimSun" w:eastAsia="SimSun" w:cs="SimSun"/>
          <w:sz w:val="17"/>
          <w:szCs w:val="17"/>
          <w:spacing w:val="4"/>
        </w:rPr>
        <w:t>要为牙龈肥大增生的表现及口腔卫生状况，引起牙</w:t>
      </w:r>
      <w:r>
        <w:rPr>
          <w:rFonts w:ascii="SimSun" w:hAnsi="SimSun" w:eastAsia="SimSun" w:cs="SimSun"/>
          <w:sz w:val="17"/>
          <w:szCs w:val="17"/>
          <w:spacing w:val="3"/>
        </w:rPr>
        <w:t>龈肥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大增生的疾病主要有增生性龈炎、妊娠性龈炎、药物性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牙龈肥大及遗传性牙龈纤维瘤病等。因此，本患者可能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是药物性牙龈肥大。引起药物性牙龈肥大的药物有苯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妥英钠、环孢素、硝苯地平等，根据此患者一般状况，癫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痫的可能性大，故应重点了解癫痫病史。题干病例描述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的表现主要为牙龈肥大增生的表现及口腔卫生状况，未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描述牙周检查中最重要的内容：牙周袋及附着丧失情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况，而这对于区别牙龈病及牙周炎是极为重要的指标。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因此，为进一步确诊，首先需探诊附着丧失情况。本病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的牙龈肥大增生很可能是由于药物引起的，而引起药物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性牙龈肥大的药物有苯妥英钠、环孢素、硝苯地平等，根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据此患者一般状况，癫痫的可能性大，故应重点了解癫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痫病史，以及抗癫痫药物的服用史。本病的牙龈肥大增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生很可能是由于药物引起的，而引起药物性牙龈肥大的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药物有苯妥英钠、环孢素、硝苯地平等，根据此患者一般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状况，癫痫的可能性大，本病可能是由于患者长期服用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苯妥英钠导致的。首先应停止使用或更换引</w:t>
      </w:r>
      <w:r>
        <w:rPr>
          <w:rFonts w:ascii="SimSun" w:hAnsi="SimSun" w:eastAsia="SimSun" w:cs="SimSun"/>
          <w:sz w:val="17"/>
          <w:szCs w:val="17"/>
          <w:spacing w:val="11"/>
        </w:rPr>
        <w:t>起牙龈增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生的药物，然后再去除局部刺激因素。</w:t>
      </w:r>
    </w:p>
    <w:p>
      <w:pPr>
        <w:ind w:right="188" w:firstLine="379"/>
        <w:spacing w:before="1" w:line="23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140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142.</w:t>
      </w:r>
      <w:r>
        <w:rPr>
          <w:rFonts w:ascii="Times New Roman" w:hAnsi="Times New Roman" w:eastAsia="Times New Roman" w:cs="Times New Roman"/>
          <w:sz w:val="17"/>
          <w:szCs w:val="17"/>
        </w:rPr>
        <w:t>CDA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【解析】</w:t>
      </w:r>
      <w:r>
        <w:rPr>
          <w:rFonts w:ascii="SimSun" w:hAnsi="SimSun" w:eastAsia="SimSun" w:cs="SimSun"/>
          <w:sz w:val="17"/>
          <w:szCs w:val="17"/>
          <w:spacing w:val="6"/>
        </w:rPr>
        <w:t>从患者的临床表现和血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小板计数可以初步诊断为血小板减少性紫癜。</w:t>
      </w:r>
      <w:r>
        <w:rPr>
          <w:rFonts w:ascii="SimSun" w:hAnsi="SimSun" w:eastAsia="SimSun" w:cs="SimSun"/>
          <w:sz w:val="17"/>
          <w:szCs w:val="17"/>
          <w:spacing w:val="11"/>
        </w:rPr>
        <w:t>激素治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疗是血小板减少性紫癜的首选治疗方法。发生血小板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减少性紫癜是脾脏对血小板的清除作用增强。</w:t>
      </w:r>
    </w:p>
    <w:p>
      <w:pPr>
        <w:ind w:right="188" w:firstLine="379"/>
        <w:spacing w:before="8" w:line="238" w:lineRule="auto"/>
        <w:jc w:val="both"/>
        <w:rPr>
          <w:rFonts w:ascii="SimHei" w:hAnsi="SimHei" w:eastAsia="SimHei" w:cs="Sim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143</w:t>
      </w:r>
      <w:r>
        <w:rPr>
          <w:rFonts w:ascii="SimSun" w:hAnsi="SimSun" w:eastAsia="SimSun" w:cs="SimSun"/>
          <w:sz w:val="17"/>
          <w:szCs w:val="1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</w:rPr>
        <w:t>146.EAEC      </w:t>
      </w:r>
      <w:r>
        <w:rPr>
          <w:rFonts w:ascii="SimSun" w:hAnsi="SimSun" w:eastAsia="SimSun" w:cs="SimSun"/>
          <w:sz w:val="17"/>
          <w:szCs w:val="17"/>
          <w:b/>
          <w:bCs/>
        </w:rPr>
        <w:t>【解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析</w:t>
      </w:r>
      <w:r>
        <w:rPr>
          <w:rFonts w:ascii="SimHei" w:hAnsi="SimHei" w:eastAsia="SimHei" w:cs="SimHei"/>
          <w:sz w:val="17"/>
          <w:szCs w:val="17"/>
          <w:b/>
          <w:bCs/>
          <w:spacing w:val="-1"/>
        </w:rPr>
        <w:t>】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从</w:t>
      </w:r>
      <w:r>
        <w:rPr>
          <w:rFonts w:ascii="SimSun" w:hAnsi="SimSun" w:eastAsia="SimSun" w:cs="SimSun"/>
          <w:sz w:val="17"/>
          <w:szCs w:val="17"/>
          <w:spacing w:val="-1"/>
        </w:rPr>
        <w:t>患者年龄、病史以及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临床检查，考虑患者局部病变结核性溃疡的可能性较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大，其确诊主要取决于活组织病理学检查。结核性溃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疡的典型病理表现是肿胀的组织细胞、朗汉斯巨细胞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和淋巴细胞浸润。结合病理检查结果，应诊断为结核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性溃疡。链霉素+异烟肼十乙胺丁醇是所有结核病人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比较常用的治疗方案。巩固治疗是预防结核复</w:t>
      </w:r>
      <w:r>
        <w:rPr>
          <w:rFonts w:ascii="SimSun" w:hAnsi="SimSun" w:eastAsia="SimSun" w:cs="SimSun"/>
          <w:sz w:val="17"/>
          <w:szCs w:val="17"/>
          <w:spacing w:val="11"/>
        </w:rPr>
        <w:t>发的必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要过程，常用乙胺丁醇+异烟肼+利福平每天服用，持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2"/>
        </w:rPr>
        <w:t>续18个月。</w:t>
      </w:r>
    </w:p>
    <w:p>
      <w:pPr>
        <w:ind w:right="117" w:firstLine="379"/>
        <w:spacing w:before="2" w:line="23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147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148.</w:t>
      </w:r>
      <w:r>
        <w:rPr>
          <w:rFonts w:ascii="Times New Roman" w:hAnsi="Times New Roman" w:eastAsia="Times New Roman" w:cs="Times New Roman"/>
          <w:sz w:val="17"/>
          <w:szCs w:val="17"/>
        </w:rPr>
        <w:t>DA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【解析】急</w:t>
      </w:r>
      <w:r>
        <w:rPr>
          <w:rFonts w:ascii="SimSun" w:hAnsi="SimSun" w:eastAsia="SimSun" w:cs="SimSun"/>
          <w:sz w:val="17"/>
          <w:szCs w:val="17"/>
          <w:spacing w:val="3"/>
        </w:rPr>
        <w:t>性根尖周炎可直接由急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性牙髓炎向根尖周扩展而来，但更常见的是慢性根尖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周炎的急性发作。临床表现：患牙疼痛不敢咬合是其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特征。开髓引流可以减小髓腔压力，有利于炎症引流，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减轻患者疼痛。</w:t>
      </w:r>
    </w:p>
    <w:p>
      <w:pPr>
        <w:ind w:right="117" w:firstLine="379"/>
        <w:spacing w:before="13" w:line="23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149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</w:rPr>
        <w:t>DC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药</w:t>
      </w:r>
      <w:r>
        <w:rPr>
          <w:rFonts w:ascii="SimSun" w:hAnsi="SimSun" w:eastAsia="SimSun" w:cs="SimSun"/>
          <w:sz w:val="17"/>
          <w:szCs w:val="17"/>
          <w:spacing w:val="4"/>
        </w:rPr>
        <w:t>物性牙龈增生有</w:t>
      </w:r>
      <w:r>
        <w:rPr>
          <w:rFonts w:ascii="SimSun" w:hAnsi="SimSun" w:eastAsia="SimSun" w:cs="SimSun"/>
          <w:sz w:val="17"/>
          <w:szCs w:val="17"/>
          <w:spacing w:val="3"/>
        </w:rPr>
        <w:t>特殊药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物史，牙龈小球状、分叶状或桑葚状增生，颜色淡粉色，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患者有癫痫病史，牙龈疾病可能由抗癫痫药物引起；牙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龈瘤好发于龈乳头，圆形或椭圆形，有时呈分叶状，有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蒂或无蒂，基底宽广，但为局限性反应性增生物；牙龈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纤维瘤病增生龈表面呈结节状、球状、颗粒状，伴牙龈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炎症；白血病牙龈出血不止，龈肿大呈外形不规则的结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节状，颜色暗红或苍白，伴有全身症状。与龈增生有关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75"/>
        <w:spacing w:before="59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的药物有三类：苯妥英钠、环孢素、钙通道拮抗剂。苯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妥英钠为抗惊厥药物，治疗癫痫病，该患者存在癫痫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病，所以可能长期服用苯妥英钠，导致牙龈增生。</w:t>
      </w:r>
    </w:p>
    <w:p>
      <w:pPr>
        <w:ind w:left="1631"/>
        <w:spacing w:before="256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第三单元</w:t>
      </w:r>
    </w:p>
    <w:p>
      <w:pPr>
        <w:ind w:left="117" w:right="75" w:firstLine="359"/>
        <w:spacing w:before="249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1.D   </w:t>
      </w:r>
      <w:r>
        <w:rPr>
          <w:rFonts w:ascii="SimSun" w:hAnsi="SimSun" w:eastAsia="SimSun" w:cs="SimSun"/>
          <w:sz w:val="17"/>
          <w:szCs w:val="17"/>
          <w:spacing w:val="1"/>
        </w:rPr>
        <w:t>【解析】龈瓣切除术只针对位置</w:t>
      </w:r>
      <w:r>
        <w:rPr>
          <w:rFonts w:ascii="SimSun" w:hAnsi="SimSun" w:eastAsia="SimSun" w:cs="SimSun"/>
          <w:sz w:val="17"/>
          <w:szCs w:val="17"/>
        </w:rPr>
        <w:t>好，空间足够 </w:t>
      </w:r>
      <w:r>
        <w:rPr>
          <w:rFonts w:ascii="SimSun" w:hAnsi="SimSun" w:eastAsia="SimSun" w:cs="SimSun"/>
          <w:sz w:val="17"/>
          <w:szCs w:val="17"/>
          <w:spacing w:val="1"/>
        </w:rPr>
        <w:t>的牙齿，其他情况只能拔除。</w:t>
      </w:r>
    </w:p>
    <w:p>
      <w:pPr>
        <w:ind w:left="117" w:right="77" w:firstLine="359"/>
        <w:spacing w:before="1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2.C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颜面危险三角区鼻唇部静脉</w:t>
      </w:r>
      <w:r>
        <w:rPr>
          <w:rFonts w:ascii="SimSun" w:hAnsi="SimSun" w:eastAsia="SimSun" w:cs="SimSun"/>
          <w:sz w:val="17"/>
          <w:szCs w:val="17"/>
          <w:spacing w:val="7"/>
        </w:rPr>
        <w:t>常无瓣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膜，致使在鼻根向两侧口角区域内发生的感染易向颅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内扩散，故不能挤压。</w:t>
      </w:r>
    </w:p>
    <w:p>
      <w:pPr>
        <w:ind w:left="117" w:right="75" w:firstLine="359"/>
        <w:spacing w:before="19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3.B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】碘酊杀菌力强，但刺激性大，故在不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同部位使用浓度不同：消毒颌面颈部为2%,</w:t>
      </w:r>
      <w:r>
        <w:rPr>
          <w:rFonts w:ascii="SimSun" w:hAnsi="SimSun" w:eastAsia="SimSun" w:cs="SimSun"/>
          <w:sz w:val="17"/>
          <w:szCs w:val="17"/>
          <w:spacing w:val="13"/>
        </w:rPr>
        <w:t>口腔内为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1%,头皮部为3%。使用后应予脱碘，碘过敏者禁用。</w:t>
      </w:r>
    </w:p>
    <w:p>
      <w:pPr>
        <w:ind w:left="117" w:right="77" w:firstLine="359"/>
        <w:spacing w:before="34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4.A   </w:t>
      </w:r>
      <w:r>
        <w:rPr>
          <w:rFonts w:ascii="SimSun" w:hAnsi="SimSun" w:eastAsia="SimSun" w:cs="SimSun"/>
          <w:sz w:val="17"/>
          <w:szCs w:val="17"/>
          <w:spacing w:val="7"/>
        </w:rPr>
        <w:t>【解析】据调查，女性口腔癌的患病率增长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快，口腔癌男女的比例下降。</w:t>
      </w:r>
    </w:p>
    <w:p>
      <w:pPr>
        <w:ind w:left="117" w:right="85" w:firstLine="359"/>
        <w:spacing w:before="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5.D   </w:t>
      </w:r>
      <w:r>
        <w:rPr>
          <w:rFonts w:ascii="SimSun" w:hAnsi="SimSun" w:eastAsia="SimSun" w:cs="SimSun"/>
          <w:sz w:val="17"/>
          <w:szCs w:val="17"/>
        </w:rPr>
        <w:t>【解析】上、下颌骨骨折块移位必然引起咬合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关系错乱。</w:t>
      </w:r>
    </w:p>
    <w:p>
      <w:pPr>
        <w:ind w:left="117" w:right="76" w:firstLine="359"/>
        <w:spacing w:before="15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6.C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Hei" w:hAnsi="SimHei" w:eastAsia="SimHei" w:cs="SimHei"/>
          <w:sz w:val="17"/>
          <w:szCs w:val="17"/>
          <w:spacing w:val="-1"/>
        </w:rPr>
        <w:t>解析】</w:t>
      </w:r>
      <w:r>
        <w:rPr>
          <w:rFonts w:ascii="SimSun" w:hAnsi="SimSun" w:eastAsia="SimSun" w:cs="SimSun"/>
          <w:sz w:val="17"/>
          <w:szCs w:val="17"/>
          <w:spacing w:val="-1"/>
        </w:rPr>
        <w:t>多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形性腺瘤的治疗为手术切除，不能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作单纯肿瘤摘除，即剜除术，而应作肿瘤包膜外正常组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织处切除。腮腺肿瘤应保留面神经，下颌下腺肿瘤应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包括下颌下腺一并切除。</w:t>
      </w:r>
    </w:p>
    <w:p>
      <w:pPr>
        <w:ind w:left="117" w:right="75" w:firstLine="359"/>
        <w:spacing w:before="4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7.C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LeFortⅢ  </w:t>
      </w:r>
      <w:r>
        <w:rPr>
          <w:rFonts w:ascii="SimSun" w:hAnsi="SimSun" w:eastAsia="SimSun" w:cs="SimSun"/>
          <w:sz w:val="17"/>
          <w:szCs w:val="17"/>
        </w:rPr>
        <w:t>型骨折：又称上颌骨高位骨 </w:t>
      </w:r>
      <w:r>
        <w:rPr>
          <w:rFonts w:ascii="SimSun" w:hAnsi="SimSun" w:eastAsia="SimSun" w:cs="SimSun"/>
          <w:sz w:val="17"/>
          <w:szCs w:val="17"/>
          <w:spacing w:val="10"/>
        </w:rPr>
        <w:t>折或颧弓骨折。骨折线自鼻额缝向两侧横过鼻梁、眶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部、经颧额缝向后达翼突，形成颅面分离，常使面中部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凹陷，变长。此型骨折多伴有颅底骨折或颅脑损伤出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现鼻出血或脑脊液漏。</w:t>
      </w:r>
    </w:p>
    <w:p>
      <w:pPr>
        <w:ind w:left="117" w:right="19" w:firstLine="359"/>
        <w:spacing w:before="2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8.A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流行性腮腺炎：腮腺管开口处早期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可有红肿，挤压腮腺始终无脓性分泌物自开口处溢出。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腮腺肿胀大多于3～5天到达高峰，持续1周左右逐渐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消退。</w:t>
      </w:r>
    </w:p>
    <w:p>
      <w:pPr>
        <w:ind w:left="117" w:right="77" w:firstLine="359"/>
        <w:spacing w:before="37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9.E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】下牙槽神经阻滞麻醉时，操作不慎可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致暂时性面神经麻痹。此种情况无须特殊处理，待麻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药作用消失后，神经功能即可恢复。</w:t>
      </w:r>
    </w:p>
    <w:p>
      <w:pPr>
        <w:ind w:left="117" w:right="75" w:firstLine="359"/>
        <w:spacing w:before="14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10.B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FangSong" w:hAnsi="FangSong" w:eastAsia="FangSong" w:cs="FangSong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项以食、中、无名指3</w:t>
      </w:r>
      <w:r>
        <w:rPr>
          <w:rFonts w:ascii="SimSun" w:hAnsi="SimSun" w:eastAsia="SimSun" w:cs="SimSun"/>
          <w:sz w:val="17"/>
          <w:szCs w:val="17"/>
          <w:spacing w:val="1"/>
        </w:rPr>
        <w:t>指提拉式扪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诊为宜适用于唇颊部检查；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项双手双合诊适</w:t>
      </w:r>
      <w:r>
        <w:rPr>
          <w:rFonts w:ascii="SimSun" w:hAnsi="SimSun" w:eastAsia="SimSun" w:cs="SimSun"/>
          <w:sz w:val="17"/>
          <w:szCs w:val="17"/>
          <w:spacing w:val="9"/>
        </w:rPr>
        <w:t>用于口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底，下颌下检查；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项双指合诊适用于唇，颊，舌部检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查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；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 </w:t>
      </w:r>
      <w:r>
        <w:rPr>
          <w:rFonts w:ascii="SimSun" w:hAnsi="SimSun" w:eastAsia="SimSun" w:cs="SimSun"/>
          <w:sz w:val="17"/>
          <w:szCs w:val="17"/>
          <w:spacing w:val="-2"/>
        </w:rPr>
        <w:t>项以拇指、食指挤触适用于唇舌部检</w:t>
      </w:r>
      <w:r>
        <w:rPr>
          <w:rFonts w:ascii="SimSun" w:hAnsi="SimSun" w:eastAsia="SimSun" w:cs="SimSun"/>
          <w:sz w:val="17"/>
          <w:szCs w:val="17"/>
          <w:spacing w:val="-3"/>
        </w:rPr>
        <w:t>查。</w:t>
      </w:r>
    </w:p>
    <w:p>
      <w:pPr>
        <w:ind w:left="117" w:firstLine="359"/>
        <w:spacing w:before="10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11.A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此题主要考察的是颞浅动脉</w:t>
      </w:r>
      <w:r>
        <w:rPr>
          <w:rFonts w:ascii="SimSun" w:hAnsi="SimSun" w:eastAsia="SimSun" w:cs="SimSun"/>
          <w:sz w:val="17"/>
          <w:szCs w:val="17"/>
          <w:spacing w:val="10"/>
        </w:rPr>
        <w:t>在耳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屏前区可摸到搏动，故可以压迫止血。类似的：用手指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捏住上唇或下唇的边缘，可扪及口裂动脉环的搏动。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临床上行唇裂修复术或严重的唇外伤出血，可用唇夹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或拇指、食指夹持口唇进行暂时止血。压迫止血使用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外力压迫局部，可使微小血管管腔闭塞，从而达到止血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效果。对于较大面积的静脉渗血或瘢痕组织及某些肿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瘤(如血管瘤、神经纤维瘤和嗜酸性粒细胞增</w:t>
      </w:r>
      <w:r>
        <w:rPr>
          <w:rFonts w:ascii="SimSun" w:hAnsi="SimSun" w:eastAsia="SimSun" w:cs="SimSun"/>
          <w:sz w:val="17"/>
          <w:szCs w:val="17"/>
          <w:spacing w:val="6"/>
        </w:rPr>
        <w:t>生性淋巴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肉芽肿等)切除时的广泛渗血，可用温热盐水纱</w:t>
      </w:r>
      <w:r>
        <w:rPr>
          <w:rFonts w:ascii="SimSun" w:hAnsi="SimSun" w:eastAsia="SimSun" w:cs="SimSun"/>
          <w:sz w:val="17"/>
          <w:szCs w:val="17"/>
          <w:spacing w:val="5"/>
        </w:rPr>
        <w:t>布压迫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止血。对局限性出血又查不到明显出血点的疏松组织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出血区，可用荷包式或多圈式缝扎压迫止血。如果组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织基底移动条件差，不能缝合或缝合效果不佳时，可转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移邻近肌肉或其他组织覆盖、填塞加压止血。骨髓腔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或骨孔内的出血则用骨蜡填充止血。腔窦内出血及颈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静脉破裂出血而又不能缝合结扎时，则可用碘仿纱条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填塞压迫止血，以后再分期逐渐抽除。对急性动脉出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血，可选用手指立即压迫出血点，或压迫供应此区知名</w:t>
      </w:r>
    </w:p>
    <w:p>
      <w:pPr>
        <w:ind w:left="117"/>
        <w:spacing w:before="15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动脉的近心端，继而再用其他方法止血。</w:t>
      </w:r>
    </w:p>
    <w:p>
      <w:pPr>
        <w:spacing w:line="219" w:lineRule="auto"/>
        <w:sectPr>
          <w:type w:val="continuous"/>
          <w:pgSz w:w="10250" w:h="15290"/>
          <w:pgMar w:top="1252" w:right="684" w:bottom="1256" w:left="740" w:header="793" w:footer="1067" w:gutter="0"/>
          <w:cols w:equalWidth="0" w:num="2" w:sep="1">
            <w:col w:w="4373" w:space="100"/>
            <w:col w:w="435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type w:val="continuous"/>
          <w:pgSz w:w="10250" w:h="15290"/>
          <w:pgMar w:top="1252" w:right="684" w:bottom="1256" w:left="740" w:header="793" w:footer="1067" w:gutter="0"/>
          <w:cols w:equalWidth="0" w:num="1">
            <w:col w:w="8826" w:space="0"/>
          </w:cols>
        </w:sectPr>
        <w:rPr/>
      </w:pPr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425"/>
          <w:footerReference w:type="default" r:id="rId426"/>
          <w:pgSz w:w="10290" w:h="15110"/>
          <w:pgMar w:top="1272" w:right="792" w:bottom="1010" w:left="679" w:header="873" w:footer="802" w:gutter="0"/>
          <w:cols w:equalWidth="0" w:num="1">
            <w:col w:w="8818" w:space="0"/>
          </w:cols>
        </w:sectPr>
        <w:rPr/>
      </w:pPr>
    </w:p>
    <w:p>
      <w:pPr>
        <w:ind w:left="30" w:right="117" w:firstLine="359"/>
        <w:spacing w:before="17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12.D</w:t>
      </w:r>
      <w:r>
        <w:rPr>
          <w:rFonts w:ascii="SimSun" w:hAnsi="SimSun" w:eastAsia="SimSun" w:cs="SimSun"/>
          <w:sz w:val="17"/>
          <w:szCs w:val="17"/>
          <w:spacing w:val="7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】放射性颌骨骨坏死病程发展缓慢，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往往在治疗后数月至数年出现症状。</w:t>
      </w:r>
    </w:p>
    <w:p>
      <w:pPr>
        <w:ind w:left="30" w:right="211" w:firstLine="359"/>
        <w:spacing w:before="3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13.B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解析】交界痣由大痣细胞组成，痣细胞在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表皮和真皮交界处，呈多个巢团状。皮内痣由小痣细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胞组成，位于真皮内。复合痣为在痣细胞进入真皮过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程中，同时有皮内痣和残留的交界痣。毛痣和雀斑样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痣均为皮内痣或复合痣。</w:t>
      </w:r>
    </w:p>
    <w:p>
      <w:pPr>
        <w:ind w:left="30" w:right="205" w:firstLine="359"/>
        <w:spacing w:before="1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14.E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】口腔颌面部感染中最易发生全身并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发症的是颜面部疖痈。原因是疖痈的病原菌毒力较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强；上唇与鼻部“危险三角区”内的静脉又常无瓣膜；以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及颜面表情肌和唇部的生理性运动易使感染</w:t>
      </w:r>
      <w:r>
        <w:rPr>
          <w:rFonts w:ascii="SimSun" w:hAnsi="SimSun" w:eastAsia="SimSun" w:cs="SimSun"/>
          <w:sz w:val="17"/>
          <w:szCs w:val="17"/>
          <w:spacing w:val="9"/>
        </w:rPr>
        <w:t>扩散等因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素所致。</w:t>
      </w:r>
    </w:p>
    <w:p>
      <w:pPr>
        <w:ind w:left="389"/>
        <w:spacing w:before="72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15.A</w:t>
      </w:r>
    </w:p>
    <w:p>
      <w:pPr>
        <w:ind w:left="30" w:right="207" w:firstLine="359"/>
        <w:spacing w:before="32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16.C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解析】细针吸取活检：该方法通过细</w:t>
      </w:r>
      <w:r>
        <w:rPr>
          <w:rFonts w:ascii="SimSun" w:hAnsi="SimSun" w:eastAsia="SimSun" w:cs="SimSun"/>
          <w:sz w:val="17"/>
          <w:szCs w:val="17"/>
        </w:rPr>
        <w:t>针吸 </w:t>
      </w:r>
      <w:r>
        <w:rPr>
          <w:rFonts w:ascii="SimSun" w:hAnsi="SimSun" w:eastAsia="SimSun" w:cs="SimSun"/>
          <w:sz w:val="17"/>
          <w:szCs w:val="17"/>
          <w:spacing w:val="2"/>
        </w:rPr>
        <w:t>取，采集细胞标本，观察人体实质性器官的肿瘤及非肿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瘤性组织的异常变化的细胞学表现，通常用来检查实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质性脏器的肿瘤，确定细胞的良恶性质及可能的组织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类型。</w:t>
      </w:r>
    </w:p>
    <w:p>
      <w:pPr>
        <w:ind w:left="30" w:right="202" w:firstLine="359"/>
        <w:spacing w:before="9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17.D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解析】舌下腺囊肿呈浅紫蓝色，扪之柔软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有波动感。囊肿常位于口底的一侧，有时可扩展至对 </w:t>
      </w:r>
      <w:r>
        <w:rPr>
          <w:rFonts w:ascii="SimSun" w:hAnsi="SimSun" w:eastAsia="SimSun" w:cs="SimSun"/>
          <w:sz w:val="17"/>
          <w:szCs w:val="17"/>
          <w:spacing w:val="-5"/>
        </w:rPr>
        <w:t>侧，较大的囊肿可将舌抬起，状似“重舌”。穿刺可抽出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蛋清样黏稠液体。</w:t>
      </w:r>
    </w:p>
    <w:p>
      <w:pPr>
        <w:ind w:left="30" w:right="209" w:firstLine="359"/>
        <w:spacing w:before="1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18.E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解析】骨纤维异常增殖症是较具有特</w:t>
      </w:r>
      <w:r>
        <w:rPr>
          <w:rFonts w:ascii="SimSun" w:hAnsi="SimSun" w:eastAsia="SimSun" w:cs="SimSun"/>
          <w:sz w:val="17"/>
          <w:szCs w:val="17"/>
          <w:spacing w:val="1"/>
        </w:rPr>
        <w:t>征的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骨病变，其X 线表现也有一定的特点，多为边界</w:t>
      </w:r>
      <w:r>
        <w:rPr>
          <w:rFonts w:ascii="SimSun" w:hAnsi="SimSun" w:eastAsia="SimSun" w:cs="SimSun"/>
          <w:sz w:val="17"/>
          <w:szCs w:val="17"/>
          <w:spacing w:val="1"/>
        </w:rPr>
        <w:t>不甚清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的毛玻璃状。</w:t>
      </w:r>
    </w:p>
    <w:p>
      <w:pPr>
        <w:ind w:left="30" w:right="137" w:firstLine="359"/>
        <w:spacing w:before="1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19.C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解析】拔牙创出血及血凝块形成，</w:t>
      </w:r>
      <w:r>
        <w:rPr>
          <w:rFonts w:ascii="SimSun" w:hAnsi="SimSun" w:eastAsia="SimSun" w:cs="SimSun"/>
          <w:sz w:val="17"/>
          <w:szCs w:val="17"/>
          <w:spacing w:val="-3"/>
        </w:rPr>
        <w:t>拔牙后，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拔牙创内充满的血液于15～30分钟即可形成血凝块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而将创口封闭。此血块的存在有保护创口、防止感染、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促进创口正常愈合的功能。题干问至少多长时间选择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答案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 </w:t>
      </w:r>
      <w:r>
        <w:rPr>
          <w:rFonts w:ascii="SimSun" w:hAnsi="SimSun" w:eastAsia="SimSun" w:cs="SimSun"/>
          <w:sz w:val="17"/>
          <w:szCs w:val="17"/>
          <w:spacing w:val="7"/>
        </w:rPr>
        <w:t>项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。</w:t>
      </w:r>
    </w:p>
    <w:p>
      <w:pPr>
        <w:ind w:left="30" w:right="211" w:firstLine="359"/>
        <w:spacing w:before="35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20.E</w:t>
      </w:r>
      <w:r>
        <w:rPr>
          <w:rFonts w:ascii="SimSun" w:hAnsi="SimSun" w:eastAsia="SimSun" w:cs="SimSun"/>
          <w:sz w:val="17"/>
          <w:szCs w:val="17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解析】一般情况下，只要患者自愿并能定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期复查，全身条件也许可，缺牙区软硬组织无严重</w:t>
      </w:r>
      <w:r>
        <w:rPr>
          <w:rFonts w:ascii="SimSun" w:hAnsi="SimSun" w:eastAsia="SimSun" w:cs="SimSun"/>
          <w:sz w:val="17"/>
          <w:szCs w:val="17"/>
          <w:spacing w:val="1"/>
        </w:rPr>
        <w:t>病变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和不良咬合习惯，或者通过特殊外科手术解决了骨量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不足的问题，都可以考虑进行种植义齿修复。</w:t>
      </w:r>
    </w:p>
    <w:p>
      <w:pPr>
        <w:ind w:left="30" w:right="137" w:firstLine="359"/>
        <w:spacing w:before="3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21.E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解析】影响种植体骨结合的因素：①手术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创伤种植手术时，由下钻孔时产热，可使周围已分化和  </w:t>
      </w:r>
      <w:r>
        <w:rPr>
          <w:rFonts w:ascii="SimSun" w:hAnsi="SimSun" w:eastAsia="SimSun" w:cs="SimSun"/>
          <w:sz w:val="17"/>
          <w:szCs w:val="17"/>
          <w:spacing w:val="2"/>
        </w:rPr>
        <w:t>未分化的间叶细胞坏死，因此，手术中对骨组织的活力  </w:t>
      </w:r>
      <w:r>
        <w:rPr>
          <w:rFonts w:ascii="SimSun" w:hAnsi="SimSun" w:eastAsia="SimSun" w:cs="SimSun"/>
          <w:sz w:val="17"/>
          <w:szCs w:val="17"/>
          <w:spacing w:val="2"/>
        </w:rPr>
        <w:t>的保护十分重要，手术者应操作精巧，严格控制产热和  </w:t>
      </w:r>
      <w:r>
        <w:rPr>
          <w:rFonts w:ascii="SimSun" w:hAnsi="SimSun" w:eastAsia="SimSun" w:cs="SimSun"/>
          <w:sz w:val="17"/>
          <w:szCs w:val="17"/>
          <w:spacing w:val="9"/>
        </w:rPr>
        <w:t>散热；②患者自身条件包括患者全身及局部的健康状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况、牙槽突的质量和形态以及口腔卫生习惯等；③</w:t>
      </w:r>
      <w:r>
        <w:rPr>
          <w:rFonts w:ascii="SimSun" w:hAnsi="SimSun" w:eastAsia="SimSun" w:cs="SimSun"/>
          <w:sz w:val="17"/>
          <w:szCs w:val="17"/>
          <w:spacing w:val="1"/>
        </w:rPr>
        <w:t>种植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体材料的生物相容性此点对骨结合的形成十分重要；</w:t>
      </w:r>
    </w:p>
    <w:p>
      <w:pPr>
        <w:ind w:left="30" w:right="209"/>
        <w:spacing w:before="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④种植体外形设计包括种植体的自身强度、与骨组织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最大的结合面积、应力的合理分布、缓冲装置以及</w:t>
      </w:r>
      <w:r>
        <w:rPr>
          <w:rFonts w:ascii="SimSun" w:hAnsi="SimSun" w:eastAsia="SimSun" w:cs="SimSun"/>
          <w:sz w:val="17"/>
          <w:szCs w:val="17"/>
          <w:spacing w:val="1"/>
        </w:rPr>
        <w:t>其表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面不应有锐角等；⑤种植体的应力分布种植体植入的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部位、数量和方向，骨结合后义齿的修复处理，直</w:t>
      </w:r>
      <w:r>
        <w:rPr>
          <w:rFonts w:ascii="SimSun" w:hAnsi="SimSun" w:eastAsia="SimSun" w:cs="SimSun"/>
          <w:sz w:val="17"/>
          <w:szCs w:val="17"/>
          <w:spacing w:val="1"/>
        </w:rPr>
        <w:t>接影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响应力的分；⑥种植体的早期负载种植体植人</w:t>
      </w:r>
      <w:r>
        <w:rPr>
          <w:rFonts w:ascii="SimSun" w:hAnsi="SimSun" w:eastAsia="SimSun" w:cs="SimSun"/>
          <w:sz w:val="17"/>
          <w:szCs w:val="17"/>
          <w:spacing w:val="1"/>
        </w:rPr>
        <w:t>后，应保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证足够的骨愈合过程，待骨结合完成以后再作修复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治疗。</w:t>
      </w:r>
    </w:p>
    <w:p>
      <w:pPr>
        <w:ind w:left="30" w:right="213" w:firstLine="359"/>
        <w:spacing w:before="13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22.B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】因下颌切牙压根较细易折断，故在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拔牙时不可使用旋转力。</w:t>
      </w:r>
    </w:p>
    <w:p>
      <w:pPr>
        <w:ind w:left="30" w:right="215" w:firstLine="359"/>
        <w:spacing w:before="28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23.A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析</w:t>
      </w:r>
      <w:r>
        <w:rPr>
          <w:rFonts w:ascii="SimSun" w:hAnsi="SimSun" w:eastAsia="SimSun" w:cs="SimSun"/>
          <w:sz w:val="17"/>
          <w:szCs w:val="17"/>
          <w:spacing w:val="8"/>
        </w:rPr>
        <w:t>】甲型肝炎具有传染性的</w:t>
      </w:r>
      <w:r>
        <w:rPr>
          <w:rFonts w:ascii="SimSun" w:hAnsi="SimSun" w:eastAsia="SimSun" w:cs="SimSun"/>
          <w:sz w:val="17"/>
          <w:szCs w:val="17"/>
          <w:spacing w:val="7"/>
        </w:rPr>
        <w:t>时间是发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病前2周至发病后2～3周。</w:t>
      </w:r>
    </w:p>
    <w:p>
      <w:pPr>
        <w:ind w:left="30" w:right="157" w:firstLine="359"/>
        <w:spacing w:before="1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24.B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解析】由于气管插管的部位与手术野在一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起，所以不利于气道的通畅。由于手术和麻醉的位置都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在头部，所以麻醉和手术容易相互干扰。老年肿瘤患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者较多，小儿畸形患者手术较多。由于颌面部血运丰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富，所以术中失血相对较多。麻醉深度要求三期一级。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77" w:firstLine="339"/>
        <w:spacing w:before="3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25.C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】腭</w:t>
      </w:r>
      <w:r>
        <w:rPr>
          <w:rFonts w:ascii="SimSun" w:hAnsi="SimSun" w:eastAsia="SimSun" w:cs="SimSun"/>
          <w:sz w:val="17"/>
          <w:szCs w:val="17"/>
          <w:spacing w:val="2"/>
        </w:rPr>
        <w:t>小凹是口内黏膜导管的开口，位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于上腭中缝后的两侧，数目多为2个，上颌义齿后缘一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般应在腭小凹后2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处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。</w:t>
      </w:r>
    </w:p>
    <w:p>
      <w:pPr>
        <w:ind w:left="117" w:right="77" w:firstLine="339"/>
        <w:spacing w:before="2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26.A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【解析】肿</w:t>
      </w:r>
      <w:r>
        <w:rPr>
          <w:rFonts w:ascii="SimSun" w:hAnsi="SimSun" w:eastAsia="SimSun" w:cs="SimSun"/>
          <w:sz w:val="17"/>
          <w:szCs w:val="17"/>
          <w:spacing w:val="4"/>
        </w:rPr>
        <w:t>瘤细胞沿着骨髓腔浸润，常为散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在的瘤细胞团，脱钙不明显时，在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 </w:t>
      </w:r>
      <w:r>
        <w:rPr>
          <w:rFonts w:ascii="SimSun" w:hAnsi="SimSun" w:eastAsia="SimSun" w:cs="SimSun"/>
          <w:sz w:val="17"/>
          <w:szCs w:val="17"/>
          <w:spacing w:val="3"/>
        </w:rPr>
        <w:t>线上常无明显</w:t>
      </w:r>
      <w:r>
        <w:rPr>
          <w:rFonts w:ascii="SimSun" w:hAnsi="SimSun" w:eastAsia="SimSun" w:cs="SimSun"/>
          <w:sz w:val="17"/>
          <w:szCs w:val="17"/>
          <w:spacing w:val="2"/>
        </w:rPr>
        <w:t>的骨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质破坏。</w:t>
      </w:r>
    </w:p>
    <w:p>
      <w:pPr>
        <w:ind w:left="117" w:right="63" w:firstLine="339"/>
        <w:spacing w:before="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27.A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Hei" w:hAnsi="SimHei" w:eastAsia="SimHei" w:cs="SimHei"/>
          <w:sz w:val="17"/>
          <w:szCs w:val="17"/>
          <w:spacing w:val="9"/>
        </w:rPr>
        <w:t>】</w:t>
      </w:r>
      <w:r>
        <w:rPr>
          <w:rFonts w:ascii="SimSun" w:hAnsi="SimSun" w:eastAsia="SimSun" w:cs="SimSun"/>
          <w:sz w:val="17"/>
          <w:szCs w:val="17"/>
          <w:spacing w:val="9"/>
        </w:rPr>
        <w:t>颅骨的生长方式在</w:t>
      </w:r>
      <w:r>
        <w:rPr>
          <w:rFonts w:ascii="SimSun" w:hAnsi="SimSun" w:eastAsia="SimSun" w:cs="SimSun"/>
          <w:sz w:val="17"/>
          <w:szCs w:val="17"/>
          <w:spacing w:val="8"/>
        </w:rPr>
        <w:t>出生后相当长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时间内都依赖这三种共存的生长发育方式，例如，3岁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时，至少额颌缝尚未闭合(此缝6岁闭合),蝶筛软骨和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蝶枕软骨仍有成骨能力(前者到7岁时才钙化</w:t>
      </w:r>
      <w:r>
        <w:rPr>
          <w:rFonts w:ascii="SimSun" w:hAnsi="SimSun" w:eastAsia="SimSun" w:cs="SimSun"/>
          <w:sz w:val="17"/>
          <w:szCs w:val="17"/>
          <w:spacing w:val="9"/>
        </w:rPr>
        <w:t>，而后者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到18～20岁时仍有生长发育)。上颌骨的生长方</w:t>
      </w:r>
      <w:r>
        <w:rPr>
          <w:rFonts w:ascii="SimSun" w:hAnsi="SimSun" w:eastAsia="SimSun" w:cs="SimSun"/>
          <w:sz w:val="17"/>
          <w:szCs w:val="17"/>
          <w:spacing w:val="12"/>
        </w:rPr>
        <w:t>式在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相当长的时间内维持着骨缝生长和骨表面增生两种方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式。在出生1～1.5岁时下颌骨左右两半的骨融合完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成。3岁时生长只能依靠骨表面沉积新骨以及髁突软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骨的生长。</w:t>
      </w:r>
    </w:p>
    <w:p>
      <w:pPr>
        <w:ind w:left="117" w:right="2" w:firstLine="339"/>
        <w:spacing w:before="2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28.D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解析】镁</w:t>
      </w:r>
      <w:r>
        <w:rPr>
          <w:rFonts w:ascii="SimSun" w:hAnsi="SimSun" w:eastAsia="SimSun" w:cs="SimSun"/>
          <w:sz w:val="17"/>
          <w:szCs w:val="17"/>
          <w:spacing w:val="1"/>
        </w:rPr>
        <w:t>不具有抗龋作用，其</w:t>
      </w:r>
      <w:r>
        <w:rPr>
          <w:rFonts w:ascii="SimSun" w:hAnsi="SimSun" w:eastAsia="SimSun" w:cs="SimSun"/>
          <w:sz w:val="17"/>
          <w:szCs w:val="17"/>
        </w:rPr>
        <w:t>余选项中氟、 </w:t>
      </w:r>
      <w:r>
        <w:rPr>
          <w:rFonts w:ascii="SimSun" w:hAnsi="SimSun" w:eastAsia="SimSun" w:cs="SimSun"/>
          <w:sz w:val="17"/>
          <w:szCs w:val="17"/>
          <w:spacing w:val="-4"/>
        </w:rPr>
        <w:t>磷酸盐、铜、铁等具有抗龋的作用。</w:t>
      </w:r>
    </w:p>
    <w:p>
      <w:pPr>
        <w:ind w:left="117" w:right="63" w:firstLine="339"/>
        <w:spacing w:before="17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29.C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解析】洁净剂又称表面活性剂，最常用的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是十二烷基酸钠，其含量为1%～2%,洁净剂的</w:t>
      </w:r>
      <w:r>
        <w:rPr>
          <w:rFonts w:ascii="SimSun" w:hAnsi="SimSun" w:eastAsia="SimSun" w:cs="SimSun"/>
          <w:sz w:val="17"/>
          <w:szCs w:val="17"/>
          <w:spacing w:val="12"/>
        </w:rPr>
        <w:t>过量使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用会显著地降低牙膏的香味。</w:t>
      </w:r>
    </w:p>
    <w:p>
      <w:pPr>
        <w:ind w:right="22"/>
        <w:spacing w:before="1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30.C   </w:t>
      </w:r>
      <w:r>
        <w:rPr>
          <w:rFonts w:ascii="SimSun" w:hAnsi="SimSun" w:eastAsia="SimSun" w:cs="SimSun"/>
          <w:sz w:val="17"/>
          <w:szCs w:val="17"/>
          <w:spacing w:val="12"/>
        </w:rPr>
        <w:t>【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解析】上颌神经阻滞麻醉法的适应证：</w:t>
      </w:r>
    </w:p>
    <w:p>
      <w:pPr>
        <w:ind w:left="117" w:right="73"/>
        <w:spacing w:before="2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①当手术范围涉及上颌窦，高位埋伏的第三磨牙拔除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术，上颌骨部分切除术，上颌骨骨折复位或上颌骨畸形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矫治手术等；②因局部炎症而不宜进行眶下神经阻滞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或浸润麻醉时；③为了诊断的需要，特别是鉴别三叉神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经第二支痛。</w:t>
      </w:r>
    </w:p>
    <w:p>
      <w:pPr>
        <w:ind w:left="117" w:right="2" w:firstLine="339"/>
        <w:spacing w:before="1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31.B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解析】下颌孔前上方由喙突往下后及髁突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往前下汇合成的下颌隆突，此处由前往后有下颌神经、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舌神经、下牙槽神经越过，故在下颌隆突处注射麻醉，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可同时麻醉上述三神经。</w:t>
      </w:r>
    </w:p>
    <w:p>
      <w:pPr>
        <w:ind w:left="117" w:right="69" w:firstLine="339"/>
        <w:spacing w:before="1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32.E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解析】急性化脓性腮腺炎时并不适合做唾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液腺造影，因为唾液腺分泌腺泡为淋巴细胞浸润所代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替，失去正常排空能力，故造影剂排出特别迟缓。</w:t>
      </w:r>
    </w:p>
    <w:p>
      <w:pPr>
        <w:ind w:left="117" w:firstLine="339"/>
        <w:spacing w:before="20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33.B   </w:t>
      </w:r>
      <w:r>
        <w:rPr>
          <w:rFonts w:ascii="SimSun" w:hAnsi="SimSun" w:eastAsia="SimSun" w:cs="SimSun"/>
          <w:sz w:val="17"/>
          <w:szCs w:val="17"/>
          <w:spacing w:val="4"/>
        </w:rPr>
        <w:t>【 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】阻塞性睡眠呼吸暂停综合征最有效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的非外科手术治疗方法经鼻持续气道正压呼吸。</w:t>
      </w:r>
    </w:p>
    <w:p>
      <w:pPr>
        <w:ind w:left="117" w:right="49" w:firstLine="339"/>
        <w:spacing w:before="15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34.B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】假性腮腺炎是指腮腺内淋巴结的非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特异性炎症又可称腮腺内淋巴结炎，临床表现为区域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性腮腺肿痛，病变与腮腺解剖形态不一致，腮腺导管口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无红肿，唾液分泌清亮。</w:t>
      </w:r>
    </w:p>
    <w:p>
      <w:pPr>
        <w:ind w:left="117" w:right="74" w:firstLine="339"/>
        <w:spacing w:before="1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35.D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</w:rPr>
        <w:t>解析】</w:t>
      </w:r>
      <w:r>
        <w:rPr>
          <w:rFonts w:ascii="SimSun" w:hAnsi="SimSun" w:eastAsia="SimSun" w:cs="SimSun"/>
          <w:sz w:val="17"/>
          <w:szCs w:val="17"/>
          <w:spacing w:val="9"/>
        </w:rPr>
        <w:t>颞下颌关节紊乱病并非指单一疾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病，它是一类病因尚未完全清楚而又有相同或相似临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床症状的一组疾病的总称。 一般都有颞下颌关节区及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(或)咀嚼肌肌痛、下颌运动异常和伴有功能障碍</w:t>
      </w:r>
      <w:r>
        <w:rPr>
          <w:rFonts w:ascii="SimSun" w:hAnsi="SimSun" w:eastAsia="SimSun" w:cs="SimSun"/>
          <w:sz w:val="17"/>
          <w:szCs w:val="17"/>
          <w:spacing w:val="9"/>
        </w:rPr>
        <w:t>以及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关节弹响、破碎音及杂音三类症状。</w:t>
      </w:r>
    </w:p>
    <w:p>
      <w:pPr>
        <w:ind w:left="117" w:right="59" w:firstLine="339"/>
        <w:spacing w:before="19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36.E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解析】腭裂的临床特点：腭部解剖形态的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异常；吸吮功能障碍；腭裂语音；口鼻腔自洁环境的改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变；牙列错乱；听力降低；颌骨发育障碍，当出现黏膜下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裂时，可见到软腭正中线黏膜呈浅蓝色。</w:t>
      </w:r>
    </w:p>
    <w:p>
      <w:pPr>
        <w:ind w:left="117" w:right="2" w:firstLine="339"/>
        <w:spacing w:before="20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37.A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舌咽神经痛也和三叉神经痛一样，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可有疼痛触发点存在，也称“扳机点”,此点常位于扁桃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体部，外耳道及舌根等处，触之即可引起疼痛发作。吞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咽、说话、打哈欠、咳嗽均可诱发疼痛。</w:t>
      </w:r>
    </w:p>
    <w:p>
      <w:pPr>
        <w:ind w:left="117" w:right="59" w:firstLine="339"/>
        <w:spacing w:before="15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38.D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角化囊肿同时伴发皮肤基底细胞痣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(或基底细胞癌),有分叉肋、眶距增宽、颅骨异常、小脑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镰钙化等症状时，称为基底细胞癌综合征。</w:t>
      </w:r>
    </w:p>
    <w:p>
      <w:pPr>
        <w:ind w:left="117" w:right="79" w:firstLine="339"/>
        <w:spacing w:before="1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39.C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解析】扭转力适合于圆锥形的牙</w:t>
      </w:r>
      <w:r>
        <w:rPr>
          <w:rFonts w:ascii="SimSun" w:hAnsi="SimSun" w:eastAsia="SimSun" w:cs="SimSun"/>
          <w:sz w:val="17"/>
          <w:szCs w:val="17"/>
          <w:spacing w:val="2"/>
        </w:rPr>
        <w:t>根，而上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前牙牙根的横截面近似圆形，故可以使用扭转力。</w:t>
      </w:r>
    </w:p>
    <w:p>
      <w:pPr>
        <w:spacing w:line="235" w:lineRule="auto"/>
        <w:sectPr>
          <w:type w:val="continuous"/>
          <w:pgSz w:w="10290" w:h="15110"/>
          <w:pgMar w:top="1272" w:right="792" w:bottom="1010" w:left="679" w:header="873" w:footer="802" w:gutter="0"/>
          <w:cols w:equalWidth="0" w:num="2" w:sep="1">
            <w:col w:w="4373" w:space="100"/>
            <w:col w:w="4345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290" w:h="15110"/>
          <w:pgMar w:top="1272" w:right="792" w:bottom="1010" w:left="679" w:header="873" w:footer="802" w:gutter="0"/>
          <w:cols w:equalWidth="0" w:num="1">
            <w:col w:w="8818" w:space="0"/>
          </w:cols>
        </w:sectPr>
        <w:rPr/>
      </w:pPr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427"/>
          <w:footerReference w:type="default" r:id="rId428"/>
          <w:pgSz w:w="10250" w:h="15290"/>
          <w:pgMar w:top="1262" w:right="614" w:bottom="1240" w:left="769" w:header="862" w:footer="1032" w:gutter="0"/>
          <w:cols w:equalWidth="0" w:num="1">
            <w:col w:w="8866" w:space="0"/>
          </w:cols>
        </w:sectPr>
        <w:rPr/>
      </w:pPr>
    </w:p>
    <w:p>
      <w:pPr>
        <w:ind w:left="10" w:right="112" w:firstLine="370"/>
        <w:spacing w:before="14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40.E   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】复</w:t>
      </w:r>
      <w:r>
        <w:rPr>
          <w:rFonts w:ascii="SimSun" w:hAnsi="SimSun" w:eastAsia="SimSun" w:cs="SimSun"/>
          <w:sz w:val="17"/>
          <w:szCs w:val="17"/>
          <w:spacing w:val="8"/>
        </w:rPr>
        <w:t>视并不是鼻骨骨折的临床表现，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而是眼眶骨折的临床表现之一。</w:t>
      </w:r>
    </w:p>
    <w:p>
      <w:pPr>
        <w:ind w:left="10" w:right="208" w:firstLine="370"/>
        <w:spacing w:before="16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41.D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【解析】可</w:t>
      </w:r>
      <w:r>
        <w:rPr>
          <w:rFonts w:ascii="SimSun" w:hAnsi="SimSun" w:eastAsia="SimSun" w:cs="SimSun"/>
          <w:sz w:val="17"/>
          <w:szCs w:val="17"/>
          <w:spacing w:val="4"/>
        </w:rPr>
        <w:t>吸收板可以伴随骨折愈合转化为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二氧化碳和水，其中的时间大概需要2年。</w:t>
      </w:r>
    </w:p>
    <w:p>
      <w:pPr>
        <w:ind w:left="10" w:right="217" w:firstLine="370"/>
        <w:spacing w:before="1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42.E</w:t>
      </w:r>
      <w:r>
        <w:rPr>
          <w:rFonts w:ascii="SimSun" w:hAnsi="SimSun" w:eastAsia="SimSun" w:cs="SimSun"/>
          <w:sz w:val="17"/>
          <w:szCs w:val="17"/>
          <w:spacing w:val="3"/>
        </w:rPr>
        <w:t>【 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】软腭部的淋巴主要汇人颈深上淋巴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结，故主要向颈深上淋巴结转移。</w:t>
      </w:r>
    </w:p>
    <w:p>
      <w:pPr>
        <w:ind w:left="10" w:right="191" w:firstLine="370"/>
        <w:spacing w:before="9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43.C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】阿托品化的标准之一是口干、皮肤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干燥、无汗；颜面潮红；肺部啰音消失；心率加快；瞳孔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较前散大。</w:t>
      </w:r>
    </w:p>
    <w:p>
      <w:pPr>
        <w:ind w:left="10" w:right="204" w:firstLine="370"/>
        <w:spacing w:before="7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44.B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解析</w:t>
      </w:r>
      <w:r>
        <w:rPr>
          <w:rFonts w:ascii="SimSun" w:hAnsi="SimSun" w:eastAsia="SimSun" w:cs="SimSun"/>
          <w:sz w:val="17"/>
          <w:szCs w:val="17"/>
          <w:spacing w:val="10"/>
        </w:rPr>
        <w:t>】关节内强直多发生在15岁以前的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儿童。常见的原因是化脓性炎症，以化脓性中耳炎最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常见；另一个常见原因是创伤导致的关节损伤，多数在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儿童期由于下颌骨损伤，尤其是颏部的对冲性损伤造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成。使用产钳，损伤了关节也可引起关节强直。血源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性化脓性关节炎及类风湿关节炎所致的关节强直比较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少见，关节外强直常见病因为软组织或肌肉损伤所产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生的瘢痕，患者常有严重创伤史、感染史或不正确的外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科手术史。鼻咽部、颞下窝肿瘤放射治疗后，颌面</w:t>
      </w:r>
      <w:r>
        <w:rPr>
          <w:rFonts w:ascii="SimSun" w:hAnsi="SimSun" w:eastAsia="SimSun" w:cs="SimSun"/>
          <w:sz w:val="17"/>
          <w:szCs w:val="17"/>
          <w:spacing w:val="3"/>
        </w:rPr>
        <w:t>软组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织广泛纤维性变，也可造成颌间瘢痕挛缩。</w:t>
      </w:r>
    </w:p>
    <w:p>
      <w:pPr>
        <w:ind w:left="10" w:right="200" w:firstLine="370"/>
        <w:spacing w:before="19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45.C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2"/>
        </w:rPr>
        <w:t>【</w:t>
      </w:r>
      <w:r>
        <w:rPr>
          <w:rFonts w:ascii="SimHei" w:hAnsi="SimHei" w:eastAsia="SimHei" w:cs="SimHei"/>
          <w:sz w:val="17"/>
          <w:szCs w:val="17"/>
          <w:spacing w:val="12"/>
        </w:rPr>
        <w:t>解析】</w:t>
      </w:r>
      <w:r>
        <w:rPr>
          <w:rFonts w:ascii="SimSun" w:hAnsi="SimSun" w:eastAsia="SimSun" w:cs="SimSun"/>
          <w:sz w:val="17"/>
          <w:szCs w:val="17"/>
          <w:spacing w:val="12"/>
        </w:rPr>
        <w:t>带蒂皮瓣断蒂一般在术后14～21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天，这样才能保证皮瓣的成活。</w:t>
      </w:r>
    </w:p>
    <w:p>
      <w:pPr>
        <w:ind w:left="10" w:right="152" w:firstLine="370"/>
        <w:spacing w:before="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46.C   </w:t>
      </w:r>
      <w:r>
        <w:rPr>
          <w:rFonts w:ascii="SimSun" w:hAnsi="SimSun" w:eastAsia="SimSun" w:cs="SimSun"/>
          <w:sz w:val="17"/>
          <w:szCs w:val="17"/>
          <w:spacing w:val="11"/>
        </w:rPr>
        <w:t>【解析】动脉瘤样骨囊肿又称良性骨动脉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瘤，病因不清，60%～75%发生于股骨上端、椎体和附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件，主要表现为局部肿痛，靠近关节时出现运动障碍。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并不属于牙源性颌骨囊肿。</w:t>
      </w:r>
    </w:p>
    <w:p>
      <w:pPr>
        <w:ind w:left="10" w:right="152" w:firstLine="370"/>
        <w:spacing w:before="40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47.D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 </w:t>
      </w:r>
      <w:r>
        <w:rPr>
          <w:rFonts w:ascii="SimSun" w:hAnsi="SimSun" w:eastAsia="SimSun" w:cs="SimSun"/>
          <w:sz w:val="17"/>
          <w:szCs w:val="17"/>
          <w:spacing w:val="4"/>
        </w:rPr>
        <w:t>线片检查在骨髓炎的急性期常看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不到有骨质破坏。</w:t>
      </w:r>
      <w:r>
        <w:rPr>
          <w:rFonts w:ascii="SimSun" w:hAnsi="SimSun" w:eastAsia="SimSun" w:cs="SimSun"/>
          <w:sz w:val="17"/>
          <w:szCs w:val="17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一般在发病2～4周，进入</w:t>
      </w:r>
      <w:r>
        <w:rPr>
          <w:rFonts w:ascii="SimSun" w:hAnsi="SimSun" w:eastAsia="SimSun" w:cs="SimSun"/>
          <w:sz w:val="17"/>
          <w:szCs w:val="17"/>
          <w:spacing w:val="7"/>
        </w:rPr>
        <w:t>慢性期，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颌骨已有明显破坏后，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X </w:t>
      </w:r>
      <w:r>
        <w:rPr>
          <w:rFonts w:ascii="SimSun" w:hAnsi="SimSun" w:eastAsia="SimSun" w:cs="SimSun"/>
          <w:sz w:val="17"/>
          <w:szCs w:val="17"/>
          <w:spacing w:val="5"/>
        </w:rPr>
        <w:t>线片检查才具有诊断价</w:t>
      </w:r>
      <w:r>
        <w:rPr>
          <w:rFonts w:ascii="SimSun" w:hAnsi="SimSun" w:eastAsia="SimSun" w:cs="SimSun"/>
          <w:sz w:val="17"/>
          <w:szCs w:val="17"/>
          <w:spacing w:val="4"/>
        </w:rPr>
        <w:t>值。</w:t>
      </w:r>
    </w:p>
    <w:p>
      <w:pPr>
        <w:ind w:left="10" w:right="211" w:firstLine="370"/>
        <w:spacing w:before="20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48.C   </w:t>
      </w:r>
      <w:r>
        <w:rPr>
          <w:rFonts w:ascii="SimSun" w:hAnsi="SimSun" w:eastAsia="SimSun" w:cs="SimSun"/>
          <w:sz w:val="17"/>
          <w:szCs w:val="17"/>
          <w:spacing w:val="4"/>
        </w:rPr>
        <w:t>【解析】习惯性开闭运动是一种无意识的反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射性开闭运动。当开口较大再闭口时，整个切点轨迹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呈“8”字形，闭口路的始段位于开口路的前方，然后与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开口路交叉，末段又位于开口路的后方。</w:t>
      </w:r>
    </w:p>
    <w:p>
      <w:pPr>
        <w:ind w:left="380"/>
        <w:spacing w:before="43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49.A</w:t>
      </w:r>
    </w:p>
    <w:p>
      <w:pPr>
        <w:ind w:left="10" w:right="205" w:firstLine="370"/>
        <w:spacing w:before="4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50.E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环甲膜切开术属于气管切开术的一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种，施行于病情危急，需立即抢救者，插管时间最长不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宜超过48小时。待呼吸困难缓解后，再做常规气管切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开术。</w:t>
      </w:r>
    </w:p>
    <w:p>
      <w:pPr>
        <w:ind w:left="10" w:right="152" w:firstLine="370"/>
        <w:spacing w:before="37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51.D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解析】化</w:t>
      </w:r>
      <w:r>
        <w:rPr>
          <w:rFonts w:ascii="SimSun" w:hAnsi="SimSun" w:eastAsia="SimSun" w:cs="SimSun"/>
          <w:sz w:val="17"/>
          <w:szCs w:val="17"/>
          <w:spacing w:val="6"/>
        </w:rPr>
        <w:t>疗主要的不良反应是骨髓抑制。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当白细胞数降到3×10</w:t>
      </w:r>
      <w:r>
        <w:rPr>
          <w:rFonts w:ascii="Calibri" w:hAnsi="Calibri" w:eastAsia="Calibri" w:cs="Calibri"/>
          <w:sz w:val="17"/>
          <w:szCs w:val="17"/>
          <w:spacing w:val="9"/>
        </w:rPr>
        <w:t>⁹</w:t>
      </w:r>
      <w:r>
        <w:rPr>
          <w:rFonts w:ascii="SimSun" w:hAnsi="SimSun" w:eastAsia="SimSun" w:cs="SimSun"/>
          <w:sz w:val="17"/>
          <w:szCs w:val="17"/>
          <w:spacing w:val="9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L,</w:t>
      </w:r>
      <w:r>
        <w:rPr>
          <w:rFonts w:ascii="Times New Roman" w:hAnsi="Times New Roman" w:eastAsia="Times New Roman" w:cs="Times New Roman"/>
          <w:sz w:val="17"/>
          <w:szCs w:val="17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血小板计数降到8×10</w:t>
      </w:r>
      <w:r>
        <w:rPr>
          <w:rFonts w:ascii="Calibri" w:hAnsi="Calibri" w:eastAsia="Calibri" w:cs="Calibri"/>
          <w:sz w:val="17"/>
          <w:szCs w:val="17"/>
          <w:spacing w:val="9"/>
        </w:rPr>
        <w:t>⁹</w:t>
      </w:r>
      <w:r>
        <w:rPr>
          <w:rFonts w:ascii="SimSun" w:hAnsi="SimSun" w:eastAsia="SimSun" w:cs="SimSun"/>
          <w:sz w:val="17"/>
          <w:szCs w:val="17"/>
          <w:spacing w:val="9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5"/>
        </w:rPr>
        <w:t>时，应予停药。</w:t>
      </w:r>
    </w:p>
    <w:p>
      <w:pPr>
        <w:ind w:left="10" w:right="207" w:firstLine="370"/>
        <w:spacing w:before="2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52.C   </w:t>
      </w:r>
      <w:r>
        <w:rPr>
          <w:rFonts w:ascii="SimSun" w:hAnsi="SimSun" w:eastAsia="SimSun" w:cs="SimSun"/>
          <w:sz w:val="17"/>
          <w:szCs w:val="17"/>
          <w:spacing w:val="4"/>
        </w:rPr>
        <w:t>【解析】外科感染性休克，原发感染灶的存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在是发生休克的主要原因，应尽早处理，才能纠正休克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和巩固疗效。</w:t>
      </w:r>
    </w:p>
    <w:p>
      <w:pPr>
        <w:ind w:left="10" w:right="206" w:firstLine="370"/>
        <w:spacing w:before="2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53.B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】乳牙根管治疗术是促进根</w:t>
      </w:r>
      <w:r>
        <w:rPr>
          <w:rFonts w:ascii="SimSun" w:hAnsi="SimSun" w:eastAsia="SimSun" w:cs="SimSun"/>
          <w:sz w:val="17"/>
          <w:szCs w:val="17"/>
          <w:spacing w:val="4"/>
        </w:rPr>
        <w:t>尖周病愈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合的有效方法。干髓术方法简便，近期疗效尚可，但是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远期疗效欠佳，干髓剂有毒性，使其并不是一种好的疗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法。随着现代根管治疗技术和器械的引进，塑化及空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管治疗已经逐渐被根管治疗所取代。</w:t>
      </w:r>
    </w:p>
    <w:p>
      <w:pPr>
        <w:ind w:left="10" w:right="210" w:firstLine="370"/>
        <w:spacing w:before="15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54.C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】边缘封闭区是义齿边缘接触的软组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织部分，如黏膜皱襞、系带附丽部、上颌后堤区和下颌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磨牙后垫。</w:t>
      </w:r>
    </w:p>
    <w:p>
      <w:pPr>
        <w:ind w:left="10" w:right="210" w:firstLine="370"/>
        <w:spacing w:before="16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55.C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支配颌面部运动的脑神经主要是面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神经。</w:t>
      </w:r>
    </w:p>
    <w:p>
      <w:pPr>
        <w:ind w:left="10" w:right="190" w:firstLine="370"/>
        <w:spacing w:before="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56.A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】如残根等引起急性蜂窝织炎时，应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首先控制炎症，引起感染的残根的处理是第二位的，但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为了更好地控制炎症，</w:t>
      </w:r>
      <w:r>
        <w:rPr>
          <w:rFonts w:ascii="SimSun" w:hAnsi="SimSun" w:eastAsia="SimSun" w:cs="SimSun"/>
          <w:sz w:val="17"/>
          <w:szCs w:val="17"/>
          <w:spacing w:val="7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一旦有可能，也应及时拔出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患牙。</w:t>
      </w:r>
    </w:p>
    <w:p>
      <w:pPr>
        <w:spacing w:line="3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2" w:right="29" w:firstLine="359"/>
        <w:spacing w:before="41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57.A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解析】龈</w:t>
      </w:r>
      <w:r>
        <w:rPr>
          <w:rFonts w:ascii="SimSun" w:hAnsi="SimSun" w:eastAsia="SimSun" w:cs="SimSun"/>
          <w:sz w:val="17"/>
          <w:szCs w:val="17"/>
          <w:spacing w:val="3"/>
        </w:rPr>
        <w:t>沟出血指数记分标准：0=龈缘和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龈乳头外观健康，轻探龈沟后不出血；1=龈缘和龈乳头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呈轻度炎症，轻探龈沟后不出血；2=牙龈</w:t>
      </w:r>
      <w:r>
        <w:rPr>
          <w:rFonts w:ascii="SimSun" w:hAnsi="SimSun" w:eastAsia="SimSun" w:cs="SimSun"/>
          <w:sz w:val="17"/>
          <w:szCs w:val="17"/>
          <w:spacing w:val="5"/>
        </w:rPr>
        <w:t>呈轻度炎症，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3"/>
        </w:rPr>
        <w:t>有颜色改变，无肿胀或水肿，探诊后点状出血；3=牙龈</w:t>
      </w:r>
      <w:r>
        <w:rPr>
          <w:rFonts w:ascii="FangSong" w:hAnsi="FangSong" w:eastAsia="FangSong" w:cs="FangSong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呈中度炎症，有颜色改变和轻度水肿，探诊后出血，血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溢在龈沟内；4=牙龈呈重度炎症，不但有色的改变，并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且有明显肿胀，探诊后出血，血溢出龈沟；5=牙龈有色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的改变，明显肿胀，有时有溃疡。探诊后出血或自动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出血。</w:t>
      </w:r>
    </w:p>
    <w:p>
      <w:pPr>
        <w:ind w:left="112" w:right="29" w:firstLine="359"/>
        <w:spacing w:before="32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58.A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解析】腺</w:t>
      </w:r>
      <w:r>
        <w:rPr>
          <w:rFonts w:ascii="SimSun" w:hAnsi="SimSun" w:eastAsia="SimSun" w:cs="SimSun"/>
          <w:sz w:val="17"/>
          <w:szCs w:val="17"/>
          <w:spacing w:val="10"/>
        </w:rPr>
        <w:t>样囊性癌临床症状与多形性腺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瘤相类似，但此瘤易于早期浸润神经，引起感觉异常、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麻木和疼痛，发生在腮腺者，可导致面神经麻痹。</w:t>
      </w:r>
    </w:p>
    <w:p>
      <w:pPr>
        <w:ind w:left="112" w:right="29" w:firstLine="359"/>
        <w:spacing w:before="19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59.E   </w:t>
      </w:r>
      <w:r>
        <w:rPr>
          <w:rFonts w:ascii="SimSun" w:hAnsi="SimSun" w:eastAsia="SimSun" w:cs="SimSun"/>
          <w:sz w:val="17"/>
          <w:szCs w:val="17"/>
          <w:spacing w:val="7"/>
        </w:rPr>
        <w:t>【解析】腹腔穿刺如果抽出不凝固的血液，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提示系实质性器官破裂。因腹膜的去纤维作用而使血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液不凝。如果抽出凝固的血液，则提示属于血管内的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血液。</w:t>
      </w:r>
    </w:p>
    <w:p>
      <w:pPr>
        <w:ind w:left="112" w:right="107" w:firstLine="359"/>
        <w:spacing w:before="7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60.B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解析】癫痫持续状态是指一次癫痫</w:t>
      </w:r>
      <w:r>
        <w:rPr>
          <w:rFonts w:ascii="SimSun" w:hAnsi="SimSun" w:eastAsia="SimSun" w:cs="SimSun"/>
          <w:sz w:val="17"/>
          <w:szCs w:val="17"/>
          <w:spacing w:val="1"/>
        </w:rPr>
        <w:t>发作持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续30分钟以上或连续多次发作，发作间歇期</w:t>
      </w:r>
      <w:r>
        <w:rPr>
          <w:rFonts w:ascii="SimSun" w:hAnsi="SimSun" w:eastAsia="SimSun" w:cs="SimSun"/>
          <w:sz w:val="17"/>
          <w:szCs w:val="17"/>
          <w:spacing w:val="9"/>
        </w:rPr>
        <w:t>间意识或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神经功能未恢复至通常水平。</w:t>
      </w:r>
    </w:p>
    <w:p>
      <w:pPr>
        <w:ind w:left="112" w:right="100" w:firstLine="359"/>
        <w:spacing w:before="1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61.C   </w:t>
      </w:r>
      <w:r>
        <w:rPr>
          <w:rFonts w:ascii="SimSun" w:hAnsi="SimSun" w:eastAsia="SimSun" w:cs="SimSun"/>
          <w:sz w:val="17"/>
          <w:szCs w:val="17"/>
          <w:spacing w:val="3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</w:rPr>
        <w:t>LeFort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Ⅲ  </w:t>
      </w:r>
      <w:r>
        <w:rPr>
          <w:rFonts w:ascii="SimSun" w:hAnsi="SimSun" w:eastAsia="SimSun" w:cs="SimSun"/>
          <w:sz w:val="17"/>
          <w:szCs w:val="17"/>
          <w:spacing w:val="3"/>
        </w:rPr>
        <w:t>型骨折：又称上</w:t>
      </w:r>
      <w:r>
        <w:rPr>
          <w:rFonts w:ascii="SimSun" w:hAnsi="SimSun" w:eastAsia="SimSun" w:cs="SimSun"/>
          <w:sz w:val="17"/>
          <w:szCs w:val="17"/>
          <w:spacing w:val="2"/>
        </w:rPr>
        <w:t>颌骨高位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骨折或颧弓上骨折。骨折线自鼻额缝向两侧横过鼻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梁、眶部，经颧额缝向后达翼突，形成颅面分离</w:t>
      </w:r>
      <w:r>
        <w:rPr>
          <w:rFonts w:ascii="SimSun" w:hAnsi="SimSun" w:eastAsia="SimSun" w:cs="SimSun"/>
          <w:sz w:val="17"/>
          <w:szCs w:val="17"/>
          <w:spacing w:val="-5"/>
        </w:rPr>
        <w:t>，常使面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中部凹陷、变长。此型骨折多伴有颅底骨折或颅脑损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伤，出现耳、鼻出血或脑脊液漏。</w:t>
      </w:r>
    </w:p>
    <w:p>
      <w:pPr>
        <w:ind w:left="112" w:firstLine="359"/>
        <w:spacing w:before="53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62.B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【解析】上颌骨骨折骨折线：上颌骨与鼻骨、 </w:t>
      </w:r>
      <w:r>
        <w:rPr>
          <w:rFonts w:ascii="SimSun" w:hAnsi="SimSun" w:eastAsia="SimSun" w:cs="SimSun"/>
          <w:sz w:val="17"/>
          <w:szCs w:val="17"/>
          <w:spacing w:val="10"/>
        </w:rPr>
        <w:t>颧骨和其他颅面骨相连，骨折线易发生在骨缝和薄弱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的骨壁处，临床上最常见的是横断形、分离性骨折。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LeFort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按骨折线的高低位置，将其分为三型。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LeFort  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  </w:t>
      </w:r>
      <w:r>
        <w:rPr>
          <w:rFonts w:ascii="SimSun" w:hAnsi="SimSun" w:eastAsia="SimSun" w:cs="SimSun"/>
          <w:sz w:val="17"/>
          <w:szCs w:val="17"/>
          <w:spacing w:val="9"/>
        </w:rPr>
        <w:t>型骨折：又称上颌骨低位骨折或水平骨折。骨折线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从梨状孔水平、牙槽突上方向两侧水平延伸至上颌翼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突缝。</w:t>
      </w:r>
      <w:r>
        <w:rPr>
          <w:rFonts w:ascii="Times New Roman" w:hAnsi="Times New Roman" w:eastAsia="Times New Roman" w:cs="Times New Roman"/>
          <w:sz w:val="17"/>
          <w:szCs w:val="17"/>
        </w:rPr>
        <w:t>LeFort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Ⅱ   </w:t>
      </w:r>
      <w:r>
        <w:rPr>
          <w:rFonts w:ascii="SimSun" w:hAnsi="SimSun" w:eastAsia="SimSun" w:cs="SimSun"/>
          <w:sz w:val="17"/>
          <w:szCs w:val="17"/>
          <w:spacing w:val="9"/>
        </w:rPr>
        <w:t>型骨折：又称上颌骨中位骨折或锥形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骨折。骨折线自鼻额缝向两侧横过鼻梁、内侧壁、眶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底、颧上颌缝，再沿上颌骨侧壁至翼突。有</w:t>
      </w:r>
      <w:r>
        <w:rPr>
          <w:rFonts w:ascii="SimSun" w:hAnsi="SimSun" w:eastAsia="SimSun" w:cs="SimSun"/>
          <w:sz w:val="17"/>
          <w:szCs w:val="17"/>
          <w:spacing w:val="2"/>
        </w:rPr>
        <w:t>时可波及筛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窦达颅前凹，出现脑脊液鼻漏。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LeFortⅢ  </w:t>
      </w:r>
      <w:r>
        <w:rPr>
          <w:rFonts w:ascii="SimSun" w:hAnsi="SimSun" w:eastAsia="SimSun" w:cs="SimSun"/>
          <w:sz w:val="17"/>
          <w:szCs w:val="17"/>
          <w:spacing w:val="-1"/>
        </w:rPr>
        <w:t>型骨折：又称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上颌骨高位骨折或颧弓上骨折。骨折线自鼻额缝向两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侧横过鼻梁、眶部，经颧额缝向后达翼突，形成颅面分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离，常使面中部凹陷、变长。此型骨折多伴有颅底骨折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或颅脑损伤，出现耳、鼻出血或脑脊液漏。</w:t>
      </w:r>
    </w:p>
    <w:p>
      <w:pPr>
        <w:ind w:left="112" w:right="97" w:firstLine="359"/>
        <w:spacing w:before="13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63.D   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Hei" w:hAnsi="SimHei" w:eastAsia="SimHei" w:cs="SimHei"/>
          <w:sz w:val="17"/>
          <w:szCs w:val="17"/>
          <w:spacing w:val="-3"/>
        </w:rPr>
        <w:t>解析】翼</w:t>
      </w:r>
      <w:r>
        <w:rPr>
          <w:rFonts w:ascii="SimSun" w:hAnsi="SimSun" w:eastAsia="SimSun" w:cs="SimSun"/>
          <w:sz w:val="17"/>
          <w:szCs w:val="17"/>
          <w:spacing w:val="-3"/>
        </w:rPr>
        <w:t>外肌有上、下两头，上头起于蝶骨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大翼的颞下面和颞下嵴；下头起于翼外板的外侧面，向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后外方走行，止于髁突颈部的关节翼肌窝、关节囊和关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节盘。功能：使下颌骨向前并降下颌骨，当颈部骨折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了，无对抗作用，髁状突自然向前内方移位。</w:t>
      </w:r>
    </w:p>
    <w:p>
      <w:pPr>
        <w:ind w:left="112" w:right="97" w:firstLine="359"/>
        <w:spacing w:before="1" w:line="24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64.E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从对侧颏孔区斜向</w:t>
      </w:r>
      <w:r>
        <w:rPr>
          <w:rFonts w:ascii="SimSun" w:hAnsi="SimSun" w:eastAsia="SimSun" w:cs="SimSun"/>
          <w:sz w:val="17"/>
          <w:szCs w:val="17"/>
          <w:spacing w:val="4"/>
        </w:rPr>
        <w:t>上或颏部骨折向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上的力的冲击可造成髁状突颈部骨折。从解剖关系及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外力作用部位来考虑。髁状突颈部骨折常伴有颏孔区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或颏部骨折。</w:t>
      </w:r>
    </w:p>
    <w:p>
      <w:pPr>
        <w:ind w:left="112" w:right="78" w:firstLine="359"/>
        <w:spacing w:before="5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65.E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三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叉神经痛的主要临床表现是在三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叉神经某分支区域内，骤然发生闪电式极为剧烈的疼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痛。发作多在白天。</w:t>
      </w:r>
    </w:p>
    <w:p>
      <w:pPr>
        <w:ind w:left="112" w:right="85" w:firstLine="359"/>
        <w:spacing w:before="6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66.B   </w:t>
      </w:r>
      <w:r>
        <w:rPr>
          <w:rFonts w:ascii="SimSun" w:hAnsi="SimSun" w:eastAsia="SimSun" w:cs="SimSun"/>
          <w:sz w:val="17"/>
          <w:szCs w:val="17"/>
          <w:spacing w:val="4"/>
        </w:rPr>
        <w:t>【解析】组织学上，典型者囊肿外包一层结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缔组织囊膜，表皮组织面向囊腔，二者之间含</w:t>
      </w:r>
      <w:r>
        <w:rPr>
          <w:rFonts w:ascii="SimSun" w:hAnsi="SimSun" w:eastAsia="SimSun" w:cs="SimSun"/>
          <w:sz w:val="17"/>
          <w:szCs w:val="17"/>
          <w:spacing w:val="2"/>
        </w:rPr>
        <w:t>有发育不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全的皮肤附属器，如毛囊、法腺、皮脂腺、血管等，</w:t>
      </w:r>
      <w:r>
        <w:rPr>
          <w:rFonts w:ascii="SimSun" w:hAnsi="SimSun" w:eastAsia="SimSun" w:cs="SimSun"/>
          <w:sz w:val="17"/>
          <w:szCs w:val="17"/>
          <w:spacing w:val="-5"/>
        </w:rPr>
        <w:t>有时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混有软骨、肌肉、神经。囊腔内有皮脂腺样物质、角化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物质、胆固醇、毛发、坏死细胞等，可有钙化。临床上和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表皮样囊肿不易区别。但在病理组织上二者截然不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同，表皮样囊肿的囊壁没有皮肤附件，其囊腔内仅有角</w:t>
      </w:r>
    </w:p>
    <w:p>
      <w:pPr>
        <w:spacing w:line="235" w:lineRule="auto"/>
        <w:sectPr>
          <w:type w:val="continuous"/>
          <w:pgSz w:w="10250" w:h="15290"/>
          <w:pgMar w:top="1262" w:right="614" w:bottom="1240" w:left="769" w:header="862" w:footer="1032" w:gutter="0"/>
          <w:cols w:equalWidth="0" w:num="2" w:sep="1">
            <w:col w:w="4398" w:space="100"/>
            <w:col w:w="436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250" w:h="15290"/>
          <w:pgMar w:top="1262" w:right="614" w:bottom="1240" w:left="769" w:header="862" w:footer="1032" w:gutter="0"/>
          <w:cols w:equalWidth="0" w:num="1">
            <w:col w:w="886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429"/>
          <w:footerReference w:type="default" r:id="rId430"/>
          <w:pgSz w:w="10290" w:h="15110"/>
          <w:pgMar w:top="1272" w:right="804" w:bottom="1037" w:left="690" w:header="873" w:footer="820" w:gutter="0"/>
          <w:cols w:equalWidth="0" w:num="1">
            <w:col w:w="8795" w:space="0"/>
          </w:cols>
        </w:sectPr>
        <w:rPr/>
      </w:pPr>
    </w:p>
    <w:p>
      <w:pPr>
        <w:spacing w:before="88" w:line="221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1"/>
        </w:rPr>
        <w:t>化物质及脂肪物质，不含毛发。</w:t>
      </w:r>
    </w:p>
    <w:p>
      <w:pPr>
        <w:ind w:right="200" w:firstLine="359"/>
        <w:spacing w:before="6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67.D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牙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源性角化囊肿的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X </w:t>
      </w:r>
      <w:r>
        <w:rPr>
          <w:rFonts w:ascii="SimSun" w:hAnsi="SimSun" w:eastAsia="SimSun" w:cs="SimSun"/>
          <w:sz w:val="17"/>
          <w:szCs w:val="17"/>
          <w:spacing w:val="1"/>
        </w:rPr>
        <w:t>线表现：①有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单囊和多囊之分，单囊多见，也可为多房；多房者分房 </w:t>
      </w:r>
      <w:r>
        <w:rPr>
          <w:rFonts w:ascii="SimSun" w:hAnsi="SimSun" w:eastAsia="SimSun" w:cs="SimSun"/>
          <w:sz w:val="17"/>
          <w:szCs w:val="17"/>
          <w:spacing w:val="2"/>
        </w:rPr>
        <w:t>大小相近；②常沿颌骨长轴生长，膨胀不明显，如有膨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胀，常向舌侧；③牙根吸收少见，多呈斜面状；④病变内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可含牙或不含牙。</w:t>
      </w:r>
    </w:p>
    <w:p>
      <w:pPr>
        <w:ind w:right="199" w:firstLine="359"/>
        <w:spacing w:before="1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68.A</w:t>
      </w:r>
      <w:r>
        <w:rPr>
          <w:rFonts w:ascii="SimSun" w:hAnsi="SimSun" w:eastAsia="SimSun" w:cs="SimSun"/>
          <w:sz w:val="17"/>
          <w:szCs w:val="17"/>
          <w:spacing w:val="6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】原发性第二鳃裂瘘外口多位于颈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中、上1/3,胸锁乳突肌前缘处。</w:t>
      </w:r>
    </w:p>
    <w:p>
      <w:pPr>
        <w:ind w:right="199" w:firstLine="359"/>
        <w:spacing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69.C   </w:t>
      </w:r>
      <w:r>
        <w:rPr>
          <w:rFonts w:ascii="SimSun" w:hAnsi="SimSun" w:eastAsia="SimSun" w:cs="SimSun"/>
          <w:sz w:val="17"/>
          <w:szCs w:val="17"/>
          <w:spacing w:val="4"/>
        </w:rPr>
        <w:t>【解析】老年人的腮腺导管系统，特别</w:t>
      </w:r>
      <w:r>
        <w:rPr>
          <w:rFonts w:ascii="SimSun" w:hAnsi="SimSun" w:eastAsia="SimSun" w:cs="SimSun"/>
          <w:sz w:val="17"/>
          <w:szCs w:val="17"/>
          <w:spacing w:val="3"/>
        </w:rPr>
        <w:t>是纹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管常出现大嗜酸粒细胞化生，而此瘤又多见于老年，故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推测涎腺导管上皮细胞为嗜酸性腺瘤的组织来源。</w:t>
      </w:r>
    </w:p>
    <w:p>
      <w:pPr>
        <w:ind w:right="130" w:firstLine="359"/>
        <w:spacing w:before="1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70.D   </w:t>
      </w:r>
      <w:r>
        <w:rPr>
          <w:rFonts w:ascii="SimSun" w:hAnsi="SimSun" w:eastAsia="SimSun" w:cs="SimSun"/>
          <w:sz w:val="17"/>
          <w:szCs w:val="17"/>
          <w:spacing w:val="-4"/>
        </w:rPr>
        <w:t>【解析】唾液腺造影适应证：唾液腺肿瘤；慢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性唾液腺炎；唾液腺瘘；唾液腺导管狭窄；唾液腺结石。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禁忌证：急性唾液腺炎；碘过敏。</w:t>
      </w:r>
    </w:p>
    <w:p>
      <w:pPr>
        <w:ind w:right="211" w:firstLine="359"/>
        <w:spacing w:before="5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71.B   </w:t>
      </w:r>
      <w:r>
        <w:rPr>
          <w:rFonts w:ascii="SimSun" w:hAnsi="SimSun" w:eastAsia="SimSun" w:cs="SimSun"/>
          <w:sz w:val="17"/>
          <w:szCs w:val="17"/>
          <w:spacing w:val="-1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解析】静脉畸形好发于颊、</w:t>
      </w:r>
      <w:r>
        <w:rPr>
          <w:rFonts w:ascii="SimSun" w:hAnsi="SimSun" w:eastAsia="SimSun" w:cs="SimSun"/>
          <w:sz w:val="17"/>
          <w:szCs w:val="17"/>
          <w:spacing w:val="-12"/>
        </w:rPr>
        <w:t>颈、眼睑、唇、舌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或口底部。位置深浅不一，如果位置较深，则皮肤或黏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膜颜色正常；表浅病损则呈现蓝色或紫色。边界不太 </w:t>
      </w:r>
      <w:r>
        <w:rPr>
          <w:rFonts w:ascii="SimSun" w:hAnsi="SimSun" w:eastAsia="SimSun" w:cs="SimSun"/>
          <w:sz w:val="17"/>
          <w:szCs w:val="17"/>
          <w:spacing w:val="2"/>
        </w:rPr>
        <w:t>清楚，扪之柔软，可以被压缩，有时可扪到静脉石。当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头低位时，病损区则充血膨大；恢复正常位置后，肿胀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亦随之缩小，恢复原状，此称为体位移动试验阳性。</w:t>
      </w:r>
    </w:p>
    <w:p>
      <w:pPr>
        <w:ind w:left="359"/>
        <w:spacing w:before="29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72.C</w:t>
      </w:r>
      <w:r>
        <w:rPr>
          <w:rFonts w:ascii="SimSun" w:hAnsi="SimSun" w:eastAsia="SimSun" w:cs="SimSun"/>
          <w:sz w:val="17"/>
          <w:szCs w:val="17"/>
        </w:rPr>
        <w:t>【  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】口腔内缝线打结应打三重结。</w:t>
      </w:r>
    </w:p>
    <w:p>
      <w:pPr>
        <w:ind w:right="227" w:firstLine="359"/>
        <w:spacing w:before="6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73.C</w:t>
      </w:r>
      <w:r>
        <w:rPr>
          <w:rFonts w:ascii="SimSun" w:hAnsi="SimSun" w:eastAsia="SimSun" w:cs="SimSun"/>
          <w:sz w:val="17"/>
          <w:szCs w:val="17"/>
          <w:spacing w:val="1"/>
        </w:rPr>
        <w:t>【 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】许多腮腺、下颌下腺肿胀发作与细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菌通过唾液腺导管逆行感染有关。</w:t>
      </w:r>
    </w:p>
    <w:p>
      <w:pPr>
        <w:ind w:right="150" w:firstLine="359"/>
        <w:spacing w:before="16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74.B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FangSong" w:hAnsi="FangSong" w:eastAsia="FangSong" w:cs="FangSong"/>
          <w:sz w:val="17"/>
          <w:szCs w:val="17"/>
          <w:spacing w:val="2"/>
        </w:rPr>
        <w:t>解</w:t>
      </w:r>
      <w:r>
        <w:rPr>
          <w:rFonts w:ascii="FangSong" w:hAnsi="FangSong" w:eastAsia="FangSong" w:cs="FangSong"/>
          <w:sz w:val="17"/>
          <w:szCs w:val="17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2"/>
        </w:rPr>
        <w:t>析</w:t>
      </w:r>
      <w:r>
        <w:rPr>
          <w:rFonts w:ascii="SimHei" w:hAnsi="SimHei" w:eastAsia="SimHei" w:cs="SimHei"/>
          <w:sz w:val="17"/>
          <w:szCs w:val="17"/>
          <w:spacing w:val="2"/>
        </w:rPr>
        <w:t>】</w:t>
      </w:r>
      <w:r>
        <w:rPr>
          <w:rFonts w:ascii="SimSun" w:hAnsi="SimSun" w:eastAsia="SimSun" w:cs="SimSun"/>
          <w:sz w:val="17"/>
          <w:szCs w:val="17"/>
          <w:spacing w:val="2"/>
        </w:rPr>
        <w:t>唾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液腺良性肥大是一种非肿瘤、非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炎症、慢性、再发性、无痛性肿大的唾液腺疾病。</w:t>
      </w:r>
    </w:p>
    <w:p>
      <w:pPr>
        <w:ind w:right="217" w:firstLine="359"/>
        <w:spacing w:before="1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75.A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解析】</w:t>
      </w:r>
      <w:r>
        <w:rPr>
          <w:rFonts w:ascii="SimSun" w:hAnsi="SimSun" w:eastAsia="SimSun" w:cs="SimSun"/>
          <w:sz w:val="17"/>
          <w:szCs w:val="17"/>
          <w:spacing w:val="10"/>
        </w:rPr>
        <w:t>急性化脓性腮腺炎</w:t>
      </w:r>
      <w:r>
        <w:rPr>
          <w:rFonts w:ascii="SimSun" w:hAnsi="SimSun" w:eastAsia="SimSun" w:cs="SimSun"/>
          <w:sz w:val="17"/>
          <w:szCs w:val="17"/>
          <w:spacing w:val="9"/>
        </w:rPr>
        <w:t>的病原菌主要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是金黄色葡萄球菌，链球菌及肺炎双球菌较少见。发 </w:t>
      </w:r>
      <w:r>
        <w:rPr>
          <w:rFonts w:ascii="SimSun" w:hAnsi="SimSun" w:eastAsia="SimSun" w:cs="SimSun"/>
          <w:sz w:val="17"/>
          <w:szCs w:val="17"/>
          <w:spacing w:val="9"/>
        </w:rPr>
        <w:t>生急性化脓性腮腺炎的基本因素是机体严重脱水致唾 </w:t>
      </w:r>
      <w:r>
        <w:rPr>
          <w:rFonts w:ascii="SimSun" w:hAnsi="SimSun" w:eastAsia="SimSun" w:cs="SimSun"/>
          <w:sz w:val="17"/>
          <w:szCs w:val="17"/>
          <w:spacing w:val="9"/>
        </w:rPr>
        <w:t>液分泌减少或停止。腮腺区的创伤和邻近组织急性炎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症的扩展，也可继发腮腺的急性炎症。</w:t>
      </w:r>
    </w:p>
    <w:p>
      <w:pPr>
        <w:ind w:right="142" w:firstLine="359"/>
        <w:spacing w:before="1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76.E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根据进食时下颌下腺肿胀及伴发疼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痛的特点，导管口溢脓以及双手触诊可扪及导管内结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石等，临床可诊断下颌下腺涎石并发下颌下腺炎。确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诊应作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X </w:t>
      </w:r>
      <w:r>
        <w:rPr>
          <w:rFonts w:ascii="SimSun" w:hAnsi="SimSun" w:eastAsia="SimSun" w:cs="SimSun"/>
          <w:sz w:val="17"/>
          <w:szCs w:val="17"/>
          <w:spacing w:val="9"/>
        </w:rPr>
        <w:t>线检查，下颌下腺涎石投照下颌横断片及下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颌下腺侧位片，前者适用于下颌下腺导管较前部的涎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石，后者适用于下颌下腺导管后部及腺体内的涎石。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钙化程度低的涎石，即所谓阴性涎石，在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线片上难以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显示。在急性炎症消退后，可用唾液腺造影检查，涎石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所在处表现为圆形、卵圆形或梭形充盈缺损。对于已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确诊为涎石病者，不做唾液腺造影，以免将涎石推向导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管后部或腺体内。</w:t>
      </w:r>
    </w:p>
    <w:p>
      <w:pPr>
        <w:ind w:right="198" w:firstLine="359"/>
        <w:spacing w:before="119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77.B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】发于舌背部的舌癌，早期常转移至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颈淋巴结，而远端转移常达肺部。</w:t>
      </w:r>
    </w:p>
    <w:p>
      <w:pPr>
        <w:ind w:right="217" w:firstLine="359"/>
        <w:spacing w:before="31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78.B</w:t>
      </w:r>
      <w:r>
        <w:rPr>
          <w:rFonts w:ascii="SimSun" w:hAnsi="SimSun" w:eastAsia="SimSun" w:cs="SimSun"/>
          <w:sz w:val="17"/>
          <w:szCs w:val="17"/>
          <w:spacing w:val="1"/>
        </w:rPr>
        <w:t>【  解析】种植体一骨界面的正常愈合，即骨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结合，这一概念是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Branemark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首先提出的。所谓骨结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合即指在光镜下埋植在活骨的种植体与骨组织直接接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触，其间不存在骨以外，如结缔组织等组织。</w:t>
      </w:r>
    </w:p>
    <w:p>
      <w:pPr>
        <w:ind w:right="168" w:firstLine="359"/>
        <w:spacing w:before="1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79.C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相对于</w:t>
      </w:r>
      <w:r>
        <w:rPr>
          <w:rFonts w:ascii="Times New Roman" w:hAnsi="Times New Roman" w:eastAsia="Times New Roman" w:cs="Times New Roman"/>
          <w:sz w:val="17"/>
          <w:szCs w:val="17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的优点是对软组织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的病变显示特别好。</w:t>
      </w:r>
    </w:p>
    <w:p>
      <w:pPr>
        <w:ind w:right="122" w:firstLine="359"/>
        <w:spacing w:before="3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80.E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】颞下颌关节紊乱病好发于青壮年，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以20～30岁患病率、就诊率最高。颞下颌</w:t>
      </w:r>
      <w:r>
        <w:rPr>
          <w:rFonts w:ascii="SimSun" w:hAnsi="SimSun" w:eastAsia="SimSun" w:cs="SimSun"/>
          <w:sz w:val="17"/>
          <w:szCs w:val="17"/>
          <w:spacing w:val="8"/>
        </w:rPr>
        <w:t>关节紊乱病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并非指单一疾病，它是一类病因尚未完全清楚而又有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相同或相似临床症状的一组疾病的总称。 一般都有颞  </w:t>
      </w:r>
      <w:r>
        <w:rPr>
          <w:rFonts w:ascii="SimSun" w:hAnsi="SimSun" w:eastAsia="SimSun" w:cs="SimSun"/>
          <w:sz w:val="17"/>
          <w:szCs w:val="17"/>
          <w:spacing w:val="9"/>
        </w:rPr>
        <w:t>下颌关节区及(或)咀嚼肌肌痛、下颌运动异常和伴有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功能障碍以及关节弹响、破碎音及杂音三类症状。颗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下颌关节紊乱病多数为功能紊乱性质，也可累及关节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结构紊乱甚至器质性破坏。颞下颌关节紊乱病虽然病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 w:right="75"/>
        <w:spacing w:before="59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期较长，并经常反复发作；但是本病有自限性， 一般不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发生关节强直，预后良好。</w:t>
      </w:r>
    </w:p>
    <w:p>
      <w:pPr>
        <w:ind w:left="122" w:right="75" w:firstLine="349"/>
        <w:spacing w:before="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81.C</w:t>
      </w:r>
      <w:r>
        <w:rPr>
          <w:rFonts w:ascii="SimSun" w:hAnsi="SimSun" w:eastAsia="SimSun" w:cs="SimSun"/>
          <w:sz w:val="17"/>
          <w:szCs w:val="17"/>
          <w:spacing w:val="3"/>
        </w:rPr>
        <w:t>【 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在颧弓下可触到脱位</w:t>
      </w:r>
      <w:r>
        <w:rPr>
          <w:rFonts w:ascii="SimSun" w:hAnsi="SimSun" w:eastAsia="SimSun" w:cs="SimSun"/>
          <w:sz w:val="17"/>
          <w:szCs w:val="17"/>
          <w:spacing w:val="2"/>
        </w:rPr>
        <w:t>的髁突。急性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前脱位可为单侧或双侧。双侧脱位的症状：①下颌运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动异常，患者呈开口状，说话、咀嚼和吞咽均有</w:t>
      </w:r>
      <w:r>
        <w:rPr>
          <w:rFonts w:ascii="SimSun" w:hAnsi="SimSun" w:eastAsia="SimSun" w:cs="SimSun"/>
          <w:sz w:val="17"/>
          <w:szCs w:val="17"/>
          <w:spacing w:val="-5"/>
        </w:rPr>
        <w:t>困难，检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查时可见前牙开验、反殆；②下颌前伸，两颊变平；</w:t>
      </w:r>
      <w:r>
        <w:rPr>
          <w:rFonts w:ascii="SimSun" w:hAnsi="SimSun" w:eastAsia="SimSun" w:cs="SimSun"/>
          <w:sz w:val="17"/>
          <w:szCs w:val="17"/>
          <w:spacing w:val="-5"/>
        </w:rPr>
        <w:t>③触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诊耳屏前方有凹陷，在颧弓下可触到脱位的髁突；④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线片可见髁突脱位于关节结节前上方。单侧急性前脱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位者，颏部中线及下前牙中线偏向健侧，健侧后牙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反验。</w:t>
      </w:r>
    </w:p>
    <w:p>
      <w:pPr>
        <w:ind w:left="122" w:firstLine="349"/>
        <w:spacing w:before="15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82.C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解析】舌组织较脆，活动性大，缝合处易于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撕裂，故应采用较粗的丝线(4号以上缝线)进行缝合。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进针距创缘要稍远，深度要深。尽可能多带一些组织，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以防创口裂开或缝线松脱，最好加用褥式缝合。</w:t>
      </w:r>
    </w:p>
    <w:p>
      <w:pPr>
        <w:ind w:left="122" w:right="74" w:firstLine="349"/>
        <w:spacing w:before="1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83.E   </w:t>
      </w:r>
      <w:r>
        <w:rPr>
          <w:rFonts w:ascii="SimSun" w:hAnsi="SimSun" w:eastAsia="SimSun" w:cs="SimSun"/>
          <w:sz w:val="17"/>
          <w:szCs w:val="17"/>
          <w:spacing w:val="4"/>
        </w:rPr>
        <w:t>【解析】颌下腺肿块在口内、外触诊都</w:t>
      </w:r>
      <w:r>
        <w:rPr>
          <w:rFonts w:ascii="SimSun" w:hAnsi="SimSun" w:eastAsia="SimSun" w:cs="SimSun"/>
          <w:sz w:val="17"/>
          <w:szCs w:val="17"/>
          <w:spacing w:val="3"/>
        </w:rPr>
        <w:t>有感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觉，颌下淋巴结在口内不容易触诊出来。需行口内外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双合诊检查。</w:t>
      </w:r>
    </w:p>
    <w:p>
      <w:pPr>
        <w:ind w:left="122" w:right="5" w:firstLine="349"/>
        <w:spacing w:before="18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84.A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干槽症病因：①创伤学说，认为创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伤和感染为主要病因；②纤维蛋白溶解学说</w:t>
      </w:r>
      <w:r>
        <w:rPr>
          <w:rFonts w:ascii="SimSun" w:hAnsi="SimSun" w:eastAsia="SimSun" w:cs="SimSun"/>
          <w:sz w:val="17"/>
          <w:szCs w:val="17"/>
          <w:spacing w:val="2"/>
        </w:rPr>
        <w:t>，认为创伤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或感染可引起纤维蛋白溶解，从而血凝块被破</w:t>
      </w:r>
      <w:r>
        <w:rPr>
          <w:rFonts w:ascii="SimSun" w:hAnsi="SimSun" w:eastAsia="SimSun" w:cs="SimSun"/>
          <w:sz w:val="17"/>
          <w:szCs w:val="17"/>
          <w:spacing w:val="2"/>
        </w:rPr>
        <w:t>坏，激肽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形成，产生剧烈疼痛。临床上可分为腐败型与非腐败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型两类，前者更严重而多见。主要症状发生在术后3~  </w:t>
      </w:r>
      <w:r>
        <w:rPr>
          <w:rFonts w:ascii="SimSun" w:hAnsi="SimSun" w:eastAsia="SimSun" w:cs="SimSun"/>
          <w:sz w:val="17"/>
          <w:szCs w:val="17"/>
          <w:spacing w:val="6"/>
        </w:rPr>
        <w:t>4天后的持续性疼痛，可向耳颞部放射。检查时，腐败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型者可见拔牙窝空虚，牙槽骨壁表面有灰白色假膜覆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盖，创内有腐败坏死物质，有明显臭味；骨壁</w:t>
      </w:r>
      <w:r>
        <w:rPr>
          <w:rFonts w:ascii="SimSun" w:hAnsi="SimSun" w:eastAsia="SimSun" w:cs="SimSun"/>
          <w:sz w:val="17"/>
          <w:szCs w:val="17"/>
          <w:spacing w:val="2"/>
        </w:rPr>
        <w:t>有明显触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痛，创口周围牙龈略红肿；局部淋巴结可有肿大，压痛。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偶有发生张口受限、低热、全身不适等症状者。治疗原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则：清创，隔离外界刺激，促进肉芽组织生长。</w:t>
      </w:r>
    </w:p>
    <w:p>
      <w:pPr>
        <w:ind w:left="122" w:firstLine="349"/>
        <w:spacing w:before="20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85.C</w:t>
      </w:r>
      <w:r>
        <w:rPr>
          <w:rFonts w:ascii="SimSun" w:hAnsi="SimSun" w:eastAsia="SimSun" w:cs="SimSun"/>
          <w:sz w:val="17"/>
          <w:szCs w:val="17"/>
          <w:spacing w:val="3"/>
        </w:rPr>
        <w:t>【  解析】痣样基底细胞癌综合征</w:t>
      </w:r>
      <w:r>
        <w:rPr>
          <w:rFonts w:ascii="SimSun" w:hAnsi="SimSun" w:eastAsia="SimSun" w:cs="SimSun"/>
          <w:sz w:val="17"/>
          <w:szCs w:val="17"/>
          <w:spacing w:val="2"/>
        </w:rPr>
        <w:t>表现：多发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性角化囊肿同时伴发皮肤基底细胞痣，分叉肋，眶距增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宽，颅骨异常，小脑镰钙化，脊柱畸形，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ABDE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项正确，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痣样基底细胞癌综合征不伴发成釉细胞瘤，故此题选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C </w:t>
      </w:r>
      <w:r>
        <w:rPr>
          <w:rFonts w:ascii="SimSun" w:hAnsi="SimSun" w:eastAsia="SimSun" w:cs="SimSun"/>
          <w:sz w:val="17"/>
          <w:szCs w:val="17"/>
          <w:spacing w:val="-4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。</w:t>
      </w:r>
    </w:p>
    <w:p>
      <w:pPr>
        <w:ind w:left="122" w:right="75" w:firstLine="349"/>
        <w:spacing w:before="16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86.B   </w:t>
      </w:r>
      <w:r>
        <w:rPr>
          <w:rFonts w:ascii="SimSun" w:hAnsi="SimSun" w:eastAsia="SimSun" w:cs="SimSun"/>
          <w:sz w:val="17"/>
          <w:szCs w:val="17"/>
          <w:spacing w:val="4"/>
        </w:rPr>
        <w:t>【解析】张口受限的间隙只是针对张闭口肌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肉的间隙，如咬肌、翼内肌、颞肌等，而眶下间隙一</w:t>
      </w:r>
      <w:r>
        <w:rPr>
          <w:rFonts w:ascii="SimSun" w:hAnsi="SimSun" w:eastAsia="SimSun" w:cs="SimSun"/>
          <w:sz w:val="17"/>
          <w:szCs w:val="17"/>
          <w:spacing w:val="-5"/>
        </w:rPr>
        <w:t>般不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引起张口受限。</w:t>
      </w:r>
    </w:p>
    <w:p>
      <w:pPr>
        <w:ind w:left="122" w:right="76" w:firstLine="349"/>
        <w:spacing w:before="1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87.B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】唇裂术后如使用唇弓至少应在10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天后去除。在使用期间，应注意观察皮肤对胶布有无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过敏反应和皮肤压伤，如有发生应及时拆除。</w:t>
      </w:r>
    </w:p>
    <w:p>
      <w:pPr>
        <w:ind w:left="122" w:right="73" w:firstLine="349"/>
        <w:spacing w:before="1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88.A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KaiTi" w:hAnsi="KaiTi" w:eastAsia="KaiTi" w:cs="KaiTi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病原菌通过病变牙或牙周</w:t>
      </w:r>
      <w:r>
        <w:rPr>
          <w:rFonts w:ascii="SimSun" w:hAnsi="SimSun" w:eastAsia="SimSun" w:cs="SimSun"/>
          <w:sz w:val="17"/>
          <w:szCs w:val="17"/>
          <w:spacing w:val="10"/>
        </w:rPr>
        <w:t>组织进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入体内发生感染者，称为牙源性感染。牙在解剖结构 </w:t>
      </w:r>
      <w:r>
        <w:rPr>
          <w:rFonts w:ascii="SimSun" w:hAnsi="SimSun" w:eastAsia="SimSun" w:cs="SimSun"/>
          <w:sz w:val="17"/>
          <w:szCs w:val="17"/>
          <w:spacing w:val="10"/>
        </w:rPr>
        <w:t>上与颌骨直接相连，牙髓及牙周感染可向根尖、牙槽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突、颌骨以及颌面部蜂窝组织间隙扩散。由于</w:t>
      </w:r>
      <w:r>
        <w:rPr>
          <w:rFonts w:ascii="SimSun" w:hAnsi="SimSun" w:eastAsia="SimSun" w:cs="SimSun"/>
          <w:sz w:val="17"/>
          <w:szCs w:val="17"/>
          <w:spacing w:val="2"/>
        </w:rPr>
        <w:t>龋病、牙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周病、智牙冠周炎均为临床常见病，故口腔颌面部感染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的主要途径是牙源性感染。</w:t>
      </w:r>
    </w:p>
    <w:p>
      <w:pPr>
        <w:ind w:left="122" w:right="56" w:firstLine="349"/>
        <w:spacing w:before="21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89.C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spacing w:val="11"/>
        </w:rPr>
        <w:t>骨结合种植体一骨界面的正常愈 </w:t>
      </w:r>
      <w:r>
        <w:rPr>
          <w:rFonts w:ascii="SimSun" w:hAnsi="SimSun" w:eastAsia="SimSun" w:cs="SimSun"/>
          <w:sz w:val="17"/>
          <w:szCs w:val="17"/>
          <w:spacing w:val="10"/>
        </w:rPr>
        <w:t>合，即骨结合。所谓骨结合即指在光学显微镜下埋植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在活骨的种植体与骨组织直接接触，其间不存在骨以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外的，如结缔组织等组织。骨结合式种植体，即</w:t>
      </w:r>
      <w:r>
        <w:rPr>
          <w:rFonts w:ascii="SimSun" w:hAnsi="SimSun" w:eastAsia="SimSun" w:cs="SimSun"/>
          <w:sz w:val="17"/>
          <w:szCs w:val="17"/>
          <w:spacing w:val="2"/>
        </w:rPr>
        <w:t>负载咬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合力的种植体的表面与有活力的骨组织间结构上和功 </w:t>
      </w:r>
      <w:r>
        <w:rPr>
          <w:rFonts w:ascii="SimSun" w:hAnsi="SimSun" w:eastAsia="SimSun" w:cs="SimSun"/>
          <w:sz w:val="17"/>
          <w:szCs w:val="17"/>
          <w:spacing w:val="10"/>
        </w:rPr>
        <w:t>能上的直接联系，种植体与骨组织间不间隔以任何组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织。如果种植体具有良好的生物相容性，种植手术中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能将骨的切削量控制在恰好的水平，并保证骨细胞的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活力，植人后与骨组织紧密贴合，手术后创口缝合严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密，使种植体在基本不受力的情况下度过“愈合期”,同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时在义齿修复时应保证种植体合理的受力方向和大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小，即形成骨结合。</w:t>
      </w:r>
    </w:p>
    <w:p>
      <w:pPr>
        <w:spacing w:line="237" w:lineRule="auto"/>
        <w:sectPr>
          <w:type w:val="continuous"/>
          <w:pgSz w:w="10290" w:h="15110"/>
          <w:pgMar w:top="1272" w:right="804" w:bottom="1037" w:left="690" w:header="873" w:footer="820" w:gutter="0"/>
          <w:cols w:equalWidth="0" w:num="2" w:sep="1">
            <w:col w:w="4348" w:space="100"/>
            <w:col w:w="434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2" w:lineRule="exact"/>
        <w:rPr/>
      </w:pPr>
      <w:r/>
    </w:p>
    <w:p>
      <w:pPr>
        <w:spacing w:line="92" w:lineRule="exact"/>
        <w:sectPr>
          <w:type w:val="continuous"/>
          <w:pgSz w:w="10290" w:h="15110"/>
          <w:pgMar w:top="1272" w:right="804" w:bottom="1037" w:left="690" w:header="873" w:footer="820" w:gutter="0"/>
          <w:cols w:equalWidth="0" w:num="1">
            <w:col w:w="8795" w:space="0"/>
          </w:cols>
        </w:sectPr>
        <w:rPr/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431"/>
          <w:footerReference w:type="default" r:id="rId432"/>
          <w:pgSz w:w="10250" w:h="15290"/>
          <w:pgMar w:top="1274" w:right="679" w:bottom="1250" w:left="719" w:header="870" w:footer="1042" w:gutter="0"/>
          <w:cols w:equalWidth="0" w:num="1">
            <w:col w:w="8851" w:space="0"/>
          </w:cols>
        </w:sectPr>
        <w:rPr/>
      </w:pPr>
    </w:p>
    <w:p>
      <w:pPr>
        <w:ind w:left="30" w:right="119" w:firstLine="350"/>
        <w:spacing w:before="7" w:line="227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90.C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 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【</w:t>
      </w:r>
      <w:r>
        <w:rPr>
          <w:rFonts w:ascii="SimHei" w:hAnsi="SimHei" w:eastAsia="SimHei" w:cs="SimHei"/>
          <w:sz w:val="18"/>
          <w:szCs w:val="18"/>
          <w:b/>
          <w:bCs/>
          <w:spacing w:val="-5"/>
        </w:rPr>
        <w:t>解析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】放</w:t>
      </w:r>
      <w:r>
        <w:rPr>
          <w:rFonts w:ascii="SimSun" w:hAnsi="SimSun" w:eastAsia="SimSun" w:cs="SimSun"/>
          <w:sz w:val="18"/>
          <w:szCs w:val="18"/>
          <w:spacing w:val="-5"/>
        </w:rPr>
        <w:t>射性颌骨坏死病程发展缓慢，往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往在放射治疗后，数月乃至十余年始出现症状。发病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初期呈持续性针刺样剧痛，由于放疗引起黏膜或皮肤  </w:t>
      </w:r>
      <w:r>
        <w:rPr>
          <w:rFonts w:ascii="SimSun" w:hAnsi="SimSun" w:eastAsia="SimSun" w:cs="SimSun"/>
          <w:sz w:val="18"/>
          <w:szCs w:val="18"/>
          <w:spacing w:val="-13"/>
        </w:rPr>
        <w:t>溃疡，致牙槽骨、颌骨骨面外露，呈黑褐色；继</w:t>
      </w:r>
      <w:r>
        <w:rPr>
          <w:rFonts w:ascii="SimSun" w:hAnsi="SimSun" w:eastAsia="SimSun" w:cs="SimSun"/>
          <w:sz w:val="18"/>
          <w:szCs w:val="18"/>
          <w:spacing w:val="-14"/>
        </w:rPr>
        <w:t>发感染后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在露出骨面的部位长期溢脓，经久治而不愈。病变发  </w:t>
      </w:r>
      <w:r>
        <w:rPr>
          <w:rFonts w:ascii="SimSun" w:hAnsi="SimSun" w:eastAsia="SimSun" w:cs="SimSun"/>
          <w:sz w:val="18"/>
          <w:szCs w:val="18"/>
          <w:spacing w:val="-6"/>
        </w:rPr>
        <w:t>生于下颌支时，因肌萎缩及纤维化，可出现明显的牙关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紧闭。放射后的颌骨破骨细胞与成骨细胞的再生能力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低下，致死骨分离的速度非常缓慢。因此，死骨与正常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骨常常界限不清。口腔及颌面部软组织，同样受到放  </w:t>
      </w:r>
      <w:r>
        <w:rPr>
          <w:rFonts w:ascii="SimSun" w:hAnsi="SimSun" w:eastAsia="SimSun" w:cs="SimSun"/>
          <w:sz w:val="18"/>
          <w:szCs w:val="18"/>
          <w:spacing w:val="-7"/>
        </w:rPr>
        <w:t>射线损害，局部血运有不同程度障碍，故极易因感染而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造成组织坏死，形成口腔和面颊部的洞穿缺损畸形。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放射性颌骨坏死病程长，患者全身呈慢性消耗性衰竭，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常表现为消瘦及贫血。放射性颌骨坏死与化脓性骨髓  </w:t>
      </w:r>
      <w:r>
        <w:rPr>
          <w:rFonts w:ascii="SimSun" w:hAnsi="SimSun" w:eastAsia="SimSun" w:cs="SimSun"/>
          <w:sz w:val="18"/>
          <w:szCs w:val="18"/>
          <w:spacing w:val="-7"/>
        </w:rPr>
        <w:t>炎不同，虽已形成死骨，却无明显界限，而且是慢性进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21"/>
        </w:rPr>
        <w:t>行性发展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1"/>
        </w:rPr>
        <w:t>。</w:t>
      </w:r>
    </w:p>
    <w:p>
      <w:pPr>
        <w:ind w:left="30" w:right="206" w:firstLine="350"/>
        <w:spacing w:before="1" w:line="22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91.D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【解析】颌骨牵张成骨技术的间歇期是指从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安放牵引器到开始牵引的时间，一般为5～7天。</w:t>
      </w:r>
    </w:p>
    <w:p>
      <w:pPr>
        <w:ind w:left="30" w:right="193" w:firstLine="350"/>
        <w:spacing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92.D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【解析】成釉细胞瘤为颌骨中心性上皮肿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瘤，在牙源性肿瘤中较为常见。多见于青壮年。几乎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没有性别差异。下颌骨比上颌骨多。成釉细胞瘤除发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生于颌骨外，极少数可发生在胫骨或脑垂体内。</w:t>
      </w:r>
    </w:p>
    <w:p>
      <w:pPr>
        <w:ind w:left="30" w:right="198" w:firstLine="350"/>
        <w:spacing w:before="9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93.E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【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解析】对于麻醉时出现晕厥的病人，应立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即停止注射，放平椅位，松解衣领，保持呼吸通畅并给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以安慰。对于较轻晕厥，不需特殊治疗，对于失去知觉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的重症晕厥，可刺激病人呼吸，压迫或针刺人中穴，心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率、血压降低者可静脉注射阿托品，必要时吸氧。</w:t>
      </w:r>
    </w:p>
    <w:p>
      <w:pPr>
        <w:ind w:left="30" w:right="120" w:firstLine="350"/>
        <w:spacing w:before="1" w:line="234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94.E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9"/>
        </w:rPr>
        <w:t>【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解析】此患者注射麻药后感到心悸、头晕、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头痛、脉搏快而有力，血压升高，是肾上腺素造成的反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21"/>
        </w:rPr>
        <w:t>应</w:t>
      </w:r>
      <w:r>
        <w:rPr>
          <w:rFonts w:ascii="SimSun" w:hAnsi="SimSun" w:eastAsia="SimSun" w:cs="SimSun"/>
          <w:sz w:val="15"/>
          <w:szCs w:val="15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1"/>
        </w:rPr>
        <w:t>项 正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1"/>
        </w:rPr>
        <w:t>确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1"/>
        </w:rPr>
        <w:t>。</w:t>
      </w:r>
    </w:p>
    <w:p>
      <w:pPr>
        <w:ind w:left="30" w:right="200" w:firstLine="350"/>
        <w:spacing w:before="10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"/>
        </w:rPr>
        <w:t>95.A</w:t>
      </w:r>
      <w:r>
        <w:rPr>
          <w:rFonts w:ascii="SimSun" w:hAnsi="SimSun" w:eastAsia="SimSun" w:cs="SimSun"/>
          <w:sz w:val="18"/>
          <w:szCs w:val="18"/>
          <w:spacing w:val="6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【解析】不合作的患儿，治疗效果往往不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佳，上前牙6岁半左右就可萌出，牙齿拔除后应为上颌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骨的发育，间隙改变很小，所以最好选择拔除。</w:t>
      </w:r>
    </w:p>
    <w:p>
      <w:pPr>
        <w:ind w:left="30" w:right="202" w:firstLine="350"/>
        <w:spacing w:before="6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96.C  </w:t>
      </w:r>
      <w:r>
        <w:rPr>
          <w:rFonts w:ascii="SimSun" w:hAnsi="SimSun" w:eastAsia="SimSun" w:cs="SimSun"/>
          <w:sz w:val="18"/>
          <w:szCs w:val="18"/>
          <w:spacing w:val="6"/>
        </w:rPr>
        <w:t>【解析】对这样晚期的患者只能是</w:t>
      </w:r>
      <w:r>
        <w:rPr>
          <w:rFonts w:ascii="SimSun" w:hAnsi="SimSun" w:eastAsia="SimSun" w:cs="SimSun"/>
          <w:sz w:val="18"/>
          <w:szCs w:val="18"/>
          <w:spacing w:val="5"/>
        </w:rPr>
        <w:t>联合化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疗，方案是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CHOP,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其他方案不是治疗本病的方案。</w:t>
      </w:r>
    </w:p>
    <w:p>
      <w:pPr>
        <w:ind w:left="380"/>
        <w:spacing w:before="14" w:line="19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97.E   </w:t>
      </w:r>
      <w:r>
        <w:rPr>
          <w:rFonts w:ascii="SimSun" w:hAnsi="SimSun" w:eastAsia="SimSun" w:cs="SimSun"/>
          <w:sz w:val="18"/>
          <w:szCs w:val="18"/>
          <w:spacing w:val="-4"/>
        </w:rPr>
        <w:t>【</w:t>
      </w:r>
      <w:r>
        <w:rPr>
          <w:rFonts w:ascii="SimHei" w:hAnsi="SimHei" w:eastAsia="SimHei" w:cs="SimHei"/>
          <w:sz w:val="18"/>
          <w:szCs w:val="18"/>
          <w:spacing w:val="-4"/>
        </w:rPr>
        <w:t>解析】</w:t>
      </w:r>
      <w:r>
        <w:rPr>
          <w:rFonts w:ascii="SimSun" w:hAnsi="SimSun" w:eastAsia="SimSun" w:cs="SimSun"/>
          <w:sz w:val="18"/>
          <w:szCs w:val="18"/>
          <w:spacing w:val="-4"/>
        </w:rPr>
        <w:t>切割伤一般不会导致颌面骨骨折。</w:t>
      </w:r>
    </w:p>
    <w:p>
      <w:pPr>
        <w:ind w:left="30" w:right="192" w:firstLine="350"/>
        <w:spacing w:before="3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98.C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【</w:t>
      </w:r>
      <w:r>
        <w:rPr>
          <w:rFonts w:ascii="SimHei" w:hAnsi="SimHei" w:eastAsia="SimHei" w:cs="SimHei"/>
          <w:sz w:val="18"/>
          <w:szCs w:val="18"/>
          <w:spacing w:val="-6"/>
        </w:rPr>
        <w:t>解析】</w:t>
      </w:r>
      <w:r>
        <w:rPr>
          <w:rFonts w:ascii="FangSong" w:hAnsi="FangSong" w:eastAsia="FangSong" w:cs="FangSong"/>
          <w:sz w:val="18"/>
          <w:szCs w:val="18"/>
          <w:spacing w:val="-6"/>
        </w:rPr>
        <w:t>4|4均近中倾斜、相对颌伸长</w:t>
      </w:r>
      <w:r>
        <w:rPr>
          <w:rFonts w:ascii="FangSong" w:hAnsi="FangSong" w:eastAsia="FangSong" w:cs="FangSong"/>
          <w:sz w:val="18"/>
          <w:szCs w:val="18"/>
          <w:spacing w:val="-7"/>
        </w:rPr>
        <w:t>、松动</w:t>
      </w:r>
      <w:r>
        <w:rPr>
          <w:rFonts w:ascii="FangSong" w:hAnsi="FangSong" w:eastAsia="FangSong" w:cs="FangSong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Ⅱ度，这对影响常规活动义齿就位道的设计，人工牙的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排列亦难以获得正常的合曲线，同时这两颗牙由于临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床冠根比例较大，容易形成咬合创伤，影响其预后，所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以对其采取截冠后采用覆盖义齿修复，剩余的5松动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度，且为孤立牙，宜截冠处理，义齿的固位可安放磁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性附着体予以加强。</w:t>
      </w:r>
    </w:p>
    <w:p>
      <w:pPr>
        <w:ind w:left="30" w:right="227" w:firstLine="350"/>
        <w:spacing w:before="3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99.B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【</w:t>
      </w:r>
      <w:r>
        <w:rPr>
          <w:rFonts w:ascii="SimHei" w:hAnsi="SimHei" w:eastAsia="SimHei" w:cs="SimHei"/>
          <w:sz w:val="18"/>
          <w:szCs w:val="18"/>
          <w:spacing w:val="-5"/>
        </w:rPr>
        <w:t>解析</w:t>
      </w:r>
      <w:r>
        <w:rPr>
          <w:rFonts w:ascii="SimSun" w:hAnsi="SimSun" w:eastAsia="SimSun" w:cs="SimSun"/>
          <w:sz w:val="18"/>
          <w:szCs w:val="18"/>
          <w:spacing w:val="-5"/>
        </w:rPr>
        <w:t>】面部湿疹属于面部皮肤病之一，有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可能累及白唇皮肤并影响伤口愈合。</w:t>
      </w:r>
    </w:p>
    <w:p>
      <w:pPr>
        <w:ind w:left="30" w:right="120" w:firstLine="350"/>
        <w:spacing w:before="8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100.B  </w:t>
      </w:r>
      <w:r>
        <w:rPr>
          <w:rFonts w:ascii="SimSun" w:hAnsi="SimSun" w:eastAsia="SimSun" w:cs="SimSun"/>
          <w:sz w:val="18"/>
          <w:szCs w:val="18"/>
          <w:spacing w:val="2"/>
        </w:rPr>
        <w:t>【解析】疼痛是牙髓根尖周疾病最常见的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表现，首先要了解疼痛的部位、性质、程度以及加重或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缓解的因素。牙髓炎及根尖周炎都可有自发痛，根尖  </w:t>
      </w:r>
      <w:r>
        <w:rPr>
          <w:rFonts w:ascii="SimSun" w:hAnsi="SimSun" w:eastAsia="SimSun" w:cs="SimSun"/>
          <w:sz w:val="18"/>
          <w:szCs w:val="18"/>
          <w:spacing w:val="1"/>
        </w:rPr>
        <w:t>周炎还常伴咬合不适。慢性牙髓炎及慢性根尖周炎疼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痛不剧烈，一般能定位。急性牙髓炎疼痛剧烈，不能定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位。急性根尖周炎症状、体征明显，疼痛剧烈，叩痛松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动明显。牙髓炎温度刺激加剧，表现出较持续的疼痛，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电活力测试有反应。根尖周炎温度测试及电活力测试  </w:t>
      </w:r>
      <w:r>
        <w:rPr>
          <w:rFonts w:ascii="SimSun" w:hAnsi="SimSun" w:eastAsia="SimSun" w:cs="SimSun"/>
          <w:sz w:val="18"/>
          <w:szCs w:val="18"/>
          <w:spacing w:val="-5"/>
        </w:rPr>
        <w:t>均无反应，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X</w:t>
      </w:r>
      <w:r>
        <w:rPr>
          <w:rFonts w:ascii="SimSun" w:hAnsi="SimSun" w:eastAsia="SimSun" w:cs="SimSun"/>
          <w:sz w:val="18"/>
          <w:szCs w:val="18"/>
          <w:spacing w:val="-5"/>
        </w:rPr>
        <w:t>线可帮助诊断。</w:t>
      </w:r>
    </w:p>
    <w:p>
      <w:pPr>
        <w:ind w:left="30" w:right="120" w:firstLine="350"/>
        <w:spacing w:before="6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101.C   </w:t>
      </w:r>
      <w:r>
        <w:rPr>
          <w:rFonts w:ascii="SimSun" w:hAnsi="SimSun" w:eastAsia="SimSun" w:cs="SimSun"/>
          <w:sz w:val="18"/>
          <w:szCs w:val="18"/>
          <w:spacing w:val="-4"/>
        </w:rPr>
        <w:t>【解析】以上是硬脑膜外血肿的临床表现，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应立即采取措施抢救。</w:t>
      </w:r>
    </w:p>
    <w:p>
      <w:pPr>
        <w:ind w:left="30" w:right="201" w:firstLine="350"/>
        <w:spacing w:before="1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102.C   </w:t>
      </w: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【解析】预</w:t>
      </w:r>
      <w:r>
        <w:rPr>
          <w:rFonts w:ascii="SimSun" w:hAnsi="SimSun" w:eastAsia="SimSun" w:cs="SimSun"/>
          <w:sz w:val="18"/>
          <w:szCs w:val="18"/>
          <w:spacing w:val="-7"/>
        </w:rPr>
        <w:t>防四环素牙的发生，妊娠期、哺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乳期妇女和8岁以下儿童不宜用四环素类抗生素。</w:t>
      </w:r>
    </w:p>
    <w:p>
      <w:pPr>
        <w:spacing w:line="9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9" w:right="75" w:firstLine="359"/>
        <w:spacing w:before="1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103.A   </w:t>
      </w: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【解析】</w:t>
      </w:r>
      <w:r>
        <w:rPr>
          <w:rFonts w:ascii="SimSun" w:hAnsi="SimSun" w:eastAsia="SimSun" w:cs="SimSun"/>
          <w:sz w:val="18"/>
          <w:szCs w:val="18"/>
          <w:spacing w:val="-2"/>
        </w:rPr>
        <w:t>该患者全口义齿右侧咬食物时义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齿脱落，表明右侧运动时有验干扰，而其正中</w:t>
      </w:r>
      <w:r>
        <w:rPr>
          <w:rFonts w:ascii="SimSun" w:hAnsi="SimSun" w:eastAsia="SimSun" w:cs="SimSun"/>
          <w:sz w:val="18"/>
          <w:szCs w:val="18"/>
          <w:spacing w:val="-8"/>
        </w:rPr>
        <w:t>咬合接触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良好，则调磨时应不损及功能尖或支持尖，在右侧即调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磨上后牙颊尖或下后牙舌尖。</w:t>
      </w:r>
    </w:p>
    <w:p>
      <w:pPr>
        <w:ind w:left="119" w:firstLine="359"/>
        <w:spacing w:before="21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104.D   </w:t>
      </w:r>
      <w:r>
        <w:rPr>
          <w:rFonts w:ascii="SimSun" w:hAnsi="SimSun" w:eastAsia="SimSun" w:cs="SimSun"/>
          <w:sz w:val="18"/>
          <w:szCs w:val="18"/>
          <w:b/>
          <w:bCs/>
          <w:spacing w:val="-6"/>
        </w:rPr>
        <w:t>【</w:t>
      </w:r>
      <w:r>
        <w:rPr>
          <w:rFonts w:ascii="FangSong" w:hAnsi="FangSong" w:eastAsia="FangSong" w:cs="FangSong"/>
          <w:sz w:val="18"/>
          <w:szCs w:val="18"/>
          <w:b/>
          <w:bCs/>
          <w:spacing w:val="-6"/>
        </w:rPr>
        <w:t>解析】</w:t>
      </w:r>
      <w:r>
        <w:rPr>
          <w:rFonts w:ascii="SimSun" w:hAnsi="SimSun" w:eastAsia="SimSun" w:cs="SimSun"/>
          <w:sz w:val="18"/>
          <w:szCs w:val="18"/>
          <w:b/>
          <w:bCs/>
          <w:spacing w:val="-6"/>
        </w:rPr>
        <w:t>舌</w:t>
      </w:r>
      <w:r>
        <w:rPr>
          <w:rFonts w:ascii="SimSun" w:hAnsi="SimSun" w:eastAsia="SimSun" w:cs="SimSun"/>
          <w:sz w:val="18"/>
          <w:szCs w:val="18"/>
          <w:spacing w:val="-6"/>
        </w:rPr>
        <w:t>体是血液循环十分丰富的器官，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裂伤后出血明显而且容易致口底肿胀或血肿造成上呼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吸道梗阻，故最佳处理是创口缝合止血，其余方法，如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注射止血针、用纱布块填塞止血、指压患侧颈总动脉、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颈外动脉结扎术均不是最有效方法。</w:t>
      </w:r>
    </w:p>
    <w:p>
      <w:pPr>
        <w:ind w:left="119" w:right="62" w:firstLine="359"/>
        <w:spacing w:line="235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105.C   </w:t>
      </w:r>
      <w:r>
        <w:rPr>
          <w:rFonts w:ascii="SimSun" w:hAnsi="SimSun" w:eastAsia="SimSun" w:cs="SimSun"/>
          <w:sz w:val="18"/>
          <w:szCs w:val="18"/>
        </w:rPr>
        <w:t>【</w:t>
      </w:r>
      <w:r>
        <w:rPr>
          <w:rFonts w:ascii="SimHei" w:hAnsi="SimHei" w:eastAsia="SimHei" w:cs="SimHei"/>
          <w:sz w:val="18"/>
          <w:szCs w:val="18"/>
        </w:rPr>
        <w:t>解析】</w:t>
      </w:r>
      <w:r>
        <w:rPr>
          <w:rFonts w:ascii="SimSun" w:hAnsi="SimSun" w:eastAsia="SimSun" w:cs="SimSun"/>
          <w:sz w:val="18"/>
          <w:szCs w:val="18"/>
        </w:rPr>
        <w:t>对上颌前牙牙槽骨骨折</w:t>
      </w:r>
      <w:r>
        <w:rPr>
          <w:rFonts w:ascii="SimSun" w:hAnsi="SimSun" w:eastAsia="SimSun" w:cs="SimSun"/>
          <w:sz w:val="18"/>
          <w:szCs w:val="18"/>
          <w:spacing w:val="-1"/>
        </w:rPr>
        <w:t>患者应采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用复位牙槽骨，单颌固定，缝合软组织的方法进行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处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理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。</w:t>
      </w:r>
    </w:p>
    <w:p>
      <w:pPr>
        <w:ind w:left="119" w:right="76" w:firstLine="359"/>
        <w:spacing w:before="1" w:line="227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106.E   </w:t>
      </w:r>
      <w:r>
        <w:rPr>
          <w:rFonts w:ascii="SimSun" w:hAnsi="SimSun" w:eastAsia="SimSun" w:cs="SimSun"/>
          <w:sz w:val="18"/>
          <w:szCs w:val="18"/>
          <w:spacing w:val="-4"/>
        </w:rPr>
        <w:t>【解析】当血红蛋白低于8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g/dl  </w:t>
      </w:r>
      <w:r>
        <w:rPr>
          <w:rFonts w:ascii="SimSun" w:hAnsi="SimSun" w:eastAsia="SimSun" w:cs="SimSun"/>
          <w:sz w:val="18"/>
          <w:szCs w:val="18"/>
          <w:spacing w:val="-4"/>
        </w:rPr>
        <w:t>时，患者的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抗感染能力过低，拔牙后易发生感染。</w:t>
      </w:r>
    </w:p>
    <w:p>
      <w:pPr>
        <w:ind w:left="119" w:right="81" w:firstLine="359"/>
        <w:spacing w:before="18" w:line="21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107</w:t>
      </w:r>
      <w:r>
        <w:rPr>
          <w:rFonts w:ascii="SimSun" w:hAnsi="SimSun" w:eastAsia="SimSun" w:cs="SimSun"/>
          <w:sz w:val="18"/>
          <w:szCs w:val="18"/>
          <w:spacing w:val="-4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110.DEAB   </w:t>
      </w:r>
      <w:r>
        <w:rPr>
          <w:rFonts w:ascii="SimSun" w:hAnsi="SimSun" w:eastAsia="SimSun" w:cs="SimSun"/>
          <w:sz w:val="18"/>
          <w:szCs w:val="18"/>
          <w:spacing w:val="-4"/>
        </w:rPr>
        <w:t>【解析】移位明</w:t>
      </w:r>
      <w:r>
        <w:rPr>
          <w:rFonts w:ascii="SimSun" w:hAnsi="SimSun" w:eastAsia="SimSun" w:cs="SimSun"/>
          <w:sz w:val="18"/>
          <w:szCs w:val="18"/>
          <w:spacing w:val="-5"/>
        </w:rPr>
        <w:t>显的骨折，不能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手法复位的，需要切开复位内固定术。没有移位的骨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折，需要暂不处理，随访。移位不明显的骨</w:t>
      </w:r>
      <w:r>
        <w:rPr>
          <w:rFonts w:ascii="SimSun" w:hAnsi="SimSun" w:eastAsia="SimSun" w:cs="SimSun"/>
          <w:sz w:val="18"/>
          <w:szCs w:val="18"/>
          <w:spacing w:val="-8"/>
        </w:rPr>
        <w:t>折，需要暂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时制动。牙槽骨骨折，可行牙间结扎。</w:t>
      </w:r>
    </w:p>
    <w:p>
      <w:pPr>
        <w:ind w:left="119" w:firstLine="359"/>
        <w:spacing w:before="26" w:line="21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111</w:t>
      </w:r>
      <w:r>
        <w:rPr>
          <w:rFonts w:ascii="SimSun" w:hAnsi="SimSun" w:eastAsia="SimSun" w:cs="SimSun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z w:val="18"/>
          <w:szCs w:val="18"/>
        </w:rPr>
        <w:t>113.DCA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【解析】抗肿瘤化</w:t>
      </w:r>
      <w:r>
        <w:rPr>
          <w:rFonts w:ascii="SimSun" w:hAnsi="SimSun" w:eastAsia="SimSun" w:cs="SimSun"/>
          <w:sz w:val="18"/>
          <w:szCs w:val="18"/>
          <w:spacing w:val="-1"/>
        </w:rPr>
        <w:t>学药物共分六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7"/>
        </w:rPr>
        <w:t>类，113题正确答案是属细胞毒素类药物应是氮芥。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抗生素类药物是平阳霉素，抗代谢类药是甲氨蝶呤，植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物类是长春新碱，烷化剂是顺铂。</w:t>
      </w:r>
    </w:p>
    <w:p>
      <w:pPr>
        <w:ind w:left="119" w:firstLine="359"/>
        <w:spacing w:before="31" w:line="21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114</w:t>
      </w:r>
      <w:r>
        <w:rPr>
          <w:rFonts w:ascii="SimSun" w:hAnsi="SimSun" w:eastAsia="SimSun" w:cs="SimSun"/>
          <w:sz w:val="18"/>
          <w:szCs w:val="18"/>
          <w:spacing w:val="-2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115.AC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【解析】牙源性角化囊性瘤的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X</w:t>
      </w:r>
      <w:r>
        <w:rPr>
          <w:rFonts w:ascii="SimSun" w:hAnsi="SimSun" w:eastAsia="SimSun" w:cs="SimSun"/>
          <w:sz w:val="18"/>
          <w:szCs w:val="18"/>
          <w:spacing w:val="-2"/>
        </w:rPr>
        <w:t>线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4"/>
        </w:rPr>
        <w:t>表现：①有单囊和多囊之分，单囊多见，也可为多房，多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房者分房大小相近；②常沿颌骨长轴生长，膨胀不明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显，如有膨胀，常向舌侧；③牙根吸收少见，多呈斜面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状；④病变内可含牙或不含牙。颌骨囊肿有多种类型。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①残余囊肿：在拔牙后的牙槽窝下方颌骨内出现圆形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囊性密度减低影像；②含牙囊肿：颌骨中边缘光滑的类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圆形透射影，囊腔内可含有发育不同阶段的牙，牙</w:t>
      </w:r>
      <w:r>
        <w:rPr>
          <w:rFonts w:ascii="SimSun" w:hAnsi="SimSun" w:eastAsia="SimSun" w:cs="SimSun"/>
          <w:sz w:val="18"/>
          <w:szCs w:val="18"/>
          <w:spacing w:val="-8"/>
        </w:rPr>
        <w:t>冠朝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向囊腔，囊壁通常连于牙冠与牙根交界处。单房多见。</w:t>
      </w:r>
    </w:p>
    <w:p>
      <w:pPr>
        <w:ind w:left="119" w:firstLine="359"/>
        <w:spacing w:before="5" w:line="217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116</w:t>
      </w:r>
      <w:r>
        <w:rPr>
          <w:rFonts w:ascii="SimSun" w:hAnsi="SimSun" w:eastAsia="SimSun" w:cs="SimSun"/>
          <w:sz w:val="18"/>
          <w:szCs w:val="18"/>
          <w:spacing w:val="-6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117.AB   </w:t>
      </w:r>
      <w:r>
        <w:rPr>
          <w:rFonts w:ascii="SimSun" w:hAnsi="SimSun" w:eastAsia="SimSun" w:cs="SimSun"/>
          <w:sz w:val="18"/>
          <w:szCs w:val="18"/>
          <w:spacing w:val="-6"/>
        </w:rPr>
        <w:t>【</w:t>
      </w:r>
      <w:r>
        <w:rPr>
          <w:rFonts w:ascii="SimHei" w:hAnsi="SimHei" w:eastAsia="SimHei" w:cs="SimHei"/>
          <w:sz w:val="18"/>
          <w:szCs w:val="18"/>
          <w:spacing w:val="-6"/>
        </w:rPr>
        <w:t>解析</w:t>
      </w:r>
      <w:r>
        <w:rPr>
          <w:rFonts w:ascii="SimSun" w:hAnsi="SimSun" w:eastAsia="SimSun" w:cs="SimSun"/>
          <w:sz w:val="18"/>
          <w:szCs w:val="18"/>
          <w:spacing w:val="-6"/>
        </w:rPr>
        <w:t>】颞下间隙位置深在、隐蔽，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故感染发生时外观异常不明显，仔细检查可发现颧弓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上下及下颌支后方微肿，有深压痛，伴有不同程度的张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口受限。同时常存在相邻间隙的感染，故可伴有颞部、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腮腺咬肌区、颊部和口内上颌结节区肿胀，</w:t>
      </w:r>
      <w:r>
        <w:rPr>
          <w:rFonts w:ascii="SimSun" w:hAnsi="SimSun" w:eastAsia="SimSun" w:cs="SimSun"/>
          <w:sz w:val="18"/>
          <w:szCs w:val="18"/>
          <w:spacing w:val="-8"/>
        </w:rPr>
        <w:t>以及出现该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合并间隙感染的相应症状。咽旁间隙感染：①感染途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径多为牙源性，特别是下颌智牙冠周炎，以及腭扁桃体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和相邻间隙感染的扩散，偶尔继发于腮腺炎耳源性炎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症和颈深上巴结炎；②临床特点症状主要表现为咽侧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壁红肿、腭扁桃体突出，肿胀可波及同侧软腭、腭舌弓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和腭咽弓，悬雍垂被推向健侧，若伴有翼下颌间隙</w:t>
      </w:r>
      <w:r>
        <w:rPr>
          <w:rFonts w:ascii="SimSun" w:hAnsi="SimSun" w:eastAsia="SimSun" w:cs="SimSun"/>
          <w:sz w:val="18"/>
          <w:szCs w:val="18"/>
          <w:spacing w:val="-8"/>
        </w:rPr>
        <w:t>、下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颌下间隙炎症时，则咽侧和颈上部肿胀更为广泛明显。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患者自觉吞咽疼痛、进食困难、张口受限；</w:t>
      </w:r>
      <w:r>
        <w:rPr>
          <w:rFonts w:ascii="SimSun" w:hAnsi="SimSun" w:eastAsia="SimSun" w:cs="SimSun"/>
          <w:sz w:val="18"/>
          <w:szCs w:val="18"/>
          <w:spacing w:val="-8"/>
        </w:rPr>
        <w:t>若伴有喉水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肿，可出现声音嘶哑，以及不同程度呼吸困难和进食呛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咳。咽旁间隙感染如处理不及时，可导致严重的肺部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感染、菌血症和颈内静脉血栓性静脉炎等并发症。咽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旁间隙感染还有两个特点：①间隙内含有疏松结缔组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织，血管丰富，一旦感染，感染性坏死物质极易扩散和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吸收，引起难以控制的致死性全身脓毒败血症；</w:t>
      </w:r>
      <w:r>
        <w:rPr>
          <w:rFonts w:ascii="SimSun" w:hAnsi="SimSun" w:eastAsia="SimSun" w:cs="SimSun"/>
          <w:sz w:val="18"/>
          <w:szCs w:val="18"/>
          <w:spacing w:val="-8"/>
        </w:rPr>
        <w:t>②源于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口底、咽喉和中耳等部位的感染累及咽后、咽旁、下颌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下间隙等颈深筋膜间隙时，感染可通过筋膜间隙的平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面扩散，并因呼吸、胸内负压及重力的作用形成纵隔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4"/>
        </w:rPr>
        <w:t>脓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肿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。</w:t>
      </w:r>
    </w:p>
    <w:p>
      <w:pPr>
        <w:ind w:left="119" w:right="77" w:firstLine="359"/>
        <w:spacing w:before="273" w:line="22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118</w:t>
      </w:r>
      <w:r>
        <w:rPr>
          <w:rFonts w:ascii="SimSun" w:hAnsi="SimSun" w:eastAsia="SimSun" w:cs="SimSun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z w:val="18"/>
          <w:szCs w:val="18"/>
        </w:rPr>
        <w:t>120.ABC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【解析</w:t>
      </w:r>
      <w:r>
        <w:rPr>
          <w:rFonts w:ascii="SimHei" w:hAnsi="SimHei" w:eastAsia="SimHei" w:cs="SimHei"/>
          <w:sz w:val="18"/>
          <w:szCs w:val="18"/>
        </w:rPr>
        <w:t>】</w:t>
      </w:r>
      <w:r>
        <w:rPr>
          <w:rFonts w:ascii="SimSun" w:hAnsi="SimSun" w:eastAsia="SimSun" w:cs="SimSun"/>
          <w:sz w:val="18"/>
          <w:szCs w:val="18"/>
        </w:rPr>
        <w:t>刃厚皮片突出的优点是 </w:t>
      </w:r>
      <w:r>
        <w:rPr>
          <w:rFonts w:ascii="SimSun" w:hAnsi="SimSun" w:eastAsia="SimSun" w:cs="SimSun"/>
          <w:sz w:val="18"/>
          <w:szCs w:val="18"/>
          <w:spacing w:val="-7"/>
        </w:rPr>
        <w:t>皮片移植后的生活力和抗感染能力强大，故</w:t>
      </w:r>
      <w:r>
        <w:rPr>
          <w:rFonts w:ascii="SimSun" w:hAnsi="SimSun" w:eastAsia="SimSun" w:cs="SimSun"/>
          <w:sz w:val="18"/>
          <w:szCs w:val="18"/>
          <w:spacing w:val="-8"/>
        </w:rPr>
        <w:t>受区条件要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求相对较宽，可以是有轻微感染经适当处理后的肉芽创</w:t>
      </w:r>
    </w:p>
    <w:p>
      <w:pPr>
        <w:spacing w:line="227" w:lineRule="auto"/>
        <w:sectPr>
          <w:type w:val="continuous"/>
          <w:pgSz w:w="10250" w:h="15290"/>
          <w:pgMar w:top="1274" w:right="679" w:bottom="1250" w:left="719" w:header="870" w:footer="1042" w:gutter="0"/>
          <w:cols w:equalWidth="0" w:num="2" w:sep="1">
            <w:col w:w="4401" w:space="100"/>
            <w:col w:w="4350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0250" w:h="15290"/>
          <w:pgMar w:top="1274" w:right="679" w:bottom="1250" w:left="719" w:header="870" w:footer="1042" w:gutter="0"/>
          <w:cols w:equalWidth="0" w:num="1">
            <w:col w:w="8851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433"/>
          <w:footerReference w:type="default" r:id="rId434"/>
          <w:pgSz w:w="10290" w:h="15110"/>
          <w:pgMar w:top="1292" w:right="803" w:bottom="978" w:left="679" w:header="893" w:footer="825" w:gutter="0"/>
          <w:cols w:equalWidth="0" w:num="1">
            <w:col w:w="8807" w:space="0"/>
          </w:cols>
        </w:sectPr>
        <w:rPr/>
      </w:pPr>
    </w:p>
    <w:p>
      <w:pPr>
        <w:ind w:left="30" w:right="127"/>
        <w:spacing w:before="68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面，也可以是渗血的肌肉、骨骼、脂肪和肌腱等组织创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面。中厚皮片包括表皮层及一部分真皮层。在成年人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此层的厚度约为0.35～0.80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15"/>
        </w:rPr>
        <w:t>, 相当于皮肤全厚的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1/3～3/4厚度。前者又称薄中厚皮片(0.37～0.5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),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后者又称厚中厚皮片(0.62～0.75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5"/>
        </w:rPr>
        <w:t>)。 全厚皮片又名 </w:t>
      </w:r>
      <w:r>
        <w:rPr>
          <w:rFonts w:ascii="SimSun" w:hAnsi="SimSun" w:eastAsia="SimSun" w:cs="SimSun"/>
          <w:sz w:val="17"/>
          <w:szCs w:val="17"/>
        </w:rPr>
        <w:t>Wolfe-Krause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皮片。它包括表皮层和真皮层的全层，不  </w:t>
      </w:r>
      <w:r>
        <w:rPr>
          <w:rFonts w:ascii="SimSun" w:hAnsi="SimSun" w:eastAsia="SimSun" w:cs="SimSun"/>
          <w:sz w:val="17"/>
          <w:szCs w:val="17"/>
          <w:spacing w:val="5"/>
        </w:rPr>
        <w:t>包括皮下脂肪组织。全厚皮片的生活能力较上两种差。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但生长成活后，其收缩性小，活动性大，质地柔软，</w:t>
      </w:r>
      <w:r>
        <w:rPr>
          <w:rFonts w:ascii="SimSun" w:hAnsi="SimSun" w:eastAsia="SimSun" w:cs="SimSun"/>
          <w:sz w:val="17"/>
          <w:szCs w:val="17"/>
          <w:spacing w:val="-5"/>
        </w:rPr>
        <w:t>富于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弹性，且能耐受摩擦和负重，色泽变化小又含有毛囊，故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特别适合于面部植皮整复术及眉再造术。</w:t>
      </w:r>
    </w:p>
    <w:p>
      <w:pPr>
        <w:ind w:left="30" w:right="184" w:firstLine="370"/>
        <w:spacing w:line="23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121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124.</w:t>
      </w:r>
      <w:r>
        <w:rPr>
          <w:rFonts w:ascii="Times New Roman" w:hAnsi="Times New Roman" w:eastAsia="Times New Roman" w:cs="Times New Roman"/>
          <w:sz w:val="17"/>
          <w:szCs w:val="17"/>
        </w:rPr>
        <w:t>ABDE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【解析】唇</w:t>
      </w:r>
      <w:r>
        <w:rPr>
          <w:rFonts w:ascii="SimSun" w:hAnsi="SimSun" w:eastAsia="SimSun" w:cs="SimSun"/>
          <w:sz w:val="17"/>
          <w:szCs w:val="17"/>
          <w:spacing w:val="1"/>
        </w:rPr>
        <w:t>裂修复术的时间</w:t>
      </w:r>
      <w:r>
        <w:rPr>
          <w:rFonts w:ascii="SimSun" w:hAnsi="SimSun" w:eastAsia="SimSun" w:cs="SimSun"/>
          <w:sz w:val="17"/>
          <w:szCs w:val="17"/>
        </w:rPr>
        <w:t>为3~ </w:t>
      </w:r>
      <w:r>
        <w:rPr>
          <w:rFonts w:ascii="SimSun" w:hAnsi="SimSun" w:eastAsia="SimSun" w:cs="SimSun"/>
          <w:sz w:val="17"/>
          <w:szCs w:val="17"/>
          <w:spacing w:val="6"/>
        </w:rPr>
        <w:t>6个月。腭裂修复术的时间为1～2岁。牙槽嵴裂植骨术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的时间为9～11岁。正颌外科矫治颌骨畸形的时</w:t>
      </w:r>
      <w:r>
        <w:rPr>
          <w:rFonts w:ascii="SimSun" w:hAnsi="SimSun" w:eastAsia="SimSun" w:cs="SimSun"/>
          <w:sz w:val="17"/>
          <w:szCs w:val="17"/>
          <w:spacing w:val="5"/>
        </w:rPr>
        <w:t>间为16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岁以后。</w:t>
      </w:r>
    </w:p>
    <w:p>
      <w:pPr>
        <w:ind w:left="30" w:right="127" w:firstLine="370"/>
        <w:spacing w:before="3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125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127.</w:t>
      </w:r>
      <w:r>
        <w:rPr>
          <w:rFonts w:ascii="Times New Roman" w:hAnsi="Times New Roman" w:eastAsia="Times New Roman" w:cs="Times New Roman"/>
          <w:sz w:val="17"/>
          <w:szCs w:val="17"/>
        </w:rPr>
        <w:t>ACB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【解析】皮</w:t>
      </w:r>
      <w:r>
        <w:rPr>
          <w:rFonts w:ascii="SimSun" w:hAnsi="SimSun" w:eastAsia="SimSun" w:cs="SimSun"/>
          <w:sz w:val="17"/>
          <w:szCs w:val="17"/>
          <w:spacing w:val="5"/>
        </w:rPr>
        <w:t>肤或口腔黏膜完整性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受到破坏的损伤称为开放性损伤。除颌面部损伤外，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合并有其他部位或器官的损伤称为复合伤。皮肤或黏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膜完整性尚存的损伤称为闭合性损伤。</w:t>
      </w:r>
    </w:p>
    <w:p>
      <w:pPr>
        <w:ind w:left="30" w:right="183" w:firstLine="370"/>
        <w:spacing w:before="3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128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129.</w:t>
      </w:r>
      <w:r>
        <w:rPr>
          <w:rFonts w:ascii="Times New Roman" w:hAnsi="Times New Roman" w:eastAsia="Times New Roman" w:cs="Times New Roman"/>
          <w:sz w:val="17"/>
          <w:szCs w:val="17"/>
        </w:rPr>
        <w:t>CB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解析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一</w:t>
      </w:r>
      <w:r>
        <w:rPr>
          <w:rFonts w:ascii="SimSun" w:hAnsi="SimSun" w:eastAsia="SimSun" w:cs="SimSun"/>
          <w:sz w:val="17"/>
          <w:szCs w:val="17"/>
          <w:spacing w:val="3"/>
        </w:rPr>
        <w:t>型观测线特点是以基牙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向缺隙相反方向倾斜时所画出的观测线。此线在基牙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缺隙侧距验面远，远缺隙侧距验面近。二型观测线与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一型相反，是当基牙向缺隙方向倾斜时所画出的观测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6"/>
        </w:rPr>
        <w:t>线。此线在基牙缺隙侧距验面近，远缺隙侧距验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面远。</w:t>
      </w:r>
    </w:p>
    <w:p>
      <w:pPr>
        <w:ind w:left="30" w:right="198" w:firstLine="370"/>
        <w:spacing w:before="42" w:line="22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130～132.BAB</w:t>
      </w:r>
      <w:r>
        <w:rPr>
          <w:rFonts w:ascii="SimSun" w:hAnsi="SimSun" w:eastAsia="SimSun" w:cs="SimSun"/>
          <w:sz w:val="17"/>
          <w:szCs w:val="17"/>
          <w:spacing w:val="31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【解析】污</w:t>
      </w:r>
      <w:r>
        <w:rPr>
          <w:rFonts w:ascii="SimSun" w:hAnsi="SimSun" w:eastAsia="SimSun" w:cs="SimSun"/>
          <w:sz w:val="17"/>
          <w:szCs w:val="17"/>
          <w:spacing w:val="-2"/>
        </w:rPr>
        <w:t>染创口：系指虽有细菌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侵人，但尚未引起化脓性炎症的创口。在与口鼻腔相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通或口腔内手术的创口，是在非无菌条件下进行的</w:t>
      </w:r>
      <w:r>
        <w:rPr>
          <w:rFonts w:ascii="SimSun" w:hAnsi="SimSun" w:eastAsia="SimSun" w:cs="SimSun"/>
          <w:sz w:val="17"/>
          <w:szCs w:val="17"/>
          <w:spacing w:val="1"/>
        </w:rPr>
        <w:t>，故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也属此类。无菌创口：无菌创口系指未经细菌侵入的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创口，多见于外科无菌切口，早期灼伤和某些化学性损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伤已经及时处理者，也可以是无菌创口。口腔颌面外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科的无菌创口主要是面颈部手术创口。</w:t>
      </w:r>
    </w:p>
    <w:p>
      <w:pPr>
        <w:ind w:left="30" w:right="192" w:firstLine="370"/>
        <w:spacing w:before="9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133</w:t>
      </w:r>
      <w:r>
        <w:rPr>
          <w:rFonts w:ascii="SimSun" w:hAnsi="SimSun" w:eastAsia="SimSun" w:cs="SimSun"/>
          <w:sz w:val="17"/>
          <w:szCs w:val="17"/>
          <w:spacing w:val="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136.</w:t>
      </w:r>
      <w:r>
        <w:rPr>
          <w:rFonts w:ascii="Times New Roman" w:hAnsi="Times New Roman" w:eastAsia="Times New Roman" w:cs="Times New Roman"/>
          <w:sz w:val="17"/>
          <w:szCs w:val="17"/>
        </w:rPr>
        <w:t>BDEC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发生题目提供的情形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时，应首先拍摄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线片，在题中给出的选项中，通过磨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牙列的上颌侧位体层片相对适合辅助判断。口腔上颌 </w:t>
      </w:r>
      <w:r>
        <w:rPr>
          <w:rFonts w:ascii="SimSun" w:hAnsi="SimSun" w:eastAsia="SimSun" w:cs="SimSun"/>
          <w:sz w:val="17"/>
          <w:szCs w:val="17"/>
          <w:spacing w:val="9"/>
        </w:rPr>
        <w:t>窦交通多发生于上颌磨牙取根致牙根移人上颌窦，窦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底穿孔；也可因磨牙根尖病变致窦底骨质缺如，搔刮病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变时窦底穿孔。术中可用鼻腔鼓气法检查是否有口腔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上颌窦交通。已有交通时，如小的穿孔(直径</w:t>
      </w:r>
      <w:r>
        <w:rPr>
          <w:rFonts w:ascii="SimSun" w:hAnsi="SimSun" w:eastAsia="SimSun" w:cs="SimSun"/>
          <w:sz w:val="17"/>
          <w:szCs w:val="17"/>
          <w:spacing w:val="8"/>
        </w:rPr>
        <w:t>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右),可按拔牙后常规处理，待其自然愈合。中等大小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的穿孔(直径2～6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) </w:t>
      </w:r>
      <w:r>
        <w:rPr>
          <w:rFonts w:ascii="SimSun" w:hAnsi="SimSun" w:eastAsia="SimSun" w:cs="SimSun"/>
          <w:sz w:val="17"/>
          <w:szCs w:val="17"/>
          <w:spacing w:val="11"/>
        </w:rPr>
        <w:t>也可按上述方法处理后，将两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则牙龈拉拢后缝合。交通口大于7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 </w:t>
      </w:r>
      <w:r>
        <w:rPr>
          <w:rFonts w:ascii="SimSun" w:hAnsi="SimSun" w:eastAsia="SimSun" w:cs="SimSun"/>
          <w:sz w:val="17"/>
          <w:szCs w:val="17"/>
          <w:spacing w:val="12"/>
        </w:rPr>
        <w:t>需用邻位组织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瓣关闭创口。发生题目提供的情形，造成邻牙根尖周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炎的可能性很小。而题目中的其他选项则均有发生的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可能性。移位的牙根已进入上颌窦时，要考虑上颌窦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开窗术取出断根。方法：于穿孔处开窗取根时，结合冲 </w:t>
      </w:r>
      <w:r>
        <w:rPr>
          <w:rFonts w:ascii="SimSun" w:hAnsi="SimSun" w:eastAsia="SimSun" w:cs="SimSun"/>
          <w:sz w:val="17"/>
          <w:szCs w:val="17"/>
          <w:spacing w:val="9"/>
        </w:rPr>
        <w:t>洗，从穿孔处冲洗吸出断根。口腔上颌窦瘘多是因拔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牙术中牙根移位造成，或在即刻修补口腔上颌窦交通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后创口裂开；也可能出现于上颌囊肿术后。如果口腔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上颌窦交通形成慢性瘘管，即口腔上颌窦瘘，应首</w:t>
      </w:r>
      <w:r>
        <w:rPr>
          <w:rFonts w:ascii="SimSun" w:hAnsi="SimSun" w:eastAsia="SimSun" w:cs="SimSun"/>
          <w:sz w:val="17"/>
          <w:szCs w:val="17"/>
          <w:spacing w:val="1"/>
        </w:rPr>
        <w:t>先控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制上颌窦感染。可经瘘口行上颌窦冲洗，同时给以滴 </w:t>
      </w:r>
      <w:r>
        <w:rPr>
          <w:rFonts w:ascii="SimSun" w:hAnsi="SimSun" w:eastAsia="SimSun" w:cs="SimSun"/>
          <w:sz w:val="17"/>
          <w:szCs w:val="17"/>
          <w:spacing w:val="9"/>
        </w:rPr>
        <w:t>鼻剂和抗生素。选用抗生素时，应考虑有厌氧菌感染 </w:t>
      </w:r>
      <w:r>
        <w:rPr>
          <w:rFonts w:ascii="SimSun" w:hAnsi="SimSun" w:eastAsia="SimSun" w:cs="SimSun"/>
          <w:sz w:val="17"/>
          <w:szCs w:val="17"/>
          <w:spacing w:val="9"/>
        </w:rPr>
        <w:t>的可能。治疗后瘘口常缩小，可用硝酸银或三氯醋酸 </w:t>
      </w:r>
      <w:r>
        <w:rPr>
          <w:rFonts w:ascii="SimSun" w:hAnsi="SimSun" w:eastAsia="SimSun" w:cs="SimSun"/>
          <w:sz w:val="17"/>
          <w:szCs w:val="17"/>
          <w:spacing w:val="2"/>
        </w:rPr>
        <w:t>液烧灼瘘管上皮，也可用器械削刮去除上皮，重复进行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可使其自然愈合。仍不愈合者，可用前述颊或腭瓣关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闭瘘口。术中应先确定骨缘位置，距骨缘2～3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6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开软组织，形成新鲜创面，转移瓣缝合后，下方应有骨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支持。如果切开的瘘口周围软组织能翻转相对缝合则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成为衬里，与转移瓣相贴合；不易拉拢时也可切除，行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单层修补。转移瓣必须无张力缝合。术后注意事项同</w:t>
      </w:r>
    </w:p>
    <w:p>
      <w:pPr>
        <w:spacing w:line="20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 w:right="81"/>
        <w:spacing w:before="60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口腔上颌窦交通。如果牙根取出后局部遗留较大的口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腔上颌窦瘘需行上颌窦瘘修补术。</w:t>
      </w:r>
    </w:p>
    <w:p>
      <w:pPr>
        <w:ind w:left="127" w:firstLine="359"/>
        <w:spacing w:before="9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137</w:t>
      </w:r>
      <w:r>
        <w:rPr>
          <w:rFonts w:ascii="SimSun" w:hAnsi="SimSun" w:eastAsia="SimSun" w:cs="SimSun"/>
          <w:sz w:val="17"/>
          <w:szCs w:val="17"/>
          <w:spacing w:val="-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141.DAAAE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1"/>
        </w:rPr>
        <w:t>【 解析】化脓性</w:t>
      </w:r>
      <w:r>
        <w:rPr>
          <w:rFonts w:ascii="SimSun" w:hAnsi="SimSun" w:eastAsia="SimSun" w:cs="SimSun"/>
          <w:sz w:val="17"/>
          <w:szCs w:val="17"/>
          <w:spacing w:val="-2"/>
        </w:rPr>
        <w:t>淋巴结炎</w:t>
      </w:r>
      <w:r>
        <w:rPr>
          <w:rFonts w:ascii="SimHei" w:hAnsi="SimHei" w:eastAsia="SimHei" w:cs="SimHei"/>
          <w:sz w:val="17"/>
          <w:szCs w:val="17"/>
          <w:spacing w:val="-2"/>
        </w:rPr>
        <w:t>：感</w:t>
      </w:r>
      <w:r>
        <w:rPr>
          <w:rFonts w:ascii="SimHei" w:hAnsi="SimHei" w:eastAsia="SimHei" w:cs="SimHei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染迅速发展成化脓性后，局部疼痛加重，淋巴结化脓溶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解，破溃后，侵及周围软组织则出现炎性浸润块；皮肤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充血、肿、硬，此时淋巴结与周围组织粘连，不能移动。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脓肿形成时，皮肤表面有明显压痛点，表面皮肤软化，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有凹陷性水肿；浅在的脓肿可查出明显波动感。此期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8"/>
        </w:rPr>
        <w:t>全身反应加重，高热、寒战、头痛、全身无力、食欲减退，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小儿可烦躁不安。诊断为化脓性淋巴结炎更典</w:t>
      </w:r>
      <w:r>
        <w:rPr>
          <w:rFonts w:ascii="SimSun" w:hAnsi="SimSun" w:eastAsia="SimSun" w:cs="SimSun"/>
          <w:sz w:val="17"/>
          <w:szCs w:val="17"/>
          <w:spacing w:val="9"/>
        </w:rPr>
        <w:t>型。本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病出现了“右下第一磨牙面深龋，叩痛(+十);穿刺可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抽出淡黄色、黏稠脓液。”因此，考虑牙源性。如果没有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这个症状，腺源性感染导致淋巴结的可能性</w:t>
      </w:r>
      <w:r>
        <w:rPr>
          <w:rFonts w:ascii="SimSun" w:hAnsi="SimSun" w:eastAsia="SimSun" w:cs="SimSun"/>
          <w:sz w:val="17"/>
          <w:szCs w:val="17"/>
          <w:spacing w:val="9"/>
        </w:rPr>
        <w:t>很大。金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黄色葡萄球菌为黄色黏稠脓液；链球菌一般为淡黄稀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薄脓液，有时由于溶血而呈褐色；绿脓杆菌的典型脓液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为翠绿色，稍黏稠，有酸臭味；混合细菌感染则为灰白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或灰褐色脓液，有明显的腐败坏死臭味；结核杆菌为黄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色或白色脓液。金黄色葡萄球菌是革兰氏染</w:t>
      </w:r>
      <w:r>
        <w:rPr>
          <w:rFonts w:ascii="SimSun" w:hAnsi="SimSun" w:eastAsia="SimSun" w:cs="SimSun"/>
          <w:sz w:val="17"/>
          <w:szCs w:val="17"/>
          <w:spacing w:val="9"/>
        </w:rPr>
        <w:t>色阳性化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脓性球菌，只要对革兰氏染色阳性菌属有抑菌作用的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药都有效，如青霉类、头孢类。青霉素类抗生素的毒性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很小，由于β-内酰胺类作用于细菌的细胞壁，而人类只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有细胞膜无细胞壁，故对人类的毒性较小，除能引起严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重的过敏反应外，在一般用量下，其毒性不甚明显。在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不过敏的前提下使用是很好的抗生药物。</w:t>
      </w:r>
    </w:p>
    <w:p>
      <w:pPr>
        <w:ind w:left="127" w:right="1" w:firstLine="359"/>
        <w:spacing w:before="203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142</w:t>
      </w:r>
      <w:r>
        <w:rPr>
          <w:rFonts w:ascii="SimSun" w:hAnsi="SimSun" w:eastAsia="SimSun" w:cs="SimSun"/>
          <w:sz w:val="17"/>
          <w:szCs w:val="17"/>
          <w:spacing w:val="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145.</w:t>
      </w:r>
      <w:r>
        <w:rPr>
          <w:rFonts w:ascii="Times New Roman" w:hAnsi="Times New Roman" w:eastAsia="Times New Roman" w:cs="Times New Roman"/>
          <w:sz w:val="17"/>
          <w:szCs w:val="17"/>
        </w:rPr>
        <w:t>DBCD    </w:t>
      </w:r>
      <w:r>
        <w:rPr>
          <w:rFonts w:ascii="SimSun" w:hAnsi="SimSun" w:eastAsia="SimSun" w:cs="SimSun"/>
          <w:sz w:val="17"/>
          <w:szCs w:val="17"/>
          <w:spacing w:val="2"/>
        </w:rPr>
        <w:t>【解析】怀疑局限型侵袭性</w:t>
      </w:r>
      <w:r>
        <w:rPr>
          <w:rFonts w:ascii="SimSun" w:hAnsi="SimSun" w:eastAsia="SimSun" w:cs="SimSun"/>
          <w:sz w:val="17"/>
          <w:szCs w:val="17"/>
          <w:spacing w:val="1"/>
        </w:rPr>
        <w:t>牙周  </w:t>
      </w:r>
      <w:r>
        <w:rPr>
          <w:rFonts w:ascii="SimSun" w:hAnsi="SimSun" w:eastAsia="SimSun" w:cs="SimSun"/>
          <w:sz w:val="17"/>
          <w:szCs w:val="17"/>
          <w:spacing w:val="2"/>
        </w:rPr>
        <w:t>炎，重点检查切牙以及第一磨牙邻面，拍摄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线片</w:t>
      </w:r>
      <w:r>
        <w:rPr>
          <w:rFonts w:ascii="SimSun" w:hAnsi="SimSun" w:eastAsia="SimSun" w:cs="SimSun"/>
          <w:sz w:val="17"/>
          <w:szCs w:val="17"/>
          <w:spacing w:val="1"/>
        </w:rPr>
        <w:t>，有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8"/>
        </w:rPr>
        <w:t>助于发现早期病变。局限型侵袭性牙周炎的临床表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现：好发于切牙和第一磨牙，第一磨牙近远中垂直骨吸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收，牙龈炎症表现轻微，有深牙周袋，龈下菌斑</w:t>
      </w:r>
      <w:r>
        <w:rPr>
          <w:rFonts w:ascii="SimSun" w:hAnsi="SimSun" w:eastAsia="SimSun" w:cs="SimSun"/>
          <w:sz w:val="17"/>
          <w:szCs w:val="17"/>
          <w:spacing w:val="2"/>
        </w:rPr>
        <w:t>中查出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大量的伴放线聚集杆菌，切牙区水平吸收，但是不会侵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犯全口牙，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项正确，而</w:t>
      </w:r>
      <w:r>
        <w:rPr>
          <w:rFonts w:ascii="Times New Roman" w:hAnsi="Times New Roman" w:eastAsia="Times New Roman" w:cs="Times New Roman"/>
          <w:sz w:val="17"/>
          <w:szCs w:val="17"/>
        </w:rPr>
        <w:t>ACDE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项内容都可在局限型侵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袭性牙周炎的临床表现中出现。局限型侵袭性牙周炎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的治疗方法。牙周基础治疗同慢性牙周炎，但是因病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原微生物入侵牙周组织，单靠机械刮治不易彻底消除，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有的患者还需要翻瓣手术清除组织内的微生物</w:t>
      </w:r>
      <w:r>
        <w:rPr>
          <w:rFonts w:ascii="SimSun" w:hAnsi="SimSun" w:eastAsia="SimSun" w:cs="SimSun"/>
          <w:sz w:val="17"/>
          <w:szCs w:val="17"/>
          <w:spacing w:val="9"/>
        </w:rPr>
        <w:t>。需要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反复进行口腔卫生指导，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 </w:t>
      </w:r>
      <w:r>
        <w:rPr>
          <w:rFonts w:ascii="SimSun" w:hAnsi="SimSun" w:eastAsia="SimSun" w:cs="SimSun"/>
          <w:sz w:val="17"/>
          <w:szCs w:val="17"/>
          <w:spacing w:val="10"/>
        </w:rPr>
        <w:t>项错误。而且本病较易复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发，要加强定期的复查和必要的后续治疗。本病常需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要服用抗菌药，但是应该针对伴放线聚集杆菌，常服有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四环素，而不是甲硝唑。第一磨牙近远中垂直骨吸收，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切牙区水平吸收，可见并不都是水平吸收。初期牙槽  </w:t>
      </w:r>
      <w:r>
        <w:rPr>
          <w:rFonts w:ascii="SimSun" w:hAnsi="SimSun" w:eastAsia="SimSun" w:cs="SimSun"/>
          <w:sz w:val="17"/>
          <w:szCs w:val="17"/>
          <w:spacing w:val="2"/>
        </w:rPr>
        <w:t>骨仅表现为疏松、早期可见到牙槽硬骨板模糊不清，但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牙槽骨无明显吸收，病变中、晚期，骨吸收多呈杯状或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角形吸收、牙槽骨吸收的范围和牙周袋深度常不一致  </w:t>
      </w:r>
      <w:r>
        <w:rPr>
          <w:rFonts w:ascii="SimSun" w:hAnsi="SimSun" w:eastAsia="SimSun" w:cs="SimSun"/>
          <w:sz w:val="17"/>
          <w:szCs w:val="17"/>
          <w:spacing w:val="7"/>
        </w:rPr>
        <w:t>都是侵袭性牙周炎的牙槽骨吸收特点。</w:t>
      </w:r>
    </w:p>
    <w:p>
      <w:pPr>
        <w:ind w:left="127" w:right="1" w:firstLine="359"/>
        <w:spacing w:before="158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146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148.</w:t>
      </w:r>
      <w:r>
        <w:rPr>
          <w:rFonts w:ascii="Times New Roman" w:hAnsi="Times New Roman" w:eastAsia="Times New Roman" w:cs="Times New Roman"/>
          <w:sz w:val="17"/>
          <w:szCs w:val="17"/>
        </w:rPr>
        <w:t>CBE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【解析</w:t>
      </w:r>
      <w:r>
        <w:rPr>
          <w:rFonts w:ascii="SimHei" w:hAnsi="SimHei" w:eastAsia="SimHei" w:cs="SimHei"/>
          <w:sz w:val="17"/>
          <w:szCs w:val="17"/>
          <w:spacing w:val="1"/>
        </w:rPr>
        <w:t>】</w:t>
      </w:r>
      <w:r>
        <w:rPr>
          <w:rFonts w:ascii="SimSun" w:hAnsi="SimSun" w:eastAsia="SimSun" w:cs="SimSun"/>
          <w:sz w:val="17"/>
          <w:szCs w:val="17"/>
          <w:spacing w:val="1"/>
        </w:rPr>
        <w:t>成釉细胞瘤：多</w:t>
      </w:r>
      <w:r>
        <w:rPr>
          <w:rFonts w:ascii="SimSun" w:hAnsi="SimSun" w:eastAsia="SimSun" w:cs="SimSun"/>
          <w:sz w:val="17"/>
          <w:szCs w:val="17"/>
        </w:rPr>
        <w:t>发生于青 </w:t>
      </w:r>
      <w:r>
        <w:rPr>
          <w:rFonts w:ascii="SimSun" w:hAnsi="SimSun" w:eastAsia="SimSun" w:cs="SimSun"/>
          <w:sz w:val="17"/>
          <w:szCs w:val="17"/>
          <w:spacing w:val="2"/>
        </w:rPr>
        <w:t>壮年，以下颌骨体及下颌骨角部为常见。生长缓慢，初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期无自觉症状；逐渐发展可使颌骨膨大，造成畸形，左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右面部不对称。若肿瘤侵犯牙槽突时，可使牙松动、移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位或脱落；肿瘤继续增大时，使颌骨外板变薄，或甚至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吸收，这时肿瘤可以侵人软组织内。由于肿瘤的侵犯，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可以影响下颌骨的运度，甚至可能发生吞咽、咀嚼和呼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吸障碍。肿瘤表面常见有被对殆牙造成的压迹，如果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咀嚼时发生溃疡，可能造成继发性感染而化脓、溃烂、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疼痛。当肿瘤压迫下牙槽神经时，患侧下唇及颊部可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能感觉麻木不适。若肿瘤发展很大，骨质破坏较多，还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可能发生病理性骨折。根据病史、临床表现、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线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点，可作出初步诊断。典型成釉细胞瘤的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X </w:t>
      </w:r>
      <w:r>
        <w:rPr>
          <w:rFonts w:ascii="SimSun" w:hAnsi="SimSun" w:eastAsia="SimSun" w:cs="SimSun"/>
          <w:sz w:val="17"/>
          <w:szCs w:val="17"/>
          <w:spacing w:val="1"/>
        </w:rPr>
        <w:t>线表现：早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期呈蜂房状，以后形成多房性囊肿样阴影，单房比较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少。成釉细胞瘤因为多房性及有一定程度的局部浸润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性，故囊壁边缘常不整齐、呈半月形切迹。在囊内的牙</w:t>
      </w:r>
    </w:p>
    <w:p>
      <w:pPr>
        <w:spacing w:line="218" w:lineRule="auto"/>
        <w:sectPr>
          <w:type w:val="continuous"/>
          <w:pgSz w:w="10290" w:h="15110"/>
          <w:pgMar w:top="1292" w:right="803" w:bottom="978" w:left="679" w:header="893" w:footer="825" w:gutter="0"/>
          <w:cols w:equalWidth="0" w:num="2" w:sep="1">
            <w:col w:w="4363" w:space="100"/>
            <w:col w:w="4345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type w:val="continuous"/>
          <w:pgSz w:w="10290" w:h="15110"/>
          <w:pgMar w:top="1292" w:right="803" w:bottom="978" w:left="679" w:header="893" w:footer="825" w:gutter="0"/>
          <w:cols w:equalWidth="0" w:num="1">
            <w:col w:w="8807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435"/>
          <w:footerReference w:type="default" r:id="rId436"/>
          <w:pgSz w:w="10250" w:h="15290"/>
          <w:pgMar w:top="1222" w:right="691" w:bottom="1280" w:left="740" w:header="822" w:footer="1072" w:gutter="0"/>
          <w:cols w:equalWidth="0" w:num="1">
            <w:col w:w="8819" w:space="0"/>
          </w:cols>
        </w:sectPr>
        <w:rPr/>
      </w:pPr>
    </w:p>
    <w:p>
      <w:pPr>
        <w:ind w:left="9" w:right="117"/>
        <w:spacing w:before="59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根尖可有不同吸收现象。所列出的表现除了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线片可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见钙化灶以外，都是颌骨成釉细胞瘤的特征性表现。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且除了根尖周囊肿衬里上皮以外，都可能是成釉细胞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瘤的组织来源。牙源性腺样瘤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X </w:t>
      </w:r>
      <w:r>
        <w:rPr>
          <w:rFonts w:ascii="SimSun" w:hAnsi="SimSun" w:eastAsia="SimSun" w:cs="SimSun"/>
          <w:sz w:val="17"/>
          <w:szCs w:val="17"/>
          <w:spacing w:val="11"/>
        </w:rPr>
        <w:t>线表现为单囊低密度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影，边缘光滑。病变内有未萌出牙，以尖牙多见，瘤内可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见数量不等的粟粒状钙化。牙源性钙化囊性瘤表现为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边界清楚的单房透射影，肿瘤内可见大小不等的钙化点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或钙化团块。牙骨质结构不良又称假性牙骨质瘤。影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像学表现分为三期病变：早期病变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 </w:t>
      </w:r>
      <w:r>
        <w:rPr>
          <w:rFonts w:ascii="SimSun" w:hAnsi="SimSun" w:eastAsia="SimSun" w:cs="SimSun"/>
          <w:sz w:val="17"/>
          <w:szCs w:val="17"/>
          <w:spacing w:val="3"/>
        </w:rPr>
        <w:t>线片表现为低密度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透射区，多数为小圆形或类圆形，边缘不整齐，骨硬板及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牙周膜间隙消失。单个牙病变与慢性根尖周炎相似，但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患牙活力存在。第二期病变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X </w:t>
      </w:r>
      <w:r>
        <w:rPr>
          <w:rFonts w:ascii="SimSun" w:hAnsi="SimSun" w:eastAsia="SimSun" w:cs="SimSun"/>
          <w:sz w:val="17"/>
          <w:szCs w:val="17"/>
          <w:spacing w:val="11"/>
        </w:rPr>
        <w:t>线表现为病变区有高密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度的点状或小片状钙化影。第三期病变X 线表现为根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尖区呈团状、体积增大的钙化影像。骨化纤维瘤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 </w:t>
      </w:r>
      <w:r>
        <w:rPr>
          <w:rFonts w:ascii="SimSun" w:hAnsi="SimSun" w:eastAsia="SimSun" w:cs="SimSun"/>
          <w:sz w:val="17"/>
          <w:szCs w:val="17"/>
          <w:spacing w:val="3"/>
        </w:rPr>
        <w:t>线片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多以高低密度混合表现为主，部分病变以低密度变化为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主；病变中有不同程度钙化或骨化影，表现为点状或斑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片状。肿瘤和周围正常组织之间分界清晰。下颌骨下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缘密质骨可有膨胀，但完整性存在；上颌骨者可占据整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个上颌窦，窦壁有膨胀改变。根据题目叙述可以分析此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病为成釉细胞瘤，关于成釉细胞瘤的组织来</w:t>
      </w:r>
      <w:r>
        <w:rPr>
          <w:rFonts w:ascii="SimSun" w:hAnsi="SimSun" w:eastAsia="SimSun" w:cs="SimSun"/>
          <w:sz w:val="17"/>
          <w:szCs w:val="17"/>
          <w:spacing w:val="3"/>
        </w:rPr>
        <w:t>源认为由釉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质器(答案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 </w:t>
      </w:r>
      <w:r>
        <w:rPr>
          <w:rFonts w:ascii="SimSun" w:hAnsi="SimSun" w:eastAsia="SimSun" w:cs="SimSun"/>
          <w:sz w:val="17"/>
          <w:szCs w:val="17"/>
          <w:spacing w:val="4"/>
        </w:rPr>
        <w:t>项)或牙板上皮(答案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B </w:t>
      </w:r>
      <w:r>
        <w:rPr>
          <w:rFonts w:ascii="SimSun" w:hAnsi="SimSun" w:eastAsia="SimSun" w:cs="SimSun"/>
          <w:sz w:val="17"/>
          <w:szCs w:val="17"/>
          <w:spacing w:val="4"/>
        </w:rPr>
        <w:t>项)发</w:t>
      </w:r>
      <w:r>
        <w:rPr>
          <w:rFonts w:ascii="SimSun" w:hAnsi="SimSun" w:eastAsia="SimSun" w:cs="SimSun"/>
          <w:sz w:val="17"/>
          <w:szCs w:val="17"/>
          <w:spacing w:val="3"/>
        </w:rPr>
        <w:t>生而来，也有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人认为由牙周膜内上皮剩余(答案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项)或由口腔黏膜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基底细胞发生，也有人认为由始基或含牙囊肿转变而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来，发生于颌骨外的成釉细胞瘤可能由口腔黏膜基底细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胞(答案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 </w:t>
      </w:r>
      <w:r>
        <w:rPr>
          <w:rFonts w:ascii="SimSun" w:hAnsi="SimSun" w:eastAsia="SimSun" w:cs="SimSun"/>
          <w:sz w:val="17"/>
          <w:szCs w:val="17"/>
          <w:spacing w:val="8"/>
        </w:rPr>
        <w:t>项)或上皮异位发展而成。</w:t>
      </w:r>
    </w:p>
    <w:p>
      <w:pPr>
        <w:ind w:left="9" w:right="193" w:firstLine="350"/>
        <w:spacing w:before="186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149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</w:rPr>
        <w:t>AD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【解析】有助于诊断下</w:t>
      </w:r>
      <w:r>
        <w:rPr>
          <w:rFonts w:ascii="SimSun" w:hAnsi="SimSun" w:eastAsia="SimSun" w:cs="SimSun"/>
          <w:sz w:val="17"/>
          <w:szCs w:val="17"/>
          <w:spacing w:val="4"/>
        </w:rPr>
        <w:t>颌下腺导管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结石最为有效的影像学方法，是下颌横断殆片。为了避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免在检查时把下颌下腺导管结石推向深处，双合诊应遵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循从下颌下腺导管后部向前双手触诊的原则。</w:t>
      </w:r>
    </w:p>
    <w:p>
      <w:pPr>
        <w:ind w:left="1514"/>
        <w:spacing w:before="245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第四单元</w:t>
      </w:r>
    </w:p>
    <w:p>
      <w:pPr>
        <w:ind w:left="9" w:right="214" w:firstLine="350"/>
        <w:spacing w:before="259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】预备牙体洞形时，如</w:t>
      </w:r>
      <w:r>
        <w:rPr>
          <w:rFonts w:ascii="SimSun" w:hAnsi="SimSun" w:eastAsia="SimSun" w:cs="SimSun"/>
          <w:sz w:val="17"/>
          <w:szCs w:val="17"/>
        </w:rPr>
        <w:t>果制备倒凹修复 </w:t>
      </w:r>
      <w:r>
        <w:rPr>
          <w:rFonts w:ascii="SimSun" w:hAnsi="SimSun" w:eastAsia="SimSun" w:cs="SimSun"/>
          <w:sz w:val="17"/>
          <w:szCs w:val="17"/>
          <w:spacing w:val="6"/>
        </w:rPr>
        <w:t>体则无法就位。</w:t>
      </w:r>
    </w:p>
    <w:p>
      <w:pPr>
        <w:ind w:left="9" w:right="193" w:firstLine="350"/>
        <w:spacing w:before="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2.C   </w:t>
      </w:r>
      <w:r>
        <w:rPr>
          <w:rFonts w:ascii="SimSun" w:hAnsi="SimSun" w:eastAsia="SimSun" w:cs="SimSun"/>
          <w:sz w:val="17"/>
          <w:szCs w:val="17"/>
          <w:spacing w:val="8"/>
        </w:rPr>
        <w:t>【解析】可摘局部义齿一般是牙支持式或混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合支持式，不需要检查唾液的黏度和分泌量，而全口义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齿需要检查。</w:t>
      </w:r>
    </w:p>
    <w:p>
      <w:pPr>
        <w:ind w:left="9" w:right="125" w:firstLine="350"/>
        <w:spacing w:before="1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3.B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</w:rPr>
        <w:t>解析</w:t>
      </w:r>
      <w:r>
        <w:rPr>
          <w:rFonts w:ascii="SimSun" w:hAnsi="SimSun" w:eastAsia="SimSun" w:cs="SimSun"/>
          <w:sz w:val="17"/>
          <w:szCs w:val="17"/>
          <w:spacing w:val="9"/>
        </w:rPr>
        <w:t>】间接固位体与鞍基连</w:t>
      </w:r>
      <w:r>
        <w:rPr>
          <w:rFonts w:ascii="SimSun" w:hAnsi="SimSun" w:eastAsia="SimSun" w:cs="SimSun"/>
          <w:sz w:val="17"/>
          <w:szCs w:val="17"/>
          <w:spacing w:val="8"/>
        </w:rPr>
        <w:t>接间接固位体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的要求：间接固位体顶端到支点线的距离最好与基托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游离端到支点的距离大致相等；如果设计在前牙上其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对抗力量较弱。</w:t>
      </w:r>
    </w:p>
    <w:p>
      <w:pPr>
        <w:ind w:left="9" w:right="184" w:firstLine="350"/>
        <w:spacing w:before="3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4.C   </w:t>
      </w:r>
      <w:r>
        <w:rPr>
          <w:rFonts w:ascii="SimSun" w:hAnsi="SimSun" w:eastAsia="SimSun" w:cs="SimSun"/>
          <w:sz w:val="17"/>
          <w:szCs w:val="17"/>
          <w:spacing w:val="8"/>
        </w:rPr>
        <w:t>【解析】调倒凹就是使缺隙两侧基牙的倒凹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适当地集中在一端基牙，义齿斜向就位。此种就位道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适用于基牙牙冠短，基牙长轴彼此平行者。义齿斜向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就位，可以防止吃黏性食物时从验向脱位。缺牙间隙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多、倒凹大者，常采用平均倒凹垂直向就位道。</w:t>
      </w:r>
    </w:p>
    <w:p>
      <w:pPr>
        <w:ind w:left="9" w:right="117" w:firstLine="350"/>
        <w:spacing w:before="34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RPI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卡环组的优点：①义齿受力后，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  </w:t>
      </w:r>
      <w:r>
        <w:rPr>
          <w:rFonts w:ascii="SimSun" w:hAnsi="SimSun" w:eastAsia="SimSun" w:cs="SimSun"/>
          <w:sz w:val="17"/>
          <w:szCs w:val="17"/>
          <w:spacing w:val="3"/>
        </w:rPr>
        <w:t>杆离开牙面，邻面板也移向倒凹区，可以减小对基牙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的扭力；②近中殆支托的小连接体和邻面板，</w:t>
      </w:r>
      <w:r>
        <w:rPr>
          <w:rFonts w:ascii="SimSun" w:hAnsi="SimSun" w:eastAsia="SimSun" w:cs="SimSun"/>
          <w:sz w:val="17"/>
          <w:szCs w:val="17"/>
          <w:spacing w:val="3"/>
        </w:rPr>
        <w:t>可保证必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需的对抗作用，故不需要舌侧对抗臂，患者感</w:t>
      </w:r>
      <w:r>
        <w:rPr>
          <w:rFonts w:ascii="SimSun" w:hAnsi="SimSun" w:eastAsia="SimSun" w:cs="SimSun"/>
          <w:sz w:val="17"/>
          <w:szCs w:val="17"/>
          <w:spacing w:val="6"/>
        </w:rPr>
        <w:t>觉舒适，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舌面龈组织没有基托覆盖，可受到生理性刺激；③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  </w:t>
      </w:r>
      <w:r>
        <w:rPr>
          <w:rFonts w:ascii="SimSun" w:hAnsi="SimSun" w:eastAsia="SimSun" w:cs="SimSun"/>
          <w:sz w:val="17"/>
          <w:szCs w:val="17"/>
          <w:spacing w:val="3"/>
        </w:rPr>
        <w:t>型  </w:t>
      </w:r>
      <w:r>
        <w:rPr>
          <w:rFonts w:ascii="SimSun" w:hAnsi="SimSun" w:eastAsia="SimSun" w:cs="SimSun"/>
          <w:sz w:val="17"/>
          <w:szCs w:val="17"/>
          <w:spacing w:val="4"/>
        </w:rPr>
        <w:t>卡环臂与牙的接触面小，美观，产生龋病和牙周病的机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会少；④义齿受力时，近中殆支托对基牙的扭力比远中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验支托小，对基牙的远中龈组织不产生挤压作用。</w:t>
      </w:r>
    </w:p>
    <w:p>
      <w:pPr>
        <w:ind w:left="9" w:right="196" w:firstLine="350"/>
        <w:spacing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】龈边缘的设计与多种因</w:t>
      </w:r>
      <w:r>
        <w:rPr>
          <w:rFonts w:ascii="SimSun" w:hAnsi="SimSun" w:eastAsia="SimSun" w:cs="SimSun"/>
          <w:sz w:val="17"/>
          <w:szCs w:val="17"/>
          <w:spacing w:val="1"/>
        </w:rPr>
        <w:t>素有关，如边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缘密合，牙龈健康，但是与牙体预备操作的难易无关。</w:t>
      </w:r>
    </w:p>
    <w:p>
      <w:pPr>
        <w:ind w:left="9" w:right="189" w:firstLine="350"/>
        <w:spacing w:before="1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理想基牙的牙冠龈高度应适当，形态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正常，牙体硬、软组织健康。牙根周围可能出现牙槽骨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吸收，要求最多不超过根长的1/3。基牙最好是健康的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79"/>
        <w:spacing w:before="48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活髓牙。基牙要承担自身的和桥体的殆力，必须要求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基牙牙周组织健康。最为理想的情况是牙周无进行性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炎症，根尖周无病变，牙槽骨及颌骨结构正常</w:t>
      </w:r>
      <w:r>
        <w:rPr>
          <w:rFonts w:ascii="SimSun" w:hAnsi="SimSun" w:eastAsia="SimSun" w:cs="SimSun"/>
          <w:sz w:val="17"/>
          <w:szCs w:val="17"/>
          <w:spacing w:val="2"/>
        </w:rPr>
        <w:t>，牙槽骨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几乎无吸收。</w:t>
      </w:r>
    </w:p>
    <w:p>
      <w:pPr>
        <w:ind w:left="117" w:right="78" w:firstLine="359"/>
        <w:spacing w:before="15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8.B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非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贵金属铸造全冠颈部肩台的宽度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为0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.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5～0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.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8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mm;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贵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金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属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冠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的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颈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部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肩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台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宽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度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通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为0.35～0.5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3"/>
        </w:rPr>
        <w:t>。</w:t>
      </w:r>
    </w:p>
    <w:p>
      <w:pPr>
        <w:ind w:left="117" w:right="59" w:firstLine="359"/>
        <w:spacing w:before="20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9.B   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8"/>
        </w:rPr>
        <w:t>解析】全</w:t>
      </w:r>
      <w:r>
        <w:rPr>
          <w:rFonts w:ascii="SimSun" w:hAnsi="SimSun" w:eastAsia="SimSun" w:cs="SimSun"/>
          <w:sz w:val="17"/>
          <w:szCs w:val="17"/>
          <w:spacing w:val="8"/>
        </w:rPr>
        <w:t>口义齿协调稳定的咬合是义齿行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使有效功能及保护支持组织的必要条件。在全口义齿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制作过程中许多步骤的差错都会影响到咬合，而且任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何殆架都不可能完全模拟患者的下颌运动，故将义齿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戴入口内后根据患者的实际情况进行咬合检查并做相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应的磨改是必需的。</w:t>
      </w:r>
    </w:p>
    <w:p>
      <w:pPr>
        <w:ind w:left="117" w:right="80" w:firstLine="359"/>
        <w:spacing w:before="1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】牙根应力分布与桩的制作有关，两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者基本相同。</w:t>
      </w:r>
    </w:p>
    <w:p>
      <w:pPr>
        <w:ind w:left="117" w:right="73" w:firstLine="359"/>
        <w:spacing w:before="1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11.E   </w:t>
      </w:r>
      <w:r>
        <w:rPr>
          <w:rFonts w:ascii="SimSun" w:hAnsi="SimSun" w:eastAsia="SimSun" w:cs="SimSun"/>
          <w:sz w:val="17"/>
          <w:szCs w:val="17"/>
          <w:spacing w:val="4"/>
        </w:rPr>
        <w:t>【解析】</w:t>
      </w:r>
      <w:r>
        <w:rPr>
          <w:rFonts w:ascii="SimHei" w:hAnsi="SimHei" w:eastAsia="SimHei" w:cs="SimHei"/>
          <w:sz w:val="17"/>
          <w:szCs w:val="17"/>
          <w:spacing w:val="4"/>
        </w:rPr>
        <w:t>松</w:t>
      </w:r>
      <w:r>
        <w:rPr>
          <w:rFonts w:ascii="SimSun" w:hAnsi="SimSun" w:eastAsia="SimSun" w:cs="SimSun"/>
          <w:sz w:val="17"/>
          <w:szCs w:val="17"/>
          <w:spacing w:val="4"/>
        </w:rPr>
        <w:t>软牙槽嵴(纤维性牙槽嵴)多因总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义齿修复不当，上颌或下颌前弓区受力过重，导致牙槽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嵴过度吸收，被纤维组织所代替，使牙槽骨失去原有的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支持作用，而形成移动性较大的纤维组织，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一般不主张 </w:t>
      </w:r>
      <w:r>
        <w:rPr>
          <w:rFonts w:ascii="SimSun" w:hAnsi="SimSun" w:eastAsia="SimSun" w:cs="SimSun"/>
          <w:sz w:val="17"/>
          <w:szCs w:val="17"/>
          <w:spacing w:val="4"/>
        </w:rPr>
        <w:t>手术切除。</w:t>
      </w:r>
    </w:p>
    <w:p>
      <w:pPr>
        <w:ind w:left="117" w:right="75" w:firstLine="359"/>
        <w:spacing w:before="30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12.A   </w:t>
      </w:r>
      <w:r>
        <w:rPr>
          <w:rFonts w:ascii="SimSun" w:hAnsi="SimSun" w:eastAsia="SimSun" w:cs="SimSun"/>
          <w:sz w:val="17"/>
          <w:szCs w:val="17"/>
          <w:spacing w:val="4"/>
        </w:rPr>
        <w:t>【解析】上验架，就是将记录有</w:t>
      </w:r>
      <w:r>
        <w:rPr>
          <w:rFonts w:ascii="SimSun" w:hAnsi="SimSun" w:eastAsia="SimSun" w:cs="SimSun"/>
          <w:sz w:val="17"/>
          <w:szCs w:val="17"/>
          <w:spacing w:val="3"/>
        </w:rPr>
        <w:t>颌位关系的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托和上、下颌模型，用石膏固定在验架上。正中</w:t>
      </w:r>
      <w:r>
        <w:rPr>
          <w:rFonts w:ascii="SimSun" w:hAnsi="SimSun" w:eastAsia="SimSun" w:cs="SimSun"/>
          <w:sz w:val="17"/>
          <w:szCs w:val="17"/>
          <w:spacing w:val="2"/>
        </w:rPr>
        <w:t>咬合时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与验架上完成排牙状态一样时全口义齿的制作是无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误的。</w:t>
      </w:r>
    </w:p>
    <w:p>
      <w:pPr>
        <w:ind w:left="117" w:right="79" w:firstLine="359"/>
        <w:spacing w:before="3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】牙齿做窝沟封闭的最佳时间是牙萌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出后达到验平面时。</w:t>
      </w:r>
    </w:p>
    <w:p>
      <w:pPr>
        <w:ind w:left="117" w:right="61" w:firstLine="359"/>
        <w:spacing w:before="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口腔癌是指涉及口腔，主要是口腔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黏膜的恶性肿瘤。狭义的口腔癌：牙龈癌、舌癌、软硬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腭癌、颊黏膜癌、口底癌和牙槽黏膜癌。广义的</w:t>
      </w:r>
      <w:r>
        <w:rPr>
          <w:rFonts w:ascii="SimSun" w:hAnsi="SimSun" w:eastAsia="SimSun" w:cs="SimSun"/>
          <w:sz w:val="17"/>
          <w:szCs w:val="17"/>
          <w:spacing w:val="2"/>
        </w:rPr>
        <w:t>口腔癌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是指除了狭义的口腔癌包括的内容还有唇癌、唾液腺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恶性肿瘤、口咽癌。</w:t>
      </w:r>
    </w:p>
    <w:p>
      <w:pPr>
        <w:ind w:left="117" w:right="49" w:firstLine="359"/>
        <w:spacing w:before="1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15.C</w:t>
      </w:r>
      <w:r>
        <w:rPr>
          <w:rFonts w:ascii="SimSun" w:hAnsi="SimSun" w:eastAsia="SimSun" w:cs="SimSun"/>
          <w:sz w:val="17"/>
          <w:szCs w:val="17"/>
          <w:spacing w:val="3"/>
        </w:rPr>
        <w:t>【 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牙龈指数只观察牙龈状况，检查牙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龈颜色和质地的改变，以及出血倾向。</w:t>
      </w:r>
    </w:p>
    <w:p>
      <w:pPr>
        <w:ind w:left="117" w:right="80" w:firstLine="359"/>
        <w:spacing w:before="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16.E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解析】如果没有自来水厂就无法对饮用水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加氟，这属于饮水加氟的缺点。</w:t>
      </w:r>
    </w:p>
    <w:p>
      <w:pPr>
        <w:ind w:left="117" w:firstLine="359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17.B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飞沫传播：传染源产生带有微生物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的飞沫(&gt;5μ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m)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在空气中移行短距离后移植到宿主的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上呼吸道而导致的传播，是一种近距离(1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以 内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)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传播。</w:t>
      </w:r>
    </w:p>
    <w:p>
      <w:pPr>
        <w:ind w:left="117" w:right="79" w:firstLine="359"/>
        <w:spacing w:before="1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18.C 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</w:t>
      </w:r>
      <w:r>
        <w:rPr>
          <w:rFonts w:ascii="SimHei" w:hAnsi="SimHei" w:eastAsia="SimHei" w:cs="SimHei"/>
          <w:sz w:val="17"/>
          <w:szCs w:val="17"/>
          <w:spacing w:val="-3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7"/>
        </w:rPr>
        <w:t>析</w:t>
      </w:r>
      <w:r>
        <w:rPr>
          <w:rFonts w:ascii="SimSun" w:hAnsi="SimSun" w:eastAsia="SimSun" w:cs="SimSun"/>
          <w:sz w:val="17"/>
          <w:szCs w:val="17"/>
          <w:spacing w:val="7"/>
        </w:rPr>
        <w:t>】酚类化合物能够清除菌斑的内毒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素，而达到控制菌斑的目的。</w:t>
      </w:r>
    </w:p>
    <w:p>
      <w:pPr>
        <w:ind w:left="477"/>
        <w:spacing w:before="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19.B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FangSong" w:hAnsi="FangSong" w:eastAsia="FangSong" w:cs="FangSong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牙刷可以通过摩擦来清除菌斑。</w:t>
      </w:r>
    </w:p>
    <w:p>
      <w:pPr>
        <w:ind w:left="117" w:right="80" w:firstLine="359"/>
        <w:spacing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20.A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</w:t>
      </w:r>
      <w:r>
        <w:rPr>
          <w:rFonts w:ascii="SimHei" w:hAnsi="SimHei" w:eastAsia="SimHei" w:cs="SimHei"/>
          <w:sz w:val="17"/>
          <w:szCs w:val="17"/>
          <w:spacing w:val="1"/>
        </w:rPr>
        <w:t>桥</w:t>
      </w:r>
      <w:r>
        <w:rPr>
          <w:rFonts w:ascii="SimSun" w:hAnsi="SimSun" w:eastAsia="SimSun" w:cs="SimSun"/>
          <w:sz w:val="17"/>
          <w:szCs w:val="17"/>
          <w:spacing w:val="1"/>
        </w:rPr>
        <w:t>体龈面应高度光滑，自凝塑料光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滑程度达不到，不能用作桥体龈端的材料。</w:t>
      </w:r>
    </w:p>
    <w:p>
      <w:pPr>
        <w:ind w:left="117" w:right="58" w:firstLine="359"/>
        <w:spacing w:before="1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21.E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世界卫生组织第三十六届世界卫生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大会对健康教育曾做过这样的解释：“健康教育是帮助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并鼓励人们有达到健康状态的愿望；知道怎样做才能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达到这样的目的；促进每个人或集体努力做好本身应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做的一切；并知道在必要时寻求适当的帮助。”</w:t>
      </w:r>
    </w:p>
    <w:p>
      <w:pPr>
        <w:ind w:left="117" w:right="79" w:firstLine="359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22.A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FangSong" w:hAnsi="FangSong" w:eastAsia="FangSong" w:cs="FangSong"/>
          <w:sz w:val="17"/>
          <w:szCs w:val="17"/>
          <w:spacing w:val="8"/>
        </w:rPr>
        <w:t>解</w:t>
      </w:r>
      <w:r>
        <w:rPr>
          <w:rFonts w:ascii="FangSong" w:hAnsi="FangSong" w:eastAsia="FangSong" w:cs="FangSong"/>
          <w:sz w:val="17"/>
          <w:szCs w:val="17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析</w:t>
      </w:r>
      <w:r>
        <w:rPr>
          <w:rFonts w:ascii="SimSun" w:hAnsi="SimSun" w:eastAsia="SimSun" w:cs="SimSun"/>
          <w:sz w:val="17"/>
          <w:szCs w:val="17"/>
          <w:spacing w:val="8"/>
        </w:rPr>
        <w:t>】桩核的类型根据桩核使用材料不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同可分为金属桩核及非金属桩核。金属桩核又有贵金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属桩核和非贵金属桩核之分。非金属桩核有玻璃纤维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桩及瓷桩等。根据桩核制作方法不同，可分为预成桩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加树脂核和铸造金属桩。</w:t>
      </w:r>
    </w:p>
    <w:p>
      <w:pPr>
        <w:ind w:left="117" w:right="3" w:firstLine="359"/>
        <w:spacing w:before="3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23.A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</w:rPr>
        <w:t>解析】</w:t>
      </w:r>
      <w:r>
        <w:rPr>
          <w:rFonts w:ascii="SimSun" w:hAnsi="SimSun" w:eastAsia="SimSun" w:cs="SimSun"/>
          <w:sz w:val="17"/>
          <w:szCs w:val="17"/>
          <w:spacing w:val="9"/>
        </w:rPr>
        <w:t>上颌托盘的宽度应比上颌牙槽嵴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宽2～3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 </w:t>
      </w:r>
      <w:r>
        <w:rPr>
          <w:rFonts w:ascii="SimSun" w:hAnsi="SimSun" w:eastAsia="SimSun" w:cs="SimSun"/>
          <w:sz w:val="17"/>
          <w:szCs w:val="17"/>
          <w:spacing w:val="12"/>
        </w:rPr>
        <w:t>周围边缘高度应离开黏膜皱襞约2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 </w:t>
      </w:r>
      <w:r>
        <w:rPr>
          <w:rFonts w:ascii="SimSun" w:hAnsi="SimSun" w:eastAsia="SimSun" w:cs="SimSun"/>
          <w:sz w:val="17"/>
          <w:szCs w:val="17"/>
          <w:spacing w:val="12"/>
        </w:rPr>
        <w:t>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颊系带处应呈切迹，托盘长度需盖过两侧翼上颌切迹，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后缘应超过颤动线3～4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。下颌托盘的高度和宽度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与上颌的托盘相同，其长度应盖过磨牙后垫。</w:t>
      </w:r>
    </w:p>
    <w:p>
      <w:pPr>
        <w:ind w:left="477"/>
        <w:spacing w:before="2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24.A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3"/>
        </w:rPr>
        <w:t>解析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全</w:t>
      </w:r>
      <w:r>
        <w:rPr>
          <w:rFonts w:ascii="SimSun" w:hAnsi="SimSun" w:eastAsia="SimSun" w:cs="SimSun"/>
          <w:sz w:val="17"/>
          <w:szCs w:val="17"/>
          <w:spacing w:val="3"/>
        </w:rPr>
        <w:t>口义齿是靠大气负压和吸附力固</w:t>
      </w:r>
    </w:p>
    <w:p>
      <w:pPr>
        <w:spacing w:line="222" w:lineRule="auto"/>
        <w:sectPr>
          <w:type w:val="continuous"/>
          <w:pgSz w:w="10250" w:h="15290"/>
          <w:pgMar w:top="1222" w:right="691" w:bottom="1280" w:left="740" w:header="822" w:footer="1072" w:gutter="0"/>
          <w:cols w:equalWidth="0" w:num="2" w:sep="1">
            <w:col w:w="4373" w:space="100"/>
            <w:col w:w="4347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250" w:h="15290"/>
          <w:pgMar w:top="1222" w:right="691" w:bottom="1280" w:left="740" w:header="822" w:footer="1072" w:gutter="0"/>
          <w:cols w:equalWidth="0" w:num="1">
            <w:col w:w="8819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437"/>
          <w:footerReference w:type="default" r:id="rId438"/>
          <w:pgSz w:w="10290" w:h="15110"/>
          <w:pgMar w:top="1292" w:right="812" w:bottom="1000" w:left="679" w:header="893" w:footer="793" w:gutter="0"/>
          <w:cols w:equalWidth="0" w:num="1">
            <w:col w:w="8798" w:space="0"/>
          </w:cols>
        </w:sectPr>
        <w:rPr/>
      </w:pPr>
    </w:p>
    <w:p>
      <w:pPr>
        <w:ind w:left="20" w:right="225"/>
        <w:spacing w:before="51" w:line="22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位的。具体地说，全口义齿的基托与其所覆盖的牙槽峭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黏膜紧密贴合，二者之间形成大气负压。基托与</w:t>
      </w:r>
      <w:r>
        <w:rPr>
          <w:rFonts w:ascii="SimSun" w:hAnsi="SimSun" w:eastAsia="SimSun" w:cs="SimSun"/>
          <w:sz w:val="17"/>
          <w:szCs w:val="17"/>
          <w:spacing w:val="1"/>
        </w:rPr>
        <w:t>黏膜之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间的唾液又使这三者之间形成了吸附力，大气压力</w:t>
      </w:r>
      <w:r>
        <w:rPr>
          <w:rFonts w:ascii="SimSun" w:hAnsi="SimSun" w:eastAsia="SimSun" w:cs="SimSun"/>
          <w:sz w:val="17"/>
          <w:szCs w:val="17"/>
          <w:spacing w:val="1"/>
        </w:rPr>
        <w:t>、吸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附力共同作用，构成了全口义齿的固位力。这就好比将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两块湿水的玻璃板重叠在一起，玻璃板—水一玻璃板之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间形成的大气负压、吸附力，会使两块玻璃板紧密</w:t>
      </w:r>
      <w:r>
        <w:rPr>
          <w:rFonts w:ascii="SimSun" w:hAnsi="SimSun" w:eastAsia="SimSun" w:cs="SimSun"/>
          <w:sz w:val="17"/>
          <w:szCs w:val="17"/>
          <w:spacing w:val="1"/>
        </w:rPr>
        <w:t>贴合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而难以用力分开是一样的道理。依据物理学原理，</w:t>
      </w:r>
      <w:r>
        <w:rPr>
          <w:rFonts w:ascii="SimSun" w:hAnsi="SimSun" w:eastAsia="SimSun" w:cs="SimSun"/>
          <w:sz w:val="17"/>
          <w:szCs w:val="17"/>
          <w:spacing w:val="1"/>
        </w:rPr>
        <w:t>这大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气负压、吸附力与两块玻璃板的面积成正比</w:t>
      </w:r>
      <w:r>
        <w:rPr>
          <w:rFonts w:ascii="SimSun" w:hAnsi="SimSun" w:eastAsia="SimSun" w:cs="SimSun"/>
          <w:sz w:val="17"/>
          <w:szCs w:val="17"/>
          <w:spacing w:val="9"/>
        </w:rPr>
        <w:t>关系。因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此，高而宽的牙槽嵴，其面积就大，形成的大气负压、吸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附力也大，义齿的固位效果就好；相反，低而平</w:t>
      </w:r>
      <w:r>
        <w:rPr>
          <w:rFonts w:ascii="SimSun" w:hAnsi="SimSun" w:eastAsia="SimSun" w:cs="SimSun"/>
          <w:sz w:val="17"/>
          <w:szCs w:val="17"/>
          <w:spacing w:val="1"/>
        </w:rPr>
        <w:t>的牙槽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嵴，其面积小，形成的大气负压、吸附力也小，义齿的固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位也就差了。与义齿的材料无关。</w:t>
      </w:r>
    </w:p>
    <w:p>
      <w:pPr>
        <w:ind w:left="20" w:right="228" w:firstLine="389"/>
        <w:spacing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25.A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正常人的开口度为3.7～4.5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于该值表明有张口受限。</w:t>
      </w:r>
    </w:p>
    <w:p>
      <w:pPr>
        <w:ind w:left="20" w:right="225" w:firstLine="389"/>
        <w:spacing w:before="2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26.D   </w:t>
      </w:r>
      <w:r>
        <w:rPr>
          <w:rFonts w:ascii="SimSun" w:hAnsi="SimSun" w:eastAsia="SimSun" w:cs="SimSun"/>
          <w:sz w:val="17"/>
          <w:szCs w:val="17"/>
          <w:spacing w:val="2"/>
        </w:rPr>
        <w:t>【解析】一般来说，对于牙槽骨吸收达到根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2/3以上，牙松动达三度者应拔除，所以对于吸收达到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根2/3的余留牙要考虑拔除不是保留。</w:t>
      </w:r>
    </w:p>
    <w:p>
      <w:pPr>
        <w:ind w:left="20" w:right="77" w:firstLine="389"/>
        <w:spacing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27.C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】无牙殆的义齿修复时黏膜</w:t>
      </w:r>
      <w:r>
        <w:rPr>
          <w:rFonts w:ascii="SimSun" w:hAnsi="SimSun" w:eastAsia="SimSun" w:cs="SimSun"/>
          <w:sz w:val="17"/>
          <w:szCs w:val="17"/>
          <w:spacing w:val="5"/>
        </w:rPr>
        <w:t>支持式。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对牙槽嵴的压力，从大到小的顺序：解剖式，半解剖式， </w:t>
      </w:r>
      <w:r>
        <w:rPr>
          <w:rFonts w:ascii="SimSun" w:hAnsi="SimSun" w:eastAsia="SimSun" w:cs="SimSun"/>
          <w:sz w:val="17"/>
          <w:szCs w:val="17"/>
          <w:spacing w:val="7"/>
        </w:rPr>
        <w:t>非解剖式。题干说“无牙颌牙槽嵴严重吸收的患者”,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故选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 </w:t>
      </w:r>
      <w:r>
        <w:rPr>
          <w:rFonts w:ascii="SimSun" w:hAnsi="SimSun" w:eastAsia="SimSun" w:cs="SimSun"/>
          <w:sz w:val="17"/>
          <w:szCs w:val="17"/>
          <w:spacing w:val="2"/>
        </w:rPr>
        <w:t>项。</w:t>
      </w:r>
    </w:p>
    <w:p>
      <w:pPr>
        <w:ind w:left="20" w:right="222" w:firstLine="389"/>
        <w:spacing w:before="1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28.D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【解析】龋病发病率通常是指至少在1年时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间内，其人群新发生龋病的频率。</w:t>
      </w:r>
    </w:p>
    <w:p>
      <w:pPr>
        <w:ind w:left="20" w:right="209" w:firstLine="389"/>
        <w:spacing w:before="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29.C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是一种耐热的病毒，在95℃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时要5分钟才能将其杀灭，传染性强、传染期长，慢性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患者和迁延性带病毒者多，这种病毒在工作台表面可 </w:t>
      </w:r>
      <w:r>
        <w:rPr>
          <w:rFonts w:ascii="SimSun" w:hAnsi="SimSun" w:eastAsia="SimSun" w:cs="SimSun"/>
          <w:sz w:val="17"/>
          <w:szCs w:val="17"/>
          <w:spacing w:val="5"/>
        </w:rPr>
        <w:t>存活几周。</w:t>
      </w:r>
    </w:p>
    <w:p>
      <w:pPr>
        <w:ind w:left="20" w:right="203" w:firstLine="389"/>
        <w:spacing w:before="1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30.A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解析】球</w:t>
      </w:r>
      <w:r>
        <w:rPr>
          <w:rFonts w:ascii="SimSun" w:hAnsi="SimSun" w:eastAsia="SimSun" w:cs="SimSun"/>
          <w:sz w:val="17"/>
          <w:szCs w:val="17"/>
          <w:spacing w:val="10"/>
        </w:rPr>
        <w:t>上颌囊肿是位于上颌恒侧切牙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和尖牙牙根之间的囊肿。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线照片上表现为边界清楚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的倒置的梨形放射透光区，可见上述两牙的牙根分开 </w:t>
      </w:r>
      <w:r>
        <w:rPr>
          <w:rFonts w:ascii="SimSun" w:hAnsi="SimSun" w:eastAsia="SimSun" w:cs="SimSun"/>
          <w:sz w:val="17"/>
          <w:szCs w:val="17"/>
          <w:spacing w:val="9"/>
        </w:rPr>
        <w:t>较大。诊断球状上颌囊肿的条件：囊肿位于上颌恒侧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切牙和尖牙之间且为活髓牙；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X </w:t>
      </w:r>
      <w:r>
        <w:rPr>
          <w:rFonts w:ascii="SimSun" w:hAnsi="SimSun" w:eastAsia="SimSun" w:cs="SimSun"/>
          <w:sz w:val="17"/>
          <w:szCs w:val="17"/>
          <w:spacing w:val="9"/>
        </w:rPr>
        <w:t>线片表现为倒梨形放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射透光区。</w:t>
      </w:r>
    </w:p>
    <w:p>
      <w:pPr>
        <w:ind w:left="20" w:right="167" w:firstLine="389"/>
        <w:spacing w:before="4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31.C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许多研究已经证实了糖尿病与牙周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炎的关系，公认糖尿病是牙周病的危险因素之一。糖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尿病和牙周炎存在双向关系，两者发病存在共同危险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因素且互为高危因素。糖尿病会增加牙周炎的发病风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险及严重程度，是牙周炎发生和发展的重要危险因素；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同时，牙周炎也是糖尿病发生发展的高危因素。</w:t>
      </w:r>
    </w:p>
    <w:p>
      <w:pPr>
        <w:ind w:left="20" w:right="187" w:firstLine="389"/>
        <w:spacing w:before="8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32.C   </w:t>
      </w:r>
      <w:r>
        <w:rPr>
          <w:rFonts w:ascii="SimSun" w:hAnsi="SimSun" w:eastAsia="SimSun" w:cs="SimSun"/>
          <w:sz w:val="17"/>
          <w:szCs w:val="17"/>
          <w:spacing w:val="3"/>
        </w:rPr>
        <w:t>【解析】颌位记录时患者的下颌前伸，全口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义齿制作时按照下颌前伸时的水平距离恢复，戴牙时，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患者下颌回到正中咬合位置，就会出现下颌义齿后退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的情况，可表现为深覆盖。</w:t>
      </w:r>
    </w:p>
    <w:p>
      <w:pPr>
        <w:ind w:left="20" w:right="218" w:firstLine="389"/>
        <w:spacing w:before="2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33.D   </w:t>
      </w:r>
      <w:r>
        <w:rPr>
          <w:rFonts w:ascii="SimSun" w:hAnsi="SimSun" w:eastAsia="SimSun" w:cs="SimSun"/>
          <w:sz w:val="17"/>
          <w:szCs w:val="17"/>
          <w:spacing w:val="2"/>
        </w:rPr>
        <w:t>【解析】混合支持式义齿基牙上有殆支托和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卡环，基托有足够的伸展，由天然牙和黏膜共同承担验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力；适用于各类牙列缺损，尤其是游离端缺失者。</w:t>
      </w:r>
    </w:p>
    <w:p>
      <w:pPr>
        <w:ind w:left="20" w:right="201" w:firstLine="389"/>
        <w:spacing w:before="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34.C   </w:t>
      </w:r>
      <w:r>
        <w:rPr>
          <w:rFonts w:ascii="SimSun" w:hAnsi="SimSun" w:eastAsia="SimSun" w:cs="SimSun"/>
          <w:sz w:val="17"/>
          <w:szCs w:val="17"/>
          <w:spacing w:val="-6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解析】</w:t>
      </w:r>
      <w:r>
        <w:rPr>
          <w:rFonts w:ascii="SimSun" w:hAnsi="SimSun" w:eastAsia="SimSun" w:cs="SimSun"/>
          <w:sz w:val="17"/>
          <w:szCs w:val="17"/>
          <w:spacing w:val="-6"/>
        </w:rPr>
        <w:t>杆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形卡环主要优点</w:t>
      </w:r>
      <w:r>
        <w:rPr>
          <w:rFonts w:ascii="SimSun" w:hAnsi="SimSun" w:eastAsia="SimSun" w:cs="SimSun"/>
          <w:sz w:val="17"/>
          <w:szCs w:val="17"/>
          <w:spacing w:val="-7"/>
        </w:rPr>
        <w:t>：弹性好，与基牙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的接触面积小，推型固位作用强，对基牙的损伤小，美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观，基牙可保持生理运动。主要缺点是稳定作用不如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圆形卡环，易存积食物，杆形卡坏了不易修理。</w:t>
      </w:r>
    </w:p>
    <w:p>
      <w:pPr>
        <w:ind w:left="20" w:right="205" w:firstLine="389"/>
        <w:spacing w:before="10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35.C   </w:t>
      </w:r>
      <w:r>
        <w:rPr>
          <w:rFonts w:ascii="SimSun" w:hAnsi="SimSun" w:eastAsia="SimSun" w:cs="SimSun"/>
          <w:sz w:val="17"/>
          <w:szCs w:val="17"/>
          <w:spacing w:val="-5"/>
        </w:rPr>
        <w:t>【</w:t>
      </w:r>
      <w:r>
        <w:rPr>
          <w:rFonts w:ascii="SimHei" w:hAnsi="SimHei" w:eastAsia="SimHei" w:cs="SimHei"/>
          <w:sz w:val="17"/>
          <w:szCs w:val="17"/>
          <w:spacing w:val="-5"/>
        </w:rPr>
        <w:t>解析】</w:t>
      </w:r>
      <w:r>
        <w:rPr>
          <w:rFonts w:ascii="SimSun" w:hAnsi="SimSun" w:eastAsia="SimSun" w:cs="SimSun"/>
          <w:sz w:val="17"/>
          <w:szCs w:val="17"/>
          <w:spacing w:val="-5"/>
        </w:rPr>
        <w:t>侧腭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杆：位于上颌硬区的两侧，离开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龈缘应有4～6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5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并且与牙弓平行，用于连接前、后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腭杆，一侧或两侧(双杆)均可，其强度好，不易变形，戴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用舒适。</w:t>
      </w:r>
    </w:p>
    <w:p>
      <w:pPr>
        <w:ind w:left="20" w:right="178" w:firstLine="389"/>
        <w:spacing w:before="25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36.E   </w:t>
      </w:r>
      <w:r>
        <w:rPr>
          <w:rFonts w:ascii="SimSun" w:hAnsi="SimSun" w:eastAsia="SimSun" w:cs="SimSun"/>
          <w:sz w:val="17"/>
          <w:szCs w:val="17"/>
          <w:spacing w:val="5"/>
        </w:rPr>
        <w:t>【解析】全口义齿基托折裂或折断由多种原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因所决定，如基托自身原因，外力较大，咬合不平衡，咬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合应力过大等。</w:t>
      </w:r>
    </w:p>
    <w:p>
      <w:pPr>
        <w:ind w:left="20" w:right="204" w:firstLine="389"/>
        <w:spacing w:before="17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37.E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FangSong" w:hAnsi="FangSong" w:eastAsia="FangSong" w:cs="FangSong"/>
          <w:sz w:val="17"/>
          <w:szCs w:val="17"/>
          <w:spacing w:val="-4"/>
        </w:rPr>
        <w:t>解析</w:t>
      </w:r>
      <w:r>
        <w:rPr>
          <w:rFonts w:ascii="SimHei" w:hAnsi="SimHei" w:eastAsia="SimHei" w:cs="SimHei"/>
          <w:sz w:val="17"/>
          <w:szCs w:val="17"/>
          <w:spacing w:val="-4"/>
        </w:rPr>
        <w:t>】</w:t>
      </w:r>
      <w:r>
        <w:rPr>
          <w:rFonts w:ascii="SimSun" w:hAnsi="SimSun" w:eastAsia="SimSun" w:cs="SimSun"/>
          <w:sz w:val="17"/>
          <w:szCs w:val="17"/>
          <w:spacing w:val="-4"/>
        </w:rPr>
        <w:t>口腔本部的解剖标志：切牙乳突、腭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皱、上颌硬区、腭穹隆、舌系带、舌下腺、下颌隆突、下颌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5"/>
        </w:rPr>
        <w:t>舌骨嵴、舌侧翼缘区、腭小凹、颤动线、翼上颌切迹、磨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7"/>
        <w:spacing w:before="50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牙后垫。</w:t>
      </w:r>
    </w:p>
    <w:p>
      <w:pPr>
        <w:ind w:left="77" w:right="58" w:firstLine="360"/>
        <w:spacing w:before="16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38.E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牙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周病的三级预防旨在用各种药物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和牙周手术方法最大限度地治愈牙周组织病损，防止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功能障碍，以义齿修复失牙，重建功能，并通过随</w:t>
      </w:r>
      <w:r>
        <w:rPr>
          <w:rFonts w:ascii="SimSun" w:hAnsi="SimSun" w:eastAsia="SimSun" w:cs="SimSun"/>
          <w:sz w:val="17"/>
          <w:szCs w:val="17"/>
          <w:spacing w:val="-5"/>
        </w:rPr>
        <w:t>访、精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神疗法和口腔健康维护，维持其疗效，预防复发。同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时，还应治疗相关的全身性疾病，如糖尿病、血液病、营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养缺乏症，增强牙周组织抵抗力。</w:t>
      </w:r>
    </w:p>
    <w:p>
      <w:pPr>
        <w:ind w:left="77" w:right="79" w:firstLine="360"/>
        <w:spacing w:before="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39.A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】全冠固位与牙冠高度、牙冠横截面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积、缺损大小、验力大小等有影响与邻接触无关系。</w:t>
      </w:r>
    </w:p>
    <w:p>
      <w:pPr>
        <w:ind w:left="77" w:right="71" w:firstLine="360"/>
        <w:spacing w:before="10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40.C   </w:t>
      </w:r>
      <w:r>
        <w:rPr>
          <w:rFonts w:ascii="SimSun" w:hAnsi="SimSun" w:eastAsia="SimSun" w:cs="SimSun"/>
          <w:sz w:val="17"/>
          <w:szCs w:val="17"/>
          <w:spacing w:val="-2"/>
        </w:rPr>
        <w:t>【解析】悬空式桥体：桥体与黏</w:t>
      </w:r>
      <w:r>
        <w:rPr>
          <w:rFonts w:ascii="SimSun" w:hAnsi="SimSun" w:eastAsia="SimSun" w:cs="SimSun"/>
          <w:sz w:val="17"/>
          <w:szCs w:val="17"/>
          <w:spacing w:val="-3"/>
        </w:rPr>
        <w:t>膜不接触，留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有至少3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以上的间隙，此间隙便于食物通过而不积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聚，有较好的自洁作用，故称为卫生桥。</w:t>
      </w:r>
    </w:p>
    <w:p>
      <w:pPr>
        <w:ind w:left="77" w:right="29" w:firstLine="360"/>
        <w:spacing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41.B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</w:t>
      </w:r>
      <w:r>
        <w:rPr>
          <w:rFonts w:ascii="FangSong" w:hAnsi="FangSong" w:eastAsia="FangSong" w:cs="FangSong"/>
          <w:sz w:val="17"/>
          <w:szCs w:val="17"/>
          <w:spacing w:val="-3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4"/>
        </w:rPr>
        <w:t>析</w:t>
      </w:r>
      <w:r>
        <w:rPr>
          <w:rFonts w:ascii="SimHei" w:hAnsi="SimHei" w:eastAsia="SimHei" w:cs="SimHei"/>
          <w:sz w:val="17"/>
          <w:szCs w:val="17"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如果没有共同就位道，强行戴入会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使基牙受到扭力导致疼痛，接触点过紧会导致邻牙疼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痛 。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AE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项题干中的“胀痛，不适”不符。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项桥体龈端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接触点过紧主要直接压迫和刺激牙龈，形成创伤性炎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症，黏膜的疼痛。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 </w:t>
      </w:r>
      <w:r>
        <w:rPr>
          <w:rFonts w:ascii="SimSun" w:hAnsi="SimSun" w:eastAsia="SimSun" w:cs="SimSun"/>
          <w:sz w:val="17"/>
          <w:szCs w:val="17"/>
          <w:spacing w:val="10"/>
        </w:rPr>
        <w:t>项一般在临床上修复体和牙体之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间有一定的空隙，多余的黏结剂就会从空隙被挤压出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来，所以被排除。</w:t>
      </w:r>
    </w:p>
    <w:p>
      <w:pPr>
        <w:ind w:left="77" w:right="81" w:firstLine="360"/>
        <w:spacing w:before="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42.D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专家推荐的刷牙方法是水平颤动法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和旋转刷牙法。</w:t>
      </w:r>
    </w:p>
    <w:p>
      <w:pPr>
        <w:ind w:left="77" w:right="69" w:firstLine="360"/>
        <w:spacing w:before="8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43.D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】根据影响全口义齿固位和稳定的因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素判断，指导患者正确使用义齿基本无意义。</w:t>
      </w:r>
    </w:p>
    <w:p>
      <w:pPr>
        <w:ind w:left="77" w:right="73" w:firstLine="360"/>
        <w:spacing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44.B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解析】吸附力：是指两种物体分子间的吸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引力，包括附着力和黏着力。附着力是不同分子间的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吸引力。黏着力是相同分子间的凝聚力。</w:t>
      </w:r>
    </w:p>
    <w:p>
      <w:pPr>
        <w:ind w:left="77" w:right="22" w:firstLine="360"/>
        <w:spacing w:before="6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45.E   </w:t>
      </w:r>
      <w:r>
        <w:rPr>
          <w:rFonts w:ascii="SimSun" w:hAnsi="SimSun" w:eastAsia="SimSun" w:cs="SimSun"/>
          <w:sz w:val="17"/>
          <w:szCs w:val="17"/>
          <w:spacing w:val="5"/>
        </w:rPr>
        <w:t>【解析】原有修复体的检查：患者如戴有修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复体，应了解患者要求重做的原因，检查原义</w:t>
      </w:r>
      <w:r>
        <w:rPr>
          <w:rFonts w:ascii="SimSun" w:hAnsi="SimSun" w:eastAsia="SimSun" w:cs="SimSun"/>
          <w:sz w:val="17"/>
          <w:szCs w:val="17"/>
          <w:spacing w:val="2"/>
        </w:rPr>
        <w:t>齿与口腔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组织的密合情况，咬合关系是否正确，外形是否合适，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义齿对牙龈、黏膜有无刺激以及该义齿行使功能的效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果如何等。分析评价原修复体的成功与失败之处，并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作为重新制作时的参考。</w:t>
      </w:r>
    </w:p>
    <w:p>
      <w:pPr>
        <w:ind w:left="77" w:right="80" w:firstLine="360"/>
        <w:spacing w:before="16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46.D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3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Hei" w:hAnsi="SimHei" w:eastAsia="SimHei" w:cs="SimHei"/>
          <w:sz w:val="17"/>
          <w:szCs w:val="17"/>
          <w:spacing w:val="9"/>
        </w:rPr>
        <w:t>】</w:t>
      </w:r>
      <w:r>
        <w:rPr>
          <w:rFonts w:ascii="SimSun" w:hAnsi="SimSun" w:eastAsia="SimSun" w:cs="SimSun"/>
          <w:sz w:val="17"/>
          <w:szCs w:val="17"/>
          <w:spacing w:val="9"/>
        </w:rPr>
        <w:t>前腭杆的正确位置应在腭隆突之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前，腭皱襞之后。</w:t>
      </w:r>
    </w:p>
    <w:p>
      <w:pPr>
        <w:ind w:left="77" w:right="2" w:firstLine="360"/>
        <w:spacing w:before="7" w:line="21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47.B</w:t>
      </w:r>
      <w:r>
        <w:rPr>
          <w:rFonts w:ascii="SimSun" w:hAnsi="SimSun" w:eastAsia="SimSun" w:cs="SimSun"/>
          <w:sz w:val="17"/>
          <w:szCs w:val="17"/>
          <w:spacing w:val="39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【解析】可摘局部义齿的不稳定因素：翘动、 </w:t>
      </w:r>
      <w:r>
        <w:rPr>
          <w:rFonts w:ascii="SimSun" w:hAnsi="SimSun" w:eastAsia="SimSun" w:cs="SimSun"/>
          <w:sz w:val="17"/>
          <w:szCs w:val="17"/>
          <w:spacing w:val="-11"/>
        </w:rPr>
        <w:t>摆动、旋转、下沉。</w:t>
      </w:r>
    </w:p>
    <w:p>
      <w:pPr>
        <w:ind w:left="77" w:right="78" w:firstLine="360"/>
        <w:spacing w:before="2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48.C   </w:t>
      </w:r>
      <w:r>
        <w:rPr>
          <w:rFonts w:ascii="SimSun" w:hAnsi="SimSun" w:eastAsia="SimSun" w:cs="SimSun"/>
          <w:sz w:val="17"/>
          <w:szCs w:val="17"/>
          <w:spacing w:val="4"/>
        </w:rPr>
        <w:t>【解析】义齿不稳定现象多出现于游离端义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齿，表现为翘动、摆动、旋转、下沉。主要靠间</w:t>
      </w:r>
      <w:r>
        <w:rPr>
          <w:rFonts w:ascii="SimSun" w:hAnsi="SimSun" w:eastAsia="SimSun" w:cs="SimSun"/>
          <w:sz w:val="17"/>
          <w:szCs w:val="17"/>
          <w:spacing w:val="-5"/>
        </w:rPr>
        <w:t>接固位体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的设置来处理。</w:t>
      </w:r>
    </w:p>
    <w:p>
      <w:pPr>
        <w:ind w:left="77" w:right="31" w:firstLine="360"/>
        <w:spacing w:before="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49.B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】解剖式印模是在承托义齿的软硬组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织处于静止状态下取得的，为无压力印模，用稠度小的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印模材料所取得的印模。</w:t>
      </w:r>
    </w:p>
    <w:p>
      <w:pPr>
        <w:ind w:left="77" w:firstLine="360"/>
        <w:spacing w:before="12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50.E   </w:t>
      </w:r>
      <w:r>
        <w:rPr>
          <w:rFonts w:ascii="SimSun" w:hAnsi="SimSun" w:eastAsia="SimSun" w:cs="SimSun"/>
          <w:sz w:val="17"/>
          <w:szCs w:val="17"/>
          <w:spacing w:val="-4"/>
        </w:rPr>
        <w:t>【 </w:t>
      </w:r>
      <w:r>
        <w:rPr>
          <w:rFonts w:ascii="SimHei" w:hAnsi="SimHei" w:eastAsia="SimHei" w:cs="SimHei"/>
          <w:sz w:val="17"/>
          <w:szCs w:val="17"/>
          <w:spacing w:val="-4"/>
        </w:rPr>
        <w:t>解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4"/>
        </w:rPr>
        <w:t>析</w:t>
      </w:r>
      <w:r>
        <w:rPr>
          <w:rFonts w:ascii="SimSun" w:hAnsi="SimSun" w:eastAsia="SimSun" w:cs="SimSun"/>
          <w:sz w:val="17"/>
          <w:szCs w:val="17"/>
          <w:spacing w:val="-4"/>
        </w:rPr>
        <w:t>】大气压力：根据物理学原理，当两个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物体间产生负压而空气又不能进人时，大气压力则将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两个物体紧紧压在一起。只有当负压破坏后，两个物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体才能分开。全口义齿基托与口腔黏膜紧密贴合，基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托边缘与周围黏膜组织形成良好的边缘封闭，使空气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不能进入。当上下牙咬合时，基托与黏膜间的空气被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排出而形成负压。大气压力作用在基托磨光面上，可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使义齿获得足够固位力。</w:t>
      </w:r>
    </w:p>
    <w:p>
      <w:pPr>
        <w:ind w:left="77" w:right="22" w:firstLine="360"/>
        <w:spacing w:before="4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51.A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FangSong" w:hAnsi="FangSong" w:eastAsia="FangSong" w:cs="FangSong"/>
          <w:sz w:val="17"/>
          <w:szCs w:val="17"/>
          <w:spacing w:val="10"/>
        </w:rPr>
        <w:t>解析】</w:t>
      </w:r>
      <w:r>
        <w:rPr>
          <w:rFonts w:ascii="SimSun" w:hAnsi="SimSun" w:eastAsia="SimSun" w:cs="SimSun"/>
          <w:sz w:val="17"/>
          <w:szCs w:val="17"/>
          <w:spacing w:val="10"/>
        </w:rPr>
        <w:t>垂直距离恢复的过大表现为面部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下1/3距离增大、上下唇张开、勉强闭合上下唇时颏唇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沟变浅、颏部皮肤呈皱缩状、肌张力增加、容易出现肌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疲劳。若制成全口义齿则义齿的高度偏大，肌张力增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大可使牙槽嵴加速吸收。由于患者的息止颌间隙过小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可导致患者在说话和进食时可出现后牙相撞声，常需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大张口进食，义齿容易脱位。而且咀嚼效能有所下降。</w:t>
      </w:r>
    </w:p>
    <w:p>
      <w:pPr>
        <w:ind w:left="77" w:right="59" w:firstLine="360"/>
        <w:spacing w:before="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52.C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解析】诊</w:t>
      </w:r>
      <w:r>
        <w:rPr>
          <w:rFonts w:ascii="SimSun" w:hAnsi="SimSun" w:eastAsia="SimSun" w:cs="SimSun"/>
          <w:sz w:val="17"/>
          <w:szCs w:val="17"/>
          <w:spacing w:val="2"/>
        </w:rPr>
        <w:t>断乳牙根尖周病需要依据其临床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症状，疼痛是诊断牙髓病的重要症状之一，它包括激发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痛和自发痛。肿胀是根尖周炎的一个主要特征。叩痛</w:t>
      </w:r>
    </w:p>
    <w:p>
      <w:pPr>
        <w:spacing w:line="225" w:lineRule="auto"/>
        <w:sectPr>
          <w:type w:val="continuous"/>
          <w:pgSz w:w="10290" w:h="15110"/>
          <w:pgMar w:top="1292" w:right="812" w:bottom="1000" w:left="679" w:header="893" w:footer="793" w:gutter="0"/>
          <w:cols w:equalWidth="0" w:num="2" w:sep="1">
            <w:col w:w="4393" w:space="100"/>
            <w:col w:w="4305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0290" w:h="15110"/>
          <w:pgMar w:top="1292" w:right="812" w:bottom="1000" w:left="679" w:header="893" w:footer="793" w:gutter="0"/>
          <w:cols w:equalWidth="0" w:num="1">
            <w:col w:w="8798" w:space="0"/>
          </w:cols>
        </w:sectPr>
        <w:rPr/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439"/>
          <w:footerReference w:type="default" r:id="rId440"/>
          <w:pgSz w:w="10250" w:h="15290"/>
          <w:pgMar w:top="1244" w:right="629" w:bottom="1260" w:left="780" w:header="830" w:footer="1052" w:gutter="0"/>
          <w:cols w:equalWidth="0" w:num="1">
            <w:col w:w="8841" w:space="0"/>
          </w:cols>
        </w:sectPr>
        <w:rPr/>
      </w:pPr>
    </w:p>
    <w:p>
      <w:pPr>
        <w:ind w:left="9" w:right="197"/>
        <w:spacing w:before="43" w:line="224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8"/>
          <w:szCs w:val="18"/>
          <w:spacing w:val="1"/>
        </w:rPr>
        <w:t>和松动、牙髓活力测验、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X </w:t>
      </w:r>
      <w:r>
        <w:rPr>
          <w:rFonts w:ascii="SimSun" w:hAnsi="SimSun" w:eastAsia="SimSun" w:cs="SimSun"/>
          <w:sz w:val="18"/>
          <w:szCs w:val="18"/>
          <w:spacing w:val="1"/>
        </w:rPr>
        <w:t>线检查是很重要的检查方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法，对牙髓病和根尖周病的诊断和疗效的判断有重要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意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义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。</w:t>
      </w:r>
    </w:p>
    <w:p>
      <w:pPr>
        <w:ind w:left="9" w:right="204" w:firstLine="360"/>
        <w:spacing w:before="7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53.C  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【</w:t>
      </w: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解析】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氟</w:t>
      </w:r>
      <w:r>
        <w:rPr>
          <w:rFonts w:ascii="SimSun" w:hAnsi="SimSun" w:eastAsia="SimSun" w:cs="SimSun"/>
          <w:sz w:val="18"/>
          <w:szCs w:val="18"/>
          <w:spacing w:val="-4"/>
        </w:rPr>
        <w:t>牙症的着色改变是由于外来色素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渗人釉质所致。</w:t>
      </w:r>
    </w:p>
    <w:p>
      <w:pPr>
        <w:ind w:left="9" w:right="204" w:firstLine="360"/>
        <w:spacing w:line="229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54.E   </w:t>
      </w:r>
      <w:r>
        <w:rPr>
          <w:rFonts w:ascii="SimSun" w:hAnsi="SimSun" w:eastAsia="SimSun" w:cs="SimSun"/>
          <w:sz w:val="18"/>
          <w:szCs w:val="18"/>
          <w:spacing w:val="-3"/>
        </w:rPr>
        <w:t>【解析】塑料全冠最常见的适应证是保护性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1"/>
        </w:rPr>
        <w:t>暂时修复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1"/>
        </w:rPr>
        <w:t>。</w:t>
      </w:r>
    </w:p>
    <w:p>
      <w:pPr>
        <w:ind w:left="9" w:right="194" w:firstLine="360"/>
        <w:spacing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55.C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【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6"/>
        </w:rPr>
        <w:t>解析】</w:t>
      </w:r>
      <w:r>
        <w:rPr>
          <w:rFonts w:ascii="SimSun" w:hAnsi="SimSun" w:eastAsia="SimSun" w:cs="SimSun"/>
          <w:sz w:val="18"/>
          <w:szCs w:val="18"/>
          <w:spacing w:val="-6"/>
        </w:rPr>
        <w:t>基牙在牙弓上的位置，最有利于义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齿稳定的是支点线成平面形。</w:t>
      </w:r>
    </w:p>
    <w:p>
      <w:pPr>
        <w:ind w:left="9" w:right="192" w:firstLine="360"/>
        <w:spacing w:before="2" w:line="208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56.B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【</w:t>
      </w:r>
      <w:r>
        <w:rPr>
          <w:rFonts w:ascii="FangSong" w:hAnsi="FangSong" w:eastAsia="FangSong" w:cs="FangSong"/>
          <w:sz w:val="18"/>
          <w:szCs w:val="18"/>
          <w:spacing w:val="-3"/>
        </w:rPr>
        <w:t>解析</w:t>
      </w:r>
      <w:r>
        <w:rPr>
          <w:rFonts w:ascii="SimSun" w:hAnsi="SimSun" w:eastAsia="SimSun" w:cs="SimSun"/>
          <w:sz w:val="18"/>
          <w:szCs w:val="18"/>
          <w:spacing w:val="-3"/>
        </w:rPr>
        <w:t>】全口义齿的固位原理：全口义齿必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须固位在牙槽嵴上，而且保持稳定，才能很好地行使功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能。与全口义齿固位有关的因素：颌骨解剖形态，口腔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黏膜的性质，唾液的性质，基托磨光面的形态，基托边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缘伸展范围和形状。</w:t>
      </w:r>
    </w:p>
    <w:p>
      <w:pPr>
        <w:ind w:left="9" w:right="197" w:firstLine="360"/>
        <w:spacing w:before="27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57.B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【解析】模型检查可以弥补口腔内一般检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查之不足。便于仔细观察牙的位置、形态、牙体组织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磨耗印迹以及详细的殆关系等，必要时可将上下颌模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9"/>
        </w:rPr>
        <w:t>型在验架上进行研究，制定治疗计划和修复</w:t>
      </w:r>
      <w:r>
        <w:rPr>
          <w:rFonts w:ascii="SimSun" w:hAnsi="SimSun" w:eastAsia="SimSun" w:cs="SimSun"/>
          <w:sz w:val="18"/>
          <w:szCs w:val="18"/>
          <w:spacing w:val="18"/>
        </w:rPr>
        <w:t>体设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计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等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。</w:t>
      </w:r>
    </w:p>
    <w:p>
      <w:pPr>
        <w:ind w:left="9" w:right="139" w:firstLine="360"/>
        <w:spacing w:before="3" w:line="214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58.B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【 解析】深覆殆的程度取决于下颌前牙切缘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咬在上颌前牙舌面的部位而定，咬在切1/3以内者</w:t>
      </w:r>
      <w:r>
        <w:rPr>
          <w:rFonts w:ascii="SimSun" w:hAnsi="SimSun" w:eastAsia="SimSun" w:cs="SimSun"/>
          <w:sz w:val="18"/>
          <w:szCs w:val="18"/>
          <w:spacing w:val="-3"/>
        </w:rPr>
        <w:t>，称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为正常覆殆；咬在中1/3以内者，称为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I°</w:t>
      </w:r>
      <w:r>
        <w:rPr>
          <w:rFonts w:ascii="Times New Roman" w:hAnsi="Times New Roman" w:eastAsia="Times New Roman" w:cs="Times New Roman"/>
          <w:sz w:val="18"/>
          <w:szCs w:val="18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深覆殆；咬在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颈1/3者，称为Ⅱ°深覆殆；超过颈1/3</w:t>
      </w:r>
      <w:r>
        <w:rPr>
          <w:rFonts w:ascii="SimSun" w:hAnsi="SimSun" w:eastAsia="SimSun" w:cs="SimSun"/>
          <w:sz w:val="18"/>
          <w:szCs w:val="18"/>
          <w:spacing w:val="-6"/>
        </w:rPr>
        <w:t>者，称为Ⅲ°深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覆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殆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。</w:t>
      </w:r>
    </w:p>
    <w:p>
      <w:pPr>
        <w:ind w:left="9" w:right="214" w:firstLine="360"/>
        <w:spacing w:before="29" w:line="234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59.B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【</w:t>
      </w:r>
      <w:r>
        <w:rPr>
          <w:rFonts w:ascii="FangSong" w:hAnsi="FangSong" w:eastAsia="FangSong" w:cs="FangSong"/>
          <w:sz w:val="18"/>
          <w:szCs w:val="18"/>
          <w:spacing w:val="-4"/>
        </w:rPr>
        <w:t>解析】</w:t>
      </w:r>
      <w:r>
        <w:rPr>
          <w:rFonts w:ascii="SimSun" w:hAnsi="SimSun" w:eastAsia="SimSun" w:cs="SimSun"/>
          <w:sz w:val="18"/>
          <w:szCs w:val="18"/>
          <w:spacing w:val="-4"/>
        </w:rPr>
        <w:t>可摘局部义齿基托进入基牙邻面倒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7"/>
        </w:rPr>
        <w:t>凹区，会造成就位困难，是不正确的。</w:t>
      </w:r>
    </w:p>
    <w:p>
      <w:pPr>
        <w:ind w:left="9" w:right="206" w:firstLine="360"/>
        <w:spacing w:before="3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60.B   </w:t>
      </w:r>
      <w:r>
        <w:rPr>
          <w:rFonts w:ascii="SimSun" w:hAnsi="SimSun" w:eastAsia="SimSun" w:cs="SimSun"/>
          <w:sz w:val="18"/>
          <w:szCs w:val="18"/>
          <w:spacing w:val="-4"/>
        </w:rPr>
        <w:t>【</w:t>
      </w:r>
      <w:r>
        <w:rPr>
          <w:rFonts w:ascii="FangSong" w:hAnsi="FangSong" w:eastAsia="FangSong" w:cs="FangSong"/>
          <w:sz w:val="18"/>
          <w:szCs w:val="18"/>
          <w:spacing w:val="-4"/>
        </w:rPr>
        <w:t>解析</w:t>
      </w:r>
      <w:r>
        <w:rPr>
          <w:rFonts w:ascii="SimSun" w:hAnsi="SimSun" w:eastAsia="SimSun" w:cs="SimSun"/>
          <w:sz w:val="18"/>
          <w:szCs w:val="18"/>
          <w:spacing w:val="-4"/>
        </w:rPr>
        <w:t>】高嵌体不可用于前牙，而主要用于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磨牙的大面积缺损，以恢复正常的咬合关系。</w:t>
      </w:r>
    </w:p>
    <w:p>
      <w:pPr>
        <w:ind w:left="9" w:right="145" w:firstLine="360"/>
        <w:spacing w:before="2" w:line="208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61.B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【 </w:t>
      </w:r>
      <w:r>
        <w:rPr>
          <w:rFonts w:ascii="SimHei" w:hAnsi="SimHei" w:eastAsia="SimHei" w:cs="SimHei"/>
          <w:sz w:val="18"/>
          <w:szCs w:val="18"/>
          <w:spacing w:val="-4"/>
        </w:rPr>
        <w:t>解析】</w:t>
      </w:r>
      <w:r>
        <w:rPr>
          <w:rFonts w:ascii="SimSun" w:hAnsi="SimSun" w:eastAsia="SimSun" w:cs="SimSun"/>
          <w:sz w:val="18"/>
          <w:szCs w:val="18"/>
          <w:spacing w:val="-4"/>
        </w:rPr>
        <w:t>延伸卡环适用于基牙松动</w:t>
      </w:r>
      <w:r>
        <w:rPr>
          <w:rFonts w:ascii="SimSun" w:hAnsi="SimSun" w:eastAsia="SimSun" w:cs="SimSun"/>
          <w:sz w:val="18"/>
          <w:szCs w:val="18"/>
          <w:spacing w:val="-5"/>
        </w:rPr>
        <w:t>或基牙外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形差无法获得足够的固位时，将卡环臂延伸至近缺隙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基牙的相邻牙的倒凹区以获得固位，并对松动基牙有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固定夹板的保护作用。</w:t>
      </w:r>
    </w:p>
    <w:p>
      <w:pPr>
        <w:ind w:left="9" w:right="112" w:firstLine="360"/>
        <w:spacing w:before="18" w:line="20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62.A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【</w:t>
      </w:r>
      <w:r>
        <w:rPr>
          <w:rFonts w:ascii="FangSong" w:hAnsi="FangSong" w:eastAsia="FangSong" w:cs="FangSong"/>
          <w:sz w:val="18"/>
          <w:szCs w:val="18"/>
          <w:spacing w:val="4"/>
        </w:rPr>
        <w:t>解析</w:t>
      </w:r>
      <w:r>
        <w:rPr>
          <w:rFonts w:ascii="SimHei" w:hAnsi="SimHei" w:eastAsia="SimHei" w:cs="SimHei"/>
          <w:sz w:val="18"/>
          <w:szCs w:val="18"/>
          <w:spacing w:val="4"/>
        </w:rPr>
        <w:t>】</w:t>
      </w:r>
      <w:r>
        <w:rPr>
          <w:rFonts w:ascii="SimSun" w:hAnsi="SimSun" w:eastAsia="SimSun" w:cs="SimSun"/>
          <w:sz w:val="18"/>
          <w:szCs w:val="18"/>
          <w:spacing w:val="4"/>
        </w:rPr>
        <w:t>可摘局部义齿的后牙排列以恢复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咀嚼功能为主。个别后牙缺失：若缺隙正常，殆龈距离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较大者，宜排成品塑料牙。个别后牙人工牙的颊舌向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和近远中向倾斜程度，可根据对殆天然牙的位置、倾斜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度以及验面磨损等情况，对人工牙的殆面适当磨改或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将对验天然牙调磨，使相对的上下验牙更吻合。后牙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多数缺失：应注意排好第二前磨牙和第一、第二磨牙，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使上下颌牙的尖凹关系相对，使在正中殆位时有最大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面积的接触，以发挥良好的咀嚼功能。后牙游离缺失：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单侧或双侧多数牙游离缺失，后牙应排在牙槽嵴上。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上下颌双侧后牙缺失：应按全口义齿排牙原则进行排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牙，殆平面应平分颌间距离，要求有适当的纵、横殆曲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线，并与前牙协调，而能达到前伸和侧方验平衡。减小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覆盖可能会导致咀嚼时咬颊黏膜的发生。</w:t>
      </w:r>
    </w:p>
    <w:p>
      <w:pPr>
        <w:ind w:left="9" w:right="186" w:firstLine="360"/>
        <w:spacing w:before="105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63.A   </w:t>
      </w:r>
      <w:r>
        <w:rPr>
          <w:rFonts w:ascii="SimSun" w:hAnsi="SimSun" w:eastAsia="SimSun" w:cs="SimSun"/>
          <w:sz w:val="18"/>
          <w:szCs w:val="18"/>
          <w:spacing w:val="-4"/>
        </w:rPr>
        <w:t>【</w:t>
      </w:r>
      <w:r>
        <w:rPr>
          <w:rFonts w:ascii="FangSong" w:hAnsi="FangSong" w:eastAsia="FangSong" w:cs="FangSong"/>
          <w:sz w:val="18"/>
          <w:szCs w:val="18"/>
          <w:spacing w:val="-4"/>
        </w:rPr>
        <w:t>解析】</w:t>
      </w:r>
      <w:r>
        <w:rPr>
          <w:rFonts w:ascii="SimSun" w:hAnsi="SimSun" w:eastAsia="SimSun" w:cs="SimSun"/>
          <w:sz w:val="18"/>
          <w:szCs w:val="18"/>
          <w:spacing w:val="-4"/>
        </w:rPr>
        <w:t>口腔境界：口腔前界为上下唇，后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界为咽门，两侧为颊，上界为腭，下以舌下区为界。由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上下牙列、牙龈和牙槽骨弓将口腔分为两部分，牙列的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唇颊侧部分称为口腔前庭，牙列的舌侧部分称为固有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口</w:t>
      </w:r>
      <w:r>
        <w:rPr>
          <w:rFonts w:ascii="SimSun" w:hAnsi="SimSun" w:eastAsia="SimSun" w:cs="SimSun"/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腔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。</w:t>
      </w:r>
    </w:p>
    <w:p>
      <w:pPr>
        <w:ind w:left="9" w:right="206" w:firstLine="360"/>
        <w:spacing w:before="1" w:line="21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64.D   </w:t>
      </w:r>
      <w:r>
        <w:rPr>
          <w:rFonts w:ascii="SimSun" w:hAnsi="SimSun" w:eastAsia="SimSun" w:cs="SimSun"/>
          <w:sz w:val="18"/>
          <w:szCs w:val="18"/>
          <w:spacing w:val="-4"/>
        </w:rPr>
        <w:t>【</w:t>
      </w:r>
      <w:r>
        <w:rPr>
          <w:rFonts w:ascii="SimHei" w:hAnsi="SimHei" w:eastAsia="SimHei" w:cs="SimHei"/>
          <w:sz w:val="18"/>
          <w:szCs w:val="18"/>
          <w:spacing w:val="-4"/>
        </w:rPr>
        <w:t>解析】</w:t>
      </w:r>
      <w:r>
        <w:rPr>
          <w:rFonts w:ascii="SimSun" w:hAnsi="SimSun" w:eastAsia="SimSun" w:cs="SimSun"/>
          <w:sz w:val="18"/>
          <w:szCs w:val="18"/>
          <w:spacing w:val="-4"/>
        </w:rPr>
        <w:t>加大人工牙的近远中向倾斜度会导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致过窄的间隙无法容纳人工牙。</w:t>
      </w:r>
    </w:p>
    <w:p>
      <w:pPr>
        <w:ind w:left="9" w:right="215" w:firstLine="360"/>
        <w:spacing w:before="1" w:line="21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65.E   </w:t>
      </w:r>
      <w:r>
        <w:rPr>
          <w:rFonts w:ascii="SimSun" w:hAnsi="SimSun" w:eastAsia="SimSun" w:cs="SimSun"/>
          <w:sz w:val="18"/>
          <w:szCs w:val="18"/>
          <w:spacing w:val="-4"/>
        </w:rPr>
        <w:t>【</w:t>
      </w:r>
      <w:r>
        <w:rPr>
          <w:rFonts w:ascii="SimHei" w:hAnsi="SimHei" w:eastAsia="SimHei" w:cs="SimHei"/>
          <w:sz w:val="18"/>
          <w:szCs w:val="18"/>
          <w:spacing w:val="-4"/>
        </w:rPr>
        <w:t>解析</w:t>
      </w:r>
      <w:r>
        <w:rPr>
          <w:rFonts w:ascii="SimSun" w:hAnsi="SimSun" w:eastAsia="SimSun" w:cs="SimSun"/>
          <w:sz w:val="18"/>
          <w:szCs w:val="18"/>
          <w:spacing w:val="-4"/>
        </w:rPr>
        <w:t>】以上这几个部位都是骨质密度较高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的地方，所以吸收比较缓慢。</w:t>
      </w:r>
    </w:p>
    <w:p>
      <w:pPr>
        <w:ind w:left="9" w:right="197" w:firstLine="360"/>
        <w:spacing w:before="1" w:line="233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66.C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"/>
        </w:rPr>
        <w:t>【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2"/>
        </w:rPr>
        <w:t>解析】</w:t>
      </w:r>
      <w:r>
        <w:rPr>
          <w:rFonts w:ascii="SimSun" w:hAnsi="SimSun" w:eastAsia="SimSun" w:cs="SimSun"/>
          <w:sz w:val="18"/>
          <w:szCs w:val="18"/>
          <w:spacing w:val="2"/>
        </w:rPr>
        <w:t>妊娠期的口腔检查主要是检查牙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龈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炎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。</w:t>
      </w:r>
    </w:p>
    <w:p>
      <w:pPr>
        <w:ind w:left="9" w:right="199" w:firstLine="360"/>
        <w:spacing w:before="1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67.A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【</w:t>
      </w:r>
      <w:r>
        <w:rPr>
          <w:rFonts w:ascii="FangSong" w:hAnsi="FangSong" w:eastAsia="FangSong" w:cs="FangSong"/>
          <w:sz w:val="18"/>
          <w:szCs w:val="18"/>
          <w:spacing w:val="4"/>
        </w:rPr>
        <w:t>解析】</w:t>
      </w:r>
      <w:r>
        <w:rPr>
          <w:rFonts w:ascii="SimSun" w:hAnsi="SimSun" w:eastAsia="SimSun" w:cs="SimSun"/>
          <w:sz w:val="18"/>
          <w:szCs w:val="18"/>
          <w:spacing w:val="4"/>
        </w:rPr>
        <w:t>理想的糖的代用品应该是机体可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以利用，而致龋菌不能利用，并且无任何副作用。</w:t>
      </w:r>
    </w:p>
    <w:p>
      <w:pPr>
        <w:ind w:left="370"/>
        <w:spacing w:before="4" w:line="19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68.C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【</w:t>
      </w:r>
      <w:r>
        <w:rPr>
          <w:rFonts w:ascii="SimHei" w:hAnsi="SimHei" w:eastAsia="SimHei" w:cs="SimHei"/>
          <w:sz w:val="18"/>
          <w:szCs w:val="18"/>
          <w:b/>
          <w:bCs/>
          <w:spacing w:val="4"/>
        </w:rPr>
        <w:t>解析】</w:t>
      </w:r>
      <w:r>
        <w:rPr>
          <w:rFonts w:ascii="SimSun" w:hAnsi="SimSun" w:eastAsia="SimSun" w:cs="SimSun"/>
          <w:sz w:val="18"/>
          <w:szCs w:val="18"/>
          <w:spacing w:val="4"/>
        </w:rPr>
        <w:t>口腔健康状况调查有很强的目的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2"/>
        <w:spacing w:before="42" w:line="21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性，必须根据不同的目的确定不同的调查方法和选择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不同的人群作为调查对象。一次调查最好不要涉及太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多的问题，以免影响调查质量。口腔健康状况调查的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目的：①查明口腔疾病在特定时间内的发生</w:t>
      </w:r>
      <w:r>
        <w:rPr>
          <w:rFonts w:ascii="SimSun" w:hAnsi="SimSun" w:eastAsia="SimSun" w:cs="SimSun"/>
          <w:sz w:val="18"/>
          <w:szCs w:val="18"/>
          <w:spacing w:val="-1"/>
        </w:rPr>
        <w:t>频率和分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布特征及其流行规律；②了解和分析影响口腔健康的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有关因素；③为探索病因，建立和验证病因假设提供依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据；④选择预防保健措施和评价预防保健措施的效果；</w:t>
      </w:r>
    </w:p>
    <w:p>
      <w:pPr>
        <w:ind w:left="112"/>
        <w:spacing w:line="20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⑤评估治疗与人力需要。</w:t>
      </w:r>
    </w:p>
    <w:p>
      <w:pPr>
        <w:ind w:left="112" w:right="68" w:firstLine="349"/>
        <w:spacing w:before="1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69.D   </w:t>
      </w:r>
      <w:r>
        <w:rPr>
          <w:rFonts w:ascii="SimSun" w:hAnsi="SimSun" w:eastAsia="SimSun" w:cs="SimSun"/>
          <w:sz w:val="18"/>
          <w:szCs w:val="18"/>
          <w:spacing w:val="-4"/>
        </w:rPr>
        <w:t>【解</w:t>
      </w:r>
      <w:r>
        <w:rPr>
          <w:rFonts w:ascii="SimHei" w:hAnsi="SimHei" w:eastAsia="SimHei" w:cs="SimHei"/>
          <w:sz w:val="18"/>
          <w:szCs w:val="18"/>
          <w:spacing w:val="-4"/>
        </w:rPr>
        <w:t>析</w:t>
      </w:r>
      <w:r>
        <w:rPr>
          <w:rFonts w:ascii="SimSun" w:hAnsi="SimSun" w:eastAsia="SimSun" w:cs="SimSun"/>
          <w:sz w:val="18"/>
          <w:szCs w:val="18"/>
          <w:spacing w:val="-4"/>
        </w:rPr>
        <w:t>】大气压力：全口义齿基托边缘与周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围的软组织始终保持紧密的接触，形成良好的边缘封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闭，使空气不能进入基托与黏膜之间，在基托黏膜之间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形成负压，在大气压力作用下，基托和组织密贴使义齿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获得固位。没有良好的边缘封闭就无大气压力作用可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言。大气压力跟基托与黏膜的接触面积成正比。</w:t>
      </w:r>
    </w:p>
    <w:p>
      <w:pPr>
        <w:ind w:left="112" w:firstLine="349"/>
        <w:spacing w:before="2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8"/>
          <w:szCs w:val="18"/>
          <w:spacing w:val="-7"/>
        </w:rPr>
        <w:t>70.D</w:t>
      </w:r>
      <w:r>
        <w:rPr>
          <w:rFonts w:ascii="SimSun" w:hAnsi="SimSun" w:eastAsia="SimSun" w:cs="SimSun"/>
          <w:sz w:val="18"/>
          <w:szCs w:val="18"/>
          <w:spacing w:val="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【解析】①以牙松动幅度计算，I</w:t>
      </w:r>
      <w:r>
        <w:rPr>
          <w:rFonts w:ascii="SimSun" w:hAnsi="SimSun" w:eastAsia="SimSun" w:cs="SimSun"/>
          <w:sz w:val="18"/>
          <w:szCs w:val="18"/>
          <w:spacing w:val="-5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度松动为松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动幅度不超过1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,Ⅱ</w:t>
      </w:r>
      <w:r>
        <w:rPr>
          <w:rFonts w:ascii="SimSun" w:hAnsi="SimSun" w:eastAsia="SimSun" w:cs="SimSun"/>
          <w:sz w:val="18"/>
          <w:szCs w:val="18"/>
          <w:spacing w:val="4"/>
        </w:rPr>
        <w:t>度松动为松动幅度为1～2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,Ⅲ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0"/>
        </w:rPr>
        <w:t>度松动为松动幅度大于2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;</w:t>
      </w:r>
      <w:r>
        <w:rPr>
          <w:rFonts w:ascii="SimSun" w:hAnsi="SimSun" w:eastAsia="SimSun" w:cs="SimSun"/>
          <w:sz w:val="18"/>
          <w:szCs w:val="18"/>
          <w:spacing w:val="10"/>
        </w:rPr>
        <w:t>②以牙松动方向计</w:t>
      </w:r>
      <w:r>
        <w:rPr>
          <w:rFonts w:ascii="SimSun" w:hAnsi="SimSun" w:eastAsia="SimSun" w:cs="SimSun"/>
          <w:sz w:val="18"/>
          <w:szCs w:val="18"/>
          <w:spacing w:val="9"/>
        </w:rPr>
        <w:t>算，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I度松动为仅有唇(颊)舌向松动，Ⅱ度松动为唇(颊)舌向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及近远中向均有松动，Ⅲ度松动为唇(颊)舌向及</w:t>
      </w:r>
      <w:r>
        <w:rPr>
          <w:rFonts w:ascii="SimSun" w:hAnsi="SimSun" w:eastAsia="SimSun" w:cs="SimSun"/>
          <w:sz w:val="18"/>
          <w:szCs w:val="18"/>
          <w:spacing w:val="-7"/>
        </w:rPr>
        <w:t>近远中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6"/>
        </w:rPr>
        <w:t>向松动，并伴有垂直向松动。</w:t>
      </w:r>
    </w:p>
    <w:p>
      <w:pPr>
        <w:ind w:left="112" w:firstLine="349"/>
        <w:spacing w:before="4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71.C   </w:t>
      </w:r>
      <w:r>
        <w:rPr>
          <w:rFonts w:ascii="SimSun" w:hAnsi="SimSun" w:eastAsia="SimSun" w:cs="SimSun"/>
          <w:sz w:val="18"/>
          <w:szCs w:val="18"/>
          <w:spacing w:val="-3"/>
        </w:rPr>
        <w:t>【解析】验平面的前部在上唇下缘以下</w:t>
      </w:r>
      <w:r>
        <w:rPr>
          <w:rFonts w:ascii="SimSun" w:hAnsi="SimSun" w:eastAsia="SimSun" w:cs="SimSun"/>
          <w:sz w:val="18"/>
          <w:szCs w:val="18"/>
          <w:spacing w:val="-4"/>
        </w:rPr>
        <w:t>露出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约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mm, </w:t>
      </w:r>
      <w:r>
        <w:rPr>
          <w:rFonts w:ascii="SimSun" w:hAnsi="SimSun" w:eastAsia="SimSun" w:cs="SimSun"/>
          <w:sz w:val="18"/>
          <w:szCs w:val="18"/>
          <w:spacing w:val="-6"/>
        </w:rPr>
        <w:t>且与瞳孔连线平行，殆平面的后部，从侧面观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要与鼻翼耳屏线平行。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  </w:t>
      </w:r>
      <w:r>
        <w:rPr>
          <w:rFonts w:ascii="SimSun" w:hAnsi="SimSun" w:eastAsia="SimSun" w:cs="SimSun"/>
          <w:sz w:val="18"/>
          <w:szCs w:val="18"/>
          <w:spacing w:val="-2"/>
        </w:rPr>
        <w:t>项为干扰选择，不是全口义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齿验平面的要求，两侧牙槽嵴由于骨吸收的情况不同，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可能都不在一个平面上，故不能作为临床确定殆平面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7"/>
        </w:rPr>
        <w:t>的参考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7"/>
        </w:rPr>
        <w:t>。</w:t>
      </w:r>
    </w:p>
    <w:p>
      <w:pPr>
        <w:ind w:left="112" w:right="78" w:firstLine="349"/>
        <w:spacing w:before="33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72.C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【</w:t>
      </w:r>
      <w:r>
        <w:rPr>
          <w:rFonts w:ascii="SimHei" w:hAnsi="SimHei" w:eastAsia="SimHei" w:cs="SimHei"/>
          <w:sz w:val="18"/>
          <w:szCs w:val="18"/>
          <w:spacing w:val="-4"/>
        </w:rPr>
        <w:t>解析</w:t>
      </w:r>
      <w:r>
        <w:rPr>
          <w:rFonts w:ascii="SimSun" w:hAnsi="SimSun" w:eastAsia="SimSun" w:cs="SimSun"/>
          <w:sz w:val="18"/>
          <w:szCs w:val="18"/>
          <w:spacing w:val="-4"/>
        </w:rPr>
        <w:t>】固定义齿与可摘局部义齿相比，磨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除的牙体组织较多，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C </w:t>
      </w:r>
      <w:r>
        <w:rPr>
          <w:rFonts w:ascii="SimSun" w:hAnsi="SimSun" w:eastAsia="SimSun" w:cs="SimSun"/>
          <w:sz w:val="18"/>
          <w:szCs w:val="18"/>
          <w:spacing w:val="-8"/>
        </w:rPr>
        <w:t>项不是它的优点。</w:t>
      </w:r>
    </w:p>
    <w:p>
      <w:pPr>
        <w:ind w:left="112" w:right="71" w:firstLine="349"/>
        <w:spacing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73.B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【解析】固定义齿中起固位作用的结构</w:t>
      </w:r>
      <w:r>
        <w:rPr>
          <w:rFonts w:ascii="SimSun" w:hAnsi="SimSun" w:eastAsia="SimSun" w:cs="SimSun"/>
          <w:sz w:val="18"/>
          <w:szCs w:val="18"/>
          <w:spacing w:val="-4"/>
        </w:rPr>
        <w:t>是固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位体。基牙不属于固定义齿，基牙是人体器官。</w:t>
      </w:r>
    </w:p>
    <w:p>
      <w:pPr>
        <w:ind w:left="112" w:right="77" w:firstLine="349"/>
        <w:spacing w:line="211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74.D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【</w:t>
      </w:r>
      <w:r>
        <w:rPr>
          <w:rFonts w:ascii="FangSong" w:hAnsi="FangSong" w:eastAsia="FangSong" w:cs="FangSong"/>
          <w:sz w:val="18"/>
          <w:szCs w:val="18"/>
          <w:spacing w:val="-4"/>
        </w:rPr>
        <w:t>解析】</w:t>
      </w:r>
      <w:r>
        <w:rPr>
          <w:rFonts w:ascii="SimSun" w:hAnsi="SimSun" w:eastAsia="SimSun" w:cs="SimSun"/>
          <w:sz w:val="18"/>
          <w:szCs w:val="18"/>
          <w:spacing w:val="-4"/>
        </w:rPr>
        <w:t>此题属于记忆性，考察口腔预防的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知识点：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规定龋病的患病水平以12岁儿童龋均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作为衡量标准。</w:t>
      </w:r>
    </w:p>
    <w:p>
      <w:pPr>
        <w:ind w:left="112" w:right="80" w:firstLine="349"/>
        <w:spacing w:before="4" w:line="228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75.D   </w:t>
      </w:r>
      <w:r>
        <w:rPr>
          <w:rFonts w:ascii="SimSun" w:hAnsi="SimSun" w:eastAsia="SimSun" w:cs="SimSun"/>
          <w:sz w:val="18"/>
          <w:szCs w:val="18"/>
          <w:spacing w:val="-4"/>
        </w:rPr>
        <w:t>【</w:t>
      </w:r>
      <w:r>
        <w:rPr>
          <w:rFonts w:ascii="SimHei" w:hAnsi="SimHei" w:eastAsia="SimHei" w:cs="SimHei"/>
          <w:sz w:val="18"/>
          <w:szCs w:val="18"/>
          <w:spacing w:val="-4"/>
        </w:rPr>
        <w:t>解析</w:t>
      </w:r>
      <w:r>
        <w:rPr>
          <w:rFonts w:ascii="SimSun" w:hAnsi="SimSun" w:eastAsia="SimSun" w:cs="SimSun"/>
          <w:sz w:val="18"/>
          <w:szCs w:val="18"/>
          <w:spacing w:val="-4"/>
        </w:rPr>
        <w:t>】牙列缺失后，由于缺少了牙列的阻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4"/>
        </w:rPr>
        <w:t>挡，舌体变大。</w:t>
      </w:r>
    </w:p>
    <w:p>
      <w:pPr>
        <w:ind w:left="112" w:right="71" w:firstLine="349"/>
        <w:spacing w:before="15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76.C   </w:t>
      </w:r>
      <w:r>
        <w:rPr>
          <w:rFonts w:ascii="SimSun" w:hAnsi="SimSun" w:eastAsia="SimSun" w:cs="SimSun"/>
          <w:sz w:val="18"/>
          <w:szCs w:val="18"/>
          <w:spacing w:val="-4"/>
        </w:rPr>
        <w:t>【</w:t>
      </w:r>
      <w:r>
        <w:rPr>
          <w:rFonts w:ascii="SimHei" w:hAnsi="SimHei" w:eastAsia="SimHei" w:cs="SimHei"/>
          <w:sz w:val="18"/>
          <w:szCs w:val="18"/>
          <w:spacing w:val="-4"/>
        </w:rPr>
        <w:t>解析</w:t>
      </w:r>
      <w:r>
        <w:rPr>
          <w:rFonts w:ascii="SimSun" w:hAnsi="SimSun" w:eastAsia="SimSun" w:cs="SimSun"/>
          <w:sz w:val="18"/>
          <w:szCs w:val="18"/>
          <w:spacing w:val="-4"/>
        </w:rPr>
        <w:t>】在修整好的上颌模型上，用铅笔画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出两侧翼上颌切迹和腭小凹后2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的连线。用雕刻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刀沿着连线刻一深1～1.5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的沟，再沿此沟向前逐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渐变浅呈楔形刮除石膏，最宽处约5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, </w:t>
      </w:r>
      <w:r>
        <w:rPr>
          <w:rFonts w:ascii="SimSun" w:hAnsi="SimSun" w:eastAsia="SimSun" w:cs="SimSun"/>
          <w:sz w:val="18"/>
          <w:szCs w:val="18"/>
          <w:spacing w:val="4"/>
        </w:rPr>
        <w:t>形成弓形后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堤区。后堤区与全口义齿的封闭有关，并非排牙的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标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志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。</w:t>
      </w:r>
    </w:p>
    <w:p>
      <w:pPr>
        <w:ind w:left="112" w:right="57" w:firstLine="349"/>
        <w:spacing w:before="31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77.B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【</w:t>
      </w:r>
      <w:r>
        <w:rPr>
          <w:rFonts w:ascii="KaiTi" w:hAnsi="KaiTi" w:eastAsia="KaiTi" w:cs="KaiTi"/>
          <w:sz w:val="18"/>
          <w:szCs w:val="18"/>
          <w:spacing w:val="-3"/>
        </w:rPr>
        <w:t>解析】</w:t>
      </w:r>
      <w:r>
        <w:rPr>
          <w:rFonts w:ascii="SimSun" w:hAnsi="SimSun" w:eastAsia="SimSun" w:cs="SimSun"/>
          <w:sz w:val="18"/>
          <w:szCs w:val="18"/>
          <w:spacing w:val="-3"/>
        </w:rPr>
        <w:t>无应答偏倚实际就是漏查。在随机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抽样时，属于样本人群中的受检者，由于主观或客观原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因未能接受检查，如未接受检查的人数达到抽样人数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的30%,应答率仅有70%,结果就难以用来估计总体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的现患率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。</w:t>
      </w:r>
    </w:p>
    <w:p>
      <w:pPr>
        <w:ind w:left="112" w:right="65" w:firstLine="349"/>
        <w:spacing w:before="5" w:line="20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78.B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【</w:t>
      </w:r>
      <w:r>
        <w:rPr>
          <w:rFonts w:ascii="SimHei" w:hAnsi="SimHei" w:eastAsia="SimHei" w:cs="SimHei"/>
          <w:sz w:val="18"/>
          <w:szCs w:val="18"/>
          <w:spacing w:val="-5"/>
        </w:rPr>
        <w:t>解析】</w:t>
      </w:r>
      <w:r>
        <w:rPr>
          <w:rFonts w:ascii="SimSun" w:hAnsi="SimSun" w:eastAsia="SimSun" w:cs="SimSun"/>
          <w:sz w:val="18"/>
          <w:szCs w:val="18"/>
          <w:spacing w:val="-5"/>
        </w:rPr>
        <w:t>系统病史着重了解与修复有关的诸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方面：①与制定修复治疗计划有关的内容，如患者在以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往就医时是否需抗生素预防感染，是否需使用类固醇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或抗凝剂等，有无药物过敏或牙用材料过敏史，是否作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过放射治疗等，应认识到某些系统性疾病可导致支持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组织对修复体的支持能力降低；②系统疾病在口腔内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的表现，如牙周炎可受糖尿病、绝经期、妊娠或抗惊厥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药的影响，另外，有些药物的副作用可产生类似颞下颌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关节病的症状或涎腺分泌的减少；③传染性疾病史，如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乙肝、艾滋病或梅毒等传染病患者或携带者，可成为交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叉感染源，对医务人员或其他患者构成威胁，应采取适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当的预防措施。</w:t>
      </w:r>
    </w:p>
    <w:p>
      <w:pPr>
        <w:ind w:left="112" w:right="80" w:firstLine="349"/>
        <w:spacing w:before="91" w:line="203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79.C  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【</w:t>
      </w: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解析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】</w:t>
      </w:r>
      <w:r>
        <w:rPr>
          <w:rFonts w:ascii="SimSun" w:hAnsi="SimSun" w:eastAsia="SimSun" w:cs="SimSun"/>
          <w:sz w:val="18"/>
          <w:szCs w:val="18"/>
          <w:spacing w:val="-4"/>
        </w:rPr>
        <w:t>缓冲区：主要指无牙颌上的上颌隆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4"/>
        </w:rPr>
        <w:t>突、颧突、上颌结节的颊侧、切牙乳突、下颌隆突、下颌</w:t>
      </w:r>
    </w:p>
    <w:p>
      <w:pPr>
        <w:spacing w:line="203" w:lineRule="auto"/>
        <w:sectPr>
          <w:type w:val="continuous"/>
          <w:pgSz w:w="10250" w:h="15290"/>
          <w:pgMar w:top="1244" w:right="629" w:bottom="1260" w:left="780" w:header="830" w:footer="1052" w:gutter="0"/>
          <w:cols w:equalWidth="0" w:num="2" w:sep="1">
            <w:col w:w="4388" w:space="100"/>
            <w:col w:w="4353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type w:val="continuous"/>
          <w:pgSz w:w="10250" w:h="15290"/>
          <w:pgMar w:top="1244" w:right="629" w:bottom="1260" w:left="780" w:header="830" w:footer="1052" w:gutter="0"/>
          <w:cols w:equalWidth="0" w:num="1">
            <w:col w:w="8841" w:space="0"/>
          </w:cols>
        </w:sectPr>
        <w:rPr/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441"/>
          <w:footerReference w:type="default" r:id="rId442"/>
          <w:pgSz w:w="10290" w:h="15110"/>
          <w:pgMar w:top="1262" w:right="864" w:bottom="1010" w:left="640" w:header="873" w:footer="786" w:gutter="0"/>
          <w:cols w:equalWidth="0" w:num="1">
            <w:col w:w="8786" w:space="0"/>
          </w:cols>
        </w:sectPr>
        <w:rPr/>
      </w:pPr>
    </w:p>
    <w:p>
      <w:pPr>
        <w:ind w:left="9" w:right="197"/>
        <w:spacing w:before="60" w:line="231" w:lineRule="auto"/>
        <w:jc w:val="both"/>
        <w:rPr>
          <w:rFonts w:ascii="SimSun" w:hAnsi="SimSun" w:eastAsia="SimSun" w:cs="SimSun"/>
          <w:sz w:val="17"/>
          <w:szCs w:val="17"/>
        </w:rPr>
      </w:pPr>
      <w:bookmarkStart w:name="bookmark7" w:id="9"/>
      <w:bookmarkEnd w:id="9"/>
      <w:r>
        <w:rPr>
          <w:rFonts w:ascii="SimSun" w:hAnsi="SimSun" w:eastAsia="SimSun" w:cs="SimSun"/>
          <w:sz w:val="17"/>
          <w:szCs w:val="17"/>
          <w:spacing w:val="2"/>
        </w:rPr>
        <w:t>舌骨嵴以及牙槽嵴上的骨尖、骨棱等部位，上面覆盖很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薄的黏膜，为防止压痛，与之相对的基托组织面</w:t>
      </w:r>
      <w:r>
        <w:rPr>
          <w:rFonts w:ascii="SimSun" w:hAnsi="SimSun" w:eastAsia="SimSun" w:cs="SimSun"/>
          <w:sz w:val="17"/>
          <w:szCs w:val="17"/>
          <w:spacing w:val="2"/>
        </w:rPr>
        <w:t>应作出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适当缓冲。</w:t>
      </w:r>
    </w:p>
    <w:p>
      <w:pPr>
        <w:ind w:left="9" w:right="200" w:firstLine="359"/>
        <w:spacing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80.B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卡臂尖位于倒凹区，是卡环产生固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位作用的部分，可防止义齿殆向脱位。</w:t>
      </w:r>
    </w:p>
    <w:p>
      <w:pPr>
        <w:ind w:left="9" w:right="148" w:firstLine="359"/>
        <w:spacing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81.C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唇侧预留1～5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是为金属基底冠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和瓷层提供空间。</w:t>
      </w:r>
    </w:p>
    <w:p>
      <w:pPr>
        <w:ind w:left="9" w:right="112" w:firstLine="359"/>
        <w:spacing w:before="3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82.E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解析】</w:t>
      </w:r>
      <w:r>
        <w:rPr>
          <w:rFonts w:ascii="SimSun" w:hAnsi="SimSun" w:eastAsia="SimSun" w:cs="SimSun"/>
          <w:sz w:val="17"/>
          <w:szCs w:val="17"/>
          <w:spacing w:val="-3"/>
        </w:rPr>
        <w:t>①单面嵌体：殆面嵌体、颊面嵌体、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邻嵌体等；②双面嵌体：近中殆嵌体、远中验嵌体、颊验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嵌体、舌殆嵌体等；③多面嵌体：邻邻嵌体、颊舌验嵌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体等。</w:t>
      </w:r>
    </w:p>
    <w:p>
      <w:pPr>
        <w:ind w:left="9" w:right="210" w:firstLine="359"/>
        <w:spacing w:before="17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83.A   </w:t>
      </w:r>
      <w:r>
        <w:rPr>
          <w:rFonts w:ascii="SimSun" w:hAnsi="SimSun" w:eastAsia="SimSun" w:cs="SimSun"/>
          <w:sz w:val="17"/>
          <w:szCs w:val="17"/>
          <w:spacing w:val="-6"/>
        </w:rPr>
        <w:t>【</w:t>
      </w:r>
      <w:r>
        <w:rPr>
          <w:rFonts w:ascii="SimHei" w:hAnsi="SimHei" w:eastAsia="SimHei" w:cs="SimHei"/>
          <w:sz w:val="17"/>
          <w:szCs w:val="17"/>
          <w:spacing w:val="-6"/>
        </w:rPr>
        <w:t>解析】</w:t>
      </w:r>
      <w:r>
        <w:rPr>
          <w:rFonts w:ascii="SimSun" w:hAnsi="SimSun" w:eastAsia="SimSun" w:cs="SimSun"/>
          <w:sz w:val="17"/>
          <w:szCs w:val="17"/>
          <w:spacing w:val="-6"/>
        </w:rPr>
        <w:t>正中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殆：支持尖相对中央窝，和</w:t>
      </w:r>
      <w:r>
        <w:rPr>
          <w:rFonts w:ascii="SimSun" w:hAnsi="SimSun" w:eastAsia="SimSun" w:cs="SimSun"/>
          <w:sz w:val="17"/>
          <w:szCs w:val="17"/>
          <w:spacing w:val="-7"/>
        </w:rPr>
        <w:t>近远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中边缘嵴。侧方：工作侧上牙颊尖的舌斜面。平衡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侧上后牙舌尖颊斜面。前伸咬合时，下牙的</w:t>
      </w:r>
      <w:r>
        <w:rPr>
          <w:rFonts w:ascii="SimSun" w:hAnsi="SimSun" w:eastAsia="SimSun" w:cs="SimSun"/>
          <w:sz w:val="17"/>
          <w:szCs w:val="17"/>
          <w:spacing w:val="9"/>
        </w:rPr>
        <w:t>工作斜面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是功能尖的近中斜面，上后牙是功能尖的远中斜面。</w:t>
      </w:r>
    </w:p>
    <w:p>
      <w:pPr>
        <w:ind w:left="9" w:right="209" w:firstLine="359"/>
        <w:spacing w:before="39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84.C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解析】固定桥挠曲主要影响的是修复本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身，固定桥所涉及的基牙，及此区域的功能。引起对验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牙疼痛是最不可能的。</w:t>
      </w:r>
    </w:p>
    <w:p>
      <w:pPr>
        <w:ind w:left="9" w:right="152" w:firstLine="359"/>
        <w:spacing w:before="5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85.B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解析】前伸殆平衡是指下颌由正中颌位依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切导向前、下运动至前牙切缘相对时，后牙保持接触关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系。依后牙间接触数目的多少，分为三点接触、多点接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触与完全接触的殆平衡。①三点接触平衡验</w:t>
      </w:r>
      <w:r>
        <w:rPr>
          <w:rFonts w:ascii="SimSun" w:hAnsi="SimSun" w:eastAsia="SimSun" w:cs="SimSun"/>
          <w:sz w:val="17"/>
          <w:szCs w:val="17"/>
          <w:spacing w:val="9"/>
        </w:rPr>
        <w:t>是指下颌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向前运动到上下前牙切缘相对接触的过程中</w:t>
      </w:r>
      <w:r>
        <w:rPr>
          <w:rFonts w:ascii="SimSun" w:hAnsi="SimSun" w:eastAsia="SimSun" w:cs="SimSun"/>
          <w:sz w:val="17"/>
          <w:szCs w:val="17"/>
          <w:spacing w:val="9"/>
        </w:rPr>
        <w:t>，上下颌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牙列两侧后牙区的第二或第三磨牙间保持接触关系；</w:t>
      </w:r>
    </w:p>
    <w:p>
      <w:pPr>
        <w:ind w:left="9" w:right="201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②多点接触平衡殆是指下颌向前运动到上下</w:t>
      </w:r>
      <w:r>
        <w:rPr>
          <w:rFonts w:ascii="SimSun" w:hAnsi="SimSun" w:eastAsia="SimSun" w:cs="SimSun"/>
          <w:sz w:val="17"/>
          <w:szCs w:val="17"/>
          <w:spacing w:val="9"/>
        </w:rPr>
        <w:t>前牙切缘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相对接触的过程中，上下颌牙列两侧后牙区保持着多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于一对牙齿的接触关系；③完全接触的平衡殆是指下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颌向前运动到上下前牙切缘相对接触的过程中，上下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颌牙列各个相对牙齿均保持着接触关系。</w:t>
      </w:r>
    </w:p>
    <w:p>
      <w:pPr>
        <w:ind w:left="9" w:right="132" w:firstLine="359"/>
        <w:spacing w:before="10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86.A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解析】</w:t>
      </w:r>
      <w:r>
        <w:rPr>
          <w:rFonts w:ascii="SimSun" w:hAnsi="SimSun" w:eastAsia="SimSun" w:cs="SimSun"/>
          <w:sz w:val="17"/>
          <w:szCs w:val="17"/>
          <w:spacing w:val="10"/>
        </w:rPr>
        <w:t>金属烤瓷冠唇侧龈边缘应位于龈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缘下较浅的位置(龈缘下0.5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),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以利于美观。但如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果冠边缘位于龈沟内过深的位置，容易在肩台预备时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损伤牙龈，印模不准确，导致修复体边缘不密合，产生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牙龈炎。该病例的冠边缘位于龈下1.5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, </w:t>
      </w:r>
      <w:r>
        <w:rPr>
          <w:rFonts w:ascii="SimSun" w:hAnsi="SimSun" w:eastAsia="SimSun" w:cs="SimSun"/>
          <w:sz w:val="17"/>
          <w:szCs w:val="17"/>
          <w:spacing w:val="15"/>
        </w:rPr>
        <w:t>显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然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深，是牙龈炎最可能的原因。</w:t>
      </w:r>
      <w:r>
        <w:rPr>
          <w:rFonts w:ascii="Times New Roman" w:hAnsi="Times New Roman" w:eastAsia="Times New Roman" w:cs="Times New Roman"/>
          <w:sz w:val="17"/>
          <w:szCs w:val="17"/>
        </w:rPr>
        <w:t>BC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项不可能只影响两个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全冠修复的患牙牙龈。如果是戴冠时损伤牙龈，经过2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个月后应早已恢复正常，原因不可能是D 项。粘固剂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残留导致的牙龈炎只会出现在有粘固剂残留的局部，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而不会导致2个患牙唇侧的炎症。</w:t>
      </w:r>
    </w:p>
    <w:p>
      <w:pPr>
        <w:ind w:left="9" w:right="160" w:firstLine="359"/>
        <w:spacing w:before="88" w:line="21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87.C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对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于新生恒牙窝沟不深者无须做窝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沟封闭。</w:t>
      </w:r>
    </w:p>
    <w:p>
      <w:pPr>
        <w:ind w:left="9" w:right="210" w:firstLine="359"/>
        <w:spacing w:before="2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88.E   </w:t>
      </w:r>
      <w:r>
        <w:rPr>
          <w:rFonts w:ascii="SimSun" w:hAnsi="SimSun" w:eastAsia="SimSun" w:cs="SimSun"/>
          <w:sz w:val="17"/>
          <w:szCs w:val="17"/>
          <w:spacing w:val="4"/>
        </w:rPr>
        <w:t>【解析】对于选择的基牙如发生舌向倾</w:t>
      </w:r>
      <w:r>
        <w:rPr>
          <w:rFonts w:ascii="SimSun" w:hAnsi="SimSun" w:eastAsia="SimSun" w:cs="SimSun"/>
          <w:sz w:val="17"/>
          <w:szCs w:val="17"/>
          <w:spacing w:val="3"/>
        </w:rPr>
        <w:t>斜应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使用圈形卡环，这样有利于卡环的固位。</w:t>
      </w:r>
    </w:p>
    <w:p>
      <w:pPr>
        <w:ind w:left="9" w:right="208" w:firstLine="359"/>
        <w:spacing w:before="9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89.D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义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齿戴人后基托出现</w:t>
      </w:r>
      <w:r>
        <w:rPr>
          <w:rFonts w:ascii="SimSun" w:hAnsi="SimSun" w:eastAsia="SimSun" w:cs="SimSun"/>
          <w:sz w:val="17"/>
          <w:szCs w:val="17"/>
          <w:spacing w:val="1"/>
        </w:rPr>
        <w:t>前后翘动，最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常见的原因是弯制卡环时模型被磨损。</w:t>
      </w:r>
    </w:p>
    <w:p>
      <w:pPr>
        <w:ind w:left="9" w:right="132" w:firstLine="359"/>
        <w:spacing w:before="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90.B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解析】义齿的印模不准确，常出现义</w:t>
      </w:r>
      <w:r>
        <w:rPr>
          <w:rFonts w:ascii="SimSun" w:hAnsi="SimSun" w:eastAsia="SimSun" w:cs="SimSun"/>
          <w:sz w:val="17"/>
          <w:szCs w:val="17"/>
          <w:spacing w:val="1"/>
        </w:rPr>
        <w:t>齿固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位差，义齿松动或脱落。牙槽骨骨尖，可出现明显的压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痛点。义齿基托边缘过长，可出现义齿在口腔功能运  </w:t>
      </w:r>
      <w:r>
        <w:rPr>
          <w:rFonts w:ascii="SimSun" w:hAnsi="SimSun" w:eastAsia="SimSun" w:cs="SimSun"/>
          <w:sz w:val="17"/>
          <w:szCs w:val="17"/>
          <w:spacing w:val="5"/>
        </w:rPr>
        <w:t>动中松动、脱落。垂直距离偏低，主要表现咀嚼无力，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面部苍老等症状。咬合有早接触，会出现口腔黏</w:t>
      </w:r>
      <w:r>
        <w:rPr>
          <w:rFonts w:ascii="SimSun" w:hAnsi="SimSun" w:eastAsia="SimSun" w:cs="SimSun"/>
          <w:sz w:val="17"/>
          <w:szCs w:val="17"/>
          <w:spacing w:val="9"/>
        </w:rPr>
        <w:t>膜不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定位疼痛。</w:t>
      </w:r>
    </w:p>
    <w:p>
      <w:pPr>
        <w:ind w:left="9" w:right="210" w:firstLine="359"/>
        <w:spacing w:before="58" w:line="21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91.C   </w:t>
      </w:r>
      <w:r>
        <w:rPr>
          <w:rFonts w:ascii="SimSun" w:hAnsi="SimSun" w:eastAsia="SimSun" w:cs="SimSun"/>
          <w:sz w:val="17"/>
          <w:szCs w:val="17"/>
          <w:spacing w:val="3"/>
        </w:rPr>
        <w:t>【解析】根龋指数的计算方法是口腔中的根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龋面数(根龋和因根龋而充填)除以牙龈退缩的牙面数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再乘以100%。</w:t>
      </w:r>
    </w:p>
    <w:p>
      <w:pPr>
        <w:ind w:left="9" w:right="156" w:firstLine="359"/>
        <w:spacing w:before="3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92.B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】全口义齿确定的垂直距离过高，咬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合位时面下三分之一变长，唇颊部肌肉较紧张，上下唇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不能闭合，鼻唇沟、颏唇沟变浅，好像口内含有东西；说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话时上下牙列常有碰撞声，义齿固位不良；咬合时有压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痛，双侧颞部有不适感。</w:t>
      </w:r>
    </w:p>
    <w:p>
      <w:pPr>
        <w:ind w:left="369"/>
        <w:spacing w:before="35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93.E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全口义齿佩戴时说话有哨音，说明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2"/>
        <w:spacing w:before="48" w:line="21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义齿舌面前部光滑，前磨牙区牙弓过窄。</w:t>
      </w:r>
    </w:p>
    <w:p>
      <w:pPr>
        <w:ind w:left="112" w:right="55" w:firstLine="349"/>
        <w:spacing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94.A  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11"/>
        </w:rPr>
        <w:t>解析</w:t>
      </w:r>
      <w:r>
        <w:rPr>
          <w:rFonts w:ascii="SimHei" w:hAnsi="SimHei" w:eastAsia="SimHei" w:cs="SimHei"/>
          <w:sz w:val="17"/>
          <w:szCs w:val="17"/>
          <w:b/>
          <w:bCs/>
          <w:spacing w:val="11"/>
        </w:rPr>
        <w:t>】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根</w:t>
      </w:r>
      <w:r>
        <w:rPr>
          <w:rFonts w:ascii="SimSun" w:hAnsi="SimSun" w:eastAsia="SimSun" w:cs="SimSun"/>
          <w:sz w:val="17"/>
          <w:szCs w:val="17"/>
          <w:spacing w:val="11"/>
        </w:rPr>
        <w:t>据题干的描述可能是垂直距离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偏高。</w:t>
      </w:r>
    </w:p>
    <w:p>
      <w:pPr>
        <w:ind w:left="112" w:right="71" w:firstLine="349"/>
        <w:spacing w:before="4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95.A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【解析】对</w:t>
      </w:r>
      <w:r>
        <w:rPr>
          <w:rFonts w:ascii="SimSun" w:hAnsi="SimSun" w:eastAsia="SimSun" w:cs="SimSun"/>
          <w:sz w:val="17"/>
          <w:szCs w:val="17"/>
          <w:spacing w:val="3"/>
        </w:rPr>
        <w:t>圆形脸，皮肤较白的前牙缺失的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患者，选择人工牙时要选颜色略白、唇面呈卵圆形的人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工牙，考虑到患者的年龄，切端应为非解剖型。</w:t>
      </w:r>
    </w:p>
    <w:p>
      <w:pPr>
        <w:ind w:left="112" w:right="20" w:firstLine="349"/>
        <w:spacing w:before="1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96.B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】上</w:t>
      </w:r>
      <w:r>
        <w:rPr>
          <w:rFonts w:ascii="SimSun" w:hAnsi="SimSun" w:eastAsia="SimSun" w:cs="SimSun"/>
          <w:sz w:val="17"/>
          <w:szCs w:val="17"/>
          <w:spacing w:val="5"/>
        </w:rPr>
        <w:t>颌义齿在进食时纵折是</w:t>
      </w:r>
      <w:r>
        <w:rPr>
          <w:rFonts w:ascii="SimSun" w:hAnsi="SimSun" w:eastAsia="SimSun" w:cs="SimSun"/>
          <w:sz w:val="17"/>
          <w:szCs w:val="17"/>
          <w:spacing w:val="4"/>
        </w:rPr>
        <w:t>因为上颌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两侧后牙排列在牙槽嵴顶的颊侧，从而造成应力集中。</w:t>
      </w:r>
    </w:p>
    <w:p>
      <w:pPr>
        <w:ind w:left="112" w:right="51" w:firstLine="349"/>
        <w:spacing w:before="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97.B  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解析】上</w:t>
      </w:r>
      <w:r>
        <w:rPr>
          <w:rFonts w:ascii="SimSun" w:hAnsi="SimSun" w:eastAsia="SimSun" w:cs="SimSun"/>
          <w:sz w:val="17"/>
          <w:szCs w:val="17"/>
          <w:spacing w:val="-4"/>
        </w:rPr>
        <w:t>颌结节较大，其颊侧有骨突，形成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明显的组织倒凹，同时在上颌前部牙槽嵴的唇</w:t>
      </w:r>
      <w:r>
        <w:rPr>
          <w:rFonts w:ascii="SimSun" w:hAnsi="SimSun" w:eastAsia="SimSun" w:cs="SimSun"/>
          <w:sz w:val="17"/>
          <w:szCs w:val="17"/>
          <w:spacing w:val="9"/>
        </w:rPr>
        <w:t>侧也有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明显的倒凹时，可影响上颌义齿的就位。两侧上</w:t>
      </w:r>
      <w:r>
        <w:rPr>
          <w:rFonts w:ascii="SimSun" w:hAnsi="SimSun" w:eastAsia="SimSun" w:cs="SimSun"/>
          <w:sz w:val="17"/>
          <w:szCs w:val="17"/>
          <w:spacing w:val="9"/>
        </w:rPr>
        <w:t>颌结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节均较突出时，可以只选择结节较大的一侧做外科修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整，另一侧可在基托组织面进行适当的缓冲以减小倒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凹，或是改变义齿就位方向，使义齿容易就位，并且不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产生疼痛。</w:t>
      </w:r>
    </w:p>
    <w:p>
      <w:pPr>
        <w:ind w:left="112" w:right="77" w:firstLine="349"/>
        <w:spacing w:before="58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98.D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】牙釉质上白色不透明区不超过牙面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的50%,按</w:t>
      </w:r>
      <w:r>
        <w:rPr>
          <w:rFonts w:ascii="Times New Roman" w:hAnsi="Times New Roman" w:eastAsia="Times New Roman" w:cs="Times New Roman"/>
          <w:sz w:val="17"/>
          <w:szCs w:val="17"/>
        </w:rPr>
        <w:t>Dean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氟牙症分类为轻度。</w:t>
      </w:r>
    </w:p>
    <w:p>
      <w:pPr>
        <w:ind w:left="112" w:right="64" w:firstLine="349"/>
        <w:spacing w:before="12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99.E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氟对人体的意义：是人体正常代谢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所需的微量元素；是促进牙齿健康必需的元素；</w:t>
      </w:r>
      <w:r>
        <w:rPr>
          <w:rFonts w:ascii="SimSun" w:hAnsi="SimSun" w:eastAsia="SimSun" w:cs="SimSun"/>
          <w:sz w:val="17"/>
          <w:szCs w:val="17"/>
          <w:spacing w:val="2"/>
        </w:rPr>
        <w:t>局部用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氟是防龋的重要措施；低氟区儿童出生后即</w:t>
      </w:r>
      <w:r>
        <w:rPr>
          <w:rFonts w:ascii="SimSun" w:hAnsi="SimSun" w:eastAsia="SimSun" w:cs="SimSun"/>
          <w:sz w:val="17"/>
          <w:szCs w:val="17"/>
          <w:spacing w:val="9"/>
        </w:rPr>
        <w:t>应补充氟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元素。</w:t>
      </w:r>
    </w:p>
    <w:p>
      <w:pPr>
        <w:ind w:left="112" w:right="19" w:firstLine="349"/>
        <w:spacing w:before="3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100.D   </w:t>
      </w:r>
      <w:r>
        <w:rPr>
          <w:rFonts w:ascii="SimSun" w:hAnsi="SimSun" w:eastAsia="SimSun" w:cs="SimSun"/>
          <w:sz w:val="17"/>
          <w:szCs w:val="17"/>
          <w:spacing w:val="-1"/>
        </w:rPr>
        <w:t>【 解析</w:t>
      </w:r>
      <w:r>
        <w:rPr>
          <w:rFonts w:ascii="SimHei" w:hAnsi="SimHei" w:eastAsia="SimHei" w:cs="SimHei"/>
          <w:sz w:val="17"/>
          <w:szCs w:val="17"/>
          <w:spacing w:val="-1"/>
        </w:rPr>
        <w:t>】</w:t>
      </w:r>
      <w:r>
        <w:rPr>
          <w:rFonts w:ascii="SimSun" w:hAnsi="SimSun" w:eastAsia="SimSun" w:cs="SimSun"/>
          <w:sz w:val="17"/>
          <w:szCs w:val="17"/>
          <w:spacing w:val="-1"/>
        </w:rPr>
        <w:t>要避免奶嘴龋的发生，最好的方法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就不要让孩子含着奶</w:t>
      </w:r>
      <w:r>
        <w:rPr>
          <w:rFonts w:ascii="SimSun" w:hAnsi="SimSun" w:eastAsia="SimSun" w:cs="SimSun"/>
          <w:sz w:val="17"/>
          <w:szCs w:val="17"/>
          <w:u w:val="single" w:color="auto"/>
          <w:spacing w:val="9"/>
        </w:rPr>
        <w:t>瓶睡觉</w:t>
      </w:r>
      <w:r>
        <w:rPr>
          <w:rFonts w:ascii="SimSun" w:hAnsi="SimSun" w:eastAsia="SimSun" w:cs="SimSun"/>
          <w:sz w:val="17"/>
          <w:szCs w:val="17"/>
          <w:spacing w:val="9"/>
        </w:rPr>
        <w:t>。</w:t>
      </w:r>
    </w:p>
    <w:p>
      <w:pPr>
        <w:ind w:left="112" w:right="77" w:firstLine="349"/>
        <w:spacing w:before="2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101.A</w:t>
      </w:r>
      <w:r>
        <w:rPr>
          <w:rFonts w:ascii="SimSun" w:hAnsi="SimSun" w:eastAsia="SimSun" w:cs="SimSun"/>
          <w:sz w:val="17"/>
          <w:szCs w:val="17"/>
          <w:spacing w:val="8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【解析】|5678缺失，6延伸，行修复时应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选择可摘局部义齿，同时对6进行去除牙髓并切</w:t>
      </w:r>
      <w:r>
        <w:rPr>
          <w:rFonts w:ascii="SimSun" w:hAnsi="SimSun" w:eastAsia="SimSun" w:cs="SimSun"/>
          <w:sz w:val="17"/>
          <w:szCs w:val="17"/>
          <w:spacing w:val="5"/>
        </w:rPr>
        <w:t>割，并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全冠修复，以恢复正常的咬合关系。</w:t>
      </w:r>
    </w:p>
    <w:p>
      <w:pPr>
        <w:ind w:left="112" w:right="25" w:firstLine="349"/>
        <w:spacing w:before="2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102.C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根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据患者临床表现诊断为咬合时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有早接触，调殆应用咬合检查和患者主诉相结合的方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法，确定并磨除早接触区，使修复体在正中验时有广泛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接触。在侧方验和前伸殆时无早接触，并实现组牙功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能殆或尖牙保护殆。</w:t>
      </w:r>
    </w:p>
    <w:p>
      <w:pPr>
        <w:ind w:left="112" w:right="92" w:firstLine="349"/>
        <w:spacing w:before="6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103.C   </w:t>
      </w:r>
      <w:r>
        <w:rPr>
          <w:rFonts w:ascii="SimSun" w:hAnsi="SimSun" w:eastAsia="SimSun" w:cs="SimSun"/>
          <w:sz w:val="17"/>
          <w:szCs w:val="17"/>
          <w:spacing w:val="5"/>
        </w:rPr>
        <w:t>【解析</w:t>
      </w:r>
      <w:r>
        <w:rPr>
          <w:rFonts w:ascii="SimHei" w:hAnsi="SimHei" w:eastAsia="SimHei" w:cs="SimHei"/>
          <w:sz w:val="17"/>
          <w:szCs w:val="17"/>
          <w:spacing w:val="5"/>
        </w:rPr>
        <w:t>】</w:t>
      </w:r>
      <w:r>
        <w:rPr>
          <w:rFonts w:ascii="SimSun" w:hAnsi="SimSun" w:eastAsia="SimSun" w:cs="SimSun"/>
          <w:sz w:val="17"/>
          <w:szCs w:val="17"/>
          <w:spacing w:val="5"/>
        </w:rPr>
        <w:t>进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行口腔健康调查时要避免信息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偏倚性，所有检查器械必须统一。</w:t>
      </w:r>
    </w:p>
    <w:p>
      <w:pPr>
        <w:ind w:left="112" w:right="75" w:firstLine="349"/>
        <w:spacing w:before="2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104.D   </w:t>
      </w:r>
      <w:r>
        <w:rPr>
          <w:rFonts w:ascii="SimSun" w:hAnsi="SimSun" w:eastAsia="SimSun" w:cs="SimSun"/>
          <w:sz w:val="17"/>
          <w:szCs w:val="17"/>
        </w:rPr>
        <w:t>【解析】当口腔处于休息状态时，义齿固位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尚好，但张口、说话、打呵欠时义齿易脱位，这是由于基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托边缘过长、过厚，唇、颊、舌系带区基托边缘缓冲不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够，影响系带活动。</w:t>
      </w:r>
    </w:p>
    <w:p>
      <w:pPr>
        <w:ind w:left="112" w:right="74" w:firstLine="349"/>
        <w:spacing w:before="4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105.D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】固定义齿的黏结以玻璃离子效果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最好，因为玻璃离子的黏结性较其他材料要好，溶解性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比其他材料小。</w:t>
      </w:r>
    </w:p>
    <w:p>
      <w:pPr>
        <w:ind w:left="112" w:right="65" w:firstLine="349"/>
        <w:spacing w:before="3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106.D   </w:t>
      </w:r>
      <w:r>
        <w:rPr>
          <w:rFonts w:ascii="SimSun" w:hAnsi="SimSun" w:eastAsia="SimSun" w:cs="SimSun"/>
          <w:sz w:val="17"/>
          <w:szCs w:val="17"/>
        </w:rPr>
        <w:t>【解析】第一磨牙所受殆力最大，设计第二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磨牙的单端固定桥，超过了基牙承受的限度，</w:t>
      </w:r>
      <w:r>
        <w:rPr>
          <w:rFonts w:ascii="SimSun" w:hAnsi="SimSun" w:eastAsia="SimSun" w:cs="SimSun"/>
          <w:sz w:val="17"/>
          <w:szCs w:val="17"/>
          <w:spacing w:val="2"/>
        </w:rPr>
        <w:t>引起牙周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组织炎症，基牙疼痛，此时必须拆除固定桥，重作修复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设计。</w:t>
      </w:r>
    </w:p>
    <w:p>
      <w:pPr>
        <w:ind w:left="112" w:right="78" w:firstLine="349"/>
        <w:spacing w:before="25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107.A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根据题干的描述，该年轻患者适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合做的修复是固定义齿。</w:t>
      </w:r>
    </w:p>
    <w:p>
      <w:pPr>
        <w:ind w:left="112" w:firstLine="349"/>
        <w:spacing w:before="5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108.D</w:t>
      </w:r>
      <w:r>
        <w:rPr>
          <w:rFonts w:ascii="SimSun" w:hAnsi="SimSun" w:eastAsia="SimSun" w:cs="SimSun"/>
          <w:sz w:val="17"/>
          <w:szCs w:val="17"/>
          <w:spacing w:val="8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【解析</w:t>
      </w:r>
      <w:r>
        <w:rPr>
          <w:rFonts w:ascii="SimHei" w:hAnsi="SimHei" w:eastAsia="SimHei" w:cs="SimHei"/>
          <w:sz w:val="17"/>
          <w:szCs w:val="17"/>
          <w:spacing w:val="6"/>
        </w:rPr>
        <w:t>】</w:t>
      </w:r>
      <w:r>
        <w:rPr>
          <w:rFonts w:ascii="SimSun" w:hAnsi="SimSun" w:eastAsia="SimSun" w:cs="SimSun"/>
          <w:sz w:val="17"/>
          <w:szCs w:val="17"/>
          <w:spacing w:val="6"/>
        </w:rPr>
        <w:t>该患者的临床表现符合垂直距离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恢复过高的症状。而其他选项与该患者的表现</w:t>
      </w:r>
      <w:r>
        <w:rPr>
          <w:rFonts w:ascii="SimSun" w:hAnsi="SimSun" w:eastAsia="SimSun" w:cs="SimSun"/>
          <w:sz w:val="17"/>
          <w:szCs w:val="17"/>
          <w:spacing w:val="9"/>
        </w:rPr>
        <w:t>不能完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全相符。初戴不适应常表现为恶心、不适、咀嚼效率低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等，但表现较轻微，且逐渐好转。咬合不平衡可表现为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义齿易松动，咀嚼效率低，定位不明确，黏膜压痛等。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基托压迫骨突时疼痛明显，且定位明确。</w:t>
      </w:r>
    </w:p>
    <w:p>
      <w:pPr>
        <w:ind w:left="112" w:firstLine="349"/>
        <w:spacing w:before="4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109.A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解析】单端固定桥：①单端固定</w:t>
      </w:r>
      <w:r>
        <w:rPr>
          <w:rFonts w:ascii="SimSun" w:hAnsi="SimSun" w:eastAsia="SimSun" w:cs="SimSun"/>
          <w:sz w:val="17"/>
          <w:szCs w:val="17"/>
          <w:spacing w:val="4"/>
        </w:rPr>
        <w:t>桥受力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后，桥体处形成力臂，基牙根部形成旋转中心，产生杠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杆作用，使基牙产生倾斜、扭转，从而引起牙周组织的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创伤性损害或固位体松脱；②临床上应严格选择病例，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如缺牙间隙小，承受殆力不大，而基牙又有足够的支持 </w:t>
      </w:r>
      <w:r>
        <w:rPr>
          <w:rFonts w:ascii="SimSun" w:hAnsi="SimSun" w:eastAsia="SimSun" w:cs="SimSun"/>
          <w:sz w:val="17"/>
          <w:szCs w:val="17"/>
          <w:spacing w:val="-2"/>
        </w:rPr>
        <w:t>力和固位力，桥体设计合理，仍可采用。</w:t>
      </w:r>
    </w:p>
    <w:p>
      <w:pPr>
        <w:ind w:left="112" w:right="56" w:firstLine="349"/>
        <w:spacing w:before="9" w:line="21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110.C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【解析】单端游离缺失修复后发生舌侧基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托折断，游离端翘动，应将折断基托重新粘固，并进行</w:t>
      </w:r>
    </w:p>
    <w:p>
      <w:pPr>
        <w:spacing w:line="213" w:lineRule="auto"/>
        <w:sectPr>
          <w:type w:val="continuous"/>
          <w:pgSz w:w="10290" w:h="15110"/>
          <w:pgMar w:top="1262" w:right="864" w:bottom="1010" w:left="640" w:header="873" w:footer="786" w:gutter="0"/>
          <w:cols w:equalWidth="0" w:num="2" w:sep="1">
            <w:col w:w="4358" w:space="100"/>
            <w:col w:w="432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290" w:h="15110"/>
          <w:pgMar w:top="1262" w:right="864" w:bottom="1010" w:left="640" w:header="873" w:footer="786" w:gutter="0"/>
          <w:cols w:equalWidth="0" w:num="1">
            <w:col w:w="8786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443"/>
          <w:footerReference w:type="default" r:id="rId444"/>
          <w:pgSz w:w="10250" w:h="15290"/>
          <w:pgMar w:top="1262" w:right="609" w:bottom="1240" w:left="839" w:header="872" w:footer="1033" w:gutter="0"/>
          <w:cols w:equalWidth="0" w:num="1">
            <w:col w:w="8801" w:space="0"/>
          </w:cols>
        </w:sectPr>
        <w:rPr/>
      </w:pPr>
    </w:p>
    <w:p>
      <w:pPr>
        <w:ind w:left="10"/>
        <w:spacing w:before="60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重衬。</w:t>
      </w:r>
    </w:p>
    <w:p>
      <w:pPr>
        <w:ind w:left="10" w:right="173" w:firstLine="369"/>
        <w:spacing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111.D   </w:t>
      </w:r>
      <w:r>
        <w:rPr>
          <w:rFonts w:ascii="SimSun" w:hAnsi="SimSun" w:eastAsia="SimSun" w:cs="SimSun"/>
          <w:sz w:val="17"/>
          <w:szCs w:val="17"/>
          <w:spacing w:val="9"/>
        </w:rPr>
        <w:t>【解析】游离缺失的末端基牙</w:t>
      </w:r>
      <w:r>
        <w:rPr>
          <w:rFonts w:ascii="SimSun" w:hAnsi="SimSun" w:eastAsia="SimSun" w:cs="SimSun"/>
          <w:sz w:val="17"/>
          <w:szCs w:val="17"/>
          <w:spacing w:val="8"/>
        </w:rPr>
        <w:t>上设计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RPI </w:t>
      </w:r>
      <w:r>
        <w:rPr>
          <w:rFonts w:ascii="SimSun" w:hAnsi="SimSun" w:eastAsia="SimSun" w:cs="SimSun"/>
          <w:sz w:val="17"/>
          <w:szCs w:val="17"/>
          <w:spacing w:val="4"/>
        </w:rPr>
        <w:t>卡环时，殆支托位于基牙近中殆边缘嵴。义齿游离端受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咬合压力时，义齿以近中验支托为支点。由于</w:t>
      </w:r>
      <w:r>
        <w:rPr>
          <w:rFonts w:ascii="Times New Roman" w:hAnsi="Times New Roman" w:eastAsia="Times New Roman" w:cs="Times New Roman"/>
          <w:sz w:val="17"/>
          <w:szCs w:val="17"/>
        </w:rPr>
        <w:t>RPI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卡环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的邻面板和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</w:t>
      </w:r>
      <w:r>
        <w:rPr>
          <w:rFonts w:ascii="SimSun" w:hAnsi="SimSun" w:eastAsia="SimSun" w:cs="SimSun"/>
          <w:sz w:val="17"/>
          <w:szCs w:val="17"/>
          <w:spacing w:val="8"/>
        </w:rPr>
        <w:t>型杆与义齿游离鞍基均位于殆支托支点的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远中，故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</w:t>
      </w:r>
      <w:r>
        <w:rPr>
          <w:rFonts w:ascii="SimSun" w:hAnsi="SimSun" w:eastAsia="SimSun" w:cs="SimSun"/>
          <w:sz w:val="17"/>
          <w:szCs w:val="17"/>
          <w:spacing w:val="1"/>
        </w:rPr>
        <w:t>型杆会与游离鞍基一起向下(龈向)移动。</w:t>
      </w:r>
    </w:p>
    <w:p>
      <w:pPr>
        <w:ind w:left="10" w:right="188" w:firstLine="369"/>
        <w:spacing w:before="2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112.C   </w:t>
      </w:r>
      <w:r>
        <w:rPr>
          <w:rFonts w:ascii="SimSun" w:hAnsi="SimSun" w:eastAsia="SimSun" w:cs="SimSun"/>
          <w:sz w:val="17"/>
          <w:szCs w:val="17"/>
          <w:spacing w:val="-7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解析】牙冠短、咬合紧的患牙应用铸造金属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全冠修复，因为既可少磨损牙齿，又可保持适</w:t>
      </w:r>
      <w:r>
        <w:rPr>
          <w:rFonts w:ascii="SimSun" w:hAnsi="SimSun" w:eastAsia="SimSun" w:cs="SimSun"/>
          <w:sz w:val="17"/>
          <w:szCs w:val="17"/>
          <w:spacing w:val="-11"/>
        </w:rPr>
        <w:t>当的固位力。</w:t>
      </w:r>
    </w:p>
    <w:p>
      <w:pPr>
        <w:ind w:left="10" w:right="117" w:firstLine="369"/>
        <w:spacing w:before="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113.D   </w:t>
      </w:r>
      <w:r>
        <w:rPr>
          <w:rFonts w:ascii="SimSun" w:hAnsi="SimSun" w:eastAsia="SimSun" w:cs="SimSun"/>
          <w:sz w:val="17"/>
          <w:szCs w:val="17"/>
        </w:rPr>
        <w:t>【解析】本病例开口初、闭口末单音清脆弹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响是关节盘前移位的典型临床表现，同时伴有关节区疼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痛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，X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线片示左关节后间隙明显变小，可判断出髁突后</w:t>
      </w:r>
      <w:r>
        <w:rPr>
          <w:rFonts w:ascii="SimSun" w:hAnsi="SimSun" w:eastAsia="SimSun" w:cs="SimSun"/>
          <w:sz w:val="17"/>
          <w:szCs w:val="17"/>
          <w:spacing w:val="-9"/>
        </w:rPr>
        <w:t>移。</w:t>
      </w:r>
    </w:p>
    <w:p>
      <w:pPr>
        <w:ind w:left="10" w:right="193" w:firstLine="369"/>
        <w:spacing w:before="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114.D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】患者的前牙咬合</w:t>
      </w:r>
      <w:r>
        <w:rPr>
          <w:rFonts w:ascii="SimSun" w:hAnsi="SimSun" w:eastAsia="SimSun" w:cs="SimSun"/>
          <w:sz w:val="17"/>
          <w:szCs w:val="17"/>
        </w:rPr>
        <w:t>正常，而瓷全冠有 </w:t>
      </w:r>
      <w:r>
        <w:rPr>
          <w:rFonts w:ascii="SimSun" w:hAnsi="SimSun" w:eastAsia="SimSun" w:cs="SimSun"/>
          <w:sz w:val="17"/>
          <w:szCs w:val="17"/>
        </w:rPr>
        <w:t>美观，无牙龈染色等优点，故可以选用瓷全冠。</w:t>
      </w:r>
    </w:p>
    <w:p>
      <w:pPr>
        <w:ind w:left="10" w:right="117" w:firstLine="369"/>
        <w:spacing w:before="5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115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118.</w:t>
      </w:r>
      <w:r>
        <w:rPr>
          <w:rFonts w:ascii="Times New Roman" w:hAnsi="Times New Roman" w:eastAsia="Times New Roman" w:cs="Times New Roman"/>
          <w:sz w:val="17"/>
          <w:szCs w:val="17"/>
        </w:rPr>
        <w:t>DABC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1"/>
        </w:rPr>
        <w:t>【解析】接触式桥体：桥体的龈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面与牙槽嵴黏膜相接触，临床上较多采用。当此类固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定桥行使功能时，桥体龈面可以随基牙的生理动度给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牙槽黏膜以生理性按摩，有利于牙龈健康，减轻牙槽嵴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吸收。接触式桥体有鞍式、改良鞍式、盖嵴式、改良盖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嵴式及船底式等类型。改良盖嵴式易于清洁，是理想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和常用的桥体形式，而鞍式或改良鞍式桥体龈端呈凹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形，不易清洁，应避免使用。悬空式桥体：桥体的龈面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与牙槽嵴不接触，距牙槽嵴顶有约3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以上的空隙，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且桥体龈面呈凸圆形，利于食物流通而不积聚，自洁作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用较好，故又称为卫生桥。此类桥体龈面与牙槽峭不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接触，有碍于美观。因此，不用于前牙，只用于后牙缺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失而牙槽嵴吸收较多的情况。</w:t>
      </w:r>
    </w:p>
    <w:p>
      <w:pPr>
        <w:ind w:left="10" w:right="117" w:firstLine="369"/>
        <w:spacing w:before="184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119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123.</w:t>
      </w:r>
      <w:r>
        <w:rPr>
          <w:rFonts w:ascii="Times New Roman" w:hAnsi="Times New Roman" w:eastAsia="Times New Roman" w:cs="Times New Roman"/>
          <w:sz w:val="17"/>
          <w:szCs w:val="17"/>
        </w:rPr>
        <w:t>ADECB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【解析】双端固定桥是完全固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定桥，固定桥两端固位体与桥体之间的连接形式为固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定连接。种植体固定桥是利用人工材料制成的各种形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状骨内种植体，植入颌骨内或牙槽窝内作为固定桥的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支持和固位端，然后制作固定桥，修复牙列缺损。固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定一可摘联合桥其支持形式与双端固定桥相同，义齿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9"/>
        </w:rPr>
        <w:t>承受验力由基牙承担。但不同的是固定桥可自行摘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戴。单端固定桥又称悬臂固定桥，是仅一端有</w:t>
      </w:r>
      <w:r>
        <w:rPr>
          <w:rFonts w:ascii="SimSun" w:hAnsi="SimSun" w:eastAsia="SimSun" w:cs="SimSun"/>
          <w:sz w:val="17"/>
          <w:szCs w:val="17"/>
          <w:spacing w:val="6"/>
        </w:rPr>
        <w:t>固位体，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桥体与固位体之间固定连接的固定桥。半固定桥是一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端的固位体为固定连接，另一端固位体为活动连接的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固定桥。</w:t>
      </w:r>
    </w:p>
    <w:p>
      <w:pPr>
        <w:ind w:left="10" w:right="195" w:firstLine="369"/>
        <w:spacing w:before="84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124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125.</w:t>
      </w:r>
      <w:r>
        <w:rPr>
          <w:rFonts w:ascii="Times New Roman" w:hAnsi="Times New Roman" w:eastAsia="Times New Roman" w:cs="Times New Roman"/>
          <w:sz w:val="17"/>
          <w:szCs w:val="17"/>
        </w:rPr>
        <w:t>BD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后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牙修复体颊舌面突度过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大会引起牙龈萎缩，过小会引起牙龈炎。</w:t>
      </w:r>
    </w:p>
    <w:p>
      <w:pPr>
        <w:ind w:left="10" w:right="117" w:firstLine="369"/>
        <w:spacing w:before="4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126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130.</w:t>
      </w:r>
      <w:r>
        <w:rPr>
          <w:rFonts w:ascii="Times New Roman" w:hAnsi="Times New Roman" w:eastAsia="Times New Roman" w:cs="Times New Roman"/>
          <w:sz w:val="17"/>
          <w:szCs w:val="17"/>
        </w:rPr>
        <w:t>EADBC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【解析】封闭剂</w:t>
      </w:r>
      <w:r>
        <w:rPr>
          <w:rFonts w:ascii="SimSun" w:hAnsi="SimSun" w:eastAsia="SimSun" w:cs="SimSun"/>
          <w:sz w:val="17"/>
          <w:szCs w:val="17"/>
          <w:spacing w:val="4"/>
        </w:rPr>
        <w:t>通常由合成有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机高分子树脂、稀释剂、引发剂与一些辅助剂(溶剂、填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料、氟化物、涂料等)组成。①树脂：为封闭剂主要成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分，目前广泛使用的是双酚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A-</w:t>
      </w:r>
      <w:r>
        <w:rPr>
          <w:rFonts w:ascii="SimSun" w:hAnsi="SimSun" w:eastAsia="SimSun" w:cs="SimSun"/>
          <w:sz w:val="17"/>
          <w:szCs w:val="17"/>
          <w:spacing w:val="15"/>
        </w:rPr>
        <w:t>甲基丙烯酸缩水甘油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酯；②稀释剂：常在树脂基质中加入一定量活性单体作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为稀释剂，以降低树脂黏度，</w:t>
      </w:r>
      <w:r>
        <w:rPr>
          <w:rFonts w:ascii="SimSun" w:hAnsi="SimSun" w:eastAsia="SimSun" w:cs="SimSun"/>
          <w:sz w:val="17"/>
          <w:szCs w:val="17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一般有甲基丙烯酸甲酯、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二缩三乙二醇双甲基丙烯酸酯、甲基丙烯酸缩水甘油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57"/>
        <w:spacing w:before="68" w:line="21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酯等；③引发剂：可分为自凝引发剂与光固引发剂两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种。前者常由过氧化苯甲酰和芳香胺，如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N-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二羟乙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基对甲苯胺组成；可见光固化引发剂采用α-二酮类光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敏剂，如樟脑酯。30%～40%的磷酸是窝沟封闭的酸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蚀剂。</w:t>
      </w:r>
    </w:p>
    <w:p>
      <w:pPr>
        <w:ind w:left="117" w:right="42" w:firstLine="369"/>
        <w:spacing w:before="33" w:line="21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131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135.</w:t>
      </w:r>
      <w:r>
        <w:rPr>
          <w:rFonts w:ascii="Times New Roman" w:hAnsi="Times New Roman" w:eastAsia="Times New Roman" w:cs="Times New Roman"/>
          <w:sz w:val="17"/>
          <w:szCs w:val="17"/>
        </w:rPr>
        <w:t>EDBCA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</w:rPr>
        <w:t>Dean</w:t>
      </w:r>
      <w:r>
        <w:rPr>
          <w:rFonts w:ascii="SimSun" w:hAnsi="SimSun" w:eastAsia="SimSun" w:cs="SimSun"/>
          <w:sz w:val="17"/>
          <w:szCs w:val="17"/>
          <w:spacing w:val="4"/>
        </w:rPr>
        <w:t>氟牙症分类及表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现。①正常：釉质呈浅乳白色，半透明，表面光滑有光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泽，在发育期因营养障碍或患病引起的釉质发育不全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不能诊断为氟牙症；②可疑：可疑类型是牙釉</w:t>
      </w:r>
      <w:r>
        <w:rPr>
          <w:rFonts w:ascii="SimSun" w:hAnsi="SimSun" w:eastAsia="SimSun" w:cs="SimSun"/>
          <w:sz w:val="17"/>
          <w:szCs w:val="17"/>
          <w:spacing w:val="2"/>
        </w:rPr>
        <w:t>质从正常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到很轻型的过渡型，即不属于正常又不能划分为很轻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型，釉质上的白色程度浅，有时呈云雾状；③很轻：釉质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上的白色程度较明显，呈纸白色，经常在前磨</w:t>
      </w:r>
      <w:r>
        <w:rPr>
          <w:rFonts w:ascii="SimSun" w:hAnsi="SimSun" w:eastAsia="SimSun" w:cs="SimSun"/>
          <w:sz w:val="17"/>
          <w:szCs w:val="17"/>
          <w:spacing w:val="2"/>
        </w:rPr>
        <w:t>牙或第二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磨牙牙尖顶端有1～2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的白色不透明区，包括尖牙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尖端经常出现的小的点状白色区；④轻度：牙釉质上白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色不透明区范围更加扩大，覆盖面积不超过牙面的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50%;⑤中度：釉质表面大部分受累而变色，常有细小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的坑凹状缺损，多见于唇颊面，如果发生在后牙，牙面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常出现磨损，颜色改变更明显，呈黄褐色或棕色，影响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美观，但此型的划分并不根据颜色改变；⑥重度：釉质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表面全部受损，坑凹状缺损明显，牙冠完全失去</w:t>
      </w:r>
      <w:r>
        <w:rPr>
          <w:rFonts w:ascii="SimSun" w:hAnsi="SimSun" w:eastAsia="SimSun" w:cs="SimSun"/>
          <w:sz w:val="17"/>
          <w:szCs w:val="17"/>
          <w:spacing w:val="2"/>
        </w:rPr>
        <w:t>正常外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形且脆性增加，可因咀嚼或外力而致牙折，染色深，对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美观和功能都有严重影响。</w:t>
      </w:r>
    </w:p>
    <w:p>
      <w:pPr>
        <w:ind w:left="117" w:right="56" w:firstLine="369"/>
        <w:spacing w:before="114" w:line="22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136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140.</w:t>
      </w:r>
      <w:r>
        <w:rPr>
          <w:rFonts w:ascii="Times New Roman" w:hAnsi="Times New Roman" w:eastAsia="Times New Roman" w:cs="Times New Roman"/>
          <w:sz w:val="17"/>
          <w:szCs w:val="17"/>
        </w:rPr>
        <w:t>CBCDB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解析】对</w:t>
      </w:r>
      <w:r>
        <w:rPr>
          <w:rFonts w:ascii="SimSun" w:hAnsi="SimSun" w:eastAsia="SimSun" w:cs="SimSun"/>
          <w:sz w:val="17"/>
          <w:szCs w:val="17"/>
          <w:spacing w:val="1"/>
        </w:rPr>
        <w:t>于冠折患者最需要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做的是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线牙片的检查，以了解牙根的状况</w:t>
      </w:r>
      <w:r>
        <w:rPr>
          <w:rFonts w:ascii="SimSun" w:hAnsi="SimSun" w:eastAsia="SimSun" w:cs="SimSun"/>
          <w:sz w:val="17"/>
          <w:szCs w:val="17"/>
          <w:spacing w:val="9"/>
        </w:rPr>
        <w:t>。由于牙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髓已暴露24小时，无保髓价值，故应拔除牙髓</w:t>
      </w:r>
      <w:r>
        <w:rPr>
          <w:rFonts w:ascii="SimSun" w:hAnsi="SimSun" w:eastAsia="SimSun" w:cs="SimSun"/>
          <w:sz w:val="17"/>
          <w:szCs w:val="17"/>
          <w:spacing w:val="9"/>
        </w:rPr>
        <w:t>。患者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系青年人，故根管治疗7天即可做修复</w:t>
      </w:r>
      <w:r>
        <w:rPr>
          <w:rFonts w:ascii="SimSun" w:hAnsi="SimSun" w:eastAsia="SimSun" w:cs="SimSun"/>
          <w:sz w:val="17"/>
          <w:szCs w:val="17"/>
          <w:spacing w:val="6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最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适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合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的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修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复方法是烤瓷熔附金属全冠，适用于咬合关系正常的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患者。佩戴修复体后3天出现咬合痛说明存在高咬合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的情况，故需进行调殆处理。</w:t>
      </w:r>
    </w:p>
    <w:p>
      <w:pPr>
        <w:ind w:left="117" w:right="54" w:firstLine="369"/>
        <w:spacing w:before="1" w:line="22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141</w:t>
      </w:r>
      <w:r>
        <w:rPr>
          <w:rFonts w:ascii="SimSun" w:hAnsi="SimSun" w:eastAsia="SimSun" w:cs="SimSun"/>
          <w:sz w:val="17"/>
          <w:szCs w:val="17"/>
          <w:spacing w:val="-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143.CC  C 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解析】</w:t>
      </w:r>
      <w:r>
        <w:rPr>
          <w:rFonts w:ascii="SimHei" w:hAnsi="SimHei" w:eastAsia="SimHei" w:cs="SimHei"/>
          <w:sz w:val="17"/>
          <w:szCs w:val="17"/>
          <w:spacing w:val="-2"/>
        </w:rPr>
        <w:t>由</w:t>
      </w:r>
      <w:r>
        <w:rPr>
          <w:rFonts w:ascii="SimSun" w:hAnsi="SimSun" w:eastAsia="SimSun" w:cs="SimSun"/>
          <w:sz w:val="17"/>
          <w:szCs w:val="17"/>
          <w:spacing w:val="-2"/>
        </w:rPr>
        <w:t>于长期为佩戴</w:t>
      </w:r>
      <w:r>
        <w:rPr>
          <w:rFonts w:ascii="SimSun" w:hAnsi="SimSun" w:eastAsia="SimSun" w:cs="SimSun"/>
          <w:sz w:val="17"/>
          <w:szCs w:val="17"/>
          <w:spacing w:val="-3"/>
        </w:rPr>
        <w:t>义齿，局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部不贴合，可进行调磨义齿进行修整，观察。增生的组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织未能自行消失将会影响义齿就位，需要手术去除增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生的组织，同时义齿可能根据情况进行调整。增生黏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膜组织有恢复的趋势表明局部黏膜情况好转，故调磨 </w:t>
      </w:r>
      <w:r>
        <w:rPr>
          <w:rFonts w:ascii="SimSun" w:hAnsi="SimSun" w:eastAsia="SimSun" w:cs="SimSun"/>
          <w:sz w:val="17"/>
          <w:szCs w:val="17"/>
          <w:spacing w:val="1"/>
        </w:rPr>
        <w:t>局部压迫地方，完全愈合后再行制作义齿。</w:t>
      </w:r>
    </w:p>
    <w:p>
      <w:pPr>
        <w:ind w:left="117" w:right="42" w:firstLine="369"/>
        <w:spacing w:line="22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144</w:t>
      </w:r>
      <w:r>
        <w:rPr>
          <w:rFonts w:ascii="SimSun" w:hAnsi="SimSun" w:eastAsia="SimSun" w:cs="SimSun"/>
          <w:sz w:val="17"/>
          <w:szCs w:val="17"/>
          <w:spacing w:val="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148.</w:t>
      </w:r>
      <w:r>
        <w:rPr>
          <w:rFonts w:ascii="Times New Roman" w:hAnsi="Times New Roman" w:eastAsia="Times New Roman" w:cs="Times New Roman"/>
          <w:sz w:val="17"/>
          <w:szCs w:val="17"/>
        </w:rPr>
        <w:t>BCACE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解析】氟</w:t>
      </w:r>
      <w:r>
        <w:rPr>
          <w:rFonts w:ascii="SimSun" w:hAnsi="SimSun" w:eastAsia="SimSun" w:cs="SimSun"/>
          <w:sz w:val="17"/>
          <w:szCs w:val="17"/>
          <w:spacing w:val="2"/>
        </w:rPr>
        <w:t>化凝胶主要使用酸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性磷酸氟，即含有氟化钠及磷酸。供专业人员使用的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氟化凝胶的浓度为1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.23%,</w:t>
      </w:r>
      <w:r>
        <w:rPr>
          <w:rFonts w:ascii="Times New Roman" w:hAnsi="Times New Roman" w:eastAsia="Times New Roman" w:cs="Times New Roman"/>
          <w:sz w:val="17"/>
          <w:szCs w:val="17"/>
        </w:rPr>
        <w:t>pH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为3～4。临床应用时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应该严格掌握适应证，尽量减少氟的摄人，每次使用的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药量应小于1.0</w:t>
      </w:r>
      <w:r>
        <w:rPr>
          <w:rFonts w:ascii="Times New Roman" w:hAnsi="Times New Roman" w:eastAsia="Times New Roman" w:cs="Times New Roman"/>
          <w:sz w:val="17"/>
          <w:szCs w:val="17"/>
        </w:rPr>
        <w:t>ml</w:t>
      </w:r>
      <w:r>
        <w:rPr>
          <w:rFonts w:ascii="Times New Roman" w:hAnsi="Times New Roman" w:eastAsia="Times New Roman" w:cs="Times New Roma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。氟化凝胶(酸性磷酸氟)的防龋作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用可持续半年。专业人员与个人所用的氟凝胶，因为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价格较贵，操作较难，故较少用于公共卫生措施。</w:t>
      </w:r>
    </w:p>
    <w:p>
      <w:pPr>
        <w:ind w:left="117" w:right="29" w:firstLine="369"/>
        <w:spacing w:before="3" w:line="22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149</w:t>
      </w:r>
      <w:r>
        <w:rPr>
          <w:rFonts w:ascii="SimSun" w:hAnsi="SimSun" w:eastAsia="SimSun" w:cs="SimSun"/>
          <w:sz w:val="17"/>
          <w:szCs w:val="17"/>
          <w:spacing w:val="-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150.BC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解析】由</w:t>
      </w:r>
      <w:r>
        <w:rPr>
          <w:rFonts w:ascii="SimSun" w:hAnsi="SimSun" w:eastAsia="SimSun" w:cs="SimSun"/>
          <w:sz w:val="17"/>
          <w:szCs w:val="17"/>
          <w:spacing w:val="-4"/>
        </w:rPr>
        <w:t>于患者年轻，可采用铸造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桩核+树脂类冠。选用该修复方式主要考虑的是年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龄。当患者到20岁时可用全瓷冠修复。取模时最理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想的印模材料为硅橡胶。</w:t>
      </w:r>
    </w:p>
    <w:p>
      <w:pPr>
        <w:spacing w:line="226" w:lineRule="auto"/>
        <w:sectPr>
          <w:type w:val="continuous"/>
          <w:pgSz w:w="10250" w:h="15290"/>
          <w:pgMar w:top="1262" w:right="609" w:bottom="1240" w:left="839" w:header="872" w:footer="1033" w:gutter="0"/>
          <w:cols w:equalWidth="0" w:num="2" w:sep="1">
            <w:col w:w="4373" w:space="100"/>
            <w:col w:w="432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rPr/>
      </w:pPr>
      <w:r/>
    </w:p>
    <w:p>
      <w:pPr>
        <w:sectPr>
          <w:type w:val="continuous"/>
          <w:pgSz w:w="10250" w:h="15290"/>
          <w:pgMar w:top="1262" w:right="609" w:bottom="1240" w:left="839" w:header="872" w:footer="1033" w:gutter="0"/>
          <w:cols w:equalWidth="0" w:num="1">
            <w:col w:w="8801" w:space="0"/>
          </w:cols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744" w:right="2299" w:hanging="359"/>
        <w:spacing w:before="130" w:line="227" w:lineRule="auto"/>
        <w:outlineLvl w:val="0"/>
        <w:rPr>
          <w:rFonts w:ascii="SimSun" w:hAnsi="SimSun" w:eastAsia="SimSun" w:cs="SimSun"/>
          <w:sz w:val="40"/>
          <w:szCs w:val="40"/>
        </w:rPr>
      </w:pPr>
      <w:bookmarkStart w:name="bookmark4" w:id="10"/>
      <w:bookmarkEnd w:id="10"/>
      <w:r>
        <w:rPr>
          <w:rFonts w:ascii="SimSun" w:hAnsi="SimSun" w:eastAsia="SimSun" w:cs="SimSun"/>
          <w:sz w:val="40"/>
          <w:szCs w:val="40"/>
          <w:b/>
          <w:bCs/>
          <w:spacing w:val="7"/>
        </w:rPr>
        <w:t>口腔执业医师上机题库</w:t>
      </w:r>
      <w:r>
        <w:rPr>
          <w:rFonts w:ascii="SimSun" w:hAnsi="SimSun" w:eastAsia="SimSun" w:cs="SimSun"/>
          <w:sz w:val="40"/>
          <w:szCs w:val="40"/>
          <w:spacing w:val="1"/>
        </w:rPr>
        <w:t xml:space="preserve"> </w:t>
      </w:r>
      <w:bookmarkStart w:name="bookmark4" w:id="11"/>
      <w:bookmarkEnd w:id="11"/>
      <w:r>
        <w:rPr>
          <w:rFonts w:ascii="SimSun" w:hAnsi="SimSun" w:eastAsia="SimSun" w:cs="SimSun"/>
          <w:sz w:val="40"/>
          <w:szCs w:val="40"/>
          <w:b/>
          <w:bCs/>
          <w:spacing w:val="13"/>
        </w:rPr>
        <w:t>真题精编试卷(四)</w:t>
      </w:r>
    </w:p>
    <w:p>
      <w:pPr>
        <w:pStyle w:val="BodyText"/>
        <w:spacing w:line="300" w:lineRule="auto"/>
        <w:rPr/>
      </w:pPr>
      <w:r/>
    </w:p>
    <w:p>
      <w:pPr>
        <w:ind w:left="3794"/>
        <w:spacing w:before="101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第一单元</w:t>
      </w:r>
    </w:p>
    <w:p>
      <w:pPr>
        <w:pStyle w:val="BodyText"/>
        <w:spacing w:line="259" w:lineRule="auto"/>
        <w:rPr/>
      </w:pPr>
      <w:r/>
    </w:p>
    <w:p>
      <w:pPr>
        <w:ind w:left="3319"/>
        <w:spacing w:before="65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9"/>
        </w:rPr>
        <w:t>A1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型选择题(1～97题)</w:t>
      </w:r>
    </w:p>
    <w:p>
      <w:pPr>
        <w:ind w:firstLine="20"/>
        <w:spacing w:line="599" w:lineRule="exact"/>
        <w:rPr/>
      </w:pPr>
      <w:r>
        <w:rPr>
          <w:position w:val="-11"/>
        </w:rPr>
        <w:pict>
          <v:group id="_x0000_s268" style="mso-position-vertical-relative:line;mso-position-horizontal-relative:char;width:438.5pt;height:30pt;" filled="false" stroked="false" coordsize="8770,600" coordorigin="0,0">
            <v:shape id="_x0000_s270" style="position:absolute;left:0;top:0;width:8770;height:600;" filled="false" stroked="false" type="#_x0000_t75">
              <v:imagedata o:title="" r:id="rId447"/>
            </v:shape>
            <v:shape id="_x0000_s272" style="position:absolute;left:-20;top:-20;width:8810;height:6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" w:right="88" w:firstLine="350"/>
                      <w:spacing w:before="70" w:line="242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每一道考题下面有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8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五个备选答案。请从中选择一个最佳答案，并在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8"/>
                      </w:rPr>
                      <w:t>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599" w:lineRule="exact"/>
        <w:sectPr>
          <w:headerReference w:type="default" r:id="rId445"/>
          <w:footerReference w:type="default" r:id="rId446"/>
          <w:pgSz w:w="10320" w:h="14570"/>
          <w:pgMar w:top="1269" w:right="800" w:bottom="479" w:left="720" w:header="856" w:footer="299" w:gutter="0"/>
          <w:cols w:equalWidth="0" w:num="1">
            <w:col w:w="8800" w:space="0"/>
          </w:cols>
        </w:sectPr>
        <w:rPr/>
      </w:pPr>
    </w:p>
    <w:p>
      <w:pPr>
        <w:ind w:right="180" w:firstLine="400"/>
        <w:spacing w:before="38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1.涎腺腺样囊性癌筛孔状结构形成的机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制是(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40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肿瘤细胞坏死脱落</w:t>
      </w:r>
    </w:p>
    <w:p>
      <w:pPr>
        <w:ind w:left="40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肿瘤细胞退行性变</w:t>
      </w:r>
    </w:p>
    <w:p>
      <w:pPr>
        <w:ind w:left="40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肿瘤细胞凋亡形成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腺上皮细胞分泌产生</w:t>
      </w:r>
    </w:p>
    <w:p>
      <w:pPr>
        <w:ind w:left="400"/>
        <w:spacing w:before="13" w:line="18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肌上皮细胞分泌产生</w:t>
      </w:r>
    </w:p>
    <w:p>
      <w:pPr>
        <w:ind w:right="177" w:firstLine="400"/>
        <w:spacing w:before="2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-5"/>
        </w:rPr>
        <w:t>2.下列哪层不是牙本质龋的病理变化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00"/>
        <w:spacing w:line="21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透明层          </w:t>
      </w:r>
      <w:r>
        <w:rPr>
          <w:sz w:val="20"/>
          <w:szCs w:val="20"/>
          <w:position w:val="-9"/>
        </w:rPr>
        <w:drawing>
          <wp:inline distT="0" distB="0" distL="0" distR="0">
            <wp:extent cx="82570" cy="93117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70" cy="9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0"/>
        <w:spacing w:before="1" w:line="20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脱矿层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再矿化层</w:t>
      </w:r>
    </w:p>
    <w:p>
      <w:pPr>
        <w:ind w:left="40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细菌侵入层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坏死崩解层</w:t>
      </w:r>
    </w:p>
    <w:p>
      <w:pPr>
        <w:ind w:left="40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3.牙髓变性的表现，除了(    )</w:t>
      </w:r>
    </w:p>
    <w:p>
      <w:pPr>
        <w:ind w:left="40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成牙本质细胞空泡变性</w:t>
      </w:r>
    </w:p>
    <w:p>
      <w:pPr>
        <w:ind w:left="40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牙髓网状萎缩</w:t>
      </w:r>
    </w:p>
    <w:p>
      <w:pPr>
        <w:ind w:left="40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纤维性变</w:t>
      </w:r>
    </w:p>
    <w:p>
      <w:pPr>
        <w:ind w:left="400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牙髓钙化</w:t>
      </w:r>
    </w:p>
    <w:p>
      <w:pPr>
        <w:ind w:left="40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牙髓坏死</w:t>
      </w:r>
    </w:p>
    <w:p>
      <w:pPr>
        <w:ind w:left="40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4.下列哪项不是被覆黏膜的特征(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无颗粒层</w:t>
      </w:r>
    </w:p>
    <w:p>
      <w:pPr>
        <w:pStyle w:val="BodyText"/>
        <w:ind w:left="40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9"/>
        </w:rPr>
        <w:t>B.</w:t>
      </w:r>
      <w:r>
        <w:rPr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无角化层</w:t>
      </w:r>
    </w:p>
    <w:p>
      <w:pPr>
        <w:ind w:left="40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上皮钉突短</w:t>
      </w:r>
    </w:p>
    <w:p>
      <w:pPr>
        <w:ind w:left="40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固有层界限不清</w:t>
      </w:r>
    </w:p>
    <w:p>
      <w:pPr>
        <w:ind w:left="40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无黏膜下层</w:t>
      </w:r>
    </w:p>
    <w:p>
      <w:pPr>
        <w:ind w:right="171" w:firstLine="400"/>
        <w:spacing w:before="1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5.按体积计算，牙釉质中无机物所占比例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400"/>
        <w:spacing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1"/>
        </w:rPr>
        <w:t>A.96%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1"/>
        </w:rPr>
        <w:t xml:space="preserve">           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-1"/>
        </w:rPr>
        <w:t>B.97%</w:t>
      </w:r>
    </w:p>
    <w:p>
      <w:pPr>
        <w:ind w:left="400"/>
        <w:spacing w:before="2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C.98%           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D.86%</w:t>
      </w:r>
    </w:p>
    <w:p>
      <w:pPr>
        <w:ind w:left="400"/>
        <w:spacing w:before="42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E.87%</w:t>
      </w:r>
    </w:p>
    <w:p>
      <w:pPr>
        <w:ind w:right="178" w:firstLine="400"/>
        <w:spacing w:before="2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6.普鲁卡因偶然发生过敏反应的原因是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00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渗透性差</w:t>
      </w:r>
    </w:p>
    <w:p>
      <w:pPr>
        <w:ind w:left="400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酰胺类药物</w:t>
      </w:r>
    </w:p>
    <w:p>
      <w:pPr>
        <w:ind w:left="40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用量过大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1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酯类药物</w:t>
      </w:r>
    </w:p>
    <w:p>
      <w:pPr>
        <w:ind w:left="571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与青霉素交叉过敏</w:t>
      </w:r>
    </w:p>
    <w:p>
      <w:pPr>
        <w:ind w:left="571" w:right="678"/>
        <w:spacing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7.利多卡因一次最大用量为(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A.10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50mg</w:t>
      </w:r>
    </w:p>
    <w:p>
      <w:pPr>
        <w:ind w:left="571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B.80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100mg</w:t>
      </w:r>
    </w:p>
    <w:p>
      <w:pPr>
        <w:ind w:left="571"/>
        <w:spacing w:before="31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C.300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400mg</w:t>
      </w:r>
    </w:p>
    <w:p>
      <w:pPr>
        <w:ind w:left="571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D.800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1000mg</w:t>
      </w:r>
    </w:p>
    <w:p>
      <w:pPr>
        <w:ind w:left="571"/>
        <w:spacing w:before="65" w:line="17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E.1500mg</w:t>
      </w:r>
    </w:p>
    <w:p>
      <w:pPr>
        <w:ind w:left="171" w:right="17" w:firstLine="400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-4"/>
        </w:rPr>
        <w:t>8.采用平阳霉素治疗，效果最佳的是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1"/>
        <w:spacing w:before="1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囊肿型淋巴管瘤</w:t>
      </w:r>
    </w:p>
    <w:p>
      <w:pPr>
        <w:ind w:left="571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海绵型淋巴管瘤</w:t>
      </w:r>
    </w:p>
    <w:p>
      <w:pPr>
        <w:ind w:left="571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C.淋巴管瘤</w:t>
      </w:r>
    </w:p>
    <w:p>
      <w:pPr>
        <w:ind w:left="571"/>
        <w:spacing w:before="24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毛细管型淋巴管瘤</w:t>
      </w:r>
    </w:p>
    <w:p>
      <w:pPr>
        <w:pStyle w:val="BodyText"/>
        <w:ind w:left="571"/>
        <w:spacing w:line="195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蔓状血管瘤</w:t>
      </w:r>
    </w:p>
    <w:p>
      <w:pPr>
        <w:ind w:left="171" w:right="17" w:firstLine="400"/>
        <w:spacing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10"/>
        </w:rPr>
        <w:t>9.对鳞状细胞癌首选的化疗药物是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长春新碱</w:t>
      </w:r>
    </w:p>
    <w:p>
      <w:pPr>
        <w:ind w:left="571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氮芥</w:t>
      </w:r>
    </w:p>
    <w:p>
      <w:pPr>
        <w:ind w:left="571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平阳霉素</w:t>
      </w:r>
    </w:p>
    <w:p>
      <w:pPr>
        <w:ind w:left="57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环磷酰胺</w:t>
      </w:r>
    </w:p>
    <w:p>
      <w:pPr>
        <w:ind w:left="571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氟尿嘧啶</w:t>
      </w:r>
    </w:p>
    <w:p>
      <w:pPr>
        <w:ind w:left="57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10.胆固醇在体内代谢后，主要是(    )</w:t>
      </w:r>
    </w:p>
    <w:p>
      <w:pPr>
        <w:ind w:left="571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转变成胆固醇酯</w:t>
      </w:r>
    </w:p>
    <w:p>
      <w:pPr>
        <w:ind w:left="571"/>
        <w:spacing w:before="1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转变为维生素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D₃</w:t>
      </w:r>
    </w:p>
    <w:p>
      <w:pPr>
        <w:ind w:left="571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合成胆汁酸</w:t>
      </w:r>
    </w:p>
    <w:p>
      <w:pPr>
        <w:ind w:left="571"/>
        <w:spacing w:before="1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合成类固醇激素</w:t>
      </w:r>
    </w:p>
    <w:p>
      <w:pPr>
        <w:ind w:left="57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转变成脂肪</w:t>
      </w:r>
    </w:p>
    <w:p>
      <w:pPr>
        <w:ind w:left="571" w:right="578"/>
        <w:spacing w:before="22" w:line="20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0"/>
          <w:szCs w:val="20"/>
          <w:spacing w:val="7"/>
        </w:rPr>
        <w:t>11.环丙沙星口服利用度约为(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A.50%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        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B.60%</w:t>
      </w:r>
    </w:p>
    <w:p>
      <w:pPr>
        <w:ind w:left="571"/>
        <w:spacing w:before="3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C.70%                  D.80%</w:t>
      </w:r>
    </w:p>
    <w:p>
      <w:pPr>
        <w:ind w:left="571"/>
        <w:spacing w:before="52" w:line="15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E.90%</w:t>
      </w:r>
    </w:p>
    <w:p>
      <w:pPr>
        <w:ind w:left="171" w:right="17" w:firstLine="400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-11"/>
        </w:rPr>
        <w:t>12.下列关于普萘洛尔抗心律失常的描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述，错误的是(    )</w:t>
      </w:r>
    </w:p>
    <w:p>
      <w:pPr>
        <w:ind w:left="57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降低窦房结的自律性</w:t>
      </w:r>
    </w:p>
    <w:p>
      <w:pPr>
        <w:ind w:left="571"/>
        <w:spacing w:before="3" w:line="21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治疗量延长浦氏纤维的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APD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ERP</w:t>
      </w:r>
    </w:p>
    <w:p>
      <w:pPr>
        <w:spacing w:line="214" w:lineRule="auto"/>
        <w:sectPr>
          <w:type w:val="continuous"/>
          <w:pgSz w:w="10320" w:h="14570"/>
          <w:pgMar w:top="1269" w:right="800" w:bottom="479" w:left="720" w:header="856" w:footer="299" w:gutter="0"/>
          <w:cols w:equalWidth="0" w:num="2" w:sep="1">
            <w:col w:w="4339" w:space="100"/>
            <w:col w:w="4362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320" w:h="14570"/>
          <w:pgMar w:top="1269" w:right="800" w:bottom="479" w:left="720" w:header="856" w:footer="299" w:gutter="0"/>
          <w:cols w:equalWidth="0" w:num="1">
            <w:col w:w="8800" w:space="0"/>
          </w:cols>
        </w:sectPr>
        <w:rPr/>
      </w:pPr>
    </w:p>
    <w:p>
      <w:pPr>
        <w:pStyle w:val="BodyText"/>
        <w:spacing w:line="421" w:lineRule="auto"/>
        <w:rPr/>
      </w:pPr>
      <w:r/>
    </w:p>
    <w:p>
      <w:pPr>
        <w:ind w:left="24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176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227204</wp:posOffset>
            </wp:positionV>
            <wp:extent cx="5594335" cy="12674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4335" cy="1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7"/>
        </w:rPr>
        <w:t>国家执业医师资格考试  口腔执业医师</w:t>
      </w:r>
    </w:p>
    <w:p>
      <w:pPr>
        <w:spacing w:before="22"/>
        <w:rPr/>
      </w:pPr>
      <w:r/>
    </w:p>
    <w:p>
      <w:pPr>
        <w:sectPr>
          <w:headerReference w:type="default" r:id="rId449"/>
          <w:footerReference w:type="default" r:id="rId450"/>
          <w:pgSz w:w="10320" w:h="14570"/>
          <w:pgMar w:top="379" w:right="649" w:bottom="509" w:left="800" w:header="286" w:footer="329" w:gutter="0"/>
          <w:cols w:equalWidth="0" w:num="1">
            <w:col w:w="8871" w:space="0"/>
          </w:cols>
        </w:sectPr>
        <w:rPr/>
      </w:pPr>
    </w:p>
    <w:p>
      <w:pPr>
        <w:ind w:left="440"/>
        <w:spacing w:before="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C.减慢房室传导</w:t>
      </w:r>
    </w:p>
    <w:p>
      <w:pPr>
        <w:ind w:left="440"/>
        <w:spacing w:before="15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 </w:t>
      </w:r>
      <w:r>
        <w:rPr>
          <w:rFonts w:ascii="SimSun" w:hAnsi="SimSun" w:eastAsia="SimSun" w:cs="SimSun"/>
          <w:sz w:val="20"/>
          <w:szCs w:val="20"/>
          <w:spacing w:val="10"/>
        </w:rPr>
        <w:t>治疗量延长房室结的</w:t>
      </w:r>
      <w:r>
        <w:rPr>
          <w:rFonts w:ascii="Times New Roman" w:hAnsi="Times New Roman" w:eastAsia="Times New Roman" w:cs="Times New Roman"/>
          <w:sz w:val="20"/>
          <w:szCs w:val="20"/>
        </w:rPr>
        <w:t>APD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和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ERP</w:t>
      </w:r>
    </w:p>
    <w:p>
      <w:pPr>
        <w:ind w:left="440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阻断心脏的β受体</w:t>
      </w:r>
    </w:p>
    <w:p>
      <w:pPr>
        <w:ind w:left="30" w:right="165" w:firstLine="410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13.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下列有关抑癌基因的叙述，正确的是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最早发现的是</w:t>
      </w:r>
      <w:r>
        <w:rPr>
          <w:rFonts w:ascii="Times New Roman" w:hAnsi="Times New Roman" w:eastAsia="Times New Roman" w:cs="Times New Roman"/>
          <w:sz w:val="20"/>
          <w:szCs w:val="20"/>
        </w:rPr>
        <w:t>Rb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基因</w:t>
      </w:r>
    </w:p>
    <w:p>
      <w:pPr>
        <w:ind w:left="44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能抑制细胞过度生长</w:t>
      </w:r>
    </w:p>
    <w:p>
      <w:pPr>
        <w:ind w:left="440"/>
        <w:spacing w:before="3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突变后可导致肿瘤形成</w:t>
      </w:r>
    </w:p>
    <w:p>
      <w:pPr>
        <w:ind w:left="440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可诱导细胞凋亡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以上均是</w:t>
      </w:r>
    </w:p>
    <w:p>
      <w:pPr>
        <w:ind w:left="30" w:right="163" w:firstLine="410"/>
        <w:spacing w:before="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</w:rPr>
        <w:t>14.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细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菌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生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物</w:t>
      </w:r>
      <w:r>
        <w:rPr>
          <w:rFonts w:ascii="FangSong" w:hAnsi="FangSong" w:eastAsia="FangSong" w:cs="FangSong"/>
          <w:sz w:val="20"/>
          <w:szCs w:val="20"/>
          <w:spacing w:val="-2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学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性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状</w:t>
      </w:r>
      <w:r>
        <w:rPr>
          <w:rFonts w:ascii="FangSong" w:hAnsi="FangSong" w:eastAsia="FangSong" w:cs="FangSong"/>
          <w:sz w:val="20"/>
          <w:szCs w:val="20"/>
          <w:spacing w:val="-3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最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典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型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的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时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期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迟缓期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对数期</w:t>
      </w:r>
    </w:p>
    <w:p>
      <w:pPr>
        <w:ind w:left="44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减数期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稳定期</w:t>
      </w:r>
    </w:p>
    <w:p>
      <w:pPr>
        <w:ind w:left="44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衰退期</w:t>
      </w:r>
    </w:p>
    <w:p>
      <w:pPr>
        <w:ind w:left="30" w:right="153" w:firstLine="41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15.下列哪项不属于霍乱弧菌的致病物质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鞭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毛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菌毛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毒素共调菌毛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外毒素</w:t>
      </w:r>
    </w:p>
    <w:p>
      <w:pPr>
        <w:ind w:left="44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内毒素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16.易被溶菌酶杀死的细菌是(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大肠埃希菌</w:t>
      </w:r>
    </w:p>
    <w:p>
      <w:pPr>
        <w:ind w:left="440"/>
        <w:spacing w:before="2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淋球菌</w:t>
      </w:r>
    </w:p>
    <w:p>
      <w:pPr>
        <w:ind w:left="44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葡萄球菌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沙门菌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脑膜炎双球菌</w:t>
      </w:r>
    </w:p>
    <w:p>
      <w:pPr>
        <w:ind w:left="30" w:right="167" w:firstLine="410"/>
        <w:spacing w:before="1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17.下列哪种细菌在血平皿上形成双溶血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破伤风梭菌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炭疽杆菌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艰难梭菌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产气荚膜梭菌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肉毒梭菌</w:t>
      </w:r>
    </w:p>
    <w:p>
      <w:pPr>
        <w:ind w:left="30" w:right="161" w:firstLine="410"/>
        <w:spacing w:before="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18.</w:t>
      </w:r>
      <w:r>
        <w:rPr>
          <w:rFonts w:ascii="FangSong" w:hAnsi="FangSong" w:eastAsia="FangSong" w:cs="FangSong"/>
          <w:sz w:val="20"/>
          <w:szCs w:val="20"/>
          <w:spacing w:val="-15"/>
        </w:rPr>
        <w:t>下</w:t>
      </w:r>
      <w:r>
        <w:rPr>
          <w:rFonts w:ascii="FangSong" w:hAnsi="FangSong" w:eastAsia="FangSong" w:cs="FangSong"/>
          <w:sz w:val="20"/>
          <w:szCs w:val="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列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哪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项</w:t>
      </w:r>
      <w:r>
        <w:rPr>
          <w:rFonts w:ascii="FangSong" w:hAnsi="FangSong" w:eastAsia="FangSong" w:cs="FangSong"/>
          <w:sz w:val="20"/>
          <w:szCs w:val="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不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属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于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细</w:t>
      </w:r>
      <w:r>
        <w:rPr>
          <w:rFonts w:ascii="FangSong" w:hAnsi="FangSong" w:eastAsia="FangSong" w:cs="FangSong"/>
          <w:sz w:val="20"/>
          <w:szCs w:val="20"/>
          <w:spacing w:val="-3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菌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的</w:t>
      </w:r>
      <w:r>
        <w:rPr>
          <w:rFonts w:ascii="FangSong" w:hAnsi="FangSong" w:eastAsia="FangSong" w:cs="FangSong"/>
          <w:sz w:val="20"/>
          <w:szCs w:val="20"/>
          <w:spacing w:val="-3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代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谢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产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物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before="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热原质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毒素</w:t>
      </w:r>
    </w:p>
    <w:p>
      <w:pPr>
        <w:ind w:left="44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维生素、色素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抗生素、细菌素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纤维素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19.抗生素属于(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消毒剂</w:t>
      </w:r>
    </w:p>
    <w:p>
      <w:pPr>
        <w:ind w:left="44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灭菌剂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C.抑菌剂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防腐剂</w:t>
      </w:r>
    </w:p>
    <w:p>
      <w:pPr>
        <w:ind w:left="440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缓冲剂</w:t>
      </w:r>
    </w:p>
    <w:p>
      <w:pPr>
        <w:ind w:left="440"/>
        <w:spacing w:before="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20.梅毒螺旋体能够感染的宿主为(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3"/>
        <w:spacing w:before="3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只能感染人</w:t>
      </w:r>
    </w:p>
    <w:p>
      <w:pPr>
        <w:ind w:left="563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感染动物</w:t>
      </w:r>
    </w:p>
    <w:p>
      <w:pPr>
        <w:ind w:left="563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C.感染人和动物</w:t>
      </w:r>
    </w:p>
    <w:p>
      <w:pPr>
        <w:ind w:left="563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感染猩猩</w:t>
      </w:r>
    </w:p>
    <w:p>
      <w:pPr>
        <w:ind w:left="563"/>
        <w:spacing w:before="11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感染灵长类动物</w:t>
      </w:r>
    </w:p>
    <w:p>
      <w:pPr>
        <w:ind w:left="153" w:right="99" w:firstLine="41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3"/>
        </w:rPr>
        <w:t>21.伤寒发病后几周可见肥达反应阳性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3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第 1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周</w:t>
      </w:r>
    </w:p>
    <w:p>
      <w:pPr>
        <w:ind w:left="563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B. </w:t>
      </w:r>
      <w:r>
        <w:rPr>
          <w:rFonts w:ascii="SimSun" w:hAnsi="SimSun" w:eastAsia="SimSun" w:cs="SimSun"/>
          <w:sz w:val="20"/>
          <w:szCs w:val="20"/>
          <w:spacing w:val="-4"/>
        </w:rPr>
        <w:t>第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2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周</w:t>
      </w:r>
    </w:p>
    <w:p>
      <w:pPr>
        <w:ind w:left="563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第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3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周</w:t>
      </w:r>
    </w:p>
    <w:p>
      <w:pPr>
        <w:ind w:left="563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第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4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周</w:t>
      </w:r>
    </w:p>
    <w:p>
      <w:pPr>
        <w:ind w:left="563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第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5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周</w:t>
      </w:r>
    </w:p>
    <w:p>
      <w:pPr>
        <w:ind w:left="153" w:right="75" w:firstLine="41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22.下列哪项不属于单克隆抗体的应用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肿瘤的诊断</w:t>
      </w:r>
    </w:p>
    <w:p>
      <w:pPr>
        <w:ind w:left="563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B.肿瘤的治疗</w:t>
      </w:r>
    </w:p>
    <w:p>
      <w:pPr>
        <w:ind w:left="56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 </w:t>
      </w:r>
      <w:r>
        <w:rPr>
          <w:rFonts w:ascii="SimSun" w:hAnsi="SimSun" w:eastAsia="SimSun" w:cs="SimSun"/>
          <w:sz w:val="20"/>
          <w:szCs w:val="20"/>
          <w:spacing w:val="9"/>
        </w:rPr>
        <w:t>血清</w:t>
      </w:r>
      <w:r>
        <w:rPr>
          <w:rFonts w:ascii="Times New Roman" w:hAnsi="Times New Roman" w:eastAsia="Times New Roman" w:cs="Times New Roman"/>
          <w:sz w:val="20"/>
          <w:szCs w:val="20"/>
        </w:rPr>
        <w:t>Cl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  </w:t>
      </w:r>
      <w:r>
        <w:rPr>
          <w:rFonts w:ascii="SimSun" w:hAnsi="SimSun" w:eastAsia="SimSun" w:cs="SimSun"/>
          <w:sz w:val="20"/>
          <w:szCs w:val="20"/>
          <w:spacing w:val="9"/>
        </w:rPr>
        <w:t>含量测定</w:t>
      </w:r>
    </w:p>
    <w:p>
      <w:pPr>
        <w:ind w:left="563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激素水平测定</w:t>
      </w:r>
    </w:p>
    <w:p>
      <w:pPr>
        <w:ind w:left="563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细胞受体测定</w:t>
      </w:r>
    </w:p>
    <w:p>
      <w:pPr>
        <w:ind w:left="153" w:right="89" w:firstLine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23. </w:t>
      </w:r>
      <w:r>
        <w:rPr>
          <w:rFonts w:ascii="SimSun" w:hAnsi="SimSun" w:eastAsia="SimSun" w:cs="SimSun"/>
          <w:sz w:val="20"/>
          <w:szCs w:val="20"/>
          <w:spacing w:val="9"/>
        </w:rPr>
        <w:t>促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使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NK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细胞转化为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LAK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细胞的是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3"/>
        <w:spacing w:before="27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A.IL-4</w:t>
      </w:r>
    </w:p>
    <w:p>
      <w:pPr>
        <w:ind w:left="563"/>
        <w:spacing w:before="4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B.IL-2</w:t>
      </w:r>
    </w:p>
    <w:p>
      <w:pPr>
        <w:ind w:left="563"/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C.IL-3</w:t>
      </w:r>
    </w:p>
    <w:p>
      <w:pPr>
        <w:ind w:left="563"/>
        <w:spacing w:before="46" w:line="18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D.IFN-α</w:t>
      </w:r>
    </w:p>
    <w:p>
      <w:pPr>
        <w:ind w:left="563"/>
        <w:spacing w:before="4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E.IL-10</w:t>
      </w:r>
    </w:p>
    <w:p>
      <w:pPr>
        <w:ind w:left="153" w:firstLine="410"/>
        <w:spacing w:before="2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24.下列关于原核细胞型微生物的描述，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正确的是(</w:t>
      </w:r>
    </w:p>
    <w:p>
      <w:pPr>
        <w:ind w:left="563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细胞核中有核膜、核仁</w:t>
      </w:r>
    </w:p>
    <w:p>
      <w:pPr>
        <w:ind w:left="563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以真菌为代表</w:t>
      </w:r>
    </w:p>
    <w:p>
      <w:pPr>
        <w:ind w:left="563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只能在活细胞内生长繁殖</w:t>
      </w:r>
    </w:p>
    <w:p>
      <w:pPr>
        <w:ind w:left="563" w:right="961"/>
        <w:spacing w:before="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细胞器很不完善，只有核糖体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</w:rPr>
        <w:t>DNA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与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RNA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不同时存在</w:t>
      </w:r>
    </w:p>
    <w:p>
      <w:pPr>
        <w:ind w:left="56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25.新生儿先天性胸腺缺陷将导致(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3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严重细胞免疫和体液免疫缺陷</w:t>
      </w:r>
    </w:p>
    <w:p>
      <w:pPr>
        <w:ind w:left="563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细胞免疫正常</w:t>
      </w:r>
    </w:p>
    <w:p>
      <w:pPr>
        <w:ind w:left="563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体液免疫正常</w:t>
      </w:r>
    </w:p>
    <w:p>
      <w:pPr>
        <w:ind w:left="563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影响体液免疫</w:t>
      </w:r>
    </w:p>
    <w:p>
      <w:pPr>
        <w:ind w:left="563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只影响细胞免疫</w:t>
      </w:r>
    </w:p>
    <w:p>
      <w:pPr>
        <w:ind w:left="153" w:right="91" w:firstLine="410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26.考虑为寄生虫感染时，水平明显升高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Ig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是(    )</w:t>
      </w:r>
    </w:p>
    <w:p>
      <w:pPr>
        <w:ind w:left="563"/>
        <w:spacing w:before="24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A.IgG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B.IgA</w:t>
      </w:r>
    </w:p>
    <w:p>
      <w:pPr>
        <w:ind w:left="563"/>
        <w:spacing w:before="8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C.IgM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       D.IgD</w:t>
      </w:r>
    </w:p>
    <w:p>
      <w:pPr>
        <w:ind w:left="563"/>
        <w:spacing w:before="53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E.IgE</w:t>
      </w:r>
    </w:p>
    <w:p>
      <w:pPr>
        <w:ind w:left="153" w:right="70" w:firstLine="410"/>
        <w:spacing w:before="36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27.腮腺区肿块如要做穿刺检查，可能会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损伤其他的结构，其中最不可能损伤的是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60505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color w:val="60505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3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颞浅动静脉</w:t>
      </w:r>
    </w:p>
    <w:p>
      <w:pPr>
        <w:ind w:left="563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下颌后静脉</w:t>
      </w:r>
    </w:p>
    <w:p>
      <w:pPr>
        <w:ind w:left="563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面神经颊支</w:t>
      </w:r>
    </w:p>
    <w:p>
      <w:pPr>
        <w:ind w:left="563"/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舌下神经</w:t>
      </w:r>
    </w:p>
    <w:p>
      <w:pPr>
        <w:spacing w:line="214" w:lineRule="auto"/>
        <w:sectPr>
          <w:type w:val="continuous"/>
          <w:pgSz w:w="10320" w:h="14570"/>
          <w:pgMar w:top="379" w:right="649" w:bottom="509" w:left="800" w:header="286" w:footer="329" w:gutter="0"/>
          <w:cols w:equalWidth="0" w:num="2" w:sep="1">
            <w:col w:w="4367" w:space="100"/>
            <w:col w:w="440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320" w:h="14570"/>
          <w:pgMar w:top="379" w:right="649" w:bottom="509" w:left="800" w:header="286" w:footer="329" w:gutter="0"/>
          <w:cols w:equalWidth="0" w:num="1">
            <w:col w:w="8871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452"/>
          <w:footerReference w:type="default" r:id="rId453"/>
          <w:pgSz w:w="10320" w:h="14570"/>
          <w:pgMar w:top="1209" w:right="818" w:bottom="559" w:left="749" w:header="766" w:footer="379" w:gutter="0"/>
          <w:cols w:equalWidth="0" w:num="1">
            <w:col w:w="8752" w:space="0"/>
          </w:cols>
        </w:sectPr>
        <w:rPr/>
      </w:pPr>
    </w:p>
    <w:p>
      <w:pPr>
        <w:ind w:left="440"/>
        <w:spacing w:before="7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耳颞神经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28.下列哪项不属于面神经(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颞支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颧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支</w:t>
      </w:r>
    </w:p>
    <w:p>
      <w:pPr>
        <w:ind w:left="440"/>
        <w:spacing w:before="2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颊神经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下颌缘支</w:t>
      </w:r>
    </w:p>
    <w:p>
      <w:pPr>
        <w:ind w:left="44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颈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支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29.损伤后引起眼睑不能闭合的是(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面神经颞支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面神经颧支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面神经颊支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面神经下颌缘支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面神经颈支</w:t>
      </w:r>
    </w:p>
    <w:p>
      <w:pPr>
        <w:ind w:left="40" w:right="166" w:firstLine="400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30.下述下颌第一恒磨牙髓腔形态特征中 </w:t>
      </w:r>
      <w:r>
        <w:rPr>
          <w:rFonts w:ascii="SimSun" w:hAnsi="SimSun" w:eastAsia="SimSun" w:cs="SimSun"/>
          <w:sz w:val="20"/>
          <w:szCs w:val="20"/>
          <w:spacing w:val="6"/>
        </w:rPr>
        <w:t>哪个是正确的(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髓室高度最大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近远中径大于颊舌径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颊舌径大于近远中径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颊舌径最大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髓室高度大于颊舌径</w:t>
      </w:r>
    </w:p>
    <w:p>
      <w:pPr>
        <w:ind w:left="40" w:right="169" w:firstLine="400"/>
        <w:spacing w:before="1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31.面神经分支中损伤会导致一侧额纹消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失的是(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颞支</w:t>
      </w:r>
    </w:p>
    <w:p>
      <w:pPr>
        <w:ind w:left="44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下颌缘支</w:t>
      </w:r>
    </w:p>
    <w:p>
      <w:pPr>
        <w:ind w:left="44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 </w:t>
      </w:r>
      <w:r>
        <w:rPr>
          <w:rFonts w:ascii="SimSun" w:hAnsi="SimSun" w:eastAsia="SimSun" w:cs="SimSun"/>
          <w:sz w:val="20"/>
          <w:szCs w:val="20"/>
          <w:spacing w:val="-3"/>
        </w:rPr>
        <w:t>颊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支</w:t>
      </w:r>
    </w:p>
    <w:p>
      <w:pPr>
        <w:ind w:left="44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颧支</w:t>
      </w:r>
    </w:p>
    <w:p>
      <w:pPr>
        <w:ind w:left="440"/>
        <w:spacing w:before="1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颈支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32.牙冠的磨耗多发生在(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 </w:t>
      </w:r>
      <w:r>
        <w:rPr>
          <w:rFonts w:ascii="SimSun" w:hAnsi="SimSun" w:eastAsia="SimSun" w:cs="SimSun"/>
          <w:sz w:val="20"/>
          <w:szCs w:val="20"/>
          <w:spacing w:val="-4"/>
        </w:rPr>
        <w:t>唇面、颊面和验面</w:t>
      </w:r>
    </w:p>
    <w:p>
      <w:pPr>
        <w:ind w:left="440"/>
        <w:spacing w:before="2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B. </w:t>
      </w:r>
      <w:r>
        <w:rPr>
          <w:rFonts w:ascii="SimSun" w:hAnsi="SimSun" w:eastAsia="SimSun" w:cs="SimSun"/>
          <w:sz w:val="20"/>
          <w:szCs w:val="20"/>
          <w:spacing w:val="-5"/>
        </w:rPr>
        <w:t>舌面、验面和邻面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 </w:t>
      </w:r>
      <w:r>
        <w:rPr>
          <w:rFonts w:ascii="SimSun" w:hAnsi="SimSun" w:eastAsia="SimSun" w:cs="SimSun"/>
          <w:sz w:val="20"/>
          <w:szCs w:val="20"/>
          <w:spacing w:val="-3"/>
        </w:rPr>
        <w:t>切缘、邻面和轴面</w:t>
      </w:r>
    </w:p>
    <w:p>
      <w:pPr>
        <w:ind w:left="44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切缘、</w:t>
      </w:r>
      <w:r>
        <w:rPr>
          <w:rFonts w:ascii="SimSun" w:hAnsi="SimSun" w:eastAsia="SimSun" w:cs="SimSun"/>
          <w:sz w:val="20"/>
          <w:szCs w:val="20"/>
          <w:spacing w:val="7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面和邻面</w:t>
      </w:r>
    </w:p>
    <w:p>
      <w:pPr>
        <w:ind w:left="44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轴面、殆面和切缘</w:t>
      </w:r>
    </w:p>
    <w:p>
      <w:pPr>
        <w:ind w:left="40" w:right="173" w:firstLine="400"/>
        <w:spacing w:before="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33.下列关于绞釉排列方式的描述，正确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0" w:right="180" w:firstLine="400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釉柱的整个行程不完全呈直线，约在近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表面1/3弯曲，称绞釉</w:t>
      </w:r>
    </w:p>
    <w:p>
      <w:pPr>
        <w:ind w:left="40" w:right="181" w:firstLine="400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B.釉柱的整个行程不完全呈直线，约在近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表面1/2弯曲，称绞釉</w:t>
      </w:r>
    </w:p>
    <w:p>
      <w:pPr>
        <w:ind w:left="40" w:right="161" w:firstLine="40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釉柱的整个行程不完全呈直线，约在近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表面2/3弯曲，称绞釉</w:t>
      </w:r>
    </w:p>
    <w:p>
      <w:pPr>
        <w:ind w:left="40" w:right="161" w:firstLine="40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釉柱的整个行程不完全呈直线，约在内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1/3弯曲，称绞釉</w:t>
      </w:r>
    </w:p>
    <w:p>
      <w:pPr>
        <w:ind w:left="40" w:right="161" w:firstLine="400"/>
        <w:spacing w:before="1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釉柱的整个行程不完全呈直线，约在内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2/3弯曲，称绞釉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34.眶下间隙的下界是(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4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眶下缘</w:t>
      </w:r>
    </w:p>
    <w:p>
      <w:pPr>
        <w:ind w:left="440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上颌骨牙槽突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C.鼻侧缘</w:t>
      </w:r>
    </w:p>
    <w:p>
      <w:pPr>
        <w:ind w:left="44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颧骨</w:t>
      </w:r>
    </w:p>
    <w:p>
      <w:pPr>
        <w:ind w:left="440"/>
        <w:spacing w:before="14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尖牙窝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51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35.翼下颌间隙内的结构主要有(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1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颊神经、舌神经和下牙槽神经</w:t>
      </w:r>
    </w:p>
    <w:p>
      <w:pPr>
        <w:ind w:left="551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翼丛、舌神经和下牙槽神经</w:t>
      </w:r>
    </w:p>
    <w:p>
      <w:pPr>
        <w:ind w:left="55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 </w:t>
      </w:r>
      <w:r>
        <w:rPr>
          <w:rFonts w:ascii="SimSun" w:hAnsi="SimSun" w:eastAsia="SimSun" w:cs="SimSun"/>
          <w:sz w:val="20"/>
          <w:szCs w:val="20"/>
          <w:spacing w:val="-1"/>
        </w:rPr>
        <w:t>颊神经、舌神经和上颌动脉</w:t>
      </w:r>
    </w:p>
    <w:p>
      <w:pPr>
        <w:ind w:left="55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舌神经、下牙槽神经和面深动脉</w:t>
      </w:r>
    </w:p>
    <w:p>
      <w:pPr>
        <w:ind w:left="551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E. </w:t>
      </w:r>
      <w:r>
        <w:rPr>
          <w:rFonts w:ascii="SimSun" w:hAnsi="SimSun" w:eastAsia="SimSun" w:cs="SimSun"/>
          <w:sz w:val="20"/>
          <w:szCs w:val="20"/>
          <w:spacing w:val="-4"/>
        </w:rPr>
        <w:t>舌神经、下牙槽神经及下牙槽动、静脉</w:t>
      </w:r>
    </w:p>
    <w:p>
      <w:pPr>
        <w:ind w:left="551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36.唇裂病人上唇的解剖形态是(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1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A.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上唇下1/3部微向上翘</w:t>
      </w:r>
    </w:p>
    <w:p>
      <w:pPr>
        <w:ind w:left="161" w:right="20" w:firstLine="389"/>
        <w:spacing w:before="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红唇中部稍厚且正中部呈珠状而向前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下突出</w:t>
      </w:r>
    </w:p>
    <w:p>
      <w:pPr>
        <w:ind w:left="55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C.上下唇宽度比例和谐</w:t>
      </w:r>
    </w:p>
    <w:p>
      <w:pPr>
        <w:ind w:left="551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鼻小柱及鼻尖居中，鼻孔对称等大</w:t>
      </w:r>
    </w:p>
    <w:p>
      <w:pPr>
        <w:ind w:left="551"/>
        <w:spacing w:before="1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鼻小柱歪斜，鼻孔不对称</w:t>
      </w:r>
    </w:p>
    <w:p>
      <w:pPr>
        <w:ind w:left="161" w:right="19" w:firstLine="389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37.选择上颌无牙颌托盘时，其后缘长度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应(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1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在翼上颌切迹与腭小凹的连线上</w:t>
      </w:r>
    </w:p>
    <w:p>
      <w:pPr>
        <w:ind w:left="551"/>
        <w:spacing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超过颤动线0.5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51"/>
        <w:spacing w:before="21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超过颤动线1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51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与颤动线平齐</w:t>
      </w:r>
    </w:p>
    <w:p>
      <w:pPr>
        <w:ind w:left="551"/>
        <w:spacing w:before="13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E. </w:t>
      </w:r>
      <w:r>
        <w:rPr>
          <w:rFonts w:ascii="SimSun" w:hAnsi="SimSun" w:eastAsia="SimSun" w:cs="SimSun"/>
          <w:sz w:val="20"/>
          <w:szCs w:val="20"/>
          <w:spacing w:val="10"/>
        </w:rPr>
        <w:t>超过颤动线3～4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161" w:right="20" w:firstLine="389"/>
        <w:spacing w:before="2" w:line="24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23"/>
        </w:rPr>
        <w:t>38.心脏病患者拔牙应视为禁忌证的是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55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A.1  </w:t>
      </w:r>
      <w:r>
        <w:rPr>
          <w:rFonts w:ascii="SimSun" w:hAnsi="SimSun" w:eastAsia="SimSun" w:cs="SimSun"/>
          <w:sz w:val="20"/>
          <w:szCs w:val="20"/>
          <w:spacing w:val="7"/>
        </w:rPr>
        <w:t>年前发生的前壁心肌梗死</w:t>
      </w:r>
    </w:p>
    <w:p>
      <w:pPr>
        <w:ind w:left="551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血压170/100</w:t>
      </w:r>
      <w:r>
        <w:rPr>
          <w:rFonts w:ascii="Times New Roman" w:hAnsi="Times New Roman" w:eastAsia="Times New Roman" w:cs="Times New Roman"/>
          <w:sz w:val="20"/>
          <w:szCs w:val="20"/>
        </w:rPr>
        <w:t>mmHg</w:t>
      </w:r>
    </w:p>
    <w:p>
      <w:pPr>
        <w:ind w:left="551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近期心绞痛频繁发作</w:t>
      </w:r>
    </w:p>
    <w:p>
      <w:pPr>
        <w:ind w:left="551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心功能Ⅱ级</w:t>
      </w:r>
    </w:p>
    <w:p>
      <w:pPr>
        <w:ind w:left="551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心功能正常的心脏病</w:t>
      </w:r>
    </w:p>
    <w:p>
      <w:pPr>
        <w:ind w:left="161" w:right="23" w:firstLine="389"/>
        <w:spacing w:before="10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39.若发生远处转移，最常见的转移部位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脑</w:t>
      </w:r>
      <w:r>
        <w:rPr>
          <w:rFonts w:ascii="SimSun" w:hAnsi="SimSun" w:eastAsia="SimSun" w:cs="SimSun"/>
          <w:sz w:val="20"/>
          <w:szCs w:val="20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 </w:t>
      </w:r>
      <w:r>
        <w:rPr>
          <w:rFonts w:ascii="SimSun" w:hAnsi="SimSun" w:eastAsia="SimSun" w:cs="SimSun"/>
          <w:sz w:val="20"/>
          <w:szCs w:val="20"/>
          <w:spacing w:val="-2"/>
        </w:rPr>
        <w:t>骨</w:t>
      </w:r>
    </w:p>
    <w:p>
      <w:pPr>
        <w:ind w:left="551"/>
        <w:spacing w:before="2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 </w:t>
      </w:r>
      <w:r>
        <w:rPr>
          <w:rFonts w:ascii="SimSun" w:hAnsi="SimSun" w:eastAsia="SimSun" w:cs="SimSun"/>
          <w:sz w:val="20"/>
          <w:szCs w:val="20"/>
          <w:spacing w:val="-3"/>
        </w:rPr>
        <w:t>肝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肾</w:t>
      </w:r>
    </w:p>
    <w:p>
      <w:pPr>
        <w:ind w:left="551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肺</w:t>
      </w:r>
    </w:p>
    <w:p>
      <w:pPr>
        <w:ind w:left="161" w:firstLine="389"/>
        <w:spacing w:before="9" w:line="24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22"/>
        </w:rPr>
        <w:t>40.腭裂早期手术的时间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一般是患儿在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551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出生时</w:t>
      </w:r>
    </w:p>
    <w:p>
      <w:pPr>
        <w:pStyle w:val="BodyText"/>
        <w:ind w:left="551"/>
        <w:spacing w:before="18" w:line="21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4"/>
        </w:rPr>
        <w:t>B. </w:t>
      </w:r>
      <w:r>
        <w:rPr>
          <w:rFonts w:ascii="SimSun" w:hAnsi="SimSun" w:eastAsia="SimSun" w:cs="SimSun"/>
          <w:sz w:val="20"/>
          <w:szCs w:val="20"/>
          <w:spacing w:val="14"/>
        </w:rPr>
        <w:t>出生后3～6个月</w:t>
      </w:r>
    </w:p>
    <w:p>
      <w:pPr>
        <w:ind w:left="55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C.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出生后7～9个月</w:t>
      </w:r>
    </w:p>
    <w:p>
      <w:pPr>
        <w:ind w:left="551" w:right="1730"/>
        <w:spacing w:before="23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出生后12～18个月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E.2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161" w:right="23" w:firstLine="389"/>
        <w:spacing w:before="9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41.上颌中切牙牙冠唇舌面的外形高点位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于(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唇面切1/3与舌面颈1/3</w:t>
      </w:r>
    </w:p>
    <w:p>
      <w:pPr>
        <w:ind w:left="551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唇面颈1/3与舌面切1/3</w:t>
      </w:r>
    </w:p>
    <w:p>
      <w:pPr>
        <w:ind w:left="551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唇面颈1/3与舌面颈1/3</w:t>
      </w:r>
    </w:p>
    <w:p>
      <w:pPr>
        <w:ind w:left="551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唇面中1/3与舌面中1/3</w:t>
      </w:r>
    </w:p>
    <w:p>
      <w:pPr>
        <w:ind w:left="551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唇面切1/3与舌面切1/3</w:t>
      </w:r>
    </w:p>
    <w:p>
      <w:pPr>
        <w:ind w:left="161" w:right="2" w:firstLine="389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42.三叉神经的三条分支中属混合性神经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55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眼神经</w:t>
      </w:r>
    </w:p>
    <w:p>
      <w:pPr>
        <w:ind w:left="55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下颌神经</w:t>
      </w:r>
    </w:p>
    <w:p>
      <w:pPr>
        <w:ind w:left="551"/>
        <w:spacing w:before="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上颌神经</w:t>
      </w:r>
    </w:p>
    <w:p>
      <w:pPr>
        <w:spacing w:line="205" w:lineRule="auto"/>
        <w:sectPr>
          <w:type w:val="continuous"/>
          <w:pgSz w:w="10320" w:h="14570"/>
          <w:pgMar w:top="1209" w:right="818" w:bottom="559" w:left="749" w:header="766" w:footer="379" w:gutter="0"/>
          <w:cols w:equalWidth="0" w:num="2" w:sep="1">
            <w:col w:w="4349" w:space="100"/>
            <w:col w:w="430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320" w:h="14570"/>
          <w:pgMar w:top="1209" w:right="818" w:bottom="559" w:left="749" w:header="766" w:footer="379" w:gutter="0"/>
          <w:cols w:equalWidth="0" w:num="1">
            <w:col w:w="8752" w:space="0"/>
          </w:cols>
        </w:sectPr>
        <w:rPr/>
      </w:pP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454"/>
          <w:footerReference w:type="default" r:id="rId455"/>
          <w:pgSz w:w="10320" w:h="14570"/>
          <w:pgMar w:top="1239" w:right="717" w:bottom="509" w:left="849" w:header="816" w:footer="329" w:gutter="0"/>
          <w:cols w:equalWidth="0" w:num="1">
            <w:col w:w="8753" w:space="0"/>
          </w:cols>
        </w:sectPr>
        <w:rPr/>
      </w:pPr>
    </w:p>
    <w:p>
      <w:pPr>
        <w:ind w:left="420"/>
        <w:spacing w:before="6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眼神经和下颌神经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上颌神经和下颌神经</w:t>
      </w:r>
    </w:p>
    <w:p>
      <w:pPr>
        <w:ind w:left="420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43.翼颌间隙内主要有(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 </w:t>
      </w:r>
      <w:r>
        <w:rPr>
          <w:rFonts w:ascii="SimSun" w:hAnsi="SimSun" w:eastAsia="SimSun" w:cs="SimSun"/>
          <w:sz w:val="20"/>
          <w:szCs w:val="20"/>
          <w:spacing w:val="-4"/>
        </w:rPr>
        <w:t>舌神经、下牙槽神经及下牙槽动、静脉</w:t>
      </w:r>
    </w:p>
    <w:p>
      <w:pPr>
        <w:ind w:left="42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颊神经、舌神经和下牙槽神经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翼丛、舌神经和下牙槽神经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颊神经、舌神经和颌内动脉</w:t>
      </w:r>
    </w:p>
    <w:p>
      <w:pPr>
        <w:ind w:left="42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舌神经、下牙槽神经和面深动脉</w:t>
      </w:r>
    </w:p>
    <w:p>
      <w:pPr>
        <w:ind w:left="10" w:right="179" w:firstLine="41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44.区别左右上颌乳尖牙与恒尖牙最主要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的标志是(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乳牙体积小，颜色白</w:t>
      </w:r>
    </w:p>
    <w:p>
      <w:pPr>
        <w:ind w:left="42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乳牙冠宽根窄</w:t>
      </w:r>
    </w:p>
    <w:p>
      <w:pPr>
        <w:ind w:left="10" w:right="178" w:firstLine="41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乳尖牙近中斜缘大于远中斜缘，牙尖偏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远中</w:t>
      </w:r>
    </w:p>
    <w:p>
      <w:pPr>
        <w:ind w:left="42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乳牙颈嵴最突</w:t>
      </w:r>
    </w:p>
    <w:p>
      <w:pPr>
        <w:ind w:left="42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乳牙根尖偏远中并弯向唇侧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45.龈沟液的主要成分来自(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血液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组织液</w:t>
      </w:r>
    </w:p>
    <w:p>
      <w:pPr>
        <w:ind w:left="42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血清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唾液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以上都是</w:t>
      </w:r>
    </w:p>
    <w:p>
      <w:pPr>
        <w:ind w:left="10" w:right="178" w:firstLine="410"/>
        <w:spacing w:before="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46.以上颌牙列为基准，不与殆平面接触 </w:t>
      </w:r>
      <w:r>
        <w:rPr>
          <w:rFonts w:ascii="SimSun" w:hAnsi="SimSun" w:eastAsia="SimSun" w:cs="SimSun"/>
          <w:sz w:val="20"/>
          <w:szCs w:val="20"/>
          <w:spacing w:val="3"/>
        </w:rPr>
        <w:t>的牙是(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中切牙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侧切牙</w:t>
      </w:r>
    </w:p>
    <w:p>
      <w:pPr>
        <w:ind w:left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 </w:t>
      </w:r>
      <w:r>
        <w:rPr>
          <w:rFonts w:ascii="SimSun" w:hAnsi="SimSun" w:eastAsia="SimSun" w:cs="SimSun"/>
          <w:sz w:val="20"/>
          <w:szCs w:val="20"/>
          <w:spacing w:val="-5"/>
        </w:rPr>
        <w:t>尖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牙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第一前磨牙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第一磨牙</w:t>
      </w:r>
    </w:p>
    <w:p>
      <w:pPr>
        <w:ind w:left="10" w:right="173" w:firstLine="410"/>
        <w:spacing w:before="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47.面神经颅外段的分支哪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一个不正确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0"/>
        <w:spacing w:before="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颞支</w:t>
      </w:r>
    </w:p>
    <w:p>
      <w:pPr>
        <w:ind w:left="42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 </w:t>
      </w:r>
      <w:r>
        <w:rPr>
          <w:rFonts w:ascii="SimSun" w:hAnsi="SimSun" w:eastAsia="SimSun" w:cs="SimSun"/>
          <w:sz w:val="20"/>
          <w:szCs w:val="20"/>
          <w:spacing w:val="-3"/>
        </w:rPr>
        <w:t>颧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支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 </w:t>
      </w:r>
      <w:r>
        <w:rPr>
          <w:rFonts w:ascii="SimSun" w:hAnsi="SimSun" w:eastAsia="SimSun" w:cs="SimSun"/>
          <w:sz w:val="20"/>
          <w:szCs w:val="20"/>
          <w:spacing w:val="-3"/>
        </w:rPr>
        <w:t>颊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支</w:t>
      </w:r>
    </w:p>
    <w:p>
      <w:pPr>
        <w:ind w:left="42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下颌支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颈支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48.形成牙骨质的结构是(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成釉器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牙乳头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牙囊</w:t>
      </w:r>
    </w:p>
    <w:p>
      <w:pPr>
        <w:ind w:left="42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牙板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前庭板</w:t>
      </w:r>
    </w:p>
    <w:p>
      <w:pPr>
        <w:ind w:left="10" w:right="181" w:firstLine="410"/>
        <w:spacing w:before="1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49.关于上颌第一前磨牙的论述哪项是错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误的(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上颌第一前磨牙为前磨牙中体积最大</w:t>
      </w:r>
    </w:p>
    <w:p>
      <w:pPr>
        <w:ind w:left="420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上颌第一前磨牙舌面小于颊面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上颌第一前磨牙的邻面约呈四边形</w:t>
      </w:r>
    </w:p>
    <w:p>
      <w:pPr>
        <w:ind w:left="10" w:right="156" w:firstLine="410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 </w:t>
      </w:r>
      <w:r>
        <w:rPr>
          <w:rFonts w:ascii="SimSun" w:hAnsi="SimSun" w:eastAsia="SimSun" w:cs="SimSun"/>
          <w:sz w:val="20"/>
          <w:szCs w:val="20"/>
          <w:spacing w:val="15"/>
        </w:rPr>
        <w:t>上颌第一前磨牙验面外形为轮廓显著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的六边形，颊边宽于舌边</w:t>
      </w:r>
    </w:p>
    <w:p>
      <w:pPr>
        <w:ind w:left="10" w:right="150" w:firstLine="410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上颌第一前磨牙多为扁形单根，牙根多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不分叉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0" w:right="72" w:firstLine="400"/>
        <w:spacing w:before="5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50.对腮腺床内部结构的描述，正确的是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第</w:t>
      </w:r>
      <w:r>
        <w:rPr>
          <w:rFonts w:ascii="Times New Roman" w:hAnsi="Times New Roman" w:eastAsia="Times New Roman" w:cs="Times New Roman"/>
          <w:sz w:val="20"/>
          <w:szCs w:val="20"/>
        </w:rPr>
        <w:t>IX</w:t>
      </w:r>
      <w:r>
        <w:rPr>
          <w:rFonts w:ascii="SimSun" w:hAnsi="SimSun" w:eastAsia="SimSun" w:cs="SimSun"/>
          <w:sz w:val="20"/>
          <w:szCs w:val="20"/>
          <w:spacing w:val="5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X </w:t>
      </w:r>
      <w:r>
        <w:rPr>
          <w:rFonts w:ascii="SimSun" w:hAnsi="SimSun" w:eastAsia="SimSun" w:cs="SimSun"/>
          <w:sz w:val="20"/>
          <w:szCs w:val="20"/>
          <w:spacing w:val="5"/>
        </w:rPr>
        <w:t>对脑神经</w:t>
      </w:r>
    </w:p>
    <w:p>
      <w:pPr>
        <w:ind w:left="150" w:right="72" w:firstLine="400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颈内动脉、颈内静脉与第</w:t>
      </w:r>
      <w:r>
        <w:rPr>
          <w:rFonts w:ascii="Times New Roman" w:hAnsi="Times New Roman" w:eastAsia="Times New Roman" w:cs="Times New Roman"/>
          <w:sz w:val="20"/>
          <w:szCs w:val="20"/>
        </w:rPr>
        <w:t>IX</w:t>
      </w:r>
      <w:r>
        <w:rPr>
          <w:rFonts w:ascii="SimSun" w:hAnsi="SimSun" w:eastAsia="SimSun" w:cs="SimSun"/>
          <w:sz w:val="20"/>
          <w:szCs w:val="20"/>
          <w:spacing w:val="5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XⅡ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对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神经</w:t>
      </w:r>
    </w:p>
    <w:p>
      <w:pPr>
        <w:ind w:left="150" w:right="102" w:firstLine="40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 </w:t>
      </w:r>
      <w:r>
        <w:rPr>
          <w:rFonts w:ascii="SimSun" w:hAnsi="SimSun" w:eastAsia="SimSun" w:cs="SimSun"/>
          <w:sz w:val="20"/>
          <w:szCs w:val="20"/>
          <w:spacing w:val="-3"/>
        </w:rPr>
        <w:t>颈外动脉、颈内动脉、颈内静脉与第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IX</w:t>
      </w:r>
      <w:r>
        <w:rPr>
          <w:rFonts w:ascii="SimSun" w:hAnsi="SimSun" w:eastAsia="SimSun" w:cs="SimSun"/>
          <w:sz w:val="20"/>
          <w:szCs w:val="20"/>
          <w:spacing w:val="-3"/>
        </w:rPr>
        <w:t>~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XI</w:t>
      </w:r>
      <w:r>
        <w:rPr>
          <w:rFonts w:ascii="SimSun" w:hAnsi="SimSun" w:eastAsia="SimSun" w:cs="SimSun"/>
          <w:sz w:val="20"/>
          <w:szCs w:val="20"/>
          <w:spacing w:val="-4"/>
        </w:rPr>
        <w:t>对脑神经</w:t>
      </w:r>
    </w:p>
    <w:p>
      <w:pPr>
        <w:ind w:left="150" w:right="73" w:firstLine="400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茎突与茎突诸肌、颈内动脉、颈内静脉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与第</w:t>
      </w:r>
      <w:r>
        <w:rPr>
          <w:rFonts w:ascii="Times New Roman" w:hAnsi="Times New Roman" w:eastAsia="Times New Roman" w:cs="Times New Roman"/>
          <w:sz w:val="20"/>
          <w:szCs w:val="20"/>
        </w:rPr>
        <w:t>IX</w:t>
      </w:r>
      <w:r>
        <w:rPr>
          <w:rFonts w:ascii="SimSun" w:hAnsi="SimSun" w:eastAsia="SimSun" w:cs="SimSun"/>
          <w:sz w:val="20"/>
          <w:szCs w:val="20"/>
          <w:spacing w:val="4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X </w:t>
      </w:r>
      <w:r>
        <w:rPr>
          <w:rFonts w:ascii="SimSun" w:hAnsi="SimSun" w:eastAsia="SimSun" w:cs="SimSun"/>
          <w:sz w:val="20"/>
          <w:szCs w:val="20"/>
          <w:spacing w:val="4"/>
        </w:rPr>
        <w:t>对脑神经</w:t>
      </w:r>
    </w:p>
    <w:p>
      <w:pPr>
        <w:ind w:left="150" w:firstLine="40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 </w:t>
      </w:r>
      <w:r>
        <w:rPr>
          <w:rFonts w:ascii="SimSun" w:hAnsi="SimSun" w:eastAsia="SimSun" w:cs="SimSun"/>
          <w:sz w:val="20"/>
          <w:szCs w:val="20"/>
          <w:spacing w:val="-2"/>
        </w:rPr>
        <w:t>茎突与茎突诸肌、颈外动脉、颈内动脉、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颈内静脉、第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IX</w:t>
      </w:r>
      <w:r>
        <w:rPr>
          <w:rFonts w:ascii="SimSun" w:hAnsi="SimSun" w:eastAsia="SimSun" w:cs="SimSun"/>
          <w:sz w:val="20"/>
          <w:szCs w:val="20"/>
          <w:spacing w:val="-4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X </w:t>
      </w:r>
      <w:r>
        <w:rPr>
          <w:rFonts w:ascii="SimSun" w:hAnsi="SimSun" w:eastAsia="SimSun" w:cs="SimSun"/>
          <w:sz w:val="20"/>
          <w:szCs w:val="20"/>
          <w:spacing w:val="-4"/>
        </w:rPr>
        <w:t>对脑神经</w:t>
      </w:r>
    </w:p>
    <w:p>
      <w:pPr>
        <w:ind w:left="550"/>
        <w:spacing w:before="26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51.眶下孔的位置(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50"/>
        <w:spacing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眶下缘中点下约0.5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</w:p>
    <w:p>
      <w:pPr>
        <w:ind w:left="550"/>
        <w:spacing w:before="22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眶下缘中点下约1.0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</w:p>
    <w:p>
      <w:pPr>
        <w:ind w:left="550"/>
        <w:spacing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眶下缘中点下约1.5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</w:p>
    <w:p>
      <w:pPr>
        <w:ind w:left="550"/>
        <w:spacing w:before="21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眶下缘中点偏内下约0.5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</w:p>
    <w:p>
      <w:pPr>
        <w:ind w:left="550"/>
        <w:spacing w:before="1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眶下缘中点偏外下约0.5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</w:p>
    <w:p>
      <w:pPr>
        <w:ind w:left="150" w:right="71" w:firstLine="400"/>
        <w:spacing w:before="1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52.下述下颌中切牙的形态特征中哪个不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正确(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55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下颌中切牙是恒牙中最小的</w:t>
      </w:r>
    </w:p>
    <w:p>
      <w:pPr>
        <w:ind w:left="55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 </w:t>
      </w:r>
      <w:r>
        <w:rPr>
          <w:rFonts w:ascii="SimSun" w:hAnsi="SimSun" w:eastAsia="SimSun" w:cs="SimSun"/>
          <w:sz w:val="20"/>
          <w:szCs w:val="20"/>
        </w:rPr>
        <w:t>下颌中切牙切缘平直，近远中切角相等</w:t>
      </w:r>
    </w:p>
    <w:p>
      <w:pPr>
        <w:ind w:left="550"/>
        <w:spacing w:before="25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下颌中切牙切缘比颈缘宽</w:t>
      </w:r>
    </w:p>
    <w:p>
      <w:pPr>
        <w:ind w:left="150" w:right="67" w:firstLine="40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远中接触区靠近切角，近中接触区离切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角稍远</w:t>
      </w:r>
    </w:p>
    <w:p>
      <w:pPr>
        <w:ind w:left="5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下颌中切牙舌侧窝不明显</w:t>
      </w:r>
    </w:p>
    <w:p>
      <w:pPr>
        <w:ind w:left="150" w:right="75" w:firstLine="400"/>
        <w:spacing w:before="14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53.在腭咽闭合过程中起主要作用的肌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5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腭帆张肌</w:t>
      </w:r>
    </w:p>
    <w:p>
      <w:pPr>
        <w:ind w:left="5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腭帆提肌</w:t>
      </w:r>
    </w:p>
    <w:p>
      <w:pPr>
        <w:ind w:left="55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腭舌肌</w:t>
      </w:r>
    </w:p>
    <w:p>
      <w:pPr>
        <w:ind w:left="55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腭咽肌</w:t>
      </w:r>
    </w:p>
    <w:p>
      <w:pPr>
        <w:ind w:left="55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咽缩肌</w:t>
      </w:r>
    </w:p>
    <w:p>
      <w:pPr>
        <w:ind w:left="550"/>
        <w:spacing w:before="2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54.与颊间隙不直接相通的间隙是(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咽旁间隙</w:t>
      </w:r>
    </w:p>
    <w:p>
      <w:pPr>
        <w:ind w:left="55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B.眶下间隙</w:t>
      </w:r>
    </w:p>
    <w:p>
      <w:pPr>
        <w:ind w:left="55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C.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咬肌间隙</w:t>
      </w:r>
    </w:p>
    <w:p>
      <w:pPr>
        <w:ind w:left="55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D.颞间隙</w:t>
      </w:r>
    </w:p>
    <w:p>
      <w:pPr>
        <w:ind w:left="55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E.翼下颌间隙</w:t>
      </w:r>
    </w:p>
    <w:p>
      <w:pPr>
        <w:ind w:left="5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55.牙齿的演化规律是(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牙数由少变多</w:t>
      </w:r>
    </w:p>
    <w:p>
      <w:pPr>
        <w:ind w:left="550"/>
        <w:spacing w:before="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牙形由复杂变为单一同形</w:t>
      </w:r>
    </w:p>
    <w:p>
      <w:pPr>
        <w:ind w:left="150" w:right="73" w:firstLine="400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牙替换次数由双牙列变为多牙列、单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牙列</w:t>
      </w:r>
    </w:p>
    <w:p>
      <w:pPr>
        <w:ind w:left="55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由端生牙变为侧生牙、槽生牙</w:t>
      </w:r>
    </w:p>
    <w:p>
      <w:pPr>
        <w:ind w:left="550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E.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由侧生牙变为端生牙、槽生牙</w:t>
      </w:r>
    </w:p>
    <w:p>
      <w:pPr>
        <w:ind w:left="150" w:right="66" w:firstLine="40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56.下列关于磨耗与磨损的描述，正确的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是(    )</w:t>
      </w:r>
    </w:p>
    <w:p>
      <w:pPr>
        <w:ind w:left="150" w:right="66" w:firstLine="40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都是牙与牙之间的摩擦，发生在牙体的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部位不同</w:t>
      </w:r>
    </w:p>
    <w:p>
      <w:pPr>
        <w:ind w:left="150" w:right="53" w:firstLine="400"/>
        <w:spacing w:before="2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B.都是牙与食物之间的摩擦，发生在牙体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的部位不同</w:t>
      </w:r>
    </w:p>
    <w:p>
      <w:pPr>
        <w:spacing w:line="217" w:lineRule="auto"/>
        <w:sectPr>
          <w:type w:val="continuous"/>
          <w:pgSz w:w="10320" w:h="14570"/>
          <w:pgMar w:top="1239" w:right="717" w:bottom="509" w:left="849" w:header="816" w:footer="329" w:gutter="0"/>
          <w:cols w:equalWidth="0" w:num="2" w:sep="1">
            <w:col w:w="4320" w:space="100"/>
            <w:col w:w="433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320" w:h="14570"/>
          <w:pgMar w:top="1239" w:right="717" w:bottom="509" w:left="849" w:header="816" w:footer="329" w:gutter="0"/>
          <w:cols w:equalWidth="0" w:num="1">
            <w:col w:w="8753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456"/>
          <w:footerReference w:type="default" r:id="rId457"/>
          <w:pgSz w:w="10320" w:h="14570"/>
          <w:pgMar w:top="1259" w:right="820" w:bottom="519" w:left="730" w:header="826" w:footer="339" w:gutter="0"/>
          <w:cols w:equalWidth="0" w:num="1">
            <w:col w:w="8770" w:space="0"/>
          </w:cols>
        </w:sectPr>
        <w:rPr/>
      </w:pPr>
    </w:p>
    <w:p>
      <w:pPr>
        <w:ind w:left="10" w:right="166" w:firstLine="409"/>
        <w:spacing w:before="57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前者是牙与牙之间的摩擦，后者是牙与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食物之间的摩擦</w:t>
      </w:r>
    </w:p>
    <w:p>
      <w:pPr>
        <w:ind w:left="10" w:right="171" w:firstLine="409"/>
        <w:spacing w:before="1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 </w:t>
      </w:r>
      <w:r>
        <w:rPr>
          <w:rFonts w:ascii="SimSun" w:hAnsi="SimSun" w:eastAsia="SimSun" w:cs="SimSun"/>
          <w:sz w:val="20"/>
          <w:szCs w:val="20"/>
          <w:spacing w:val="15"/>
        </w:rPr>
        <w:t>前者是由牙与牙或牙与食物之间的摩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擦引起，后者是由牙与外物机械摩擦产生，且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发生在牙体的部位不同</w:t>
      </w:r>
    </w:p>
    <w:p>
      <w:pPr>
        <w:ind w:left="10" w:right="171" w:firstLine="40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前者是由牙与牙或牙与食物之间的摩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擦引起，后者是由牙与外物机械摩擦产生，且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发生在牙体的部位相同</w:t>
      </w:r>
    </w:p>
    <w:p>
      <w:pPr>
        <w:ind w:left="10" w:right="167" w:firstLine="409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57.下述选项中不属于固有牙槽骨特点的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A. </w:t>
      </w:r>
      <w:r>
        <w:rPr>
          <w:rFonts w:ascii="SimSun" w:hAnsi="SimSun" w:eastAsia="SimSun" w:cs="SimSun"/>
          <w:sz w:val="20"/>
          <w:szCs w:val="20"/>
        </w:rPr>
        <w:t>一层多孔的骨板，又称筛状板</w:t>
      </w:r>
    </w:p>
    <w:p>
      <w:pPr>
        <w:ind w:left="419"/>
        <w:spacing w:before="24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B.很薄，有骨小梁结构</w:t>
      </w:r>
    </w:p>
    <w:p>
      <w:pPr>
        <w:ind w:left="10" w:right="174" w:firstLine="409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C.X  </w:t>
      </w:r>
      <w:r>
        <w:rPr>
          <w:rFonts w:ascii="SimSun" w:hAnsi="SimSun" w:eastAsia="SimSun" w:cs="SimSun"/>
          <w:sz w:val="20"/>
          <w:szCs w:val="20"/>
          <w:spacing w:val="15"/>
        </w:rPr>
        <w:t>线片显示为围绕牙周膜外侧的一条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白色的阻射线</w:t>
      </w:r>
    </w:p>
    <w:p>
      <w:pPr>
        <w:ind w:left="10" w:right="172" w:firstLine="409"/>
        <w:spacing w:before="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组织学上邻近牙周膜侧的固有牙槽骨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呈板层排列，其中包埋大量的穿通纤维</w:t>
      </w:r>
    </w:p>
    <w:p>
      <w:pPr>
        <w:ind w:left="41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 </w:t>
      </w:r>
      <w:r>
        <w:rPr>
          <w:rFonts w:ascii="SimSun" w:hAnsi="SimSun" w:eastAsia="SimSun" w:cs="SimSun"/>
          <w:sz w:val="20"/>
          <w:szCs w:val="20"/>
          <w:spacing w:val="1"/>
        </w:rPr>
        <w:t>牙周膜有炎症时，固有牙槽骨首先消失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58.颌面部检查不包括(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颌面部畸形</w:t>
      </w:r>
    </w:p>
    <w:p>
      <w:pPr>
        <w:ind w:left="41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笑线位置</w:t>
      </w:r>
    </w:p>
    <w:p>
      <w:pPr>
        <w:ind w:left="419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C.侧面轮廓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系带附着</w:t>
      </w:r>
    </w:p>
    <w:p>
      <w:pPr>
        <w:ind w:left="419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面部皮肤颜色</w:t>
      </w:r>
    </w:p>
    <w:p>
      <w:pPr>
        <w:ind w:left="10" w:right="167" w:firstLine="409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59.成牙本质细胞突起伸入釉质所形成的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结构是(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  <w:position w:val="-1"/>
        </w:rPr>
        <w:t>A. </w:t>
      </w:r>
      <w:r>
        <w:rPr>
          <w:rFonts w:ascii="SimSun" w:hAnsi="SimSun" w:eastAsia="SimSun" w:cs="SimSun"/>
          <w:sz w:val="20"/>
          <w:szCs w:val="20"/>
          <w:spacing w:val="5"/>
          <w:position w:val="-1"/>
        </w:rPr>
        <w:t>釉丛          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1"/>
        </w:rPr>
        <w:t>B. 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釉柱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 </w:t>
      </w:r>
      <w:r>
        <w:rPr>
          <w:rFonts w:ascii="SimSun" w:hAnsi="SimSun" w:eastAsia="SimSun" w:cs="SimSun"/>
          <w:sz w:val="20"/>
          <w:szCs w:val="20"/>
        </w:rPr>
        <w:t>釉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板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      </w:t>
      </w:r>
      <w:r>
        <w:rPr>
          <w:rFonts w:ascii="SimSun" w:hAnsi="SimSun" w:eastAsia="SimSun" w:cs="SimSun"/>
          <w:sz w:val="20"/>
          <w:szCs w:val="20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釉梭</w:t>
      </w:r>
    </w:p>
    <w:p>
      <w:pPr>
        <w:ind w:left="419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釉质牙本质界</w:t>
      </w:r>
    </w:p>
    <w:p>
      <w:pPr>
        <w:ind w:left="41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60.反应性牙本质也称(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硬化牙本质</w:t>
      </w:r>
    </w:p>
    <w:p>
      <w:pPr>
        <w:ind w:left="41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原发性牙本质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继发性牙本质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D.管间牙本质</w:t>
      </w:r>
    </w:p>
    <w:p>
      <w:pPr>
        <w:ind w:left="419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修复性牙本质</w:t>
      </w:r>
    </w:p>
    <w:p>
      <w:pPr>
        <w:ind w:left="10" w:right="173" w:firstLine="4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61.钟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状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期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成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釉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有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几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层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细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胞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构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before="37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A.2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                     </w:t>
      </w:r>
      <w:r>
        <w:rPr>
          <w:rFonts w:ascii="Times New Roman" w:hAnsi="Times New Roman" w:eastAsia="Times New Roman" w:cs="Times New Roman"/>
          <w:sz w:val="23"/>
          <w:szCs w:val="23"/>
        </w:rPr>
        <w:t>B.3</w:t>
      </w:r>
    </w:p>
    <w:p>
      <w:pPr>
        <w:ind w:left="419"/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C.4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 xml:space="preserve">     D.5</w:t>
      </w:r>
    </w:p>
    <w:p>
      <w:pPr>
        <w:ind w:left="419"/>
        <w:spacing w:before="3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以上都不对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62.结合上皮是(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9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无角化鳞状上皮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正角化鳞状上皮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C.不全角化鳞状上皮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D. </w:t>
      </w:r>
      <w:r>
        <w:rPr>
          <w:rFonts w:ascii="SimSun" w:hAnsi="SimSun" w:eastAsia="SimSun" w:cs="SimSun"/>
          <w:sz w:val="20"/>
          <w:szCs w:val="20"/>
        </w:rPr>
        <w:t>不全角化、正角化并存的鳞状上皮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 </w:t>
      </w:r>
      <w:r>
        <w:rPr>
          <w:rFonts w:ascii="SimSun" w:hAnsi="SimSun" w:eastAsia="SimSun" w:cs="SimSun"/>
          <w:sz w:val="20"/>
          <w:szCs w:val="20"/>
          <w:spacing w:val="1"/>
        </w:rPr>
        <w:t>无角化、正角化并存的鳞状上皮</w:t>
      </w:r>
    </w:p>
    <w:p>
      <w:pPr>
        <w:ind w:left="41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63.属于口腔黏膜固有层的细胞是(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角质形成细胞</w:t>
      </w:r>
    </w:p>
    <w:p>
      <w:pPr>
        <w:ind w:left="41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成纤维细胞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黑色素细胞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梅克尔细胞</w:t>
      </w:r>
    </w:p>
    <w:p>
      <w:pPr>
        <w:ind w:left="419"/>
        <w:spacing w:before="1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朗格汉斯细胞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6"/>
        <w:spacing w:before="6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64.龈增生的主要病理变化基础是(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胶原纤维增生</w:t>
      </w:r>
    </w:p>
    <w:p>
      <w:pPr>
        <w:ind w:left="56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网状纤维增生</w:t>
      </w:r>
    </w:p>
    <w:p>
      <w:pPr>
        <w:ind w:left="566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弹性纤维增生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大血管增生</w:t>
      </w:r>
    </w:p>
    <w:p>
      <w:pPr>
        <w:ind w:left="566"/>
        <w:spacing w:before="2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淋巴细胞增生</w:t>
      </w:r>
    </w:p>
    <w:p>
      <w:pPr>
        <w:ind w:left="166" w:right="39" w:firstLine="400"/>
        <w:spacing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65.下列发生基底细胞液化变性的疾病是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6"/>
        <w:spacing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A.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白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斑</w:t>
      </w:r>
    </w:p>
    <w:p>
      <w:pPr>
        <w:ind w:left="566"/>
        <w:spacing w:before="16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白色水肿</w:t>
      </w:r>
    </w:p>
    <w:p>
      <w:pPr>
        <w:ind w:left="566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扁平苔藓</w:t>
      </w:r>
    </w:p>
    <w:p>
      <w:pPr>
        <w:ind w:left="566"/>
        <w:spacing w:before="4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红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斑</w:t>
      </w:r>
    </w:p>
    <w:p>
      <w:pPr>
        <w:ind w:left="566"/>
        <w:spacing w:before="15" w:line="20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类天疱疮</w:t>
      </w:r>
    </w:p>
    <w:p>
      <w:pPr>
        <w:ind w:left="166" w:right="41" w:firstLine="40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66. </w:t>
      </w:r>
      <w:r>
        <w:rPr>
          <w:rFonts w:ascii="SimSun" w:hAnsi="SimSun" w:eastAsia="SimSun" w:cs="SimSun"/>
          <w:sz w:val="20"/>
          <w:szCs w:val="20"/>
          <w:spacing w:val="7"/>
        </w:rPr>
        <w:t>肿瘤细胞磷钨酸苏木精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PTAH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染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阳性的肿瘤是(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6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腺淋巴瘤</w:t>
      </w:r>
    </w:p>
    <w:p>
      <w:pPr>
        <w:ind w:left="566"/>
        <w:spacing w:before="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多形性腺瘤</w:t>
      </w:r>
    </w:p>
    <w:p>
      <w:pPr>
        <w:ind w:left="566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基底细胞腺瘤</w:t>
      </w:r>
    </w:p>
    <w:p>
      <w:pPr>
        <w:ind w:left="56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导管乳头状瘤</w:t>
      </w:r>
    </w:p>
    <w:p>
      <w:pPr>
        <w:ind w:left="566"/>
        <w:spacing w:before="14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嗜酸性腺瘤</w:t>
      </w:r>
    </w:p>
    <w:p>
      <w:pPr>
        <w:ind w:left="566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67.</w:t>
      </w:r>
      <w:r>
        <w:rPr>
          <w:rFonts w:ascii="Times New Roman" w:hAnsi="Times New Roman" w:eastAsia="Times New Roman" w:cs="Times New Roman"/>
          <w:sz w:val="20"/>
          <w:szCs w:val="20"/>
        </w:rPr>
        <w:t>Pindborg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瘤又名(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6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牙源性腺样瘤</w:t>
      </w:r>
    </w:p>
    <w:p>
      <w:pPr>
        <w:ind w:left="56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牙源性钙化囊肿</w:t>
      </w:r>
    </w:p>
    <w:p>
      <w:pPr>
        <w:ind w:left="566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牙源性钙化上皮瘤</w:t>
      </w:r>
    </w:p>
    <w:p>
      <w:pPr>
        <w:ind w:left="56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牙源性纤维瘤</w:t>
      </w:r>
    </w:p>
    <w:p>
      <w:pPr>
        <w:ind w:left="566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牙源性黏液瘤</w:t>
      </w:r>
    </w:p>
    <w:p>
      <w:pPr>
        <w:ind w:left="166" w:right="40" w:firstLine="400"/>
        <w:spacing w:before="2" w:line="23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68.牙髓组织内大量中性粒细胞浸润并发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生坏死及周围组织溶解，周围见中性粒细胞浸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润的变化见于(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6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急性浆液性牙髓炎</w:t>
      </w:r>
    </w:p>
    <w:p>
      <w:pPr>
        <w:ind w:left="56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急性化脓性牙髓炎</w:t>
      </w:r>
    </w:p>
    <w:p>
      <w:pPr>
        <w:ind w:left="566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慢性闭锁性牙髓炎</w:t>
      </w:r>
    </w:p>
    <w:p>
      <w:pPr>
        <w:ind w:left="56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慢性溃疡性牙髓炎</w:t>
      </w:r>
    </w:p>
    <w:p>
      <w:pPr>
        <w:ind w:left="566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E.慢性增生性牙髓炎</w:t>
      </w:r>
    </w:p>
    <w:p>
      <w:pPr>
        <w:ind w:left="56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69.舌弓指(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第一鳃弓</w:t>
      </w:r>
    </w:p>
    <w:p>
      <w:pPr>
        <w:ind w:left="56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第二鳃弓</w:t>
      </w:r>
    </w:p>
    <w:p>
      <w:pPr>
        <w:ind w:left="56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第三鳃弓</w:t>
      </w:r>
    </w:p>
    <w:p>
      <w:pPr>
        <w:ind w:left="56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第四鳃弓</w:t>
      </w:r>
    </w:p>
    <w:p>
      <w:pPr>
        <w:ind w:left="56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第五鳃弓</w:t>
      </w:r>
    </w:p>
    <w:p>
      <w:pPr>
        <w:ind w:left="56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70.牙槽骨中有许多骨小梁者见于(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6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固有牙槽骨</w:t>
      </w:r>
    </w:p>
    <w:p>
      <w:pPr>
        <w:ind w:left="566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B.束状骨</w:t>
      </w:r>
    </w:p>
    <w:p>
      <w:pPr>
        <w:ind w:left="56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松质骨</w:t>
      </w:r>
    </w:p>
    <w:p>
      <w:pPr>
        <w:ind w:left="56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D.牙槽骨外骨板</w:t>
      </w:r>
    </w:p>
    <w:p>
      <w:pPr>
        <w:ind w:left="566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E.类骨质</w:t>
      </w:r>
    </w:p>
    <w:p>
      <w:pPr>
        <w:ind w:left="166" w:right="39" w:firstLine="400"/>
        <w:spacing w:before="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71.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与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釉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质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耐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龋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潜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能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有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关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元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素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碳酸盐</w:t>
      </w:r>
    </w:p>
    <w:p>
      <w:pPr>
        <w:ind w:left="566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B.氯化镉</w:t>
      </w:r>
    </w:p>
    <w:p>
      <w:pPr>
        <w:ind w:left="566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铁</w:t>
      </w:r>
    </w:p>
    <w:p>
      <w:pPr>
        <w:spacing w:line="203" w:lineRule="auto"/>
        <w:sectPr>
          <w:type w:val="continuous"/>
          <w:pgSz w:w="10320" w:h="14570"/>
          <w:pgMar w:top="1259" w:right="820" w:bottom="519" w:left="730" w:header="826" w:footer="339" w:gutter="0"/>
          <w:cols w:equalWidth="0" w:num="2" w:sep="1">
            <w:col w:w="4324" w:space="100"/>
            <w:col w:w="434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320" w:h="14570"/>
          <w:pgMar w:top="1259" w:right="820" w:bottom="519" w:left="730" w:header="826" w:footer="339" w:gutter="0"/>
          <w:cols w:equalWidth="0" w:num="1">
            <w:col w:w="8770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458"/>
          <w:footerReference w:type="default" r:id="rId459"/>
          <w:pgSz w:w="10320" w:h="14570"/>
          <w:pgMar w:top="1319" w:right="831" w:bottom="459" w:left="769" w:header="886" w:footer="279" w:gutter="0"/>
          <w:cols w:equalWidth="0" w:num="1">
            <w:col w:w="8719" w:space="0"/>
          </w:cols>
        </w:sectPr>
        <w:rPr/>
      </w:pPr>
    </w:p>
    <w:p>
      <w:pPr>
        <w:ind w:left="440"/>
        <w:spacing w:before="62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 </w:t>
      </w:r>
      <w:r>
        <w:rPr>
          <w:rFonts w:ascii="SimSun" w:hAnsi="SimSun" w:eastAsia="SimSun" w:cs="SimSun"/>
          <w:sz w:val="20"/>
          <w:szCs w:val="20"/>
          <w:spacing w:val="-2"/>
        </w:rPr>
        <w:t>铅</w:t>
      </w:r>
    </w:p>
    <w:p>
      <w:pPr>
        <w:ind w:left="440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氟</w:t>
      </w:r>
    </w:p>
    <w:p>
      <w:pPr>
        <w:ind w:left="44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72.刚刚形成尚未矿化的牙本质是(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前期牙本质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球间牙本质</w:t>
      </w:r>
    </w:p>
    <w:p>
      <w:pPr>
        <w:ind w:left="44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管周牙本质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管间牙本质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E.修复性牙本质</w:t>
      </w:r>
    </w:p>
    <w:p>
      <w:pPr>
        <w:ind w:left="44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73.决定牙齿形态的重要的结构是(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成釉器</w:t>
      </w:r>
    </w:p>
    <w:p>
      <w:pPr>
        <w:ind w:left="440"/>
        <w:spacing w:before="2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牙板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牙乳头</w:t>
      </w:r>
    </w:p>
    <w:p>
      <w:pPr>
        <w:ind w:left="440"/>
        <w:spacing w:before="2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缩余釉上皮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上皮根鞘</w:t>
      </w:r>
    </w:p>
    <w:p>
      <w:pPr>
        <w:ind w:left="60" w:right="162" w:firstLine="37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74.牙周膜中与胶原降解有关的细胞是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before="2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成纤维细胞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成骨细胞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成牙骨质细胞</w:t>
      </w:r>
    </w:p>
    <w:p>
      <w:pPr>
        <w:ind w:left="44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上皮剩余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破骨细胞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75.下列无角化的口腔黏膜为(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唇红黏膜</w:t>
      </w:r>
    </w:p>
    <w:p>
      <w:pPr>
        <w:ind w:left="44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硬腭黏膜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牙龈黏膜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舌腹黏膜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E.舌背黏膜</w:t>
      </w:r>
    </w:p>
    <w:p>
      <w:pPr>
        <w:ind w:left="440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76.神经嵴可衍化的细胞不包括(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成釉细胞</w:t>
      </w:r>
    </w:p>
    <w:p>
      <w:pPr>
        <w:ind w:left="44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成牙本质细胞</w:t>
      </w:r>
    </w:p>
    <w:p>
      <w:pPr>
        <w:ind w:left="44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成牙骨质细胞</w:t>
      </w:r>
    </w:p>
    <w:p>
      <w:pPr>
        <w:ind w:left="440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牙髓细胞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牙周膜成纤维细胞</w:t>
      </w:r>
    </w:p>
    <w:p>
      <w:pPr>
        <w:ind w:left="44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77.侧支根管形成的原因是(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牙乳头部分坏死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牙本质发育障碍</w:t>
      </w:r>
    </w:p>
    <w:p>
      <w:pPr>
        <w:ind w:left="44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颈环发育不良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上皮根鞘断裂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成牙本质细胞坏死</w:t>
      </w:r>
    </w:p>
    <w:p>
      <w:pPr>
        <w:ind w:left="44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78.根尖周囊肿的病理改变不包括(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囊壁内衬复层鳞状上皮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基底细胞呈柱状，胞核呈栅栏状排列</w:t>
      </w:r>
    </w:p>
    <w:p>
      <w:pPr>
        <w:ind w:left="44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囊壁内常有慢性炎症细胞浸润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常含胆固醇裂隙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可见透明小体</w:t>
      </w:r>
    </w:p>
    <w:p>
      <w:pPr>
        <w:ind w:left="50" w:right="157" w:firstLine="389"/>
        <w:spacing w:before="1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79.以下关于过度正角化的描述，正确的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A.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角化层增厚，角化细胞核消失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角化层增厚，角化细胞核残留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棘细胞层出现角化</w:t>
      </w:r>
    </w:p>
    <w:p>
      <w:pPr>
        <w:ind w:left="440"/>
        <w:spacing w:before="23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角化层未增厚，角化细胞核消失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角化层增厚，粒层不增厚</w:t>
      </w:r>
    </w:p>
    <w:p>
      <w:pPr>
        <w:ind w:left="157" w:right="10" w:firstLine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80.舍格伦综合征病理检查部位多选择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7"/>
        <w:spacing w:before="1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A.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唇腺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磨牙后</w:t>
      </w:r>
    </w:p>
    <w:p>
      <w:pPr>
        <w:ind w:left="567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舌下腺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下颌下腺</w:t>
      </w:r>
    </w:p>
    <w:p>
      <w:pPr>
        <w:ind w:left="567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腭腺</w:t>
      </w:r>
    </w:p>
    <w:p>
      <w:pPr>
        <w:ind w:left="157" w:right="8" w:firstLine="41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81.组织学上，成釉细胞瘤的基本类型为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滤泡型和棘皮瘤型</w:t>
      </w:r>
    </w:p>
    <w:p>
      <w:pPr>
        <w:ind w:left="56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滤泡型和丛状型</w:t>
      </w:r>
    </w:p>
    <w:p>
      <w:pPr>
        <w:ind w:left="567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丛状型和棘皮瘤型</w:t>
      </w:r>
    </w:p>
    <w:p>
      <w:pPr>
        <w:ind w:left="567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滤泡型和颗粒细胞型</w:t>
      </w:r>
    </w:p>
    <w:p>
      <w:pPr>
        <w:ind w:left="56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丛状型和基底细胞型</w:t>
      </w:r>
    </w:p>
    <w:p>
      <w:pPr>
        <w:ind w:left="157" w:right="9" w:firstLine="410"/>
        <w:spacing w:before="2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82.免疫组织化学染色，淀粉酶阳性的唾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液腺肿瘤是(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7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多形性腺瘤</w:t>
      </w:r>
    </w:p>
    <w:p>
      <w:pPr>
        <w:ind w:left="567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嗜酸性腺瘤</w:t>
      </w:r>
    </w:p>
    <w:p>
      <w:pPr>
        <w:ind w:left="56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腺样囊性癌</w:t>
      </w:r>
    </w:p>
    <w:p>
      <w:pPr>
        <w:ind w:left="567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腺泡细胞癌</w:t>
      </w:r>
    </w:p>
    <w:p>
      <w:pPr>
        <w:ind w:left="567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黏液表皮样癌</w:t>
      </w:r>
    </w:p>
    <w:p>
      <w:pPr>
        <w:ind w:left="56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83.骨上袋的病理变化主要是(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7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假性牙周袋</w:t>
      </w:r>
    </w:p>
    <w:p>
      <w:pPr>
        <w:ind w:left="56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牙槽骨无吸收</w:t>
      </w:r>
    </w:p>
    <w:p>
      <w:pPr>
        <w:ind w:left="567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C.牙槽骨高度降低</w:t>
      </w:r>
    </w:p>
    <w:p>
      <w:pPr>
        <w:ind w:left="56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固有牙槽骨吸收</w:t>
      </w:r>
    </w:p>
    <w:p>
      <w:pPr>
        <w:ind w:left="56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牙周膜皮环明显</w:t>
      </w:r>
    </w:p>
    <w:p>
      <w:pPr>
        <w:ind w:left="567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84.符合牙演化特点的是(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牙数由少到多</w:t>
      </w:r>
    </w:p>
    <w:p>
      <w:pPr>
        <w:ind w:left="567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牙根从无到有</w:t>
      </w:r>
    </w:p>
    <w:p>
      <w:pPr>
        <w:ind w:left="567"/>
        <w:spacing w:before="20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形态从复杂到简单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从单牙列到多牙列</w:t>
      </w:r>
    </w:p>
    <w:p>
      <w:pPr>
        <w:ind w:left="567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生长部位从集中到分散</w:t>
      </w:r>
    </w:p>
    <w:p>
      <w:pPr>
        <w:ind w:left="157" w:right="11" w:firstLine="410"/>
        <w:spacing w:before="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3"/>
        </w:rPr>
        <w:t>85.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3"/>
        </w:rPr>
        <w:t>成釉器钟状期的细胞层次不包括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内釉上皮</w:t>
      </w:r>
    </w:p>
    <w:p>
      <w:pPr>
        <w:ind w:left="567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B.外釉上皮</w:t>
      </w:r>
    </w:p>
    <w:p>
      <w:pPr>
        <w:ind w:left="567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中间层</w:t>
      </w:r>
    </w:p>
    <w:p>
      <w:pPr>
        <w:pStyle w:val="BodyText"/>
        <w:ind w:left="56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"/>
        </w:rPr>
        <w:t>D.</w:t>
      </w:r>
      <w:r>
        <w:rPr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星网状层</w:t>
      </w:r>
    </w:p>
    <w:p>
      <w:pPr>
        <w:ind w:left="567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颈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圈</w:t>
      </w:r>
    </w:p>
    <w:p>
      <w:pPr>
        <w:ind w:left="567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86.以下属纯黏液腺的是(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7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唇腺</w:t>
      </w:r>
    </w:p>
    <w:p>
      <w:pPr>
        <w:ind w:left="567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颊腺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舌前腺</w:t>
      </w:r>
    </w:p>
    <w:p>
      <w:pPr>
        <w:ind w:left="567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味腺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腭腺</w:t>
      </w:r>
    </w:p>
    <w:p>
      <w:pPr>
        <w:ind w:left="217" w:firstLine="350"/>
        <w:spacing w:before="10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87.通常位于牙髓小血管及毛细血管周围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的细胞是(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67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成牙本质细胞</w:t>
      </w:r>
    </w:p>
    <w:p>
      <w:pPr>
        <w:ind w:left="567"/>
        <w:spacing w:before="4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成纤维细胞</w:t>
      </w:r>
    </w:p>
    <w:p>
      <w:pPr>
        <w:spacing w:line="214" w:lineRule="auto"/>
        <w:sectPr>
          <w:type w:val="continuous"/>
          <w:pgSz w:w="10320" w:h="14570"/>
          <w:pgMar w:top="1319" w:right="831" w:bottom="459" w:left="769" w:header="886" w:footer="279" w:gutter="0"/>
          <w:cols w:equalWidth="0" w:num="2" w:sep="1">
            <w:col w:w="4323" w:space="100"/>
            <w:col w:w="429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320" w:h="14570"/>
          <w:pgMar w:top="1319" w:right="831" w:bottom="459" w:left="769" w:header="886" w:footer="279" w:gutter="0"/>
          <w:cols w:equalWidth="0" w:num="1">
            <w:col w:w="8719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460"/>
          <w:footerReference w:type="default" r:id="rId461"/>
          <w:pgSz w:w="10320" w:h="14570"/>
          <w:pgMar w:top="1319" w:right="800" w:bottom="489" w:left="740" w:header="886" w:footer="309" w:gutter="0"/>
          <w:cols w:equalWidth="0" w:num="1">
            <w:col w:w="8780" w:space="0"/>
          </w:cols>
        </w:sectPr>
        <w:rPr/>
      </w:pPr>
    </w:p>
    <w:p>
      <w:pPr>
        <w:ind w:left="419"/>
        <w:spacing w:before="4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淋巴细胞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巨噬细胞</w:t>
      </w:r>
    </w:p>
    <w:p>
      <w:pPr>
        <w:ind w:left="41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组织细胞</w:t>
      </w:r>
    </w:p>
    <w:p>
      <w:pPr>
        <w:ind w:left="419"/>
        <w:spacing w:before="2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88.形成面部的突起不包括(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上颌突</w:t>
      </w:r>
    </w:p>
    <w:p>
      <w:pPr>
        <w:ind w:left="41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下颌突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C.侧鼻突</w:t>
      </w:r>
    </w:p>
    <w:p>
      <w:pPr>
        <w:ind w:left="419"/>
        <w:spacing w:before="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联合突</w:t>
      </w:r>
    </w:p>
    <w:p>
      <w:pPr>
        <w:ind w:left="419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中鼻突(包括球状突)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89.以下出现幼稚化生骨小梁的是(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A.慢性化脓性骨髓炎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结核性骨髓炎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慢性增生性骨髓炎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骨纤维结构不良</w:t>
      </w:r>
    </w:p>
    <w:p>
      <w:pPr>
        <w:ind w:left="41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放射性骨坏死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90.下列有角化的口腔黏膜是(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9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 </w:t>
      </w:r>
      <w:r>
        <w:rPr>
          <w:rFonts w:ascii="SimSun" w:hAnsi="SimSun" w:eastAsia="SimSun" w:cs="SimSun"/>
          <w:sz w:val="20"/>
          <w:szCs w:val="20"/>
          <w:spacing w:val="-2"/>
        </w:rPr>
        <w:t>颊</w:t>
      </w:r>
      <w:r>
        <w:rPr>
          <w:rFonts w:ascii="SimSun" w:hAnsi="SimSun" w:eastAsia="SimSun" w:cs="SimSun"/>
          <w:sz w:val="20"/>
          <w:szCs w:val="20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 </w:t>
      </w:r>
      <w:r>
        <w:rPr>
          <w:rFonts w:ascii="SimSun" w:hAnsi="SimSun" w:eastAsia="SimSun" w:cs="SimSun"/>
          <w:sz w:val="20"/>
          <w:szCs w:val="20"/>
          <w:spacing w:val="-2"/>
        </w:rPr>
        <w:t>唇</w:t>
      </w:r>
    </w:p>
    <w:p>
      <w:pPr>
        <w:ind w:left="419"/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舌腹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     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软腭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牙龈</w:t>
      </w:r>
    </w:p>
    <w:p>
      <w:pPr>
        <w:ind w:left="29" w:right="174" w:firstLine="38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91.根尖周肉芽肿内的上皮成分绝大多数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来自(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异位的腺上皮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口腔上皮</w:t>
      </w:r>
    </w:p>
    <w:p>
      <w:pPr>
        <w:ind w:left="419"/>
        <w:spacing w:before="21" w:line="1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缩余釉上皮</w:t>
      </w:r>
    </w:p>
    <w:p>
      <w:pPr>
        <w:ind w:left="419"/>
        <w:spacing w:before="1" w:line="205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6"/>
          <w:w w:val="98"/>
        </w:rPr>
        <w:t>D.Malassez</w:t>
      </w:r>
      <w:r>
        <w:rPr>
          <w:rFonts w:ascii="Times New Roman" w:hAnsi="Times New Roman" w:eastAsia="Times New Roman" w:cs="Times New Roman"/>
          <w:sz w:val="25"/>
          <w:szCs w:val="25"/>
          <w:spacing w:val="-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6"/>
          <w:w w:val="98"/>
        </w:rPr>
        <w:t>上皮剩余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牙板上皮</w:t>
      </w:r>
    </w:p>
    <w:p>
      <w:pPr>
        <w:ind w:left="29" w:right="182" w:firstLine="389"/>
        <w:spacing w:before="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92.《中华人民共和国献血法》规定，国家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提倡健康公民自愿献血的年龄是(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A.18  </w:t>
      </w:r>
      <w:r>
        <w:rPr>
          <w:rFonts w:ascii="SimSun" w:hAnsi="SimSun" w:eastAsia="SimSun" w:cs="SimSun"/>
          <w:sz w:val="20"/>
          <w:szCs w:val="20"/>
          <w:spacing w:val="12"/>
        </w:rPr>
        <w:t>周岁至40周岁</w:t>
      </w:r>
    </w:p>
    <w:p>
      <w:pPr>
        <w:ind w:left="41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B.18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周岁至45周岁</w:t>
      </w:r>
    </w:p>
    <w:p>
      <w:pPr>
        <w:ind w:left="419"/>
        <w:spacing w:before="1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C.18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周岁至50周岁</w:t>
      </w:r>
    </w:p>
    <w:p>
      <w:pPr>
        <w:ind w:left="41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D.18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周岁至55周岁</w:t>
      </w:r>
    </w:p>
    <w:p>
      <w:pPr>
        <w:ind w:left="41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E.18  </w:t>
      </w:r>
      <w:r>
        <w:rPr>
          <w:rFonts w:ascii="SimSun" w:hAnsi="SimSun" w:eastAsia="SimSun" w:cs="SimSun"/>
          <w:sz w:val="20"/>
          <w:szCs w:val="20"/>
          <w:spacing w:val="14"/>
        </w:rPr>
        <w:t>周岁至60周岁</w:t>
      </w:r>
    </w:p>
    <w:p>
      <w:pPr>
        <w:ind w:left="29" w:right="167" w:firstLine="389"/>
        <w:spacing w:before="8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93.下列各项中，不属卫生法基本原则的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卫生保护原则</w:t>
      </w:r>
    </w:p>
    <w:p>
      <w:pPr>
        <w:ind w:left="419"/>
        <w:spacing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预防为主原则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7"/>
        <w:spacing w:before="2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公平原则</w:t>
      </w:r>
    </w:p>
    <w:p>
      <w:pPr>
        <w:ind w:left="567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初级卫生保健原则</w:t>
      </w:r>
    </w:p>
    <w:p>
      <w:pPr>
        <w:pStyle w:val="BodyText"/>
        <w:ind w:left="567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患者自主原则</w:t>
      </w:r>
    </w:p>
    <w:p>
      <w:pPr>
        <w:ind w:left="167" w:right="54" w:firstLine="40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94.以下关于精神障碍管理的说法错误的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7"/>
        <w:spacing w:before="1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精神障碍的住院治疗实行自愿原则</w:t>
      </w:r>
    </w:p>
    <w:p>
      <w:pPr>
        <w:ind w:left="167" w:right="61" w:firstLine="400"/>
        <w:spacing w:before="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B. </w:t>
      </w:r>
      <w:r>
        <w:rPr>
          <w:rFonts w:ascii="SimSun" w:hAnsi="SimSun" w:eastAsia="SimSun" w:cs="SimSun"/>
          <w:sz w:val="20"/>
          <w:szCs w:val="20"/>
          <w:spacing w:val="15"/>
        </w:rPr>
        <w:t>精神障碍患者的监护人无权拒绝医疗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机构对患者实施住院治疗</w:t>
      </w:r>
    </w:p>
    <w:p>
      <w:pPr>
        <w:ind w:left="167" w:right="57" w:firstLine="400"/>
        <w:spacing w:before="13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C.精神障碍的诊断应当由精神科执业医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师作出</w:t>
      </w:r>
    </w:p>
    <w:p>
      <w:pPr>
        <w:ind w:left="167" w:right="61" w:firstLine="40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D. </w:t>
      </w:r>
      <w:r>
        <w:rPr>
          <w:rFonts w:ascii="SimSun" w:hAnsi="SimSun" w:eastAsia="SimSun" w:cs="SimSun"/>
          <w:sz w:val="20"/>
          <w:szCs w:val="20"/>
          <w:spacing w:val="14"/>
        </w:rPr>
        <w:t>精神障碍的诊断应当以精神健康状况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为依据</w:t>
      </w:r>
    </w:p>
    <w:p>
      <w:pPr>
        <w:ind w:left="167" w:right="69" w:firstLine="400"/>
        <w:spacing w:before="2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医疗机构接到送诊的疑似精神障碍患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者，不得拒绝为其作出诊断</w:t>
      </w:r>
    </w:p>
    <w:p>
      <w:pPr>
        <w:ind w:left="56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95.合格的心理治疗家是(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7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受过系统训练</w:t>
      </w:r>
    </w:p>
    <w:p>
      <w:pPr>
        <w:ind w:left="567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B.患者的利益至上</w:t>
      </w:r>
    </w:p>
    <w:p>
      <w:pPr>
        <w:ind w:left="567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C.有建立和睦关系的能力</w:t>
      </w:r>
    </w:p>
    <w:p>
      <w:pPr>
        <w:ind w:left="567"/>
        <w:spacing w:before="1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要恰当估计自己的能力</w:t>
      </w:r>
    </w:p>
    <w:p>
      <w:pPr>
        <w:ind w:left="567"/>
        <w:spacing w:before="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以上都正确</w:t>
      </w:r>
    </w:p>
    <w:p>
      <w:pPr>
        <w:ind w:left="167" w:right="61" w:firstLine="40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96.医师考核不合格者，县级以上人民政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府卫生健康主管部门可以责令其暂停执业活</w:t>
      </w:r>
    </w:p>
    <w:p>
      <w:pPr>
        <w:ind w:left="1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动(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pStyle w:val="BodyText"/>
        <w:ind w:left="567" w:right="2554"/>
        <w:spacing w:before="32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A.1～2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个月</w:t>
      </w:r>
      <w:r>
        <w:rPr>
          <w:rFonts w:ascii="SimHei" w:hAnsi="SimHei" w:eastAsia="SimHei" w:cs="SimHei"/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B.1</w:t>
      </w:r>
      <w:r>
        <w:rPr>
          <w:rFonts w:ascii="SimSun" w:hAnsi="SimSun" w:eastAsia="SimSun" w:cs="SimSun"/>
          <w:sz w:val="20"/>
          <w:szCs w:val="20"/>
          <w:spacing w:val="2"/>
        </w:rPr>
        <w:t>～</w:t>
      </w:r>
      <w:r>
        <w:rPr>
          <w:sz w:val="20"/>
          <w:szCs w:val="20"/>
          <w:spacing w:val="2"/>
        </w:rPr>
        <w:t>3</w:t>
      </w:r>
      <w:r>
        <w:rPr>
          <w:sz w:val="20"/>
          <w:szCs w:val="20"/>
          <w:spacing w:val="4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个月</w:t>
      </w:r>
      <w:r>
        <w:rPr>
          <w:rFonts w:ascii="SimHei" w:hAnsi="SimHei" w:eastAsia="SimHei" w:cs="SimHei"/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C.3</w:t>
      </w:r>
      <w:r>
        <w:rPr>
          <w:rFonts w:ascii="SimSun" w:hAnsi="SimSun" w:eastAsia="SimSun" w:cs="SimSun"/>
          <w:sz w:val="20"/>
          <w:szCs w:val="20"/>
          <w:spacing w:val="2"/>
        </w:rPr>
        <w:t>～</w:t>
      </w:r>
      <w:r>
        <w:rPr>
          <w:sz w:val="20"/>
          <w:szCs w:val="20"/>
          <w:spacing w:val="2"/>
        </w:rPr>
        <w:t>6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个月</w:t>
      </w:r>
      <w:r>
        <w:rPr>
          <w:rFonts w:ascii="SimHei" w:hAnsi="SimHei" w:eastAsia="SimHei" w:cs="SimHei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D.6～12 </w:t>
      </w:r>
      <w:r>
        <w:rPr>
          <w:rFonts w:ascii="SimHei" w:hAnsi="SimHei" w:eastAsia="SimHei" w:cs="SimHei"/>
          <w:sz w:val="20"/>
          <w:szCs w:val="20"/>
          <w:spacing w:val="4"/>
        </w:rPr>
        <w:t>个月</w:t>
      </w:r>
    </w:p>
    <w:p>
      <w:pPr>
        <w:ind w:left="567"/>
        <w:spacing w:before="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E.12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个月以上</w:t>
      </w:r>
    </w:p>
    <w:p>
      <w:pPr>
        <w:ind w:left="167" w:right="59" w:firstLine="400"/>
        <w:spacing w:before="1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97.医学模式转变在医学伦理方面的重要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性是指(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67"/>
        <w:spacing w:before="1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促进了医学思维方式的变革</w:t>
      </w:r>
    </w:p>
    <w:p>
      <w:pPr>
        <w:ind w:left="567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提高了社会防治疾病的地位</w:t>
      </w:r>
    </w:p>
    <w:p>
      <w:pPr>
        <w:ind w:left="167" w:right="60" w:firstLine="400"/>
        <w:spacing w:before="1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 </w:t>
      </w:r>
      <w:r>
        <w:rPr>
          <w:rFonts w:ascii="SimSun" w:hAnsi="SimSun" w:eastAsia="SimSun" w:cs="SimSun"/>
          <w:sz w:val="20"/>
          <w:szCs w:val="20"/>
          <w:spacing w:val="15"/>
        </w:rPr>
        <w:t>实现了在更高层次上对人的健康的全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面关怀</w:t>
      </w:r>
    </w:p>
    <w:p>
      <w:pPr>
        <w:ind w:left="56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加速了祖国医学的整理和提高</w:t>
      </w:r>
    </w:p>
    <w:p>
      <w:pPr>
        <w:ind w:left="567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促进了医师知识结构的现代化</w:t>
      </w:r>
    </w:p>
    <w:p>
      <w:pPr>
        <w:spacing w:line="219" w:lineRule="auto"/>
        <w:sectPr>
          <w:type w:val="continuous"/>
          <w:pgSz w:w="10320" w:h="14570"/>
          <w:pgMar w:top="1319" w:right="800" w:bottom="489" w:left="740" w:header="886" w:footer="309" w:gutter="0"/>
          <w:cols w:equalWidth="0" w:num="2" w:sep="1">
            <w:col w:w="4323" w:space="100"/>
            <w:col w:w="435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249"/>
        <w:spacing w:before="174" w:line="208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"/>
        </w:rPr>
        <w:t>A2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98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115 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题</w:t>
      </w:r>
      <w:r>
        <w:rPr>
          <w:rFonts w:ascii="SimHei" w:hAnsi="SimHei" w:eastAsia="SimHei" w:cs="SimHei"/>
          <w:sz w:val="20"/>
          <w:szCs w:val="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)</w:t>
      </w:r>
    </w:p>
    <w:p>
      <w:pPr>
        <w:ind w:firstLine="49"/>
        <w:spacing w:line="611" w:lineRule="exact"/>
        <w:rPr/>
      </w:pPr>
      <w:r>
        <w:rPr>
          <w:position w:val="-12"/>
        </w:rPr>
        <w:pict>
          <v:group id="_x0000_s274" style="mso-position-vertical-relative:line;mso-position-horizontal-relative:char;width:436.5pt;height:30.55pt;" filled="false" stroked="false" coordsize="8730,610" coordorigin="0,0">
            <v:shape id="_x0000_s276" style="position:absolute;left:0;top:0;width:8730;height:610;" filled="false" stroked="false" type="#_x0000_t75">
              <v:imagedata o:title="" r:id="rId462"/>
            </v:shape>
            <v:shape id="_x0000_s278" style="position:absolute;left:-20;top:-20;width:8770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 w:right="127" w:firstLine="322"/>
                      <w:spacing w:before="70" w:line="247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2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2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每一道考题是以一个小案例出现的，其下面的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五个备选答案。请从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4"/>
                      </w:rPr>
                      <w:t>中选择一个最佳答案，并在答题卡上将相应题号的相应字母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3"/>
                      </w:rPr>
                      <w:t>所属的方框涂黑。</w:t>
                    </w:r>
                  </w:p>
                </w:txbxContent>
              </v:textbox>
            </v:shape>
          </v:group>
        </w:pict>
      </w:r>
    </w:p>
    <w:p>
      <w:pPr>
        <w:ind w:left="29" w:right="26" w:firstLine="389"/>
        <w:spacing w:before="9" w:line="2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98.患者，男性，60岁。右下后牙残冠行局    </w:t>
      </w:r>
      <w:r>
        <w:rPr>
          <w:rFonts w:ascii="SimSun" w:hAnsi="SimSun" w:eastAsia="SimSun" w:cs="SimSun"/>
          <w:sz w:val="20"/>
          <w:szCs w:val="20"/>
          <w:spacing w:val="10"/>
          <w:position w:val="1"/>
        </w:rPr>
        <w:t>个月。曲面断层片显示右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下颌骨体后部及下</w:t>
      </w:r>
      <w:r>
        <w:rPr>
          <w:rFonts w:ascii="SimSun" w:hAnsi="SimSun" w:eastAsia="SimSun" w:cs="SimSun"/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麻下拔除术，在局麻药注射时突然出现头晕、    颌支多房型透影区。部分呈蜂窝状改变，下颌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胸闷、面色苍白、全身冷汗、恶心、呼吸困难，诊    支骨质膨胀明显，下颌第三磨牙移位。此种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X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断为晕厥，应采取的措施是(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               线表现最</w:t>
      </w:r>
      <w:r>
        <w:rPr>
          <w:rFonts w:ascii="SimSun" w:hAnsi="SimSun" w:eastAsia="SimSun" w:cs="SimSun"/>
          <w:sz w:val="20"/>
          <w:szCs w:val="20"/>
          <w:spacing w:val="2"/>
        </w:rPr>
        <w:t>可能的诊断是(    )</w:t>
      </w:r>
    </w:p>
    <w:p>
      <w:pPr>
        <w:ind w:left="41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立即停止注射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-1"/>
        </w:rPr>
        <w:t>A. </w:t>
      </w:r>
      <w:r>
        <w:rPr>
          <w:rFonts w:ascii="SimSun" w:hAnsi="SimSun" w:eastAsia="SimSun" w:cs="SimSun"/>
          <w:sz w:val="20"/>
          <w:szCs w:val="20"/>
          <w:spacing w:val="6"/>
          <w:position w:val="-1"/>
        </w:rPr>
        <w:t>根尖周囊肿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放平椅位，置患者于头低位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含牙囊肿</w:t>
      </w:r>
    </w:p>
    <w:p>
      <w:pPr>
        <w:ind w:left="41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松解衣领，保持呼吸通畅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成釉细胞癌</w:t>
      </w:r>
    </w:p>
    <w:p>
      <w:pPr>
        <w:ind w:left="41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氧气吸入，静脉注射高渗葡萄糖</w:t>
      </w:r>
      <w:r>
        <w:rPr>
          <w:rFonts w:ascii="SimSun" w:hAnsi="SimSun" w:eastAsia="SimSun" w:cs="SimSun"/>
          <w:sz w:val="20"/>
          <w:szCs w:val="20"/>
        </w:rPr>
        <w:t xml:space="preserve">  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牙源性角化囊肿</w:t>
      </w:r>
    </w:p>
    <w:p>
      <w:pPr>
        <w:ind w:left="419"/>
        <w:spacing w:before="4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以上均是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                 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骨纤维异常增殖症</w:t>
      </w:r>
    </w:p>
    <w:p>
      <w:pPr>
        <w:ind w:left="419"/>
        <w:spacing w:before="2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99.患者，男性，26岁。发现右面部膨隆1        100.患儿，男性，6岁。双侧腮腺反复</w:t>
      </w:r>
      <w:r>
        <w:rPr>
          <w:rFonts w:ascii="SimSun" w:hAnsi="SimSun" w:eastAsia="SimSun" w:cs="SimSun"/>
          <w:sz w:val="20"/>
          <w:szCs w:val="20"/>
          <w:spacing w:val="3"/>
        </w:rPr>
        <w:t>肿大</w:t>
      </w:r>
    </w:p>
    <w:p>
      <w:pPr>
        <w:spacing w:line="184" w:lineRule="auto"/>
        <w:sectPr>
          <w:type w:val="continuous"/>
          <w:pgSz w:w="10320" w:h="14570"/>
          <w:pgMar w:top="1319" w:right="800" w:bottom="489" w:left="740" w:header="886" w:footer="309" w:gutter="0"/>
          <w:cols w:equalWidth="0" w:num="1">
            <w:col w:w="878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463"/>
          <w:footerReference w:type="default" r:id="rId464"/>
          <w:pgSz w:w="10320" w:h="14570"/>
          <w:pgMar w:top="1329" w:right="759" w:bottom="429" w:left="769" w:header="906" w:footer="249" w:gutter="0"/>
          <w:cols w:equalWidth="0" w:num="1">
            <w:col w:w="8791" w:space="0"/>
          </w:cols>
        </w:sectPr>
        <w:rPr/>
      </w:pPr>
    </w:p>
    <w:p>
      <w:pPr>
        <w:ind w:left="10" w:right="203"/>
        <w:spacing w:before="57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2年，临床检查怀疑为儿童复发性腮腺炎。关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于儿童复发性腮腺炎的唾液腺造影表现，下列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说法错误的是(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30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多数主导管无改变</w:t>
      </w:r>
    </w:p>
    <w:p>
      <w:pPr>
        <w:ind w:left="43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病变可累及下颌下腺</w:t>
      </w:r>
    </w:p>
    <w:p>
      <w:pPr>
        <w:ind w:left="43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副腺体末梢导管扩张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临床痊愈后仍可有末梢导管扩张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主导管可有扩张</w:t>
      </w:r>
    </w:p>
    <w:p>
      <w:pPr>
        <w:ind w:left="10" w:right="208" w:firstLine="420"/>
        <w:spacing w:before="2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101.某男性患者，50岁。腮腺区渐进性肿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块2年，界限清楚，活动，与皮肤无粘连，活动度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良好。表面光滑，呈结节状，触之质硬。镜下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可见肿瘤性上皮细胞形成不规则的腺管样结 </w:t>
      </w:r>
      <w:r>
        <w:rPr>
          <w:rFonts w:ascii="SimSun" w:hAnsi="SimSun" w:eastAsia="SimSun" w:cs="SimSun"/>
          <w:sz w:val="20"/>
          <w:szCs w:val="20"/>
          <w:spacing w:val="6"/>
        </w:rPr>
        <w:t>构或实性条索，还可见黏液样组织和软骨样组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织，各种结构之间无明显界限。病理诊断为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30"/>
        <w:spacing w:before="4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黏液表皮样癌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腺样囊性癌</w:t>
      </w:r>
    </w:p>
    <w:p>
      <w:pPr>
        <w:ind w:left="430"/>
        <w:spacing w:before="25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多形性腺瘤</w:t>
      </w:r>
    </w:p>
    <w:p>
      <w:pPr>
        <w:ind w:left="43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肌上皮瘤</w:t>
      </w:r>
    </w:p>
    <w:p>
      <w:pPr>
        <w:ind w:left="430"/>
        <w:spacing w:before="2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恶性多形性腺瘤</w:t>
      </w:r>
    </w:p>
    <w:p>
      <w:pPr>
        <w:ind w:left="10" w:right="119" w:firstLine="420"/>
        <w:spacing w:before="3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102.患者，男性，37岁。纳差乏力5个月，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HBsAg</w:t>
      </w:r>
      <w:r>
        <w:rPr>
          <w:rFonts w:ascii="SimSun" w:hAnsi="SimSun" w:eastAsia="SimSun" w:cs="SimSun"/>
          <w:sz w:val="20"/>
          <w:szCs w:val="20"/>
          <w:spacing w:val="8"/>
        </w:rPr>
        <w:t>(+),</w:t>
      </w:r>
      <w:r>
        <w:rPr>
          <w:rFonts w:ascii="SimSun" w:hAnsi="SimSun" w:eastAsia="SimSun" w:cs="SimSun"/>
          <w:sz w:val="20"/>
          <w:szCs w:val="20"/>
          <w:spacing w:val="4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确诊为急性乙型肝炎，乙肝病毒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0"/>
        </w:rPr>
        <w:t>A.RNA</w:t>
      </w:r>
      <w:r>
        <w:rPr>
          <w:rFonts w:ascii="SimSun" w:hAnsi="SimSun" w:eastAsia="SimSun" w:cs="SimSun"/>
          <w:sz w:val="25"/>
          <w:szCs w:val="25"/>
          <w:spacing w:val="-10"/>
        </w:rPr>
        <w:t>病毒</w:t>
      </w:r>
    </w:p>
    <w:p>
      <w:pPr>
        <w:ind w:left="430"/>
        <w:spacing w:line="18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</w:t>
      </w:r>
      <w:r>
        <w:rPr>
          <w:rFonts w:ascii="Times New Roman" w:hAnsi="Times New Roman" w:eastAsia="Times New Roman" w:cs="Times New Roman"/>
          <w:sz w:val="20"/>
          <w:szCs w:val="20"/>
        </w:rPr>
        <w:t>DNA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病毒</w:t>
      </w:r>
    </w:p>
    <w:p>
      <w:pPr>
        <w:ind w:left="430"/>
        <w:spacing w:before="1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9"/>
        </w:rPr>
        <w:t>C.EB</w:t>
      </w:r>
      <w:r>
        <w:rPr>
          <w:rFonts w:ascii="SimSun" w:hAnsi="SimSun" w:eastAsia="SimSun" w:cs="SimSun"/>
          <w:sz w:val="25"/>
          <w:szCs w:val="25"/>
          <w:spacing w:val="-9"/>
        </w:rPr>
        <w:t>病毒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巨细胞病毒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肠道病毒</w:t>
      </w:r>
    </w:p>
    <w:p>
      <w:pPr>
        <w:ind w:left="10" w:right="209" w:firstLine="420"/>
        <w:spacing w:before="3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103.某男性患者，68岁。腮腺区有一包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块，质硬，不活动，自述面部有麻木感。镜下可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见肿瘤组织中上皮细胞构成的实性团片，偶见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筛孔状结构。病理诊断可考虑为(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30"/>
        <w:spacing w:before="1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多形性腺瘤</w:t>
      </w:r>
    </w:p>
    <w:p>
      <w:pPr>
        <w:ind w:left="430"/>
        <w:spacing w:before="1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上皮肌上皮癌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黏液表皮样癌</w:t>
      </w:r>
    </w:p>
    <w:p>
      <w:pPr>
        <w:ind w:left="43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腺泡细胞癌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腺样囊性癌</w:t>
      </w:r>
    </w:p>
    <w:p>
      <w:pPr>
        <w:ind w:left="10" w:right="119" w:firstLine="420"/>
        <w:spacing w:before="1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104.患者，女性，21岁。主诉：近2年来，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晨起时口中有血丝。若诊断为慢性龈炎，下列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哪些不是其治疗原则(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3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去除病因</w:t>
      </w:r>
    </w:p>
    <w:p>
      <w:pPr>
        <w:ind w:left="43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牙周洁治</w:t>
      </w:r>
    </w:p>
    <w:p>
      <w:pPr>
        <w:ind w:left="43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C.局部药物治疗</w:t>
      </w:r>
    </w:p>
    <w:p>
      <w:pPr>
        <w:ind w:left="43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D.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定期复查，防止复发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全身应用抗生素</w:t>
      </w:r>
    </w:p>
    <w:p>
      <w:pPr>
        <w:ind w:left="10" w:right="187" w:firstLine="420"/>
        <w:spacing w:before="1" w:line="22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105.某患者因腮腺良性肿瘤将于次日行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腮腺浅叶切除术加面神经解剖术，今日术前家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属签字时，关于术后并发症的谈话中以下哪项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是不必要的(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3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涎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瘘</w:t>
      </w:r>
    </w:p>
    <w:p>
      <w:pPr>
        <w:ind w:left="430"/>
        <w:spacing w:before="5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</w:t>
      </w:r>
      <w:r>
        <w:rPr>
          <w:rFonts w:ascii="SimSun" w:hAnsi="SimSun" w:eastAsia="SimSun" w:cs="SimSun"/>
          <w:sz w:val="20"/>
          <w:szCs w:val="20"/>
        </w:rPr>
        <w:t>Frey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综合征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9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可能出现半侧下颌骨麻木</w:t>
      </w:r>
    </w:p>
    <w:p>
      <w:pPr>
        <w:ind w:left="5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术后可能出现面瘫</w:t>
      </w:r>
    </w:p>
    <w:p>
      <w:pPr>
        <w:ind w:left="52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耳垂麻木</w:t>
      </w:r>
    </w:p>
    <w:p>
      <w:pPr>
        <w:ind w:left="119" w:right="88" w:firstLine="410"/>
        <w:spacing w:before="2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106.某男性患者，40岁。右上第一恒磨牙 </w:t>
      </w:r>
      <w:r>
        <w:rPr>
          <w:rFonts w:ascii="SimSun" w:hAnsi="SimSun" w:eastAsia="SimSun" w:cs="SimSun"/>
          <w:sz w:val="20"/>
          <w:szCs w:val="20"/>
          <w:spacing w:val="-4"/>
        </w:rPr>
        <w:t>隐裂，经牙髓治疗后，将行冠修复，在形成冠验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面形态时，在第一恒磨牙验面相连接的斜嵴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9"/>
        <w:spacing w:before="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近中颊尖与远中颊尖</w:t>
      </w:r>
    </w:p>
    <w:p>
      <w:pPr>
        <w:ind w:left="52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近中颊尖与近中舌尖</w:t>
      </w:r>
    </w:p>
    <w:p>
      <w:pPr>
        <w:ind w:left="52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近中颊尖与远中舌尖</w:t>
      </w:r>
    </w:p>
    <w:p>
      <w:pPr>
        <w:ind w:left="52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近中舌尖与远中颊尖</w:t>
      </w:r>
    </w:p>
    <w:p>
      <w:pPr>
        <w:ind w:left="52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以上都不是</w:t>
      </w:r>
    </w:p>
    <w:p>
      <w:pPr>
        <w:ind w:left="119" w:firstLine="410"/>
        <w:spacing w:before="3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107.患者，男性，32岁。近2个月来右上  </w:t>
      </w:r>
      <w:r>
        <w:rPr>
          <w:rFonts w:ascii="SimSun" w:hAnsi="SimSun" w:eastAsia="SimSun" w:cs="SimSun"/>
          <w:sz w:val="20"/>
          <w:szCs w:val="20"/>
          <w:spacing w:val="11"/>
        </w:rPr>
        <w:t>后牙咬物痛。1日来持续跳痛，并牵涉到右侧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头颞部，现口含冷水和带冷水瓶来就诊。检查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见有深龋洞，无探痛，叩痛(十),龈未见异</w:t>
      </w:r>
      <w:r>
        <w:rPr>
          <w:rFonts w:ascii="SimSun" w:hAnsi="SimSun" w:eastAsia="SimSun" w:cs="SimSun"/>
          <w:sz w:val="20"/>
          <w:szCs w:val="20"/>
          <w:spacing w:val="4"/>
        </w:rPr>
        <w:t>常。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医师诊断应考虑的疾病是(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29"/>
        <w:spacing w:before="29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深龋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可复性牙髓炎</w:t>
      </w:r>
    </w:p>
    <w:p>
      <w:pPr>
        <w:ind w:left="529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慢性闭锁性牙髓炎</w:t>
      </w:r>
    </w:p>
    <w:p>
      <w:pPr>
        <w:ind w:left="52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急性化脓性牙髓炎</w:t>
      </w:r>
    </w:p>
    <w:p>
      <w:pPr>
        <w:ind w:left="529"/>
        <w:spacing w:before="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急性化脓性根尖周炎</w:t>
      </w:r>
    </w:p>
    <w:p>
      <w:pPr>
        <w:ind w:left="119" w:right="84" w:firstLine="410"/>
        <w:spacing w:before="5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108.患者，男性，19岁。无业青年，</w:t>
      </w:r>
      <w:r>
        <w:rPr>
          <w:rFonts w:ascii="SimSun" w:hAnsi="SimSun" w:eastAsia="SimSun" w:cs="SimSun"/>
          <w:sz w:val="20"/>
          <w:szCs w:val="20"/>
          <w:spacing w:val="-5"/>
        </w:rPr>
        <w:t>父亲是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生意人，该青年5年来一直在购买收藏女性的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高跟鞋而感到满足，而且晚上要抱着高跟鞋睡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觉，在心理咨询门诊诊断为“恋物癖”,对此类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患者的治疗方法最好选择(   )</w:t>
      </w:r>
    </w:p>
    <w:p>
      <w:pPr>
        <w:ind w:left="52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人本主义</w:t>
      </w:r>
    </w:p>
    <w:p>
      <w:pPr>
        <w:ind w:left="52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厌恶疗法</w:t>
      </w:r>
    </w:p>
    <w:p>
      <w:pPr>
        <w:ind w:left="52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自由联想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系统脱敏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梦的分析</w:t>
      </w:r>
    </w:p>
    <w:p>
      <w:pPr>
        <w:ind w:left="119" w:right="92" w:firstLine="410"/>
        <w:spacing w:before="1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109.患者，女性，17岁。确诊暴发型流行性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脑脊髓膜炎。应首选下列哪个药物治疗(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29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磺胺嘧啶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</w:t>
      </w:r>
    </w:p>
    <w:p>
      <w:pPr>
        <w:ind w:left="529"/>
        <w:spacing w:before="31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青霉素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</w:t>
      </w:r>
    </w:p>
    <w:p>
      <w:pPr>
        <w:ind w:left="529"/>
        <w:spacing w:before="2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头孢氨苄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头孢呋辛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E.复方新诺明</w:t>
      </w:r>
    </w:p>
    <w:p>
      <w:pPr>
        <w:ind w:left="119" w:right="85" w:firstLine="410"/>
        <w:spacing w:before="1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110.一患者颏部被钝器打击后，出现双侧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后牙早接触，前牙开殆，双侧颞下颌关节区肿胀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疼痛，最合适的诊断应是(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双侧颞下颌关节急性前脱位</w:t>
      </w:r>
    </w:p>
    <w:p>
      <w:pPr>
        <w:ind w:left="52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B.双侧翼外肌痉挛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双侧髁突颈骨折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双侧升颌肌群痉挛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双侧关节盘穿孔破裂</w:t>
      </w:r>
    </w:p>
    <w:p>
      <w:pPr>
        <w:ind w:left="119" w:firstLine="410"/>
        <w:spacing w:before="13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111.某男性患者，55岁。软腭处有一疱，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约 1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大小，稍有糜烂，疼痛明显。皮肤尼氏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征阳性。镜下可见，棘层松解，上皮内疱形成。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基底细胞附着于结缔组织的上方，疱底可见不</w:t>
      </w:r>
    </w:p>
    <w:p>
      <w:pPr>
        <w:spacing w:line="222" w:lineRule="auto"/>
        <w:sectPr>
          <w:type w:val="continuous"/>
          <w:pgSz w:w="10320" w:h="14570"/>
          <w:pgMar w:top="1329" w:right="759" w:bottom="429" w:left="769" w:header="906" w:footer="249" w:gutter="0"/>
          <w:cols w:equalWidth="0" w:num="2" w:sep="1">
            <w:col w:w="4361" w:space="100"/>
            <w:col w:w="433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320" w:h="14570"/>
          <w:pgMar w:top="1329" w:right="759" w:bottom="429" w:left="769" w:header="906" w:footer="249" w:gutter="0"/>
          <w:cols w:equalWidth="0" w:num="1">
            <w:col w:w="8791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465"/>
          <w:footerReference w:type="default" r:id="rId466"/>
          <w:pgSz w:w="10320" w:h="14570"/>
          <w:pgMar w:top="1229" w:right="770" w:bottom="559" w:left="740" w:header="786" w:footer="379" w:gutter="0"/>
          <w:cols w:equalWidth="0" w:num="1">
            <w:col w:w="8810" w:space="0"/>
          </w:cols>
        </w:sectPr>
        <w:rPr/>
      </w:pPr>
    </w:p>
    <w:p>
      <w:pPr>
        <w:ind w:left="19" w:right="192"/>
        <w:spacing w:before="57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规则的乳头成绒毛状突起，突起表面有基底细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胞层。病理诊断可考虑为(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天疱疮</w:t>
      </w:r>
    </w:p>
    <w:p>
      <w:pPr>
        <w:ind w:left="43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B.带状疱疹</w:t>
      </w:r>
    </w:p>
    <w:p>
      <w:pPr>
        <w:ind w:left="43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扁平苔藓</w:t>
      </w:r>
    </w:p>
    <w:p>
      <w:pPr>
        <w:ind w:left="43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慢性盘状红斑狼疮</w:t>
      </w:r>
    </w:p>
    <w:p>
      <w:pPr>
        <w:ind w:left="439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E.复发性阿弗他溃疡</w:t>
      </w:r>
    </w:p>
    <w:p>
      <w:pPr>
        <w:ind w:left="29" w:right="193" w:firstLine="410"/>
        <w:spacing w:line="2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112.某男性患者，30岁。上颌第一前磨牙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因邻面深大龋坏，导致慢性牙髓炎，现需开髓 </w:t>
      </w:r>
      <w:r>
        <w:rPr>
          <w:rFonts w:ascii="SimSun" w:hAnsi="SimSun" w:eastAsia="SimSun" w:cs="SimSun"/>
          <w:sz w:val="20"/>
          <w:szCs w:val="20"/>
          <w:spacing w:val="7"/>
        </w:rPr>
        <w:t>进行牙髓治疗，在探查根管的过程中，说法正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确的是(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29" w:right="194" w:firstLine="41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上颌第一前磨牙其根管多为近远中径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窄，颊舌径宽的单根管，少数为两根管</w:t>
      </w:r>
    </w:p>
    <w:p>
      <w:pPr>
        <w:ind w:left="29" w:right="194" w:firstLine="41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B. </w:t>
      </w:r>
      <w:r>
        <w:rPr>
          <w:rFonts w:ascii="SimSun" w:hAnsi="SimSun" w:eastAsia="SimSun" w:cs="SimSun"/>
          <w:sz w:val="20"/>
          <w:szCs w:val="20"/>
          <w:spacing w:val="16"/>
        </w:rPr>
        <w:t>上颌第一前磨牙的根管多数情况下为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颊舌侧两根管，仅少数为单根管</w:t>
      </w:r>
    </w:p>
    <w:p>
      <w:pPr>
        <w:ind w:left="29" w:right="197" w:firstLine="41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上颌第一前磨牙的舌侧根管，较颊侧根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管细小</w:t>
      </w:r>
    </w:p>
    <w:p>
      <w:pPr>
        <w:ind w:left="29" w:right="105" w:firstLine="41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上颌第一前磨牙的根管为颊侧两根管，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舌侧单根管，且很细小</w:t>
      </w:r>
    </w:p>
    <w:p>
      <w:pPr>
        <w:ind w:left="43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以上都不是</w:t>
      </w:r>
    </w:p>
    <w:p>
      <w:pPr>
        <w:ind w:left="29" w:right="104" w:firstLine="410"/>
        <w:spacing w:before="4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113.某女性患者，35岁。有甲状腺功能亢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进病史，经内科治疗好转，近日因感冒出现心慌、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胸闷、不安、睡眠差，心电图显示：窦性心动过速。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据此该病人应选用的抗心律失常药为(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spacing w:line="1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4"/>
        <w:spacing w:before="58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利多卡因</w:t>
      </w:r>
    </w:p>
    <w:p>
      <w:pPr>
        <w:ind w:left="524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苯妥英钠</w:t>
      </w:r>
    </w:p>
    <w:p>
      <w:pPr>
        <w:ind w:left="524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普萘洛尔</w:t>
      </w:r>
    </w:p>
    <w:p>
      <w:pPr>
        <w:ind w:left="52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维拉帕米</w:t>
      </w:r>
    </w:p>
    <w:p>
      <w:pPr>
        <w:ind w:left="524"/>
        <w:spacing w:before="2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普罗帕酮</w:t>
      </w:r>
    </w:p>
    <w:p>
      <w:pPr>
        <w:ind w:left="104" w:firstLine="420"/>
        <w:spacing w:before="3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114.患者，男性，58岁。4天前左面部、唇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周出现成簇带状群集分布的水疱，持续灼痛，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另外左颊黏膜见多而密集的小水疱，遗留较大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的浅溃疡面。最可能的诊断是(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急性疱疹性口炎</w:t>
      </w:r>
    </w:p>
    <w:p>
      <w:pPr>
        <w:ind w:left="52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天疱疮</w:t>
      </w:r>
    </w:p>
    <w:p>
      <w:pPr>
        <w:ind w:left="524"/>
        <w:spacing w:before="2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带状疱疹</w:t>
      </w:r>
    </w:p>
    <w:p>
      <w:pPr>
        <w:ind w:left="52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 </w:t>
      </w:r>
      <w:r>
        <w:rPr>
          <w:rFonts w:ascii="SimSun" w:hAnsi="SimSun" w:eastAsia="SimSun" w:cs="SimSun"/>
          <w:sz w:val="20"/>
          <w:szCs w:val="20"/>
          <w:spacing w:val="9"/>
        </w:rPr>
        <w:t>多形性红斑</w:t>
      </w:r>
    </w:p>
    <w:p>
      <w:pPr>
        <w:ind w:left="524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E.疱疹样口疮</w:t>
      </w:r>
    </w:p>
    <w:p>
      <w:pPr>
        <w:ind w:left="104" w:firstLine="420"/>
        <w:spacing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115.某男性患者，50岁。自述口腔黏膜发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硬半年，有嚼槟榔史。活检标本见上皮萎缩，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紧接上皮下出现胶原纤维玻璃样变带，其下方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胶原纤维水肿，淋巴细胞浸润。据此可诊断为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4"/>
        <w:spacing w:before="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白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斑</w:t>
      </w:r>
    </w:p>
    <w:p>
      <w:pPr>
        <w:ind w:left="524"/>
        <w:spacing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红斑</w:t>
      </w:r>
    </w:p>
    <w:p>
      <w:pPr>
        <w:ind w:left="524"/>
        <w:spacing w:before="1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扁平苔藓</w:t>
      </w:r>
    </w:p>
    <w:p>
      <w:pPr>
        <w:ind w:left="52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D.</w:t>
      </w:r>
      <w:r>
        <w:rPr>
          <w:rFonts w:ascii="SimSun" w:hAnsi="SimSun" w:eastAsia="SimSun" w:cs="SimSun"/>
          <w:sz w:val="20"/>
          <w:szCs w:val="20"/>
          <w:spacing w:val="12"/>
        </w:rPr>
        <w:t>口腔黏膜下纤维样变</w:t>
      </w:r>
    </w:p>
    <w:p>
      <w:pPr>
        <w:ind w:left="52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白色海绵状斑痣</w:t>
      </w:r>
    </w:p>
    <w:p>
      <w:pPr>
        <w:spacing w:line="219" w:lineRule="auto"/>
        <w:sectPr>
          <w:type w:val="continuous"/>
          <w:pgSz w:w="10320" w:h="14570"/>
          <w:pgMar w:top="1229" w:right="770" w:bottom="559" w:left="740" w:header="786" w:footer="379" w:gutter="0"/>
          <w:cols w:equalWidth="0" w:num="2" w:sep="1">
            <w:col w:w="4375" w:space="100"/>
            <w:col w:w="433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firstLine="29"/>
        <w:spacing w:before="205" w:line="1075" w:lineRule="exact"/>
        <w:rPr/>
      </w:pPr>
      <w:r>
        <w:rPr>
          <w:position w:val="-21"/>
        </w:rPr>
        <w:pict>
          <v:group id="_x0000_s280" style="mso-position-vertical-relative:line;mso-position-horizontal-relative:char;width:437.55pt;height:53.8pt;" filled="false" stroked="false" coordsize="8750,1075" coordorigin="0,0">
            <v:shape id="_x0000_s282" style="position:absolute;left:50;top:215;width:8680;height:860;" filled="false" stroked="false" type="#_x0000_t75">
              <v:imagedata o:title="" r:id="rId467"/>
            </v:shape>
            <v:shape id="_x0000_s284" style="position:absolute;left:-20;top:-20;width:8790;height:10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00"/>
                      <w:spacing w:before="19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-1"/>
                      </w:rPr>
                      <w:t>1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1"/>
                      </w:rPr>
                      <w:t>型选择题(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116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135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1"/>
                      </w:rPr>
                      <w:t>题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1"/>
                      </w:rPr>
                      <w:t>)</w:t>
                    </w:r>
                  </w:p>
                  <w:p>
                    <w:pPr>
                      <w:ind w:left="20" w:right="20" w:firstLine="412"/>
                      <w:spacing w:before="44" w:line="239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1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b/>
                        <w:bCs/>
                        <w:spacing w:val="1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以下提供若干组考题，每组考题共用在考题前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列出的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A、B、C、D、E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五个备选答案。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1"/>
                      </w:rPr>
                      <w:t>请从中选择一个与问题关系最密切的答案，并在答题卡上将相应题号的相应字母所属的方框涂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黑。某一个备选答案可能被选一次，多次或者不选。</w:t>
                    </w:r>
                  </w:p>
                </w:txbxContent>
              </v:textbox>
            </v:shape>
          </v:group>
        </w:pict>
      </w:r>
    </w:p>
    <w:p>
      <w:pPr>
        <w:spacing w:line="1075" w:lineRule="exact"/>
        <w:sectPr>
          <w:type w:val="continuous"/>
          <w:pgSz w:w="10320" w:h="14570"/>
          <w:pgMar w:top="1229" w:right="770" w:bottom="559" w:left="740" w:header="786" w:footer="379" w:gutter="0"/>
          <w:cols w:equalWidth="0" w:num="1">
            <w:col w:w="8810" w:space="0"/>
          </w:cols>
        </w:sectPr>
        <w:rPr/>
      </w:pPr>
    </w:p>
    <w:p>
      <w:pPr>
        <w:ind w:left="439"/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(116～117题共用备选答案)</w:t>
      </w:r>
    </w:p>
    <w:p>
      <w:pPr>
        <w:ind w:left="43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成釉细胞癌</w:t>
      </w:r>
    </w:p>
    <w:p>
      <w:pPr>
        <w:ind w:left="43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牙源性钙化囊肿</w:t>
      </w:r>
    </w:p>
    <w:p>
      <w:pPr>
        <w:ind w:left="43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牙源性角化囊肿</w:t>
      </w:r>
    </w:p>
    <w:p>
      <w:pPr>
        <w:ind w:left="43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牙源性透明细胞癌</w:t>
      </w:r>
    </w:p>
    <w:p>
      <w:pPr>
        <w:ind w:left="43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良性成牙骨质细胞瘤</w:t>
      </w:r>
    </w:p>
    <w:p>
      <w:pPr>
        <w:ind w:left="439"/>
        <w:spacing w:before="1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116.含有透明细胞的疾病是(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39" w:right="26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117.与受累牙牙根融合的疾病是(    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(118～120题共用备选答案)</w:t>
      </w:r>
    </w:p>
    <w:p>
      <w:pPr>
        <w:ind w:left="43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郎格汉斯细胞</w:t>
      </w:r>
    </w:p>
    <w:p>
      <w:pPr>
        <w:ind w:left="43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梅克尔细胞</w:t>
      </w:r>
    </w:p>
    <w:p>
      <w:pPr>
        <w:ind w:left="43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角质形成细胞</w:t>
      </w:r>
    </w:p>
    <w:p>
      <w:pPr>
        <w:ind w:left="43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组织细胞</w:t>
      </w:r>
    </w:p>
    <w:p>
      <w:pPr>
        <w:ind w:left="43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成纤维细胞</w:t>
      </w:r>
    </w:p>
    <w:p>
      <w:pPr>
        <w:ind w:left="43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118.与感觉功能有关的细胞是(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3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119.与免疫功能有关的细胞是(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39" w:right="29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120.构成黏膜上皮的主要细胞是(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(121～122题共用备选答案)</w:t>
      </w:r>
    </w:p>
    <w:p>
      <w:pPr>
        <w:ind w:left="439"/>
        <w:spacing w:before="13" w:line="1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A.0.5%</w:t>
      </w:r>
      <w:r>
        <w:rPr>
          <w:rFonts w:ascii="SimSun" w:hAnsi="SimSun" w:eastAsia="SimSun" w:cs="SimSun"/>
          <w:sz w:val="20"/>
          <w:szCs w:val="20"/>
          <w:spacing w:val="8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或1%普鲁卡因</w:t>
      </w:r>
    </w:p>
    <w:p>
      <w:pPr>
        <w:pStyle w:val="BodyText"/>
        <w:ind w:left="439"/>
        <w:spacing w:line="272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3"/>
          <w:position w:val="1"/>
        </w:rPr>
        <w:t>B.2%</w:t>
      </w:r>
      <w:r>
        <w:rPr>
          <w:sz w:val="20"/>
          <w:szCs w:val="20"/>
          <w:spacing w:val="21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普鲁卡因</w:t>
      </w:r>
    </w:p>
    <w:p>
      <w:pPr>
        <w:ind w:left="43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泼尼松龙</w:t>
      </w:r>
    </w:p>
    <w:p>
      <w:pPr>
        <w:spacing w:line="2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84"/>
        <w:spacing w:before="18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D.5%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鱼肝油酸钠</w:t>
      </w:r>
    </w:p>
    <w:p>
      <w:pPr>
        <w:ind w:left="684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E.50%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葡萄糖液</w:t>
      </w:r>
    </w:p>
    <w:p>
      <w:pPr>
        <w:ind w:left="68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121.翼外肌痉挛封闭用(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684" w:right="1138"/>
        <w:spacing w:before="15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122.关节盘后区封闭用(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(123～124题共用备选答案)</w:t>
      </w:r>
    </w:p>
    <w:p>
      <w:pPr>
        <w:ind w:left="684"/>
        <w:spacing w:before="2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A. </w:t>
      </w:r>
      <w:r>
        <w:rPr>
          <w:rFonts w:ascii="SimSun" w:hAnsi="SimSun" w:eastAsia="SimSun" w:cs="SimSun"/>
          <w:sz w:val="20"/>
          <w:szCs w:val="20"/>
        </w:rPr>
        <w:t>用力紧闭眼睑，则眼球转向外上方</w:t>
      </w:r>
    </w:p>
    <w:p>
      <w:pPr>
        <w:ind w:left="68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上下唇因口轮匝肌瘫痪而不能闭合</w:t>
      </w:r>
    </w:p>
    <w:p>
      <w:pPr>
        <w:ind w:left="684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上下眼睑不能闭合</w:t>
      </w:r>
    </w:p>
    <w:p>
      <w:pPr>
        <w:ind w:left="684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前额皱纹消失和不能蹙眉</w:t>
      </w:r>
    </w:p>
    <w:p>
      <w:pPr>
        <w:ind w:left="684"/>
        <w:spacing w:before="2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常易患结膜炎</w:t>
      </w:r>
    </w:p>
    <w:p>
      <w:pPr>
        <w:ind w:left="264" w:right="68" w:firstLine="420"/>
        <w:spacing w:before="1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123.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贝尔面瘫与中枢面瘫鉴别的主要依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据是(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684" w:right="1118"/>
        <w:spacing w:before="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124.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面瘫的贝尔征是指(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(125～128题共用备选答案)</w:t>
      </w:r>
    </w:p>
    <w:p>
      <w:pPr>
        <w:ind w:left="264" w:right="71" w:firstLine="420"/>
        <w:spacing w:before="4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在上皮的棘层、基底层或黏膜固有层可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见圆形或卵圆形，平均直径10μ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m </w:t>
      </w:r>
      <w:r>
        <w:rPr>
          <w:rFonts w:ascii="SimSun" w:hAnsi="SimSun" w:eastAsia="SimSun" w:cs="SimSun"/>
          <w:sz w:val="20"/>
          <w:szCs w:val="20"/>
          <w:spacing w:val="-3"/>
        </w:rPr>
        <w:t>左右，均质性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嗜酸，</w:t>
      </w:r>
      <w:r>
        <w:rPr>
          <w:rFonts w:ascii="Times New Roman" w:hAnsi="Times New Roman" w:eastAsia="Times New Roman" w:cs="Times New Roman"/>
          <w:sz w:val="20"/>
          <w:szCs w:val="20"/>
        </w:rPr>
        <w:t>PAS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染色阳性呈玫瑰红色的小体</w:t>
      </w:r>
    </w:p>
    <w:p>
      <w:pPr>
        <w:ind w:left="264" w:right="68" w:firstLine="420"/>
        <w:spacing w:before="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可摄取和处理入侵的抗原，通过淋巴管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道迁移至局部淋巴结，发育成并指状树突细胞</w:t>
      </w:r>
    </w:p>
    <w:p>
      <w:pPr>
        <w:ind w:left="264" w:right="60" w:firstLine="420"/>
        <w:spacing w:before="1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上皮细胞没有细胞间桥，细胞肿胀呈圆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形，核染色深，常有胞质晕环绕着核周围</w:t>
      </w:r>
    </w:p>
    <w:p>
      <w:pPr>
        <w:spacing w:line="220" w:lineRule="auto"/>
        <w:sectPr>
          <w:type w:val="continuous"/>
          <w:pgSz w:w="10320" w:h="14570"/>
          <w:pgMar w:top="1229" w:right="770" w:bottom="559" w:left="740" w:header="786" w:footer="379" w:gutter="0"/>
          <w:cols w:equalWidth="0" w:num="2" w:sep="1">
            <w:col w:w="4216" w:space="100"/>
            <w:col w:w="449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type w:val="continuous"/>
          <w:pgSz w:w="10320" w:h="14570"/>
          <w:pgMar w:top="1229" w:right="770" w:bottom="559" w:left="740" w:header="786" w:footer="379" w:gutter="0"/>
          <w:cols w:equalWidth="0" w:num="1">
            <w:col w:w="8810" w:space="0"/>
          </w:cols>
        </w:sectPr>
        <w:rPr/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468"/>
          <w:footerReference w:type="default" r:id="rId469"/>
          <w:pgSz w:w="10320" w:h="14570"/>
          <w:pgMar w:top="1239" w:right="789" w:bottom="509" w:left="830" w:header="806" w:footer="329" w:gutter="0"/>
          <w:cols w:equalWidth="0" w:num="1">
            <w:col w:w="8700" w:space="0"/>
          </w:cols>
        </w:sectPr>
        <w:rPr/>
      </w:pPr>
    </w:p>
    <w:p>
      <w:pPr>
        <w:ind w:left="10" w:right="162" w:firstLine="409"/>
        <w:spacing w:before="3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在慢性盘状红斑狼疮病损区，用直接免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疫荧光技术可探测病损部位上皮基底膜区域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有免疫球蛋白、补体沉积，形成一条翠绿色的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荧光带</w:t>
      </w:r>
    </w:p>
    <w:p>
      <w:pPr>
        <w:ind w:left="10" w:right="169" w:firstLine="409"/>
        <w:spacing w:before="2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疱在基底层之下，基底细胞变性，使上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皮全层剥离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125.天疱疮细胞(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126.基层下疱(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19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127.</w:t>
      </w:r>
      <w:r>
        <w:rPr>
          <w:rFonts w:ascii="Times New Roman" w:hAnsi="Times New Roman" w:eastAsia="Times New Roman" w:cs="Times New Roman"/>
          <w:sz w:val="20"/>
          <w:szCs w:val="20"/>
        </w:rPr>
        <w:t>Civatte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小体(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41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128.狼疮带(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(129～130题共用备选答案)</w:t>
      </w:r>
    </w:p>
    <w:p>
      <w:pPr>
        <w:ind w:left="41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张口过度</w:t>
      </w:r>
    </w:p>
    <w:p>
      <w:pPr>
        <w:ind w:left="41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脑脊液漏</w:t>
      </w:r>
    </w:p>
    <w:p>
      <w:pPr>
        <w:ind w:left="41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C.舌后坠</w:t>
      </w:r>
    </w:p>
    <w:p>
      <w:pPr>
        <w:ind w:left="41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D.后牙早接触，前牙开</w:t>
      </w:r>
    </w:p>
    <w:p>
      <w:pPr>
        <w:ind w:left="41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复视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129.双侧髁突骨折可出现(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2" w:right="698"/>
        <w:spacing w:before="67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130.双侧颏孔区骨折可出现(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(131～135题共用备选答案)</w:t>
      </w:r>
    </w:p>
    <w:p>
      <w:pPr>
        <w:ind w:left="56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牙槽嵴组</w:t>
      </w:r>
    </w:p>
    <w:p>
      <w:pPr>
        <w:ind w:left="562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水平组</w:t>
      </w:r>
    </w:p>
    <w:p>
      <w:pPr>
        <w:ind w:left="56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C.斜行组</w:t>
      </w:r>
    </w:p>
    <w:p>
      <w:pPr>
        <w:ind w:left="562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根间组</w:t>
      </w:r>
    </w:p>
    <w:p>
      <w:pPr>
        <w:ind w:left="56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E.根尖组</w:t>
      </w:r>
    </w:p>
    <w:p>
      <w:pPr>
        <w:ind w:left="162" w:right="20" w:firstLine="400"/>
        <w:spacing w:before="20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131.数目最多，力量最强大的纤维，起悬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吊牙齿的作用的是(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162" w:right="21" w:firstLine="400"/>
        <w:spacing w:before="12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132.呈放射状，保护根尖孔的血管和神经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162" w:right="22" w:firstLine="400"/>
        <w:spacing w:before="18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133.位于多根牙的根分叉之间，防止牙根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向冠方移动的是(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162" w:right="38" w:firstLine="40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134.起自牙槽嵴顶，呈放射状向牙冠方向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走行，将牙向牙槽窝内牵引的是(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162" w:right="19" w:firstLine="40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135.与牙弓的殆平面大致平行，是维持牙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直立的主要力量的是(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spacing w:line="220" w:lineRule="auto"/>
        <w:sectPr>
          <w:type w:val="continuous"/>
          <w:pgSz w:w="10320" w:h="14570"/>
          <w:pgMar w:top="1239" w:right="789" w:bottom="509" w:left="830" w:header="806" w:footer="329" w:gutter="0"/>
          <w:cols w:equalWidth="0" w:num="2" w:sep="1">
            <w:col w:w="4308" w:space="100"/>
            <w:col w:w="429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2949"/>
        <w:spacing w:before="196" w:line="214" w:lineRule="auto"/>
        <w:rPr>
          <w:rFonts w:ascii="LiSu" w:hAnsi="LiSu" w:eastAsia="LiSu" w:cs="LiSu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A3/A4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 </w:t>
      </w:r>
      <w:r>
        <w:rPr>
          <w:rFonts w:ascii="LiSu" w:hAnsi="LiSu" w:eastAsia="LiSu" w:cs="LiSu"/>
          <w:sz w:val="20"/>
          <w:szCs w:val="20"/>
          <w:b/>
          <w:bCs/>
          <w:spacing w:val="2"/>
        </w:rPr>
        <w:t>型选择题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(136</w:t>
      </w:r>
      <w:r>
        <w:rPr>
          <w:rFonts w:ascii="SimSun" w:hAnsi="SimSun" w:eastAsia="SimSun" w:cs="SimSun"/>
          <w:sz w:val="20"/>
          <w:szCs w:val="20"/>
          <w:spacing w:val="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150  </w:t>
      </w:r>
      <w:r>
        <w:rPr>
          <w:rFonts w:ascii="LiSu" w:hAnsi="LiSu" w:eastAsia="LiSu" w:cs="LiSu"/>
          <w:sz w:val="20"/>
          <w:szCs w:val="20"/>
          <w:b/>
          <w:bCs/>
          <w:spacing w:val="2"/>
        </w:rPr>
        <w:t>题)</w:t>
      </w:r>
    </w:p>
    <w:p>
      <w:pPr>
        <w:ind w:firstLine="10"/>
        <w:spacing w:before="22" w:line="860" w:lineRule="exact"/>
        <w:rPr/>
      </w:pPr>
      <w:r>
        <w:rPr>
          <w:position w:val="-17"/>
        </w:rPr>
        <w:pict>
          <v:group id="_x0000_s286" style="mso-position-vertical-relative:line;mso-position-horizontal-relative:char;width:434.5pt;height:43pt;" filled="false" stroked="false" coordsize="8690,860" coordorigin="0,0">
            <v:shape id="_x0000_s288" style="position:absolute;left:9;top:0;width:8680;height:860;" filled="false" stroked="false" type="#_x0000_t75">
              <v:imagedata o:title="" r:id="rId470"/>
            </v:shape>
            <v:shape id="_x0000_s290" style="position:absolute;left:-20;top:-20;width:8730;height:9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66" w:firstLine="409"/>
                      <w:spacing w:before="98" w:line="234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：以下提供若干案例，每个案例下设若干道考题。请根据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试题所提供的信息，在每一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3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五个备选答案选择一个最佳答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案，并在答题卡上将相应题号的相应字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6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60" w:lineRule="exact"/>
        <w:sectPr>
          <w:type w:val="continuous"/>
          <w:pgSz w:w="10320" w:h="14570"/>
          <w:pgMar w:top="1239" w:right="789" w:bottom="509" w:left="830" w:header="806" w:footer="329" w:gutter="0"/>
          <w:cols w:equalWidth="0" w:num="1">
            <w:col w:w="8700" w:space="0"/>
          </w:cols>
        </w:sectPr>
        <w:rPr/>
      </w:pPr>
    </w:p>
    <w:p>
      <w:pPr>
        <w:ind w:left="419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(136～139题共用题干)</w:t>
      </w:r>
    </w:p>
    <w:p>
      <w:pPr>
        <w:ind w:left="10" w:right="120" w:firstLine="409"/>
        <w:spacing w:before="6" w:line="21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6"/>
        </w:rPr>
        <w:t>某男性患者，37岁。体检查出空腹血糖</w:t>
      </w:r>
      <w:r>
        <w:rPr>
          <w:rFonts w:ascii="KaiTi" w:hAnsi="KaiTi" w:eastAsia="KaiTi" w:cs="KaiTi"/>
          <w:sz w:val="20"/>
          <w:szCs w:val="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9.79</w:t>
      </w:r>
      <w:r>
        <w:rPr>
          <w:rFonts w:ascii="Times New Roman" w:hAnsi="Times New Roman" w:eastAsia="Times New Roman" w:cs="Times New Roman"/>
          <w:sz w:val="20"/>
          <w:szCs w:val="20"/>
        </w:rPr>
        <w:t>mmol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/L,    </w:t>
      </w:r>
      <w:r>
        <w:rPr>
          <w:rFonts w:ascii="SimSun" w:hAnsi="SimSun" w:eastAsia="SimSun" w:cs="SimSun"/>
          <w:sz w:val="20"/>
          <w:szCs w:val="20"/>
          <w:spacing w:val="9"/>
        </w:rPr>
        <w:t>尿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糖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+  </w:t>
      </w:r>
      <w:r>
        <w:rPr>
          <w:rFonts w:ascii="KaiTi" w:hAnsi="KaiTi" w:eastAsia="KaiTi" w:cs="KaiTi"/>
          <w:sz w:val="20"/>
          <w:szCs w:val="20"/>
          <w:spacing w:val="9"/>
        </w:rPr>
        <w:t>+),本人无明显不适。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入院复查餐后血糖、糖化血红蛋白等，医师诊</w:t>
      </w:r>
      <w:r>
        <w:rPr>
          <w:rFonts w:ascii="KaiTi" w:hAnsi="KaiTi" w:eastAsia="KaiTi" w:cs="KaiTi"/>
          <w:sz w:val="20"/>
          <w:szCs w:val="20"/>
        </w:rPr>
        <w:t xml:space="preserve">  </w:t>
      </w:r>
      <w:r>
        <w:rPr>
          <w:rFonts w:ascii="KaiTi" w:hAnsi="KaiTi" w:eastAsia="KaiTi" w:cs="KaiTi"/>
          <w:sz w:val="20"/>
          <w:szCs w:val="20"/>
          <w:spacing w:val="5"/>
        </w:rPr>
        <w:t>断为2型糖尿病，并给予磺酰脲类降糖药。</w:t>
      </w:r>
    </w:p>
    <w:p>
      <w:pPr>
        <w:ind w:left="419"/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136.磺酰脲类降糖药的作用机制是( 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 )</w:t>
      </w:r>
    </w:p>
    <w:p>
      <w:pPr>
        <w:ind w:left="41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加速胰岛素合成</w:t>
      </w:r>
    </w:p>
    <w:p>
      <w:pPr>
        <w:ind w:left="41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抑制糖原分解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刺激胰岛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细胞释放胰岛素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抑制葡萄糖吸收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提高葡萄糖的转运能力</w:t>
      </w:r>
    </w:p>
    <w:p>
      <w:pPr>
        <w:ind w:left="10" w:right="209" w:firstLine="409"/>
        <w:spacing w:before="3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137.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该 降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血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糖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药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不 良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反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应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主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要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乳酸血症</w:t>
      </w:r>
    </w:p>
    <w:p>
      <w:pPr>
        <w:ind w:left="419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黏膜出血</w:t>
      </w:r>
    </w:p>
    <w:p>
      <w:pPr>
        <w:ind w:left="41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低血糖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肾上腺皮质功能减退</w:t>
      </w:r>
    </w:p>
    <w:p>
      <w:pPr>
        <w:ind w:left="41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肾上腺皮质功能亢进</w:t>
      </w:r>
    </w:p>
    <w:p>
      <w:pPr>
        <w:ind w:left="10" w:right="139" w:firstLine="409"/>
        <w:spacing w:before="1" w:line="21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138.患者考虑到使用上述药物的副作用， </w:t>
      </w:r>
      <w:r>
        <w:rPr>
          <w:rFonts w:ascii="SimSun" w:hAnsi="SimSun" w:eastAsia="SimSun" w:cs="SimSun"/>
          <w:sz w:val="20"/>
          <w:szCs w:val="20"/>
          <w:spacing w:val="17"/>
        </w:rPr>
        <w:t>想改用胰岛素，那么不宜用胰岛素的病症是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糖尿病合并严重感染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胰岛功能尚可的糖尿病</w:t>
      </w:r>
    </w:p>
    <w:p>
      <w:pPr>
        <w:ind w:left="41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重症糖尿病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酮症酸中毒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胰岛功能基本丧失的糖尿病</w:t>
      </w:r>
    </w:p>
    <w:p>
      <w:pPr>
        <w:ind w:left="41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139.胰岛素的药理作用是(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促进脂肪合成并抑制其分解</w:t>
      </w:r>
    </w:p>
    <w:p>
      <w:pPr>
        <w:spacing w:line="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0"/>
        <w:spacing w:before="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促进蛋白质合成</w:t>
      </w:r>
    </w:p>
    <w:p>
      <w:pPr>
        <w:ind w:left="5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促进葡萄糖的氧化和酵解</w:t>
      </w:r>
    </w:p>
    <w:p>
      <w:pPr>
        <w:ind w:left="52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抑制蛋白质分解</w:t>
      </w:r>
    </w:p>
    <w:p>
      <w:pPr>
        <w:ind w:left="520"/>
        <w:spacing w:before="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以上均是</w:t>
      </w:r>
    </w:p>
    <w:p>
      <w:pPr>
        <w:ind w:left="52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(140～143题共用题干)</w:t>
      </w:r>
    </w:p>
    <w:p>
      <w:pPr>
        <w:ind w:left="120" w:right="17" w:firstLine="400"/>
        <w:spacing w:before="5" w:line="21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5"/>
        </w:rPr>
        <w:t>某男性患者，30岁。左下后牙自发性剧痛</w:t>
      </w:r>
      <w:r>
        <w:rPr>
          <w:rFonts w:ascii="KaiTi" w:hAnsi="KaiTi" w:eastAsia="KaiTi" w:cs="KaiTi"/>
          <w:sz w:val="20"/>
          <w:szCs w:val="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</w:rPr>
        <w:t>2天。3周前，左下后牙行单层垫底，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</w:rPr>
        <w:t>一次完成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16"/>
        </w:rPr>
        <w:t>银汞合金永久充填。充填前无自发痛。口腔</w:t>
      </w:r>
      <w:r>
        <w:rPr>
          <w:rFonts w:ascii="KaiTi" w:hAnsi="KaiTi" w:eastAsia="KaiTi" w:cs="KaiTi"/>
          <w:sz w:val="20"/>
          <w:szCs w:val="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spacing w:val="21"/>
        </w:rPr>
        <w:t>检查：7远中邻面银汞合金补物完好，叩诊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spacing w:val="3"/>
        </w:rPr>
        <w:t>(一),温度刺激试验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(+++      </w:t>
      </w:r>
      <w:r>
        <w:rPr>
          <w:rFonts w:ascii="KaiTi" w:hAnsi="KaiTi" w:eastAsia="KaiTi" w:cs="KaiTi"/>
          <w:sz w:val="20"/>
          <w:szCs w:val="20"/>
          <w:spacing w:val="3"/>
        </w:rPr>
        <w:t>),牙周检查正常。</w:t>
      </w:r>
    </w:p>
    <w:p>
      <w:pPr>
        <w:ind w:left="120" w:right="19" w:firstLine="400"/>
        <w:spacing w:before="44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140.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引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起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该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患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者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疼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痛 的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原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因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可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能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术中伤及牙龈引起急性龈乳头炎</w:t>
      </w:r>
    </w:p>
    <w:p>
      <w:pPr>
        <w:ind w:left="5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充填物过高，产生早接触</w:t>
      </w:r>
    </w:p>
    <w:p>
      <w:pPr>
        <w:ind w:left="52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备洞过程中对牙髓的物理刺激过强</w:t>
      </w:r>
    </w:p>
    <w:p>
      <w:pPr>
        <w:ind w:left="5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备洞时小的穿髓孔未被发现</w:t>
      </w:r>
    </w:p>
    <w:p>
      <w:pPr>
        <w:ind w:left="5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未垫底或垫底材料选择不当</w:t>
      </w:r>
    </w:p>
    <w:p>
      <w:pPr>
        <w:ind w:left="5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141.根据题干，最有可能的诊断为(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2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牙髓充血</w:t>
      </w:r>
    </w:p>
    <w:p>
      <w:pPr>
        <w:ind w:left="52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B.急性牙髓炎</w:t>
      </w:r>
    </w:p>
    <w:p>
      <w:pPr>
        <w:ind w:left="5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C.急性龈乳头炎</w:t>
      </w:r>
    </w:p>
    <w:p>
      <w:pPr>
        <w:ind w:left="52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急性根尖周炎</w:t>
      </w:r>
    </w:p>
    <w:p>
      <w:pPr>
        <w:ind w:left="52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急性牙周膜炎</w:t>
      </w:r>
    </w:p>
    <w:p>
      <w:pPr>
        <w:ind w:left="52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142.最恰当的应急处理措施是(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黏膜切开引流</w:t>
      </w:r>
    </w:p>
    <w:p>
      <w:pPr>
        <w:ind w:left="5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 </w:t>
      </w:r>
      <w:r>
        <w:rPr>
          <w:rFonts w:ascii="SimSun" w:hAnsi="SimSun" w:eastAsia="SimSun" w:cs="SimSun"/>
          <w:sz w:val="20"/>
          <w:szCs w:val="20"/>
        </w:rPr>
        <w:t>去除原补物，重新双层垫底永久充填</w:t>
      </w:r>
    </w:p>
    <w:p>
      <w:pPr>
        <w:ind w:left="120" w:right="19" w:firstLine="400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去除原补物，安抚2周后，重新双层垫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底永久充填</w:t>
      </w:r>
    </w:p>
    <w:p>
      <w:pPr>
        <w:spacing w:line="221" w:lineRule="auto"/>
        <w:sectPr>
          <w:type w:val="continuous"/>
          <w:pgSz w:w="10320" w:h="14570"/>
          <w:pgMar w:top="1239" w:right="789" w:bottom="509" w:left="830" w:header="806" w:footer="329" w:gutter="0"/>
          <w:cols w:equalWidth="0" w:num="2" w:sep="1">
            <w:col w:w="4350" w:space="100"/>
            <w:col w:w="425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type w:val="continuous"/>
          <w:pgSz w:w="10320" w:h="14570"/>
          <w:pgMar w:top="1239" w:right="789" w:bottom="509" w:left="830" w:header="806" w:footer="329" w:gutter="0"/>
          <w:cols w:equalWidth="0" w:num="1">
            <w:col w:w="8700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471"/>
          <w:footerReference w:type="default" r:id="rId472"/>
          <w:pgSz w:w="10320" w:h="14570"/>
          <w:pgMar w:top="1199" w:right="759" w:bottom="579" w:left="730" w:header="756" w:footer="399" w:gutter="0"/>
          <w:cols w:equalWidth="0" w:num="1">
            <w:col w:w="8831" w:space="0"/>
          </w:cols>
        </w:sectPr>
        <w:rPr/>
      </w:pPr>
    </w:p>
    <w:p>
      <w:pPr>
        <w:ind w:left="429"/>
        <w:spacing w:before="3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 </w:t>
      </w:r>
      <w:r>
        <w:rPr>
          <w:rFonts w:ascii="SimSun" w:hAnsi="SimSun" w:eastAsia="SimSun" w:cs="SimSun"/>
          <w:sz w:val="20"/>
          <w:szCs w:val="20"/>
          <w:spacing w:val="10"/>
        </w:rPr>
        <w:t>牙周冲洗，涂2%碘甘油</w:t>
      </w:r>
    </w:p>
    <w:p>
      <w:pPr>
        <w:ind w:left="429"/>
        <w:spacing w:before="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开髓引流</w:t>
      </w:r>
    </w:p>
    <w:p>
      <w:pPr>
        <w:ind w:left="19" w:right="166" w:firstLine="41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143.应急处理后，患者症状消失，接下来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首选的治疗方法是(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间接盖髓术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直接盖髓术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活髓切断术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根管治疗术</w:t>
      </w:r>
    </w:p>
    <w:p>
      <w:pPr>
        <w:ind w:left="42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以上均可</w:t>
      </w:r>
    </w:p>
    <w:p>
      <w:pPr>
        <w:ind w:left="429"/>
        <w:spacing w:before="11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(144～145题共用题干)</w:t>
      </w:r>
    </w:p>
    <w:p>
      <w:pPr>
        <w:ind w:left="19" w:right="154" w:firstLine="410"/>
        <w:spacing w:before="1" w:line="221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"/>
        </w:rPr>
        <w:t>患者，女性，56岁。因口腔黏膜反复水疱1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16"/>
        </w:rPr>
        <w:t>年多就诊，水疱破溃形成大面积溃疡面。检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3"/>
        </w:rPr>
        <w:t>查：上、下唇内侧黏膜、牙龈黏膜、舌腹黏膜、双</w:t>
      </w:r>
      <w:r>
        <w:rPr>
          <w:rFonts w:ascii="KaiTi" w:hAnsi="KaiTi" w:eastAsia="KaiTi" w:cs="KaiTi"/>
          <w:sz w:val="20"/>
          <w:szCs w:val="20"/>
          <w:spacing w:val="5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侧颊黏膜及软腭黏膜，可见不规则形较大范围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浅溃疡面，探针可无痛性伸入。浅溃疡周围的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"/>
        </w:rPr>
        <w:t>黏膜下方，涂片可见</w:t>
      </w:r>
      <w:r>
        <w:rPr>
          <w:rFonts w:ascii="KaiTi" w:hAnsi="KaiTi" w:eastAsia="KaiTi" w:cs="KaiTi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Tzanck  </w:t>
      </w:r>
      <w:r>
        <w:rPr>
          <w:rFonts w:ascii="KaiTi" w:hAnsi="KaiTi" w:eastAsia="KaiTi" w:cs="KaiTi"/>
          <w:sz w:val="20"/>
          <w:szCs w:val="20"/>
          <w:spacing w:val="-1"/>
        </w:rPr>
        <w:t>细胞。</w:t>
      </w:r>
    </w:p>
    <w:p>
      <w:pPr>
        <w:ind w:left="429"/>
        <w:spacing w:before="4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144.该患者的诊断最可能是(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疱性扁平苔藓</w:t>
      </w:r>
    </w:p>
    <w:p>
      <w:pPr>
        <w:ind w:left="42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B.疱疹性龈口炎</w:t>
      </w:r>
    </w:p>
    <w:p>
      <w:pPr>
        <w:ind w:left="42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C.带状疱疹</w:t>
      </w:r>
    </w:p>
    <w:p>
      <w:pPr>
        <w:ind w:left="42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寻常型天疱疮</w:t>
      </w:r>
    </w:p>
    <w:p>
      <w:pPr>
        <w:ind w:left="42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复发性阿弗他溃疡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145.本病最早出现病损的部位是(    )</w:t>
      </w:r>
    </w:p>
    <w:p>
      <w:pPr>
        <w:ind w:left="429"/>
        <w:spacing w:before="4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 </w:t>
      </w:r>
      <w:r>
        <w:rPr>
          <w:rFonts w:ascii="SimSun" w:hAnsi="SimSun" w:eastAsia="SimSun" w:cs="SimSun"/>
          <w:sz w:val="20"/>
          <w:szCs w:val="20"/>
          <w:spacing w:val="-2"/>
        </w:rPr>
        <w:t>鼻腔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      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B.口 腔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皮肤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    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眼</w:t>
      </w:r>
    </w:p>
    <w:p>
      <w:pPr>
        <w:ind w:left="42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E.外生殖器</w:t>
      </w:r>
    </w:p>
    <w:p>
      <w:pPr>
        <w:ind w:left="429"/>
        <w:spacing w:before="10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(146～148题共用题干)</w:t>
      </w:r>
    </w:p>
    <w:p>
      <w:pPr>
        <w:ind w:left="19" w:right="172" w:firstLine="410"/>
        <w:spacing w:before="4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"/>
        </w:rPr>
        <w:t>患儿，女性，2.5岁。高烧3天，口腔溃疡2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天。啼哭，流涎，拒食。体检发现患儿全口牙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龈红肿，上腭黏膜可见密集线的针头大小透明</w:t>
      </w:r>
      <w:r>
        <w:rPr>
          <w:rFonts w:ascii="KaiTi" w:hAnsi="KaiTi" w:eastAsia="KaiTi" w:cs="KaiT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水疱，部分已破溃为浅表溃疡，周围黏膜充血</w:t>
      </w:r>
      <w:r>
        <w:rPr>
          <w:rFonts w:ascii="KaiTi" w:hAnsi="KaiTi" w:eastAsia="KaiTi" w:cs="KaiTi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水肿广泛。</w:t>
      </w:r>
    </w:p>
    <w:p>
      <w:pPr>
        <w:ind w:left="429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146.本病例最可能的诊断为(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鹅口疮</w:t>
      </w:r>
    </w:p>
    <w:p>
      <w:pPr>
        <w:rPr/>
      </w:pPr>
      <w:r/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4"/>
        <w:spacing w:before="27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口蹄疫</w:t>
      </w:r>
    </w:p>
    <w:p>
      <w:pPr>
        <w:ind w:left="544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贝氏口疮</w:t>
      </w:r>
    </w:p>
    <w:p>
      <w:pPr>
        <w:ind w:left="544"/>
        <w:spacing w:before="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口炎型口疮</w:t>
      </w:r>
    </w:p>
    <w:p>
      <w:pPr>
        <w:ind w:left="544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疱疹性龈口炎</w:t>
      </w:r>
    </w:p>
    <w:p>
      <w:pPr>
        <w:ind w:left="154" w:right="107" w:firstLine="38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147.根据本病例的临床表现，首选的辅助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检查为(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44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尿常规检查</w:t>
      </w:r>
    </w:p>
    <w:p>
      <w:pPr>
        <w:ind w:left="54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血常规及分类检查</w:t>
      </w:r>
    </w:p>
    <w:p>
      <w:pPr>
        <w:ind w:left="54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活检</w:t>
      </w:r>
    </w:p>
    <w:p>
      <w:pPr>
        <w:ind w:left="54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细胞亚群测定</w:t>
      </w:r>
    </w:p>
    <w:p>
      <w:pPr>
        <w:ind w:left="54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肝肾功能</w:t>
      </w:r>
    </w:p>
    <w:p>
      <w:pPr>
        <w:ind w:left="544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148.不适宜本病例治疗的措施是(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注意休息加强营养</w:t>
      </w:r>
    </w:p>
    <w:p>
      <w:pPr>
        <w:ind w:left="544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全身应用抗病毒药物</w:t>
      </w:r>
    </w:p>
    <w:p>
      <w:pPr>
        <w:ind w:left="54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局部用皮质激素雾化吸入</w:t>
      </w:r>
    </w:p>
    <w:p>
      <w:pPr>
        <w:ind w:left="544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补充大量维生素</w:t>
      </w:r>
    </w:p>
    <w:p>
      <w:pPr>
        <w:ind w:left="54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中医中药</w:t>
      </w:r>
    </w:p>
    <w:p>
      <w:pPr>
        <w:ind w:left="544"/>
        <w:spacing w:before="1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(149～150题共用题干)</w:t>
      </w:r>
    </w:p>
    <w:p>
      <w:pPr>
        <w:ind w:left="194" w:firstLine="349"/>
        <w:spacing w:before="3" w:line="23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5"/>
        </w:rPr>
        <w:t>患者，男性，35岁。牙龈增生影响进食数</w:t>
      </w:r>
      <w:r>
        <w:rPr>
          <w:rFonts w:ascii="KaiTi" w:hAnsi="KaiTi" w:eastAsia="KaiTi" w:cs="KaiTi"/>
          <w:sz w:val="20"/>
          <w:szCs w:val="20"/>
          <w:spacing w:val="5"/>
        </w:rPr>
        <w:t xml:space="preserve">  </w:t>
      </w:r>
      <w:r>
        <w:rPr>
          <w:rFonts w:ascii="KaiTi" w:hAnsi="KaiTi" w:eastAsia="KaiTi" w:cs="KaiTi"/>
          <w:sz w:val="20"/>
          <w:szCs w:val="20"/>
          <w:spacing w:val="6"/>
        </w:rPr>
        <w:t>年。有癫痫病史。检查：全口牙龈增生，前牙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</w:rPr>
        <w:t>区为重，牙龈乳头球；形增大并有分叶、质韧，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3"/>
        </w:rPr>
        <w:t>覆盖牙面2/3以上。</w:t>
      </w:r>
    </w:p>
    <w:p>
      <w:pPr>
        <w:ind w:left="544"/>
        <w:spacing w:before="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149.最可能的诊断是(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4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牙龈瘤</w:t>
      </w:r>
    </w:p>
    <w:p>
      <w:pPr>
        <w:ind w:left="544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增生性龈炎</w:t>
      </w:r>
    </w:p>
    <w:p>
      <w:pPr>
        <w:ind w:left="54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牙龈纤维瘤病</w:t>
      </w:r>
    </w:p>
    <w:p>
      <w:pPr>
        <w:ind w:left="54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药物性牙龈增生</w:t>
      </w:r>
    </w:p>
    <w:p>
      <w:pPr>
        <w:ind w:left="544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白血病的牙龈病损</w:t>
      </w:r>
    </w:p>
    <w:p>
      <w:pPr>
        <w:ind w:left="544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150.最可能的致病因素是(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4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牙菌斑</w:t>
      </w:r>
    </w:p>
    <w:p>
      <w:pPr>
        <w:ind w:left="54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遗传因素</w:t>
      </w:r>
    </w:p>
    <w:p>
      <w:pPr>
        <w:ind w:left="54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服用苯妥英钠</w:t>
      </w:r>
    </w:p>
    <w:p>
      <w:pPr>
        <w:ind w:left="544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大量白细胞浸润</w:t>
      </w:r>
    </w:p>
    <w:p>
      <w:pPr>
        <w:ind w:left="54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E.牙石的慢性刺激</w:t>
      </w:r>
    </w:p>
    <w:p>
      <w:pPr>
        <w:spacing w:line="219" w:lineRule="auto"/>
        <w:sectPr>
          <w:type w:val="continuous"/>
          <w:pgSz w:w="10320" w:h="14570"/>
          <w:pgMar w:top="1199" w:right="759" w:bottom="579" w:left="730" w:header="756" w:footer="399" w:gutter="0"/>
          <w:cols w:equalWidth="0" w:num="2" w:sep="1">
            <w:col w:w="4336" w:space="100"/>
            <w:col w:w="439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824"/>
        <w:spacing w:before="16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第二单元</w:t>
      </w:r>
    </w:p>
    <w:p>
      <w:pPr>
        <w:ind w:left="3359"/>
        <w:spacing w:before="258" w:line="199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A1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型选择题(</w:t>
      </w:r>
      <w:r>
        <w:rPr>
          <w:rFonts w:ascii="SimHei" w:hAnsi="SimHei" w:eastAsia="SimHei" w:cs="SimHei"/>
          <w:sz w:val="20"/>
          <w:szCs w:val="20"/>
          <w:spacing w:val="10"/>
        </w:rPr>
        <w:t>1～86题)</w:t>
      </w:r>
    </w:p>
    <w:p>
      <w:pPr>
        <w:ind w:firstLine="79"/>
        <w:spacing w:line="630" w:lineRule="exact"/>
        <w:rPr/>
      </w:pPr>
      <w:r>
        <w:rPr>
          <w:position w:val="-12"/>
        </w:rPr>
        <w:pict>
          <v:group id="_x0000_s292" style="mso-position-vertical-relative:line;mso-position-horizontal-relative:char;width:434pt;height:31.5pt;" filled="false" stroked="false" coordsize="8680,630" coordorigin="0,0">
            <v:shape id="_x0000_s294" style="position:absolute;left:0;top:0;width:8680;height:630;" filled="false" stroked="false" type="#_x0000_t75">
              <v:imagedata o:title="" r:id="rId473"/>
            </v:shape>
            <v:shape id="_x0000_s296" style="position:absolute;left:-20;top:-20;width:8720;height: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 w:right="88" w:firstLine="332"/>
                      <w:spacing w:before="80" w:line="242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3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3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"/>
                      </w:rPr>
                      <w:t>每一道考题下面有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3"/>
                      </w:rPr>
                      <w:t>五个备选答案。请从中选择一个最佳答案，并在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6"/>
                      </w:rPr>
                      <w:t>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18" w:lineRule="exact"/>
        <w:rPr/>
      </w:pPr>
      <w:r/>
    </w:p>
    <w:tbl>
      <w:tblPr>
        <w:tblStyle w:val="TableNormal"/>
        <w:tblW w:w="8146" w:type="dxa"/>
        <w:tblInd w:w="4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00"/>
        <w:gridCol w:w="4246"/>
      </w:tblGrid>
      <w:tr>
        <w:trPr>
          <w:trHeight w:val="225" w:hRule="atLeast"/>
        </w:trPr>
        <w:tc>
          <w:tcPr>
            <w:tcW w:w="3900" w:type="dxa"/>
            <w:vAlign w:val="top"/>
          </w:tcPr>
          <w:p>
            <w:pPr>
              <w:pStyle w:val="TableText"/>
              <w:spacing w:before="10" w:line="189" w:lineRule="auto"/>
              <w:rPr/>
            </w:pPr>
            <w:r>
              <w:rPr>
                <w:spacing w:val="4"/>
              </w:rPr>
              <w:t>1.中龋为病损发展到(</w:t>
            </w:r>
            <w:r>
              <w:rPr>
                <w:spacing w:val="2"/>
              </w:rPr>
              <w:t xml:space="preserve">    </w:t>
            </w:r>
            <w:r>
              <w:rPr>
                <w:spacing w:val="4"/>
              </w:rPr>
              <w:t>)</w:t>
            </w:r>
          </w:p>
        </w:tc>
        <w:tc>
          <w:tcPr>
            <w:tcW w:w="4246" w:type="dxa"/>
            <w:vAlign w:val="top"/>
          </w:tcPr>
          <w:p>
            <w:pPr>
              <w:pStyle w:val="TableText"/>
              <w:ind w:left="649"/>
              <w:spacing w:line="198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C. </w:t>
            </w:r>
            <w:r>
              <w:rPr>
                <w:spacing w:val="6"/>
              </w:rPr>
              <w:t>按进展速度分类</w:t>
            </w:r>
          </w:p>
        </w:tc>
      </w:tr>
      <w:tr>
        <w:trPr>
          <w:trHeight w:val="244" w:hRule="atLeast"/>
        </w:trPr>
        <w:tc>
          <w:tcPr>
            <w:tcW w:w="3900" w:type="dxa"/>
            <w:vAlign w:val="top"/>
          </w:tcPr>
          <w:p>
            <w:pPr>
              <w:pStyle w:val="TableText"/>
              <w:spacing w:before="14" w:line="203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A. </w:t>
            </w:r>
            <w:r>
              <w:rPr>
                <w:spacing w:val="7"/>
              </w:rPr>
              <w:t>牙本质浅层</w:t>
            </w:r>
          </w:p>
        </w:tc>
        <w:tc>
          <w:tcPr>
            <w:tcW w:w="4246" w:type="dxa"/>
            <w:vAlign w:val="top"/>
          </w:tcPr>
          <w:p>
            <w:pPr>
              <w:pStyle w:val="TableText"/>
              <w:ind w:left="649"/>
              <w:spacing w:before="24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5"/>
              </w:rPr>
              <w:t>D. </w:t>
            </w:r>
            <w:r>
              <w:rPr>
                <w:spacing w:val="5"/>
              </w:rPr>
              <w:t>按病变深度分类</w:t>
            </w:r>
          </w:p>
        </w:tc>
      </w:tr>
      <w:tr>
        <w:trPr>
          <w:trHeight w:val="240" w:hRule="atLeast"/>
        </w:trPr>
        <w:tc>
          <w:tcPr>
            <w:tcW w:w="3900" w:type="dxa"/>
            <w:vAlign w:val="top"/>
          </w:tcPr>
          <w:p>
            <w:pPr>
              <w:pStyle w:val="TableText"/>
              <w:spacing w:before="19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8"/>
              </w:rPr>
              <w:t>B.</w:t>
            </w:r>
            <w:r>
              <w:rPr>
                <w:rFonts w:ascii="Times New Roman" w:hAnsi="Times New Roman" w:eastAsia="Times New Roman" w:cs="Times New Roman"/>
                <w:spacing w:val="-9"/>
              </w:rPr>
              <w:t xml:space="preserve"> </w:t>
            </w:r>
            <w:r>
              <w:rPr>
                <w:spacing w:val="8"/>
              </w:rPr>
              <w:t>牙本质中层</w:t>
            </w:r>
          </w:p>
        </w:tc>
        <w:tc>
          <w:tcPr>
            <w:tcW w:w="4246" w:type="dxa"/>
            <w:vAlign w:val="top"/>
          </w:tcPr>
          <w:p>
            <w:pPr>
              <w:pStyle w:val="TableText"/>
              <w:ind w:left="649"/>
              <w:spacing w:before="20" w:line="193" w:lineRule="auto"/>
              <w:rPr/>
            </w:pPr>
            <w:r>
              <w:rPr>
                <w:spacing w:val="13"/>
              </w:rPr>
              <w:t>E.其他分类</w:t>
            </w:r>
          </w:p>
        </w:tc>
      </w:tr>
      <w:tr>
        <w:trPr>
          <w:trHeight w:val="246" w:hRule="atLeast"/>
        </w:trPr>
        <w:tc>
          <w:tcPr>
            <w:tcW w:w="3900" w:type="dxa"/>
            <w:vAlign w:val="top"/>
          </w:tcPr>
          <w:p>
            <w:pPr>
              <w:pStyle w:val="TableText"/>
              <w:spacing w:before="20" w:line="199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C. </w:t>
            </w:r>
            <w:r>
              <w:rPr>
                <w:spacing w:val="6"/>
              </w:rPr>
              <w:t>牙本质深层</w:t>
            </w:r>
          </w:p>
        </w:tc>
        <w:tc>
          <w:tcPr>
            <w:tcW w:w="4246" w:type="dxa"/>
            <w:vAlign w:val="top"/>
          </w:tcPr>
          <w:p>
            <w:pPr>
              <w:pStyle w:val="TableText"/>
              <w:ind w:left="649"/>
              <w:spacing w:before="31" w:line="189" w:lineRule="auto"/>
              <w:rPr/>
            </w:pPr>
            <w:r>
              <w:rPr>
                <w:spacing w:val="7"/>
              </w:rPr>
              <w:t>3.对畸形中央尖描述错误的是(</w:t>
            </w:r>
            <w:r>
              <w:rPr>
                <w:spacing w:val="32"/>
              </w:rPr>
              <w:t xml:space="preserve">   </w:t>
            </w:r>
            <w:r>
              <w:rPr>
                <w:spacing w:val="7"/>
              </w:rPr>
              <w:t>)</w:t>
            </w:r>
          </w:p>
        </w:tc>
      </w:tr>
      <w:tr>
        <w:trPr>
          <w:trHeight w:val="244" w:hRule="atLeast"/>
        </w:trPr>
        <w:tc>
          <w:tcPr>
            <w:tcW w:w="3900" w:type="dxa"/>
            <w:vAlign w:val="top"/>
          </w:tcPr>
          <w:p>
            <w:pPr>
              <w:pStyle w:val="TableText"/>
              <w:spacing w:before="23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D. </w:t>
            </w:r>
            <w:r>
              <w:rPr>
                <w:spacing w:val="4"/>
              </w:rPr>
              <w:t>牙釉质全层</w:t>
            </w:r>
          </w:p>
        </w:tc>
        <w:tc>
          <w:tcPr>
            <w:tcW w:w="4246" w:type="dxa"/>
            <w:vAlign w:val="top"/>
          </w:tcPr>
          <w:p>
            <w:pPr>
              <w:pStyle w:val="TableText"/>
              <w:spacing w:before="14" w:line="203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A. </w:t>
            </w:r>
            <w:r>
              <w:rPr>
                <w:spacing w:val="7"/>
              </w:rPr>
              <w:t>对圆钝而无妨碍的中央尖可不予处理</w:t>
            </w:r>
          </w:p>
        </w:tc>
      </w:tr>
      <w:tr>
        <w:trPr>
          <w:trHeight w:val="245" w:hRule="atLeast"/>
        </w:trPr>
        <w:tc>
          <w:tcPr>
            <w:tcW w:w="3900" w:type="dxa"/>
            <w:vAlign w:val="top"/>
          </w:tcPr>
          <w:p>
            <w:pPr>
              <w:pStyle w:val="TableText"/>
              <w:spacing w:before="19" w:line="199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E. </w:t>
            </w:r>
            <w:r>
              <w:rPr>
                <w:spacing w:val="7"/>
              </w:rPr>
              <w:t>釉牙本质界</w:t>
            </w:r>
          </w:p>
        </w:tc>
        <w:tc>
          <w:tcPr>
            <w:tcW w:w="4246" w:type="dxa"/>
            <w:vAlign w:val="top"/>
          </w:tcPr>
          <w:p>
            <w:pPr>
              <w:pStyle w:val="TableText"/>
              <w:ind w:left="649"/>
              <w:spacing w:before="20" w:line="19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0"/>
              </w:rPr>
              <w:t>B. </w:t>
            </w:r>
            <w:r>
              <w:rPr>
                <w:spacing w:val="10"/>
              </w:rPr>
              <w:t>畸形中央尖高度为1～3</w:t>
            </w:r>
            <w:r>
              <w:rPr>
                <w:rFonts w:ascii="Times New Roman" w:hAnsi="Times New Roman" w:eastAsia="Times New Roman" w:cs="Times New Roman"/>
              </w:rPr>
              <w:t>mm</w:t>
            </w:r>
          </w:p>
        </w:tc>
      </w:tr>
      <w:tr>
        <w:trPr>
          <w:trHeight w:val="245" w:hRule="atLeast"/>
        </w:trPr>
        <w:tc>
          <w:tcPr>
            <w:tcW w:w="3900" w:type="dxa"/>
            <w:vAlign w:val="top"/>
          </w:tcPr>
          <w:p>
            <w:pPr>
              <w:pStyle w:val="TableText"/>
              <w:spacing w:before="24" w:line="194" w:lineRule="auto"/>
              <w:rPr/>
            </w:pPr>
            <w:r>
              <w:rPr>
                <w:spacing w:val="6"/>
              </w:rPr>
              <w:t>2.龋病分类最适用于临床的是(</w:t>
            </w:r>
            <w:r>
              <w:rPr>
                <w:spacing w:val="20"/>
              </w:rPr>
              <w:t xml:space="preserve">   </w:t>
            </w:r>
            <w:r>
              <w:rPr>
                <w:spacing w:val="6"/>
              </w:rPr>
              <w:t>)</w:t>
            </w:r>
          </w:p>
        </w:tc>
        <w:tc>
          <w:tcPr>
            <w:tcW w:w="4246" w:type="dxa"/>
            <w:vAlign w:val="top"/>
          </w:tcPr>
          <w:p>
            <w:pPr>
              <w:pStyle w:val="TableText"/>
              <w:ind w:left="649"/>
              <w:spacing w:before="25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C. </w:t>
            </w:r>
            <w:r>
              <w:rPr>
                <w:spacing w:val="6"/>
              </w:rPr>
              <w:t>畸形中央尖常对称发生</w:t>
            </w:r>
          </w:p>
        </w:tc>
      </w:tr>
      <w:tr>
        <w:trPr>
          <w:trHeight w:val="244" w:hRule="atLeast"/>
        </w:trPr>
        <w:tc>
          <w:tcPr>
            <w:tcW w:w="3900" w:type="dxa"/>
            <w:vAlign w:val="top"/>
          </w:tcPr>
          <w:p>
            <w:pPr>
              <w:pStyle w:val="TableText"/>
              <w:spacing w:before="19" w:line="198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A. </w:t>
            </w:r>
            <w:r>
              <w:rPr>
                <w:spacing w:val="7"/>
              </w:rPr>
              <w:t>按损害解剖部位分类</w:t>
            </w:r>
          </w:p>
        </w:tc>
        <w:tc>
          <w:tcPr>
            <w:tcW w:w="4246" w:type="dxa"/>
            <w:vAlign w:val="top"/>
          </w:tcPr>
          <w:p>
            <w:pPr>
              <w:pStyle w:val="TableText"/>
              <w:ind w:left="649"/>
              <w:spacing w:before="19" w:line="198" w:lineRule="auto"/>
              <w:rPr/>
            </w:pPr>
            <w:r>
              <w:rPr>
                <w:spacing w:val="7"/>
              </w:rPr>
              <w:t>D.</w:t>
            </w:r>
            <w:r>
              <w:rPr>
                <w:spacing w:val="-54"/>
              </w:rPr>
              <w:t xml:space="preserve"> </w:t>
            </w:r>
            <w:r>
              <w:rPr>
                <w:spacing w:val="7"/>
              </w:rPr>
              <w:t>可以多次少量调磨中央尖</w:t>
            </w:r>
          </w:p>
        </w:tc>
      </w:tr>
      <w:tr>
        <w:trPr>
          <w:trHeight w:val="225" w:hRule="atLeast"/>
        </w:trPr>
        <w:tc>
          <w:tcPr>
            <w:tcW w:w="3900" w:type="dxa"/>
            <w:vAlign w:val="top"/>
          </w:tcPr>
          <w:p>
            <w:pPr>
              <w:pStyle w:val="TableText"/>
              <w:spacing w:before="25" w:line="175" w:lineRule="auto"/>
              <w:rPr/>
            </w:pPr>
            <w:r>
              <w:rPr>
                <w:rFonts w:ascii="Times New Roman" w:hAnsi="Times New Roman" w:eastAsia="Times New Roman" w:cs="Times New Roman"/>
                <w:spacing w:val="5"/>
              </w:rPr>
              <w:t>B. </w:t>
            </w:r>
            <w:r>
              <w:rPr>
                <w:spacing w:val="5"/>
              </w:rPr>
              <w:t>按发病情况分类</w:t>
            </w:r>
          </w:p>
        </w:tc>
        <w:tc>
          <w:tcPr>
            <w:tcW w:w="4246" w:type="dxa"/>
            <w:vAlign w:val="top"/>
          </w:tcPr>
          <w:p>
            <w:pPr>
              <w:pStyle w:val="TableText"/>
              <w:ind w:left="649"/>
              <w:spacing w:before="25" w:line="175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E.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畸形中央尖内无牙髓组织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0320" w:h="14570"/>
          <w:pgMar w:top="1199" w:right="759" w:bottom="579" w:left="730" w:header="756" w:footer="399" w:gutter="0"/>
          <w:cols w:equalWidth="0" w:num="1">
            <w:col w:w="8831" w:space="0"/>
          </w:cols>
        </w:sectPr>
        <w:rPr>
          <w:sz w:val="2"/>
          <w:szCs w:val="2"/>
        </w:rPr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474"/>
          <w:footerReference w:type="default" r:id="rId475"/>
          <w:pgSz w:w="10320" w:h="14570"/>
          <w:pgMar w:top="1249" w:right="769" w:bottom="509" w:left="840" w:header="816" w:footer="329" w:gutter="0"/>
          <w:cols w:equalWidth="0" w:num="1">
            <w:col w:w="8710" w:space="0"/>
          </w:cols>
        </w:sectPr>
        <w:rPr/>
      </w:pPr>
    </w:p>
    <w:p>
      <w:pPr>
        <w:ind w:left="9" w:right="165" w:firstLine="410"/>
        <w:spacing w:before="46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4.关于牙本质龋脱矿层，错误的说法是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无细菌侵入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色素容易沉着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此层在龋病治疗中需去除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有再矿化现象发生</w:t>
      </w:r>
    </w:p>
    <w:p>
      <w:pPr>
        <w:ind w:left="419"/>
        <w:spacing w:before="2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部分成牙本质细胞突变性坏死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5.继发龋的发生与下列哪项无关(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充填体折裂</w:t>
      </w:r>
    </w:p>
    <w:p>
      <w:pPr>
        <w:ind w:left="41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牙体组织折裂</w:t>
      </w:r>
    </w:p>
    <w:p>
      <w:pPr>
        <w:ind w:left="41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充填不密合</w:t>
      </w:r>
    </w:p>
    <w:p>
      <w:pPr>
        <w:ind w:left="41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龋坏组织未去净</w:t>
      </w:r>
    </w:p>
    <w:p>
      <w:pPr>
        <w:ind w:left="41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没有进行窝洞垫底</w:t>
      </w:r>
    </w:p>
    <w:p>
      <w:pPr>
        <w:ind w:left="419" w:right="1023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6.乳牙于出生后多久萌出(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A.2 个月左右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B.6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个月左右</w:t>
      </w:r>
    </w:p>
    <w:p>
      <w:pPr>
        <w:ind w:left="419"/>
        <w:spacing w:before="24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C.1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岁半左右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D.2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岁左右</w:t>
      </w:r>
    </w:p>
    <w:p>
      <w:pPr>
        <w:ind w:left="41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E.2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岁半左右</w:t>
      </w:r>
    </w:p>
    <w:p>
      <w:pPr>
        <w:ind w:left="9" w:right="165" w:firstLine="410"/>
        <w:spacing w:before="10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7.现代医学观点认为，根管治疗成败的关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键性环节是(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根管扩大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根管清理</w:t>
      </w:r>
    </w:p>
    <w:p>
      <w:pPr>
        <w:ind w:left="41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开髓正确与否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根管消毒</w:t>
      </w:r>
    </w:p>
    <w:p>
      <w:pPr>
        <w:ind w:left="41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根管充填密合与否</w:t>
      </w:r>
    </w:p>
    <w:p>
      <w:pPr>
        <w:ind w:left="9" w:right="164" w:firstLine="410"/>
        <w:spacing w:before="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8.种植体周围组织病变的治疗原则是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彻底去除菌斑</w:t>
      </w:r>
    </w:p>
    <w:p>
      <w:pPr>
        <w:ind w:left="41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B.控制感染</w:t>
      </w:r>
    </w:p>
    <w:p>
      <w:pPr>
        <w:ind w:left="41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消除种植体周袋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制止骨丧失，诱导骨再生</w:t>
      </w:r>
    </w:p>
    <w:p>
      <w:pPr>
        <w:ind w:left="419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以上均是</w:t>
      </w:r>
    </w:p>
    <w:p>
      <w:pPr>
        <w:ind w:left="41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9.以萎缩性损害为主的舌炎是(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轮廓乳头炎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叶状乳头炎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丝状乳头炎</w:t>
      </w:r>
    </w:p>
    <w:p>
      <w:pPr>
        <w:ind w:left="419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菌状乳头炎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E.毛舌</w:t>
      </w:r>
    </w:p>
    <w:p>
      <w:pPr>
        <w:ind w:left="9" w:right="164" w:firstLine="410"/>
        <w:spacing w:before="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10.关于牙本质龋透明层，错误的说法是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管腔中矿物盐沉积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硬度较正常牙本质高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牙本质小管变窄</w:t>
      </w:r>
    </w:p>
    <w:p>
      <w:pPr>
        <w:ind w:left="41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存在轻度的脱矿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可出现脂肪变层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11.口腔念珠菌病通常不会发生于(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长期精神紧张</w:t>
      </w:r>
    </w:p>
    <w:p>
      <w:pPr>
        <w:ind w:left="41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长期使用广谱抗生素</w:t>
      </w:r>
    </w:p>
    <w:p>
      <w:pPr>
        <w:ind w:left="41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长期使用降压药物</w:t>
      </w:r>
    </w:p>
    <w:p>
      <w:pPr>
        <w:ind w:left="419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患有慢性消耗性疾病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4"/>
        <w:spacing w:before="8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白色念珠菌本身毒力增强</w:t>
      </w:r>
    </w:p>
    <w:p>
      <w:pPr>
        <w:ind w:left="164" w:right="29" w:firstLine="40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12.以下疾病中一般不具有癌变倾向的是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4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A.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口腔白斑病</w:t>
      </w:r>
    </w:p>
    <w:p>
      <w:pPr>
        <w:ind w:left="564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口腔红斑病</w:t>
      </w:r>
    </w:p>
    <w:p>
      <w:pPr>
        <w:ind w:left="56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坏死性黏膜腺周围炎</w:t>
      </w:r>
    </w:p>
    <w:p>
      <w:pPr>
        <w:ind w:left="56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口腔扁平苔藓</w:t>
      </w:r>
    </w:p>
    <w:p>
      <w:pPr>
        <w:ind w:left="564"/>
        <w:spacing w:before="2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盘状红斑狼疮</w:t>
      </w:r>
    </w:p>
    <w:p>
      <w:pPr>
        <w:ind w:left="164" w:right="51" w:firstLine="400"/>
        <w:spacing w:before="2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13.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下列关于中性多形核白细胞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PMN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  </w:t>
      </w:r>
      <w:r>
        <w:rPr>
          <w:rFonts w:ascii="SimSun" w:hAnsi="SimSun" w:eastAsia="SimSun" w:cs="SimSun"/>
          <w:sz w:val="20"/>
          <w:szCs w:val="20"/>
          <w:spacing w:val="4"/>
        </w:rPr>
        <w:t>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牙周病关系的描述，不正确的是(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6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</w:rPr>
        <w:t>PMN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是牙周组织重要的防御细胞</w:t>
      </w:r>
    </w:p>
    <w:p>
      <w:pPr>
        <w:ind w:left="56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</w:rPr>
        <w:t>PMN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不引起牙周组织的破坏</w:t>
      </w:r>
    </w:p>
    <w:p>
      <w:pPr>
        <w:ind w:left="564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</w:rPr>
        <w:t>PMN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可穿越袋上皮进入龈沟</w:t>
      </w:r>
    </w:p>
    <w:p>
      <w:pPr>
        <w:ind w:left="564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</w:rPr>
        <w:t>PMN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的数量和功能不足与牙周病有关</w:t>
      </w:r>
    </w:p>
    <w:p>
      <w:pPr>
        <w:ind w:left="164" w:right="26" w:firstLine="40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局部和全身因素可通过影响</w:t>
      </w:r>
      <w:r>
        <w:rPr>
          <w:rFonts w:ascii="Times New Roman" w:hAnsi="Times New Roman" w:eastAsia="Times New Roman" w:cs="Times New Roman"/>
          <w:sz w:val="20"/>
          <w:szCs w:val="20"/>
        </w:rPr>
        <w:t>PMN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的功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能影响牙周病的发生</w:t>
      </w:r>
    </w:p>
    <w:p>
      <w:pPr>
        <w:ind w:left="164" w:right="29" w:firstLine="400"/>
        <w:spacing w:before="12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14.下列关于急性坏死性龈炎的治疗，不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正确的是(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4" w:right="789"/>
        <w:spacing w:before="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去除坏死组织并刮除大块牙石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B.3%H₂O₂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"/>
        </w:rPr>
        <w:t>冲洗坏死区</w:t>
      </w:r>
    </w:p>
    <w:p>
      <w:pPr>
        <w:ind w:left="56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C. </w:t>
      </w:r>
      <w:r>
        <w:rPr>
          <w:rFonts w:ascii="SimSun" w:hAnsi="SimSun" w:eastAsia="SimSun" w:cs="SimSun"/>
          <w:sz w:val="20"/>
          <w:szCs w:val="20"/>
          <w:spacing w:val="-6"/>
        </w:rPr>
        <w:t>重症者，首选口服四环素，控制病情</w:t>
      </w:r>
    </w:p>
    <w:p>
      <w:pPr>
        <w:ind w:left="564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支持疗法</w:t>
      </w:r>
    </w:p>
    <w:p>
      <w:pPr>
        <w:ind w:left="56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最好更换牙刷</w:t>
      </w:r>
    </w:p>
    <w:p>
      <w:pPr>
        <w:ind w:left="564"/>
        <w:spacing w:before="2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15.牙龈肥大的临床特征是(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牙龈呈深红或暗红色</w:t>
      </w:r>
    </w:p>
    <w:p>
      <w:pPr>
        <w:ind w:left="564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 </w:t>
      </w:r>
      <w:r>
        <w:rPr>
          <w:rFonts w:ascii="SimSun" w:hAnsi="SimSun" w:eastAsia="SimSun" w:cs="SimSun"/>
          <w:sz w:val="20"/>
          <w:szCs w:val="20"/>
          <w:spacing w:val="-3"/>
        </w:rPr>
        <w:t>牙龈松软发炎，表面光滑</w:t>
      </w:r>
    </w:p>
    <w:p>
      <w:pPr>
        <w:ind w:left="56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龈缘肥厚</w:t>
      </w:r>
    </w:p>
    <w:p>
      <w:pPr>
        <w:ind w:left="164" w:right="27" w:firstLine="400"/>
        <w:spacing w:before="4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龈乳头呈球状，常覆盖牙冠近牙颈1/3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或更多，探之易出血</w:t>
      </w:r>
    </w:p>
    <w:p>
      <w:pPr>
        <w:ind w:left="564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以上都对</w:t>
      </w:r>
    </w:p>
    <w:p>
      <w:pPr>
        <w:ind w:left="164" w:right="29" w:firstLine="400"/>
        <w:spacing w:before="3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16.通过局部注射肾上腺皮质激素类药物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可治疗(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6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腺周口疮</w:t>
      </w:r>
    </w:p>
    <w:p>
      <w:pPr>
        <w:ind w:left="564"/>
        <w:spacing w:before="2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结核性溃疡</w:t>
      </w:r>
    </w:p>
    <w:p>
      <w:pPr>
        <w:ind w:left="56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雪口病</w:t>
      </w:r>
    </w:p>
    <w:p>
      <w:pPr>
        <w:ind w:left="564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疱疹性口炎</w:t>
      </w:r>
    </w:p>
    <w:p>
      <w:pPr>
        <w:ind w:left="56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以上均不是</w:t>
      </w:r>
    </w:p>
    <w:p>
      <w:pPr>
        <w:ind w:left="164" w:right="25" w:firstLine="400"/>
        <w:spacing w:before="10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17.牙源性钙化上皮瘤组织内常见的一种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特征性物质为(    )</w:t>
      </w:r>
    </w:p>
    <w:p>
      <w:pPr>
        <w:ind w:left="56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软骨样物质</w:t>
      </w:r>
    </w:p>
    <w:p>
      <w:pPr>
        <w:ind w:left="56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B.黏液样物质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淀粉样物质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菌丝样物质</w:t>
      </w:r>
    </w:p>
    <w:p>
      <w:pPr>
        <w:ind w:left="56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脓液样物质</w:t>
      </w:r>
    </w:p>
    <w:p>
      <w:pPr>
        <w:ind w:left="564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18.慢性坏死性龈炎的主要表现是(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牙龈增生</w:t>
      </w:r>
    </w:p>
    <w:p>
      <w:pPr>
        <w:ind w:left="56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牙龈水肿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牙龈乳头消失</w:t>
      </w:r>
    </w:p>
    <w:p>
      <w:pPr>
        <w:ind w:left="56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附着龈增生</w:t>
      </w:r>
    </w:p>
    <w:p>
      <w:pPr>
        <w:ind w:left="564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游离龈消失</w:t>
      </w:r>
    </w:p>
    <w:p>
      <w:pPr>
        <w:ind w:right="29"/>
        <w:spacing w:before="12" w:line="213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19.下面关于牙龈瘤的说法，错误的是</w:t>
      </w:r>
    </w:p>
    <w:p>
      <w:pPr>
        <w:spacing w:line="213" w:lineRule="auto"/>
        <w:sectPr>
          <w:type w:val="continuous"/>
          <w:pgSz w:w="10320" w:h="14570"/>
          <w:pgMar w:top="1249" w:right="769" w:bottom="509" w:left="840" w:header="816" w:footer="329" w:gutter="0"/>
          <w:cols w:equalWidth="0" w:num="2" w:sep="1">
            <w:col w:w="4316" w:space="100"/>
            <w:col w:w="429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320" w:h="14570"/>
          <w:pgMar w:top="1249" w:right="769" w:bottom="509" w:left="840" w:header="816" w:footer="329" w:gutter="0"/>
          <w:cols w:equalWidth="0" w:num="1">
            <w:col w:w="8710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476"/>
          <w:footerReference w:type="default" r:id="rId477"/>
          <w:pgSz w:w="10320" w:h="14570"/>
          <w:pgMar w:top="1269" w:right="760" w:bottom="509" w:left="730" w:header="816" w:footer="329" w:gutter="0"/>
          <w:cols w:equalWidth="0" w:num="1">
            <w:col w:w="8830" w:space="0"/>
          </w:cols>
        </w:sectPr>
        <w:rPr/>
      </w:pPr>
    </w:p>
    <w:p>
      <w:pPr>
        <w:ind w:left="29"/>
        <w:spacing w:before="6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发生在牙龈的炎症反应性瘤样增生物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主要见于牙龈乳头部位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来源于牙周膜和牙龈的结缔组织</w:t>
      </w:r>
    </w:p>
    <w:p>
      <w:pPr>
        <w:ind w:left="429"/>
        <w:spacing w:before="14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容易复发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E.属于良性肿瘤</w:t>
      </w:r>
    </w:p>
    <w:p>
      <w:pPr>
        <w:ind w:left="29" w:right="169" w:firstLine="40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20.下列不属于非甾体类抗炎药物治疗牙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周病作用的是(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抗炎作用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B.抗菌作用</w:t>
      </w:r>
    </w:p>
    <w:p>
      <w:pPr>
        <w:ind w:left="42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抑制骨吸收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抑制前列腺素的合成</w:t>
      </w:r>
    </w:p>
    <w:p>
      <w:pPr>
        <w:ind w:left="42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阻断花生四烯酸的代谢</w:t>
      </w:r>
    </w:p>
    <w:p>
      <w:pPr>
        <w:ind w:left="29" w:right="172" w:firstLine="40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21.下列哪种牙周病的患者多伴有外周血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中性粒细胞功能缺陷(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pStyle w:val="BodyText"/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慢性龈缘炎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牙周萎缩</w:t>
      </w:r>
    </w:p>
    <w:p>
      <w:pPr>
        <w:ind w:left="42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成人牙周炎</w:t>
      </w:r>
    </w:p>
    <w:p>
      <w:pPr>
        <w:ind w:left="42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急性坏死溃疡性龈炎</w:t>
      </w:r>
    </w:p>
    <w:p>
      <w:pPr>
        <w:ind w:left="42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E.侵袭性牙周炎</w:t>
      </w:r>
    </w:p>
    <w:p>
      <w:pPr>
        <w:ind w:left="42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22.不适合应用间接盖髓的是(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外伤冠折未露髓</w:t>
      </w:r>
    </w:p>
    <w:p>
      <w:pPr>
        <w:ind w:left="42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慢性闭锁性牙髓炎</w:t>
      </w:r>
    </w:p>
    <w:p>
      <w:pPr>
        <w:ind w:left="42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深龋引起的可复性牙髓炎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活髓牙全冠预备后</w:t>
      </w:r>
    </w:p>
    <w:p>
      <w:pPr>
        <w:ind w:left="429"/>
        <w:spacing w:before="4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深龋近髓者</w:t>
      </w:r>
    </w:p>
    <w:p>
      <w:pPr>
        <w:ind w:left="29" w:right="167" w:firstLine="400"/>
        <w:spacing w:before="2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4"/>
        </w:rPr>
        <w:t>23.</w:t>
      </w:r>
      <w:r>
        <w:rPr>
          <w:rFonts w:ascii="FangSong" w:hAnsi="FangSong" w:eastAsia="FangSong" w:cs="FangSong"/>
          <w:sz w:val="20"/>
          <w:szCs w:val="20"/>
          <w:spacing w:val="-14"/>
        </w:rPr>
        <w:t>能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引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起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药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物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性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牙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龈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增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生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的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药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物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苯妥英钠</w:t>
      </w:r>
    </w:p>
    <w:p>
      <w:pPr>
        <w:ind w:left="429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硝苯地平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环孢素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维拉帕米</w:t>
      </w:r>
    </w:p>
    <w:p>
      <w:pPr>
        <w:ind w:left="429"/>
        <w:spacing w:before="13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以上均是</w:t>
      </w:r>
    </w:p>
    <w:p>
      <w:pPr>
        <w:ind w:left="29" w:right="159" w:firstLine="400"/>
        <w:spacing w:before="2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6"/>
        </w:rPr>
        <w:t>24.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治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疗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急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性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牙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髓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炎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时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，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首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先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应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考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虑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消炎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消灭致病菌</w:t>
      </w:r>
    </w:p>
    <w:p>
      <w:pPr>
        <w:ind w:left="42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C.使无痛或尽量减少疼痛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防止感染扩散</w:t>
      </w:r>
    </w:p>
    <w:p>
      <w:pPr>
        <w:ind w:left="429"/>
        <w:spacing w:before="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保护活牙髓</w:t>
      </w:r>
    </w:p>
    <w:p>
      <w:pPr>
        <w:ind w:left="29" w:right="170" w:firstLine="40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25.急性多发性龈脓肿的发病特点，错误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的是(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多发于春、秋两季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主要发生于青壮年女性</w:t>
      </w:r>
    </w:p>
    <w:p>
      <w:pPr>
        <w:ind w:left="42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C.患病前多有全口性的慢性牙龈炎症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多数病例起病急骤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大多有前驱症状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26.恒牙龋病的最好发牙位是(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A.上颌第一磨牙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上颌第二磨牙</w:t>
      </w:r>
    </w:p>
    <w:p>
      <w:pPr>
        <w:ind w:left="429"/>
        <w:spacing w:before="23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C.上颌第二前磨牙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9"/>
        <w:spacing w:before="5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下颌第一磨牙</w:t>
      </w:r>
    </w:p>
    <w:p>
      <w:pPr>
        <w:ind w:left="56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下颌第二磨牙</w:t>
      </w:r>
    </w:p>
    <w:p>
      <w:pPr>
        <w:ind w:left="159" w:right="90" w:firstLine="41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27.窝洞制备时，要求洞缘曲线呈圆钝形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的目的是(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防止牙齿折裂</w:t>
      </w:r>
    </w:p>
    <w:p>
      <w:pPr>
        <w:ind w:left="5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防止充填体折裂</w:t>
      </w:r>
    </w:p>
    <w:p>
      <w:pPr>
        <w:ind w:left="56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防止充填体脱落</w:t>
      </w:r>
    </w:p>
    <w:p>
      <w:pPr>
        <w:ind w:left="5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防止继发龋发生</w:t>
      </w:r>
    </w:p>
    <w:p>
      <w:pPr>
        <w:ind w:left="569"/>
        <w:spacing w:before="21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防止充填材料的刺激</w:t>
      </w:r>
    </w:p>
    <w:p>
      <w:pPr>
        <w:ind w:left="159" w:right="89" w:firstLine="41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28.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急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性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龈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乳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头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炎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主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要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临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床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特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征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A.伴有全身症状</w:t>
      </w:r>
    </w:p>
    <w:p>
      <w:pPr>
        <w:ind w:left="56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 </w:t>
      </w:r>
      <w:r>
        <w:rPr>
          <w:rFonts w:ascii="SimSun" w:hAnsi="SimSun" w:eastAsia="SimSun" w:cs="SimSun"/>
          <w:sz w:val="20"/>
          <w:szCs w:val="20"/>
          <w:spacing w:val="1"/>
        </w:rPr>
        <w:t>牙龈乳头发红肿胀，探诊和吸吮时出血</w:t>
      </w:r>
    </w:p>
    <w:p>
      <w:pPr>
        <w:ind w:left="56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累及附着龈</w:t>
      </w:r>
    </w:p>
    <w:p>
      <w:pPr>
        <w:ind w:left="56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D.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口臭</w:t>
      </w:r>
    </w:p>
    <w:p>
      <w:pPr>
        <w:ind w:left="56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牙松动</w:t>
      </w:r>
    </w:p>
    <w:p>
      <w:pPr>
        <w:ind w:left="159" w:right="84" w:firstLine="410"/>
        <w:spacing w:before="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29.实施乳牙深龋备洞的措施中，不正确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的是(    )</w:t>
      </w:r>
    </w:p>
    <w:p>
      <w:pPr>
        <w:ind w:left="159" w:right="83" w:firstLine="41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严格要求洞底平，侧壁平直，两者相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垂直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去尽腐质</w:t>
      </w:r>
    </w:p>
    <w:p>
      <w:pPr>
        <w:ind w:left="5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保护牙髓</w:t>
      </w:r>
    </w:p>
    <w:p>
      <w:pPr>
        <w:ind w:left="56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洞缘线圆钝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尽量保留健康牙体组织</w:t>
      </w:r>
    </w:p>
    <w:p>
      <w:pPr>
        <w:ind w:left="159" w:right="89" w:firstLine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30.慢性增生性牙髓炎诊断的主要依据是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髓腔内可探及牙髓息肉</w:t>
      </w:r>
    </w:p>
    <w:p>
      <w:pPr>
        <w:ind w:left="5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不敢用患牙咀嚼</w:t>
      </w:r>
    </w:p>
    <w:p>
      <w:pPr>
        <w:ind w:left="56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C.冷热刺激痛</w:t>
      </w:r>
    </w:p>
    <w:p>
      <w:pPr>
        <w:ind w:left="569"/>
        <w:spacing w:before="2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自发疼痛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探诊出血</w:t>
      </w:r>
    </w:p>
    <w:p>
      <w:pPr>
        <w:ind w:left="159" w:right="89" w:firstLine="410"/>
        <w:spacing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31.确诊急性牙髓炎疼痛部位的方法是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9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电诊法</w:t>
      </w:r>
    </w:p>
    <w:p>
      <w:pPr>
        <w:ind w:left="569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B.X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线片检查</w:t>
      </w:r>
    </w:p>
    <w:p>
      <w:pPr>
        <w:ind w:left="56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染色法</w:t>
      </w:r>
    </w:p>
    <w:p>
      <w:pPr>
        <w:ind w:left="56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试麻醉法</w:t>
      </w:r>
    </w:p>
    <w:p>
      <w:pPr>
        <w:ind w:left="56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嗅诊</w:t>
      </w:r>
    </w:p>
    <w:p>
      <w:pPr>
        <w:ind w:left="159" w:firstLine="41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32.患牙牙髓活力测验的结果为无反应，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不可能的原因是(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近期受外伤的牙</w:t>
      </w:r>
    </w:p>
    <w:p>
      <w:pPr>
        <w:ind w:left="5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B.根尖尚未发育完全</w:t>
      </w:r>
    </w:p>
    <w:p>
      <w:pPr>
        <w:ind w:left="56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可复性牙髓炎</w:t>
      </w:r>
    </w:p>
    <w:p>
      <w:pPr>
        <w:ind w:left="56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牙髓坏死</w:t>
      </w:r>
    </w:p>
    <w:p>
      <w:pPr>
        <w:ind w:left="56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牙髓过度钙化</w:t>
      </w:r>
    </w:p>
    <w:p>
      <w:pPr>
        <w:ind w:left="159" w:right="92" w:firstLine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33.原发性疱疹性口炎多见于哪一年龄段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A.4～6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个月</w:t>
      </w:r>
    </w:p>
    <w:p>
      <w:pPr>
        <w:ind w:left="569"/>
        <w:spacing w:before="2" w:line="1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B.6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个月～2岁</w:t>
      </w:r>
    </w:p>
    <w:p>
      <w:pPr>
        <w:pStyle w:val="BodyText"/>
        <w:ind w:left="569"/>
        <w:spacing w:line="273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C.0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～</w:t>
      </w:r>
      <w:r>
        <w:rPr>
          <w:sz w:val="20"/>
          <w:szCs w:val="20"/>
          <w:spacing w:val="-3"/>
          <w:position w:val="1"/>
        </w:rPr>
        <w:t>6</w:t>
      </w:r>
      <w:r>
        <w:rPr>
          <w:sz w:val="20"/>
          <w:szCs w:val="20"/>
          <w:spacing w:val="2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个</w:t>
      </w:r>
      <w:r>
        <w:rPr>
          <w:rFonts w:ascii="SimSun" w:hAnsi="SimSun" w:eastAsia="SimSun" w:cs="SimSun"/>
          <w:sz w:val="20"/>
          <w:szCs w:val="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月</w:t>
      </w:r>
    </w:p>
    <w:p>
      <w:pPr>
        <w:ind w:left="569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D.2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spacing w:line="221" w:lineRule="auto"/>
        <w:sectPr>
          <w:type w:val="continuous"/>
          <w:pgSz w:w="10320" w:h="14570"/>
          <w:pgMar w:top="1269" w:right="760" w:bottom="509" w:left="730" w:header="816" w:footer="329" w:gutter="0"/>
          <w:cols w:equalWidth="0" w:num="2" w:sep="1">
            <w:col w:w="4331" w:space="100"/>
            <w:col w:w="440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320" w:h="14570"/>
          <w:pgMar w:top="1269" w:right="760" w:bottom="509" w:left="730" w:header="816" w:footer="329" w:gutter="0"/>
          <w:cols w:equalWidth="0" w:num="1">
            <w:col w:w="883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478"/>
          <w:footerReference w:type="default" r:id="rId479"/>
          <w:pgSz w:w="10320" w:h="14570"/>
          <w:pgMar w:top="1339" w:right="740" w:bottom="449" w:left="789" w:header="896" w:footer="269" w:gutter="0"/>
          <w:cols w:equalWidth="0" w:num="1">
            <w:col w:w="8790" w:space="0"/>
          </w:cols>
        </w:sectPr>
        <w:rPr/>
      </w:pPr>
    </w:p>
    <w:p>
      <w:pPr>
        <w:ind w:left="440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以上都不对</w:t>
      </w:r>
    </w:p>
    <w:p>
      <w:pPr>
        <w:ind w:left="30" w:right="196" w:firstLine="410"/>
        <w:spacing w:before="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34.Glickman     </w:t>
      </w:r>
      <w:r>
        <w:rPr>
          <w:rFonts w:ascii="SimSun" w:hAnsi="SimSun" w:eastAsia="SimSun" w:cs="SimSun"/>
          <w:sz w:val="20"/>
          <w:szCs w:val="20"/>
          <w:spacing w:val="-6"/>
        </w:rPr>
        <w:t>的 Ⅱ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度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根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分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叉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病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变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是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牙周探诊可探入根分叉中，但未能贯通</w:t>
      </w:r>
    </w:p>
    <w:p>
      <w:pPr>
        <w:ind w:left="44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牙周探诊触及根分叉</w:t>
      </w:r>
    </w:p>
    <w:p>
      <w:pPr>
        <w:ind w:left="30" w:right="200" w:firstLine="41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牙周探诊可贯通颊舌根分叉，牙龈覆盖 </w:t>
      </w:r>
      <w:r>
        <w:rPr>
          <w:rFonts w:ascii="SimSun" w:hAnsi="SimSun" w:eastAsia="SimSun" w:cs="SimSun"/>
          <w:sz w:val="20"/>
          <w:szCs w:val="20"/>
          <w:spacing w:val="6"/>
        </w:rPr>
        <w:t>根分叉区</w:t>
      </w:r>
    </w:p>
    <w:p>
      <w:pPr>
        <w:ind w:left="30" w:right="202" w:firstLine="41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牙龈覆盖根分叉，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X </w:t>
      </w:r>
      <w:r>
        <w:rPr>
          <w:rFonts w:ascii="SimSun" w:hAnsi="SimSun" w:eastAsia="SimSun" w:cs="SimSun"/>
          <w:sz w:val="20"/>
          <w:szCs w:val="20"/>
          <w:spacing w:val="3"/>
        </w:rPr>
        <w:t>线示根分叉完全透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影区</w:t>
      </w:r>
    </w:p>
    <w:p>
      <w:pPr>
        <w:ind w:left="440"/>
        <w:spacing w:before="27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根分叉颊舌侧贯通暴露在口腔中</w:t>
      </w:r>
    </w:p>
    <w:p>
      <w:pPr>
        <w:ind w:left="30" w:right="199" w:firstLine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35.临床上，复发性阿弗他溃疡可分为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A. </w:t>
      </w:r>
      <w:r>
        <w:rPr>
          <w:rFonts w:ascii="SimSun" w:hAnsi="SimSun" w:eastAsia="SimSun" w:cs="SimSun"/>
          <w:sz w:val="20"/>
          <w:szCs w:val="20"/>
          <w:spacing w:val="-7"/>
        </w:rPr>
        <w:t>普通型、严重型、特殊型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>B. </w:t>
      </w:r>
      <w:r>
        <w:rPr>
          <w:rFonts w:ascii="SimSun" w:hAnsi="SimSun" w:eastAsia="SimSun" w:cs="SimSun"/>
          <w:sz w:val="20"/>
          <w:szCs w:val="20"/>
          <w:spacing w:val="-13"/>
        </w:rPr>
        <w:t>轻型、中型、重型</w:t>
      </w:r>
    </w:p>
    <w:p>
      <w:pPr>
        <w:ind w:left="44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C. </w:t>
      </w:r>
      <w:r>
        <w:rPr>
          <w:rFonts w:ascii="SimSun" w:hAnsi="SimSun" w:eastAsia="SimSun" w:cs="SimSun"/>
          <w:sz w:val="20"/>
          <w:szCs w:val="20"/>
          <w:spacing w:val="-8"/>
        </w:rPr>
        <w:t>溃疡型、疱疹型、坏死型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D. </w:t>
      </w:r>
      <w:r>
        <w:rPr>
          <w:rFonts w:ascii="SimSun" w:hAnsi="SimSun" w:eastAsia="SimSun" w:cs="SimSun"/>
          <w:sz w:val="20"/>
          <w:szCs w:val="20"/>
          <w:spacing w:val="-10"/>
        </w:rPr>
        <w:t>轻型、疱疹型、重型</w:t>
      </w:r>
    </w:p>
    <w:p>
      <w:pPr>
        <w:ind w:left="44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充血型、溃疡型、坏死型</w:t>
      </w:r>
    </w:p>
    <w:p>
      <w:pPr>
        <w:ind w:left="30" w:right="201" w:firstLine="410"/>
        <w:spacing w:before="10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36.常用于颊、舌侧龈瓣高度不一致，且张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力不同的缝合方法是(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4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牙间间断缝合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B. </w:t>
      </w:r>
      <w:r>
        <w:rPr>
          <w:rFonts w:ascii="SimSun" w:hAnsi="SimSun" w:eastAsia="SimSun" w:cs="SimSun"/>
          <w:sz w:val="20"/>
          <w:szCs w:val="20"/>
          <w:spacing w:val="-11"/>
        </w:rPr>
        <w:t>牙间“8”字形缝合</w:t>
      </w:r>
    </w:p>
    <w:p>
      <w:pPr>
        <w:ind w:left="44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C.悬吊缝合</w:t>
      </w:r>
    </w:p>
    <w:p>
      <w:pPr>
        <w:ind w:left="44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水平褥式缝合</w:t>
      </w:r>
    </w:p>
    <w:p>
      <w:pPr>
        <w:ind w:left="44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锚式缝合</w:t>
      </w:r>
    </w:p>
    <w:p>
      <w:pPr>
        <w:ind w:left="440"/>
        <w:spacing w:before="18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37.牙震荡主要表现为(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30" w:right="201" w:firstLine="41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牙周膜及牙龈组织损伤，牙体硬组织无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损伤</w:t>
      </w:r>
    </w:p>
    <w:p>
      <w:pPr>
        <w:ind w:left="30" w:right="201" w:firstLine="410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牙龈组织及牙体硬组织损伤，牙周膜无 </w:t>
      </w:r>
      <w:r>
        <w:rPr>
          <w:rFonts w:ascii="SimSun" w:hAnsi="SimSun" w:eastAsia="SimSun" w:cs="SimSun"/>
          <w:sz w:val="20"/>
          <w:szCs w:val="20"/>
          <w:spacing w:val="10"/>
        </w:rPr>
        <w:t>损伤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 </w:t>
      </w:r>
      <w:r>
        <w:rPr>
          <w:rFonts w:ascii="SimSun" w:hAnsi="SimSun" w:eastAsia="SimSun" w:cs="SimSun"/>
          <w:sz w:val="20"/>
          <w:szCs w:val="20"/>
          <w:spacing w:val="1"/>
        </w:rPr>
        <w:t>牙周膜损伤，牙齿硬组织及牙龈无损伤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D. </w:t>
      </w:r>
      <w:r>
        <w:rPr>
          <w:rFonts w:ascii="SimSun" w:hAnsi="SimSun" w:eastAsia="SimSun" w:cs="SimSun"/>
          <w:sz w:val="20"/>
          <w:szCs w:val="20"/>
          <w:spacing w:val="-5"/>
        </w:rPr>
        <w:t>牙龈组织、牙周膜、牙体硬组织损伤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牙周膜、牙体硬组织、牙槽骨损伤</w:t>
      </w:r>
    </w:p>
    <w:p>
      <w:pPr>
        <w:ind w:left="30" w:right="202" w:firstLine="410"/>
        <w:spacing w:before="1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38.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引起牙髓疾病的物理因素，不包括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before="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温度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    </w:t>
      </w:r>
      <w:r>
        <w:rPr>
          <w:rFonts w:ascii="SimSun" w:hAnsi="SimSun" w:eastAsia="SimSun" w:cs="SimSun"/>
          <w:sz w:val="20"/>
          <w:szCs w:val="20"/>
          <w:spacing w:val="8"/>
        </w:rPr>
        <w:t>B.创伤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电流</w:t>
      </w:r>
      <w:r>
        <w:rPr>
          <w:rFonts w:ascii="SimSun" w:hAnsi="SimSun" w:eastAsia="SimSun" w:cs="SimSun"/>
          <w:sz w:val="20"/>
          <w:szCs w:val="20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 </w:t>
      </w:r>
      <w:r>
        <w:rPr>
          <w:rFonts w:ascii="SimSun" w:hAnsi="SimSun" w:eastAsia="SimSun" w:cs="SimSun"/>
          <w:sz w:val="20"/>
          <w:szCs w:val="20"/>
          <w:spacing w:val="-3"/>
        </w:rPr>
        <w:t>激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光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窝洞消毒</w:t>
      </w:r>
    </w:p>
    <w:p>
      <w:pPr>
        <w:ind w:left="30" w:right="194" w:firstLine="410"/>
        <w:spacing w:before="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39.脓肿切开引流的操作哪项是正确的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A. </w:t>
      </w:r>
      <w:r>
        <w:rPr>
          <w:rFonts w:ascii="SimSun" w:hAnsi="SimSun" w:eastAsia="SimSun" w:cs="SimSun"/>
          <w:sz w:val="20"/>
          <w:szCs w:val="20"/>
        </w:rPr>
        <w:t>最好选择在口外切开，有助于引流</w:t>
      </w:r>
    </w:p>
    <w:p>
      <w:pPr>
        <w:ind w:left="30" w:right="196" w:firstLine="41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B. </w:t>
      </w:r>
      <w:r>
        <w:rPr>
          <w:rFonts w:ascii="SimSun" w:hAnsi="SimSun" w:eastAsia="SimSun" w:cs="SimSun"/>
          <w:sz w:val="20"/>
          <w:szCs w:val="20"/>
          <w:spacing w:val="15"/>
        </w:rPr>
        <w:t>切口应注意勿损伤下颌缘支及颌外动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脉、面前静脉等</w:t>
      </w:r>
    </w:p>
    <w:p>
      <w:pPr>
        <w:ind w:left="30" w:right="195" w:firstLine="41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切口的位置选择在脓肿的高位、愈合后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瘢痕隐蔽的位置</w:t>
      </w:r>
    </w:p>
    <w:p>
      <w:pPr>
        <w:ind w:left="30" w:right="180" w:firstLine="410"/>
        <w:spacing w:before="1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切开至黏膜下或皮下，可锐性分离扩大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创口</w:t>
      </w:r>
    </w:p>
    <w:p>
      <w:pPr>
        <w:ind w:left="30" w:right="199" w:firstLine="410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E. </w:t>
      </w:r>
      <w:r>
        <w:rPr>
          <w:rFonts w:ascii="SimSun" w:hAnsi="SimSun" w:eastAsia="SimSun" w:cs="SimSun"/>
          <w:sz w:val="20"/>
          <w:szCs w:val="20"/>
          <w:spacing w:val="15"/>
        </w:rPr>
        <w:t>颜面部危险三角区的脓肿切开后只能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轻度挤压，以保证引流通畅</w:t>
      </w:r>
    </w:p>
    <w:p>
      <w:pPr>
        <w:ind w:left="30" w:right="110" w:firstLine="410"/>
        <w:spacing w:before="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40.对于牙周脓肿反复发作且疗效差者，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应作(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40"/>
        <w:spacing w:before="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A.X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线片检查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30"/>
        <w:spacing w:before="5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龈沟液检查</w:t>
      </w:r>
    </w:p>
    <w:p>
      <w:pPr>
        <w:ind w:left="5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血糖及尿糖检查</w:t>
      </w:r>
    </w:p>
    <w:p>
      <w:pPr>
        <w:ind w:left="5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活体组织检查</w:t>
      </w:r>
    </w:p>
    <w:p>
      <w:pPr>
        <w:ind w:left="5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细菌学涂片检查</w:t>
      </w:r>
    </w:p>
    <w:p>
      <w:pPr>
        <w:ind w:left="110" w:right="90" w:firstLine="420"/>
        <w:spacing w:before="2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41.局限型侵袭性牙周炎的临床特点包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括(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好发于青春期前后</w:t>
      </w:r>
    </w:p>
    <w:p>
      <w:pPr>
        <w:ind w:left="530"/>
        <w:spacing w:before="14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好发于第一恒磨牙和上下切牙</w:t>
      </w:r>
    </w:p>
    <w:p>
      <w:pPr>
        <w:ind w:left="110" w:right="19" w:firstLine="420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C. </w:t>
      </w:r>
      <w:r>
        <w:rPr>
          <w:rFonts w:ascii="SimSun" w:hAnsi="SimSun" w:eastAsia="SimSun" w:cs="SimSun"/>
          <w:sz w:val="20"/>
          <w:szCs w:val="20"/>
          <w:spacing w:val="18"/>
        </w:rPr>
        <w:t>病变进展很快，早期可出现牙松动、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移位</w:t>
      </w:r>
    </w:p>
    <w:p>
      <w:pPr>
        <w:ind w:left="530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D.X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线片示第一恒磨牙牙槽骨可有弧形吸收</w:t>
      </w:r>
    </w:p>
    <w:p>
      <w:pPr>
        <w:ind w:left="5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E.以上都是</w:t>
      </w:r>
    </w:p>
    <w:p>
      <w:pPr>
        <w:ind w:left="110" w:firstLine="420"/>
        <w:spacing w:before="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42.患儿口腔内有多个牙面龋坏的牙齿，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为确保乳牙的正常宽度和高度多采用(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3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银汞合金充填</w:t>
      </w:r>
    </w:p>
    <w:p>
      <w:pPr>
        <w:ind w:left="53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金属成品冠修复牙体</w:t>
      </w:r>
    </w:p>
    <w:p>
      <w:pPr>
        <w:ind w:left="5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功能性活动保持器</w:t>
      </w:r>
    </w:p>
    <w:p>
      <w:pPr>
        <w:ind w:left="53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可摘式保持器</w:t>
      </w:r>
    </w:p>
    <w:p>
      <w:pPr>
        <w:ind w:left="5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固定式间隙保持器</w:t>
      </w:r>
    </w:p>
    <w:p>
      <w:pPr>
        <w:ind w:left="5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43.根面平整术的最终目的是(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去除根面残余牙石</w:t>
      </w:r>
    </w:p>
    <w:p>
      <w:pPr>
        <w:ind w:left="53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平整牙根面</w:t>
      </w:r>
    </w:p>
    <w:p>
      <w:pPr>
        <w:ind w:left="53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为植入创造生物相容的环境</w:t>
      </w:r>
    </w:p>
    <w:p>
      <w:pPr>
        <w:ind w:left="53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除去菌斑</w:t>
      </w:r>
    </w:p>
    <w:p>
      <w:pPr>
        <w:ind w:left="5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去除污染的牙骨质</w:t>
      </w:r>
    </w:p>
    <w:p>
      <w:pPr>
        <w:ind w:left="110" w:right="86" w:firstLine="420"/>
        <w:spacing w:before="13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44.区别牙龈炎和牙周炎的根本性标志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30"/>
        <w:spacing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牙周探诊深度是否超过3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110" w:right="83" w:firstLine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B.结合上皮是否从釉牙骨质界向根方增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殖和迁移形成附着丧失</w:t>
      </w:r>
    </w:p>
    <w:p>
      <w:pPr>
        <w:ind w:left="53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C.有无龈下结石</w:t>
      </w:r>
    </w:p>
    <w:p>
      <w:pPr>
        <w:ind w:left="5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患牙是否松动</w:t>
      </w:r>
    </w:p>
    <w:p>
      <w:pPr>
        <w:ind w:left="53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探诊有无出血</w:t>
      </w:r>
    </w:p>
    <w:p>
      <w:pPr>
        <w:ind w:left="110" w:right="84" w:firstLine="420"/>
        <w:spacing w:before="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45.O'Leary 的菌斑记录法中，控制良好的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指标是(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30"/>
        <w:spacing w:before="6" w:line="18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A.&lt;23%                B.&lt;28%</w:t>
      </w:r>
    </w:p>
    <w:p>
      <w:pPr>
        <w:ind w:left="530"/>
        <w:spacing w:before="6" w:line="18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C.&lt;20%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            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D.&lt;25%</w:t>
      </w:r>
    </w:p>
    <w:p>
      <w:pPr>
        <w:ind w:left="530"/>
        <w:spacing w:before="3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E.&lt;30%</w:t>
      </w:r>
    </w:p>
    <w:p>
      <w:pPr>
        <w:ind w:left="530"/>
        <w:spacing w:before="4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46.根尖周疾病的致病因素主要为(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感染因素</w:t>
      </w:r>
    </w:p>
    <w:p>
      <w:pPr>
        <w:ind w:left="5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物理因素</w:t>
      </w:r>
    </w:p>
    <w:p>
      <w:pPr>
        <w:ind w:left="5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化学因素</w:t>
      </w:r>
    </w:p>
    <w:p>
      <w:pPr>
        <w:ind w:left="53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特发因素</w:t>
      </w:r>
    </w:p>
    <w:p>
      <w:pPr>
        <w:ind w:left="5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免疫因素</w:t>
      </w:r>
    </w:p>
    <w:p>
      <w:pPr>
        <w:ind w:left="110" w:right="84" w:firstLine="420"/>
        <w:spacing w:before="1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47.下列关于边缘性龈炎的描述，不正确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30"/>
        <w:spacing w:before="8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牙周袋深度可超过3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无附着丧失</w:t>
      </w:r>
    </w:p>
    <w:p>
      <w:pPr>
        <w:ind w:left="53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可发生在每个人一生的某个时期</w:t>
      </w:r>
    </w:p>
    <w:p>
      <w:pPr>
        <w:ind w:left="5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部分可发展成牙周炎</w:t>
      </w:r>
    </w:p>
    <w:p>
      <w:pPr>
        <w:ind w:left="530"/>
        <w:spacing w:before="1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只累及边缘龈，不累及附着龈</w:t>
      </w:r>
    </w:p>
    <w:p>
      <w:pPr>
        <w:spacing w:line="215" w:lineRule="auto"/>
        <w:sectPr>
          <w:type w:val="continuous"/>
          <w:pgSz w:w="10320" w:h="14570"/>
          <w:pgMar w:top="1339" w:right="740" w:bottom="449" w:left="789" w:header="896" w:footer="269" w:gutter="0"/>
          <w:cols w:equalWidth="0" w:num="2" w:sep="1">
            <w:col w:w="4360" w:space="100"/>
            <w:col w:w="433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320" w:h="14570"/>
          <w:pgMar w:top="1339" w:right="740" w:bottom="449" w:left="789" w:header="896" w:footer="269" w:gutter="0"/>
          <w:cols w:equalWidth="0" w:num="1">
            <w:col w:w="879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480"/>
          <w:footerReference w:type="default" r:id="rId481"/>
          <w:pgSz w:w="10320" w:h="14570"/>
          <w:pgMar w:top="1329" w:right="779" w:bottom="479" w:left="730" w:header="896" w:footer="299" w:gutter="0"/>
          <w:cols w:equalWidth="0" w:num="1">
            <w:col w:w="8811" w:space="0"/>
          </w:cols>
        </w:sectPr>
        <w:rPr/>
      </w:pPr>
    </w:p>
    <w:p>
      <w:pPr>
        <w:ind w:left="429"/>
        <w:spacing w:before="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48.肉芽肿性唇炎的病理改变为(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9"/>
        <w:spacing w:before="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 </w:t>
      </w:r>
      <w:r>
        <w:rPr>
          <w:rFonts w:ascii="SimSun" w:hAnsi="SimSun" w:eastAsia="SimSun" w:cs="SimSun"/>
          <w:sz w:val="20"/>
          <w:szCs w:val="20"/>
          <w:spacing w:val="1"/>
        </w:rPr>
        <w:t>上皮角化不全，有脓性渗出或形成脓肿</w:t>
      </w:r>
    </w:p>
    <w:p>
      <w:pPr>
        <w:ind w:left="39" w:right="212" w:firstLine="389"/>
        <w:spacing w:before="1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B.血管周围有上皮样细胞、淋巴细胞及浆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细胞，呈结节样聚集</w:t>
      </w:r>
    </w:p>
    <w:p>
      <w:pPr>
        <w:ind w:left="429"/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固有层淋巴样滤泡形成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黏膜下层唇腺导管扩张</w:t>
      </w:r>
    </w:p>
    <w:p>
      <w:pPr>
        <w:ind w:left="42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乳头层血管周围胶原纤维增生</w:t>
      </w:r>
    </w:p>
    <w:p>
      <w:pPr>
        <w:ind w:left="39" w:right="210" w:firstLine="389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49.诊断慢性根尖周炎的最重要的措施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29"/>
        <w:spacing w:before="1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 </w:t>
      </w:r>
      <w:r>
        <w:rPr>
          <w:rFonts w:ascii="SimSun" w:hAnsi="SimSun" w:eastAsia="SimSun" w:cs="SimSun"/>
          <w:sz w:val="20"/>
          <w:szCs w:val="20"/>
          <w:spacing w:val="-3"/>
        </w:rPr>
        <w:t>探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诊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B.X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线片根尖周投射</w:t>
      </w:r>
    </w:p>
    <w:p>
      <w:pPr>
        <w:ind w:left="429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C.叩痛(十)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D.温度测试</w:t>
      </w:r>
    </w:p>
    <w:p>
      <w:pPr>
        <w:ind w:left="42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检查患牙松动度</w:t>
      </w:r>
    </w:p>
    <w:p>
      <w:pPr>
        <w:ind w:left="39" w:right="210" w:firstLine="389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50.下述改变中哪一个符合天疱疮的临床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表现(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黏膜表面呈白色网状条纹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黏膜损害中央呈现萎缩凹陷</w:t>
      </w:r>
    </w:p>
    <w:p>
      <w:pPr>
        <w:ind w:left="42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黏膜表面早期可出现大面积糜烂</w:t>
      </w:r>
    </w:p>
    <w:p>
      <w:pPr>
        <w:ind w:left="42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黏膜损害为溃疡</w:t>
      </w:r>
    </w:p>
    <w:p>
      <w:pPr>
        <w:ind w:left="42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黏膜表面呈白色斑块状</w:t>
      </w:r>
    </w:p>
    <w:p>
      <w:pPr>
        <w:ind w:left="39" w:right="208" w:firstLine="389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51.下列关于牙龈炎的临床表现，说法正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确的是(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39" w:right="209" w:firstLine="389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在炎症明显的部位，牙周探诊的深度常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小于组织学上的龈沟深度</w:t>
      </w:r>
    </w:p>
    <w:p>
      <w:pPr>
        <w:ind w:left="39" w:right="211" w:firstLine="38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>B. </w:t>
      </w:r>
      <w:r>
        <w:rPr>
          <w:rFonts w:ascii="SimSun" w:hAnsi="SimSun" w:eastAsia="SimSun" w:cs="SimSun"/>
          <w:sz w:val="20"/>
          <w:szCs w:val="20"/>
          <w:spacing w:val="27"/>
        </w:rPr>
        <w:t>探诊后出血多出现于牙龈颜色改变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之后</w:t>
      </w:r>
    </w:p>
    <w:p>
      <w:pPr>
        <w:ind w:left="39" w:right="210" w:firstLine="389"/>
        <w:spacing w:before="10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若炎症局限于龈沟(袋)壁内侧时，牙龈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表面仍可保持相当致密</w:t>
      </w:r>
    </w:p>
    <w:p>
      <w:pPr>
        <w:ind w:left="429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可以点彩的有无来判断牙龈有无炎症</w:t>
      </w:r>
    </w:p>
    <w:p>
      <w:pPr>
        <w:ind w:left="42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重症龈炎可有上皮附着的降低</w:t>
      </w:r>
    </w:p>
    <w:p>
      <w:pPr>
        <w:ind w:left="39" w:right="211" w:firstLine="389"/>
        <w:spacing w:before="5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52.患病后可以完全免疫，很少复发的疾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病是(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带状疱疹</w:t>
      </w:r>
    </w:p>
    <w:p>
      <w:pPr>
        <w:ind w:left="429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单纯疱疹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口腔念珠菌病</w:t>
      </w:r>
    </w:p>
    <w:p>
      <w:pPr>
        <w:ind w:left="42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口腔扁平苔藓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复发性阿弗他溃疡</w:t>
      </w:r>
    </w:p>
    <w:p>
      <w:pPr>
        <w:ind w:left="39" w:right="119" w:firstLine="389"/>
        <w:spacing w:before="13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53.溃疡反复发作，病损表面覆盖黄色假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膜，周边有充血红晕带，中央凹陷，灼痛明显，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且溃疡大而深，状似“弹坑”,最可能的诊断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手足口病</w:t>
      </w:r>
    </w:p>
    <w:p>
      <w:pPr>
        <w:ind w:left="429"/>
        <w:spacing w:before="2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重型复发性口疮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轻型复发性口疮</w:t>
      </w:r>
    </w:p>
    <w:p>
      <w:pPr>
        <w:ind w:left="429"/>
        <w:spacing w:before="2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疱疹样复发性口疮</w:t>
      </w:r>
    </w:p>
    <w:p>
      <w:pPr>
        <w:ind w:left="42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口一眼—生殖器三联症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54.妊娠期龈炎的直接病因是(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2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妊娠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B.食物嵌塞</w:t>
      </w:r>
    </w:p>
    <w:p>
      <w:pPr>
        <w:ind w:left="429"/>
        <w:spacing w:before="20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牙菌斑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1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不良卫生习惯</w:t>
      </w:r>
    </w:p>
    <w:p>
      <w:pPr>
        <w:ind w:left="519"/>
        <w:spacing w:before="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不良修复体</w:t>
      </w:r>
    </w:p>
    <w:p>
      <w:pPr>
        <w:ind w:left="119" w:right="84" w:firstLine="40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55.下列关于宿主的防御反应与牙周病的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描述，不正确的是(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119" w:right="92" w:firstLine="40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炎症早期，宿主的防御反应以保护性机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制为主</w:t>
      </w:r>
    </w:p>
    <w:p>
      <w:pPr>
        <w:ind w:left="119" w:right="72" w:firstLine="40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病变持续进行时，宿主的防御反应导致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组织的破坏</w:t>
      </w:r>
    </w:p>
    <w:p>
      <w:pPr>
        <w:ind w:left="119" w:right="92" w:firstLine="400"/>
        <w:spacing w:before="10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 </w:t>
      </w:r>
      <w:r>
        <w:rPr>
          <w:rFonts w:ascii="SimSun" w:hAnsi="SimSun" w:eastAsia="SimSun" w:cs="SimSun"/>
          <w:sz w:val="20"/>
          <w:szCs w:val="20"/>
          <w:spacing w:val="15"/>
        </w:rPr>
        <w:t>中性粒细胞产生的溶酶体酶对牙周组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织有损伤作用</w:t>
      </w:r>
    </w:p>
    <w:p>
      <w:pPr>
        <w:ind w:left="119" w:right="89" w:firstLine="40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 </w:t>
      </w:r>
      <w:r>
        <w:rPr>
          <w:rFonts w:ascii="SimSun" w:hAnsi="SimSun" w:eastAsia="SimSun" w:cs="SimSun"/>
          <w:sz w:val="20"/>
          <w:szCs w:val="20"/>
          <w:spacing w:val="15"/>
        </w:rPr>
        <w:t>体液和细胞免疫产生的效应物质对牙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周组织有损伤作用</w:t>
      </w:r>
    </w:p>
    <w:p>
      <w:pPr>
        <w:ind w:left="119" w:right="89" w:firstLine="40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宿主的防御反应对牙周组织均是破坏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性的</w:t>
      </w:r>
    </w:p>
    <w:p>
      <w:pPr>
        <w:ind w:left="119" w:right="84" w:firstLine="40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56.关于牙齿发育异常的原因，不正确的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病因目前已明确</w:t>
      </w:r>
    </w:p>
    <w:p>
      <w:pPr>
        <w:ind w:left="51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环境影响</w:t>
      </w:r>
    </w:p>
    <w:p>
      <w:pPr>
        <w:ind w:left="519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遗传影响</w:t>
      </w:r>
    </w:p>
    <w:p>
      <w:pPr>
        <w:ind w:left="5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家族性因素</w:t>
      </w:r>
    </w:p>
    <w:p>
      <w:pPr>
        <w:ind w:left="519"/>
        <w:spacing w:before="2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局部性因素</w:t>
      </w:r>
    </w:p>
    <w:p>
      <w:pPr>
        <w:ind w:left="119" w:right="90" w:firstLine="40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57.下列不属于伴放线放线杆菌致病毒素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作用的是(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产生白细胞毒素</w:t>
      </w:r>
    </w:p>
    <w:p>
      <w:pPr>
        <w:ind w:left="51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抑制多形核白细胞的趋化功能</w:t>
      </w:r>
    </w:p>
    <w:p>
      <w:pPr>
        <w:ind w:left="5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产生内毒素</w:t>
      </w:r>
    </w:p>
    <w:p>
      <w:pPr>
        <w:ind w:left="5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产生成纤维细胞抑制因子</w:t>
      </w:r>
    </w:p>
    <w:p>
      <w:pPr>
        <w:ind w:left="519"/>
        <w:spacing w:before="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产生外毒素</w:t>
      </w:r>
    </w:p>
    <w:p>
      <w:pPr>
        <w:ind w:left="119" w:firstLine="40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58.艾滋病患者在口腔可出现以下表现，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除了(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毛状白斑</w:t>
      </w:r>
    </w:p>
    <w:p>
      <w:pPr>
        <w:ind w:left="519"/>
        <w:spacing w:before="15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</w:rPr>
        <w:t>Wegener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肉芽肿</w:t>
      </w:r>
    </w:p>
    <w:p>
      <w:pPr>
        <w:ind w:left="5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坏死性龈炎</w:t>
      </w:r>
    </w:p>
    <w:p>
      <w:pPr>
        <w:ind w:left="519"/>
        <w:spacing w:before="26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D.Kaposi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肉瘤</w:t>
      </w:r>
    </w:p>
    <w:p>
      <w:pPr>
        <w:ind w:left="519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E.非霍奇金淋巴瘤</w:t>
      </w:r>
    </w:p>
    <w:p>
      <w:pPr>
        <w:ind w:left="519"/>
        <w:spacing w:before="2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59.根分叉区病变发生的主要原因是(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</w:p>
    <w:p>
      <w:pPr>
        <w:ind w:left="5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坏死的牙髓</w:t>
      </w:r>
    </w:p>
    <w:p>
      <w:pPr>
        <w:ind w:left="5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B.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咬合创伤</w:t>
      </w:r>
    </w:p>
    <w:p>
      <w:pPr>
        <w:ind w:left="51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 </w:t>
      </w:r>
      <w:r>
        <w:rPr>
          <w:rFonts w:ascii="SimSun" w:hAnsi="SimSun" w:eastAsia="SimSun" w:cs="SimSun"/>
          <w:sz w:val="20"/>
          <w:szCs w:val="20"/>
          <w:spacing w:val="-3"/>
        </w:rPr>
        <w:t>釉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突</w:t>
      </w:r>
    </w:p>
    <w:p>
      <w:pPr>
        <w:ind w:left="5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菌斑</w:t>
      </w:r>
    </w:p>
    <w:p>
      <w:pPr>
        <w:ind w:left="5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外伤</w:t>
      </w:r>
    </w:p>
    <w:p>
      <w:pPr>
        <w:ind w:left="519" w:right="548"/>
        <w:spacing w:before="4" w:line="19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60.</w:t>
      </w:r>
      <w:r>
        <w:rPr>
          <w:rFonts w:ascii="Times New Roman" w:hAnsi="Times New Roman" w:eastAsia="Times New Roman" w:cs="Times New Roman"/>
          <w:sz w:val="20"/>
          <w:szCs w:val="20"/>
        </w:rPr>
        <w:t>NUP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与下列哪种疾病有关(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5"/>
          <w:w w:val="98"/>
        </w:rPr>
        <w:t>A.Down</w:t>
      </w:r>
      <w:r>
        <w:rPr>
          <w:rFonts w:ascii="SimSun" w:hAnsi="SimSun" w:eastAsia="SimSun" w:cs="SimSun"/>
          <w:sz w:val="26"/>
          <w:szCs w:val="26"/>
          <w:spacing w:val="-15"/>
          <w:w w:val="98"/>
        </w:rPr>
        <w:t>综合征</w:t>
      </w:r>
    </w:p>
    <w:p>
      <w:pPr>
        <w:ind w:left="5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白细胞功能异常</w:t>
      </w:r>
    </w:p>
    <w:p>
      <w:pPr>
        <w:ind w:left="51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艾滋病</w:t>
      </w:r>
    </w:p>
    <w:p>
      <w:pPr>
        <w:ind w:left="5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急性肾炎</w:t>
      </w:r>
    </w:p>
    <w:p>
      <w:pPr>
        <w:ind w:left="5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掌跖角化—牙周破坏综合征</w:t>
      </w:r>
    </w:p>
    <w:p>
      <w:pPr>
        <w:ind w:left="119" w:right="69" w:firstLine="400"/>
        <w:spacing w:before="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61.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根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尖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脓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肿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与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骨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膜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下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脓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肿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鉴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别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点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疼痛程度不同</w:t>
      </w:r>
    </w:p>
    <w:p>
      <w:pPr>
        <w:ind w:left="519"/>
        <w:spacing w:before="21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B.脓肿部位不同</w:t>
      </w:r>
    </w:p>
    <w:p>
      <w:pPr>
        <w:spacing w:line="205" w:lineRule="auto"/>
        <w:sectPr>
          <w:type w:val="continuous"/>
          <w:pgSz w:w="10320" w:h="14570"/>
          <w:pgMar w:top="1329" w:right="779" w:bottom="479" w:left="730" w:header="896" w:footer="299" w:gutter="0"/>
          <w:cols w:equalWidth="0" w:num="2" w:sep="1">
            <w:col w:w="4370" w:space="100"/>
            <w:col w:w="434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type w:val="continuous"/>
          <w:pgSz w:w="10320" w:h="14570"/>
          <w:pgMar w:top="1329" w:right="779" w:bottom="479" w:left="730" w:header="896" w:footer="299" w:gutter="0"/>
          <w:cols w:equalWidth="0" w:num="1">
            <w:col w:w="8811" w:space="0"/>
          </w:cols>
        </w:sectPr>
        <w:rPr/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482"/>
          <w:footerReference w:type="default" r:id="rId483"/>
          <w:pgSz w:w="10320" w:h="14570"/>
          <w:pgMar w:top="1339" w:right="810" w:bottom="419" w:left="779" w:header="906" w:footer="239" w:gutter="0"/>
          <w:cols w:equalWidth="0" w:num="1">
            <w:col w:w="8730" w:space="0"/>
          </w:cols>
        </w:sectPr>
        <w:rPr/>
      </w:pPr>
    </w:p>
    <w:p>
      <w:pPr>
        <w:ind w:left="430"/>
        <w:spacing w:before="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牙髓有无活力</w:t>
      </w:r>
    </w:p>
    <w:p>
      <w:pPr>
        <w:ind w:left="430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有无松动</w:t>
      </w:r>
    </w:p>
    <w:p>
      <w:pPr>
        <w:ind w:left="43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E.扪诊有无波动感</w:t>
      </w:r>
    </w:p>
    <w:p>
      <w:pPr>
        <w:ind w:left="43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62.化学性根尖周炎的主要病因是(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3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感染因素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创伤因素</w:t>
      </w:r>
    </w:p>
    <w:p>
      <w:pPr>
        <w:ind w:left="43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温度因素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医源因素</w:t>
      </w:r>
    </w:p>
    <w:p>
      <w:pPr>
        <w:ind w:left="430"/>
        <w:spacing w:before="12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 </w:t>
      </w:r>
      <w:r>
        <w:rPr>
          <w:rFonts w:ascii="SimSun" w:hAnsi="SimSun" w:eastAsia="SimSun" w:cs="SimSun"/>
          <w:sz w:val="20"/>
          <w:szCs w:val="20"/>
          <w:spacing w:val="3"/>
        </w:rPr>
        <w:t>免疫因素</w:t>
      </w:r>
    </w:p>
    <w:p>
      <w:pPr>
        <w:ind w:left="20" w:right="171" w:firstLine="41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-14"/>
        </w:rPr>
        <w:t>63.以下不属于牙髓切断术适应证的是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外伤冠折露髓的年轻恒牙</w:t>
      </w:r>
    </w:p>
    <w:p>
      <w:pPr>
        <w:ind w:left="20" w:right="174" w:firstLine="410"/>
        <w:spacing w:before="2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深龋去腐净，露髓孔≤0.5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的年轻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恒牙</w:t>
      </w:r>
    </w:p>
    <w:p>
      <w:pPr>
        <w:ind w:left="43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局限性牙髓炎的成熟恒牙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意外露髓的年轻恒牙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龋源性露髓的年轻恒牙</w:t>
      </w:r>
    </w:p>
    <w:p>
      <w:pPr>
        <w:ind w:left="20" w:right="167" w:firstLine="410"/>
        <w:spacing w:before="1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64.用牙钻磨除牙本质来判断牙髓活力的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方法是(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3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牙髓活力电测验</w:t>
      </w:r>
    </w:p>
    <w:p>
      <w:pPr>
        <w:ind w:left="430"/>
        <w:spacing w:before="1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牙髓活力温度测验</w:t>
      </w:r>
    </w:p>
    <w:p>
      <w:pPr>
        <w:ind w:left="430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透照法</w:t>
      </w:r>
    </w:p>
    <w:p>
      <w:pPr>
        <w:ind w:left="43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选择性麻醉</w:t>
      </w:r>
    </w:p>
    <w:p>
      <w:pPr>
        <w:ind w:left="430"/>
        <w:spacing w:before="23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试验性备洞</w:t>
      </w:r>
    </w:p>
    <w:p>
      <w:pPr>
        <w:ind w:left="4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65.龋病的好发牙面依次是(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30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A. </w:t>
      </w:r>
      <w:r>
        <w:rPr>
          <w:rFonts w:ascii="SimSun" w:hAnsi="SimSun" w:eastAsia="SimSun" w:cs="SimSun"/>
          <w:sz w:val="20"/>
          <w:szCs w:val="20"/>
          <w:spacing w:val="-10"/>
        </w:rPr>
        <w:t>颊面、咬合面、邻面</w:t>
      </w:r>
    </w:p>
    <w:p>
      <w:pPr>
        <w:ind w:left="43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B. </w:t>
      </w:r>
      <w:r>
        <w:rPr>
          <w:rFonts w:ascii="SimSun" w:hAnsi="SimSun" w:eastAsia="SimSun" w:cs="SimSun"/>
          <w:sz w:val="20"/>
          <w:szCs w:val="20"/>
          <w:spacing w:val="-11"/>
        </w:rPr>
        <w:t>邻面、咬合面、颊面</w:t>
      </w:r>
    </w:p>
    <w:p>
      <w:pPr>
        <w:ind w:left="430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C. </w:t>
      </w:r>
      <w:r>
        <w:rPr>
          <w:rFonts w:ascii="SimSun" w:hAnsi="SimSun" w:eastAsia="SimSun" w:cs="SimSun"/>
          <w:sz w:val="20"/>
          <w:szCs w:val="20"/>
          <w:spacing w:val="-11"/>
        </w:rPr>
        <w:t>颊面、邻面、咬合面</w:t>
      </w:r>
    </w:p>
    <w:p>
      <w:pPr>
        <w:ind w:left="43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咬合面、邻面、颊面</w:t>
      </w:r>
    </w:p>
    <w:p>
      <w:pPr>
        <w:ind w:left="43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咬合面、颊面、邻面</w:t>
      </w:r>
    </w:p>
    <w:p>
      <w:pPr>
        <w:ind w:left="43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66.球菌性口炎的致病菌不包括(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草绿色链球菌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肺炎双球菌</w:t>
      </w:r>
    </w:p>
    <w:p>
      <w:pPr>
        <w:ind w:left="43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金黄色葡萄球菌</w:t>
      </w:r>
    </w:p>
    <w:p>
      <w:pPr>
        <w:ind w:left="43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变形链球菌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溶血性链球菌</w:t>
      </w:r>
    </w:p>
    <w:p>
      <w:pPr>
        <w:ind w:left="430" w:right="271"/>
        <w:spacing w:before="4" w:line="22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0"/>
          <w:szCs w:val="20"/>
          <w:spacing w:val="6"/>
        </w:rPr>
        <w:t>67.中度牙周炎患牙牙周袋深度是(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A.≥6mm                  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.≤5mm</w:t>
      </w:r>
    </w:p>
    <w:p>
      <w:pPr>
        <w:ind w:left="430"/>
        <w:spacing w:before="1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C.≤6mm                  D.&lt;5mm</w:t>
      </w:r>
    </w:p>
    <w:p>
      <w:pPr>
        <w:ind w:left="430"/>
        <w:spacing w:before="58" w:line="17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E.≥5mm</w:t>
      </w:r>
    </w:p>
    <w:p>
      <w:pPr>
        <w:ind w:left="20" w:right="168" w:firstLine="410"/>
        <w:spacing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t>68.超声检查在口腔颌面部不适用于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3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确定有无占位性病变</w:t>
      </w:r>
    </w:p>
    <w:p>
      <w:pPr>
        <w:ind w:left="43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确定肿物的解剖结构</w:t>
      </w:r>
    </w:p>
    <w:p>
      <w:pPr>
        <w:ind w:left="430"/>
        <w:spacing w:before="2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确定囊性或实性肿物</w:t>
      </w:r>
    </w:p>
    <w:p>
      <w:pPr>
        <w:ind w:left="43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为评价肿瘤性质提供信息</w:t>
      </w:r>
    </w:p>
    <w:p>
      <w:pPr>
        <w:ind w:left="430"/>
        <w:spacing w:before="2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确定深部肿物与邻近重要血管的关系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69.牙内吸收患牙的牙髓为(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部分坏死</w:t>
      </w:r>
    </w:p>
    <w:p>
      <w:pPr>
        <w:ind w:left="43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炎症组织</w:t>
      </w:r>
    </w:p>
    <w:p>
      <w:pPr>
        <w:ind w:left="430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C.弥漫钙化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7"/>
        <w:spacing w:before="4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肉芽组织</w:t>
      </w:r>
    </w:p>
    <w:p>
      <w:pPr>
        <w:ind w:left="567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网状萎缩</w:t>
      </w:r>
    </w:p>
    <w:p>
      <w:pPr>
        <w:ind w:left="167" w:right="29" w:firstLine="400"/>
        <w:spacing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70.下列疾患不会造成舌乳头萎缩的是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扁平苔藓</w:t>
      </w:r>
    </w:p>
    <w:p>
      <w:pPr>
        <w:ind w:left="567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天疱疮</w:t>
      </w:r>
    </w:p>
    <w:p>
      <w:pPr>
        <w:ind w:left="567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C.地图舌</w:t>
      </w:r>
    </w:p>
    <w:p>
      <w:pPr>
        <w:ind w:left="56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口腔念珠菌感染</w:t>
      </w:r>
    </w:p>
    <w:p>
      <w:pPr>
        <w:ind w:left="56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E.B  </w:t>
      </w:r>
      <w:r>
        <w:rPr>
          <w:rFonts w:ascii="SimSun" w:hAnsi="SimSun" w:eastAsia="SimSun" w:cs="SimSun"/>
          <w:sz w:val="20"/>
          <w:szCs w:val="20"/>
          <w:spacing w:val="4"/>
        </w:rPr>
        <w:t>族维生素缺乏</w:t>
      </w:r>
    </w:p>
    <w:p>
      <w:pPr>
        <w:ind w:left="167" w:right="21" w:firstLine="400"/>
        <w:spacing w:before="14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71.关于食物是引起龋病的因素以下观点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哪项是错误的(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7"/>
        <w:spacing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食物在牙面滞留会引起龋</w:t>
      </w:r>
    </w:p>
    <w:p>
      <w:pPr>
        <w:ind w:left="167" w:right="30" w:firstLine="400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>B. </w:t>
      </w:r>
      <w:r>
        <w:rPr>
          <w:rFonts w:ascii="SimSun" w:hAnsi="SimSun" w:eastAsia="SimSun" w:cs="SimSun"/>
          <w:sz w:val="20"/>
          <w:szCs w:val="20"/>
          <w:spacing w:val="26"/>
        </w:rPr>
        <w:t>吃糖量比吃糖次数对于龋的发生更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重要</w:t>
      </w:r>
    </w:p>
    <w:p>
      <w:pPr>
        <w:ind w:left="567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C.食物磷含量与龋发生有关</w:t>
      </w:r>
    </w:p>
    <w:p>
      <w:pPr>
        <w:ind w:left="567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食物物理性状与龋病发生密切相关</w:t>
      </w:r>
    </w:p>
    <w:p>
      <w:pPr>
        <w:ind w:left="56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蔗糖必须通过细菌作用才能致龋</w:t>
      </w:r>
    </w:p>
    <w:p>
      <w:pPr>
        <w:ind w:left="167" w:right="29" w:firstLine="400"/>
        <w:spacing w:before="4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72.血管神经性水肿少发或不发的部位是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7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  <w:position w:val="1"/>
        </w:rPr>
        <w:t>A. 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舌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 xml:space="preserve">    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  <w:position w:val="-1"/>
        </w:rPr>
        <w:t>B. </w:t>
      </w:r>
      <w:r>
        <w:rPr>
          <w:rFonts w:ascii="SimSun" w:hAnsi="SimSun" w:eastAsia="SimSun" w:cs="SimSun"/>
          <w:sz w:val="20"/>
          <w:szCs w:val="20"/>
          <w:spacing w:val="-3"/>
          <w:position w:val="-1"/>
        </w:rPr>
        <w:t>唇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眼睑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     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上腭</w:t>
      </w:r>
    </w:p>
    <w:p>
      <w:pPr>
        <w:ind w:left="567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咽喉部</w:t>
      </w:r>
    </w:p>
    <w:p>
      <w:pPr>
        <w:ind w:left="567" w:right="968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73.手足口病的潜伏期为(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A.1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567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B.2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567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C.3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天</w:t>
      </w:r>
    </w:p>
    <w:p>
      <w:pPr>
        <w:ind w:left="567"/>
        <w:spacing w:before="2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D.4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567"/>
        <w:spacing w:before="1" w:line="20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E.5</w:t>
      </w:r>
      <w:r>
        <w:rPr>
          <w:rFonts w:ascii="SimSun" w:hAnsi="SimSun" w:eastAsia="SimSun" w:cs="SimSun"/>
          <w:sz w:val="24"/>
          <w:szCs w:val="24"/>
          <w:spacing w:val="-1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</w:t>
      </w:r>
      <w:r>
        <w:rPr>
          <w:rFonts w:ascii="SimSun" w:hAnsi="SimSun" w:eastAsia="SimSun" w:cs="SimSun"/>
          <w:sz w:val="24"/>
          <w:szCs w:val="24"/>
          <w:spacing w:val="-1"/>
        </w:rPr>
        <w:t>天</w:t>
      </w:r>
    </w:p>
    <w:p>
      <w:pPr>
        <w:ind w:left="167" w:right="31" w:firstLine="40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74.以下疾病中不属于口腔变态反应性疾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病的是(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7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血管神经性水肿</w:t>
      </w:r>
    </w:p>
    <w:p>
      <w:pPr>
        <w:ind w:left="56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斯一约综合征</w:t>
      </w:r>
    </w:p>
    <w:p>
      <w:pPr>
        <w:ind w:left="567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接触性口炎</w:t>
      </w:r>
    </w:p>
    <w:p>
      <w:pPr>
        <w:ind w:left="567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药物性口炎</w:t>
      </w:r>
    </w:p>
    <w:p>
      <w:pPr>
        <w:ind w:left="567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E.Riga-Fede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病</w:t>
      </w:r>
    </w:p>
    <w:p>
      <w:pPr>
        <w:ind w:left="567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75.颈动脉三角的境界是(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67" w:right="28" w:firstLine="400"/>
        <w:spacing w:before="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胸锁乳突肌前缘，二腹肌前腹，下颌骨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下缘</w:t>
      </w:r>
    </w:p>
    <w:p>
      <w:pPr>
        <w:ind w:left="167" w:right="31" w:firstLine="40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胸锁乳突肌前缘.二腹肌前腹，肩胛舌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骨肌下腹</w:t>
      </w:r>
    </w:p>
    <w:p>
      <w:pPr>
        <w:ind w:left="167" w:right="31" w:firstLine="400"/>
        <w:spacing w:before="1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胸锁乳突肌前缘，二腹肌前腹，肩胛舌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骨肌上腹</w:t>
      </w:r>
    </w:p>
    <w:p>
      <w:pPr>
        <w:ind w:left="167" w:right="31" w:firstLine="40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胸锁乳突肌前缘，二腹肌后腹，肩胛舌 </w:t>
      </w:r>
      <w:r>
        <w:rPr>
          <w:rFonts w:ascii="SimSun" w:hAnsi="SimSun" w:eastAsia="SimSun" w:cs="SimSun"/>
          <w:sz w:val="20"/>
          <w:szCs w:val="20"/>
          <w:spacing w:val="4"/>
        </w:rPr>
        <w:t>骨肌上腹</w:t>
      </w:r>
    </w:p>
    <w:p>
      <w:pPr>
        <w:ind w:left="167" w:right="31" w:firstLine="40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E.胸锁乳突肌后缘，二腹肌前腹，肩胛舌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骨肌上腹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76.有关浅龋的描述不正确的是(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67" w:right="29" w:firstLine="400"/>
        <w:spacing w:before="1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A. </w:t>
      </w:r>
      <w:r>
        <w:rPr>
          <w:rFonts w:ascii="SimSun" w:hAnsi="SimSun" w:eastAsia="SimSun" w:cs="SimSun"/>
          <w:sz w:val="20"/>
          <w:szCs w:val="20"/>
          <w:spacing w:val="13"/>
        </w:rPr>
        <w:t>位于牙冠的浅龋可分为窝沟龋和平滑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面龋</w:t>
      </w:r>
    </w:p>
    <w:p>
      <w:pPr>
        <w:ind w:left="167" w:right="31" w:firstLine="400"/>
        <w:spacing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B. </w:t>
      </w:r>
      <w:r>
        <w:rPr>
          <w:rFonts w:ascii="SimSun" w:hAnsi="SimSun" w:eastAsia="SimSun" w:cs="SimSun"/>
          <w:sz w:val="20"/>
          <w:szCs w:val="20"/>
          <w:spacing w:val="14"/>
        </w:rPr>
        <w:t>窝沟龋的浅龋早期表现为龋损部位色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泽变黑</w:t>
      </w:r>
    </w:p>
    <w:p>
      <w:pPr>
        <w:spacing w:line="227" w:lineRule="auto"/>
        <w:sectPr>
          <w:type w:val="continuous"/>
          <w:pgSz w:w="10320" w:h="14570"/>
          <w:pgMar w:top="1339" w:right="810" w:bottom="419" w:left="779" w:header="906" w:footer="239" w:gutter="0"/>
          <w:cols w:equalWidth="0" w:num="2" w:sep="1">
            <w:col w:w="4323" w:space="100"/>
            <w:col w:w="430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320" w:h="14570"/>
          <w:pgMar w:top="1339" w:right="810" w:bottom="419" w:left="779" w:header="906" w:footer="239" w:gutter="0"/>
          <w:cols w:equalWidth="0" w:num="1">
            <w:col w:w="873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484"/>
          <w:footerReference w:type="default" r:id="rId485"/>
          <w:pgSz w:w="10320" w:h="14570"/>
          <w:pgMar w:top="1219" w:right="730" w:bottom="569" w:left="820" w:header="776" w:footer="389" w:gutter="0"/>
          <w:cols w:equalWidth="0" w:num="1">
            <w:col w:w="8770" w:space="0"/>
          </w:cols>
        </w:sectPr>
        <w:rPr/>
      </w:pPr>
    </w:p>
    <w:p>
      <w:pPr>
        <w:ind w:left="429" w:right="934"/>
        <w:spacing w:before="7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平滑面浅龋一般呈白垩色斑点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D.X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线片有助于诊断</w:t>
      </w:r>
    </w:p>
    <w:p>
      <w:pPr>
        <w:ind w:left="429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浅龋仅发生于釉质内</w:t>
      </w:r>
    </w:p>
    <w:p>
      <w:pPr>
        <w:ind w:left="29" w:right="163" w:firstLine="40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77.变形链球菌致龋过程中所涉及的最重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要的物质是(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巧克力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麦芽糖</w:t>
      </w:r>
    </w:p>
    <w:p>
      <w:pPr>
        <w:ind w:left="429"/>
        <w:spacing w:before="1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蔗糖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葡聚糖</w:t>
      </w:r>
    </w:p>
    <w:p>
      <w:pPr>
        <w:ind w:left="42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葡萄糖</w:t>
      </w:r>
    </w:p>
    <w:p>
      <w:pPr>
        <w:ind w:left="29" w:right="157" w:firstLine="40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78.下列不属于口腔扁平苔藓临床表现的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中年女性患者较多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磨牙区颊区颊黏膜多见白色网状条纹</w:t>
      </w:r>
    </w:p>
    <w:p>
      <w:pPr>
        <w:ind w:left="429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白色网状条纹稠密区域较多发生糜烂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损害多为单侧性</w:t>
      </w:r>
    </w:p>
    <w:p>
      <w:pPr>
        <w:ind w:left="429"/>
        <w:spacing w:before="23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皮肤、指甲、生殖器黏膜均可发生</w:t>
      </w:r>
    </w:p>
    <w:p>
      <w:pPr>
        <w:ind w:left="29" w:right="162" w:firstLine="400"/>
        <w:spacing w:before="1" w:line="2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23"/>
        </w:rPr>
        <w:t>79.影响根管治疗预后较重要的因素是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患者年龄</w:t>
      </w:r>
    </w:p>
    <w:p>
      <w:pPr>
        <w:ind w:left="42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B.患者患有艾滋病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C.治疗前有无疼痛症状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患牙是否松动</w:t>
      </w:r>
    </w:p>
    <w:p>
      <w:pPr>
        <w:ind w:left="29" w:right="164" w:firstLine="400"/>
        <w:spacing w:before="3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E.术前是否有根尖周组织破坏(根尖放射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线投射区)</w:t>
      </w:r>
    </w:p>
    <w:p>
      <w:pPr>
        <w:ind w:left="29" w:right="159" w:firstLine="400"/>
        <w:spacing w:before="1" w:line="25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-16"/>
        </w:rPr>
        <w:t>80.</w:t>
      </w:r>
      <w:r>
        <w:rPr>
          <w:rFonts w:ascii="FangSong" w:hAnsi="FangSong" w:eastAsia="FangSong" w:cs="FangSong"/>
          <w:sz w:val="20"/>
          <w:szCs w:val="20"/>
          <w:spacing w:val="-16"/>
        </w:rPr>
        <w:t>口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腔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黏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膜</w:t>
      </w:r>
      <w:r>
        <w:rPr>
          <w:rFonts w:ascii="FangSong" w:hAnsi="FangSong" w:eastAsia="FangSong" w:cs="FangSong"/>
          <w:sz w:val="20"/>
          <w:szCs w:val="20"/>
          <w:spacing w:val="-2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带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状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疱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疹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的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临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床</w:t>
      </w:r>
      <w:r>
        <w:rPr>
          <w:rFonts w:ascii="FangSong" w:hAnsi="FangSong" w:eastAsia="FangSong" w:cs="FangSong"/>
          <w:sz w:val="20"/>
          <w:szCs w:val="20"/>
          <w:spacing w:val="-3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表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现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429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散在分布的单个小溃疡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各处成簇小水疱</w:t>
      </w:r>
    </w:p>
    <w:p>
      <w:pPr>
        <w:ind w:left="29" w:right="164" w:firstLine="40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单侧性皮肤一黏膜疱疹，沿三叉神经分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支排列，且疼痛明显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广泛糜烂</w:t>
      </w:r>
    </w:p>
    <w:p>
      <w:pPr>
        <w:ind w:left="429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单个或几个大小不等的水疱</w:t>
      </w:r>
    </w:p>
    <w:p>
      <w:pPr>
        <w:ind w:left="29" w:right="160" w:firstLine="400"/>
        <w:spacing w:before="1" w:line="24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12"/>
        </w:rPr>
        <w:t>81.地图舌任何年龄均可发生，但多见于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42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中年</w:t>
      </w:r>
    </w:p>
    <w:p>
      <w:pPr>
        <w:ind w:left="42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B.青少年</w:t>
      </w:r>
    </w:p>
    <w:p>
      <w:pPr>
        <w:ind w:left="429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青年</w:t>
      </w:r>
    </w:p>
    <w:p>
      <w:pPr>
        <w:ind w:left="429"/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儿童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老年</w:t>
      </w:r>
    </w:p>
    <w:p>
      <w:pPr>
        <w:ind w:left="157" w:right="11" w:firstLine="419"/>
        <w:spacing w:before="12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82.需要了解人群口腔卫生知识和行为习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惯，应采取(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1"/>
        </w:rPr>
        <w:t>)</w:t>
      </w:r>
    </w:p>
    <w:p>
      <w:pPr>
        <w:ind w:left="577"/>
        <w:spacing w:before="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问卷调查</w:t>
      </w:r>
    </w:p>
    <w:p>
      <w:pPr>
        <w:ind w:left="577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菌斑染色</w:t>
      </w:r>
    </w:p>
    <w:p>
      <w:pPr>
        <w:ind w:left="577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识别保健牙刷</w:t>
      </w:r>
    </w:p>
    <w:p>
      <w:pPr>
        <w:ind w:left="57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现场考试</w:t>
      </w:r>
    </w:p>
    <w:p>
      <w:pPr>
        <w:ind w:left="577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E.个别提问</w:t>
      </w:r>
    </w:p>
    <w:p>
      <w:pPr>
        <w:ind w:left="157" w:right="32" w:firstLine="419"/>
        <w:spacing w:before="1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83.腮腺手术中寻找面神经颊支的解剖标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志是(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77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腮腺上缘</w:t>
      </w:r>
    </w:p>
    <w:p>
      <w:pPr>
        <w:ind w:left="577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腮腺上前缘</w:t>
      </w:r>
    </w:p>
    <w:p>
      <w:pPr>
        <w:ind w:left="577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腮腺导管</w:t>
      </w:r>
    </w:p>
    <w:p>
      <w:pPr>
        <w:ind w:left="577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腮腺前缘</w:t>
      </w:r>
    </w:p>
    <w:p>
      <w:pPr>
        <w:ind w:left="577"/>
        <w:spacing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耳屏前</w:t>
      </w:r>
    </w:p>
    <w:p>
      <w:pPr>
        <w:ind w:left="157" w:right="31" w:firstLine="419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84.能影响牙周组织对菌斑刺激反应的改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变，不包括(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6"/>
        </w:rPr>
        <w:t>)</w:t>
      </w:r>
    </w:p>
    <w:p>
      <w:pPr>
        <w:ind w:left="57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性激素</w:t>
      </w:r>
    </w:p>
    <w:p>
      <w:pPr>
        <w:ind w:left="57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肾上腺激素</w:t>
      </w:r>
    </w:p>
    <w:p>
      <w:pPr>
        <w:ind w:left="57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甲状旁腺激素</w:t>
      </w:r>
    </w:p>
    <w:p>
      <w:pPr>
        <w:ind w:left="577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创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伤</w:t>
      </w:r>
    </w:p>
    <w:p>
      <w:pPr>
        <w:ind w:left="577"/>
        <w:spacing w:before="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糖尿病</w:t>
      </w:r>
    </w:p>
    <w:p>
      <w:pPr>
        <w:ind w:left="157" w:right="30" w:firstLine="419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85.黏性放线菌损伤牙周组织的机制不包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括(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7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合成中性粒细胞趋化物</w:t>
      </w:r>
    </w:p>
    <w:p>
      <w:pPr>
        <w:ind w:left="577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分泌白细胞毒素</w:t>
      </w:r>
    </w:p>
    <w:p>
      <w:pPr>
        <w:ind w:left="577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影响成纤维细胞功能</w:t>
      </w:r>
    </w:p>
    <w:p>
      <w:pPr>
        <w:ind w:left="57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抗原刺激宿主产生过敏反应</w:t>
      </w:r>
    </w:p>
    <w:p>
      <w:pPr>
        <w:ind w:left="57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刺激破骨细胞，造成骨吸收</w:t>
      </w:r>
    </w:p>
    <w:p>
      <w:pPr>
        <w:ind w:left="157" w:right="32" w:firstLine="419"/>
        <w:spacing w:before="1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86.关于牙髓组织形成牙本质功能的叙述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中，不确切的是(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157" w:right="29" w:firstLine="419"/>
        <w:spacing w:before="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牙髓组织在一生中，有不断形成继发牙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本质的功能</w:t>
      </w:r>
    </w:p>
    <w:p>
      <w:pPr>
        <w:ind w:left="57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B. </w:t>
      </w:r>
      <w:r>
        <w:rPr>
          <w:rFonts w:ascii="SimSun" w:hAnsi="SimSun" w:eastAsia="SimSun" w:cs="SimSun"/>
          <w:sz w:val="20"/>
          <w:szCs w:val="20"/>
          <w:spacing w:val="-6"/>
        </w:rPr>
        <w:t>受某些刺激后，牙髓可形成修复性牙本质</w:t>
      </w:r>
    </w:p>
    <w:p>
      <w:pPr>
        <w:ind w:left="57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 </w:t>
      </w:r>
      <w:r>
        <w:rPr>
          <w:rFonts w:ascii="SimSun" w:hAnsi="SimSun" w:eastAsia="SimSun" w:cs="SimSun"/>
          <w:sz w:val="20"/>
          <w:szCs w:val="20"/>
          <w:spacing w:val="1"/>
        </w:rPr>
        <w:t>牙髓坏死后，形成牙本质的功能丧失</w:t>
      </w:r>
    </w:p>
    <w:p>
      <w:pPr>
        <w:ind w:left="577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继发性牙本质的形成可使髓腔闭锁</w:t>
      </w:r>
    </w:p>
    <w:p>
      <w:pPr>
        <w:ind w:left="157" w:right="31" w:firstLine="419"/>
        <w:spacing w:before="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牙髓形成修复性牙本质可以完全阻断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外界的刺激，保护自身不再受损害</w:t>
      </w:r>
    </w:p>
    <w:p>
      <w:pPr>
        <w:spacing w:line="221" w:lineRule="auto"/>
        <w:sectPr>
          <w:type w:val="continuous"/>
          <w:pgSz w:w="10320" w:h="14570"/>
          <w:pgMar w:top="1219" w:right="730" w:bottom="569" w:left="820" w:header="776" w:footer="389" w:gutter="0"/>
          <w:cols w:equalWidth="0" w:num="2" w:sep="1">
            <w:col w:w="4323" w:space="100"/>
            <w:col w:w="434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219"/>
        <w:spacing w:before="278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87</w:t>
      </w:r>
      <w:r>
        <w:rPr>
          <w:rFonts w:ascii="SimSun" w:hAnsi="SimSun" w:eastAsia="SimSun" w:cs="SimSun"/>
          <w:sz w:val="20"/>
          <w:szCs w:val="20"/>
          <w:spacing w:val="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110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题)</w:t>
      </w:r>
    </w:p>
    <w:p>
      <w:pPr>
        <w:ind w:firstLine="20"/>
        <w:spacing w:line="610" w:lineRule="exact"/>
        <w:rPr/>
      </w:pPr>
      <w:r>
        <w:rPr>
          <w:position w:val="-12"/>
        </w:rPr>
        <w:pict>
          <v:group id="_x0000_s298" style="mso-position-vertical-relative:line;mso-position-horizontal-relative:char;width:436pt;height:30.5pt;" filled="false" stroked="false" coordsize="8720,610" coordorigin="0,0">
            <v:shape id="_x0000_s300" style="position:absolute;left:0;top:0;width:8720;height:610;" filled="false" stroked="false" type="#_x0000_t75">
              <v:imagedata o:title="" r:id="rId486"/>
            </v:shape>
            <v:shape id="_x0000_s302" style="position:absolute;left:-20;top:-20;width:8760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" w:right="77" w:firstLine="402"/>
                      <w:spacing w:before="60" w:line="247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2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2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每一道考题是以一个小案例出现的，其下面的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五个备选答案。请从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4"/>
                      </w:rPr>
                      <w:t>中选择一个最佳答案，并在答题卡上将相应题号的相应字母所属的方框涂黑。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10" w:lineRule="exact"/>
        <w:sectPr>
          <w:type w:val="continuous"/>
          <w:pgSz w:w="10320" w:h="14570"/>
          <w:pgMar w:top="1219" w:right="730" w:bottom="569" w:left="820" w:header="776" w:footer="389" w:gutter="0"/>
          <w:cols w:equalWidth="0" w:num="1">
            <w:col w:w="8770" w:space="0"/>
          </w:cols>
        </w:sectPr>
        <w:rPr/>
      </w:pPr>
    </w:p>
    <w:p>
      <w:pPr>
        <w:ind w:left="29" w:right="160" w:firstLine="400"/>
        <w:spacing w:before="19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87.患者，女性，36岁。主诉：近1年来，咀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嚼硬物或刷牙时牙龈出血，若诊断为慢性龈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炎，应该不会出现下列哪一种临床表现(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429"/>
        <w:spacing w:before="1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牙龈炎症一般局限于游离龈和龈乳头</w:t>
      </w:r>
    </w:p>
    <w:p>
      <w:pPr>
        <w:ind w:left="42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严重时波及附着龈</w:t>
      </w:r>
    </w:p>
    <w:p>
      <w:pPr>
        <w:ind w:left="429"/>
        <w:spacing w:before="26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 </w:t>
      </w:r>
      <w:r>
        <w:rPr>
          <w:rFonts w:ascii="SimSun" w:hAnsi="SimSun" w:eastAsia="SimSun" w:cs="SimSun"/>
          <w:sz w:val="20"/>
          <w:szCs w:val="20"/>
          <w:spacing w:val="1"/>
        </w:rPr>
        <w:t>炎症以前牙区为主，也可波及全口牙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牙龈炎症以上前牙区最为显著</w:t>
      </w:r>
    </w:p>
    <w:p>
      <w:pPr>
        <w:spacing w:line="3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80"/>
        <w:spacing w:before="1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牙龈松软光亮</w:t>
      </w:r>
    </w:p>
    <w:p>
      <w:pPr>
        <w:ind w:left="160" w:right="29" w:firstLine="419"/>
        <w:spacing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88.患者，女性，27岁。妊娠3个月，下前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牙龈乳头增大呈半球形。镜下可见纤维结缔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组织增生，胶原纤维变性水肿，毛细血管增生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扩张，其病理诊断(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80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龈增生</w:t>
      </w:r>
    </w:p>
    <w:p>
      <w:pPr>
        <w:ind w:left="58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B.慢性牙周炎</w:t>
      </w:r>
    </w:p>
    <w:p>
      <w:pPr>
        <w:spacing w:line="220" w:lineRule="auto"/>
        <w:sectPr>
          <w:type w:val="continuous"/>
          <w:pgSz w:w="10320" w:h="14570"/>
          <w:pgMar w:top="1219" w:right="730" w:bottom="569" w:left="820" w:header="776" w:footer="389" w:gutter="0"/>
          <w:cols w:equalWidth="0" w:num="2" w:sep="1">
            <w:col w:w="4320" w:space="100"/>
            <w:col w:w="435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type w:val="continuous"/>
          <w:pgSz w:w="10320" w:h="14570"/>
          <w:pgMar w:top="1219" w:right="730" w:bottom="569" w:left="820" w:header="776" w:footer="389" w:gutter="0"/>
          <w:cols w:equalWidth="0" w:num="1">
            <w:col w:w="8770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487"/>
          <w:footerReference w:type="default" r:id="rId488"/>
          <w:pgSz w:w="10320" w:h="14570"/>
          <w:pgMar w:top="1249" w:right="800" w:bottom="509" w:left="740" w:header="816" w:footer="329" w:gutter="0"/>
          <w:cols w:equalWidth="0" w:num="1">
            <w:col w:w="8780" w:space="0"/>
          </w:cols>
        </w:sectPr>
        <w:rPr/>
      </w:pPr>
    </w:p>
    <w:p>
      <w:pPr>
        <w:ind w:left="429"/>
        <w:spacing w:before="6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慢性龈炎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浆细胞龈炎</w:t>
      </w:r>
    </w:p>
    <w:p>
      <w:pPr>
        <w:ind w:left="42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急性坏死性溃疡性龈炎</w:t>
      </w:r>
    </w:p>
    <w:p>
      <w:pPr>
        <w:ind w:left="29" w:right="164" w:firstLine="400"/>
        <w:spacing w:before="2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89.患者，男性，22岁。上前牙冷水刷牙时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酸痛明显1个月余，无自发痛。口腔检查：2近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中邻面深龋洞，冷刺激疼痛明显，刺激去除后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疼痛即刻消失。牙髓活力电测验为一过性敏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感反应，探诊无穿髓孔，叩诊(一),无松动，牙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周检查(一)。最可能的诊断是(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3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可复性牙髓炎</w:t>
      </w:r>
    </w:p>
    <w:p>
      <w:pPr>
        <w:ind w:left="42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不可复性牙髓炎</w:t>
      </w:r>
    </w:p>
    <w:p>
      <w:pPr>
        <w:ind w:left="429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牙本质过敏症</w:t>
      </w:r>
    </w:p>
    <w:p>
      <w:pPr>
        <w:ind w:left="429"/>
        <w:spacing w:before="16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牙髓钙化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牙髓坏死</w:t>
      </w:r>
    </w:p>
    <w:p>
      <w:pPr>
        <w:ind w:left="29" w:right="169" w:firstLine="400"/>
        <w:spacing w:before="9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90.某男性患者，30岁。在口腔检查时，被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要求做以下动作：下颌自然闭合到与上颌牙齿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接触，并紧咬牙，检查发现，此时他口内的所有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牙都保持接触，磨耗面对殆良好。此时，这个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患者下颌所处的位置是(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9"/>
        <w:spacing w:before="3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正中</w:t>
      </w:r>
    </w:p>
    <w:p>
      <w:pPr>
        <w:ind w:left="42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正中关系</w:t>
      </w:r>
    </w:p>
    <w:p>
      <w:pPr>
        <w:ind w:left="42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正中殆位</w:t>
      </w:r>
    </w:p>
    <w:p>
      <w:pPr>
        <w:ind w:left="429"/>
        <w:spacing w:before="1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正中关系位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以上都不是</w:t>
      </w:r>
    </w:p>
    <w:p>
      <w:pPr>
        <w:ind w:left="29" w:right="162" w:firstLine="400"/>
        <w:spacing w:before="11" w:line="22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91.患儿，男性，9岁。上颌前牙外伤8小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时。口腔检查：右上1已萌出，松动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I°,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叩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(+),牙齿纵向冠根折裂，舌侧呈游离状。处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理方法是(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结扎固定</w:t>
      </w:r>
    </w:p>
    <w:p>
      <w:pPr>
        <w:ind w:left="4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根管治疗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C.一次性根管治疗后钉固位修复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拔除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拔除牙冠，保留牙根</w:t>
      </w:r>
    </w:p>
    <w:p>
      <w:pPr>
        <w:ind w:left="29" w:right="169" w:firstLine="400"/>
        <w:spacing w:before="4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92.某女性患者，30岁。自述近1～2年来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全口多数牙齿松动，咀嚼力量减弱。若诊断为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4"/>
        </w:rPr>
        <w:t>侵袭性牙周炎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4"/>
        </w:rPr>
        <w:t>，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4"/>
        </w:rPr>
        <w:t>临床检查最有可能发现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9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多数牙移位</w:t>
      </w:r>
    </w:p>
    <w:p>
      <w:pPr>
        <w:ind w:left="42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多发的牙周脓肿</w:t>
      </w:r>
    </w:p>
    <w:p>
      <w:pPr>
        <w:ind w:left="42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磨牙根分叉病变Ⅲ度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D. </w:t>
      </w:r>
      <w:r>
        <w:rPr>
          <w:rFonts w:ascii="SimSun" w:hAnsi="SimSun" w:eastAsia="SimSun" w:cs="SimSun"/>
          <w:sz w:val="20"/>
          <w:szCs w:val="20"/>
        </w:rPr>
        <w:t>多数牙牙槽骨呈中、重度吸收</w:t>
      </w:r>
    </w:p>
    <w:p>
      <w:pPr>
        <w:ind w:left="429"/>
        <w:spacing w:before="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多数牙牙龈退缩明显</w:t>
      </w:r>
    </w:p>
    <w:p>
      <w:pPr>
        <w:ind w:left="29" w:right="150" w:firstLine="400"/>
        <w:spacing w:before="3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93.患者，男性，30岁。淋雨后，体温波动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于39℃~40℃。 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X </w:t>
      </w:r>
      <w:r>
        <w:rPr>
          <w:rFonts w:ascii="SimSun" w:hAnsi="SimSun" w:eastAsia="SimSun" w:cs="SimSun"/>
          <w:sz w:val="20"/>
          <w:szCs w:val="20"/>
          <w:spacing w:val="15"/>
        </w:rPr>
        <w:t>线片示右肺下叶炎性实变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阴影，右胸膜腔积液。最常见的致病菌是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9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厌氧菌</w:t>
      </w:r>
    </w:p>
    <w:p>
      <w:pPr>
        <w:ind w:left="429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链球菌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葡萄球菌</w:t>
      </w:r>
    </w:p>
    <w:p>
      <w:pPr>
        <w:ind w:left="42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肺炎球菌</w:t>
      </w:r>
    </w:p>
    <w:p>
      <w:pPr>
        <w:ind w:left="429"/>
        <w:spacing w:before="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大肠埃希菌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0" w:right="88" w:firstLine="400"/>
        <w:spacing w:before="76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94.患者，男性，36岁。半年来右上后牙牙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龈反复出现小脓包，曾两次肿痛，流出少许咸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味液体。检查时最可能见到(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5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多个牙齿松动</w:t>
      </w:r>
    </w:p>
    <w:p>
      <w:pPr>
        <w:ind w:left="55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多个龋坏牙齿</w:t>
      </w:r>
    </w:p>
    <w:p>
      <w:pPr>
        <w:ind w:left="5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牙龈处多处口腔溃疡</w:t>
      </w:r>
    </w:p>
    <w:p>
      <w:pPr>
        <w:ind w:left="55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变色牙和口腔溃疡</w:t>
      </w:r>
    </w:p>
    <w:p>
      <w:pPr>
        <w:ind w:left="55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右上后牙龋齿和牙龈瘘</w:t>
      </w:r>
    </w:p>
    <w:p>
      <w:pPr>
        <w:ind w:left="150" w:right="78" w:firstLine="400"/>
        <w:spacing w:before="12" w:line="22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95.某男性患儿，2岁7个月。家长发现该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患儿上前牙“发黑”,要求治疗，检查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"/>
        </w:rPr>
        <w:t>1|1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近中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邻面浅龋。治疗一般采取(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药物治疗</w:t>
      </w:r>
    </w:p>
    <w:p>
      <w:pPr>
        <w:ind w:left="55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充填治疗</w:t>
      </w:r>
    </w:p>
    <w:p>
      <w:pPr>
        <w:pStyle w:val="BodyText"/>
        <w:ind w:left="55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6"/>
        </w:rPr>
        <w:t>C.</w:t>
      </w:r>
      <w:r>
        <w:rPr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修复治疗</w:t>
      </w:r>
    </w:p>
    <w:p>
      <w:pPr>
        <w:ind w:left="550"/>
        <w:spacing w:before="42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根管治疗</w:t>
      </w:r>
    </w:p>
    <w:p>
      <w:pPr>
        <w:ind w:left="550"/>
        <w:spacing w:before="1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观察随诊</w:t>
      </w:r>
    </w:p>
    <w:p>
      <w:pPr>
        <w:ind w:left="150" w:right="19" w:firstLine="400"/>
        <w:spacing w:before="2" w:line="2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96.患儿，9岁。2牙齿变色就诊。检查：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冠折牙本质暴露，牙齿变色。冷热测无反应，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线片示根尖喇叭口，骨硬板不连续。现首要措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施是(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0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拔髓，不要拔出根尖孔部牙髓</w:t>
      </w:r>
    </w:p>
    <w:p>
      <w:pPr>
        <w:ind w:left="150" w:firstLine="400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彻底去除根管内感染物质，消除炎症，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保护牙乳头</w:t>
      </w:r>
    </w:p>
    <w:p>
      <w:pPr>
        <w:ind w:left="150" w:right="84" w:firstLine="400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C. </w:t>
      </w:r>
      <w:r>
        <w:rPr>
          <w:rFonts w:ascii="SimSun" w:hAnsi="SimSun" w:eastAsia="SimSun" w:cs="SimSun"/>
          <w:sz w:val="20"/>
          <w:szCs w:val="20"/>
          <w:spacing w:val="14"/>
        </w:rPr>
        <w:t>根管内不要封甲醛甲酚等刺激性大的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药物</w:t>
      </w:r>
    </w:p>
    <w:p>
      <w:pPr>
        <w:ind w:left="550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用氢氧化钙糊剂充填不要超填</w:t>
      </w:r>
    </w:p>
    <w:p>
      <w:pPr>
        <w:ind w:left="55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定期复查更换糊剂</w:t>
      </w:r>
    </w:p>
    <w:p>
      <w:pPr>
        <w:ind w:left="150" w:right="89" w:firstLine="400"/>
        <w:spacing w:before="1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97.患者，女性，47岁。左下后牙食物嵌塞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不适3个月，无自发痛。口腔检查7近中邻面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有龋洞，叩诊(一),探诊(±),无松动。按分类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法所备洞形应属(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A.I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类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洞</w:t>
      </w:r>
    </w:p>
    <w:p>
      <w:pPr>
        <w:pStyle w:val="BodyText"/>
        <w:ind w:left="5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3"/>
        </w:rPr>
        <w:t>B.</w:t>
      </w:r>
      <w:r>
        <w:rPr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Ⅱ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类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洞</w:t>
      </w:r>
    </w:p>
    <w:p>
      <w:pPr>
        <w:ind w:left="550"/>
        <w:spacing w:before="3" w:line="1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C.Ⅲ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类洞</w:t>
      </w:r>
    </w:p>
    <w:p>
      <w:pPr>
        <w:ind w:left="550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2"/>
        </w:rPr>
        <w:t>D.IV类洞</w:t>
      </w:r>
    </w:p>
    <w:p>
      <w:pPr>
        <w:ind w:left="550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E.</w:t>
      </w:r>
      <w:r>
        <w:rPr>
          <w:rFonts w:ascii="SimSun" w:hAnsi="SimSun" w:eastAsia="SimSun" w:cs="SimSun"/>
          <w:sz w:val="20"/>
          <w:szCs w:val="20"/>
        </w:rPr>
        <w:t>VI</w:t>
      </w:r>
      <w:r>
        <w:rPr>
          <w:rFonts w:ascii="SimSun" w:hAnsi="SimSun" w:eastAsia="SimSun" w:cs="SimSun"/>
          <w:sz w:val="20"/>
          <w:szCs w:val="20"/>
          <w:spacing w:val="16"/>
        </w:rPr>
        <w:t>类洞</w:t>
      </w:r>
    </w:p>
    <w:p>
      <w:pPr>
        <w:ind w:left="150" w:right="80" w:firstLine="400"/>
        <w:spacing w:before="4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98.患者，男性，21岁。上前牙咀嚼时出现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不适感1个月余。曾有过外伤史。半年前牙体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变色。口腔检查：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2"/>
        </w:rPr>
        <w:t>1|1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牙体变色，无明显龋损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及其他牙体硬组织病变。牙髓活力测试无反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应，叩诊(十)。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线片示：根尖部有圆形的透射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影像，边界清晰，直径&lt;0.5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。可能的诊断是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0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根尖周囊肿</w:t>
      </w:r>
    </w:p>
    <w:p>
      <w:pPr>
        <w:ind w:left="55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B.根尖周肉芽肿</w:t>
      </w:r>
    </w:p>
    <w:p>
      <w:pPr>
        <w:ind w:left="55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C.慢性根尖周脓肿</w:t>
      </w:r>
    </w:p>
    <w:p>
      <w:pPr>
        <w:ind w:left="55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根尖周致密性骨炎</w:t>
      </w:r>
    </w:p>
    <w:p>
      <w:pPr>
        <w:ind w:left="550"/>
        <w:spacing w:before="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牙髓坏死</w:t>
      </w:r>
    </w:p>
    <w:p>
      <w:pPr>
        <w:ind w:left="150" w:right="87" w:firstLine="40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99.患儿，12岁。6殆面龋洞，备洞时意外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露髓，针尖大小，临床处理应选择(    )</w:t>
      </w:r>
    </w:p>
    <w:p>
      <w:pPr>
        <w:ind w:left="550"/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直接盖髓术</w:t>
      </w:r>
    </w:p>
    <w:p>
      <w:pPr>
        <w:spacing w:line="214" w:lineRule="auto"/>
        <w:sectPr>
          <w:type w:val="continuous"/>
          <w:pgSz w:w="10320" w:h="14570"/>
          <w:pgMar w:top="1249" w:right="800" w:bottom="509" w:left="740" w:header="816" w:footer="329" w:gutter="0"/>
          <w:cols w:equalWidth="0" w:num="2" w:sep="1">
            <w:col w:w="4330" w:space="100"/>
            <w:col w:w="435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320" w:h="14570"/>
          <w:pgMar w:top="1249" w:right="800" w:bottom="509" w:left="740" w:header="816" w:footer="329" w:gutter="0"/>
          <w:cols w:equalWidth="0" w:num="1">
            <w:col w:w="8780" w:space="0"/>
          </w:cols>
        </w:sectPr>
        <w:rPr/>
      </w:pPr>
    </w:p>
    <w:p>
      <w:pPr>
        <w:spacing w:line="109" w:lineRule="exact"/>
        <w:rPr/>
      </w:pPr>
      <w:r/>
    </w:p>
    <w:p>
      <w:pPr>
        <w:spacing w:line="109" w:lineRule="exact"/>
        <w:sectPr>
          <w:headerReference w:type="default" r:id="rId489"/>
          <w:footerReference w:type="default" r:id="rId490"/>
          <w:pgSz w:w="10320" w:h="14570"/>
          <w:pgMar w:top="1209" w:right="689" w:bottom="591" w:left="779" w:header="786" w:footer="332" w:gutter="0"/>
          <w:cols w:equalWidth="0" w:num="1">
            <w:col w:w="8851" w:space="0"/>
          </w:cols>
        </w:sectPr>
        <w:rPr/>
      </w:pPr>
    </w:p>
    <w:p>
      <w:pPr>
        <w:ind w:left="430"/>
        <w:spacing w:before="7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间接盖髓术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活髓切断术</w:t>
      </w:r>
    </w:p>
    <w:p>
      <w:pPr>
        <w:ind w:left="430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干髓术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E.根管治疗</w:t>
      </w:r>
    </w:p>
    <w:p>
      <w:pPr>
        <w:ind w:left="30" w:right="199" w:firstLine="420"/>
        <w:spacing w:before="21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100.患者，女性，30岁。主诉：牙龈自发性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出血、疼痛4天，并伴有低热。临床检查时查及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患者有明显的腐败性口臭。该患者最可能的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诊断是(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60"/>
        <w:spacing w:before="1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疱疹性龈口炎</w:t>
      </w:r>
    </w:p>
    <w:p>
      <w:pPr>
        <w:ind w:left="46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慢性牙周炎</w:t>
      </w:r>
    </w:p>
    <w:p>
      <w:pPr>
        <w:ind w:left="46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C.慢性龈缘炎</w:t>
      </w:r>
    </w:p>
    <w:p>
      <w:pPr>
        <w:ind w:left="450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急性坏死性溃疡性龈炎</w:t>
      </w:r>
    </w:p>
    <w:p>
      <w:pPr>
        <w:ind w:left="46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增生性龈炎</w:t>
      </w:r>
    </w:p>
    <w:p>
      <w:pPr>
        <w:ind w:left="40" w:right="196" w:firstLine="429"/>
        <w:spacing w:before="20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101.患儿，男性，8岁。右上颌前磨牙萌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出，颊尖釉质发育不全，之前乳磨牙曾严重破 </w:t>
      </w:r>
      <w:r>
        <w:rPr>
          <w:rFonts w:ascii="SimSun" w:hAnsi="SimSun" w:eastAsia="SimSun" w:cs="SimSun"/>
          <w:sz w:val="20"/>
          <w:szCs w:val="20"/>
          <w:spacing w:val="-4"/>
        </w:rPr>
        <w:t>坏，未做治疗，过早脱落，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线检查根部刚开始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发育，根管粗大。不可能的诊断是(    )</w:t>
      </w:r>
    </w:p>
    <w:p>
      <w:pPr>
        <w:ind w:left="46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乳牙早失</w:t>
      </w:r>
    </w:p>
    <w:p>
      <w:pPr>
        <w:ind w:left="460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牙本质发育不全</w:t>
      </w:r>
    </w:p>
    <w:p>
      <w:pPr>
        <w:ind w:left="46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恒牙早萌</w:t>
      </w:r>
    </w:p>
    <w:p>
      <w:pPr>
        <w:ind w:left="45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乳牙根尖周炎</w:t>
      </w:r>
    </w:p>
    <w:p>
      <w:pPr>
        <w:ind w:left="46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E.Turner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牙</w:t>
      </w:r>
    </w:p>
    <w:p>
      <w:pPr>
        <w:ind w:left="50" w:right="104" w:firstLine="429"/>
        <w:spacing w:before="2" w:line="2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102.某女性患者，27岁。右下后牙突然自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发痛1天。检查可见局部牙龈乳头红肿、触痛。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如果诊断为急性牙龈乳头炎，最佳治疗措施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4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牙髓治疗</w:t>
      </w:r>
    </w:p>
    <w:p>
      <w:pPr>
        <w:ind w:left="46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牙周一牙髓联合治疗</w:t>
      </w:r>
    </w:p>
    <w:p>
      <w:pPr>
        <w:ind w:left="469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调</w:t>
      </w:r>
    </w:p>
    <w:p>
      <w:pPr>
        <w:ind w:left="460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除去牙石，3%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H₂O₂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溶液冲洗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E.洁治+抗生素</w:t>
      </w:r>
    </w:p>
    <w:p>
      <w:pPr>
        <w:ind w:left="40" w:right="185" w:firstLine="439"/>
        <w:spacing w:before="3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103.患儿，女性，7岁。主诉全口牙龈增生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2年余，一侧已经妨碍咀嚼。诊断为遗传性牙龈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纤维瘤病，患者不会出现下列哪一体征(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469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牙齿移位</w:t>
      </w:r>
    </w:p>
    <w:p>
      <w:pPr>
        <w:ind w:left="46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牙龈增生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增生的牙龈呈结节状</w:t>
      </w:r>
    </w:p>
    <w:p>
      <w:pPr>
        <w:ind w:left="46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增生可达膜龈联合</w:t>
      </w:r>
    </w:p>
    <w:p>
      <w:pPr>
        <w:ind w:left="46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增生牙龈不影响牙萌出</w:t>
      </w:r>
    </w:p>
    <w:p>
      <w:pPr>
        <w:ind w:left="60" w:right="104" w:firstLine="419"/>
        <w:spacing w:before="12" w:line="2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104.某男性患者，17岁。上前牙跌伤1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天。口腔检查：1近中切角缺损，牙本质暴露，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探诊酸痛，温度试验酸痛明显，无松动。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X </w:t>
      </w:r>
      <w:r>
        <w:rPr>
          <w:rFonts w:ascii="SimSun" w:hAnsi="SimSun" w:eastAsia="SimSun" w:cs="SimSun"/>
          <w:sz w:val="20"/>
          <w:szCs w:val="20"/>
          <w:spacing w:val="-3"/>
        </w:rPr>
        <w:t>线牙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片示：无根折。最佳治疗方案是(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)</w:t>
      </w:r>
    </w:p>
    <w:p>
      <w:pPr>
        <w:pStyle w:val="BodyText"/>
        <w:ind w:left="40" w:right="197" w:firstLine="439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5"/>
        </w:rPr>
        <w:t>A.</w:t>
      </w:r>
      <w:r>
        <w:rPr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用氧化锌丁香油粘固剂粘固临时塑料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冠6～8周后，复合树脂修复，并定期复诊</w:t>
      </w:r>
    </w:p>
    <w:p>
      <w:pPr>
        <w:ind w:left="46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B.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即刻复合树脂修复</w:t>
      </w:r>
    </w:p>
    <w:p>
      <w:pPr>
        <w:ind w:left="46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牙髓摘除术后复合树脂修复</w:t>
      </w:r>
    </w:p>
    <w:p>
      <w:pPr>
        <w:ind w:left="46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牙髓切断术后复合树脂修复</w:t>
      </w:r>
    </w:p>
    <w:p>
      <w:pPr>
        <w:ind w:left="46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直接烤瓷全冠修复</w:t>
      </w:r>
    </w:p>
    <w:p>
      <w:pPr>
        <w:ind w:left="50" w:right="185" w:firstLine="429"/>
        <w:spacing w:before="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105.患者，男性，45岁。刷牙时牙龈出血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10年，检查见牙石(++)。菌斑量多，牙龈红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4" w:right="102" w:firstLine="10"/>
        <w:spacing w:before="55" w:line="2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肿明显，探诊出血，袋深普遍4～6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附着丧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失普遍2～4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9"/>
        </w:rPr>
        <w:t>线片示牙槽骨有水平吸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收。最可能的诊断是(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坏死性龈炎</w:t>
      </w:r>
    </w:p>
    <w:p>
      <w:pPr>
        <w:ind w:left="52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边缘性龈炎</w:t>
      </w:r>
    </w:p>
    <w:p>
      <w:pPr>
        <w:ind w:left="52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C.增生性龈炎</w:t>
      </w:r>
    </w:p>
    <w:p>
      <w:pPr>
        <w:ind w:left="51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成人牙周炎</w:t>
      </w:r>
    </w:p>
    <w:p>
      <w:pPr>
        <w:pStyle w:val="BodyText"/>
        <w:ind w:left="52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侵袭性牙周炎</w:t>
      </w:r>
    </w:p>
    <w:p>
      <w:pPr>
        <w:ind w:left="114" w:right="89" w:firstLine="410"/>
        <w:spacing w:before="2" w:line="2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106.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患者，男性，25岁。口腔内上下前牙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龈乳头消失并凹陷，呈反波浪形，牙龈间乳头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颊舌侧分离，可从牙面翻开，下方有牙石、牙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垢，无龈坏死。可能的原因是(    )</w:t>
      </w:r>
    </w:p>
    <w:p>
      <w:pPr>
        <w:ind w:left="53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疱疹性龈口炎</w:t>
      </w:r>
    </w:p>
    <w:p>
      <w:pPr>
        <w:ind w:left="52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中性粒细胞缺乏引起龈坏死</w:t>
      </w:r>
    </w:p>
    <w:p>
      <w:pPr>
        <w:ind w:left="53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慢性龈缘炎</w:t>
      </w:r>
    </w:p>
    <w:p>
      <w:pPr>
        <w:ind w:left="53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慢性坏死性龈炎</w:t>
      </w:r>
    </w:p>
    <w:p>
      <w:pPr>
        <w:ind w:left="53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龈乳头炎</w:t>
      </w:r>
    </w:p>
    <w:p>
      <w:pPr>
        <w:ind w:left="125" w:right="10" w:firstLine="410"/>
        <w:spacing w:before="2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107.患者，女性，26岁。右上后牙龈肿痛1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周，口服消炎药治疗无效。检查：6牙体颊侧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牙周脓肿形成，叩痛(+),冷测反应同对照牙，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牙周袋8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SimSun" w:hAnsi="SimSun" w:eastAsia="SimSun" w:cs="SimSun"/>
          <w:sz w:val="20"/>
          <w:szCs w:val="20"/>
          <w:spacing w:val="10"/>
        </w:rPr>
        <w:t>应急处理应是(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0"/>
        </w:rPr>
        <w:t>)</w:t>
      </w:r>
    </w:p>
    <w:p>
      <w:pPr>
        <w:ind w:left="544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局部麻醉下开髓</w:t>
      </w:r>
    </w:p>
    <w:p>
      <w:pPr>
        <w:ind w:left="535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龈上洁治</w:t>
      </w:r>
    </w:p>
    <w:p>
      <w:pPr>
        <w:ind w:left="53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龈下刮治</w:t>
      </w:r>
    </w:p>
    <w:p>
      <w:pPr>
        <w:ind w:left="52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脓肿切开引流</w:t>
      </w:r>
    </w:p>
    <w:p>
      <w:pPr>
        <w:ind w:left="54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全身药物治疗</w:t>
      </w:r>
    </w:p>
    <w:p>
      <w:pPr>
        <w:ind w:left="125" w:firstLine="419"/>
        <w:spacing w:before="11" w:line="2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108.患者，女性，40岁。要求洁治。检查： </w:t>
      </w:r>
      <w:r>
        <w:rPr>
          <w:rFonts w:ascii="SimSun" w:hAnsi="SimSun" w:eastAsia="SimSun" w:cs="SimSun"/>
          <w:sz w:val="20"/>
          <w:szCs w:val="20"/>
          <w:spacing w:val="15"/>
        </w:rPr>
        <w:t>牙石(++),牙龈缘及乳头中度红，探诊出血，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探诊深度普遍4～5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。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可探及釉牙骨质界，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牙无松动。最可能的诊断是(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44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边缘性龈炎</w:t>
      </w:r>
    </w:p>
    <w:p>
      <w:pPr>
        <w:ind w:left="53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妊娠期龈炎</w:t>
      </w:r>
    </w:p>
    <w:p>
      <w:pPr>
        <w:ind w:left="54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成人牙周炎</w:t>
      </w:r>
    </w:p>
    <w:p>
      <w:pPr>
        <w:ind w:left="544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药物性牙龈增生</w:t>
      </w:r>
    </w:p>
    <w:p>
      <w:pPr>
        <w:ind w:left="54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E.侵袭性牙周炎</w:t>
      </w:r>
    </w:p>
    <w:p>
      <w:pPr>
        <w:ind w:left="135" w:right="71" w:firstLine="419"/>
        <w:spacing w:before="19" w:line="2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109.2003年检查某班13岁学生50名，其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中患龋病者30名，2年后再对这50名学生检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查，发现其中10名学生有新的龋损，则这班学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生2年的龋病发病率为(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5"/>
        </w:rPr>
        <w:t>)</w:t>
      </w:r>
    </w:p>
    <w:p>
      <w:pPr>
        <w:ind w:left="535"/>
        <w:spacing w:before="32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A.20%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B.30%</w:t>
      </w:r>
    </w:p>
    <w:p>
      <w:pPr>
        <w:ind w:left="544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C.40%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D.50%</w:t>
      </w:r>
    </w:p>
    <w:p>
      <w:pPr>
        <w:ind w:left="535"/>
        <w:spacing w:before="32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E.60%</w:t>
      </w:r>
    </w:p>
    <w:p>
      <w:pPr>
        <w:ind w:left="125" w:right="69" w:firstLine="429"/>
        <w:spacing w:before="21" w:line="22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110.在给幼儿园老师上口腔保健课时，特 </w:t>
      </w:r>
      <w:r>
        <w:rPr>
          <w:rFonts w:ascii="SimSun" w:hAnsi="SimSun" w:eastAsia="SimSun" w:cs="SimSun"/>
          <w:sz w:val="20"/>
          <w:szCs w:val="20"/>
          <w:spacing w:val="8"/>
        </w:rPr>
        <w:t>别强调了氟化物对儿童口腔保健的重要性，因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4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氟是人体正常代谢所需的微量元素</w:t>
      </w:r>
    </w:p>
    <w:p>
      <w:pPr>
        <w:ind w:left="544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氟是促进牙齿健康的必需微量元素</w:t>
      </w:r>
    </w:p>
    <w:p>
      <w:pPr>
        <w:ind w:left="544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低氟区儿童出生后就应补充氟</w:t>
      </w:r>
    </w:p>
    <w:p>
      <w:pPr>
        <w:ind w:left="53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局部用氟是重要的防龋措施</w:t>
      </w:r>
    </w:p>
    <w:p>
      <w:pPr>
        <w:ind w:left="54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以上都是</w:t>
      </w:r>
    </w:p>
    <w:p>
      <w:pPr>
        <w:spacing w:line="219" w:lineRule="auto"/>
        <w:sectPr>
          <w:type w:val="continuous"/>
          <w:pgSz w:w="10320" w:h="14570"/>
          <w:pgMar w:top="1209" w:right="689" w:bottom="591" w:left="779" w:header="786" w:footer="332" w:gutter="0"/>
          <w:cols w:equalWidth="0" w:num="2" w:sep="1">
            <w:col w:w="4386" w:space="100"/>
            <w:col w:w="436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0320" w:h="14570"/>
          <w:pgMar w:top="1209" w:right="689" w:bottom="591" w:left="779" w:header="786" w:footer="332" w:gutter="0"/>
          <w:cols w:equalWidth="0" w:num="1">
            <w:col w:w="8851" w:space="0"/>
          </w:cols>
        </w:sectPr>
        <w:rPr/>
      </w:pPr>
    </w:p>
    <w:p>
      <w:pPr>
        <w:ind w:left="3180"/>
        <w:spacing w:before="19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111</w:t>
      </w:r>
      <w:r>
        <w:rPr>
          <w:rFonts w:ascii="SimSun" w:hAnsi="SimSun" w:eastAsia="SimSun" w:cs="SimSun"/>
          <w:sz w:val="20"/>
          <w:szCs w:val="20"/>
          <w:spacing w:val="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135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题)</w:t>
      </w:r>
    </w:p>
    <w:p>
      <w:pPr>
        <w:ind w:firstLine="40"/>
        <w:spacing w:before="4" w:line="840" w:lineRule="exact"/>
        <w:rPr/>
      </w:pPr>
      <w:r>
        <w:rPr>
          <w:position w:val="-16"/>
        </w:rPr>
        <w:pict>
          <v:group id="_x0000_s304" style="mso-position-vertical-relative:line;mso-position-horizontal-relative:char;width:433.55pt;height:42pt;" filled="false" stroked="false" coordsize="8670,840" coordorigin="0,0">
            <v:shape id="_x0000_s306" style="position:absolute;left:10;top:0;width:8660;height:840;" filled="false" stroked="false" type="#_x0000_t75">
              <v:imagedata o:title="" r:id="rId493"/>
            </v:shape>
            <v:shape id="_x0000_s308" style="position:absolute;left:-20;top:-20;width:8710;height:8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firstLine="420"/>
                      <w:spacing w:before="80" w:line="221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6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6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6"/>
                      </w:rPr>
                      <w:t>以下提供若干组考题，每组考题共用在考题前列出的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6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6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6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6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E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6"/>
                      </w:rPr>
                      <w:t>五个备选答案。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0"/>
                      </w:rPr>
                      <w:t>请从中选择一个与问题关系最密切的答案，并在答题卡上将相应题号的相应字母所属的方框涂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3"/>
                      </w:rPr>
                      <w:t>黑。某一个备选答案可能被选一次，多次或者不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选。</w:t>
                    </w:r>
                  </w:p>
                </w:txbxContent>
              </v:textbox>
            </v:shape>
          </v:group>
        </w:pict>
      </w:r>
    </w:p>
    <w:p>
      <w:pPr>
        <w:spacing w:line="840" w:lineRule="exact"/>
        <w:sectPr>
          <w:headerReference w:type="default" r:id="rId491"/>
          <w:footerReference w:type="default" r:id="rId492"/>
          <w:pgSz w:w="10320" w:h="14570"/>
          <w:pgMar w:top="1239" w:right="800" w:bottom="509" w:left="749" w:header="836" w:footer="329" w:gutter="0"/>
          <w:cols w:equalWidth="0" w:num="1">
            <w:col w:w="8771" w:space="0"/>
          </w:cols>
        </w:sectPr>
        <w:rPr/>
      </w:pPr>
    </w:p>
    <w:p>
      <w:pPr>
        <w:ind w:left="460"/>
        <w:spacing w:before="3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(111～115题共用备选答案)</w:t>
      </w:r>
    </w:p>
    <w:p>
      <w:pPr>
        <w:ind w:left="40" w:right="174" w:firstLine="420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起自颞窝和颞深筋膜深面，止于喙突和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下颌支前缘直至下颌第三磨牙远中</w:t>
      </w:r>
    </w:p>
    <w:p>
      <w:pPr>
        <w:ind w:left="40" w:right="179" w:firstLine="420"/>
        <w:spacing w:before="4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起自颧弓深面，垂直向下，止于下颌支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上部和喙突</w:t>
      </w:r>
    </w:p>
    <w:p>
      <w:pPr>
        <w:ind w:left="40" w:right="129" w:firstLine="420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C.起自上颌骨颧突和颧弓下缘的前2/3,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向下后方走行，止于下颌角和下颌支外侧面的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下半部</w:t>
      </w:r>
    </w:p>
    <w:p>
      <w:pPr>
        <w:ind w:left="40" w:right="179" w:firstLine="420"/>
        <w:spacing w:before="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起于翼外板的内面、腭骨锥突和上颌结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节，止于下颌角内侧面的翼肌粗隆</w:t>
      </w:r>
    </w:p>
    <w:p>
      <w:pPr>
        <w:ind w:left="40" w:right="178" w:firstLine="420"/>
        <w:spacing w:before="2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起于蝶骨大翼的颞下面、颞下嵴及翼外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板的外侧面，止于关节囊、关节盘和关节翼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肌窝</w:t>
      </w:r>
    </w:p>
    <w:p>
      <w:pPr>
        <w:ind w:left="46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111.咬肌浅层(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6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112.咬肌深层(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6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113.颞肌(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6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114.翼外肌(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6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115.翼内肌(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60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(116～120题共用备选答案)</w:t>
      </w:r>
    </w:p>
    <w:p>
      <w:pPr>
        <w:ind w:left="46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干髓术</w:t>
      </w:r>
    </w:p>
    <w:p>
      <w:pPr>
        <w:ind w:left="460"/>
        <w:spacing w:before="14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B.根管治疗术</w:t>
      </w:r>
    </w:p>
    <w:p>
      <w:pPr>
        <w:ind w:left="46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C.塑化治疗</w:t>
      </w:r>
    </w:p>
    <w:p>
      <w:pPr>
        <w:ind w:left="46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根尖诱导成形术</w:t>
      </w:r>
    </w:p>
    <w:p>
      <w:pPr>
        <w:ind w:left="460"/>
        <w:spacing w:before="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活髓切断术</w:t>
      </w:r>
    </w:p>
    <w:p>
      <w:pPr>
        <w:ind w:left="40" w:right="182" w:firstLine="42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116.需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拔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除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根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管 内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2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/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3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牙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髓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治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6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117.保留根管内的全部健康牙髓(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60"/>
        <w:spacing w:before="3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118.去除根管内全部牙髓(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0" w:right="179" w:firstLine="42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119.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保留根管内的全部已经失活的牙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髓(    )</w:t>
      </w:r>
    </w:p>
    <w:p>
      <w:pPr>
        <w:ind w:left="40" w:right="175" w:firstLine="420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120.不宜用拔髓针拔髓，而用边冲洗边扩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锉的方法清除坏死的牙髓残片，保护根尖部的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活组织不受损伤(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6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(121～123题共用备选答案)</w:t>
      </w:r>
    </w:p>
    <w:p>
      <w:pPr>
        <w:ind w:left="46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向前的动力</w:t>
      </w:r>
    </w:p>
    <w:p>
      <w:pPr>
        <w:pStyle w:val="BodyText"/>
        <w:ind w:left="46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向后的动力</w:t>
      </w:r>
    </w:p>
    <w:p>
      <w:pPr>
        <w:ind w:left="46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内外的动力平衡</w:t>
      </w:r>
    </w:p>
    <w:p>
      <w:pPr>
        <w:ind w:left="46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上下的动力平衡</w:t>
      </w:r>
    </w:p>
    <w:p>
      <w:pPr>
        <w:ind w:left="46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左右的动力平衡</w:t>
      </w:r>
    </w:p>
    <w:p>
      <w:pPr>
        <w:ind w:left="40" w:right="177" w:firstLine="420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121.颞肌、咬肌、翼内肌的咀嚼力对上下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牙弓产生(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6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122.舌体与唇颊产生的压力形成(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0" w:right="163" w:firstLine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123.上下牙弓的正常接触关系在各种咀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嚼力的作用下使牙弓保持(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6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(124～125题共用备选答案)</w:t>
      </w:r>
    </w:p>
    <w:p>
      <w:pPr>
        <w:ind w:left="460"/>
        <w:spacing w:before="2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龈乳头坏死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9"/>
        <w:spacing w:before="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B.呈反波浪状</w:t>
      </w:r>
    </w:p>
    <w:p>
      <w:pPr>
        <w:ind w:left="5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龈乳头扁圆形肥大、有蒂</w:t>
      </w:r>
    </w:p>
    <w:p>
      <w:pPr>
        <w:ind w:left="529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呈桑甚状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增生牙龈覆盖全部牙冠</w:t>
      </w:r>
    </w:p>
    <w:p>
      <w:pPr>
        <w:ind w:left="52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124.妊娠性龈炎表现是(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129" w:right="69" w:firstLine="400"/>
        <w:spacing w:before="9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125.遗传性牙龈纤维瘤龈增生表现是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(126～128题共用备选答案)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口腔黏膜苍白色，以唇、舌、龈明显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口腔黏膜大面积糜烂</w:t>
      </w:r>
    </w:p>
    <w:p>
      <w:pPr>
        <w:ind w:left="129" w:right="40" w:firstLine="400"/>
        <w:spacing w:before="1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C.口腔黏膜苍白，并可出现瘀点、瘀斑或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血肿</w:t>
      </w:r>
    </w:p>
    <w:p>
      <w:pPr>
        <w:ind w:left="529"/>
        <w:spacing w:before="10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全口黏膜充血发红，浅表溃疡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E.舌背黏膜广泛发红，呈鲜牛肉色</w:t>
      </w:r>
    </w:p>
    <w:p>
      <w:pPr>
        <w:ind w:left="529"/>
        <w:spacing w:before="20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126.淋病的口腔表现为(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129" w:right="69" w:firstLine="400"/>
        <w:spacing w:before="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127.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巨幼红细胞性贫血的口腔表现为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129" w:right="69" w:firstLine="400"/>
        <w:spacing w:before="1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128.再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生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障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碍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性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贫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血 的 口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腔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表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现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(129～130题共用备选答案)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粉红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暗红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 </w:t>
      </w:r>
      <w:r>
        <w:rPr>
          <w:rFonts w:ascii="SimSun" w:hAnsi="SimSun" w:eastAsia="SimSun" w:cs="SimSun"/>
          <w:sz w:val="20"/>
          <w:szCs w:val="20"/>
        </w:rPr>
        <w:t>鲜红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        </w:t>
      </w:r>
      <w:r>
        <w:rPr>
          <w:rFonts w:ascii="Times New Roman" w:hAnsi="Times New Roman" w:eastAsia="Times New Roman" w:cs="Times New Roman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紫红</w:t>
      </w:r>
    </w:p>
    <w:p>
      <w:pPr>
        <w:ind w:left="529"/>
        <w:spacing w:before="3" w:line="19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 </w:t>
      </w:r>
      <w:r>
        <w:rPr>
          <w:rFonts w:ascii="SimSun" w:hAnsi="SimSun" w:eastAsia="SimSun" w:cs="SimSun"/>
          <w:sz w:val="20"/>
          <w:szCs w:val="20"/>
          <w:spacing w:val="4"/>
        </w:rPr>
        <w:t>发白</w:t>
      </w:r>
    </w:p>
    <w:p>
      <w:pPr>
        <w:ind w:left="129" w:right="66" w:firstLine="400"/>
        <w:spacing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129.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9"/>
        </w:rPr>
        <w:t>患急性龈炎时，牙龈颜色</w:t>
      </w:r>
      <w:r>
        <w:rPr>
          <w:rFonts w:ascii="FangSong" w:hAnsi="FangSong" w:eastAsia="FangSong" w:cs="FangSong"/>
          <w:sz w:val="20"/>
          <w:szCs w:val="20"/>
          <w:spacing w:val="-4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9"/>
        </w:rPr>
        <w:t>一</w:t>
      </w:r>
      <w:r>
        <w:rPr>
          <w:rFonts w:ascii="FangSong" w:hAnsi="FangSong" w:eastAsia="FangSong" w:cs="FangSong"/>
          <w:sz w:val="20"/>
          <w:szCs w:val="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9"/>
        </w:rPr>
        <w:t>般是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129" w:right="66" w:firstLine="400"/>
        <w:spacing w:before="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130.</w:t>
      </w:r>
      <w:r>
        <w:rPr>
          <w:rFonts w:ascii="FangSong" w:hAnsi="FangSong" w:eastAsia="FangSong" w:cs="FangSong"/>
          <w:sz w:val="20"/>
          <w:szCs w:val="20"/>
          <w:spacing w:val="21"/>
        </w:rPr>
        <w:t>严重贫血患者，牙龈龈色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1"/>
        </w:rPr>
        <w:t>一</w:t>
      </w:r>
      <w:r>
        <w:rPr>
          <w:rFonts w:ascii="FangSong" w:hAnsi="FangSong" w:eastAsia="FangSong" w:cs="FangSong"/>
          <w:sz w:val="20"/>
          <w:szCs w:val="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1"/>
        </w:rPr>
        <w:t>般是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2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(131～133题共用备选答案)</w:t>
      </w:r>
    </w:p>
    <w:p>
      <w:pPr>
        <w:ind w:left="529"/>
        <w:spacing w:before="1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 </w:t>
      </w:r>
      <w:r>
        <w:rPr>
          <w:rFonts w:ascii="SimSun" w:hAnsi="SimSun" w:eastAsia="SimSun" w:cs="SimSun"/>
          <w:sz w:val="20"/>
          <w:szCs w:val="20"/>
          <w:spacing w:val="-3"/>
        </w:rPr>
        <w:t>慢性炎症，有复发性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细胞增生活跃</w:t>
      </w:r>
    </w:p>
    <w:p>
      <w:pPr>
        <w:ind w:left="52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可见朗格汉斯巨细胞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有创伤因素存在，无复发性</w:t>
      </w:r>
    </w:p>
    <w:p>
      <w:pPr>
        <w:ind w:left="52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 </w:t>
      </w:r>
      <w:r>
        <w:rPr>
          <w:rFonts w:ascii="SimSun" w:hAnsi="SimSun" w:eastAsia="SimSun" w:cs="SimSun"/>
          <w:sz w:val="20"/>
          <w:szCs w:val="20"/>
          <w:spacing w:val="-2"/>
        </w:rPr>
        <w:t>小腺泡坏死，有自限性</w:t>
      </w:r>
    </w:p>
    <w:p>
      <w:pPr>
        <w:ind w:left="129" w:right="72" w:firstLine="400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131.复发性重型阿弗他溃疡病理表现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132.坏死性涎腺化生病理表现为(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9" w:right="908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133.癌性溃疡病理表现为(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(134～135题共用备选答案)</w:t>
      </w:r>
    </w:p>
    <w:p>
      <w:pPr>
        <w:ind w:left="52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边缘扩展阳性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尼氏征阳性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雷诺征阳性</w:t>
      </w:r>
    </w:p>
    <w:p>
      <w:pPr>
        <w:ind w:left="529"/>
        <w:spacing w:before="1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针刺反应阳性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E.Wickham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纹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134.天疱疮的皮肤损害特点为(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29" w:right="69" w:firstLine="400"/>
        <w:spacing w:before="1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135.扁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平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苔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藓 的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皮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肤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损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害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表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面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常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spacing w:line="227" w:lineRule="auto"/>
        <w:sectPr>
          <w:type w:val="continuous"/>
          <w:pgSz w:w="10320" w:h="14570"/>
          <w:pgMar w:top="1239" w:right="800" w:bottom="509" w:left="749" w:header="836" w:footer="329" w:gutter="0"/>
          <w:cols w:equalWidth="0" w:num="2" w:sep="1">
            <w:col w:w="4371" w:space="100"/>
            <w:col w:w="430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rPr/>
      </w:pPr>
      <w:r/>
    </w:p>
    <w:p>
      <w:pPr>
        <w:sectPr>
          <w:type w:val="continuous"/>
          <w:pgSz w:w="10320" w:h="14570"/>
          <w:pgMar w:top="1239" w:right="800" w:bottom="509" w:left="749" w:header="836" w:footer="329" w:gutter="0"/>
          <w:cols w:equalWidth="0" w:num="1">
            <w:col w:w="8771" w:space="0"/>
          </w:cols>
        </w:sectPr>
        <w:rPr/>
      </w:pPr>
    </w:p>
    <w:p>
      <w:pPr>
        <w:ind w:left="2959"/>
        <w:spacing w:before="156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A3/A4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型选择题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(136</w:t>
      </w:r>
      <w:r>
        <w:rPr>
          <w:rFonts w:ascii="SimSun" w:hAnsi="SimSun" w:eastAsia="SimSun" w:cs="SimSun"/>
          <w:sz w:val="20"/>
          <w:szCs w:val="20"/>
          <w:spacing w:val="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150 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题</w:t>
      </w:r>
      <w:r>
        <w:rPr>
          <w:rFonts w:ascii="SimHei" w:hAnsi="SimHei" w:eastAsia="SimHei" w:cs="SimHei"/>
          <w:sz w:val="20"/>
          <w:szCs w:val="20"/>
          <w:spacing w:val="-4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)</w:t>
      </w:r>
    </w:p>
    <w:p>
      <w:pPr>
        <w:ind w:firstLine="10"/>
        <w:spacing w:before="24" w:line="860" w:lineRule="exact"/>
        <w:rPr/>
      </w:pPr>
      <w:r>
        <w:rPr>
          <w:position w:val="-17"/>
        </w:rPr>
        <w:pict>
          <v:group id="_x0000_s310" style="mso-position-vertical-relative:line;mso-position-horizontal-relative:char;width:436pt;height:43.05pt;" filled="false" stroked="false" coordsize="8720,860" coordorigin="0,0">
            <v:shape id="_x0000_s312" style="position:absolute;left:10;top:0;width:8710;height:860;" filled="false" stroked="false" type="#_x0000_t75">
              <v:imagedata o:title="" r:id="rId496"/>
            </v:shape>
            <v:shape id="_x0000_s314" style="position:absolute;left:-20;top:-20;width:8760;height:9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65" w:firstLine="410"/>
                      <w:spacing w:before="111" w:line="224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：以下提供若干案例，每个案例下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设若干道考题。请根据试题所提供的信息，在每一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道考题下面的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5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五个备选答案选择一个最佳答案，并在答题卡上将相应题号的相应字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60" w:lineRule="exact"/>
        <w:sectPr>
          <w:headerReference w:type="default" r:id="rId494"/>
          <w:footerReference w:type="default" r:id="rId495"/>
          <w:pgSz w:w="10320" w:h="14570"/>
          <w:pgMar w:top="1299" w:right="749" w:bottom="487" w:left="810" w:header="856" w:footer="306" w:gutter="0"/>
          <w:cols w:equalWidth="0" w:num="1">
            <w:col w:w="8761" w:space="0"/>
          </w:cols>
        </w:sectPr>
        <w:rPr/>
      </w:pPr>
    </w:p>
    <w:p>
      <w:pPr>
        <w:ind w:left="42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(136～138题共用题干)</w:t>
      </w:r>
    </w:p>
    <w:p>
      <w:pPr>
        <w:ind w:left="10" w:right="169" w:firstLine="410"/>
        <w:spacing w:before="5" w:line="22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4"/>
        </w:rPr>
        <w:t>患者，女性，36岁。因咽痛服磺胺药后，舌背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2"/>
        </w:rPr>
        <w:t>起疱，破溃后疼痛难忍，进食受限。以往曾有类似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-5"/>
        </w:rPr>
        <w:t>病史。检查</w:t>
      </w:r>
      <w:r>
        <w:rPr>
          <w:rFonts w:ascii="SimSun" w:hAnsi="SimSun" w:eastAsia="SimSun" w:cs="SimSun"/>
          <w:sz w:val="20"/>
          <w:szCs w:val="20"/>
          <w:spacing w:val="-5"/>
        </w:rPr>
        <w:t>：</w:t>
      </w:r>
      <w:r>
        <w:rPr>
          <w:rFonts w:ascii="KaiTi" w:hAnsi="KaiTi" w:eastAsia="KaiTi" w:cs="KaiTi"/>
          <w:sz w:val="20"/>
          <w:szCs w:val="20"/>
          <w:spacing w:val="-5"/>
        </w:rPr>
        <w:t>舌背黏膜表面可见0.5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cm×1.2cm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5"/>
        </w:rPr>
        <w:t>界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5"/>
        </w:rPr>
        <w:t>限清楚的糜烂面，表面有黄色假膜，渗出较多。</w:t>
      </w:r>
    </w:p>
    <w:p>
      <w:pPr>
        <w:ind w:left="42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136.本病例最可能的诊断为(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急性疱疹性龈口炎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药物过敏性口炎</w:t>
      </w:r>
    </w:p>
    <w:p>
      <w:pPr>
        <w:ind w:left="42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白塞病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黏膜血疱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E.接触性口炎</w:t>
      </w:r>
    </w:p>
    <w:p>
      <w:pPr>
        <w:ind w:left="10" w:right="189" w:firstLine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137.在询问病史时，应特别注意患者的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0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健康状况</w:t>
      </w:r>
    </w:p>
    <w:p>
      <w:pPr>
        <w:ind w:left="420"/>
        <w:spacing w:before="1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吸烟史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既往用药史</w:t>
      </w:r>
    </w:p>
    <w:p>
      <w:pPr>
        <w:ind w:left="420"/>
        <w:spacing w:before="2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家庭发病情况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局部有无创伤史</w:t>
      </w:r>
    </w:p>
    <w:p>
      <w:pPr>
        <w:ind w:left="10" w:right="189" w:firstLine="410"/>
        <w:spacing w:before="1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138.下列实验室检查对确诊最有帮助的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血常规及分类</w:t>
      </w:r>
    </w:p>
    <w:p>
      <w:pPr>
        <w:ind w:left="42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红细胞沉降率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嗜酸性粒细胞直接计数</w:t>
      </w:r>
    </w:p>
    <w:p>
      <w:pPr>
        <w:ind w:left="420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出凝血时间</w:t>
      </w:r>
    </w:p>
    <w:p>
      <w:pPr>
        <w:ind w:left="42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血清钙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(139～142题共用题干)</w:t>
      </w:r>
    </w:p>
    <w:p>
      <w:pPr>
        <w:ind w:left="10" w:right="144" w:firstLine="410"/>
        <w:spacing w:before="6" w:line="221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5"/>
        </w:rPr>
        <w:t>患者，女性，35岁。全口咀嚼无力、刷牙时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4"/>
        </w:rPr>
        <w:t>牙龈出血。无系统性疾病。口腔检查：全口多数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3"/>
        </w:rPr>
        <w:t>牙有深牙周袋，松动I~Ⅱ度，牙石(++),牙龈红</w:t>
      </w:r>
      <w:r>
        <w:rPr>
          <w:rFonts w:ascii="KaiTi" w:hAnsi="KaiTi" w:eastAsia="KaiTi" w:cs="KaiTi"/>
          <w:sz w:val="20"/>
          <w:szCs w:val="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spacing w:val="-9"/>
        </w:rPr>
        <w:t>肿，探诊出血，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X </w:t>
      </w:r>
      <w:r>
        <w:rPr>
          <w:rFonts w:ascii="KaiTi" w:hAnsi="KaiTi" w:eastAsia="KaiTi" w:cs="KaiTi"/>
          <w:sz w:val="20"/>
          <w:szCs w:val="20"/>
          <w:spacing w:val="-9"/>
        </w:rPr>
        <w:t>线片示全口普遍牙槽骨吸收。</w:t>
      </w:r>
    </w:p>
    <w:p>
      <w:pPr>
        <w:ind w:left="420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139.初步诊断是(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成人牙周炎</w:t>
      </w:r>
    </w:p>
    <w:p>
      <w:pPr>
        <w:ind w:left="42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B.慢性牙周炎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广泛型侵袭性牙周炎</w:t>
      </w:r>
    </w:p>
    <w:p>
      <w:pPr>
        <w:ind w:left="42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顽固性牙周炎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与糖尿病有关的牙周炎</w:t>
      </w:r>
    </w:p>
    <w:p>
      <w:pPr>
        <w:ind w:left="42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140.本病的主要致病菌不包括(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黏放线菌</w:t>
      </w:r>
    </w:p>
    <w:p>
      <w:pPr>
        <w:ind w:left="42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牙龈卟啉单胞菌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中间普氏菌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具核梭杆菌</w:t>
      </w:r>
    </w:p>
    <w:p>
      <w:pPr>
        <w:ind w:left="420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直肠弯曲菌</w:t>
      </w:r>
    </w:p>
    <w:p>
      <w:pPr>
        <w:ind w:left="10" w:right="175" w:firstLine="410"/>
        <w:spacing w:before="1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141.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下列哪项肯定不是本病的临床表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现(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病损呈弥散型，累及大多数牙</w:t>
      </w:r>
    </w:p>
    <w:p>
      <w:pPr>
        <w:ind w:left="42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常伴有严重的错殆，导致严重的咬合创伤</w:t>
      </w:r>
    </w:p>
    <w:p>
      <w:pPr>
        <w:spacing w:line="2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4" w:right="43" w:firstLine="410"/>
        <w:spacing w:before="6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有严重及快速的骨破坏，然后破坏过程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自动停止或显著减慢</w:t>
      </w:r>
    </w:p>
    <w:p>
      <w:pPr>
        <w:ind w:left="554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 </w:t>
      </w:r>
      <w:r>
        <w:rPr>
          <w:rFonts w:ascii="SimSun" w:hAnsi="SimSun" w:eastAsia="SimSun" w:cs="SimSun"/>
          <w:sz w:val="20"/>
          <w:szCs w:val="20"/>
          <w:spacing w:val="-3"/>
        </w:rPr>
        <w:t>有深牙周袋，牙龈探诊出血，可有溢脓</w:t>
      </w:r>
    </w:p>
    <w:p>
      <w:pPr>
        <w:ind w:left="144" w:right="18" w:firstLine="410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多数患者具有中性粒细胞和(或)单核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细胞的功能缺陷</w:t>
      </w:r>
    </w:p>
    <w:p>
      <w:pPr>
        <w:ind w:left="554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142.应遵循的治疗方案是(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144" w:right="42" w:firstLine="410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A. </w:t>
      </w:r>
      <w:r>
        <w:rPr>
          <w:rFonts w:ascii="SimSun" w:hAnsi="SimSun" w:eastAsia="SimSun" w:cs="SimSun"/>
          <w:sz w:val="20"/>
          <w:szCs w:val="20"/>
          <w:spacing w:val="-6"/>
        </w:rPr>
        <w:t>去除局部刺激因素，包括洁治、刮治、根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面平整等</w:t>
      </w:r>
    </w:p>
    <w:p>
      <w:pPr>
        <w:ind w:left="554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牙周手术治疗</w:t>
      </w:r>
    </w:p>
    <w:p>
      <w:pPr>
        <w:ind w:left="55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抗菌治疗</w:t>
      </w:r>
    </w:p>
    <w:p>
      <w:pPr>
        <w:ind w:left="55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严格设计并执行维护期治疗</w:t>
      </w:r>
    </w:p>
    <w:p>
      <w:pPr>
        <w:ind w:left="554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以上均是</w:t>
      </w:r>
    </w:p>
    <w:p>
      <w:pPr>
        <w:ind w:left="55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(143～146题共用题干)</w:t>
      </w:r>
    </w:p>
    <w:p>
      <w:pPr>
        <w:ind w:left="144" w:right="39" w:firstLine="410"/>
        <w:spacing w:before="5" w:line="22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"/>
        </w:rPr>
        <w:t>患者，男性，27岁。牙龈疼痛，自动出血3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天。检查：腐败性口臭，多个牙的牙龈乳头尖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端消失变平，下切牙的龈缘虫蚀状坏死，有灰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3"/>
        </w:rPr>
        <w:t>白膜覆盖。</w:t>
      </w:r>
    </w:p>
    <w:p>
      <w:pPr>
        <w:ind w:left="554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143.该病的最可能诊断是(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4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边缘性龈炎</w:t>
      </w:r>
    </w:p>
    <w:p>
      <w:pPr>
        <w:ind w:left="554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B.增生性龈炎</w:t>
      </w:r>
    </w:p>
    <w:p>
      <w:pPr>
        <w:ind w:left="55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急性坏死性龈炎</w:t>
      </w:r>
    </w:p>
    <w:p>
      <w:pPr>
        <w:ind w:left="55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慢性牙周炎</w:t>
      </w:r>
    </w:p>
    <w:p>
      <w:pPr>
        <w:ind w:left="554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E.侵袭性牙周炎</w:t>
      </w:r>
    </w:p>
    <w:p>
      <w:pPr>
        <w:ind w:left="144" w:right="19" w:firstLine="41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144.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对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诊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断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最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有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帮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助 的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辅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助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检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查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涂片革兰氏染色</w:t>
      </w:r>
    </w:p>
    <w:p>
      <w:pPr>
        <w:ind w:left="554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查白细胞</w:t>
      </w:r>
    </w:p>
    <w:p>
      <w:pPr>
        <w:ind w:left="55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C.拍曲面断层片</w:t>
      </w:r>
    </w:p>
    <w:p>
      <w:pPr>
        <w:ind w:left="554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咬合检查</w:t>
      </w:r>
    </w:p>
    <w:p>
      <w:pPr>
        <w:ind w:left="55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肌电图检查</w:t>
      </w:r>
    </w:p>
    <w:p>
      <w:pPr>
        <w:ind w:left="144" w:right="39" w:firstLine="41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145.分析导致该病的主要病原微生物为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4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伴放线放线杆菌</w:t>
      </w:r>
    </w:p>
    <w:p>
      <w:pPr>
        <w:ind w:left="55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B.牙龈卟啉单胞菌</w:t>
      </w:r>
    </w:p>
    <w:p>
      <w:pPr>
        <w:ind w:left="55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葡萄球菌</w:t>
      </w:r>
    </w:p>
    <w:p>
      <w:pPr>
        <w:ind w:left="55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梭形杆菌和螺旋体</w:t>
      </w:r>
    </w:p>
    <w:p>
      <w:pPr>
        <w:ind w:left="554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放线菌</w:t>
      </w:r>
    </w:p>
    <w:p>
      <w:pPr>
        <w:ind w:left="144" w:right="39" w:firstLine="41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146.如果明确了诊断，并认为治疗中应使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用全身药物最佳药物选择是(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5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青霉素</w:t>
      </w:r>
    </w:p>
    <w:p>
      <w:pPr>
        <w:ind w:left="554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阿莫西林</w:t>
      </w:r>
    </w:p>
    <w:p>
      <w:pPr>
        <w:ind w:left="554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消炎</w:t>
      </w:r>
    </w:p>
    <w:p>
      <w:pPr>
        <w:ind w:left="554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D.</w:t>
      </w:r>
      <w:r>
        <w:rPr>
          <w:rFonts w:ascii="SimSun" w:hAnsi="SimSun" w:eastAsia="SimSun" w:cs="SimSun"/>
          <w:sz w:val="20"/>
          <w:szCs w:val="20"/>
          <w:spacing w:val="-8"/>
        </w:rPr>
        <w:t>甲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硝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唑</w:t>
      </w:r>
    </w:p>
    <w:p>
      <w:pPr>
        <w:ind w:left="55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增效联磺片</w:t>
      </w:r>
    </w:p>
    <w:p>
      <w:pPr>
        <w:ind w:left="554"/>
        <w:spacing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(147～150题共用题干)</w:t>
      </w:r>
    </w:p>
    <w:p>
      <w:pPr>
        <w:ind w:right="29"/>
        <w:spacing w:line="220" w:lineRule="auto"/>
        <w:jc w:val="right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7"/>
        </w:rPr>
        <w:t>患者，男性，32岁。右侧上颌第一恒磨牙</w:t>
      </w:r>
    </w:p>
    <w:p>
      <w:pPr>
        <w:spacing w:line="220" w:lineRule="auto"/>
        <w:sectPr>
          <w:type w:val="continuous"/>
          <w:pgSz w:w="10320" w:h="14570"/>
          <w:pgMar w:top="1299" w:right="749" w:bottom="487" w:left="810" w:header="856" w:footer="306" w:gutter="0"/>
          <w:cols w:equalWidth="0" w:num="2" w:sep="1">
            <w:col w:w="4336" w:space="100"/>
            <w:col w:w="4325" w:space="0"/>
          </w:cols>
        </w:sectPr>
        <w:rPr>
          <w:rFonts w:ascii="KaiTi" w:hAnsi="KaiTi" w:eastAsia="KaiTi" w:cs="KaiTi"/>
          <w:sz w:val="20"/>
          <w:szCs w:val="20"/>
        </w:rPr>
      </w:pPr>
    </w:p>
    <w:p>
      <w:pPr>
        <w:spacing w:line="222" w:lineRule="exact"/>
        <w:rPr/>
      </w:pPr>
      <w:r/>
    </w:p>
    <w:p>
      <w:pPr>
        <w:spacing w:line="222" w:lineRule="exact"/>
        <w:sectPr>
          <w:type w:val="continuous"/>
          <w:pgSz w:w="10320" w:h="14570"/>
          <w:pgMar w:top="1299" w:right="749" w:bottom="487" w:left="810" w:header="856" w:footer="306" w:gutter="0"/>
          <w:cols w:equalWidth="0" w:num="1">
            <w:col w:w="8761" w:space="0"/>
          </w:cols>
        </w:sectPr>
        <w:rPr/>
      </w:pPr>
    </w:p>
    <w:p>
      <w:pPr>
        <w:spacing w:line="98" w:lineRule="exact"/>
        <w:rPr/>
      </w:pPr>
      <w:r/>
    </w:p>
    <w:p>
      <w:pPr>
        <w:spacing w:line="98" w:lineRule="exact"/>
        <w:sectPr>
          <w:headerReference w:type="default" r:id="rId497"/>
          <w:footerReference w:type="default" r:id="rId498"/>
          <w:pgSz w:w="10320" w:h="14570"/>
          <w:pgMar w:top="1359" w:right="820" w:bottom="461" w:left="740" w:header="926" w:footer="200" w:gutter="0"/>
          <w:cols w:equalWidth="0" w:num="1">
            <w:col w:w="8760" w:space="0"/>
          </w:cols>
        </w:sectPr>
        <w:rPr/>
      </w:pPr>
    </w:p>
    <w:p>
      <w:pPr>
        <w:ind w:left="29" w:right="136"/>
        <w:spacing w:before="50" w:line="231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6"/>
        </w:rPr>
        <w:t>咬合疼痛1周，近2日自发性疼痛明显加重，感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spacing w:val="22"/>
        </w:rPr>
        <w:t>患牙伸长，无放射痛。口检6远中邻面树脂</w:t>
      </w:r>
      <w:r>
        <w:rPr>
          <w:rFonts w:ascii="KaiTi" w:hAnsi="KaiTi" w:eastAsia="KaiTi" w:cs="KaiTi"/>
          <w:sz w:val="20"/>
          <w:szCs w:val="20"/>
          <w:spacing w:val="10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充填物完好，叩痛，牙齿</w:t>
      </w:r>
      <w:r>
        <w:rPr>
          <w:rFonts w:ascii="KaiTi" w:hAnsi="KaiTi" w:eastAsia="KaiTi" w:cs="KaiTi"/>
          <w:sz w:val="20"/>
          <w:szCs w:val="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  </w:t>
      </w:r>
      <w:r>
        <w:rPr>
          <w:rFonts w:ascii="KaiTi" w:hAnsi="KaiTi" w:eastAsia="KaiTi" w:cs="KaiTi"/>
          <w:sz w:val="20"/>
          <w:szCs w:val="20"/>
          <w:spacing w:val="2"/>
        </w:rPr>
        <w:t>度松动，牙龈(一),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5"/>
        </w:rPr>
        <w:t>根尖区轻度压痛。</w:t>
      </w:r>
    </w:p>
    <w:p>
      <w:pPr>
        <w:ind w:left="439"/>
        <w:spacing w:before="7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147.最可能的诊断为(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急性牙髓炎</w:t>
      </w:r>
    </w:p>
    <w:p>
      <w:pPr>
        <w:ind w:left="42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急性牙周炎</w:t>
      </w:r>
    </w:p>
    <w:p>
      <w:pPr>
        <w:ind w:left="43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急性牙龈炎</w:t>
      </w:r>
    </w:p>
    <w:p>
      <w:pPr>
        <w:ind w:left="429"/>
        <w:spacing w:before="2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急性根尖周炎</w:t>
      </w:r>
    </w:p>
    <w:p>
      <w:pPr>
        <w:ind w:left="43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 </w:t>
      </w:r>
      <w:r>
        <w:rPr>
          <w:rFonts w:ascii="SimSun" w:hAnsi="SimSun" w:eastAsia="SimSun" w:cs="SimSun"/>
          <w:sz w:val="20"/>
          <w:szCs w:val="20"/>
        </w:rPr>
        <w:t>材料不足，无法作出正确诊断</w:t>
      </w:r>
    </w:p>
    <w:p>
      <w:pPr>
        <w:ind w:left="29" w:right="173" w:firstLine="41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148.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对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诊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断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最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有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帮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助 的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一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项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检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查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9"/>
        <w:spacing w:before="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冷热测</w:t>
      </w:r>
    </w:p>
    <w:p>
      <w:pPr>
        <w:ind w:left="4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B.电活力测</w:t>
      </w:r>
    </w:p>
    <w:p>
      <w:pPr>
        <w:ind w:left="44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C.X</w:t>
      </w:r>
      <w:r>
        <w:rPr>
          <w:rFonts w:ascii="Times New Roman" w:hAnsi="Times New Roman" w:eastAsia="Times New Roman" w:cs="Times New Roman"/>
          <w:sz w:val="20"/>
          <w:szCs w:val="20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线片</w:t>
      </w:r>
    </w:p>
    <w:p>
      <w:pPr>
        <w:ind w:left="44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牙面染色</w:t>
      </w:r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36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外周血白细胞计数</w:t>
      </w:r>
    </w:p>
    <w:p>
      <w:pPr>
        <w:ind w:left="136" w:firstLine="410"/>
        <w:spacing w:before="20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149.如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果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X </w:t>
      </w:r>
      <w:r>
        <w:rPr>
          <w:rFonts w:ascii="SimSun" w:hAnsi="SimSun" w:eastAsia="SimSun" w:cs="SimSun"/>
          <w:sz w:val="20"/>
          <w:szCs w:val="20"/>
          <w:spacing w:val="10"/>
        </w:rPr>
        <w:t>线片显示6已进行根管治疗，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且根管适充，仅近中根根尖周间隙增宽，引起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患牙病变的最可能原因是(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6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咬合创伤</w:t>
      </w:r>
    </w:p>
    <w:p>
      <w:pPr>
        <w:ind w:left="546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牙隐裂</w:t>
      </w:r>
    </w:p>
    <w:p>
      <w:pPr>
        <w:ind w:left="546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继发龋</w:t>
      </w:r>
    </w:p>
    <w:p>
      <w:pPr>
        <w:ind w:left="556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D.根尖微渗漏</w:t>
      </w:r>
    </w:p>
    <w:p>
      <w:pPr>
        <w:ind w:left="556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根管治疗时遗漏近颊第二根管</w:t>
      </w:r>
    </w:p>
    <w:p>
      <w:pPr>
        <w:ind w:left="556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150.应急处理应为(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56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服用消炎止痛药</w:t>
      </w:r>
    </w:p>
    <w:p>
      <w:pPr>
        <w:ind w:left="556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根尖区牙龈切开引流</w:t>
      </w:r>
    </w:p>
    <w:p>
      <w:pPr>
        <w:ind w:left="556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C.去除病髓后开放引流</w:t>
      </w:r>
    </w:p>
    <w:p>
      <w:pPr>
        <w:ind w:left="146" w:right="68" w:firstLine="400"/>
        <w:spacing w:before="2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D.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针刺止痛，去除树脂充填物后用氧化锌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丁香油粘固剂安抚</w:t>
      </w:r>
    </w:p>
    <w:p>
      <w:pPr>
        <w:ind w:left="556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去除旧充填物和根充物，重新根管治疗</w:t>
      </w:r>
    </w:p>
    <w:p>
      <w:pPr>
        <w:spacing w:line="219" w:lineRule="auto"/>
        <w:sectPr>
          <w:type w:val="continuous"/>
          <w:pgSz w:w="10320" w:h="14570"/>
          <w:pgMar w:top="1359" w:right="820" w:bottom="461" w:left="740" w:header="926" w:footer="200" w:gutter="0"/>
          <w:cols w:equalWidth="0" w:num="2" w:sep="1">
            <w:col w:w="4334" w:space="100"/>
            <w:col w:w="432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769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9"/>
        </w:rPr>
        <w:t>第</w:t>
      </w:r>
      <w:r>
        <w:rPr>
          <w:rFonts w:ascii="SimHei" w:hAnsi="SimHei" w:eastAsia="SimHei" w:cs="SimHei"/>
          <w:sz w:val="20"/>
          <w:szCs w:val="20"/>
          <w:spacing w:val="5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9"/>
        </w:rPr>
        <w:t>三</w:t>
      </w:r>
      <w:r>
        <w:rPr>
          <w:rFonts w:ascii="SimHei" w:hAnsi="SimHei" w:eastAsia="SimHei" w:cs="SimHei"/>
          <w:sz w:val="20"/>
          <w:szCs w:val="20"/>
          <w:spacing w:val="5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9"/>
        </w:rPr>
        <w:t>单</w:t>
      </w:r>
      <w:r>
        <w:rPr>
          <w:rFonts w:ascii="SimHei" w:hAnsi="SimHei" w:eastAsia="SimHei" w:cs="SimHei"/>
          <w:sz w:val="20"/>
          <w:szCs w:val="20"/>
          <w:spacing w:val="5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9"/>
        </w:rPr>
        <w:t>元</w:t>
      </w:r>
    </w:p>
    <w:p>
      <w:pPr>
        <w:ind w:left="3319"/>
        <w:spacing w:before="280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A1 </w:t>
      </w:r>
      <w:r>
        <w:rPr>
          <w:rFonts w:ascii="SimHei" w:hAnsi="SimHei" w:eastAsia="SimHei" w:cs="SimHei"/>
          <w:sz w:val="20"/>
          <w:szCs w:val="20"/>
          <w:spacing w:val="11"/>
        </w:rPr>
        <w:t>型选择题(1～92题)</w:t>
      </w:r>
    </w:p>
    <w:p>
      <w:pPr>
        <w:ind w:firstLine="49"/>
        <w:spacing w:before="3" w:line="610" w:lineRule="exact"/>
        <w:rPr/>
      </w:pPr>
      <w:r>
        <w:rPr>
          <w:position w:val="-12"/>
        </w:rPr>
        <w:pict>
          <v:shape id="_x0000_s316" style="mso-position-vertical-relative:line;mso-position-horizontal-relative:char;width:432.05pt;height:30.55pt;" fillcolor="#CED4C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 w:right="8" w:firstLine="400"/>
                    <w:spacing w:before="80" w:line="219" w:lineRule="auto"/>
                    <w:rPr>
                      <w:rFonts w:ascii="KaiTi" w:hAnsi="KaiTi" w:eastAsia="KaiTi" w:cs="KaiT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答题说明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：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1"/>
                    </w:rPr>
                    <w:t>每一道考题下面有A、B、C、D、E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-53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1"/>
                    </w:rPr>
                    <w:t>五个备选答案。请从中选择一个最佳答案，并在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5"/>
                    </w:rPr>
                    <w:t>答题卡上将相应题号的相应字母所属的方框涂黑。</w:t>
                  </w:r>
                </w:p>
              </w:txbxContent>
            </v:textbox>
          </v:shape>
        </w:pict>
      </w:r>
    </w:p>
    <w:p>
      <w:pPr>
        <w:spacing w:line="610" w:lineRule="exact"/>
        <w:sectPr>
          <w:type w:val="continuous"/>
          <w:pgSz w:w="10320" w:h="14570"/>
          <w:pgMar w:top="1359" w:right="820" w:bottom="461" w:left="740" w:header="926" w:footer="200" w:gutter="0"/>
          <w:cols w:equalWidth="0" w:num="1">
            <w:col w:w="8760" w:space="0"/>
          </w:cols>
        </w:sectPr>
        <w:rPr/>
      </w:pPr>
    </w:p>
    <w:p>
      <w:pPr>
        <w:ind w:left="39" w:right="186" w:firstLine="430"/>
        <w:spacing w:before="27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1.患者仅出现面瘫+味觉丧失+唾液腺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分泌障碍，面神经的损害可能位于(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4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茎乳孔以外</w:t>
      </w:r>
    </w:p>
    <w:p>
      <w:pPr>
        <w:ind w:left="45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鼓索与镫骨肌神经节之间</w:t>
      </w:r>
    </w:p>
    <w:p>
      <w:pPr>
        <w:ind w:left="45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镫骨肌膝状神经节之间</w:t>
      </w:r>
    </w:p>
    <w:p>
      <w:pPr>
        <w:ind w:left="45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膝状神经节</w:t>
      </w:r>
    </w:p>
    <w:p>
      <w:pPr>
        <w:ind w:left="4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脑桥与膝状神经节之间</w:t>
      </w:r>
    </w:p>
    <w:p>
      <w:pPr>
        <w:ind w:left="49" w:right="153" w:firstLine="40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2.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符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合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颌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面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部 闭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合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性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损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伤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特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点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9"/>
        <w:spacing w:before="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出血量较多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深层组织易发生感染</w:t>
      </w:r>
    </w:p>
    <w:p>
      <w:pPr>
        <w:ind w:left="45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常有瘀斑和血肿形成</w:t>
      </w:r>
    </w:p>
    <w:p>
      <w:pPr>
        <w:ind w:left="4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可能有较多的异物存留</w:t>
      </w:r>
    </w:p>
    <w:p>
      <w:pPr>
        <w:ind w:left="45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因组织缺损导致面部畸形</w:t>
      </w:r>
    </w:p>
    <w:p>
      <w:pPr>
        <w:ind w:left="49" w:right="162" w:firstLine="400"/>
        <w:spacing w:before="2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3.拔牙术后，牙槽窝内血块开始机化的时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间是拔牙后(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6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A.30  </w:t>
      </w:r>
      <w:r>
        <w:rPr>
          <w:rFonts w:ascii="SimSun" w:hAnsi="SimSun" w:eastAsia="SimSun" w:cs="SimSun"/>
          <w:sz w:val="20"/>
          <w:szCs w:val="20"/>
          <w:spacing w:val="3"/>
        </w:rPr>
        <w:t>分钟         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B.2  </w:t>
      </w:r>
      <w:r>
        <w:rPr>
          <w:rFonts w:ascii="SimSun" w:hAnsi="SimSun" w:eastAsia="SimSun" w:cs="SimSun"/>
          <w:sz w:val="20"/>
          <w:szCs w:val="20"/>
          <w:spacing w:val="3"/>
        </w:rPr>
        <w:t>小时</w:t>
      </w:r>
    </w:p>
    <w:p>
      <w:pPr>
        <w:ind w:left="459" w:right="582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C.24  </w:t>
      </w:r>
      <w:r>
        <w:rPr>
          <w:rFonts w:ascii="SimSun" w:hAnsi="SimSun" w:eastAsia="SimSun" w:cs="SimSun"/>
          <w:sz w:val="20"/>
          <w:szCs w:val="20"/>
          <w:spacing w:val="2"/>
        </w:rPr>
        <w:t>小时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        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D.3</w:t>
      </w:r>
      <w:r>
        <w:rPr>
          <w:rFonts w:ascii="SimSun" w:hAnsi="SimSun" w:eastAsia="SimSun" w:cs="SimSun"/>
          <w:sz w:val="20"/>
          <w:szCs w:val="20"/>
          <w:spacing w:val="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4  </w:t>
      </w:r>
      <w:r>
        <w:rPr>
          <w:rFonts w:ascii="SimSun" w:hAnsi="SimSun" w:eastAsia="SimSun" w:cs="SimSun"/>
          <w:sz w:val="20"/>
          <w:szCs w:val="20"/>
          <w:spacing w:val="2"/>
        </w:rPr>
        <w:t>小时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E.1 个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</w:t>
      </w:r>
    </w:p>
    <w:p>
      <w:pPr>
        <w:ind w:left="69" w:right="156" w:firstLine="379"/>
        <w:spacing w:before="19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4.单侧髁突颈都骨折，伤侧髁突的移位方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向为(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49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向前内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        </w:t>
      </w:r>
      <w:r>
        <w:rPr>
          <w:rFonts w:ascii="SimSun" w:hAnsi="SimSun" w:eastAsia="SimSun" w:cs="SimSu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向前外</w:t>
      </w:r>
    </w:p>
    <w:p>
      <w:pPr>
        <w:ind w:left="459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C.向前上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向前下</w:t>
      </w:r>
    </w:p>
    <w:p>
      <w:pPr>
        <w:pStyle w:val="BodyText"/>
        <w:ind w:left="4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E.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向后下</w:t>
      </w:r>
    </w:p>
    <w:p>
      <w:pPr>
        <w:ind w:left="49" w:right="146" w:firstLine="410"/>
        <w:spacing w:before="10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5.颞下颌关节脱位以下列哪种脱位方式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最常见(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69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A.后方脱位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56"/>
        <w:spacing w:before="28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前方脱位</w:t>
      </w:r>
    </w:p>
    <w:p>
      <w:pPr>
        <w:ind w:left="546"/>
        <w:spacing w:before="10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上方脱位</w:t>
      </w:r>
    </w:p>
    <w:p>
      <w:pPr>
        <w:ind w:left="54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内侧脱位</w:t>
      </w:r>
    </w:p>
    <w:p>
      <w:pPr>
        <w:ind w:left="556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外侧脱位</w:t>
      </w:r>
    </w:p>
    <w:p>
      <w:pPr>
        <w:ind w:left="146" w:right="39" w:firstLine="410"/>
        <w:spacing w:before="14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6.白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血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病 的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牙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龈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病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损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治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疗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原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则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6"/>
        <w:spacing w:before="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立即彻底清除菌斑和牙石</w:t>
      </w:r>
    </w:p>
    <w:p>
      <w:pPr>
        <w:ind w:left="55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B.保守治疗为主、止血、抗感染</w:t>
      </w:r>
    </w:p>
    <w:p>
      <w:pPr>
        <w:ind w:left="56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切除肥大的牙龈</w:t>
      </w:r>
    </w:p>
    <w:p>
      <w:pPr>
        <w:ind w:left="556"/>
        <w:spacing w:before="2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根面平整</w:t>
      </w:r>
    </w:p>
    <w:p>
      <w:pPr>
        <w:ind w:left="566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使用牙周塞治剂预防牙龈出血</w:t>
      </w:r>
    </w:p>
    <w:p>
      <w:pPr>
        <w:ind w:left="166" w:right="40" w:firstLine="400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7.痣样基底细胞癌综合征的表现中，不包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括(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66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多发性角化囊肿</w:t>
      </w:r>
    </w:p>
    <w:p>
      <w:pPr>
        <w:ind w:left="566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皮肤基底细胞痣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易伴发成釉细胞瘤</w:t>
      </w:r>
    </w:p>
    <w:p>
      <w:pPr>
        <w:ind w:left="566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小脑镰钙化</w:t>
      </w:r>
    </w:p>
    <w:p>
      <w:pPr>
        <w:ind w:left="576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分叉肋</w:t>
      </w:r>
    </w:p>
    <w:p>
      <w:pPr>
        <w:ind w:left="176" w:right="42" w:firstLine="400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8.一般认为，进行单侧唇裂整复术最合适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的年龄为(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pStyle w:val="BodyText"/>
        <w:ind w:left="566" w:right="2499" w:firstLine="20"/>
        <w:spacing w:before="5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新生儿期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B.1～3 个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C.3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sz w:val="20"/>
          <w:szCs w:val="20"/>
          <w:spacing w:val="-2"/>
        </w:rPr>
        <w:t>6 </w:t>
      </w:r>
      <w:r>
        <w:rPr>
          <w:rFonts w:ascii="SimSun" w:hAnsi="SimSun" w:eastAsia="SimSun" w:cs="SimSun"/>
          <w:sz w:val="20"/>
          <w:szCs w:val="20"/>
          <w:spacing w:val="-2"/>
        </w:rPr>
        <w:t>个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D.6～12 个月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4"/>
        </w:rPr>
        <w:t>E.1</w:t>
      </w:r>
      <w:r>
        <w:rPr>
          <w:sz w:val="20"/>
          <w:szCs w:val="20"/>
          <w:spacing w:val="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岁以后</w:t>
      </w:r>
    </w:p>
    <w:p>
      <w:pPr>
        <w:ind w:left="576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9.始基囊肿属于(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86"/>
        <w:spacing w:before="1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牙源性囊肿</w:t>
      </w:r>
    </w:p>
    <w:p>
      <w:pPr>
        <w:spacing w:line="205" w:lineRule="auto"/>
        <w:sectPr>
          <w:type w:val="continuous"/>
          <w:pgSz w:w="10320" w:h="14570"/>
          <w:pgMar w:top="1359" w:right="820" w:bottom="461" w:left="740" w:header="926" w:footer="200" w:gutter="0"/>
          <w:cols w:equalWidth="0" w:num="2" w:sep="1">
            <w:col w:w="4344" w:space="100"/>
            <w:col w:w="431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0320" w:h="14570"/>
          <w:pgMar w:top="1359" w:right="820" w:bottom="461" w:left="740" w:header="926" w:footer="200" w:gutter="0"/>
          <w:cols w:equalWidth="0" w:num="1">
            <w:col w:w="876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499"/>
          <w:footerReference w:type="default" r:id="rId500"/>
          <w:pgSz w:w="10320" w:h="14570"/>
          <w:pgMar w:top="1349" w:right="740" w:bottom="459" w:left="820" w:header="896" w:footer="279" w:gutter="0"/>
          <w:cols w:equalWidth="0" w:num="1">
            <w:col w:w="8760" w:space="0"/>
          </w:cols>
        </w:sectPr>
        <w:rPr/>
      </w:pPr>
    </w:p>
    <w:p>
      <w:pPr>
        <w:ind w:left="410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胚胎性软组织囊肿</w:t>
      </w:r>
    </w:p>
    <w:p>
      <w:pPr>
        <w:ind w:left="41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潴留囊肿</w:t>
      </w:r>
    </w:p>
    <w:p>
      <w:pPr>
        <w:ind w:left="41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面裂囊肿</w:t>
      </w:r>
    </w:p>
    <w:p>
      <w:pPr>
        <w:ind w:left="41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血外渗性囊肿</w:t>
      </w:r>
    </w:p>
    <w:p>
      <w:pPr>
        <w:ind w:left="10" w:right="183" w:firstLine="400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10.面神经颅外段的分支不包括哪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一个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颞支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 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颧支</w:t>
      </w:r>
    </w:p>
    <w:p>
      <w:pPr>
        <w:ind w:left="41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颊支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颈支</w:t>
      </w:r>
    </w:p>
    <w:p>
      <w:pPr>
        <w:ind w:left="41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下颌支</w:t>
      </w:r>
    </w:p>
    <w:p>
      <w:pPr>
        <w:ind w:left="10" w:right="167" w:firstLine="400"/>
        <w:spacing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11.局部止血效果较好的麻醉剂应采用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含(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410" w:right="592"/>
        <w:spacing w:before="6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A.1:100000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2"/>
        </w:rPr>
        <w:t>肾上腺素的局部麻醉药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B.1:50000  肾上腺素的局部麻醉药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C.1:200000  肾上腺素的局部麻醉药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D.1:150000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肾上腺素的局部麻醉药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以上均可用</w:t>
      </w:r>
    </w:p>
    <w:p>
      <w:pPr>
        <w:ind w:left="41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12.进行眶下孔阻滞麻醉的神经是(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眶上神经</w:t>
      </w:r>
    </w:p>
    <w:p>
      <w:pPr>
        <w:ind w:left="41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眶下神经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眶神经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上牙槽后神经</w:t>
      </w:r>
    </w:p>
    <w:p>
      <w:pPr>
        <w:ind w:left="410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以上都不是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13.翼内肌起始或附着的骨不包括(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上颌骨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</w:t>
      </w:r>
      <w:r>
        <w:rPr>
          <w:rFonts w:ascii="SimSun" w:hAnsi="SimSun" w:eastAsia="SimSun" w:cs="SimSun"/>
          <w:sz w:val="20"/>
          <w:szCs w:val="20"/>
          <w:spacing w:val="6"/>
        </w:rPr>
        <w:t>B.下颌骨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颞骨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蝶骨</w:t>
      </w:r>
    </w:p>
    <w:p>
      <w:pPr>
        <w:ind w:left="41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腭骨</w:t>
      </w:r>
    </w:p>
    <w:p>
      <w:pPr>
        <w:ind w:left="10" w:right="181" w:firstLine="400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14.乳牙出齐的年龄，正常情况下最晚不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超过(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0"/>
        <w:spacing w:before="12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A.1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岁</w:t>
      </w:r>
      <w:r>
        <w:rPr>
          <w:rFonts w:ascii="SimHei" w:hAnsi="SimHei" w:eastAsia="SimHei" w:cs="SimHei"/>
          <w:sz w:val="20"/>
          <w:szCs w:val="20"/>
          <w:spacing w:val="-3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半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B.2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岁</w:t>
      </w:r>
    </w:p>
    <w:p>
      <w:pPr>
        <w:ind w:left="410"/>
        <w:spacing w:before="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C.2  </w:t>
      </w:r>
      <w:r>
        <w:rPr>
          <w:rFonts w:ascii="SimHei" w:hAnsi="SimHei" w:eastAsia="SimHei" w:cs="SimHei"/>
          <w:sz w:val="20"/>
          <w:szCs w:val="20"/>
          <w:spacing w:val="1"/>
        </w:rPr>
        <w:t>岁半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D.3  </w:t>
      </w:r>
      <w:r>
        <w:rPr>
          <w:rFonts w:ascii="SimHei" w:hAnsi="SimHei" w:eastAsia="SimHei" w:cs="SimHei"/>
          <w:sz w:val="20"/>
          <w:szCs w:val="20"/>
          <w:spacing w:val="1"/>
        </w:rPr>
        <w:t>岁</w:t>
      </w:r>
    </w:p>
    <w:p>
      <w:pPr>
        <w:ind w:left="410"/>
        <w:spacing w:line="218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E.3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3"/>
        </w:rPr>
        <w:t>岁半</w:t>
      </w:r>
    </w:p>
    <w:p>
      <w:pPr>
        <w:ind w:left="10" w:right="181" w:firstLine="40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15.颈部淋巴结触诊时，被检者的体位是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 </w:t>
      </w:r>
      <w:r>
        <w:rPr>
          <w:rFonts w:ascii="SimSun" w:hAnsi="SimSun" w:eastAsia="SimSun" w:cs="SimSun"/>
          <w:sz w:val="20"/>
          <w:szCs w:val="20"/>
          <w:spacing w:val="-3"/>
        </w:rPr>
        <w:t>平卧位，头偏健侧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B. </w:t>
      </w:r>
      <w:r>
        <w:rPr>
          <w:rFonts w:ascii="SimSun" w:hAnsi="SimSun" w:eastAsia="SimSun" w:cs="SimSun"/>
          <w:sz w:val="20"/>
          <w:szCs w:val="20"/>
          <w:spacing w:val="-4"/>
        </w:rPr>
        <w:t>坐位，头略仰起</w:t>
      </w:r>
    </w:p>
    <w:p>
      <w:pPr>
        <w:ind w:left="41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C. </w:t>
      </w:r>
      <w:r>
        <w:rPr>
          <w:rFonts w:ascii="SimSun" w:hAnsi="SimSun" w:eastAsia="SimSun" w:cs="SimSun"/>
          <w:sz w:val="20"/>
          <w:szCs w:val="20"/>
          <w:spacing w:val="-6"/>
        </w:rPr>
        <w:t>坐位，两眼平视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坐位，头低向受检查一侧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 </w:t>
      </w:r>
      <w:r>
        <w:rPr>
          <w:rFonts w:ascii="SimSun" w:hAnsi="SimSun" w:eastAsia="SimSun" w:cs="SimSun"/>
          <w:sz w:val="20"/>
          <w:szCs w:val="20"/>
          <w:spacing w:val="-2"/>
        </w:rPr>
        <w:t>自由体位，肌肉放松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16.骨髓腔或骨孔内的出血可用(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温热盐水纱布压迫止血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B.荷包缝扎止血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C.手指压迫骨骼知名动脉的近心端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碘仿纱条填塞压迫止血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骨蜡填充止血</w:t>
      </w:r>
    </w:p>
    <w:p>
      <w:pPr>
        <w:ind w:left="10" w:right="183" w:firstLine="400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17.味觉出汗综合征是下列哪种唾液腺手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术常见的并发症(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舌下腺手术后并发症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B.下颌下腺手术后并发症</w:t>
      </w:r>
    </w:p>
    <w:p>
      <w:pPr>
        <w:ind w:left="41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腮腺手术后并发症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与唾液腺手术无关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E.小唾液腺手术后并发症</w:t>
      </w:r>
    </w:p>
    <w:p>
      <w:pPr>
        <w:spacing w:line="5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7"/>
        <w:spacing w:before="4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18.回归热常见于(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7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败血症</w:t>
      </w:r>
    </w:p>
    <w:p>
      <w:pPr>
        <w:ind w:left="567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伤寒</w:t>
      </w:r>
    </w:p>
    <w:p>
      <w:pPr>
        <w:ind w:left="567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布鲁菌病</w:t>
      </w:r>
    </w:p>
    <w:p>
      <w:pPr>
        <w:ind w:left="567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疟疾</w:t>
      </w:r>
    </w:p>
    <w:p>
      <w:pPr>
        <w:ind w:left="567"/>
        <w:spacing w:before="1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霍奇金淋巴瘤</w:t>
      </w:r>
    </w:p>
    <w:p>
      <w:pPr>
        <w:ind w:left="167" w:right="33" w:firstLine="400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19.下列是牙源性角化囊肿易复发的原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因，除了(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4"/>
        </w:rPr>
        <w:t>)</w:t>
      </w:r>
    </w:p>
    <w:p>
      <w:pPr>
        <w:ind w:left="56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囊壁薄</w:t>
      </w:r>
    </w:p>
    <w:p>
      <w:pPr>
        <w:ind w:left="56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可能存在多发病灶</w:t>
      </w:r>
    </w:p>
    <w:p>
      <w:pPr>
        <w:ind w:left="56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同一病灶内有多个囊腔</w:t>
      </w:r>
    </w:p>
    <w:p>
      <w:pPr>
        <w:ind w:left="56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可能存在子囊</w:t>
      </w:r>
    </w:p>
    <w:p>
      <w:pPr>
        <w:ind w:left="56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E.囊肿内有角化物</w:t>
      </w:r>
    </w:p>
    <w:p>
      <w:pPr>
        <w:ind w:left="56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20.颞下颌关节紊乱病多见于(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7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中、老年</w:t>
      </w:r>
    </w:p>
    <w:p>
      <w:pPr>
        <w:ind w:left="567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B.青、少年</w:t>
      </w:r>
    </w:p>
    <w:p>
      <w:pPr>
        <w:ind w:left="56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C. </w:t>
      </w:r>
      <w:r>
        <w:rPr>
          <w:rFonts w:ascii="SimSun" w:hAnsi="SimSun" w:eastAsia="SimSun" w:cs="SimSun"/>
          <w:sz w:val="20"/>
          <w:szCs w:val="20"/>
          <w:spacing w:val="-6"/>
        </w:rPr>
        <w:t>儿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童</w:t>
      </w:r>
    </w:p>
    <w:p>
      <w:pPr>
        <w:ind w:left="56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D.青、中年</w:t>
      </w:r>
    </w:p>
    <w:p>
      <w:pPr>
        <w:ind w:left="567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婴儿</w:t>
      </w:r>
    </w:p>
    <w:p>
      <w:pPr>
        <w:ind w:left="167" w:right="39" w:firstLine="400"/>
        <w:spacing w:before="1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21.营养不良患儿最早出现的临床表现是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皮下脂肪减少</w:t>
      </w:r>
    </w:p>
    <w:p>
      <w:pPr>
        <w:ind w:left="567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体重不增</w:t>
      </w:r>
    </w:p>
    <w:p>
      <w:pPr>
        <w:ind w:left="567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C.消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瘦</w:t>
      </w:r>
    </w:p>
    <w:p>
      <w:pPr>
        <w:ind w:left="567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 </w:t>
      </w:r>
      <w:r>
        <w:rPr>
          <w:rFonts w:ascii="SimSun" w:hAnsi="SimSun" w:eastAsia="SimSun" w:cs="SimSun"/>
          <w:sz w:val="20"/>
          <w:szCs w:val="20"/>
          <w:spacing w:val="1"/>
        </w:rPr>
        <w:t>肌肉松弛</w:t>
      </w:r>
    </w:p>
    <w:p>
      <w:pPr>
        <w:ind w:left="567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E.运动和智能发育落后</w:t>
      </w:r>
    </w:p>
    <w:p>
      <w:pPr>
        <w:ind w:left="167" w:right="39" w:firstLine="40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22.与口腔癌发生有关的维生素主要是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6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维生素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A</w:t>
      </w:r>
    </w:p>
    <w:p>
      <w:pPr>
        <w:ind w:left="567"/>
        <w:spacing w:before="1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维生素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</w:t>
      </w:r>
    </w:p>
    <w:p>
      <w:pPr>
        <w:ind w:left="567"/>
        <w:spacing w:before="1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维生素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</w:t>
      </w:r>
    </w:p>
    <w:p>
      <w:pPr>
        <w:ind w:left="567"/>
        <w:spacing w:before="13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维生素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</w:t>
      </w:r>
    </w:p>
    <w:p>
      <w:pPr>
        <w:ind w:left="567"/>
        <w:spacing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维生素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</w:t>
      </w:r>
    </w:p>
    <w:p>
      <w:pPr>
        <w:ind w:left="567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23.舌损伤缝合最主要的是(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恢复舌头的长度</w:t>
      </w:r>
    </w:p>
    <w:p>
      <w:pPr>
        <w:pStyle w:val="BodyText"/>
        <w:ind w:left="567"/>
        <w:spacing w:before="28" w:line="208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6"/>
        </w:rPr>
        <w:t>B.</w:t>
      </w:r>
      <w:r>
        <w:rPr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止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血</w:t>
      </w:r>
    </w:p>
    <w:p>
      <w:pPr>
        <w:ind w:left="567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细针细线缝合</w:t>
      </w:r>
    </w:p>
    <w:p>
      <w:pPr>
        <w:ind w:left="567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恢复舌头的宽度</w:t>
      </w:r>
    </w:p>
    <w:p>
      <w:pPr>
        <w:ind w:left="567"/>
        <w:spacing w:before="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清创</w:t>
      </w:r>
    </w:p>
    <w:p>
      <w:pPr>
        <w:ind w:left="167" w:right="41" w:firstLine="40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24.3岁幼儿颅骨的生长依赖于何种骨骼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生长方式(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7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软骨成骨及骨表面增生</w:t>
      </w:r>
    </w:p>
    <w:p>
      <w:pPr>
        <w:ind w:left="56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B.骨表面增生</w:t>
      </w:r>
    </w:p>
    <w:p>
      <w:pPr>
        <w:ind w:left="567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骨缝间质增生及软骨成骨</w:t>
      </w:r>
    </w:p>
    <w:p>
      <w:pPr>
        <w:ind w:left="567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D.软骨成骨、骨表面增生及骨缝间质增生</w:t>
      </w:r>
    </w:p>
    <w:p>
      <w:pPr>
        <w:ind w:left="567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骨表面增生及骨缝间质增生</w:t>
      </w:r>
    </w:p>
    <w:p>
      <w:pPr>
        <w:ind w:left="167" w:right="7" w:firstLine="400"/>
        <w:spacing w:before="12" w:line="22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25.研究人员准备在某城市开展氟化饮水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的试点研究，该城市的饮水氟浓度为0.3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/L</w:t>
      </w:r>
      <w:r>
        <w:rPr>
          <w:rFonts w:ascii="SimSun" w:hAnsi="SimSun" w:eastAsia="SimSun" w:cs="SimSun"/>
          <w:sz w:val="20"/>
          <w:szCs w:val="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饮水氟化后，仍可使用的氟防龋措施是(    )</w:t>
      </w:r>
    </w:p>
    <w:p>
      <w:pPr>
        <w:ind w:left="567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氟片</w:t>
      </w:r>
    </w:p>
    <w:p>
      <w:pPr>
        <w:ind w:left="567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氟滴剂</w:t>
      </w:r>
    </w:p>
    <w:p>
      <w:pPr>
        <w:spacing w:line="218" w:lineRule="auto"/>
        <w:sectPr>
          <w:type w:val="continuous"/>
          <w:pgSz w:w="10320" w:h="14570"/>
          <w:pgMar w:top="1349" w:right="740" w:bottom="459" w:left="820" w:header="896" w:footer="279" w:gutter="0"/>
          <w:cols w:equalWidth="0" w:num="2" w:sep="1">
            <w:col w:w="4313" w:space="100"/>
            <w:col w:w="434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320" w:h="14570"/>
          <w:pgMar w:top="1349" w:right="740" w:bottom="459" w:left="820" w:header="896" w:footer="279" w:gutter="0"/>
          <w:cols w:equalWidth="0" w:num="1">
            <w:col w:w="8760" w:space="0"/>
          </w:cols>
        </w:sectPr>
        <w:rPr/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501"/>
          <w:footerReference w:type="default" r:id="rId502"/>
          <w:pgSz w:w="10320" w:h="14570"/>
          <w:pgMar w:top="1339" w:right="800" w:bottom="417" w:left="740" w:header="916" w:footer="236" w:gutter="0"/>
          <w:cols w:equalWidth="0" w:num="1">
            <w:col w:w="8780" w:space="0"/>
          </w:cols>
        </w:sectPr>
        <w:rPr/>
      </w:pPr>
    </w:p>
    <w:p>
      <w:pPr>
        <w:ind w:left="429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氟化牙膏</w:t>
      </w:r>
    </w:p>
    <w:p>
      <w:pPr>
        <w:ind w:left="429"/>
        <w:spacing w:before="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食盐氟化</w:t>
      </w:r>
    </w:p>
    <w:p>
      <w:pPr>
        <w:ind w:left="19" w:right="166" w:firstLine="41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饮水加氟后，不能再使用任何氟防龋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措施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26.属于炎症性囊肿的是(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角化囊肿</w:t>
      </w:r>
    </w:p>
    <w:p>
      <w:pPr>
        <w:ind w:left="42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含牙囊肿</w:t>
      </w:r>
    </w:p>
    <w:p>
      <w:pPr>
        <w:ind w:left="42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根尖周囊肿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黏液囊肿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鳃裂囊肿</w:t>
      </w:r>
    </w:p>
    <w:p>
      <w:pPr>
        <w:ind w:left="429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27.属于潴留性的囊肿是(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角化囊肿</w:t>
      </w:r>
    </w:p>
    <w:p>
      <w:pPr>
        <w:ind w:left="42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含牙囊肿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根尖周囊肿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黏液囊肿</w:t>
      </w:r>
    </w:p>
    <w:p>
      <w:pPr>
        <w:ind w:left="4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鳃裂囊肿</w:t>
      </w:r>
    </w:p>
    <w:p>
      <w:pPr>
        <w:ind w:left="42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28.红斑是一种(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良性的炎症性红斑</w:t>
      </w:r>
    </w:p>
    <w:p>
      <w:pPr>
        <w:ind w:left="42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多形红斑的一种表现形式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口腔黏膜癌前损害</w:t>
      </w:r>
    </w:p>
    <w:p>
      <w:pPr>
        <w:ind w:left="42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红斑狼疮的主要表现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白色念珠菌感染的表现</w:t>
      </w:r>
    </w:p>
    <w:p>
      <w:pPr>
        <w:ind w:left="42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29.拔牙手术中并发症不包括(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软组织损伤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骨组织损伤</w:t>
      </w:r>
    </w:p>
    <w:p>
      <w:pPr>
        <w:ind w:left="42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邻牙损伤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神经损伤</w:t>
      </w:r>
    </w:p>
    <w:p>
      <w:pPr>
        <w:ind w:left="42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干槽症</w:t>
      </w:r>
    </w:p>
    <w:p>
      <w:pPr>
        <w:ind w:left="429"/>
        <w:spacing w:before="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30.耳颞神经痛疼痛的特点是(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疼痛常因吞咽、讲话而引起</w:t>
      </w:r>
    </w:p>
    <w:p>
      <w:pPr>
        <w:ind w:left="42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疼痛常由于咀嚼、大张口时诱发</w:t>
      </w:r>
    </w:p>
    <w:p>
      <w:pPr>
        <w:ind w:left="42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 </w:t>
      </w:r>
      <w:r>
        <w:rPr>
          <w:rFonts w:ascii="SimSun" w:hAnsi="SimSun" w:eastAsia="SimSun" w:cs="SimSun"/>
          <w:sz w:val="20"/>
          <w:szCs w:val="20"/>
          <w:spacing w:val="-2"/>
        </w:rPr>
        <w:t>持续性剧痛，夜间加剧</w:t>
      </w:r>
    </w:p>
    <w:p>
      <w:pPr>
        <w:ind w:left="19" w:right="165" w:firstLine="410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疼痛常伴有耳颞区皮肤发红、多汗、唾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液分泌及颞浅动脉搏动增加</w:t>
      </w:r>
    </w:p>
    <w:p>
      <w:pPr>
        <w:ind w:left="19" w:right="155" w:firstLine="410"/>
        <w:spacing w:before="3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骤然发生的闪电样剧烈疼痛，持续时间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较短，夜间减弱或消失</w:t>
      </w:r>
    </w:p>
    <w:p>
      <w:pPr>
        <w:ind w:left="19" w:right="166" w:firstLine="410"/>
        <w:spacing w:before="2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31.下颌骨正中联合骨折中，内固定时应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放置两块接骨板，两块板的间隔最好为(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</w:p>
    <w:p>
      <w:pPr>
        <w:ind w:left="429"/>
        <w:spacing w:before="1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A.3mm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     B.4mm</w:t>
      </w:r>
    </w:p>
    <w:p>
      <w:pPr>
        <w:ind w:left="429"/>
        <w:spacing w:before="6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C.5mm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D.6mm</w:t>
      </w:r>
    </w:p>
    <w:p>
      <w:pPr>
        <w:ind w:left="429"/>
        <w:spacing w:before="73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E.7mm</w:t>
      </w:r>
    </w:p>
    <w:p>
      <w:pPr>
        <w:ind w:left="19" w:right="166" w:firstLine="410"/>
        <w:spacing w:before="8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32.有关恶性肿瘤的诊断方法中，正确性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最高的是(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症状与体征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有关化验检查</w:t>
      </w:r>
    </w:p>
    <w:p>
      <w:pPr>
        <w:ind w:left="4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C.CT</w:t>
      </w:r>
      <w:r>
        <w:rPr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MRI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检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查</w:t>
      </w:r>
    </w:p>
    <w:p>
      <w:pPr>
        <w:ind w:left="429"/>
        <w:spacing w:before="1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病理切片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肿瘤穿刺细胞学检查</w:t>
      </w:r>
    </w:p>
    <w:p>
      <w:pPr>
        <w:ind w:left="19" w:right="164" w:firstLine="410"/>
        <w:spacing w:before="3" w:line="25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12"/>
        </w:rPr>
        <w:t>33.牙种植术常见并发症中，可除外的是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(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14"/>
          <w:w w:val="94"/>
        </w:rPr>
        <w:t>)</w:t>
      </w:r>
    </w:p>
    <w:p>
      <w:pPr>
        <w:ind w:left="429"/>
        <w:spacing w:before="1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下唇麻木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55"/>
        <w:spacing w:before="3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穿通上颌窦</w:t>
      </w:r>
    </w:p>
    <w:p>
      <w:pPr>
        <w:ind w:left="555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伤口裂开</w:t>
      </w:r>
    </w:p>
    <w:p>
      <w:pPr>
        <w:ind w:left="555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干槽症</w:t>
      </w:r>
    </w:p>
    <w:p>
      <w:pPr>
        <w:ind w:left="555"/>
        <w:spacing w:before="2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牙龈增生</w:t>
      </w:r>
    </w:p>
    <w:p>
      <w:pPr>
        <w:ind w:left="155" w:right="92" w:firstLine="400"/>
        <w:spacing w:before="1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34. </w:t>
      </w:r>
      <w:r>
        <w:rPr>
          <w:rFonts w:ascii="SimSun" w:hAnsi="SimSun" w:eastAsia="SimSun" w:cs="SimSun"/>
          <w:sz w:val="20"/>
          <w:szCs w:val="20"/>
          <w:spacing w:val="7"/>
        </w:rPr>
        <w:t>关于下颌升支边缘性骨髓炎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X </w:t>
      </w:r>
      <w:r>
        <w:rPr>
          <w:rFonts w:ascii="SimSun" w:hAnsi="SimSun" w:eastAsia="SimSun" w:cs="SimSun"/>
          <w:sz w:val="20"/>
          <w:szCs w:val="20"/>
          <w:spacing w:val="7"/>
        </w:rPr>
        <w:t>线表现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下属哪项是错误的(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5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病灶区大量死骨形成</w:t>
      </w:r>
    </w:p>
    <w:p>
      <w:pPr>
        <w:ind w:left="55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升支部位弥漫性密度增高</w:t>
      </w:r>
    </w:p>
    <w:p>
      <w:pPr>
        <w:ind w:left="555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病灶区可见局限性骨质破坏灶</w:t>
      </w:r>
    </w:p>
    <w:p>
      <w:pPr>
        <w:ind w:left="55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骨质增生为主</w:t>
      </w:r>
    </w:p>
    <w:p>
      <w:pPr>
        <w:ind w:left="555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横断面图像可显示骨膜下成骨</w:t>
      </w:r>
    </w:p>
    <w:p>
      <w:pPr>
        <w:ind w:left="155" w:right="84" w:firstLine="40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35.下列哪项不是放射性颌骨骨髓炎的临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床特点(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55" w:right="95" w:firstLine="400"/>
        <w:spacing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病程发展缓慢，可在放疗后十余年才出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现症状</w:t>
      </w:r>
    </w:p>
    <w:p>
      <w:pPr>
        <w:ind w:left="55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死骨分离速度缓慢</w:t>
      </w:r>
    </w:p>
    <w:p>
      <w:pPr>
        <w:ind w:left="555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死骨与正常骨界线清楚</w:t>
      </w:r>
    </w:p>
    <w:p>
      <w:pPr>
        <w:ind w:left="555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骨面暴露部位长期溢脓，久治难愈</w:t>
      </w:r>
    </w:p>
    <w:p>
      <w:pPr>
        <w:ind w:left="555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可形成口腔和面颊部洞穿缺损</w:t>
      </w:r>
    </w:p>
    <w:p>
      <w:pPr>
        <w:ind w:left="155" w:right="87" w:firstLine="40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36.不属于口腔颌面肿瘤的致病因素中外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来因素的是(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物理因素</w:t>
      </w:r>
    </w:p>
    <w:p>
      <w:pPr>
        <w:ind w:left="55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营养因素</w:t>
      </w:r>
    </w:p>
    <w:p>
      <w:pPr>
        <w:ind w:left="555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遗传因素</w:t>
      </w:r>
    </w:p>
    <w:p>
      <w:pPr>
        <w:ind w:left="555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生物因素</w:t>
      </w:r>
    </w:p>
    <w:p>
      <w:pPr>
        <w:ind w:left="55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化学因素</w:t>
      </w:r>
    </w:p>
    <w:p>
      <w:pPr>
        <w:ind w:left="155" w:right="83" w:firstLine="400"/>
        <w:spacing w:before="1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37.下颌骨骨折骨折段移位的最主要影响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因素是(    )</w:t>
      </w:r>
    </w:p>
    <w:p>
      <w:pPr>
        <w:ind w:left="555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咀嚼肌的牵拉作用</w:t>
      </w:r>
    </w:p>
    <w:p>
      <w:pPr>
        <w:ind w:left="555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骨折部位</w:t>
      </w:r>
    </w:p>
    <w:p>
      <w:pPr>
        <w:ind w:left="55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骨折线走行方向</w:t>
      </w:r>
    </w:p>
    <w:p>
      <w:pPr>
        <w:ind w:left="55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骨折段是否有牙</w:t>
      </w:r>
    </w:p>
    <w:p>
      <w:pPr>
        <w:ind w:left="555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E.外力大小与方向</w:t>
      </w:r>
    </w:p>
    <w:p>
      <w:pPr>
        <w:ind w:left="155" w:firstLine="40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38.上颌骨高位骨折出现脑脊液耳漏时，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对下述哪类颅脑损伤具有诊断意义(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脑挫裂伤</w:t>
      </w:r>
    </w:p>
    <w:p>
      <w:pPr>
        <w:ind w:left="55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脑震荡</w:t>
      </w:r>
    </w:p>
    <w:p>
      <w:pPr>
        <w:ind w:left="555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硬膜外血肿</w:t>
      </w:r>
    </w:p>
    <w:p>
      <w:pPr>
        <w:ind w:left="55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颅前窝骨折</w:t>
      </w:r>
    </w:p>
    <w:p>
      <w:pPr>
        <w:ind w:left="555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颅中窝骨折</w:t>
      </w:r>
    </w:p>
    <w:p>
      <w:pPr>
        <w:ind w:left="155" w:right="91" w:firstLine="400"/>
        <w:spacing w:before="1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39.双侧髁状突颈部骨折后出现移位伴开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验，首选合理的治疗方法是(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55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A. </w:t>
      </w:r>
      <w:r>
        <w:rPr>
          <w:rFonts w:ascii="SimSun" w:hAnsi="SimSun" w:eastAsia="SimSun" w:cs="SimSun"/>
          <w:sz w:val="20"/>
          <w:szCs w:val="20"/>
          <w:spacing w:val="13"/>
        </w:rPr>
        <w:t>单颌固定+颅颌弹性绷带</w:t>
      </w:r>
    </w:p>
    <w:p>
      <w:pPr>
        <w:ind w:left="55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B. </w:t>
      </w:r>
      <w:r>
        <w:rPr>
          <w:rFonts w:ascii="SimSun" w:hAnsi="SimSun" w:eastAsia="SimSun" w:cs="SimSun"/>
          <w:sz w:val="20"/>
          <w:szCs w:val="20"/>
          <w:spacing w:val="12"/>
        </w:rPr>
        <w:t>颌间固定+颅颌弹性绷带</w:t>
      </w:r>
    </w:p>
    <w:p>
      <w:pPr>
        <w:ind w:left="555"/>
        <w:spacing w:before="25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单纯颌间固定</w:t>
      </w:r>
    </w:p>
    <w:p>
      <w:pPr>
        <w:ind w:left="155" w:right="70" w:firstLine="400"/>
        <w:spacing w:before="1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D. </w:t>
      </w:r>
      <w:r>
        <w:rPr>
          <w:rFonts w:ascii="SimSun" w:hAnsi="SimSun" w:eastAsia="SimSun" w:cs="SimSun"/>
          <w:sz w:val="20"/>
          <w:szCs w:val="20"/>
          <w:spacing w:val="16"/>
        </w:rPr>
        <w:t>在双侧磨牙后区垫以2～3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厚橡皮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垫，再用颅颌弹性绷带进行牵引</w:t>
      </w:r>
    </w:p>
    <w:p>
      <w:pPr>
        <w:ind w:left="555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手术切开复位固定</w:t>
      </w:r>
    </w:p>
    <w:p>
      <w:pPr>
        <w:ind w:left="55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40.下列哪项检查要用造影显示(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根尖周囊肿</w:t>
      </w:r>
    </w:p>
    <w:p>
      <w:pPr>
        <w:ind w:left="555"/>
        <w:spacing w:before="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鼻腭管囊肿</w:t>
      </w:r>
    </w:p>
    <w:p>
      <w:pPr>
        <w:spacing w:line="214" w:lineRule="auto"/>
        <w:sectPr>
          <w:type w:val="continuous"/>
          <w:pgSz w:w="10320" w:h="14570"/>
          <w:pgMar w:top="1339" w:right="800" w:bottom="417" w:left="740" w:header="916" w:footer="236" w:gutter="0"/>
          <w:cols w:equalWidth="0" w:num="2" w:sep="1">
            <w:col w:w="4325" w:space="100"/>
            <w:col w:w="435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2" w:lineRule="exact"/>
        <w:rPr/>
      </w:pPr>
      <w:r/>
    </w:p>
    <w:p>
      <w:pPr>
        <w:spacing w:line="122" w:lineRule="exact"/>
        <w:sectPr>
          <w:type w:val="continuous"/>
          <w:pgSz w:w="10320" w:h="14570"/>
          <w:pgMar w:top="1339" w:right="800" w:bottom="417" w:left="740" w:header="916" w:footer="236" w:gutter="0"/>
          <w:cols w:equalWidth="0" w:num="1">
            <w:col w:w="8780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503"/>
          <w:footerReference w:type="default" r:id="rId504"/>
          <w:pgSz w:w="10320" w:h="14570"/>
          <w:pgMar w:top="1259" w:right="681" w:bottom="561" w:left="840" w:header="806" w:footer="302" w:gutter="0"/>
          <w:cols w:equalWidth="0" w:num="1">
            <w:col w:w="8799" w:space="0"/>
          </w:cols>
        </w:sectPr>
        <w:rPr/>
      </w:pPr>
    </w:p>
    <w:p>
      <w:pPr>
        <w:ind w:left="419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甲状舌管瘘</w:t>
      </w:r>
    </w:p>
    <w:p>
      <w:pPr>
        <w:ind w:left="41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孤立性骨囊肿</w:t>
      </w:r>
    </w:p>
    <w:p>
      <w:pPr>
        <w:ind w:left="43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E.角化囊肿</w:t>
      </w:r>
    </w:p>
    <w:p>
      <w:pPr>
        <w:ind w:left="29" w:right="214" w:firstLine="389"/>
        <w:spacing w:before="25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41.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关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于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舌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癌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叙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述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，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哪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项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是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错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误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以鳞癌多见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多发生于舌缘，恶性度高</w:t>
      </w:r>
    </w:p>
    <w:p>
      <w:pPr>
        <w:ind w:left="439"/>
        <w:spacing w:before="1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常发生早期颈部淋巴结转移</w:t>
      </w:r>
    </w:p>
    <w:p>
      <w:pPr>
        <w:ind w:left="19" w:right="198" w:firstLine="420"/>
        <w:spacing w:before="5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 </w:t>
      </w:r>
      <w:r>
        <w:rPr>
          <w:rFonts w:ascii="SimSun" w:hAnsi="SimSun" w:eastAsia="SimSun" w:cs="SimSun"/>
          <w:sz w:val="20"/>
          <w:szCs w:val="20"/>
          <w:spacing w:val="15"/>
        </w:rPr>
        <w:t>舌根部癌可向茎突后及咽后部的淋巴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转移</w:t>
      </w:r>
    </w:p>
    <w:p>
      <w:pPr>
        <w:ind w:left="43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转移途径多为直接浸润和种植转移</w:t>
      </w:r>
    </w:p>
    <w:p>
      <w:pPr>
        <w:ind w:left="29" w:right="109" w:firstLine="420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42.如已确诊为成釉细胞瘤，为防止复发，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其治疗原则为(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59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放射治疗</w:t>
      </w:r>
    </w:p>
    <w:p>
      <w:pPr>
        <w:ind w:left="4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B.手术彻底刮除肿瘤</w:t>
      </w:r>
    </w:p>
    <w:p>
      <w:pPr>
        <w:ind w:left="449"/>
        <w:spacing w:before="1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下颌骨切除加颈淋巴清扫术</w:t>
      </w:r>
    </w:p>
    <w:p>
      <w:pPr>
        <w:ind w:left="44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下颌骨方块切除</w:t>
      </w:r>
    </w:p>
    <w:p>
      <w:pPr>
        <w:ind w:left="44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化学药物治疗</w:t>
      </w:r>
    </w:p>
    <w:p>
      <w:pPr>
        <w:ind w:left="44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43.颈外动脉结扎术的主要危险(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9" w:right="182" w:firstLine="420"/>
        <w:spacing w:before="3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误认为颈内动脉是颈外动脉而加以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结扎</w:t>
      </w:r>
    </w:p>
    <w:p>
      <w:pPr>
        <w:ind w:left="47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意外大出血</w:t>
      </w:r>
    </w:p>
    <w:p>
      <w:pPr>
        <w:ind w:left="46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损伤舌下神经</w:t>
      </w:r>
    </w:p>
    <w:p>
      <w:pPr>
        <w:ind w:left="46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颈动脉窦反射</w:t>
      </w:r>
    </w:p>
    <w:p>
      <w:pPr>
        <w:ind w:left="46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损伤迷走神经</w:t>
      </w:r>
    </w:p>
    <w:p>
      <w:pPr>
        <w:ind w:left="59" w:right="179" w:firstLine="410"/>
        <w:spacing w:before="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44.用于皮肤消毒的氯己定溶液浓度为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79"/>
        <w:spacing w:before="25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A.0.1%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B.0.3%</w:t>
      </w:r>
    </w:p>
    <w:p>
      <w:pPr>
        <w:ind w:left="479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C.0.4%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D.0.5%</w:t>
      </w:r>
    </w:p>
    <w:p>
      <w:pPr>
        <w:ind w:left="469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E.1.0%</w:t>
      </w:r>
    </w:p>
    <w:p>
      <w:pPr>
        <w:ind w:left="46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45.口腔种植学的指导理论是(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8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骨粘连理论</w:t>
      </w:r>
    </w:p>
    <w:p>
      <w:pPr>
        <w:ind w:left="47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纤维结合理论</w:t>
      </w:r>
    </w:p>
    <w:p>
      <w:pPr>
        <w:ind w:left="46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骨牵张理论</w:t>
      </w:r>
    </w:p>
    <w:p>
      <w:pPr>
        <w:ind w:left="46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微创理论</w:t>
      </w:r>
    </w:p>
    <w:p>
      <w:pPr>
        <w:ind w:left="48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骨结合理论</w:t>
      </w:r>
    </w:p>
    <w:p>
      <w:pPr>
        <w:ind w:left="79" w:right="161" w:firstLine="410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46.唇裂手术患儿在全麻清醒后几小时可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进流汁(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79" w:right="2601" w:firstLine="19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清醒后即可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B.1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小时</w:t>
      </w:r>
    </w:p>
    <w:p>
      <w:pPr>
        <w:ind w:left="489"/>
        <w:spacing w:before="1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C.2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小时</w:t>
      </w:r>
    </w:p>
    <w:p>
      <w:pPr>
        <w:ind w:left="47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D.3  </w:t>
      </w:r>
      <w:r>
        <w:rPr>
          <w:rFonts w:ascii="SimSun" w:hAnsi="SimSun" w:eastAsia="SimSun" w:cs="SimSun"/>
          <w:sz w:val="20"/>
          <w:szCs w:val="20"/>
          <w:spacing w:val="5"/>
        </w:rPr>
        <w:t>小时</w:t>
      </w:r>
    </w:p>
    <w:p>
      <w:pPr>
        <w:ind w:left="49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E.4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小时</w:t>
      </w:r>
    </w:p>
    <w:p>
      <w:pPr>
        <w:ind w:left="489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47.根据正颌外科截骨愈合以及生物力学</w:t>
      </w:r>
    </w:p>
    <w:p>
      <w:pPr>
        <w:pStyle w:val="BodyText"/>
        <w:ind w:left="498" w:right="859" w:hanging="409"/>
        <w:spacing w:before="13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特点，术后追踪观察至少应持续(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A.2 个月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         </w:t>
      </w:r>
      <w:r>
        <w:rPr>
          <w:rFonts w:ascii="SimSun" w:hAnsi="SimSun" w:eastAsia="SimSun" w:cs="SimSun"/>
          <w:sz w:val="20"/>
          <w:szCs w:val="20"/>
          <w:spacing w:val="-1"/>
        </w:rPr>
        <w:t>B.3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个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C.6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个月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         </w:t>
      </w:r>
      <w:r>
        <w:rPr>
          <w:rFonts w:ascii="SimSun" w:hAnsi="SimSun" w:eastAsia="SimSun" w:cs="SimSun"/>
          <w:sz w:val="20"/>
          <w:szCs w:val="20"/>
          <w:spacing w:val="-1"/>
        </w:rPr>
        <w:t>D.8 个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E.10</w:t>
      </w:r>
      <w:r>
        <w:rPr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个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月</w:t>
      </w:r>
    </w:p>
    <w:p>
      <w:pPr>
        <w:ind w:left="89" w:right="142" w:firstLine="40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48.单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侧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颞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下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颌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关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节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强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直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患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者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可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出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09"/>
        <w:spacing w:before="1" w:line="1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颏点偏向健侧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09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颏点偏向患侧</w:t>
      </w:r>
    </w:p>
    <w:p>
      <w:pPr>
        <w:ind w:left="50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患侧面部狭长</w:t>
      </w:r>
    </w:p>
    <w:p>
      <w:pPr>
        <w:ind w:left="509"/>
        <w:spacing w:before="1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健侧面部丰满</w:t>
      </w:r>
    </w:p>
    <w:p>
      <w:pPr>
        <w:ind w:left="5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下前牙反殆</w:t>
      </w:r>
    </w:p>
    <w:p>
      <w:pPr>
        <w:ind w:left="109" w:right="68" w:firstLine="410"/>
        <w:spacing w:before="19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49.贝尔面瘫与中枢性面瘫相鉴别的重要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临床表现是(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9"/>
        <w:spacing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眼睑闭合不全</w:t>
      </w:r>
    </w:p>
    <w:p>
      <w:pPr>
        <w:ind w:left="50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额纹消失，不能皱眉</w:t>
      </w:r>
    </w:p>
    <w:p>
      <w:pPr>
        <w:ind w:left="529"/>
        <w:spacing w:before="12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C.口角偏斜</w:t>
      </w:r>
    </w:p>
    <w:p>
      <w:pPr>
        <w:ind w:left="5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鼓腮不能</w:t>
      </w:r>
    </w:p>
    <w:p>
      <w:pPr>
        <w:ind w:left="51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鼻唇沟消失</w:t>
      </w:r>
    </w:p>
    <w:p>
      <w:pPr>
        <w:ind w:left="129" w:right="58" w:firstLine="389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50.关于原发性三叉神经痛，下列哪项是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错误的(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多为单侧发病</w:t>
      </w:r>
    </w:p>
    <w:p>
      <w:pPr>
        <w:ind w:left="529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可有“扳机点”存在</w:t>
      </w:r>
    </w:p>
    <w:p>
      <w:pPr>
        <w:ind w:left="5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 </w:t>
      </w:r>
      <w:r>
        <w:rPr>
          <w:rFonts w:ascii="SimSun" w:hAnsi="SimSun" w:eastAsia="SimSun" w:cs="SimSun"/>
          <w:sz w:val="20"/>
          <w:szCs w:val="20"/>
          <w:spacing w:val="-2"/>
        </w:rPr>
        <w:t>疼痛呈阵发性、刀割样剧痛</w:t>
      </w:r>
    </w:p>
    <w:p>
      <w:pPr>
        <w:ind w:left="54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神经系统检查往往有阳性体征</w:t>
      </w:r>
    </w:p>
    <w:p>
      <w:pPr>
        <w:ind w:left="5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疼痛分布于三叉神经分布区域内</w:t>
      </w:r>
    </w:p>
    <w:p>
      <w:pPr>
        <w:ind w:left="129" w:right="38" w:firstLine="420"/>
        <w:spacing w:before="13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4"/>
        </w:rPr>
        <w:t>51.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4"/>
        </w:rPr>
        <w:t>碘酊用于口腔内消毒剂的浓度是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49"/>
        <w:spacing w:before="4" w:line="19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A.2.5%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1"/>
        </w:rPr>
        <w:t>B.2.0%</w:t>
      </w:r>
    </w:p>
    <w:p>
      <w:pPr>
        <w:ind w:left="539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C.1.5%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        D.1.0%</w:t>
      </w:r>
    </w:p>
    <w:p>
      <w:pPr>
        <w:ind w:left="539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E.0.5%</w:t>
      </w:r>
    </w:p>
    <w:p>
      <w:pPr>
        <w:ind w:left="139" w:right="18" w:firstLine="400"/>
        <w:spacing w:before="21" w:line="22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52.腭裂手术时在腭部黏骨膜下注射含肾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4"/>
        </w:rPr>
        <w:t>上腺素的麻药或生理盐水的主要目的是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9"/>
        <w:spacing w:before="9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减少疼痛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减少出血、便于剥离</w:t>
      </w:r>
    </w:p>
    <w:p>
      <w:pPr>
        <w:ind w:left="560"/>
        <w:spacing w:before="2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减少肿胀</w:t>
      </w:r>
    </w:p>
    <w:p>
      <w:pPr>
        <w:ind w:left="5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防止血管损伤</w:t>
      </w:r>
    </w:p>
    <w:p>
      <w:pPr>
        <w:ind w:left="54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以上都不是</w:t>
      </w:r>
    </w:p>
    <w:p>
      <w:pPr>
        <w:ind w:left="5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53.舌下腺囊肿治疗中错误的是(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摘除舌下腹</w:t>
      </w:r>
    </w:p>
    <w:p>
      <w:pPr>
        <w:ind w:left="57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口外型须从口外人路</w:t>
      </w:r>
    </w:p>
    <w:p>
      <w:pPr>
        <w:ind w:left="570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口外型术后须加压包扎</w:t>
      </w:r>
    </w:p>
    <w:p>
      <w:pPr>
        <w:ind w:left="5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囊壁可不摘除</w:t>
      </w:r>
    </w:p>
    <w:p>
      <w:pPr>
        <w:ind w:left="57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舌下腺摘除后须放引流物</w:t>
      </w:r>
    </w:p>
    <w:p>
      <w:pPr>
        <w:ind w:left="159" w:right="14" w:firstLine="420"/>
        <w:spacing w:before="9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21"/>
        </w:rPr>
        <w:t>54.颌骨放射性骨坏死主要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21"/>
        </w:rPr>
        <w:t>线</w:t>
      </w:r>
      <w:r>
        <w:rPr>
          <w:rFonts w:ascii="FangSong" w:hAnsi="FangSong" w:eastAsia="FangSong" w:cs="FangSong"/>
          <w:sz w:val="20"/>
          <w:szCs w:val="20"/>
          <w:spacing w:val="-2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1"/>
        </w:rPr>
        <w:t>表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1"/>
        </w:rPr>
        <w:t>现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8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 </w:t>
      </w:r>
      <w:r>
        <w:rPr>
          <w:rFonts w:ascii="SimSun" w:hAnsi="SimSun" w:eastAsia="SimSun" w:cs="SimSun"/>
          <w:sz w:val="20"/>
          <w:szCs w:val="20"/>
          <w:spacing w:val="1"/>
        </w:rPr>
        <w:t>颌骨斑点状或虫蚀状破坏，边界不清楚</w:t>
      </w:r>
    </w:p>
    <w:p>
      <w:pPr>
        <w:ind w:left="57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多见骨膜反应</w:t>
      </w:r>
    </w:p>
    <w:p>
      <w:pPr>
        <w:ind w:left="58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没有明显的死骨形成</w:t>
      </w:r>
    </w:p>
    <w:p>
      <w:pPr>
        <w:ind w:left="57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主要表现为骨质增生</w:t>
      </w:r>
    </w:p>
    <w:p>
      <w:pPr>
        <w:ind w:left="57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边界清楚</w:t>
      </w:r>
    </w:p>
    <w:p>
      <w:pPr>
        <w:ind w:left="170" w:firstLine="419"/>
        <w:spacing w:before="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55.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根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尖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片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可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显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示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下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列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哪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种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牙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髓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病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8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急性牙髓炎</w:t>
      </w:r>
    </w:p>
    <w:p>
      <w:pPr>
        <w:ind w:left="58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牙髓充血</w:t>
      </w:r>
    </w:p>
    <w:p>
      <w:pPr>
        <w:ind w:left="58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牙髓坏死</w:t>
      </w:r>
    </w:p>
    <w:p>
      <w:pPr>
        <w:ind w:left="58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牙内吸收</w:t>
      </w:r>
    </w:p>
    <w:p>
      <w:pPr>
        <w:ind w:left="589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以上都不是</w:t>
      </w:r>
    </w:p>
    <w:p>
      <w:pPr>
        <w:spacing w:line="214" w:lineRule="auto"/>
        <w:sectPr>
          <w:type w:val="continuous"/>
          <w:pgSz w:w="10320" w:h="14570"/>
          <w:pgMar w:top="1259" w:right="681" w:bottom="561" w:left="840" w:header="806" w:footer="302" w:gutter="0"/>
          <w:cols w:equalWidth="0" w:num="2" w:sep="1">
            <w:col w:w="4380" w:space="100"/>
            <w:col w:w="4319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0320" w:h="14570"/>
          <w:pgMar w:top="1259" w:right="681" w:bottom="561" w:left="840" w:header="806" w:footer="302" w:gutter="0"/>
          <w:cols w:equalWidth="0" w:num="1">
            <w:col w:w="8799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505"/>
          <w:footerReference w:type="default" r:id="rId506"/>
          <w:pgSz w:w="10320" w:h="14570"/>
          <w:pgMar w:top="1269" w:right="889" w:bottom="479" w:left="700" w:header="826" w:footer="299" w:gutter="0"/>
          <w:cols w:equalWidth="0" w:num="1">
            <w:col w:w="8730" w:space="0"/>
          </w:cols>
        </w:sectPr>
        <w:rPr/>
      </w:pPr>
    </w:p>
    <w:p>
      <w:pPr>
        <w:ind w:right="165" w:firstLine="410"/>
        <w:spacing w:before="48" w:line="22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56.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以下哪种病变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X </w:t>
      </w:r>
      <w:r>
        <w:rPr>
          <w:rFonts w:ascii="SimSun" w:hAnsi="SimSun" w:eastAsia="SimSun" w:cs="SimSun"/>
          <w:sz w:val="20"/>
          <w:szCs w:val="20"/>
          <w:spacing w:val="9"/>
        </w:rPr>
        <w:t>线片表现为根尖周圆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形低密度透射区，边缘有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薄层密质白线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before="1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急性根尖周炎</w:t>
      </w:r>
    </w:p>
    <w:p>
      <w:pPr>
        <w:ind w:left="41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B.慢性根尖脓肿</w:t>
      </w:r>
    </w:p>
    <w:p>
      <w:pPr>
        <w:ind w:left="41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根尖肉芽肿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根尖周囊肿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牙骨质增生</w:t>
      </w:r>
    </w:p>
    <w:p>
      <w:pPr>
        <w:ind w:right="170" w:firstLine="410"/>
        <w:spacing w:before="2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57.在上颌磨牙位根尖片上，不可能看到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的颌骨解剖标志是(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上颌窦底部</w:t>
      </w:r>
    </w:p>
    <w:p>
      <w:pPr>
        <w:ind w:left="4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颧骨</w:t>
      </w:r>
    </w:p>
    <w:p>
      <w:pPr>
        <w:ind w:left="410"/>
        <w:spacing w:before="1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C.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喙突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切牙孔</w:t>
      </w:r>
    </w:p>
    <w:p>
      <w:pPr>
        <w:ind w:left="410"/>
        <w:spacing w:before="2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上颌结节</w:t>
      </w:r>
    </w:p>
    <w:p>
      <w:pPr>
        <w:ind w:right="174" w:firstLine="410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58.游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离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皮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片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移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植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失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败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的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常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见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原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因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before="1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缝合不严密</w:t>
      </w:r>
    </w:p>
    <w:p>
      <w:pPr>
        <w:ind w:left="41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B.皮片下有血肿</w:t>
      </w:r>
    </w:p>
    <w:p>
      <w:pPr>
        <w:ind w:left="41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加压包扎压力过大或过小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游离皮片取得太薄</w:t>
      </w:r>
    </w:p>
    <w:p>
      <w:pPr>
        <w:ind w:left="410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患者贫血</w:t>
      </w:r>
    </w:p>
    <w:p>
      <w:pPr>
        <w:ind w:right="168" w:firstLine="410"/>
        <w:spacing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59.有关皮瓣的叙述中，哪项是错误的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right="174" w:firstLine="410"/>
        <w:spacing w:before="6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皮瓣感觉的恢复首先为温度觉，最后是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痛觉</w:t>
      </w:r>
    </w:p>
    <w:p>
      <w:pPr>
        <w:ind w:right="175" w:firstLine="410"/>
        <w:spacing w:before="10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B.术后72h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内是游离皮瓣最容易发生血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管危象的时候</w:t>
      </w:r>
    </w:p>
    <w:p>
      <w:pPr>
        <w:ind w:right="176" w:firstLine="410"/>
        <w:spacing w:before="13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皮瓣设计应比缺损处稍大，以预防皮瓣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转移后发生收缩</w:t>
      </w:r>
    </w:p>
    <w:p>
      <w:pPr>
        <w:ind w:right="176" w:firstLine="410"/>
        <w:spacing w:before="23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D. </w:t>
      </w:r>
      <w:r>
        <w:rPr>
          <w:rFonts w:ascii="SimSun" w:hAnsi="SimSun" w:eastAsia="SimSun" w:cs="SimSun"/>
          <w:sz w:val="20"/>
          <w:szCs w:val="20"/>
          <w:spacing w:val="14"/>
        </w:rPr>
        <w:t>原则上组织畸形和缺损能用带蒂皮瓣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修复就不用游离皮瓣</w:t>
      </w:r>
    </w:p>
    <w:p>
      <w:pPr>
        <w:ind w:right="173" w:firstLine="410"/>
        <w:spacing w:before="2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轴型皮瓣只要在血管的长轴内设计， 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般可不受长宽比例的限制</w:t>
      </w:r>
    </w:p>
    <w:p>
      <w:pPr>
        <w:ind w:right="171" w:firstLine="410"/>
        <w:spacing w:before="2" w:line="21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60.如果确定腭根已入上颌窦，经去除牙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槽间隔后扩大牙槽窝将其冲出。此时上颌窦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底黏膜破裂口约7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此时应(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0"/>
        </w:rPr>
        <w:t>)</w:t>
      </w:r>
    </w:p>
    <w:p>
      <w:pPr>
        <w:ind w:left="410"/>
        <w:spacing w:before="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立即行上颌窦瘘修补术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牙槽窝填塞有碘仿纱条</w:t>
      </w:r>
    </w:p>
    <w:p>
      <w:pPr>
        <w:ind w:left="410"/>
        <w:spacing w:before="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可不予处理</w:t>
      </w:r>
    </w:p>
    <w:p>
      <w:pPr>
        <w:ind w:left="410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D. </w:t>
      </w:r>
      <w:r>
        <w:rPr>
          <w:rFonts w:ascii="SimSun" w:hAnsi="SimSun" w:eastAsia="SimSun" w:cs="SimSun"/>
          <w:sz w:val="20"/>
          <w:szCs w:val="20"/>
        </w:rPr>
        <w:t>给予抗生素，延期行上颌窦瘘修补术</w:t>
      </w:r>
    </w:p>
    <w:p>
      <w:pPr>
        <w:ind w:left="410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E.术后牙槽窝内放置碘仿海绵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61.对偶三角瓣适用于(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整复带邻近组织的缺损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松解挛缩的瘢痕</w:t>
      </w:r>
    </w:p>
    <w:p>
      <w:pPr>
        <w:ind w:left="41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覆盖感染的创面</w:t>
      </w:r>
    </w:p>
    <w:p>
      <w:pPr>
        <w:ind w:left="41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作毛发的移植</w:t>
      </w:r>
    </w:p>
    <w:p>
      <w:pPr>
        <w:ind w:left="41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器官再造</w:t>
      </w:r>
    </w:p>
    <w:p>
      <w:pPr>
        <w:ind w:right="174" w:firstLine="410"/>
        <w:spacing w:before="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62.上颌骨骨折首选的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X 线投照位置是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0"/>
        <w:spacing w:before="6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颅底位(颏顶位)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5"/>
        <w:spacing w:before="7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华特位(鼻颏位)</w:t>
      </w:r>
    </w:p>
    <w:p>
      <w:pPr>
        <w:ind w:left="565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柯氏位(鼻额位)</w:t>
      </w:r>
    </w:p>
    <w:p>
      <w:pPr>
        <w:ind w:left="565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上颌前部咬合片</w:t>
      </w:r>
    </w:p>
    <w:p>
      <w:pPr>
        <w:ind w:left="56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曲面体层</w:t>
      </w:r>
    </w:p>
    <w:p>
      <w:pPr>
        <w:ind w:left="565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63.腭裂术后的饮食要求为(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术后半流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B.术后流食，1周后改半流</w:t>
      </w:r>
    </w:p>
    <w:p>
      <w:pPr>
        <w:ind w:left="56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C.术后流食，半月后改半流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术后2周可进普食</w:t>
      </w:r>
    </w:p>
    <w:p>
      <w:pPr>
        <w:ind w:left="56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E.术后1周禁食，静脉补给能量</w:t>
      </w:r>
    </w:p>
    <w:p>
      <w:pPr>
        <w:ind w:left="165" w:right="52" w:firstLine="400"/>
        <w:spacing w:before="4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64.以下关于唇裂腭裂的叙述，哪项是错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误的(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65"/>
        <w:spacing w:before="39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外科手术整复是主要的治疗方法</w:t>
      </w:r>
    </w:p>
    <w:p>
      <w:pPr>
        <w:ind w:left="165" w:right="47" w:firstLine="40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B. </w:t>
      </w:r>
      <w:r>
        <w:rPr>
          <w:rFonts w:ascii="SimSun" w:hAnsi="SimSun" w:eastAsia="SimSun" w:cs="SimSun"/>
          <w:sz w:val="20"/>
          <w:szCs w:val="20"/>
          <w:spacing w:val="14"/>
        </w:rPr>
        <w:t>应采用综合序列治疗来达到功能与外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形的恢复</w:t>
      </w:r>
    </w:p>
    <w:p>
      <w:pPr>
        <w:ind w:left="565"/>
        <w:spacing w:before="3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单纯唇裂病员无法形成“腭咽闭合”</w:t>
      </w:r>
    </w:p>
    <w:p>
      <w:pPr>
        <w:ind w:left="565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腭裂病员术后应作语音训练</w:t>
      </w:r>
    </w:p>
    <w:p>
      <w:pPr>
        <w:ind w:left="165" w:right="45" w:firstLine="40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>E. </w:t>
      </w:r>
      <w:r>
        <w:rPr>
          <w:rFonts w:ascii="SimSun" w:hAnsi="SimSun" w:eastAsia="SimSun" w:cs="SimSun"/>
          <w:sz w:val="20"/>
          <w:szCs w:val="20"/>
          <w:spacing w:val="25"/>
        </w:rPr>
        <w:t>颌骨继发畸形的治疗常在16岁以后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进行</w:t>
      </w:r>
    </w:p>
    <w:p>
      <w:pPr>
        <w:ind w:left="165" w:right="52" w:firstLine="40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65.关于唇、腭裂的流行病学特点不包括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165" w:right="50" w:firstLine="400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>A. </w:t>
      </w:r>
      <w:r>
        <w:rPr>
          <w:rFonts w:ascii="SimSun" w:hAnsi="SimSun" w:eastAsia="SimSun" w:cs="SimSun"/>
          <w:sz w:val="20"/>
          <w:szCs w:val="20"/>
          <w:spacing w:val="25"/>
        </w:rPr>
        <w:t>唇腭裂是口腔颌面部最常见的先天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畸形</w:t>
      </w:r>
    </w:p>
    <w:p>
      <w:pPr>
        <w:ind w:left="565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目前我国发病率呈上升趋势</w:t>
      </w:r>
    </w:p>
    <w:p>
      <w:pPr>
        <w:ind w:left="565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唇裂常与腭裂伴发</w:t>
      </w:r>
    </w:p>
    <w:p>
      <w:pPr>
        <w:ind w:left="56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右侧多于左侧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男性多于女性</w:t>
      </w:r>
    </w:p>
    <w:p>
      <w:pPr>
        <w:ind w:left="165" w:right="42" w:firstLine="400"/>
        <w:spacing w:before="1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66.腭裂术后穿孔或部分裂开，术后至少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多长时间可行二期手术(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5"/>
        <w:spacing w:before="1" w:line="1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A.1～2 个月</w:t>
      </w:r>
    </w:p>
    <w:p>
      <w:pPr>
        <w:pStyle w:val="BodyText"/>
        <w:ind w:left="565"/>
        <w:spacing w:line="272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4"/>
          <w:position w:val="1"/>
        </w:rPr>
        <w:t>B.3</w:t>
      </w:r>
      <w:r>
        <w:rPr>
          <w:rFonts w:ascii="SimSun" w:hAnsi="SimSun" w:eastAsia="SimSun" w:cs="SimSun"/>
          <w:sz w:val="20"/>
          <w:szCs w:val="20"/>
          <w:spacing w:val="-4"/>
          <w:position w:val="1"/>
        </w:rPr>
        <w:t>～</w:t>
      </w:r>
      <w:r>
        <w:rPr>
          <w:sz w:val="20"/>
          <w:szCs w:val="20"/>
          <w:spacing w:val="-4"/>
          <w:position w:val="1"/>
        </w:rPr>
        <w:t>4</w:t>
      </w:r>
      <w:r>
        <w:rPr>
          <w:sz w:val="20"/>
          <w:szCs w:val="20"/>
          <w:spacing w:val="4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  <w:position w:val="1"/>
        </w:rPr>
        <w:t>个</w:t>
      </w:r>
      <w:r>
        <w:rPr>
          <w:rFonts w:ascii="SimSun" w:hAnsi="SimSun" w:eastAsia="SimSun" w:cs="SimSun"/>
          <w:sz w:val="20"/>
          <w:szCs w:val="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  <w:position w:val="1"/>
        </w:rPr>
        <w:t>月</w:t>
      </w:r>
    </w:p>
    <w:p>
      <w:pPr>
        <w:ind w:left="565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C.5～7 个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</w:t>
      </w:r>
    </w:p>
    <w:p>
      <w:pPr>
        <w:ind w:left="56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D.8</w:t>
      </w:r>
      <w:r>
        <w:rPr>
          <w:rFonts w:ascii="SimSun" w:hAnsi="SimSun" w:eastAsia="SimSun" w:cs="SimSun"/>
          <w:sz w:val="20"/>
          <w:szCs w:val="20"/>
          <w:spacing w:val="3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12  </w:t>
      </w:r>
      <w:r>
        <w:rPr>
          <w:rFonts w:ascii="SimSun" w:hAnsi="SimSun" w:eastAsia="SimSun" w:cs="SimSun"/>
          <w:sz w:val="20"/>
          <w:szCs w:val="20"/>
          <w:spacing w:val="3"/>
        </w:rPr>
        <w:t>个月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以上都不对</w:t>
      </w:r>
    </w:p>
    <w:p>
      <w:pPr>
        <w:ind w:left="165" w:right="48" w:firstLine="400"/>
        <w:spacing w:before="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67.下颌骨正中联合两侧双发骨折时，正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中骨折段向哪个方向移位(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pStyle w:val="BodyText"/>
        <w:ind w:left="565"/>
        <w:spacing w:line="20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A.</w:t>
      </w:r>
      <w:r>
        <w:rPr>
          <w:sz w:val="20"/>
          <w:szCs w:val="20"/>
          <w:spacing w:val="2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上后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 xml:space="preserve">     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  <w:position w:val="-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  <w:position w:val="-1"/>
        </w:rPr>
        <w:t>上</w:t>
      </w:r>
      <w:r>
        <w:rPr>
          <w:rFonts w:ascii="SimSun" w:hAnsi="SimSun" w:eastAsia="SimSun" w:cs="SimSun"/>
          <w:sz w:val="20"/>
          <w:szCs w:val="20"/>
          <w:spacing w:val="-39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  <w:position w:val="-1"/>
        </w:rPr>
        <w:t>前</w:t>
      </w:r>
    </w:p>
    <w:p>
      <w:pPr>
        <w:ind w:left="565"/>
        <w:spacing w:before="1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  <w:position w:val="1"/>
        </w:rPr>
        <w:t>C.</w:t>
      </w:r>
      <w:r>
        <w:rPr>
          <w:rFonts w:ascii="SimSun" w:hAnsi="SimSun" w:eastAsia="SimSun" w:cs="SimSun"/>
          <w:sz w:val="20"/>
          <w:szCs w:val="20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下</w:t>
      </w:r>
      <w:r>
        <w:rPr>
          <w:rFonts w:ascii="SimSun" w:hAnsi="SimSun" w:eastAsia="SimSun" w:cs="SimSun"/>
          <w:sz w:val="20"/>
          <w:szCs w:val="20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后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 xml:space="preserve">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  <w:position w:val="-1"/>
        </w:rPr>
        <w:t>下前</w:t>
      </w:r>
    </w:p>
    <w:p>
      <w:pPr>
        <w:ind w:left="565"/>
        <w:spacing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spacing w:val="-2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前</w:t>
      </w:r>
    </w:p>
    <w:p>
      <w:pPr>
        <w:ind w:left="165" w:right="48" w:firstLine="400"/>
        <w:spacing w:before="1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68.牙震荡伤有轻微叩痛和松动，必要时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可采用(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5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降低咬合</w:t>
      </w:r>
    </w:p>
    <w:p>
      <w:pPr>
        <w:ind w:left="56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正畸牵引术</w:t>
      </w:r>
    </w:p>
    <w:p>
      <w:pPr>
        <w:ind w:left="565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药物脱敏</w:t>
      </w:r>
    </w:p>
    <w:p>
      <w:pPr>
        <w:ind w:left="565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覆盖义齿修复</w:t>
      </w:r>
    </w:p>
    <w:p>
      <w:pPr>
        <w:ind w:left="565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夹板固定</w:t>
      </w:r>
    </w:p>
    <w:p>
      <w:pPr>
        <w:ind w:left="565"/>
        <w:spacing w:before="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69.乳牙外伤常见的是(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冠折露髓</w:t>
      </w:r>
    </w:p>
    <w:p>
      <w:pPr>
        <w:ind w:left="56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B.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根尖1/3折断</w:t>
      </w:r>
    </w:p>
    <w:p>
      <w:pPr>
        <w:ind w:left="56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冠根联合折断</w:t>
      </w:r>
    </w:p>
    <w:p>
      <w:pPr>
        <w:ind w:left="565"/>
        <w:spacing w:before="14" w:line="18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牙齿移位</w:t>
      </w:r>
    </w:p>
    <w:p>
      <w:pPr>
        <w:spacing w:line="185" w:lineRule="auto"/>
        <w:sectPr>
          <w:type w:val="continuous"/>
          <w:pgSz w:w="10320" w:h="14570"/>
          <w:pgMar w:top="1269" w:right="889" w:bottom="479" w:left="700" w:header="826" w:footer="299" w:gutter="0"/>
          <w:cols w:equalWidth="0" w:num="2" w:sep="1">
            <w:col w:w="4305" w:space="100"/>
            <w:col w:w="432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0320" w:h="14570"/>
          <w:pgMar w:top="1269" w:right="889" w:bottom="479" w:left="700" w:header="826" w:footer="299" w:gutter="0"/>
          <w:cols w:equalWidth="0" w:num="1">
            <w:col w:w="873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507"/>
          <w:footerReference w:type="default" r:id="rId508"/>
          <w:pgSz w:w="10320" w:h="14570"/>
          <w:pgMar w:top="1259" w:right="679" w:bottom="561" w:left="820" w:header="806" w:footer="302" w:gutter="0"/>
          <w:cols w:equalWidth="0" w:num="1">
            <w:col w:w="8821" w:space="0"/>
          </w:cols>
        </w:sectPr>
        <w:rPr/>
      </w:pPr>
    </w:p>
    <w:p>
      <w:pPr>
        <w:ind w:left="449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牙齿完全脱出</w:t>
      </w:r>
    </w:p>
    <w:p>
      <w:pPr>
        <w:ind w:left="39" w:right="197" w:firstLine="400"/>
        <w:spacing w:before="2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70.下颌支矢状劈开术升支内侧截骨线位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于(    )</w:t>
      </w:r>
    </w:p>
    <w:p>
      <w:pPr>
        <w:ind w:left="4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髁突颈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乙状切迹</w:t>
      </w:r>
    </w:p>
    <w:p>
      <w:pPr>
        <w:ind w:left="4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下颌孔与乙状切迹之间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下颌孔与下颌角之间</w:t>
      </w:r>
    </w:p>
    <w:p>
      <w:pPr>
        <w:ind w:left="44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下颌角内侧</w:t>
      </w:r>
    </w:p>
    <w:p>
      <w:pPr>
        <w:ind w:left="49" w:right="192" w:firstLine="40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71.上颌骨骨折出现脑脊液鼻漏或耳漏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时，下列哪种做法是错误的(    )</w:t>
      </w:r>
    </w:p>
    <w:p>
      <w:pPr>
        <w:ind w:left="4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用消毒棉球填塞鼻腔和外耳道</w:t>
      </w:r>
    </w:p>
    <w:p>
      <w:pPr>
        <w:ind w:left="45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姿势引流</w:t>
      </w:r>
    </w:p>
    <w:p>
      <w:pPr>
        <w:ind w:left="46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用磺胺嘧啶或氯霉素预防感染</w:t>
      </w:r>
    </w:p>
    <w:p>
      <w:pPr>
        <w:ind w:left="45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耳鼻应该消毒并保持干净</w:t>
      </w:r>
    </w:p>
    <w:p>
      <w:pPr>
        <w:ind w:left="46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防止咳嗽和打喷嚏</w:t>
      </w:r>
    </w:p>
    <w:p>
      <w:pPr>
        <w:ind w:left="59" w:right="180" w:firstLine="420"/>
        <w:spacing w:before="1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72.外力挫伤后，热敷的时间应为外伤后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7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A.1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479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B.1</w:t>
      </w:r>
      <w:r>
        <w:rPr>
          <w:rFonts w:ascii="SimSun" w:hAnsi="SimSun" w:eastAsia="SimSun" w:cs="SimSun"/>
          <w:sz w:val="20"/>
          <w:szCs w:val="20"/>
          <w:spacing w:val="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小时</w:t>
      </w:r>
    </w:p>
    <w:p>
      <w:pPr>
        <w:ind w:left="47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C.1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周</w:t>
      </w:r>
    </w:p>
    <w:p>
      <w:pPr>
        <w:ind w:left="47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D.3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46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E.5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47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73.干槽症的特征性表现是(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0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开口受限</w:t>
      </w:r>
    </w:p>
    <w:p>
      <w:pPr>
        <w:ind w:left="479"/>
        <w:spacing w:before="2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B.冷热痛</w:t>
      </w:r>
    </w:p>
    <w:p>
      <w:pPr>
        <w:ind w:left="48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术后1～3天放射性疼痛</w:t>
      </w:r>
    </w:p>
    <w:p>
      <w:pPr>
        <w:ind w:left="48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D.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术后3～5天肿痛未开始消退</w:t>
      </w:r>
    </w:p>
    <w:p>
      <w:pPr>
        <w:ind w:left="48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拔牙创内无血凝块</w:t>
      </w:r>
    </w:p>
    <w:p>
      <w:pPr>
        <w:ind w:left="69" w:right="150" w:firstLine="420"/>
        <w:spacing w:before="12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74.拔上颌磨牙时牙根完整拔除，拔牙后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发现口腔上颌窦瘘，但穿孔不大时(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00"/>
        <w:spacing w:before="15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必须做瘘口修补术</w:t>
      </w:r>
    </w:p>
    <w:p>
      <w:pPr>
        <w:ind w:left="48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使拔牙创充满血块</w:t>
      </w:r>
    </w:p>
    <w:p>
      <w:pPr>
        <w:ind w:left="48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冲洗拔牙创</w:t>
      </w:r>
    </w:p>
    <w:p>
      <w:pPr>
        <w:ind w:left="48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填塞吸收性明胶海绵</w:t>
      </w:r>
    </w:p>
    <w:p>
      <w:pPr>
        <w:ind w:left="489"/>
        <w:spacing w:before="14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行上颌窦根治</w:t>
      </w:r>
    </w:p>
    <w:p>
      <w:pPr>
        <w:ind w:left="89" w:right="134" w:firstLine="420"/>
        <w:spacing w:before="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75.对于腮腺区肿物不宜进行的检查是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10" w:right="1724"/>
        <w:spacing w:before="27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细针吸取细胞学检查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B.CT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或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MRI</w:t>
      </w:r>
    </w:p>
    <w:p>
      <w:pPr>
        <w:ind w:left="500"/>
        <w:spacing w:before="1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涎腺造影</w:t>
      </w:r>
    </w:p>
    <w:p>
      <w:pPr>
        <w:ind w:left="500" w:right="2585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切取活检术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E.B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超</w:t>
      </w:r>
    </w:p>
    <w:p>
      <w:pPr>
        <w:ind w:left="5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76.腺样囊性癌常经什么途径扩散(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19"/>
        <w:spacing w:before="1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神经扩散</w:t>
      </w:r>
    </w:p>
    <w:p>
      <w:pPr>
        <w:ind w:left="51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淋巴结扩散</w:t>
      </w:r>
    </w:p>
    <w:p>
      <w:pPr>
        <w:ind w:left="51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C.种植扩散</w:t>
      </w:r>
    </w:p>
    <w:p>
      <w:pPr>
        <w:ind w:left="51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骨膜扩散</w:t>
      </w:r>
    </w:p>
    <w:p>
      <w:pPr>
        <w:ind w:left="519"/>
        <w:spacing w:before="2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筋膜扩散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77.恶性混合瘤可分为(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39"/>
        <w:spacing w:before="2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恶性混合瘤与混合瘤恶变</w:t>
      </w:r>
    </w:p>
    <w:p>
      <w:pPr>
        <w:ind w:left="529"/>
        <w:spacing w:before="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高分化型、中分化型和低分化型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4" w:right="82" w:firstLine="400"/>
        <w:spacing w:before="58" w:line="23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5"/>
        </w:rPr>
        <w:t>C.</w:t>
      </w:r>
      <w:r>
        <w:rPr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非侵袭性癌、侵袭性癌、癌肉瘤、转移性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多形性腺瘤</w:t>
      </w:r>
    </w:p>
    <w:p>
      <w:pPr>
        <w:ind w:left="534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浸润型和非浸润型</w:t>
      </w:r>
    </w:p>
    <w:p>
      <w:pPr>
        <w:ind w:left="54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E.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浸润型、非浸润型和转移型</w:t>
      </w:r>
    </w:p>
    <w:p>
      <w:pPr>
        <w:ind w:left="134" w:firstLine="410"/>
        <w:spacing w:before="2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78.下列关于低钾血症临床表现的描述，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不正确的是(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4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肌无力为最早的临床表现</w:t>
      </w:r>
    </w:p>
    <w:p>
      <w:pPr>
        <w:ind w:left="55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B.均有典型的心电图改变</w:t>
      </w:r>
    </w:p>
    <w:p>
      <w:pPr>
        <w:ind w:left="54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常与镁缺乏同时存在</w:t>
      </w:r>
    </w:p>
    <w:p>
      <w:pPr>
        <w:ind w:left="544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严重时可发生多尿</w:t>
      </w:r>
    </w:p>
    <w:p>
      <w:pPr>
        <w:ind w:left="564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发生碱中毒时尿呈酸性</w:t>
      </w:r>
    </w:p>
    <w:p>
      <w:pPr>
        <w:ind w:left="154" w:right="54" w:firstLine="400"/>
        <w:spacing w:before="3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79.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以下哪种疫苗不是我国卫健委规定的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儿童计划免疫程序(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54"/>
        <w:spacing w:before="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麻疹疫苗</w:t>
      </w:r>
    </w:p>
    <w:p>
      <w:pPr>
        <w:ind w:left="564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乙肝疫苗</w:t>
      </w:r>
    </w:p>
    <w:p>
      <w:pPr>
        <w:ind w:left="564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流感疫苗</w:t>
      </w:r>
    </w:p>
    <w:p>
      <w:pPr>
        <w:ind w:left="56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卡介苗</w:t>
      </w:r>
    </w:p>
    <w:p>
      <w:pPr>
        <w:ind w:left="57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E.百白破混合制剂</w:t>
      </w:r>
    </w:p>
    <w:p>
      <w:pPr>
        <w:ind w:left="154" w:right="50" w:firstLine="410"/>
        <w:spacing w:before="13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80.小儿呼吸道感染最常见的病原体是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细菌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病毒</w:t>
      </w:r>
    </w:p>
    <w:p>
      <w:pPr>
        <w:ind w:left="564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支原体</w:t>
      </w:r>
      <w:r>
        <w:rPr>
          <w:rFonts w:ascii="SimSun" w:hAnsi="SimSun" w:eastAsia="SimSun" w:cs="SimSun"/>
          <w:sz w:val="20"/>
          <w:szCs w:val="20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衣原体</w:t>
      </w:r>
    </w:p>
    <w:p>
      <w:pPr>
        <w:ind w:left="57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真菌</w:t>
      </w:r>
    </w:p>
    <w:p>
      <w:pPr>
        <w:ind w:left="184" w:right="39" w:firstLine="379"/>
        <w:spacing w:before="10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81.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口腔癌早期发生颈淋巴结转移及转移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率最高的是(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pStyle w:val="BodyText"/>
        <w:ind w:left="584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唇癌             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舌癌</w:t>
      </w:r>
    </w:p>
    <w:p>
      <w:pPr>
        <w:ind w:left="57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牙龈癌           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硬腭癌</w:t>
      </w:r>
    </w:p>
    <w:p>
      <w:pPr>
        <w:ind w:left="574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上颌窦癌</w:t>
      </w:r>
    </w:p>
    <w:p>
      <w:pPr>
        <w:ind w:left="584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82.慢性支气管炎的诊断标准是(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174" w:right="27" w:firstLine="41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5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有咳嗽、咳痰症状，每年发病持续3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个月</w:t>
      </w:r>
    </w:p>
    <w:p>
      <w:pPr>
        <w:ind w:left="184" w:right="48" w:firstLine="400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有咳嗽、咳痰症状，每年发病2个月，连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续3年以上</w:t>
      </w:r>
    </w:p>
    <w:p>
      <w:pPr>
        <w:ind w:left="184" w:right="22" w:firstLine="410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有咳嗽、咳痰伴喘息症状，每年发病持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续3个月，连续4年以上</w:t>
      </w:r>
    </w:p>
    <w:p>
      <w:pPr>
        <w:ind w:left="194" w:right="27" w:firstLine="389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D. </w:t>
      </w:r>
      <w:r>
        <w:rPr>
          <w:rFonts w:ascii="SimSun" w:hAnsi="SimSun" w:eastAsia="SimSun" w:cs="SimSun"/>
          <w:sz w:val="20"/>
          <w:szCs w:val="20"/>
          <w:spacing w:val="9"/>
        </w:rPr>
        <w:t>有咳嗽、咳痰伴喘息症状，每年发病3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个月，连续3年以上，除外其他心、肺疾患</w:t>
      </w:r>
    </w:p>
    <w:p>
      <w:pPr>
        <w:ind w:left="194" w:right="20" w:firstLine="400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有咳嗽、咳痰症状，每年发病持续3个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月，连续2年或2年以上，并除外其他心、肺疾患</w:t>
      </w:r>
    </w:p>
    <w:p>
      <w:pPr>
        <w:ind w:left="184" w:right="3" w:firstLine="410"/>
        <w:spacing w:before="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83.下列不属于因操作不当引起断根的原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因是(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61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钳喙安放时位置不正确</w:t>
      </w:r>
    </w:p>
    <w:p>
      <w:pPr>
        <w:ind w:left="60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拔牙钳选择不当</w:t>
      </w:r>
    </w:p>
    <w:p>
      <w:pPr>
        <w:ind w:left="61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牙冠有广泛破坏</w:t>
      </w:r>
    </w:p>
    <w:p>
      <w:pPr>
        <w:ind w:left="60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拔牙时用力方向错误</w:t>
      </w:r>
    </w:p>
    <w:p>
      <w:pPr>
        <w:ind w:left="61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拔牙时误使用旋转力</w:t>
      </w:r>
    </w:p>
    <w:p>
      <w:pPr>
        <w:ind w:left="204" w:firstLine="400"/>
        <w:spacing w:before="23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8</w:t>
      </w:r>
      <w:r>
        <w:rPr>
          <w:rFonts w:ascii="SimSun" w:hAnsi="SimSun" w:eastAsia="SimSun" w:cs="SimSun"/>
          <w:sz w:val="20"/>
          <w:szCs w:val="20"/>
          <w:spacing w:val="-12"/>
        </w:rPr>
        <w:t>4.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颌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面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部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创 口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初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期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缝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合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最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长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时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间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615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A.6  </w:t>
      </w:r>
      <w:r>
        <w:rPr>
          <w:rFonts w:ascii="SimSun" w:hAnsi="SimSun" w:eastAsia="SimSun" w:cs="SimSun"/>
          <w:sz w:val="20"/>
          <w:szCs w:val="20"/>
          <w:spacing w:val="3"/>
        </w:rPr>
        <w:t>小时</w:t>
      </w:r>
    </w:p>
    <w:p>
      <w:pPr>
        <w:ind w:left="615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B.12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小时</w:t>
      </w:r>
    </w:p>
    <w:p>
      <w:pPr>
        <w:ind w:left="604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C.24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小时</w:t>
      </w:r>
    </w:p>
    <w:p>
      <w:pPr>
        <w:spacing w:line="221" w:lineRule="auto"/>
        <w:sectPr>
          <w:type w:val="continuous"/>
          <w:pgSz w:w="10320" w:h="14570"/>
          <w:pgMar w:top="1259" w:right="679" w:bottom="561" w:left="820" w:header="806" w:footer="302" w:gutter="0"/>
          <w:cols w:equalWidth="0" w:num="2" w:sep="1">
            <w:col w:w="4366" w:space="100"/>
            <w:col w:w="435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type w:val="continuous"/>
          <w:pgSz w:w="10320" w:h="14570"/>
          <w:pgMar w:top="1259" w:right="679" w:bottom="561" w:left="820" w:header="806" w:footer="302" w:gutter="0"/>
          <w:cols w:equalWidth="0" w:num="1">
            <w:col w:w="8821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509"/>
          <w:footerReference w:type="default" r:id="rId510"/>
          <w:pgSz w:w="10320" w:h="14570"/>
          <w:pgMar w:top="1309" w:right="829" w:bottom="491" w:left="720" w:header="876" w:footer="232" w:gutter="0"/>
          <w:cols w:equalWidth="0" w:num="1">
            <w:col w:w="8771" w:space="0"/>
          </w:cols>
        </w:sectPr>
        <w:rPr/>
      </w:pPr>
    </w:p>
    <w:p>
      <w:pPr>
        <w:ind w:left="459"/>
        <w:spacing w:before="5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D.48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小时</w:t>
      </w:r>
    </w:p>
    <w:p>
      <w:pPr>
        <w:ind w:left="39" w:right="145" w:firstLine="420"/>
        <w:spacing w:before="7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E. </w:t>
      </w:r>
      <w:r>
        <w:rPr>
          <w:rFonts w:ascii="SimSun" w:hAnsi="SimSun" w:eastAsia="SimSun" w:cs="SimSun"/>
          <w:sz w:val="20"/>
          <w:szCs w:val="20"/>
          <w:spacing w:val="14"/>
        </w:rPr>
        <w:t>伤后48小时甚至更久的创口，只要没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有明显的化脓，清创后仍可做初期缝合</w:t>
      </w:r>
    </w:p>
    <w:p>
      <w:pPr>
        <w:ind w:left="39" w:right="156" w:firstLine="410"/>
        <w:spacing w:before="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85.舍格伦综合征患者，做施墨试验时，应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闭眼夹持滤纸(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59"/>
        <w:spacing w:before="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A.2</w:t>
      </w:r>
      <w:r>
        <w:rPr>
          <w:rFonts w:ascii="Times New Roman" w:hAnsi="Times New Roman" w:eastAsia="Times New Roman" w:cs="Times New Roman"/>
          <w:sz w:val="20"/>
          <w:szCs w:val="20"/>
          <w:spacing w:val="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分钟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B.3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分钟</w:t>
      </w:r>
    </w:p>
    <w:p>
      <w:pPr>
        <w:ind w:left="449" w:right="878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C.4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分钟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D.5</w:t>
      </w:r>
      <w:r>
        <w:rPr>
          <w:rFonts w:ascii="Times New Roman" w:hAnsi="Times New Roman" w:eastAsia="Times New Roman" w:cs="Times New Roman"/>
          <w:sz w:val="20"/>
          <w:szCs w:val="20"/>
          <w:spacing w:val="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分钟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E.6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分钟</w:t>
      </w:r>
    </w:p>
    <w:p>
      <w:pPr>
        <w:ind w:left="29" w:right="153" w:firstLine="410"/>
        <w:spacing w:before="30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86.在大唾液腺中，多形性腺瘤的好发部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位依次是(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59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A. </w:t>
      </w:r>
      <w:r>
        <w:rPr>
          <w:rFonts w:ascii="SimSun" w:hAnsi="SimSun" w:eastAsia="SimSun" w:cs="SimSun"/>
          <w:sz w:val="20"/>
          <w:szCs w:val="20"/>
          <w:spacing w:val="-9"/>
        </w:rPr>
        <w:t>腮腺、舌下腺、下颌下腺</w:t>
      </w:r>
    </w:p>
    <w:p>
      <w:pPr>
        <w:ind w:left="45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B. </w:t>
      </w:r>
      <w:r>
        <w:rPr>
          <w:rFonts w:ascii="SimSun" w:hAnsi="SimSun" w:eastAsia="SimSun" w:cs="SimSun"/>
          <w:sz w:val="20"/>
          <w:szCs w:val="20"/>
          <w:spacing w:val="-10"/>
        </w:rPr>
        <w:t>腮腺、下颌下腺、舌下腺</w:t>
      </w:r>
    </w:p>
    <w:p>
      <w:pPr>
        <w:ind w:left="449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C. </w:t>
      </w:r>
      <w:r>
        <w:rPr>
          <w:rFonts w:ascii="SimSun" w:hAnsi="SimSun" w:eastAsia="SimSun" w:cs="SimSun"/>
          <w:sz w:val="20"/>
          <w:szCs w:val="20"/>
          <w:spacing w:val="-10"/>
        </w:rPr>
        <w:t>腮腺、下颌下腺、唇腺</w:t>
      </w:r>
    </w:p>
    <w:p>
      <w:pPr>
        <w:ind w:left="4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D. </w:t>
      </w:r>
      <w:r>
        <w:rPr>
          <w:rFonts w:ascii="SimSun" w:hAnsi="SimSun" w:eastAsia="SimSun" w:cs="SimSun"/>
          <w:sz w:val="20"/>
          <w:szCs w:val="20"/>
          <w:spacing w:val="-10"/>
        </w:rPr>
        <w:t>下颌下腺、腮腺、唇腺</w:t>
      </w:r>
    </w:p>
    <w:p>
      <w:pPr>
        <w:ind w:left="449"/>
        <w:spacing w:before="42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腮腺、舌下腺、腭腺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87.拔牙时可能损伤的神经不包括(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颏神经</w:t>
      </w:r>
    </w:p>
    <w:p>
      <w:pPr>
        <w:ind w:left="4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舌神经和颊神经</w:t>
      </w:r>
    </w:p>
    <w:p>
      <w:pPr>
        <w:ind w:left="4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C.上牙槽后神经</w:t>
      </w:r>
    </w:p>
    <w:p>
      <w:pPr>
        <w:ind w:left="43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鼻腭神经</w:t>
      </w:r>
    </w:p>
    <w:p>
      <w:pPr>
        <w:ind w:left="43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下牙槽神经</w:t>
      </w:r>
    </w:p>
    <w:p>
      <w:pPr>
        <w:ind w:left="4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88.尿中常见大量红细胞管型的疾病是(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</w:p>
    <w:p>
      <w:pPr>
        <w:ind w:left="4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肾结核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肾结石</w:t>
      </w:r>
    </w:p>
    <w:p>
      <w:pPr>
        <w:ind w:left="42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急性肾盂肾炎</w:t>
      </w:r>
    </w:p>
    <w:p>
      <w:pPr>
        <w:ind w:left="4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慢性肾小球肾炎</w:t>
      </w:r>
    </w:p>
    <w:p>
      <w:pPr>
        <w:ind w:left="42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急性肾小球肾炎</w:t>
      </w:r>
    </w:p>
    <w:p>
      <w:pPr>
        <w:spacing w:line="5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5"/>
        <w:spacing w:before="7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89.青霉素作用的细菌靶位是(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5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细胞质的质粒</w:t>
      </w:r>
    </w:p>
    <w:p>
      <w:pPr>
        <w:ind w:left="56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细胞质的核糖体</w:t>
      </w:r>
    </w:p>
    <w:p>
      <w:pPr>
        <w:ind w:left="57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细胞壁的聚糖骨架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细胞壁的磷壁酸</w:t>
      </w:r>
    </w:p>
    <w:p>
      <w:pPr>
        <w:ind w:left="575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细胞壁的五肽交联桥</w:t>
      </w:r>
    </w:p>
    <w:p>
      <w:pPr>
        <w:ind w:left="155" w:right="69" w:firstLine="409"/>
        <w:spacing w:before="1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90.下列与金黄色葡萄球菌毒力有关的因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素是(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7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形成血浆凝固酶的能力</w:t>
      </w:r>
    </w:p>
    <w:p>
      <w:pPr>
        <w:ind w:left="57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特异性细胞糖类的存在</w:t>
      </w:r>
    </w:p>
    <w:p>
      <w:pPr>
        <w:ind w:left="57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耐药性</w:t>
      </w:r>
    </w:p>
    <w:p>
      <w:pPr>
        <w:ind w:left="57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透明质酸酶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磷酸酶活力</w:t>
      </w:r>
    </w:p>
    <w:p>
      <w:pPr>
        <w:ind w:left="155" w:right="69" w:firstLine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91.下列关于破伤风的描述，正确的是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5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颈部肌肉强烈收缩最早出现</w:t>
      </w:r>
    </w:p>
    <w:p>
      <w:pPr>
        <w:ind w:left="565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B.光线不能诱发全身肌肉抽搐</w:t>
      </w:r>
    </w:p>
    <w:p>
      <w:pPr>
        <w:ind w:left="56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严重者神志不清</w:t>
      </w:r>
    </w:p>
    <w:p>
      <w:pPr>
        <w:ind w:left="555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可出现尿潴留</w:t>
      </w:r>
    </w:p>
    <w:p>
      <w:pPr>
        <w:ind w:left="565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不会发生骨折</w:t>
      </w:r>
    </w:p>
    <w:p>
      <w:pPr>
        <w:ind w:left="145" w:right="71" w:firstLine="410"/>
        <w:spacing w:before="14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92.恶性黑色素瘤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一般不应做活组织检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查，原因是(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9"/>
        </w:rPr>
        <w:t>)</w:t>
      </w:r>
    </w:p>
    <w:p>
      <w:pPr>
        <w:ind w:left="565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出血或促使转移</w:t>
      </w:r>
    </w:p>
    <w:p>
      <w:pPr>
        <w:ind w:left="555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B.引起感染</w:t>
      </w:r>
    </w:p>
    <w:p>
      <w:pPr>
        <w:ind w:left="555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引起组织坏死</w:t>
      </w:r>
    </w:p>
    <w:p>
      <w:pPr>
        <w:ind w:left="56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D. </w:t>
      </w:r>
      <w:r>
        <w:rPr>
          <w:rFonts w:ascii="SimSun" w:hAnsi="SimSun" w:eastAsia="SimSun" w:cs="SimSun"/>
          <w:sz w:val="20"/>
          <w:szCs w:val="20"/>
        </w:rPr>
        <w:t>不易切到肿瘤组织，易引起误诊</w:t>
      </w:r>
    </w:p>
    <w:p>
      <w:pPr>
        <w:ind w:left="56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E.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以上原因均对</w:t>
      </w:r>
    </w:p>
    <w:p>
      <w:pPr>
        <w:spacing w:line="220" w:lineRule="auto"/>
        <w:sectPr>
          <w:type w:val="continuous"/>
          <w:pgSz w:w="10320" w:h="14570"/>
          <w:pgMar w:top="1309" w:right="829" w:bottom="491" w:left="720" w:header="876" w:footer="232" w:gutter="0"/>
          <w:cols w:equalWidth="0" w:num="2" w:sep="1">
            <w:col w:w="4325" w:space="100"/>
            <w:col w:w="434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190"/>
        <w:spacing w:before="257" w:line="215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A2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型选择题(93～106题)</w:t>
      </w:r>
    </w:p>
    <w:p>
      <w:pPr>
        <w:ind w:firstLine="29"/>
        <w:spacing w:line="600" w:lineRule="exact"/>
        <w:rPr/>
      </w:pPr>
      <w:r>
        <w:rPr>
          <w:position w:val="-13"/>
        </w:rPr>
        <w:pict>
          <v:group id="_x0000_s318" style="mso-position-vertical-relative:line;mso-position-horizontal-relative:char;width:433.05pt;height:30.55pt;" filled="false" stroked="false" coordsize="8660,610" coordorigin="0,0">
            <v:shape id="_x0000_s320" style="position:absolute;left:0;top:0;width:8660;height:610;" filled="false" stroked="false" type="#_x0000_t75">
              <v:imagedata o:title="" r:id="rId511"/>
            </v:shape>
            <v:shape id="_x0000_s322" style="position:absolute;left:-20;top:-20;width:8700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0" w:right="37" w:firstLine="379"/>
                      <w:spacing w:before="89" w:line="229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每一道考题是以一个小案例出现的，其下面的A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、B、C、D、E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48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五个备选答案。请从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3"/>
                      </w:rPr>
                      <w:t>中选择一个最佳答案，并在答题卡上将相应题号的相应字母所属的方框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2"/>
                      </w:rPr>
                      <w:t>涂黑。</w:t>
                    </w:r>
                  </w:p>
                </w:txbxContent>
              </v:textbox>
            </v:shape>
          </v:group>
        </w:pict>
      </w:r>
    </w:p>
    <w:p>
      <w:pPr>
        <w:spacing w:line="600" w:lineRule="exact"/>
        <w:sectPr>
          <w:type w:val="continuous"/>
          <w:pgSz w:w="10320" w:h="14570"/>
          <w:pgMar w:top="1309" w:right="829" w:bottom="491" w:left="720" w:header="876" w:footer="232" w:gutter="0"/>
          <w:cols w:equalWidth="0" w:num="1">
            <w:col w:w="8771" w:space="0"/>
          </w:cols>
        </w:sectPr>
        <w:rPr/>
      </w:pPr>
    </w:p>
    <w:p>
      <w:pPr>
        <w:ind w:left="29" w:right="152" w:firstLine="390"/>
        <w:spacing w:before="27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93.一患者因车祸致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LeFortI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型骨折，关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于其临床表现正确的是(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3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多伴有颅脑损伤</w:t>
      </w:r>
    </w:p>
    <w:p>
      <w:pPr>
        <w:ind w:left="4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B.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咬合异常，可发生前牙开拾</w:t>
      </w:r>
    </w:p>
    <w:p>
      <w:pPr>
        <w:ind w:left="10" w:right="164" w:firstLine="41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C.骨折线由鼻额缝向两侧横过鼻梁、眶下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到达翼突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颅面分离，面中份凹陷变长</w:t>
      </w:r>
    </w:p>
    <w:p>
      <w:pPr>
        <w:ind w:left="42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出现眶下区麻木</w:t>
      </w:r>
    </w:p>
    <w:p>
      <w:pPr>
        <w:ind w:right="158" w:firstLine="420"/>
        <w:spacing w:before="29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94.患者，男性，56岁。左下后牙自发性搏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动疼痛4天，口含冰块可暂时缓解。检查：7远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中可探及龋洞，叩诊不适，探诊敏感，龈缘红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肿，探诊出血；8近中低位阻生，远中龈瓣形成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盲袋，龈瓣红肿，食物嵌塞。X 线片显示7远中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龋坏，8近中低位阻生，无明显龋坏。主诉牙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位及初步诊断为(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左下第二磨牙急性牙髓炎浆液期</w:t>
      </w:r>
    </w:p>
    <w:p>
      <w:pPr>
        <w:ind w:left="41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左下第三磨牙急性冠周炎</w:t>
      </w:r>
    </w:p>
    <w:p>
      <w:pPr>
        <w:ind w:left="41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左下第二磨牙急性根尖周脓肿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左下第二磨牙急性牙髓炎化脓期</w:t>
      </w:r>
    </w:p>
    <w:p>
      <w:pPr>
        <w:spacing w:line="4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2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左下第三磨牙急性牙髓炎化脓期</w:t>
      </w:r>
    </w:p>
    <w:p>
      <w:pPr>
        <w:ind w:left="152" w:right="72" w:firstLine="410"/>
        <w:spacing w:before="8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95.某健康小孩，身长110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其年龄大约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应为几岁(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2"/>
        <w:spacing w:before="2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A.3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岁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B.4  </w:t>
      </w:r>
      <w:r>
        <w:rPr>
          <w:rFonts w:ascii="SimSun" w:hAnsi="SimSun" w:eastAsia="SimSun" w:cs="SimSun"/>
          <w:sz w:val="20"/>
          <w:szCs w:val="20"/>
          <w:spacing w:val="-2"/>
        </w:rPr>
        <w:t>岁</w:t>
      </w:r>
    </w:p>
    <w:p>
      <w:pPr>
        <w:ind w:left="562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C.5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岁 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D.6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岁</w:t>
      </w:r>
    </w:p>
    <w:p>
      <w:pPr>
        <w:ind w:left="562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E.7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岁</w:t>
      </w:r>
    </w:p>
    <w:p>
      <w:pPr>
        <w:ind w:left="152" w:firstLine="410"/>
        <w:spacing w:before="31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96.患者，女性，40岁。发现右上颈部</w:t>
      </w:r>
      <w:r>
        <w:rPr>
          <w:rFonts w:ascii="SimSun" w:hAnsi="SimSun" w:eastAsia="SimSun" w:cs="SimSun"/>
          <w:sz w:val="20"/>
          <w:szCs w:val="20"/>
        </w:rPr>
        <w:t>肿物 </w:t>
      </w:r>
      <w:r>
        <w:rPr>
          <w:rFonts w:ascii="SimSun" w:hAnsi="SimSun" w:eastAsia="SimSun" w:cs="SimSun"/>
          <w:sz w:val="20"/>
          <w:szCs w:val="20"/>
          <w:spacing w:val="10"/>
        </w:rPr>
        <w:t>5年，增长不明显。近3天发生上呼吸道感染，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肿物突然增大，伴疼痛。检查见肿物位于胸锁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乳突肌上1/3前缘，质软，有波动感，无搏动</w:t>
      </w:r>
      <w:r>
        <w:rPr>
          <w:rFonts w:ascii="SimSun" w:hAnsi="SimSun" w:eastAsia="SimSun" w:cs="SimSun"/>
          <w:sz w:val="20"/>
          <w:szCs w:val="20"/>
          <w:spacing w:val="-8"/>
        </w:rPr>
        <w:t>，体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位试验阴性。最可能的诊断是(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海绵状血管瘤</w:t>
      </w:r>
    </w:p>
    <w:p>
      <w:pPr>
        <w:ind w:left="56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神经鞘瘤</w:t>
      </w:r>
    </w:p>
    <w:p>
      <w:pPr>
        <w:ind w:left="562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C.囊性水瘤</w:t>
      </w:r>
    </w:p>
    <w:p>
      <w:pPr>
        <w:ind w:left="552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鳃裂囊肿</w:t>
      </w:r>
    </w:p>
    <w:p>
      <w:pPr>
        <w:ind w:left="5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E.甲状舌管囊肿</w:t>
      </w:r>
    </w:p>
    <w:p>
      <w:pPr>
        <w:ind w:left="152" w:right="71" w:firstLine="410"/>
        <w:spacing w:before="23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97.患儿，12岁。全口牙齿均呈均匀灰色，个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别牙齿表面釉质缺损。临床诊断可能是(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</w:p>
    <w:p>
      <w:pPr>
        <w:ind w:left="5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氟牙症</w:t>
      </w:r>
    </w:p>
    <w:p>
      <w:pPr>
        <w:spacing w:line="219" w:lineRule="auto"/>
        <w:sectPr>
          <w:type w:val="continuous"/>
          <w:pgSz w:w="10320" w:h="14570"/>
          <w:pgMar w:top="1309" w:right="829" w:bottom="491" w:left="720" w:header="876" w:footer="232" w:gutter="0"/>
          <w:cols w:equalWidth="0" w:num="2" w:sep="1">
            <w:col w:w="4308" w:space="100"/>
            <w:col w:w="436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type w:val="continuous"/>
          <w:pgSz w:w="10320" w:h="14570"/>
          <w:pgMar w:top="1309" w:right="829" w:bottom="491" w:left="720" w:header="876" w:footer="232" w:gutter="0"/>
          <w:cols w:equalWidth="0" w:num="1">
            <w:col w:w="8771" w:space="0"/>
          </w:cols>
        </w:sectPr>
        <w:rPr/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512"/>
          <w:footerReference w:type="default" r:id="rId513"/>
          <w:pgSz w:w="10320" w:h="14570"/>
          <w:pgMar w:top="1299" w:right="679" w:bottom="479" w:left="840" w:header="856" w:footer="299" w:gutter="0"/>
          <w:cols w:equalWidth="0" w:num="1">
            <w:col w:w="8801" w:space="0"/>
          </w:cols>
        </w:sectPr>
        <w:rPr/>
      </w:pPr>
    </w:p>
    <w:p>
      <w:pPr>
        <w:ind w:left="419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B.釉质发育不全</w:t>
      </w:r>
    </w:p>
    <w:p>
      <w:pPr>
        <w:ind w:left="41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四环素牙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先天性梅毒牙</w:t>
      </w:r>
    </w:p>
    <w:p>
      <w:pPr>
        <w:ind w:left="419"/>
        <w:spacing w:before="22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遗传性乳光牙本质</w:t>
      </w:r>
    </w:p>
    <w:p>
      <w:pPr>
        <w:ind w:left="19" w:right="199" w:firstLine="400"/>
        <w:spacing w:before="2" w:line="23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98.患者，男性，18岁。与他人相撞致上前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牙外伤。检查发现右上中切牙位置低于咬合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面，牙冠缩短，松动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I°,   </w:t>
      </w:r>
      <w:r>
        <w:rPr>
          <w:rFonts w:ascii="SimSun" w:hAnsi="SimSun" w:eastAsia="SimSun" w:cs="SimSun"/>
          <w:sz w:val="20"/>
          <w:szCs w:val="20"/>
          <w:spacing w:val="-1"/>
        </w:rPr>
        <w:t>龈有少许撕裂，牙外伤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的诊断是(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牙挫伤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    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牙脱位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C.冠折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      </w:t>
      </w: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折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冠根折</w:t>
      </w:r>
    </w:p>
    <w:p>
      <w:pPr>
        <w:ind w:left="19" w:right="109" w:firstLine="400"/>
        <w:spacing w:before="25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99.患者，男性，54岁。骨病变活检镜下见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皮质骨表现为层板骨纹理结构粗糙，部分骨细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胞消失，骨陷窝空虚，并可见微裂；骨髓小动脉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内膜、内弹力层消失，肌层纤维化，外膜增厚。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病理诊断应为(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1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放射性骨坏死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骨纤维异常增殖症</w:t>
      </w:r>
    </w:p>
    <w:p>
      <w:pPr>
        <w:ind w:left="41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家族性巨颌症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朗格汉斯细胞组织细胞增生症</w:t>
      </w:r>
    </w:p>
    <w:p>
      <w:pPr>
        <w:ind w:left="419"/>
        <w:spacing w:before="13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慢性局灶性硬化性骨髓炎</w:t>
      </w:r>
    </w:p>
    <w:p>
      <w:pPr>
        <w:ind w:left="19" w:right="175" w:firstLine="400"/>
        <w:spacing w:before="1" w:line="2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100.患者，男性，57岁。拔牙时注射局部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麻醉药后立即发现头晕、胸闷、面色苍白、全身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冷汗、四肢厥冷无力、脉快而弱、恶心，其发生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的局部麻醉并发症应为(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晕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厥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B.过敏反应</w:t>
      </w:r>
    </w:p>
    <w:p>
      <w:pPr>
        <w:ind w:left="41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C.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中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毒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神经损伤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E.颈交感神经综合征</w:t>
      </w:r>
    </w:p>
    <w:p>
      <w:pPr>
        <w:ind w:left="19" w:right="198" w:firstLine="400"/>
        <w:spacing w:before="4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101.某患者需拔除右上第一磨牙残根，在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进行了右侧上牙槽后神经阻滞麻醉及腭大孔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麻醉后。分离其颊侧牙龈时患者仍有痛感，最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可能的原因是(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患者过度紧张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患者过于敏感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解剖变异</w:t>
      </w:r>
    </w:p>
    <w:p>
      <w:pPr>
        <w:ind w:left="41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分离牙龈时用力过大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没有麻醉右侧上牙槽中神经</w:t>
      </w:r>
    </w:p>
    <w:p>
      <w:pPr>
        <w:ind w:left="19" w:right="179" w:firstLine="400"/>
        <w:spacing w:before="1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102.患者，女性，56岁。拔除右上后牙后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伤口愈合良好，无明显炎症。半个月后常感伤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口疼痛不适，尤其触碰伤口颊侧时有明显疼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痛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，X 线片检查无异常，常见的原因是(  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 )</w:t>
      </w:r>
    </w:p>
    <w:p>
      <w:pPr>
        <w:spacing w:line="2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9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伤口内有残根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B.伤口内有肉芽</w:t>
      </w:r>
    </w:p>
    <w:p>
      <w:pPr>
        <w:ind w:left="5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干槽症</w:t>
      </w:r>
    </w:p>
    <w:p>
      <w:pPr>
        <w:pStyle w:val="BodyText"/>
        <w:ind w:left="52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D.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骨尖</w:t>
      </w:r>
    </w:p>
    <w:p>
      <w:pPr>
        <w:ind w:left="5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神经损伤</w:t>
      </w:r>
    </w:p>
    <w:p>
      <w:pPr>
        <w:ind w:left="109" w:right="72" w:firstLine="420"/>
        <w:spacing w:before="4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103.患者，女性，25岁。左上唇鼻翼旁毛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囊炎致形成疖肿，已有脓头形成，自行挤压排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脓后2日，开始出现头痛、高热，初步判断感染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向颅内扩散，并发海绵窦血栓性静脉炎，其扩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散途径通常是(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9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面前静脉、颈内静脉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颞浅静脉、内眦静脉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面前静脉、内眦静脉、眼静脉</w:t>
      </w:r>
    </w:p>
    <w:p>
      <w:pPr>
        <w:ind w:left="529"/>
        <w:spacing w:before="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内眦静脉、眼静脉</w:t>
      </w:r>
    </w:p>
    <w:p>
      <w:pPr>
        <w:ind w:left="52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眶内静脉、面前静脉</w:t>
      </w:r>
    </w:p>
    <w:p>
      <w:pPr>
        <w:ind w:left="109" w:firstLine="420"/>
        <w:spacing w:before="2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104.患者，女性，32岁。拔下颌牙后出现  </w:t>
      </w:r>
      <w:r>
        <w:rPr>
          <w:rFonts w:ascii="SimSun" w:hAnsi="SimSun" w:eastAsia="SimSun" w:cs="SimSun"/>
          <w:sz w:val="20"/>
          <w:szCs w:val="20"/>
          <w:spacing w:val="6"/>
        </w:rPr>
        <w:t>渐进性张口受限，下颌下淋巴结肿大，除下颌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升支后缘稍丰满压痛外，其他没有明显体征，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最可能的诊断是(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9"/>
        <w:spacing w:before="3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下颌下间隙感染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翼颌间隙感染</w:t>
      </w:r>
    </w:p>
    <w:p>
      <w:pPr>
        <w:ind w:left="529"/>
        <w:spacing w:before="2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咽旁间隙感染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咬肌间隙感染</w:t>
      </w:r>
    </w:p>
    <w:p>
      <w:pPr>
        <w:ind w:left="52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E.舌下间隙感染</w:t>
      </w:r>
    </w:p>
    <w:p>
      <w:pPr>
        <w:ind w:left="109" w:right="86" w:firstLine="420"/>
        <w:spacing w:before="3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105.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患者右侧第三磨牙牙冠因脓肿继发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右侧咬肌间隙脓肿。切开引流时发现引流物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为翠绿色稍黏稠的脓液，有酸臭味。可能为哪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种细菌感染所致(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9"/>
        <w:spacing w:before="3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金黄色葡萄球菌</w:t>
      </w:r>
    </w:p>
    <w:p>
      <w:pPr>
        <w:ind w:left="5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链球菌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绿脓杆菌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结核杆菌</w:t>
      </w:r>
    </w:p>
    <w:p>
      <w:pPr>
        <w:ind w:left="52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混合细菌感染</w:t>
      </w:r>
    </w:p>
    <w:p>
      <w:pPr>
        <w:ind w:left="109" w:right="20" w:firstLine="420"/>
        <w:spacing w:before="3" w:line="22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106.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患者，男性，25岁。自述牙齿从小就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有花斑，而且同村居民也有类似表现。检查见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全口牙釉面均可见不同程度的散在黄褐色及 </w:t>
      </w:r>
      <w:r>
        <w:rPr>
          <w:rFonts w:ascii="SimSun" w:hAnsi="SimSun" w:eastAsia="SimSun" w:cs="SimSun"/>
          <w:sz w:val="20"/>
          <w:szCs w:val="20"/>
          <w:spacing w:val="10"/>
        </w:rPr>
        <w:t>白垩状斑，探牙面光滑而硬，无实质性缺损。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该患者的牙病应诊断为(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猖獗龋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氟斑牙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静止性龋</w:t>
      </w:r>
    </w:p>
    <w:p>
      <w:pPr>
        <w:ind w:left="52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四环素牙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釉质发育不全</w:t>
      </w:r>
    </w:p>
    <w:p>
      <w:pPr>
        <w:spacing w:line="219" w:lineRule="auto"/>
        <w:sectPr>
          <w:type w:val="continuous"/>
          <w:pgSz w:w="10320" w:h="14570"/>
          <w:pgMar w:top="1299" w:right="679" w:bottom="479" w:left="840" w:header="856" w:footer="299" w:gutter="0"/>
          <w:cols w:equalWidth="0" w:num="2" w:sep="1">
            <w:col w:w="4361" w:space="100"/>
            <w:col w:w="434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3229"/>
        <w:spacing w:before="22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B1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型选择题(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107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129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题</w:t>
      </w:r>
      <w:r>
        <w:rPr>
          <w:rFonts w:ascii="SimHei" w:hAnsi="SimHei" w:eastAsia="SimHei" w:cs="SimHei"/>
          <w:sz w:val="20"/>
          <w:szCs w:val="20"/>
          <w:spacing w:val="-4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)</w:t>
      </w:r>
    </w:p>
    <w:p>
      <w:pPr>
        <w:ind w:left="19" w:right="20" w:firstLine="402"/>
        <w:spacing w:before="34" w:line="239" w:lineRule="auto"/>
        <w:jc w:val="both"/>
        <w:rPr>
          <w:rFonts w:ascii="KaiTi" w:hAnsi="KaiTi" w:eastAsia="KaiTi" w:cs="KaiTi"/>
          <w:sz w:val="20"/>
          <w:szCs w:val="20"/>
        </w:rPr>
      </w:pPr>
      <w:r>
        <w:drawing>
          <wp:anchor distT="0" distB="0" distL="0" distR="0" simplePos="0" relativeHeight="252260352" behindDoc="1" locked="0" layoutInCell="1" allowOverlap="1">
            <wp:simplePos x="0" y="0"/>
            <wp:positionH relativeFrom="column">
              <wp:posOffset>2813025</wp:posOffset>
            </wp:positionH>
            <wp:positionV relativeFrom="paragraph">
              <wp:posOffset>535960</wp:posOffset>
            </wp:positionV>
            <wp:extent cx="6356" cy="342877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6" cy="342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59328" behindDoc="1" locked="0" layoutInCell="1" allowOverlap="1">
            <wp:simplePos x="0" y="0"/>
            <wp:positionH relativeFrom="column">
              <wp:posOffset>44430</wp:posOffset>
            </wp:positionH>
            <wp:positionV relativeFrom="paragraph">
              <wp:posOffset>-10182</wp:posOffset>
            </wp:positionV>
            <wp:extent cx="5530834" cy="546142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0834" cy="54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答题说明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：</w:t>
      </w:r>
      <w:r>
        <w:rPr>
          <w:rFonts w:ascii="KaiTi" w:hAnsi="KaiTi" w:eastAsia="KaiTi" w:cs="KaiTi"/>
          <w:sz w:val="20"/>
          <w:szCs w:val="20"/>
          <w:spacing w:val="-1"/>
        </w:rPr>
        <w:t>以下提供若干组考题，每组考题</w:t>
      </w:r>
      <w:r>
        <w:rPr>
          <w:rFonts w:ascii="KaiTi" w:hAnsi="KaiTi" w:eastAsia="KaiTi" w:cs="KaiTi"/>
          <w:sz w:val="20"/>
          <w:szCs w:val="20"/>
          <w:spacing w:val="-2"/>
        </w:rPr>
        <w:t>共用在考题前列出的</w:t>
      </w:r>
      <w:r>
        <w:rPr>
          <w:rFonts w:ascii="KaiTi" w:hAnsi="KaiTi" w:eastAsia="KaiTi" w:cs="KaiTi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A、B、C、D、E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五个备选答案。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1"/>
        </w:rPr>
        <w:t>请从中选择一个与问题关系最密切的答案，并在答题卡上将相应题号的相应字母所属的方框涂</w:t>
      </w:r>
      <w:r>
        <w:rPr>
          <w:rFonts w:ascii="KaiTi" w:hAnsi="KaiTi" w:eastAsia="KaiTi" w:cs="KaiTi"/>
          <w:sz w:val="20"/>
          <w:szCs w:val="20"/>
          <w:spacing w:val="4"/>
        </w:rPr>
        <w:t xml:space="preserve">  </w:t>
      </w:r>
      <w:r>
        <w:rPr>
          <w:rFonts w:ascii="KaiTi" w:hAnsi="KaiTi" w:eastAsia="KaiTi" w:cs="KaiTi"/>
          <w:sz w:val="20"/>
          <w:szCs w:val="20"/>
          <w:spacing w:val="1"/>
        </w:rPr>
        <w:t>黑。某一个备选答案可能被选一次，多次或者不选。</w:t>
      </w:r>
    </w:p>
    <w:p>
      <w:pPr>
        <w:ind w:left="419"/>
        <w:spacing w:before="4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(107～110题共用备选答案)</w:t>
      </w:r>
      <w:r>
        <w:rPr>
          <w:rFonts w:ascii="SimSun" w:hAnsi="SimSun" w:eastAsia="SimSun" w:cs="SimSun"/>
          <w:sz w:val="20"/>
          <w:szCs w:val="20"/>
        </w:rPr>
        <w:t xml:space="preserve">                    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B.偏向健侧</w:t>
      </w:r>
    </w:p>
    <w:p>
      <w:pPr>
        <w:ind w:left="419"/>
        <w:spacing w:before="1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  <w:position w:val="-1"/>
        </w:rPr>
        <w:t>A.</w:t>
      </w:r>
      <w:r>
        <w:rPr>
          <w:rFonts w:ascii="SimSun" w:hAnsi="SimSun" w:eastAsia="SimSun" w:cs="SimSun"/>
          <w:sz w:val="20"/>
          <w:szCs w:val="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  <w:position w:val="-1"/>
        </w:rPr>
        <w:t>偏向患侧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 xml:space="preserve">                                  </w:t>
      </w:r>
      <w:r>
        <w:rPr>
          <w:rFonts w:ascii="SimSun" w:hAnsi="SimSun" w:eastAsia="SimSun" w:cs="SimSun"/>
          <w:sz w:val="20"/>
          <w:szCs w:val="20"/>
          <w:spacing w:val="10"/>
        </w:rPr>
        <w:t>C.先偏向患侧后复正常</w:t>
      </w:r>
    </w:p>
    <w:p>
      <w:pPr>
        <w:spacing w:line="193" w:lineRule="auto"/>
        <w:sectPr>
          <w:type w:val="continuous"/>
          <w:pgSz w:w="10320" w:h="14570"/>
          <w:pgMar w:top="1299" w:right="679" w:bottom="479" w:left="840" w:header="856" w:footer="299" w:gutter="0"/>
          <w:cols w:equalWidth="0" w:num="1">
            <w:col w:w="880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516"/>
          <w:footerReference w:type="default" r:id="rId517"/>
          <w:pgSz w:w="10320" w:h="14570"/>
          <w:pgMar w:top="1359" w:right="849" w:bottom="419" w:left="710" w:header="916" w:footer="239" w:gutter="0"/>
          <w:cols w:equalWidth="0" w:num="1">
            <w:col w:w="8761" w:space="0"/>
          </w:cols>
        </w:sectPr>
        <w:rPr/>
      </w:pP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不偏</w:t>
      </w:r>
    </w:p>
    <w:p>
      <w:pPr>
        <w:ind w:left="420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开口型歪曲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107.单侧翼外肌亢进(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108.翼外肌痉挛(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109.可复性盘前移位(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20" w:right="1334"/>
        <w:spacing w:before="1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110.关节盘附着松弛(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(111～114题共用备选答案)</w:t>
      </w:r>
    </w:p>
    <w:p>
      <w:pPr>
        <w:ind w:left="420"/>
        <w:spacing w:before="2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牙源性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腺源性</w:t>
      </w:r>
    </w:p>
    <w:p>
      <w:pPr>
        <w:ind w:left="420"/>
        <w:spacing w:before="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损伤性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血源性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医源性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111.新生儿颌骨骨髓炎感染多为(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112.口腔颌面部感染的主要途径是(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113.边缘性颌骨骨髓炎感染多为(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 w:right="636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114.儿童下颌下间隙感染多为(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(115～118题共用备选答案)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切取或钳取活组织检查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细针吸取活组织检查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C.穿刺检查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切除活组织检查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冰冻活组织检查</w:t>
      </w:r>
    </w:p>
    <w:p>
      <w:pPr>
        <w:ind w:left="10" w:right="161" w:firstLine="410"/>
        <w:spacing w:before="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115.适用于面积小或完整、位于深部的小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肿瘤以及淋巴结的检查是(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2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116.不适用血管瘤的活组织检查(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10" w:right="168" w:firstLine="41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117.标本不能放在固定液中而需用新鲜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标本的活组织检查(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0" w:right="167" w:firstLine="410"/>
        <w:spacing w:before="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118.用于深部或表面完整的较大的肿瘤 </w:t>
      </w:r>
      <w:r>
        <w:rPr>
          <w:rFonts w:ascii="SimSun" w:hAnsi="SimSun" w:eastAsia="SimSun" w:cs="SimSun"/>
          <w:sz w:val="20"/>
          <w:szCs w:val="20"/>
          <w:spacing w:val="6"/>
        </w:rPr>
        <w:t>和颈部大的淋巴结的活组织检查(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(119～122题共用备选答案)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开口初、闭口末清脆单声弹响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1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开口末、闭口初清脆单声弹响</w:t>
      </w:r>
    </w:p>
    <w:p>
      <w:pPr>
        <w:ind w:left="561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弹响和开口过大</w:t>
      </w:r>
    </w:p>
    <w:p>
      <w:pPr>
        <w:ind w:left="561"/>
        <w:spacing w:before="33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闻及多声破碎音和开口型歪曲</w:t>
      </w:r>
    </w:p>
    <w:p>
      <w:pPr>
        <w:ind w:left="56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疼痛和开口受限</w:t>
      </w:r>
    </w:p>
    <w:p>
      <w:pPr>
        <w:ind w:left="561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119.翼外肌功能亢进时可表现为(    )</w:t>
      </w:r>
    </w:p>
    <w:p>
      <w:pPr>
        <w:ind w:left="56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120.翼外肌痉挛时可表现为(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1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121.可复性关节盘前移位表现为(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61" w:right="218"/>
        <w:spacing w:before="1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122.关节盘穿孔、破裂，关节运动时(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0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(123～125题共用备选答案)</w:t>
      </w:r>
    </w:p>
    <w:p>
      <w:pPr>
        <w:ind w:left="56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刃厚皮片</w:t>
      </w:r>
    </w:p>
    <w:p>
      <w:pPr>
        <w:ind w:left="561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中厚皮片</w:t>
      </w:r>
    </w:p>
    <w:p>
      <w:pPr>
        <w:ind w:left="561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全厚皮片</w:t>
      </w:r>
    </w:p>
    <w:p>
      <w:pPr>
        <w:ind w:left="561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轴型皮瓣</w:t>
      </w:r>
    </w:p>
    <w:p>
      <w:pPr>
        <w:ind w:left="561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岛状皮瓣</w:t>
      </w:r>
    </w:p>
    <w:p>
      <w:pPr>
        <w:ind w:left="56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123.生活力和抗感染能力强大的是(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</w:p>
    <w:p>
      <w:pPr>
        <w:ind w:left="56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124.包括表皮层及一部分真皮层的是(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</w:p>
    <w:p>
      <w:pPr>
        <w:ind w:left="561" w:right="738"/>
        <w:spacing w:before="1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125.能耐受摩擦和负重的是(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(126～129题共用备选答案)</w:t>
      </w:r>
    </w:p>
    <w:p>
      <w:pPr>
        <w:ind w:left="56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大块肌束采用的止血缝扎法</w:t>
      </w:r>
    </w:p>
    <w:p>
      <w:pPr>
        <w:ind w:left="561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 </w:t>
      </w:r>
      <w:r>
        <w:rPr>
          <w:rFonts w:ascii="SimSun" w:hAnsi="SimSun" w:eastAsia="SimSun" w:cs="SimSun"/>
          <w:sz w:val="20"/>
          <w:szCs w:val="20"/>
          <w:spacing w:val="-2"/>
        </w:rPr>
        <w:t>临床上止血效果最明显、最可靠的方法</w:t>
      </w:r>
    </w:p>
    <w:p>
      <w:pPr>
        <w:ind w:left="561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C.有心血管疾病的病人禁用的止血方法</w:t>
      </w:r>
    </w:p>
    <w:p>
      <w:pPr>
        <w:ind w:left="161" w:right="91" w:firstLine="400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D. </w:t>
      </w:r>
      <w:r>
        <w:rPr>
          <w:rFonts w:ascii="SimSun" w:hAnsi="SimSun" w:eastAsia="SimSun" w:cs="SimSun"/>
          <w:sz w:val="20"/>
          <w:szCs w:val="20"/>
          <w:spacing w:val="13"/>
        </w:rPr>
        <w:t>可用于口腔腔窦内出血及颈静脉破裂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出血不能缝合结扎时</w:t>
      </w:r>
    </w:p>
    <w:p>
      <w:pPr>
        <w:ind w:left="561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全身给予酚磺乙胺</w:t>
      </w:r>
    </w:p>
    <w:p>
      <w:pPr>
        <w:ind w:left="561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126.阻断止血法是(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1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127.贯穿缝合法是(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1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128.碘仿纱条填塞压迫止血是(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1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129.降压止血是(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spacing w:line="219" w:lineRule="auto"/>
        <w:sectPr>
          <w:type w:val="continuous"/>
          <w:pgSz w:w="10320" w:h="14570"/>
          <w:pgMar w:top="1359" w:right="849" w:bottom="419" w:left="710" w:header="916" w:footer="239" w:gutter="0"/>
          <w:cols w:equalWidth="0" w:num="2" w:sep="1">
            <w:col w:w="4309" w:space="100"/>
            <w:col w:w="435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2959"/>
        <w:spacing w:before="234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A3/A4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型选择题</w:t>
      </w:r>
      <w:r>
        <w:rPr>
          <w:rFonts w:ascii="LiSu" w:hAnsi="LiSu" w:eastAsia="LiSu" w:cs="LiSu"/>
          <w:sz w:val="20"/>
          <w:szCs w:val="20"/>
          <w:b/>
          <w:bCs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130</w:t>
      </w:r>
      <w:r>
        <w:rPr>
          <w:rFonts w:ascii="SimSun" w:hAnsi="SimSun" w:eastAsia="SimSun" w:cs="SimSun"/>
          <w:sz w:val="20"/>
          <w:szCs w:val="20"/>
          <w:spacing w:val="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150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题)</w:t>
      </w:r>
    </w:p>
    <w:p>
      <w:pPr>
        <w:ind w:firstLine="10"/>
        <w:spacing w:line="860" w:lineRule="exact"/>
        <w:rPr/>
      </w:pPr>
      <w:r>
        <w:rPr>
          <w:position w:val="-17"/>
        </w:rPr>
        <w:pict>
          <v:group id="_x0000_s324" style="mso-position-vertical-relative:line;mso-position-horizontal-relative:char;width:433.5pt;height:43.05pt;" filled="false" stroked="false" coordsize="8670,860" coordorigin="0,0">
            <v:shape id="_x0000_s326" style="position:absolute;left:20;top:0;width:8650;height:860;" filled="false" stroked="false" type="#_x0000_t75">
              <v:imagedata o:title="" r:id="rId518"/>
            </v:shape>
            <v:shape id="_x0000_s328" style="position:absolute;left:-20;top:-20;width:8710;height:9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6" w:firstLine="410"/>
                      <w:spacing w:before="48" w:line="234" w:lineRule="auto"/>
                      <w:jc w:val="both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"/>
                      </w:rPr>
                      <w:t>以下提供若干案例，每个案例下设若干道考题。请根据试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>题所提供的信息，在每一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E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五个备选答案选择一个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2"/>
                      </w:rPr>
                      <w:t>最佳答案，并在答题卡上将相应题号的相应字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60" w:lineRule="exact"/>
        <w:sectPr>
          <w:type w:val="continuous"/>
          <w:pgSz w:w="10320" w:h="14570"/>
          <w:pgMar w:top="1359" w:right="849" w:bottom="419" w:left="710" w:header="916" w:footer="239" w:gutter="0"/>
          <w:cols w:equalWidth="0" w:num="1">
            <w:col w:w="8761" w:space="0"/>
          </w:cols>
        </w:sectPr>
        <w:rPr/>
      </w:pPr>
    </w:p>
    <w:p>
      <w:pPr>
        <w:ind w:left="420"/>
        <w:spacing w:before="18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(130～132题共用题干)</w:t>
      </w:r>
    </w:p>
    <w:p>
      <w:pPr>
        <w:ind w:left="10" w:right="170" w:firstLine="410"/>
        <w:spacing w:before="3" w:line="23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4"/>
        </w:rPr>
        <w:t>患者，男性，28岁。左上第三磨牙阻生颊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侧移位，要求拔除。行上牙槽后神经阻滞麻醉</w:t>
      </w:r>
      <w:r>
        <w:rPr>
          <w:rFonts w:ascii="KaiTi" w:hAnsi="KaiTi" w:eastAsia="KaiTi" w:cs="KaiTi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后左面颊部立即肿胀。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130.导致面颊肿胀的原因是(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注射麻药过量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注射区水肿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翼静脉丛损伤</w:t>
      </w:r>
    </w:p>
    <w:p>
      <w:pPr>
        <w:ind w:left="42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颊间隙感染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过敏反应</w:t>
      </w:r>
    </w:p>
    <w:p>
      <w:pPr>
        <w:ind w:left="10" w:right="164" w:firstLine="410"/>
        <w:spacing w:before="4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131.发生上述情况时，处理不正确的是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0"/>
        <w:spacing w:before="8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A.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加压包扎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应用止血药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应用抗生素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4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立即冰敷</w:t>
      </w:r>
    </w:p>
    <w:p>
      <w:pPr>
        <w:ind w:left="56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立即热敷</w:t>
      </w:r>
    </w:p>
    <w:p>
      <w:pPr>
        <w:ind w:left="564"/>
        <w:spacing w:before="32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132.可能发生的术中并发症不包括(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64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出血</w:t>
      </w:r>
    </w:p>
    <w:p>
      <w:pPr>
        <w:ind w:left="564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干槽症</w:t>
      </w:r>
    </w:p>
    <w:p>
      <w:pPr>
        <w:ind w:left="564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断根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D.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牙槽骨骨折</w:t>
      </w:r>
    </w:p>
    <w:p>
      <w:pPr>
        <w:ind w:left="564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邻牙损伤</w:t>
      </w:r>
    </w:p>
    <w:p>
      <w:pPr>
        <w:ind w:left="564"/>
        <w:spacing w:before="22" w:line="2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(133～136题共用题干)</w:t>
      </w:r>
    </w:p>
    <w:p>
      <w:pPr>
        <w:ind w:left="164" w:firstLine="400"/>
        <w:spacing w:before="4" w:line="23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3"/>
        </w:rPr>
        <w:t>患者，女性，55岁。右耳垂下无痛性肿块</w:t>
      </w:r>
      <w:r>
        <w:rPr>
          <w:rFonts w:ascii="KaiTi" w:hAnsi="KaiTi" w:eastAsia="KaiTi" w:cs="KaiTi"/>
          <w:sz w:val="20"/>
          <w:szCs w:val="20"/>
          <w:spacing w:val="8"/>
        </w:rPr>
        <w:t xml:space="preserve">  </w:t>
      </w:r>
      <w:r>
        <w:rPr>
          <w:rFonts w:ascii="KaiTi" w:hAnsi="KaiTi" w:eastAsia="KaiTi" w:cs="KaiTi"/>
          <w:sz w:val="20"/>
          <w:szCs w:val="20"/>
          <w:spacing w:val="4"/>
        </w:rPr>
        <w:t>逐渐缓慢长大6年。触诊肿块界限清楚，活动，</w:t>
      </w:r>
      <w:r>
        <w:rPr>
          <w:rFonts w:ascii="KaiTi" w:hAnsi="KaiTi" w:eastAsia="KaiTi" w:cs="KaiTi"/>
          <w:sz w:val="20"/>
          <w:szCs w:val="20"/>
          <w:spacing w:val="5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约</w:t>
      </w:r>
      <w:r>
        <w:rPr>
          <w:rFonts w:ascii="KaiTi" w:hAnsi="KaiTi" w:eastAsia="KaiTi" w:cs="KaiTi"/>
          <w:sz w:val="20"/>
          <w:szCs w:val="20"/>
          <w:spacing w:val="-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cm×5cm   </w:t>
      </w:r>
      <w:r>
        <w:rPr>
          <w:rFonts w:ascii="KaiTi" w:hAnsi="KaiTi" w:eastAsia="KaiTi" w:cs="KaiTi"/>
          <w:sz w:val="20"/>
          <w:szCs w:val="20"/>
          <w:spacing w:val="-2"/>
        </w:rPr>
        <w:t>大小，表面呈结节状，中等硬度，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与皮肤无粘连。</w:t>
      </w:r>
    </w:p>
    <w:p>
      <w:pPr>
        <w:ind w:left="564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133.该病最可能的诊断是(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64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皮脂腺囊肿</w:t>
      </w:r>
    </w:p>
    <w:p>
      <w:pPr>
        <w:spacing w:line="219" w:lineRule="auto"/>
        <w:sectPr>
          <w:type w:val="continuous"/>
          <w:pgSz w:w="10320" w:h="14570"/>
          <w:pgMar w:top="1359" w:right="849" w:bottom="419" w:left="710" w:header="916" w:footer="239" w:gutter="0"/>
          <w:cols w:equalWidth="0" w:num="2" w:sep="1">
            <w:col w:w="4306" w:space="100"/>
            <w:col w:w="435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rPr/>
      </w:pPr>
      <w:r/>
    </w:p>
    <w:p>
      <w:pPr>
        <w:sectPr>
          <w:type w:val="continuous"/>
          <w:pgSz w:w="10320" w:h="14570"/>
          <w:pgMar w:top="1359" w:right="849" w:bottom="419" w:left="710" w:header="916" w:footer="239" w:gutter="0"/>
          <w:cols w:equalWidth="0" w:num="1">
            <w:col w:w="8761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519"/>
          <w:footerReference w:type="default" r:id="rId520"/>
          <w:pgSz w:w="10320" w:h="14570"/>
          <w:pgMar w:top="1299" w:right="720" w:bottom="497" w:left="840" w:header="856" w:footer="316" w:gutter="0"/>
          <w:cols w:equalWidth="0" w:num="1">
            <w:col w:w="8760" w:space="0"/>
          </w:cols>
        </w:sectPr>
        <w:rPr/>
      </w:pPr>
    </w:p>
    <w:p>
      <w:pPr>
        <w:ind w:left="419"/>
        <w:spacing w:before="56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耳下淋巴结转移癌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腮腺多形性腺瘤</w:t>
      </w:r>
    </w:p>
    <w:p>
      <w:pPr>
        <w:ind w:left="41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腮腺沃辛瘤</w:t>
      </w:r>
    </w:p>
    <w:p>
      <w:pPr>
        <w:ind w:left="419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E.慢性淋巴结炎</w:t>
      </w:r>
    </w:p>
    <w:p>
      <w:pPr>
        <w:ind w:left="19" w:right="190" w:firstLine="400"/>
        <w:spacing w:before="26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134.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如果肿块近期生长加速，并出现疼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痛、瘤体固定等征象，则应考虑诊断为(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419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皮脂腺囊肿恶变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恶性多形性腺瘤</w:t>
      </w:r>
    </w:p>
    <w:p>
      <w:pPr>
        <w:ind w:left="41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多形性腺瘤恶变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转移癌</w:t>
      </w:r>
    </w:p>
    <w:p>
      <w:pPr>
        <w:ind w:left="41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沃辛瘤恶变</w:t>
      </w:r>
    </w:p>
    <w:p>
      <w:pPr>
        <w:ind w:left="29" w:right="189" w:firstLine="389"/>
        <w:spacing w:before="2" w:line="2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135.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对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诊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断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帮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助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最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小 的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影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像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学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检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19"/>
        <w:spacing w:line="17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A.CT</w:t>
      </w:r>
      <w:r>
        <w:rPr>
          <w:rFonts w:ascii="SimSun" w:hAnsi="SimSun" w:eastAsia="SimSun" w:cs="SimSun"/>
          <w:sz w:val="26"/>
          <w:szCs w:val="26"/>
          <w:spacing w:val="-7"/>
        </w:rPr>
        <w:t>检查</w:t>
      </w:r>
    </w:p>
    <w:p>
      <w:pPr>
        <w:ind w:left="419"/>
        <w:spacing w:before="1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7"/>
        </w:rPr>
        <w:t>B.MRI</w:t>
      </w:r>
      <w:r>
        <w:rPr>
          <w:rFonts w:ascii="SimSun" w:hAnsi="SimSun" w:eastAsia="SimSun" w:cs="SimSun"/>
          <w:sz w:val="26"/>
          <w:szCs w:val="26"/>
          <w:spacing w:val="-7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检查</w:t>
      </w:r>
    </w:p>
    <w:p>
      <w:pPr>
        <w:ind w:left="419"/>
        <w:spacing w:before="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C.B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超检查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腮腺造影检查</w:t>
      </w:r>
    </w:p>
    <w:p>
      <w:pPr>
        <w:ind w:left="419"/>
        <w:spacing w:before="2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腮腺平片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136.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最不宜采用的治疗方法是(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19"/>
        <w:spacing w:before="24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保留面神经顺包膜将肿瘤剜除</w:t>
      </w:r>
    </w:p>
    <w:p>
      <w:pPr>
        <w:ind w:left="59" w:right="191" w:firstLine="359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B.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如果肿瘤位于腮腺浅叶，则保留面神经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将浅叶及肿瘤一并切除</w:t>
      </w:r>
    </w:p>
    <w:p>
      <w:pPr>
        <w:ind w:left="59" w:right="190" w:firstLine="359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C.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如果肿瘤位于腮腺深叶，则保留面神经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将肿瘤及全腺叶一并切除</w:t>
      </w:r>
    </w:p>
    <w:p>
      <w:pPr>
        <w:ind w:left="59" w:right="188" w:firstLine="359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 </w:t>
      </w:r>
      <w:r>
        <w:rPr>
          <w:rFonts w:ascii="SimSun" w:hAnsi="SimSun" w:eastAsia="SimSun" w:cs="SimSun"/>
          <w:sz w:val="20"/>
          <w:szCs w:val="20"/>
          <w:spacing w:val="15"/>
        </w:rPr>
        <w:t>保留面神经在正常腺组织内将肿瘤一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并切除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E.无论肿瘤位于浅叶或深叶均切除全腺</w:t>
      </w:r>
    </w:p>
    <w:p>
      <w:pPr>
        <w:ind w:left="59"/>
        <w:spacing w:before="3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叶及肿瘤，保留面神经</w:t>
      </w:r>
    </w:p>
    <w:p>
      <w:pPr>
        <w:ind w:left="419"/>
        <w:spacing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(137～140题共用题干)</w:t>
      </w:r>
    </w:p>
    <w:p>
      <w:pPr>
        <w:ind w:left="59" w:right="150" w:firstLine="359"/>
        <w:spacing w:before="1" w:line="229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7"/>
        </w:rPr>
        <w:t>一患者被人用刀划伤面部软组织，耳前区</w:t>
      </w:r>
      <w:r>
        <w:rPr>
          <w:rFonts w:ascii="KaiTi" w:hAnsi="KaiTi" w:eastAsia="KaiTi" w:cs="KaiTi"/>
          <w:sz w:val="20"/>
          <w:szCs w:val="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皮肤有长约6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的纵形创口，创缘整齐，有活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动出血。</w:t>
      </w:r>
    </w:p>
    <w:p>
      <w:pPr>
        <w:ind w:left="59" w:right="179" w:firstLine="359"/>
        <w:spacing w:before="1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137. </w:t>
      </w:r>
      <w:r>
        <w:rPr>
          <w:rFonts w:ascii="FangSong" w:hAnsi="FangSong" w:eastAsia="FangSong" w:cs="FangSong"/>
          <w:sz w:val="20"/>
          <w:szCs w:val="20"/>
          <w:spacing w:val="-15"/>
        </w:rPr>
        <w:t>确</w:t>
      </w:r>
      <w:r>
        <w:rPr>
          <w:rFonts w:ascii="FangSong" w:hAnsi="FangSong" w:eastAsia="FangSong" w:cs="FangSong"/>
          <w:sz w:val="20"/>
          <w:szCs w:val="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切</w:t>
      </w:r>
      <w:r>
        <w:rPr>
          <w:rFonts w:ascii="FangSong" w:hAnsi="FangSong" w:eastAsia="FangSong" w:cs="FangSong"/>
          <w:sz w:val="20"/>
          <w:szCs w:val="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的</w:t>
      </w:r>
      <w:r>
        <w:rPr>
          <w:rFonts w:ascii="FangSong" w:hAnsi="FangSong" w:eastAsia="FangSong" w:cs="FangSong"/>
          <w:sz w:val="20"/>
          <w:szCs w:val="20"/>
          <w:spacing w:val="-2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诊</w:t>
      </w:r>
      <w:r>
        <w:rPr>
          <w:rFonts w:ascii="FangSong" w:hAnsi="FangSong" w:eastAsia="FangSong" w:cs="FangSong"/>
          <w:sz w:val="20"/>
          <w:szCs w:val="20"/>
          <w:spacing w:val="-2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断</w:t>
      </w:r>
      <w:r>
        <w:rPr>
          <w:rFonts w:ascii="FangSong" w:hAnsi="FangSong" w:eastAsia="FangSong" w:cs="FangSong"/>
          <w:sz w:val="20"/>
          <w:szCs w:val="20"/>
          <w:spacing w:val="-2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应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是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面</w:t>
      </w:r>
      <w:r>
        <w:rPr>
          <w:rFonts w:ascii="FangSong" w:hAnsi="FangSong" w:eastAsia="FangSong" w:cs="FangSong"/>
          <w:sz w:val="20"/>
          <w:szCs w:val="20"/>
          <w:spacing w:val="-2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部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软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组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织</w:t>
      </w:r>
      <w:r>
        <w:rPr>
          <w:rFonts w:ascii="FangSong" w:hAnsi="FangSong" w:eastAsia="FangSong" w:cs="FangSong"/>
          <w:sz w:val="20"/>
          <w:szCs w:val="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5"/>
        </w:rPr>
        <w:t>的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挫伤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切割伤</w:t>
      </w:r>
    </w:p>
    <w:p>
      <w:pPr>
        <w:ind w:left="41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撕裂伤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挫裂伤</w:t>
      </w:r>
    </w:p>
    <w:p>
      <w:pPr>
        <w:ind w:left="419"/>
        <w:spacing w:before="2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刺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伤</w:t>
      </w:r>
    </w:p>
    <w:p>
      <w:pPr>
        <w:ind w:left="59" w:right="190" w:firstLine="359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138.如有知名血管断裂，最宜采用的止血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方法是(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1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指压止血</w:t>
      </w:r>
    </w:p>
    <w:p>
      <w:pPr>
        <w:ind w:left="419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填塞止血</w:t>
      </w:r>
    </w:p>
    <w:p>
      <w:pPr>
        <w:ind w:left="4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C.药物止血</w:t>
      </w:r>
    </w:p>
    <w:p>
      <w:pPr>
        <w:ind w:left="419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D.包扎止血</w:t>
      </w:r>
    </w:p>
    <w:p>
      <w:pPr>
        <w:ind w:left="419"/>
        <w:spacing w:before="11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E.结扎止血</w:t>
      </w:r>
    </w:p>
    <w:p>
      <w:pPr>
        <w:ind w:left="59" w:right="189" w:firstLine="359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139.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本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病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例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不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会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损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伤 的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重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要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结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构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腮腺腺体</w:t>
      </w:r>
    </w:p>
    <w:p>
      <w:pPr>
        <w:ind w:left="41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面神经分支</w:t>
      </w:r>
    </w:p>
    <w:p>
      <w:pPr>
        <w:ind w:left="419"/>
        <w:spacing w:before="2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上颌骨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5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腮腺导管</w:t>
      </w:r>
    </w:p>
    <w:p>
      <w:pPr>
        <w:ind w:left="5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面静脉和面动脉</w:t>
      </w:r>
    </w:p>
    <w:p>
      <w:pPr>
        <w:ind w:left="550"/>
        <w:spacing w:before="1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140.应采取的处理措施是(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150" w:right="13" w:firstLine="40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清创止血，检查是否合并重要的结构损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伤，并用无菌敷料覆盖</w:t>
      </w:r>
    </w:p>
    <w:p>
      <w:pPr>
        <w:ind w:left="5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局部冷敷加压包扎</w:t>
      </w:r>
    </w:p>
    <w:p>
      <w:pPr>
        <w:ind w:left="5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创面用油纱布覆盖</w:t>
      </w:r>
    </w:p>
    <w:p>
      <w:pPr>
        <w:ind w:left="55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尽早行清创缝合术</w:t>
      </w:r>
    </w:p>
    <w:p>
      <w:pPr>
        <w:ind w:left="550" w:right="1430"/>
        <w:spacing w:before="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暴露创口全身用抗生素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(141～143题共用题干)</w:t>
      </w:r>
    </w:p>
    <w:p>
      <w:pPr>
        <w:ind w:left="150" w:right="28" w:firstLine="400"/>
        <w:spacing w:line="23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6"/>
        </w:rPr>
        <w:t>某男性患者，27岁。因儿童期颏部外伤致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5"/>
        </w:rPr>
        <w:t>颞下颌关节强直。</w:t>
      </w:r>
    </w:p>
    <w:p>
      <w:pPr>
        <w:ind w:left="150" w:right="14" w:firstLine="400"/>
        <w:spacing w:before="2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141.这类病例常伴有比较严重的面下部 </w:t>
      </w:r>
      <w:r>
        <w:rPr>
          <w:rFonts w:ascii="SimSun" w:hAnsi="SimSun" w:eastAsia="SimSun" w:cs="SimSun"/>
          <w:sz w:val="20"/>
          <w:szCs w:val="20"/>
          <w:spacing w:val="18"/>
        </w:rPr>
        <w:t>发育障碍，请指下列体征中哪一项是错误的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患侧下颌体及升支短小</w:t>
      </w:r>
    </w:p>
    <w:p>
      <w:pPr>
        <w:ind w:left="5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患侧面部扁平</w:t>
      </w:r>
    </w:p>
    <w:p>
      <w:pPr>
        <w:ind w:left="5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患侧角前切迹加深</w:t>
      </w:r>
    </w:p>
    <w:p>
      <w:pPr>
        <w:ind w:left="55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健侧下颌相对较长</w:t>
      </w:r>
    </w:p>
    <w:p>
      <w:pPr>
        <w:ind w:left="550"/>
        <w:spacing w:before="12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颏点偏向患侧</w:t>
      </w:r>
    </w:p>
    <w:p>
      <w:pPr>
        <w:ind w:left="150" w:right="21" w:firstLine="40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142. </w:t>
      </w:r>
      <w:r>
        <w:rPr>
          <w:rFonts w:ascii="SimSun" w:hAnsi="SimSun" w:eastAsia="SimSun" w:cs="SimSun"/>
          <w:sz w:val="20"/>
          <w:szCs w:val="20"/>
          <w:spacing w:val="10"/>
        </w:rPr>
        <w:t>若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线证实，其患侧乙状切迹尚存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在，下列哪种手术方法最适宜(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right="7"/>
        <w:spacing w:line="212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在相当于髁突顶处，切除0.5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宽骨质</w:t>
      </w:r>
    </w:p>
    <w:p>
      <w:pPr>
        <w:ind w:left="150" w:right="51" w:firstLine="40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B.在相当于髁突颈以上平面，切除1～1.5cm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宽骨质</w:t>
      </w:r>
    </w:p>
    <w:p>
      <w:pPr>
        <w:spacing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在下颌孔平面以上切除1～1.5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骨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质</w:t>
      </w:r>
    </w:p>
    <w:p>
      <w:pPr>
        <w:ind w:left="55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在下颌孔平面以下截骨1～1.5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骨质</w:t>
      </w:r>
    </w:p>
    <w:p>
      <w:pPr>
        <w:ind w:left="5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在下颌角处截骨1～1.5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骨质</w:t>
      </w:r>
    </w:p>
    <w:p>
      <w:pPr>
        <w:ind w:left="150" w:right="21" w:firstLine="400"/>
        <w:spacing w:before="13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143.若双侧颞下颌关节都已受累，病人无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法耐受同期双侧手术，而需两次手术，两次手</w:t>
      </w:r>
    </w:p>
    <w:p>
      <w:pPr>
        <w:ind w:left="1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术之间的间隔不应超过(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A.3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天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B.1  </w:t>
      </w:r>
      <w:r>
        <w:rPr>
          <w:rFonts w:ascii="SimSun" w:hAnsi="SimSun" w:eastAsia="SimSun" w:cs="SimSun"/>
          <w:sz w:val="20"/>
          <w:szCs w:val="20"/>
          <w:spacing w:val="-2"/>
        </w:rPr>
        <w:t>周</w:t>
      </w:r>
    </w:p>
    <w:p>
      <w:pPr>
        <w:ind w:left="550" w:right="1159"/>
        <w:spacing w:before="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position w:val="-1"/>
        </w:rPr>
        <w:t>C.2</w:t>
      </w:r>
      <w:r>
        <w:rPr>
          <w:rFonts w:ascii="Times New Roman" w:hAnsi="Times New Roman" w:eastAsia="Times New Roman" w:cs="Times New Roman"/>
          <w:sz w:val="20"/>
          <w:szCs w:val="20"/>
          <w:spacing w:val="8"/>
          <w:position w:val="-1"/>
        </w:rPr>
        <w:t xml:space="preserve">  </w:t>
      </w:r>
      <w:r>
        <w:rPr>
          <w:rFonts w:ascii="SimSun" w:hAnsi="SimSun" w:eastAsia="SimSun" w:cs="SimSun"/>
          <w:sz w:val="20"/>
          <w:szCs w:val="20"/>
          <w:position w:val="-1"/>
        </w:rPr>
        <w:t>周</w:t>
      </w:r>
      <w:r>
        <w:rPr>
          <w:rFonts w:ascii="SimSun" w:hAnsi="SimSun" w:eastAsia="SimSun" w:cs="SimSun"/>
          <w:sz w:val="20"/>
          <w:szCs w:val="20"/>
          <w:spacing w:val="9"/>
          <w:position w:val="-1"/>
        </w:rPr>
        <w:t xml:space="preserve">           </w:t>
      </w:r>
      <w:r>
        <w:rPr>
          <w:rFonts w:ascii="SimSun" w:hAnsi="SimSun" w:eastAsia="SimSun" w:cs="SimSun"/>
          <w:sz w:val="20"/>
          <w:szCs w:val="20"/>
        </w:rPr>
        <w:t>D.1 个月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E.3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个月</w:t>
      </w:r>
    </w:p>
    <w:p>
      <w:pPr>
        <w:ind w:left="550"/>
        <w:spacing w:before="4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(144～147题共用题干)</w:t>
      </w:r>
    </w:p>
    <w:p>
      <w:pPr>
        <w:ind w:left="230" w:right="45" w:firstLine="320"/>
        <w:spacing w:before="1" w:line="22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6"/>
        </w:rPr>
        <w:t>一纺织女工不慎将头发卷入机器，造成大</w:t>
      </w:r>
      <w:r>
        <w:rPr>
          <w:rFonts w:ascii="KaiTi" w:hAnsi="KaiTi" w:eastAsia="KaiTi" w:cs="KaiTi"/>
          <w:sz w:val="20"/>
          <w:szCs w:val="20"/>
          <w:spacing w:val="5"/>
        </w:rPr>
        <w:t xml:space="preserve"> </w:t>
      </w:r>
      <w:r>
        <w:rPr>
          <w:rFonts w:ascii="KaiTi" w:hAnsi="KaiTi" w:eastAsia="KaiTi" w:cs="KaiTi"/>
          <w:sz w:val="20"/>
          <w:szCs w:val="20"/>
          <w:spacing w:val="5"/>
        </w:rPr>
        <w:t>面积头皮撕脱。</w:t>
      </w:r>
    </w:p>
    <w:p>
      <w:pPr>
        <w:ind w:left="55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144.关于其创面的描述，不正确的是(    )</w:t>
      </w:r>
    </w:p>
    <w:p>
      <w:pPr>
        <w:ind w:left="55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出血较多，疼痛剧烈，易发生休克</w:t>
      </w:r>
    </w:p>
    <w:p>
      <w:pPr>
        <w:ind w:left="5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颅骨暴露</w:t>
      </w:r>
    </w:p>
    <w:p>
      <w:pPr>
        <w:ind w:left="55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创面整齐，有明显的出血点</w:t>
      </w:r>
    </w:p>
    <w:p>
      <w:pPr>
        <w:ind w:left="5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皮下组织及肌肉有明显的出血点</w:t>
      </w:r>
    </w:p>
    <w:p>
      <w:pPr>
        <w:ind w:left="55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 </w:t>
      </w:r>
      <w:r>
        <w:rPr>
          <w:rFonts w:ascii="SimSun" w:hAnsi="SimSun" w:eastAsia="SimSun" w:cs="SimSun"/>
          <w:sz w:val="20"/>
          <w:szCs w:val="20"/>
          <w:spacing w:val="2"/>
        </w:rPr>
        <w:t>部分耳郭、眉毛连同眼睑同时撕裂</w:t>
      </w:r>
    </w:p>
    <w:p>
      <w:pPr>
        <w:ind w:left="230" w:right="23" w:firstLine="32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145.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患者出现休克症状时，以下处理方法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不正确的是(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50"/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安静</w:t>
      </w:r>
    </w:p>
    <w:p>
      <w:pPr>
        <w:ind w:left="55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B.止痛</w:t>
      </w:r>
    </w:p>
    <w:p>
      <w:pPr>
        <w:ind w:left="550"/>
        <w:spacing w:before="25" w:line="20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止血</w:t>
      </w:r>
    </w:p>
    <w:p>
      <w:pPr>
        <w:ind w:left="5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补充血容量</w:t>
      </w:r>
    </w:p>
    <w:p>
      <w:pPr>
        <w:ind w:left="55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出现呼吸障碍时，使用吗啡镇静</w:t>
      </w:r>
    </w:p>
    <w:p>
      <w:pPr>
        <w:ind w:right="20"/>
        <w:spacing w:before="23" w:line="215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146.患者生命体征稳定，采用的救治步骤</w:t>
      </w:r>
    </w:p>
    <w:p>
      <w:pPr>
        <w:spacing w:line="215" w:lineRule="auto"/>
        <w:sectPr>
          <w:type w:val="continuous"/>
          <w:pgSz w:w="10320" w:h="14570"/>
          <w:pgMar w:top="1299" w:right="720" w:bottom="497" w:left="840" w:header="856" w:footer="316" w:gutter="0"/>
          <w:cols w:equalWidth="0" w:num="2" w:sep="1">
            <w:col w:w="4350" w:space="100"/>
            <w:col w:w="431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2" w:lineRule="exact"/>
        <w:rPr/>
      </w:pPr>
      <w:r/>
    </w:p>
    <w:p>
      <w:pPr>
        <w:spacing w:line="122" w:lineRule="exact"/>
        <w:sectPr>
          <w:type w:val="continuous"/>
          <w:pgSz w:w="10320" w:h="14570"/>
          <w:pgMar w:top="1299" w:right="720" w:bottom="497" w:left="840" w:header="856" w:footer="316" w:gutter="0"/>
          <w:cols w:equalWidth="0" w:num="1">
            <w:col w:w="876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521"/>
          <w:footerReference w:type="default" r:id="rId522"/>
          <w:pgSz w:w="10320" w:h="14570"/>
          <w:pgMar w:top="1309" w:right="883" w:bottom="447" w:left="569" w:header="866" w:footer="266" w:gutter="0"/>
          <w:cols w:equalWidth="0" w:num="1">
            <w:col w:w="8867" w:space="0"/>
          </w:cols>
        </w:sectPr>
        <w:rPr/>
      </w:pPr>
    </w:p>
    <w:p>
      <w:pPr>
        <w:ind w:left="99"/>
        <w:spacing w:before="5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中，以下哪一项最恰当(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2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A. </w:t>
      </w:r>
      <w:r>
        <w:rPr>
          <w:rFonts w:ascii="SimSun" w:hAnsi="SimSun" w:eastAsia="SimSun" w:cs="SimSun"/>
          <w:sz w:val="20"/>
          <w:szCs w:val="20"/>
          <w:spacing w:val="-2"/>
        </w:rPr>
        <w:t>及时清创，复位缝合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补液，抗感染</w:t>
      </w:r>
    </w:p>
    <w:p>
      <w:pPr>
        <w:ind w:left="5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 </w:t>
      </w:r>
      <w:r>
        <w:rPr>
          <w:rFonts w:ascii="SimSun" w:hAnsi="SimSun" w:eastAsia="SimSun" w:cs="SimSun"/>
          <w:sz w:val="20"/>
          <w:szCs w:val="20"/>
          <w:spacing w:val="-1"/>
        </w:rPr>
        <w:t>用敷料覆盖创口，加压包扎</w:t>
      </w:r>
    </w:p>
    <w:p>
      <w:pPr>
        <w:ind w:left="52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服用止痛药物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密切观察生命体征变化</w:t>
      </w:r>
    </w:p>
    <w:p>
      <w:pPr>
        <w:ind w:left="99" w:right="130" w:firstLine="420"/>
        <w:spacing w:before="1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147.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进行清创缝合时，若血管皮片允许，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应进行(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 </w:t>
      </w:r>
      <w:r>
        <w:rPr>
          <w:rFonts w:ascii="SimSun" w:hAnsi="SimSun" w:eastAsia="SimSun" w:cs="SimSun"/>
          <w:sz w:val="20"/>
          <w:szCs w:val="20"/>
          <w:spacing w:val="1"/>
        </w:rPr>
        <w:t>松解创缘，减小张力尽量拉拢缝合</w:t>
      </w:r>
    </w:p>
    <w:p>
      <w:pPr>
        <w:ind w:left="5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B.立即行血管吻合再植</w:t>
      </w:r>
    </w:p>
    <w:p>
      <w:pPr>
        <w:ind w:left="5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采用局部皮瓣关闭创口</w:t>
      </w:r>
    </w:p>
    <w:p>
      <w:pPr>
        <w:ind w:left="99" w:right="219" w:firstLine="420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D.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撕脱的皮肤清创后，切削成全厚或中厚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皮片再植</w:t>
      </w:r>
    </w:p>
    <w:p>
      <w:pPr>
        <w:ind w:left="5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切取健康组织皮片游离移植消灭创面</w:t>
      </w:r>
    </w:p>
    <w:p>
      <w:pPr>
        <w:ind w:left="520"/>
        <w:spacing w:before="32" w:line="1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(148～150题共用题干)</w:t>
      </w:r>
    </w:p>
    <w:p>
      <w:pPr>
        <w:ind w:right="129" w:firstLine="520"/>
        <w:spacing w:before="1" w:line="22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2"/>
        </w:rPr>
        <w:t>患者，46岁。右侧腮腺反复肿大2年，自</w:t>
      </w:r>
      <w:r>
        <w:rPr>
          <w:rFonts w:ascii="KaiTi" w:hAnsi="KaiTi" w:eastAsia="KaiTi" w:cs="KaiTi"/>
          <w:sz w:val="20"/>
          <w:szCs w:val="20"/>
          <w:spacing w:val="5"/>
        </w:rPr>
        <w:t xml:space="preserve"> </w:t>
      </w:r>
      <w:r>
        <w:rPr>
          <w:rFonts w:ascii="KaiTi" w:hAnsi="KaiTi" w:eastAsia="KaiTi" w:cs="KaiTi"/>
          <w:sz w:val="20"/>
          <w:szCs w:val="20"/>
          <w:spacing w:val="21"/>
        </w:rPr>
        <w:t>述每于进食时右侧腮腺憋胀感，并伴轻微疼</w:t>
      </w:r>
      <w:r>
        <w:rPr>
          <w:rFonts w:ascii="KaiTi" w:hAnsi="KaiTi" w:eastAsia="KaiTi" w:cs="KaiTi"/>
          <w:sz w:val="20"/>
          <w:szCs w:val="20"/>
          <w:spacing w:val="5"/>
        </w:rPr>
        <w:t xml:space="preserve">  </w:t>
      </w:r>
      <w:r>
        <w:rPr>
          <w:rFonts w:ascii="KaiTi" w:hAnsi="KaiTi" w:eastAsia="KaiTi" w:cs="KaiTi"/>
          <w:sz w:val="20"/>
          <w:szCs w:val="20"/>
          <w:spacing w:val="11"/>
        </w:rPr>
        <w:t>痛，晨起时自觉口腔内有咸味分泌物，口干不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15"/>
        </w:rPr>
        <w:t>明显。检查见右侧腮腺轻度增大，中等硬度，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11"/>
        </w:rPr>
        <w:t>轻微压痛。导管口稍红，可触及发硬、呈条索</w:t>
      </w:r>
      <w:r>
        <w:rPr>
          <w:rFonts w:ascii="KaiTi" w:hAnsi="KaiTi" w:eastAsia="KaiTi" w:cs="KaiTi"/>
          <w:sz w:val="20"/>
          <w:szCs w:val="20"/>
          <w:spacing w:val="10"/>
        </w:rPr>
        <w:t xml:space="preserve"> </w:t>
      </w:r>
      <w:r>
        <w:rPr>
          <w:rFonts w:ascii="KaiTi" w:hAnsi="KaiTi" w:eastAsia="KaiTi" w:cs="KaiTi"/>
          <w:sz w:val="20"/>
          <w:szCs w:val="20"/>
          <w:spacing w:val="22"/>
        </w:rPr>
        <w:t>状的导管，挤压腺体可从导管口流出混浊的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7"/>
        </w:rPr>
        <w:t>“雪花样”唾液。</w:t>
      </w:r>
    </w:p>
    <w:p>
      <w:pPr>
        <w:ind w:left="520"/>
        <w:spacing w:before="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148.该病最可能的诊断是(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19"/>
        <w:spacing w:before="8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舍格伦综合征</w:t>
      </w:r>
    </w:p>
    <w:p>
      <w:pPr>
        <w:ind w:left="51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慢性阻塞性腮腺炎</w:t>
      </w:r>
    </w:p>
    <w:p>
      <w:pPr>
        <w:ind w:left="519"/>
        <w:spacing w:before="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腮腺淋巴结炎</w:t>
      </w:r>
    </w:p>
    <w:p>
      <w:pPr>
        <w:ind w:left="5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腮腺结核</w:t>
      </w:r>
    </w:p>
    <w:p>
      <w:pPr>
        <w:ind w:left="519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流行性腮腺炎</w:t>
      </w:r>
    </w:p>
    <w:p>
      <w:pPr>
        <w:ind w:left="5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149.为明确诊断需作腮腺造影检查，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一般</w:t>
      </w:r>
    </w:p>
    <w:p>
      <w:pPr>
        <w:ind w:left="518" w:right="2144" w:hanging="389"/>
        <w:spacing w:before="1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采用的造影剂是(    )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A.40%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泛影葡胺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B.60%  </w:t>
      </w:r>
      <w:r>
        <w:rPr>
          <w:rFonts w:ascii="SimSun" w:hAnsi="SimSun" w:eastAsia="SimSun" w:cs="SimSun"/>
          <w:sz w:val="20"/>
          <w:szCs w:val="20"/>
          <w:spacing w:val="2"/>
        </w:rPr>
        <w:t>泛影葡胺</w:t>
      </w:r>
    </w:p>
    <w:p>
      <w:pPr>
        <w:ind w:left="519" w:right="2524"/>
        <w:spacing w:before="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C.20%  </w:t>
      </w:r>
      <w:r>
        <w:rPr>
          <w:rFonts w:ascii="SimSun" w:hAnsi="SimSun" w:eastAsia="SimSun" w:cs="SimSun"/>
          <w:sz w:val="20"/>
          <w:szCs w:val="20"/>
          <w:spacing w:val="3"/>
        </w:rPr>
        <w:t>碘化油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D.10%  </w:t>
      </w:r>
      <w:r>
        <w:rPr>
          <w:rFonts w:ascii="SimSun" w:hAnsi="SimSun" w:eastAsia="SimSun" w:cs="SimSun"/>
          <w:sz w:val="20"/>
          <w:szCs w:val="20"/>
          <w:spacing w:val="2"/>
        </w:rPr>
        <w:t>碘化油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E.60%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碘化油</w:t>
      </w:r>
    </w:p>
    <w:p>
      <w:pPr>
        <w:ind w:left="129" w:right="105" w:firstLine="389"/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150.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该患者最可能的腮腺造影表现为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19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造影剂外溢</w:t>
      </w:r>
    </w:p>
    <w:p>
      <w:pPr>
        <w:ind w:left="129" w:right="84" w:firstLine="389"/>
        <w:spacing w:before="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</w:t>
      </w:r>
      <w:r>
        <w:rPr>
          <w:rFonts w:ascii="SimSun" w:hAnsi="SimSun" w:eastAsia="SimSun" w:cs="SimSun"/>
          <w:sz w:val="20"/>
          <w:szCs w:val="20"/>
          <w:spacing w:val="4"/>
        </w:rPr>
        <w:t>导管移位，呈密集线束状，腺体内有充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盈缺损</w:t>
      </w:r>
    </w:p>
    <w:p>
      <w:pPr>
        <w:ind w:left="519"/>
        <w:spacing w:before="30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导管中断，或圆形、卵圆形充盈缺损</w:t>
      </w:r>
    </w:p>
    <w:p>
      <w:pPr>
        <w:ind w:left="129" w:firstLine="389"/>
        <w:spacing w:before="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主导管扩张，粗细不均，似腊肠样改变，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末梢导管扩张</w:t>
      </w:r>
    </w:p>
    <w:p>
      <w:pPr>
        <w:ind w:left="129" w:right="86" w:firstLine="389"/>
        <w:spacing w:before="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主导管呈葱皮状改变，末梢导管变细或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消失</w:t>
      </w:r>
    </w:p>
    <w:p>
      <w:pPr>
        <w:spacing w:line="222" w:lineRule="auto"/>
        <w:sectPr>
          <w:type w:val="continuous"/>
          <w:pgSz w:w="10320" w:h="14570"/>
          <w:pgMar w:top="1309" w:right="883" w:bottom="447" w:left="569" w:header="866" w:footer="266" w:gutter="0"/>
          <w:cols w:equalWidth="0" w:num="2" w:sep="1">
            <w:col w:w="4441" w:space="100"/>
            <w:col w:w="432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76" w:lineRule="auto"/>
        <w:rPr/>
      </w:pPr>
      <w:r/>
    </w:p>
    <w:p>
      <w:pPr>
        <w:ind w:left="3884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第四单元</w:t>
      </w:r>
    </w:p>
    <w:p>
      <w:pPr>
        <w:ind w:left="3420"/>
        <w:spacing w:before="257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A1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型选择题(</w:t>
      </w:r>
      <w:r>
        <w:rPr>
          <w:rFonts w:ascii="SimHei" w:hAnsi="SimHei" w:eastAsia="SimHei" w:cs="SimHei"/>
          <w:sz w:val="20"/>
          <w:szCs w:val="20"/>
          <w:spacing w:val="10"/>
        </w:rPr>
        <w:t>1～84题)</w:t>
      </w:r>
    </w:p>
    <w:p>
      <w:pPr>
        <w:ind w:left="99" w:right="144" w:firstLine="422"/>
        <w:spacing w:before="37" w:line="251" w:lineRule="auto"/>
        <w:rPr>
          <w:rFonts w:ascii="KaiTi" w:hAnsi="KaiTi" w:eastAsia="KaiTi" w:cs="KaiTi"/>
          <w:sz w:val="20"/>
          <w:szCs w:val="20"/>
        </w:rPr>
      </w:pPr>
      <w:r>
        <w:drawing>
          <wp:anchor distT="0" distB="0" distL="0" distR="0" simplePos="0" relativeHeight="252271616" behindDoc="1" locked="0" layoutInCell="1" allowOverlap="1">
            <wp:simplePos x="0" y="0"/>
            <wp:positionH relativeFrom="column">
              <wp:posOffset>2825739</wp:posOffset>
            </wp:positionH>
            <wp:positionV relativeFrom="paragraph">
              <wp:posOffset>378721</wp:posOffset>
            </wp:positionV>
            <wp:extent cx="6356" cy="3117814"/>
            <wp:effectExtent l="0" t="0" r="0" b="0"/>
            <wp:wrapNone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6" cy="3117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0592" behindDoc="1" locked="0" layoutInCell="1" allowOverlap="1">
            <wp:simplePos x="0" y="0"/>
            <wp:positionH relativeFrom="column">
              <wp:posOffset>95282</wp:posOffset>
            </wp:positionH>
            <wp:positionV relativeFrom="paragraph">
              <wp:posOffset>-8657</wp:posOffset>
            </wp:positionV>
            <wp:extent cx="5492761" cy="400054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2761" cy="400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答题说明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：</w:t>
      </w:r>
      <w:r>
        <w:rPr>
          <w:rFonts w:ascii="KaiTi" w:hAnsi="KaiTi" w:eastAsia="KaiTi" w:cs="KaiTi"/>
          <w:sz w:val="20"/>
          <w:szCs w:val="20"/>
          <w:spacing w:val="2"/>
        </w:rPr>
        <w:t>每一道考题下面有</w:t>
      </w:r>
      <w:r>
        <w:rPr>
          <w:rFonts w:ascii="SimSun" w:hAnsi="SimSun" w:eastAsia="SimSun" w:cs="SimSun"/>
          <w:sz w:val="20"/>
          <w:szCs w:val="20"/>
          <w:spacing w:val="2"/>
        </w:rPr>
        <w:t>A、B、C、D、E</w:t>
      </w:r>
      <w:r>
        <w:rPr>
          <w:rFonts w:ascii="KaiTi" w:hAnsi="KaiTi" w:eastAsia="KaiTi" w:cs="KaiTi"/>
          <w:sz w:val="20"/>
          <w:szCs w:val="20"/>
          <w:spacing w:val="2"/>
        </w:rPr>
        <w:t>五个备选答案。请从中选择一个最佳答案，并在</w:t>
      </w:r>
      <w:r>
        <w:rPr>
          <w:rFonts w:ascii="KaiTi" w:hAnsi="KaiTi" w:eastAsia="KaiTi" w:cs="KaiT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答题卡上将相应题号的相应字母所属的方框</w:t>
      </w:r>
      <w:r>
        <w:rPr>
          <w:rFonts w:ascii="KaiTi" w:hAnsi="KaiTi" w:eastAsia="KaiTi" w:cs="KaiTi"/>
          <w:sz w:val="20"/>
          <w:szCs w:val="20"/>
          <w:spacing w:val="5"/>
        </w:rPr>
        <w:t>涂黑。</w:t>
      </w:r>
    </w:p>
    <w:p>
      <w:pPr>
        <w:ind w:left="520"/>
        <w:spacing w:before="34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1.下列关于铸造卡环的叙述，正确的是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position w:val="-2"/>
        </w:rPr>
        <w:t>A. </w:t>
      </w:r>
      <w:r>
        <w:rPr>
          <w:rFonts w:ascii="SimSun" w:hAnsi="SimSun" w:eastAsia="SimSun" w:cs="SimSun"/>
          <w:sz w:val="20"/>
          <w:szCs w:val="20"/>
          <w:spacing w:val="13"/>
          <w:position w:val="-2"/>
        </w:rPr>
        <w:t>美观</w:t>
      </w:r>
    </w:p>
    <w:p>
      <w:pPr>
        <w:ind w:left="99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  <w:position w:val="2"/>
        </w:rPr>
        <w:t>(</w:t>
      </w:r>
      <w:r>
        <w:rPr>
          <w:rFonts w:ascii="SimSun" w:hAnsi="SimSun" w:eastAsia="SimSun" w:cs="SimSun"/>
          <w:sz w:val="20"/>
          <w:szCs w:val="20"/>
          <w:spacing w:val="10"/>
          <w:position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"/>
          <w:position w:val="2"/>
        </w:rPr>
        <w:t>)</w:t>
      </w:r>
      <w:r>
        <w:rPr>
          <w:rFonts w:ascii="SimSun" w:hAnsi="SimSun" w:eastAsia="SimSun" w:cs="SimSun"/>
          <w:sz w:val="20"/>
          <w:szCs w:val="20"/>
          <w:spacing w:val="2"/>
          <w:position w:val="2"/>
        </w:rPr>
        <w:t xml:space="preserve">                                   </w:t>
      </w:r>
      <w:r>
        <w:rPr>
          <w:rFonts w:ascii="SimSun" w:hAnsi="SimSun" w:eastAsia="SimSun" w:cs="SimSun"/>
          <w:sz w:val="20"/>
          <w:szCs w:val="20"/>
          <w:spacing w:val="1"/>
          <w:position w:val="2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有利义齿稳定</w:t>
      </w:r>
    </w:p>
    <w:p>
      <w:pPr>
        <w:ind w:left="520"/>
        <w:spacing w:before="3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铸造卡环较适合于Ⅲ型观测线              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-1"/>
        </w:rPr>
        <w:t>C. </w:t>
      </w:r>
      <w:r>
        <w:rPr>
          <w:rFonts w:ascii="SimSun" w:hAnsi="SimSun" w:eastAsia="SimSun" w:cs="SimSun"/>
          <w:sz w:val="20"/>
          <w:szCs w:val="20"/>
          <w:spacing w:val="6"/>
          <w:position w:val="-1"/>
        </w:rPr>
        <w:t>易于取得前伸平衡</w:t>
      </w:r>
    </w:p>
    <w:p>
      <w:pPr>
        <w:ind w:left="520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  <w:position w:val="1"/>
        </w:rPr>
        <w:t>B. 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铸造卡环固位臂一般需要0.75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49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的        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-1"/>
        </w:rPr>
        <w:t>D. </w:t>
      </w:r>
      <w:r>
        <w:rPr>
          <w:rFonts w:ascii="SimSun" w:hAnsi="SimSun" w:eastAsia="SimSun" w:cs="SimSun"/>
          <w:sz w:val="20"/>
          <w:szCs w:val="20"/>
          <w:spacing w:val="7"/>
          <w:position w:val="-1"/>
        </w:rPr>
        <w:t>为了排牙简单、方便</w:t>
      </w:r>
    </w:p>
    <w:p>
      <w:pPr>
        <w:ind w:left="9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  <w:position w:val="2"/>
        </w:rPr>
        <w:t>水平倒凹</w:t>
      </w:r>
      <w:r>
        <w:rPr>
          <w:rFonts w:ascii="SimSun" w:hAnsi="SimSun" w:eastAsia="SimSun" w:cs="SimSun"/>
          <w:sz w:val="20"/>
          <w:szCs w:val="20"/>
          <w:spacing w:val="1"/>
          <w:position w:val="2"/>
        </w:rPr>
        <w:t xml:space="preserve">                                 </w:t>
      </w:r>
      <w:r>
        <w:rPr>
          <w:rFonts w:ascii="SimSun" w:hAnsi="SimSun" w:eastAsia="SimSun" w:cs="SimSun"/>
          <w:sz w:val="20"/>
          <w:szCs w:val="20"/>
          <w:position w:val="2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可以减少前牙牙槽嵴的吸收</w:t>
      </w:r>
    </w:p>
    <w:p>
      <w:pPr>
        <w:ind w:left="520"/>
        <w:spacing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铸造卡环臂一般设计为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I  </w:t>
      </w:r>
      <w:r>
        <w:rPr>
          <w:rFonts w:ascii="SimSun" w:hAnsi="SimSun" w:eastAsia="SimSun" w:cs="SimSun"/>
          <w:sz w:val="20"/>
          <w:szCs w:val="20"/>
          <w:spacing w:val="6"/>
        </w:rPr>
        <w:t>型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杆               4.全口义</w:t>
      </w:r>
      <w:r>
        <w:rPr>
          <w:rFonts w:ascii="SimSun" w:hAnsi="SimSun" w:eastAsia="SimSun" w:cs="SimSun"/>
          <w:sz w:val="20"/>
          <w:szCs w:val="20"/>
          <w:spacing w:val="5"/>
        </w:rPr>
        <w:t>齿修复后出现咬颊现象，其主要</w:t>
      </w:r>
    </w:p>
    <w:p>
      <w:pPr>
        <w:ind w:left="52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D. </w:t>
      </w:r>
      <w:r>
        <w:rPr>
          <w:rFonts w:ascii="SimSun" w:hAnsi="SimSun" w:eastAsia="SimSun" w:cs="SimSun"/>
          <w:sz w:val="20"/>
          <w:szCs w:val="20"/>
          <w:spacing w:val="12"/>
        </w:rPr>
        <w:t>铸造卡环与基牙的接触面积较锻丝卡    </w:t>
      </w:r>
      <w:r>
        <w:rPr>
          <w:rFonts w:ascii="SimSun" w:hAnsi="SimSun" w:eastAsia="SimSun" w:cs="SimSun"/>
          <w:sz w:val="20"/>
          <w:szCs w:val="20"/>
          <w:spacing w:val="12"/>
          <w:position w:val="-1"/>
        </w:rPr>
        <w:t>原因是(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2"/>
          <w:position w:val="-1"/>
        </w:rPr>
        <w:t>)</w:t>
      </w:r>
    </w:p>
    <w:p>
      <w:pPr>
        <w:ind w:left="99"/>
        <w:spacing w:before="1" w:line="2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  <w:position w:val="2"/>
        </w:rPr>
        <w:t>环大</w:t>
      </w:r>
      <w:r>
        <w:rPr>
          <w:rFonts w:ascii="SimSun" w:hAnsi="SimSun" w:eastAsia="SimSun" w:cs="SimSun"/>
          <w:sz w:val="20"/>
          <w:szCs w:val="20"/>
          <w:spacing w:val="1"/>
          <w:position w:val="2"/>
        </w:rPr>
        <w:t xml:space="preserve">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后牙基托边缘过厚</w:t>
      </w:r>
    </w:p>
    <w:p>
      <w:pPr>
        <w:ind w:left="520"/>
        <w:spacing w:before="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1"/>
        </w:rPr>
        <w:t>E. </w:t>
      </w:r>
      <w:r>
        <w:rPr>
          <w:rFonts w:ascii="SimSun" w:hAnsi="SimSun" w:eastAsia="SimSun" w:cs="SimSun"/>
          <w:sz w:val="20"/>
          <w:szCs w:val="20"/>
          <w:spacing w:val="6"/>
          <w:position w:val="1"/>
        </w:rPr>
        <w:t>铸造卡环较锻丝卡环弹性、韧性好，不 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5"/>
          <w:position w:val="-2"/>
        </w:rPr>
        <w:t>B.后牙人工牙过大</w:t>
      </w:r>
    </w:p>
    <w:p>
      <w:pPr>
        <w:ind w:left="99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  <w:position w:val="2"/>
        </w:rPr>
        <w:t>易折断</w:t>
      </w:r>
      <w:r>
        <w:rPr>
          <w:rFonts w:ascii="SimSun" w:hAnsi="SimSun" w:eastAsia="SimSun" w:cs="SimSun"/>
          <w:sz w:val="20"/>
          <w:szCs w:val="20"/>
          <w:spacing w:val="1"/>
          <w:position w:val="2"/>
        </w:rPr>
        <w:t xml:space="preserve">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上颌结节区基托边缘过长</w:t>
      </w:r>
    </w:p>
    <w:p>
      <w:pPr>
        <w:ind w:left="99" w:right="1889" w:firstLine="420"/>
        <w:spacing w:before="1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2.固定义齿与牙体缺损修复对基牙要求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position w:val="-2"/>
        </w:rPr>
        <w:t>D. </w:t>
      </w:r>
      <w:r>
        <w:rPr>
          <w:rFonts w:ascii="SimSun" w:hAnsi="SimSun" w:eastAsia="SimSun" w:cs="SimSun"/>
          <w:sz w:val="20"/>
          <w:szCs w:val="20"/>
          <w:spacing w:val="13"/>
          <w:position w:val="-2"/>
        </w:rPr>
        <w:t>后牙覆盖关系过小</w:t>
      </w:r>
      <w:r>
        <w:rPr>
          <w:rFonts w:ascii="SimSun" w:hAnsi="SimSun" w:eastAsia="SimSun" w:cs="SimSun"/>
          <w:sz w:val="20"/>
          <w:szCs w:val="20"/>
          <w:spacing w:val="2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的主要差别在于(</w:t>
      </w:r>
      <w:r>
        <w:rPr>
          <w:rFonts w:ascii="SimSun" w:hAnsi="SimSun" w:eastAsia="SimSun" w:cs="SimSun"/>
          <w:sz w:val="20"/>
          <w:szCs w:val="20"/>
          <w:spacing w:val="30"/>
          <w:position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)                           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-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  <w:position w:val="-2"/>
        </w:rPr>
        <w:t>后牙人工牙过小</w:t>
      </w:r>
    </w:p>
    <w:p>
      <w:pPr>
        <w:ind w:left="52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A. </w:t>
      </w:r>
      <w:r>
        <w:rPr>
          <w:rFonts w:ascii="SimSun" w:hAnsi="SimSun" w:eastAsia="SimSun" w:cs="SimSun"/>
          <w:sz w:val="20"/>
          <w:szCs w:val="20"/>
          <w:spacing w:val="12"/>
        </w:rPr>
        <w:t>牙冠有足够的固位形                      5.固定连接体与基牙在近中或</w:t>
      </w:r>
      <w:r>
        <w:rPr>
          <w:rFonts w:ascii="SimSun" w:hAnsi="SimSun" w:eastAsia="SimSun" w:cs="SimSun"/>
          <w:sz w:val="20"/>
          <w:szCs w:val="20"/>
          <w:spacing w:val="11"/>
        </w:rPr>
        <w:t>远中面的</w:t>
      </w:r>
    </w:p>
    <w:p>
      <w:pPr>
        <w:ind w:left="520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  <w:position w:val="1"/>
        </w:rPr>
        <w:t>B. 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牙根粗长稳固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 xml:space="preserve">                      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接触区面积不应小于(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0"/>
        <w:spacing w:before="1" w:line="2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 </w:t>
      </w:r>
      <w:r>
        <w:rPr>
          <w:rFonts w:ascii="SimSun" w:hAnsi="SimSun" w:eastAsia="SimSun" w:cs="SimSun"/>
          <w:sz w:val="20"/>
          <w:szCs w:val="20"/>
          <w:spacing w:val="2"/>
        </w:rPr>
        <w:t>要求活髓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A.1</w:t>
      </w:r>
      <w:r>
        <w:rPr>
          <w:rFonts w:ascii="Times New Roman" w:hAnsi="Times New Roman" w:eastAsia="Times New Roman" w:cs="Times New Roman"/>
          <w:sz w:val="23"/>
          <w:szCs w:val="23"/>
        </w:rPr>
        <w:t>mm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²</w:t>
      </w:r>
    </w:p>
    <w:p>
      <w:pPr>
        <w:ind w:left="520"/>
        <w:spacing w:before="11" w:line="2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 </w:t>
      </w:r>
      <w:r>
        <w:rPr>
          <w:rFonts w:ascii="SimSun" w:hAnsi="SimSun" w:eastAsia="SimSun" w:cs="SimSun"/>
          <w:sz w:val="20"/>
          <w:szCs w:val="20"/>
          <w:spacing w:val="3"/>
        </w:rPr>
        <w:t>牙周组织健康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      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-1"/>
        </w:rPr>
        <w:t>B.2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>mm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-1"/>
        </w:rPr>
        <w:t>²</w:t>
      </w:r>
    </w:p>
    <w:p>
      <w:pPr>
        <w:ind w:left="520"/>
        <w:spacing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基牙的轴向位置基本正常，有共同就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</w:t>
      </w:r>
      <w:r>
        <w:rPr>
          <w:rFonts w:ascii="Times New Roman" w:hAnsi="Times New Roman" w:eastAsia="Times New Roman" w:cs="Times New Roman"/>
          <w:sz w:val="23"/>
          <w:szCs w:val="23"/>
          <w:spacing w:val="12"/>
          <w:position w:val="-2"/>
        </w:rPr>
        <w:t>C.3</w:t>
      </w:r>
      <w:r>
        <w:rPr>
          <w:rFonts w:ascii="Times New Roman" w:hAnsi="Times New Roman" w:eastAsia="Times New Roman" w:cs="Times New Roman"/>
          <w:sz w:val="23"/>
          <w:szCs w:val="23"/>
          <w:position w:val="-2"/>
        </w:rPr>
        <w:t>mm</w:t>
      </w:r>
      <w:r>
        <w:rPr>
          <w:rFonts w:ascii="Times New Roman" w:hAnsi="Times New Roman" w:eastAsia="Times New Roman" w:cs="Times New Roman"/>
          <w:sz w:val="23"/>
          <w:szCs w:val="23"/>
          <w:spacing w:val="12"/>
          <w:position w:val="-2"/>
        </w:rPr>
        <w:t>²</w:t>
      </w:r>
    </w:p>
    <w:p>
      <w:pPr>
        <w:ind w:left="99"/>
        <w:spacing w:before="1" w:line="21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imSun" w:hAnsi="SimSun" w:eastAsia="SimSun" w:cs="SimSun"/>
          <w:sz w:val="20"/>
          <w:szCs w:val="20"/>
          <w:spacing w:val="2"/>
          <w:position w:val="2"/>
        </w:rPr>
        <w:t>位道</w:t>
      </w:r>
      <w:r>
        <w:rPr>
          <w:rFonts w:ascii="SimSun" w:hAnsi="SimSun" w:eastAsia="SimSun" w:cs="SimSun"/>
          <w:sz w:val="20"/>
          <w:szCs w:val="20"/>
          <w:spacing w:val="1"/>
          <w:position w:val="2"/>
        </w:rPr>
        <w:t xml:space="preserve">                                         </w:t>
      </w:r>
      <w:r>
        <w:rPr>
          <w:rFonts w:ascii="SimSun" w:hAnsi="SimSun" w:eastAsia="SimSun" w:cs="SimSun"/>
          <w:sz w:val="20"/>
          <w:szCs w:val="20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spacing w:val="2"/>
          <w:position w:val="-1"/>
        </w:rPr>
        <w:t>D.4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>mm</w:t>
      </w:r>
      <w:r>
        <w:rPr>
          <w:rFonts w:ascii="Times New Roman" w:hAnsi="Times New Roman" w:eastAsia="Times New Roman" w:cs="Times New Roman"/>
          <w:sz w:val="23"/>
          <w:szCs w:val="23"/>
          <w:spacing w:val="2"/>
          <w:position w:val="-1"/>
        </w:rPr>
        <w:t>²</w:t>
      </w:r>
    </w:p>
    <w:p>
      <w:pPr>
        <w:ind w:left="520"/>
        <w:spacing w:before="2" w:line="21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3.全口义齿的前牙要排列成浅覆殆、浅覆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     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-2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-2"/>
        </w:rPr>
        <w:t>.5</w:t>
      </w:r>
      <w:r>
        <w:rPr>
          <w:rFonts w:ascii="Times New Roman" w:hAnsi="Times New Roman" w:eastAsia="Times New Roman" w:cs="Times New Roman"/>
          <w:sz w:val="20"/>
          <w:szCs w:val="20"/>
          <w:position w:val="-2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-2"/>
        </w:rPr>
        <w:t>²</w:t>
      </w:r>
    </w:p>
    <w:p>
      <w:pPr>
        <w:ind w:left="99"/>
        <w:spacing w:before="10" w:line="1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  <w:position w:val="2"/>
        </w:rPr>
        <w:t>盖的原因是因为(</w:t>
      </w:r>
      <w:r>
        <w:rPr>
          <w:rFonts w:ascii="SimSun" w:hAnsi="SimSun" w:eastAsia="SimSun" w:cs="SimSun"/>
          <w:sz w:val="20"/>
          <w:szCs w:val="20"/>
          <w:spacing w:val="28"/>
          <w:position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1"/>
          <w:position w:val="2"/>
        </w:rPr>
        <w:t>)                           </w:t>
      </w:r>
      <w:r>
        <w:rPr>
          <w:rFonts w:ascii="SimSun" w:hAnsi="SimSun" w:eastAsia="SimSun" w:cs="SimSun"/>
          <w:sz w:val="20"/>
          <w:szCs w:val="20"/>
          <w:spacing w:val="11"/>
          <w:position w:val="-1"/>
        </w:rPr>
        <w:t>6.做金属烤瓷时，密合度最差的肩台是</w:t>
      </w:r>
    </w:p>
    <w:p>
      <w:pPr>
        <w:spacing w:line="192" w:lineRule="auto"/>
        <w:sectPr>
          <w:type w:val="continuous"/>
          <w:pgSz w:w="10320" w:h="14570"/>
          <w:pgMar w:top="1309" w:right="883" w:bottom="447" w:left="569" w:header="866" w:footer="266" w:gutter="0"/>
          <w:cols w:equalWidth="0" w:num="1">
            <w:col w:w="886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525"/>
          <w:footerReference w:type="default" r:id="rId526"/>
          <w:pgSz w:w="10290" w:h="15110"/>
          <w:pgMar w:top="1389" w:right="739" w:bottom="889" w:left="779" w:header="946" w:footer="709" w:gutter="0"/>
          <w:cols w:equalWidth="0" w:num="1">
            <w:col w:w="8771" w:space="0"/>
          </w:cols>
        </w:sectPr>
        <w:rPr/>
      </w:pPr>
    </w:p>
    <w:p>
      <w:pPr>
        <w:ind w:left="30"/>
        <w:spacing w:before="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羽状肩台</w:t>
      </w:r>
    </w:p>
    <w:p>
      <w:pPr>
        <w:ind w:left="440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浅凹型肩台</w:t>
      </w:r>
    </w:p>
    <w:p>
      <w:pPr>
        <w:ind w:left="440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C.135°肩台</w:t>
      </w:r>
    </w:p>
    <w:p>
      <w:pPr>
        <w:ind w:left="440"/>
        <w:spacing w:before="2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D.90°肩台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E.120°肩台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7.以下哪一项并非基托缓冲的目的(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</w:p>
    <w:p>
      <w:pPr>
        <w:ind w:left="440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防止压迫黏膜组织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防止压痛</w:t>
      </w:r>
    </w:p>
    <w:p>
      <w:pPr>
        <w:ind w:left="440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防止义齿翘动</w:t>
      </w:r>
    </w:p>
    <w:p>
      <w:pPr>
        <w:ind w:left="44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防止有碍发音</w:t>
      </w:r>
    </w:p>
    <w:p>
      <w:pPr>
        <w:ind w:left="440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防止压迫牙龈组织</w:t>
      </w:r>
    </w:p>
    <w:p>
      <w:pPr>
        <w:ind w:left="59" w:right="110" w:firstLine="38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8.切牙乳突是排列上中切牙的解剖标志，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是因为(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9" w:right="196" w:firstLine="380"/>
        <w:spacing w:before="3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切牙乳突与上颌中切牙之间有较稳定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的关系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切牙乳突位于上颌腭中缝的前端</w:t>
      </w:r>
    </w:p>
    <w:p>
      <w:pPr>
        <w:ind w:left="59" w:right="200" w:firstLine="380"/>
        <w:spacing w:before="22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切牙乳突下方为切牙孔，排牙时要防止 </w:t>
      </w:r>
      <w:r>
        <w:rPr>
          <w:rFonts w:ascii="SimSun" w:hAnsi="SimSun" w:eastAsia="SimSun" w:cs="SimSun"/>
          <w:sz w:val="20"/>
          <w:szCs w:val="20"/>
          <w:spacing w:val="7"/>
        </w:rPr>
        <w:t>此处压迫</w:t>
      </w:r>
    </w:p>
    <w:p>
      <w:pPr>
        <w:ind w:left="440"/>
        <w:spacing w:before="1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切牙乳突的位置变化较小</w:t>
      </w:r>
    </w:p>
    <w:p>
      <w:pPr>
        <w:ind w:left="59" w:right="196" w:firstLine="380"/>
        <w:spacing w:before="1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E. </w:t>
      </w:r>
      <w:r>
        <w:rPr>
          <w:rFonts w:ascii="SimSun" w:hAnsi="SimSun" w:eastAsia="SimSun" w:cs="SimSun"/>
          <w:sz w:val="20"/>
          <w:szCs w:val="20"/>
          <w:spacing w:val="16"/>
        </w:rPr>
        <w:t>两个上中切牙的交界线应以切牙乳突 </w:t>
      </w:r>
      <w:r>
        <w:rPr>
          <w:rFonts w:ascii="SimSun" w:hAnsi="SimSun" w:eastAsia="SimSun" w:cs="SimSun"/>
          <w:sz w:val="20"/>
          <w:szCs w:val="20"/>
          <w:spacing w:val="9"/>
        </w:rPr>
        <w:t>为准</w:t>
      </w:r>
    </w:p>
    <w:p>
      <w:pPr>
        <w:ind w:left="59" w:right="194" w:firstLine="380"/>
        <w:spacing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9.下列哪项不属于口腔健康促进包含的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领域(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预防</w:t>
      </w:r>
    </w:p>
    <w:p>
      <w:pPr>
        <w:ind w:left="44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B.生活方式</w:t>
      </w:r>
    </w:p>
    <w:p>
      <w:pPr>
        <w:ind w:left="44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C.治疗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健康教育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政策支持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10.窝沟封闭时，酸蚀应用的最佳磷酸浓</w:t>
      </w:r>
    </w:p>
    <w:p>
      <w:pPr>
        <w:ind w:left="59"/>
        <w:spacing w:before="5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度是(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40" w:right="2641"/>
        <w:spacing w:before="5" w:line="20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A.10%</w:t>
      </w:r>
      <w:r>
        <w:rPr>
          <w:rFonts w:ascii="SimSun" w:hAnsi="SimSun" w:eastAsia="SimSun" w:cs="SimSun"/>
          <w:sz w:val="24"/>
          <w:szCs w:val="24"/>
          <w:spacing w:val="-7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20%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B.20%</w:t>
      </w:r>
      <w:r>
        <w:rPr>
          <w:rFonts w:ascii="SimSun" w:hAnsi="SimSun" w:eastAsia="SimSun" w:cs="SimSun"/>
          <w:sz w:val="24"/>
          <w:szCs w:val="24"/>
          <w:spacing w:val="-8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30%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C.30%</w:t>
      </w:r>
      <w:r>
        <w:rPr>
          <w:rFonts w:ascii="SimSun" w:hAnsi="SimSun" w:eastAsia="SimSun" w:cs="SimSun"/>
          <w:sz w:val="24"/>
          <w:szCs w:val="24"/>
          <w:spacing w:val="-8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40%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D.40%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50%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E.60%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以上</w:t>
      </w:r>
    </w:p>
    <w:p>
      <w:pPr>
        <w:ind w:left="59" w:right="199" w:firstLine="380"/>
        <w:spacing w:before="2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11.影响牙槽嵴吸收速率的局部因素是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失牙原因</w:t>
      </w:r>
    </w:p>
    <w:p>
      <w:pPr>
        <w:ind w:left="440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失牙时间</w:t>
      </w:r>
    </w:p>
    <w:p>
      <w:pPr>
        <w:ind w:left="440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局部骨质密度</w:t>
      </w:r>
    </w:p>
    <w:p>
      <w:pPr>
        <w:ind w:left="44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D.是否经过牙槽嵴修整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以上都是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12.混合支持式义齿受力后，殆力由(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44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基牙承载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殆支托承载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基托承载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D. </w:t>
      </w:r>
      <w:r>
        <w:rPr>
          <w:rFonts w:ascii="SimSun" w:hAnsi="SimSun" w:eastAsia="SimSun" w:cs="SimSun"/>
          <w:sz w:val="20"/>
          <w:szCs w:val="20"/>
          <w:spacing w:val="1"/>
        </w:rPr>
        <w:t>基牙和基托下黏膜、牙槽骨承载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 </w:t>
      </w:r>
      <w:r>
        <w:rPr>
          <w:rFonts w:ascii="SimSun" w:hAnsi="SimSun" w:eastAsia="SimSun" w:cs="SimSun"/>
          <w:sz w:val="20"/>
          <w:szCs w:val="20"/>
          <w:spacing w:val="1"/>
        </w:rPr>
        <w:t>基托下的黏膜、牙槽骨承载</w:t>
      </w:r>
    </w:p>
    <w:p>
      <w:pPr>
        <w:ind w:left="4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13.两段式两次法种植术第1次和第2次</w:t>
      </w:r>
    </w:p>
    <w:p>
      <w:pPr>
        <w:spacing w:line="5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0"/>
        <w:spacing w:before="5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手术间隔时间为(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A.1 个月</w:t>
      </w:r>
    </w:p>
    <w:p>
      <w:pPr>
        <w:ind w:left="529"/>
        <w:spacing w:before="12" w:line="1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B.2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个月</w:t>
      </w:r>
    </w:p>
    <w:p>
      <w:pPr>
        <w:pStyle w:val="BodyText"/>
        <w:ind w:left="529"/>
        <w:spacing w:line="273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C.2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～</w:t>
      </w:r>
      <w:r>
        <w:rPr>
          <w:sz w:val="20"/>
          <w:szCs w:val="20"/>
          <w:spacing w:val="-3"/>
          <w:position w:val="1"/>
        </w:rPr>
        <w:t>3</w:t>
      </w:r>
      <w:r>
        <w:rPr>
          <w:sz w:val="20"/>
          <w:szCs w:val="20"/>
          <w:spacing w:val="2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个</w:t>
      </w:r>
      <w:r>
        <w:rPr>
          <w:rFonts w:ascii="SimSun" w:hAnsi="SimSun" w:eastAsia="SimSun" w:cs="SimSun"/>
          <w:sz w:val="20"/>
          <w:szCs w:val="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月</w:t>
      </w:r>
    </w:p>
    <w:p>
      <w:pPr>
        <w:ind w:left="52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D.3～4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个月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E.7～9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个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月</w:t>
      </w:r>
    </w:p>
    <w:p>
      <w:pPr>
        <w:ind w:left="529"/>
        <w:spacing w:before="3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14.支点线是指(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两个固位体的连线</w:t>
      </w:r>
    </w:p>
    <w:p>
      <w:pPr>
        <w:ind w:left="5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两个支托的连线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两个基牙的连线</w:t>
      </w:r>
    </w:p>
    <w:p>
      <w:pPr>
        <w:ind w:left="52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两个卡环的连线</w:t>
      </w:r>
    </w:p>
    <w:p>
      <w:pPr>
        <w:ind w:left="139" w:right="2" w:firstLine="389"/>
        <w:spacing w:before="1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两个主要基牙上直接固位体上验支托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的连线</w:t>
      </w:r>
    </w:p>
    <w:p>
      <w:pPr>
        <w:ind w:left="529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15.金合金全冠抛光使用的抛光剂为(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氧化铁</w:t>
      </w:r>
    </w:p>
    <w:p>
      <w:pPr>
        <w:ind w:left="529"/>
        <w:spacing w:before="2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硼砂</w:t>
      </w:r>
    </w:p>
    <w:p>
      <w:pPr>
        <w:ind w:left="529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浮石</w:t>
      </w:r>
    </w:p>
    <w:p>
      <w:pPr>
        <w:ind w:left="529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氧化铬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E.石膏</w:t>
      </w:r>
    </w:p>
    <w:p>
      <w:pPr>
        <w:ind w:left="139" w:right="24" w:firstLine="389"/>
        <w:spacing w:before="14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16.可摘局部义齿戴用后出现基牙疼痛的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原因可能不是(    )</w:t>
      </w:r>
    </w:p>
    <w:p>
      <w:pPr>
        <w:ind w:left="5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基牙有龋坏或牙周病</w:t>
      </w:r>
    </w:p>
    <w:p>
      <w:pPr>
        <w:ind w:left="5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B.基牙与卡环接触过紧</w:t>
      </w:r>
    </w:p>
    <w:p>
      <w:pPr>
        <w:ind w:left="5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殆支托断裂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基托与基牙接触过紧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咬合高</w:t>
      </w:r>
    </w:p>
    <w:p>
      <w:pPr>
        <w:ind w:left="139" w:right="31" w:firstLine="389"/>
        <w:spacing w:before="12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17.为了使铸造全冠既便于取戴，又能获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得良好的固位，牙齿各轴面的预备要求(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2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各轴面完全平行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向轴方聚合2°~5°</w:t>
      </w:r>
    </w:p>
    <w:p>
      <w:pPr>
        <w:ind w:left="5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向轴方聚合5°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向轴方聚合10°</w:t>
      </w:r>
    </w:p>
    <w:p>
      <w:pPr>
        <w:ind w:left="52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将牙的最大凸度降在颈缘处</w:t>
      </w:r>
    </w:p>
    <w:p>
      <w:pPr>
        <w:ind w:left="5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18.临床上常用的印模材料是(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藻酸盐印模材料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琼脂印模材料</w:t>
      </w:r>
    </w:p>
    <w:p>
      <w:pPr>
        <w:ind w:left="52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硅橡胶印模材料</w:t>
      </w:r>
    </w:p>
    <w:p>
      <w:pPr>
        <w:ind w:left="5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印模膏</w:t>
      </w:r>
    </w:p>
    <w:p>
      <w:pPr>
        <w:ind w:left="52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印模蜡</w:t>
      </w:r>
    </w:p>
    <w:p>
      <w:pPr>
        <w:ind w:left="139" w:right="25" w:firstLine="389"/>
        <w:spacing w:before="23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19.在口腔医疗保健中可由接触传播的病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毒不包括(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乙肝病毒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风疹病毒</w:t>
      </w:r>
    </w:p>
    <w:p>
      <w:pPr>
        <w:ind w:left="52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甲肝病毒</w:t>
      </w:r>
    </w:p>
    <w:p>
      <w:pPr>
        <w:ind w:left="5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单纯疱疹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5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型和Ⅱ型病毒</w:t>
      </w:r>
    </w:p>
    <w:p>
      <w:pPr>
        <w:ind w:left="52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丁肝病毒</w:t>
      </w:r>
    </w:p>
    <w:p>
      <w:pPr>
        <w:ind w:left="52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20.义齿初戴时需做的检查有(    )</w:t>
      </w:r>
    </w:p>
    <w:p>
      <w:pPr>
        <w:ind w:left="529"/>
        <w:spacing w:before="3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 </w:t>
      </w:r>
      <w:r>
        <w:rPr>
          <w:rFonts w:ascii="SimSun" w:hAnsi="SimSun" w:eastAsia="SimSun" w:cs="SimSun"/>
          <w:sz w:val="20"/>
          <w:szCs w:val="20"/>
          <w:spacing w:val="1"/>
        </w:rPr>
        <w:t>咬合接触是否均匀，有无早接触点</w:t>
      </w:r>
    </w:p>
    <w:p>
      <w:pPr>
        <w:ind w:left="52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卡环与殆支托是否就位、密合</w:t>
      </w:r>
    </w:p>
    <w:p>
      <w:pPr>
        <w:ind w:right="32"/>
        <w:spacing w:before="2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C.基托与黏膜是否密贴，边缘伸展是否适</w:t>
      </w:r>
    </w:p>
    <w:p>
      <w:pPr>
        <w:spacing w:line="219" w:lineRule="auto"/>
        <w:sectPr>
          <w:type w:val="continuous"/>
          <w:pgSz w:w="10290" w:h="15110"/>
          <w:pgMar w:top="1389" w:right="739" w:bottom="889" w:left="779" w:header="946" w:footer="709" w:gutter="0"/>
          <w:cols w:equalWidth="0" w:num="2" w:sep="1">
            <w:col w:w="4381" w:space="100"/>
            <w:col w:w="429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type w:val="continuous"/>
          <w:pgSz w:w="10290" w:h="15110"/>
          <w:pgMar w:top="1389" w:right="739" w:bottom="889" w:left="779" w:header="946" w:footer="709" w:gutter="0"/>
          <w:cols w:equalWidth="0" w:num="1">
            <w:col w:w="8771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527"/>
          <w:footerReference w:type="default" r:id="rId528"/>
          <w:pgSz w:w="10350" w:h="15030"/>
          <w:pgMar w:top="1379" w:right="750" w:bottom="847" w:left="760" w:header="946" w:footer="666" w:gutter="0"/>
          <w:cols w:equalWidth="0" w:num="1">
            <w:col w:w="8840" w:space="0"/>
          </w:cols>
        </w:sectPr>
        <w:rPr/>
      </w:pPr>
    </w:p>
    <w:p>
      <w:pPr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度，有无翘动、压痛</w:t>
      </w:r>
    </w:p>
    <w:p>
      <w:pPr>
        <w:ind w:left="40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连接体与黏膜是否密贴，有无压迫</w:t>
      </w:r>
    </w:p>
    <w:p>
      <w:pPr>
        <w:ind w:left="40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以上均是</w:t>
      </w:r>
    </w:p>
    <w:p>
      <w:pPr>
        <w:ind w:left="40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21.口腔健康促进的基础是(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09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一级预防</w:t>
      </w:r>
    </w:p>
    <w:p>
      <w:pPr>
        <w:ind w:left="40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二级预防</w:t>
      </w:r>
    </w:p>
    <w:p>
      <w:pPr>
        <w:ind w:left="409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三级预防</w:t>
      </w:r>
    </w:p>
    <w:p>
      <w:pPr>
        <w:ind w:left="4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社区预防</w:t>
      </w:r>
    </w:p>
    <w:p>
      <w:pPr>
        <w:ind w:left="40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高危及易感人群的特殊防护</w:t>
      </w:r>
    </w:p>
    <w:p>
      <w:pPr>
        <w:ind w:right="169" w:firstLine="409"/>
        <w:spacing w:line="24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22.贵金瓷冠的金属基底冠有瓷覆盖部位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的厚度最少为(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09"/>
        <w:spacing w:before="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A.0.3mm</w:t>
      </w:r>
    </w:p>
    <w:p>
      <w:pPr>
        <w:ind w:left="409"/>
        <w:spacing w:before="6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B.0.5mm</w:t>
      </w:r>
    </w:p>
    <w:p>
      <w:pPr>
        <w:ind w:left="409"/>
        <w:spacing w:before="6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C.0.7mm</w:t>
      </w:r>
    </w:p>
    <w:p>
      <w:pPr>
        <w:ind w:left="409"/>
        <w:spacing w:before="25" w:line="18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4"/>
        </w:rPr>
        <w:t>D.0.8mm</w:t>
      </w:r>
    </w:p>
    <w:p>
      <w:pPr>
        <w:ind w:left="409"/>
        <w:spacing w:before="6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E.1.0mm</w:t>
      </w:r>
    </w:p>
    <w:p>
      <w:pPr>
        <w:ind w:left="409"/>
        <w:spacing w:before="3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23.最适宜用作桥体龈面的材料是(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0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塑料</w:t>
      </w:r>
    </w:p>
    <w:p>
      <w:pPr>
        <w:ind w:left="40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B.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复合树脂</w:t>
      </w:r>
    </w:p>
    <w:p>
      <w:pPr>
        <w:ind w:left="40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钴铬合金</w:t>
      </w:r>
    </w:p>
    <w:p>
      <w:pPr>
        <w:ind w:left="4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烤瓷</w:t>
      </w:r>
    </w:p>
    <w:p>
      <w:pPr>
        <w:ind w:left="409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镍铬合金</w:t>
      </w:r>
    </w:p>
    <w:p>
      <w:pPr>
        <w:ind w:right="165" w:firstLine="409"/>
        <w:spacing w:before="1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24.下列哪项关于烤瓷冠瓷层的叙述是正 </w:t>
      </w:r>
      <w:r>
        <w:rPr>
          <w:rFonts w:ascii="SimSun" w:hAnsi="SimSun" w:eastAsia="SimSun" w:cs="SimSun"/>
          <w:sz w:val="20"/>
          <w:szCs w:val="20"/>
          <w:spacing w:val="4"/>
        </w:rPr>
        <w:t>确的(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09"/>
        <w:spacing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A. </w:t>
      </w:r>
      <w:r>
        <w:rPr>
          <w:rFonts w:ascii="SimSun" w:hAnsi="SimSun" w:eastAsia="SimSun" w:cs="SimSun"/>
          <w:sz w:val="20"/>
          <w:szCs w:val="20"/>
          <w:spacing w:val="11"/>
        </w:rPr>
        <w:t>不透明瓷至少0.4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right="168" w:firstLine="409"/>
        <w:spacing w:before="23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瓷烧结次数增加则瓷的热膨胀系数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增加</w:t>
      </w:r>
    </w:p>
    <w:p>
      <w:pPr>
        <w:ind w:right="168" w:firstLine="409"/>
        <w:spacing w:before="9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瓷烧结次数增加则瓷的热膨胀系数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减少</w:t>
      </w:r>
    </w:p>
    <w:p>
      <w:pPr>
        <w:ind w:left="409"/>
        <w:spacing w:before="10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 </w:t>
      </w:r>
      <w:r>
        <w:rPr>
          <w:rFonts w:ascii="SimSun" w:hAnsi="SimSun" w:eastAsia="SimSun" w:cs="SimSun"/>
          <w:sz w:val="20"/>
          <w:szCs w:val="20"/>
          <w:spacing w:val="10"/>
        </w:rPr>
        <w:t>体瓷厚度一般为0.5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0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金瓷冠的颜色主要靠上色获得</w:t>
      </w:r>
    </w:p>
    <w:p>
      <w:pPr>
        <w:ind w:right="164" w:firstLine="409"/>
        <w:spacing w:before="2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25.记录口腔一般检查结果时，下列哪项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是不正确的(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0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探诊出血</w:t>
      </w:r>
    </w:p>
    <w:p>
      <w:pPr>
        <w:ind w:left="409"/>
        <w:spacing w:before="1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红肿</w:t>
      </w:r>
    </w:p>
    <w:p>
      <w:pPr>
        <w:ind w:left="40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牙龈炎</w:t>
      </w:r>
    </w:p>
    <w:p>
      <w:pPr>
        <w:ind w:left="40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笑线高</w:t>
      </w:r>
    </w:p>
    <w:p>
      <w:pPr>
        <w:ind w:left="40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开闭口时，颞下颌关节弹响</w:t>
      </w:r>
    </w:p>
    <w:p>
      <w:pPr>
        <w:ind w:right="170" w:firstLine="409"/>
        <w:spacing w:before="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26.蜡全部熔解时的温度和开始熔解的温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度相比(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一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样</w:t>
      </w:r>
    </w:p>
    <w:p>
      <w:pPr>
        <w:ind w:left="4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B. </w:t>
      </w:r>
      <w:r>
        <w:rPr>
          <w:rFonts w:ascii="SimSun" w:hAnsi="SimSun" w:eastAsia="SimSun" w:cs="SimSun"/>
          <w:sz w:val="20"/>
          <w:szCs w:val="20"/>
          <w:spacing w:val="22"/>
        </w:rPr>
        <w:t>高5℃~10℃</w:t>
      </w:r>
    </w:p>
    <w:p>
      <w:pPr>
        <w:ind w:left="4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C. </w:t>
      </w:r>
      <w:r>
        <w:rPr>
          <w:rFonts w:ascii="SimSun" w:hAnsi="SimSun" w:eastAsia="SimSun" w:cs="SimSun"/>
          <w:sz w:val="20"/>
          <w:szCs w:val="20"/>
          <w:spacing w:val="21"/>
        </w:rPr>
        <w:t>高10℃~15℃</w:t>
      </w:r>
    </w:p>
    <w:p>
      <w:pPr>
        <w:ind w:left="409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D. </w:t>
      </w:r>
      <w:r>
        <w:rPr>
          <w:rFonts w:ascii="SimSun" w:hAnsi="SimSun" w:eastAsia="SimSun" w:cs="SimSun"/>
          <w:sz w:val="20"/>
          <w:szCs w:val="20"/>
          <w:spacing w:val="21"/>
        </w:rPr>
        <w:t>低5℃~10℃</w:t>
      </w:r>
    </w:p>
    <w:p>
      <w:pPr>
        <w:ind w:left="409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E. </w:t>
      </w:r>
      <w:r>
        <w:rPr>
          <w:rFonts w:ascii="SimSun" w:hAnsi="SimSun" w:eastAsia="SimSun" w:cs="SimSun"/>
          <w:sz w:val="20"/>
          <w:szCs w:val="20"/>
          <w:spacing w:val="13"/>
        </w:rPr>
        <w:t>低10～15℃</w:t>
      </w:r>
    </w:p>
    <w:p>
      <w:pPr>
        <w:ind w:right="162" w:firstLine="409"/>
        <w:spacing w:before="19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27.全口义齿试戴时，判断颌位关系是否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正确的方法很多，除了(    )</w:t>
      </w:r>
    </w:p>
    <w:p>
      <w:pPr>
        <w:ind w:left="40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后牙咬合时，双侧颞肌的收缩是否有力</w:t>
      </w:r>
    </w:p>
    <w:p>
      <w:pPr>
        <w:ind w:left="40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后牙咬合时，双侧颞肌的动度是否一致</w:t>
      </w:r>
    </w:p>
    <w:p>
      <w:pPr>
        <w:ind w:left="40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 </w:t>
      </w:r>
      <w:r>
        <w:rPr>
          <w:rFonts w:ascii="SimSun" w:hAnsi="SimSun" w:eastAsia="SimSun" w:cs="SimSun"/>
          <w:sz w:val="20"/>
          <w:szCs w:val="20"/>
        </w:rPr>
        <w:t>后牙咬合时，下颌是否偏斜</w:t>
      </w:r>
    </w:p>
    <w:p>
      <w:pPr>
        <w:ind w:left="409"/>
        <w:spacing w:before="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嘱患者发含“斯”的舌齿音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2"/>
        <w:spacing w:before="7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E. </w:t>
      </w:r>
      <w:r>
        <w:rPr>
          <w:rFonts w:ascii="SimSun" w:hAnsi="SimSun" w:eastAsia="SimSun" w:cs="SimSun"/>
          <w:sz w:val="20"/>
          <w:szCs w:val="20"/>
          <w:spacing w:val="1"/>
        </w:rPr>
        <w:t>卷舌咬合时，下颌是否还能后退</w:t>
      </w:r>
    </w:p>
    <w:p>
      <w:pPr>
        <w:ind w:left="162" w:right="90" w:firstLine="410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28.饮酒主要增加口腔哪个部位癌症发生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的危险性(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2"/>
        <w:spacing w:before="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颊部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舌及口底</w:t>
      </w:r>
    </w:p>
    <w:p>
      <w:pPr>
        <w:ind w:left="572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硬腭</w:t>
      </w:r>
    </w:p>
    <w:p>
      <w:pPr>
        <w:ind w:left="572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软腭</w:t>
      </w:r>
    </w:p>
    <w:p>
      <w:pPr>
        <w:ind w:left="572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牙龈</w:t>
      </w:r>
    </w:p>
    <w:p>
      <w:pPr>
        <w:ind w:left="162" w:right="89" w:firstLine="410"/>
        <w:spacing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29.下列选择无牙颌上颌托盘的要求，不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正确的是(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2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边缘应与唇颊沟等高</w:t>
      </w:r>
    </w:p>
    <w:p>
      <w:pPr>
        <w:ind w:left="572"/>
        <w:spacing w:before="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 </w:t>
      </w:r>
      <w:r>
        <w:rPr>
          <w:rFonts w:ascii="SimSun" w:hAnsi="SimSun" w:eastAsia="SimSun" w:cs="SimSun"/>
          <w:sz w:val="20"/>
          <w:szCs w:val="20"/>
          <w:spacing w:val="10"/>
        </w:rPr>
        <w:t>宽度应比上颌牙槽嵴宽2～3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72"/>
        <w:spacing w:before="14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C. </w:t>
      </w:r>
      <w:r>
        <w:rPr>
          <w:rFonts w:ascii="SimSun" w:hAnsi="SimSun" w:eastAsia="SimSun" w:cs="SimSun"/>
          <w:sz w:val="20"/>
          <w:szCs w:val="20"/>
          <w:spacing w:val="10"/>
        </w:rPr>
        <w:t>后缘盖过后颤动线3～4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长度应盖过翼上颌切迹</w:t>
      </w:r>
    </w:p>
    <w:p>
      <w:pPr>
        <w:ind w:left="572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E.系带处有相应切迹</w:t>
      </w:r>
    </w:p>
    <w:p>
      <w:pPr>
        <w:ind w:left="162" w:right="88" w:firstLine="410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30.下列哪项措施不利于增加人造冠的摩 </w:t>
      </w:r>
      <w:r>
        <w:rPr>
          <w:rFonts w:ascii="SimSun" w:hAnsi="SimSun" w:eastAsia="SimSun" w:cs="SimSun"/>
          <w:sz w:val="20"/>
          <w:szCs w:val="20"/>
          <w:spacing w:val="7"/>
        </w:rPr>
        <w:t>擦力(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接触面适当粗糙</w:t>
      </w:r>
    </w:p>
    <w:p>
      <w:pPr>
        <w:ind w:left="57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人造冠与患牙紧密结合</w:t>
      </w:r>
    </w:p>
    <w:p>
      <w:pPr>
        <w:ind w:left="57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备牙时增大聚合角度</w:t>
      </w:r>
    </w:p>
    <w:p>
      <w:pPr>
        <w:ind w:left="57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尽量使冠的各轴壁平行</w:t>
      </w:r>
    </w:p>
    <w:p>
      <w:pPr>
        <w:ind w:left="572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以上都是</w:t>
      </w:r>
    </w:p>
    <w:p>
      <w:pPr>
        <w:ind w:left="57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31.内毒素的主要成分是(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2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肽聚糖</w:t>
      </w:r>
    </w:p>
    <w:p>
      <w:pPr>
        <w:ind w:left="572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蛋白质</w:t>
      </w:r>
    </w:p>
    <w:p>
      <w:pPr>
        <w:ind w:left="572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脂蛋白</w:t>
      </w:r>
    </w:p>
    <w:p>
      <w:pPr>
        <w:ind w:left="572"/>
        <w:spacing w:before="9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核酸</w:t>
      </w:r>
    </w:p>
    <w:p>
      <w:pPr>
        <w:ind w:left="572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脂多糖</w:t>
      </w:r>
    </w:p>
    <w:p>
      <w:pPr>
        <w:ind w:left="162" w:right="86" w:firstLine="410"/>
        <w:spacing w:before="2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32.为了牙龈的健康，全冠龈边缘要达到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的最基本要求是(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2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应位于龈上</w:t>
      </w:r>
    </w:p>
    <w:p>
      <w:pPr>
        <w:ind w:left="572"/>
        <w:spacing w:before="1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应位于龈沟内</w:t>
      </w:r>
    </w:p>
    <w:p>
      <w:pPr>
        <w:ind w:left="57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应平齐龈缘</w:t>
      </w:r>
    </w:p>
    <w:p>
      <w:pPr>
        <w:ind w:left="572"/>
        <w:spacing w:before="24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选用凹形边缘</w:t>
      </w:r>
    </w:p>
    <w:p>
      <w:pPr>
        <w:ind w:left="572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边缘要密合</w:t>
      </w:r>
    </w:p>
    <w:p>
      <w:pPr>
        <w:ind w:left="162" w:firstLine="410"/>
        <w:spacing w:before="1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33.固定桥修复一段时间后出现咬合痛，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应先做何种辅助检查(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测试基牙牙髓活力</w:t>
      </w:r>
    </w:p>
    <w:p>
      <w:pPr>
        <w:ind w:left="57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 </w:t>
      </w:r>
      <w:r>
        <w:rPr>
          <w:rFonts w:ascii="SimSun" w:hAnsi="SimSun" w:eastAsia="SimSun" w:cs="SimSun"/>
          <w:sz w:val="20"/>
          <w:szCs w:val="20"/>
          <w:spacing w:val="9"/>
        </w:rPr>
        <w:t>颅脑</w:t>
      </w:r>
      <w:r>
        <w:rPr>
          <w:rFonts w:ascii="Times New Roman" w:hAnsi="Times New Roman" w:eastAsia="Times New Roman" w:cs="Times New Roman"/>
          <w:sz w:val="20"/>
          <w:szCs w:val="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检查</w:t>
      </w:r>
    </w:p>
    <w:p>
      <w:pPr>
        <w:ind w:left="572"/>
        <w:spacing w:before="1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检查牙松动度</w:t>
      </w:r>
    </w:p>
    <w:p>
      <w:pPr>
        <w:ind w:left="57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拍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X </w:t>
      </w:r>
      <w:r>
        <w:rPr>
          <w:rFonts w:ascii="SimSun" w:hAnsi="SimSun" w:eastAsia="SimSun" w:cs="SimSun"/>
          <w:sz w:val="20"/>
          <w:szCs w:val="20"/>
          <w:spacing w:val="2"/>
        </w:rPr>
        <w:t>线片</w:t>
      </w:r>
    </w:p>
    <w:p>
      <w:pPr>
        <w:ind w:left="572"/>
        <w:spacing w:before="20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检查对颌牙</w:t>
      </w:r>
    </w:p>
    <w:p>
      <w:pPr>
        <w:ind w:left="162" w:right="79" w:firstLine="410"/>
        <w:spacing w:before="1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34.</w:t>
      </w:r>
      <w:r>
        <w:rPr>
          <w:rFonts w:ascii="Times New Roman" w:hAnsi="Times New Roman" w:eastAsia="Times New Roman" w:cs="Times New Roman"/>
          <w:sz w:val="20"/>
          <w:szCs w:val="20"/>
        </w:rPr>
        <w:t>Kennedy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2"/>
        </w:rPr>
        <w:t>第一类牙列缺损者，选用混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合支持式义齿，游离端鞍基左右摆动的影响因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素一般不考虑(    )</w:t>
      </w:r>
    </w:p>
    <w:p>
      <w:pPr>
        <w:ind w:left="572"/>
        <w:spacing w:before="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游离鞍基的下沉量</w:t>
      </w:r>
    </w:p>
    <w:p>
      <w:pPr>
        <w:ind w:left="5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牙槽嵴的高低</w:t>
      </w:r>
    </w:p>
    <w:p>
      <w:pPr>
        <w:ind w:left="572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牙槽嵴黏膜的厚度</w:t>
      </w:r>
    </w:p>
    <w:p>
      <w:pPr>
        <w:ind w:left="572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D.一侧向殆力的大小</w:t>
      </w:r>
    </w:p>
    <w:p>
      <w:pPr>
        <w:ind w:left="572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E.牙尖斜度的大小</w:t>
      </w:r>
    </w:p>
    <w:p>
      <w:pPr>
        <w:ind w:left="572"/>
        <w:spacing w:before="1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35.口腔修复时，哪些是颌面部检查的内</w:t>
      </w:r>
    </w:p>
    <w:p>
      <w:pPr>
        <w:spacing w:line="205" w:lineRule="auto"/>
        <w:sectPr>
          <w:type w:val="continuous"/>
          <w:pgSz w:w="10350" w:h="15030"/>
          <w:pgMar w:top="1379" w:right="750" w:bottom="847" w:left="760" w:header="946" w:footer="666" w:gutter="0"/>
          <w:cols w:equalWidth="0" w:num="2" w:sep="1">
            <w:col w:w="4338" w:space="100"/>
            <w:col w:w="440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0350" w:h="15030"/>
          <w:pgMar w:top="1379" w:right="750" w:bottom="847" w:left="760" w:header="946" w:footer="666" w:gutter="0"/>
          <w:cols w:equalWidth="0" w:num="1">
            <w:col w:w="8840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529"/>
          <w:footerReference w:type="default" r:id="rId530"/>
          <w:pgSz w:w="10290" w:h="15110"/>
          <w:pgMar w:top="1389" w:right="719" w:bottom="879" w:left="810" w:header="976" w:footer="699" w:gutter="0"/>
          <w:cols w:equalWidth="0" w:num="1">
            <w:col w:w="8760" w:space="0"/>
          </w:cols>
        </w:sectPr>
        <w:rPr/>
      </w:pPr>
    </w:p>
    <w:p>
      <w:pPr>
        <w:ind w:left="19"/>
        <w:spacing w:before="89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容(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 </w:t>
      </w:r>
      <w:r>
        <w:rPr>
          <w:rFonts w:ascii="SimSun" w:hAnsi="SimSun" w:eastAsia="SimSun" w:cs="SimSun"/>
          <w:sz w:val="20"/>
          <w:szCs w:val="20"/>
          <w:spacing w:val="-1"/>
        </w:rPr>
        <w:t>面部皮肤颜色、营养状态</w:t>
      </w:r>
    </w:p>
    <w:p>
      <w:pPr>
        <w:ind w:left="41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颌面部外形的对称性</w:t>
      </w:r>
    </w:p>
    <w:p>
      <w:pPr>
        <w:ind w:left="41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颌面各部分之间的比例关系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侧面轮廓的面型</w:t>
      </w:r>
    </w:p>
    <w:p>
      <w:pPr>
        <w:ind w:left="41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以上都对</w:t>
      </w:r>
    </w:p>
    <w:p>
      <w:pPr>
        <w:ind w:left="19" w:right="168" w:firstLine="399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36.不符合牙体缺损修复体固位原理的是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19" w:right="170" w:firstLine="399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A. </w:t>
      </w:r>
      <w:r>
        <w:rPr>
          <w:rFonts w:ascii="SimSun" w:hAnsi="SimSun" w:eastAsia="SimSun" w:cs="SimSun"/>
          <w:sz w:val="20"/>
          <w:szCs w:val="20"/>
          <w:spacing w:val="14"/>
        </w:rPr>
        <w:t>修复体组织面与预备体表面接触越紧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密固位越好</w:t>
      </w:r>
    </w:p>
    <w:p>
      <w:pPr>
        <w:ind w:left="19" w:right="161" w:firstLine="399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邻沟可增大修复体与预备体的刚性约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束力</w:t>
      </w:r>
    </w:p>
    <w:p>
      <w:pPr>
        <w:ind w:left="419"/>
        <w:spacing w:before="1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轴面聚合度越小固位力越大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修复体黏结面越光滑黏结力越强</w:t>
      </w:r>
    </w:p>
    <w:p>
      <w:pPr>
        <w:ind w:left="41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黏结剂越厚黏结力越小</w:t>
      </w:r>
    </w:p>
    <w:p>
      <w:pPr>
        <w:ind w:left="19" w:right="163" w:firstLine="399"/>
        <w:spacing w:before="14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37.关于嵌体洞斜面的预备叙述正确的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19" w:right="171" w:firstLine="399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A. </w:t>
      </w:r>
      <w:r>
        <w:rPr>
          <w:rFonts w:ascii="SimSun" w:hAnsi="SimSun" w:eastAsia="SimSun" w:cs="SimSun"/>
          <w:sz w:val="20"/>
          <w:szCs w:val="20"/>
          <w:spacing w:val="14"/>
        </w:rPr>
        <w:t>斜面预备可以增加嵌体的密合性和封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闭性</w:t>
      </w:r>
    </w:p>
    <w:p>
      <w:pPr>
        <w:ind w:left="19" w:right="165" w:firstLine="39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斜面预备可以去除洞缘无基釉，预防釉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质折断</w:t>
      </w:r>
    </w:p>
    <w:p>
      <w:pPr>
        <w:ind w:left="419"/>
        <w:spacing w:before="1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 </w:t>
      </w:r>
      <w:r>
        <w:rPr>
          <w:rFonts w:ascii="SimSun" w:hAnsi="SimSun" w:eastAsia="SimSun" w:cs="SimSun"/>
          <w:sz w:val="20"/>
          <w:szCs w:val="20"/>
          <w:spacing w:val="-2"/>
        </w:rPr>
        <w:t>预备成45°斜面，宽度约1.5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mm</w:t>
      </w:r>
    </w:p>
    <w:p>
      <w:pPr>
        <w:ind w:left="19" w:right="171" w:firstLine="399"/>
        <w:spacing w:before="1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斜面预备可以防止黏固剂溶解，减少微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渗漏发生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以上都对</w:t>
      </w:r>
    </w:p>
    <w:p>
      <w:pPr>
        <w:ind w:left="19" w:right="169" w:firstLine="399"/>
        <w:spacing w:before="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38.欲详细了解牙体组织磨耗印迹和殆关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系时，可采用(    )</w:t>
      </w:r>
    </w:p>
    <w:p>
      <w:pPr>
        <w:ind w:left="419"/>
        <w:spacing w:before="1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口腔外部检查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口腔内的检查</w:t>
      </w:r>
    </w:p>
    <w:p>
      <w:pPr>
        <w:ind w:left="41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制取模型检查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D.X  </w:t>
      </w:r>
      <w:r>
        <w:rPr>
          <w:rFonts w:ascii="SimSun" w:hAnsi="SimSun" w:eastAsia="SimSun" w:cs="SimSun"/>
          <w:sz w:val="20"/>
          <w:szCs w:val="20"/>
          <w:spacing w:val="2"/>
        </w:rPr>
        <w:t>线检查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以上检查均可采用</w:t>
      </w:r>
    </w:p>
    <w:p>
      <w:pPr>
        <w:ind w:left="419"/>
        <w:spacing w:before="5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39.金属烤瓷全冠唇侧肩台的宽度一般为</w:t>
      </w:r>
    </w:p>
    <w:p>
      <w:pPr>
        <w:ind w:left="19"/>
        <w:spacing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 w:right="2994"/>
        <w:spacing w:before="9" w:line="22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A.0.5mm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B.1.0mm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C.1.5mm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D.2.0mm</w:t>
      </w:r>
    </w:p>
    <w:p>
      <w:pPr>
        <w:ind w:left="419"/>
        <w:spacing w:before="14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E.2.5mm</w:t>
      </w:r>
    </w:p>
    <w:p>
      <w:pPr>
        <w:ind w:left="19" w:right="168" w:firstLine="399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40.在心理应激中起关键作用的因素是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1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社会支持</w:t>
      </w:r>
    </w:p>
    <w:p>
      <w:pPr>
        <w:ind w:left="41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应对方式</w:t>
      </w:r>
    </w:p>
    <w:p>
      <w:pPr>
        <w:ind w:left="419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 </w:t>
      </w:r>
      <w:r>
        <w:rPr>
          <w:rFonts w:ascii="SimSun" w:hAnsi="SimSun" w:eastAsia="SimSun" w:cs="SimSun"/>
          <w:sz w:val="20"/>
          <w:szCs w:val="20"/>
          <w:spacing w:val="3"/>
        </w:rPr>
        <w:t>认知评价</w:t>
      </w:r>
    </w:p>
    <w:p>
      <w:pPr>
        <w:ind w:left="41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事件发生的可预测性</w:t>
      </w:r>
    </w:p>
    <w:p>
      <w:pPr>
        <w:ind w:left="419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事件发生的可控制性</w:t>
      </w:r>
    </w:p>
    <w:p>
      <w:pPr>
        <w:ind w:left="19" w:right="166" w:firstLine="399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41.对口腔流行病学的主要作用描述哪项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是错误的(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19" w:right="168" w:firstLine="399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A. </w:t>
      </w:r>
      <w:r>
        <w:rPr>
          <w:rFonts w:ascii="SimSun" w:hAnsi="SimSun" w:eastAsia="SimSun" w:cs="SimSun"/>
          <w:sz w:val="20"/>
          <w:szCs w:val="20"/>
          <w:spacing w:val="15"/>
        </w:rPr>
        <w:t>描述人群口腔健康与疾病状态的分布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规律</w:t>
      </w:r>
    </w:p>
    <w:p>
      <w:pPr>
        <w:ind w:left="419"/>
        <w:spacing w:before="22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研究口腔疾病的病因和影响流行的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1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因素</w:t>
      </w:r>
    </w:p>
    <w:p>
      <w:pPr>
        <w:ind w:left="571"/>
        <w:spacing w:before="2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研究疾病预防措施并评价其效果</w:t>
      </w:r>
    </w:p>
    <w:p>
      <w:pPr>
        <w:ind w:left="571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用于指导疾病的监测和治疗</w:t>
      </w:r>
    </w:p>
    <w:p>
      <w:pPr>
        <w:ind w:left="571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制订口腔卫生保健规划并评价其进展</w:t>
      </w:r>
    </w:p>
    <w:p>
      <w:pPr>
        <w:ind w:left="161" w:right="33" w:firstLine="409"/>
        <w:spacing w:before="16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42.急性氟中毒抢救处理的不恰当方法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催吐</w:t>
      </w:r>
    </w:p>
    <w:p>
      <w:pPr>
        <w:ind w:left="571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补钙</w:t>
      </w:r>
    </w:p>
    <w:p>
      <w:pPr>
        <w:ind w:left="571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补液</w:t>
      </w:r>
    </w:p>
    <w:p>
      <w:pPr>
        <w:ind w:left="571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洗胃</w:t>
      </w:r>
    </w:p>
    <w:p>
      <w:pPr>
        <w:ind w:left="571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人工呼吸</w:t>
      </w:r>
    </w:p>
    <w:p>
      <w:pPr>
        <w:ind w:left="571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43.龋活性试验的目的和意义包括(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161" w:right="19" w:firstLine="409"/>
        <w:spacing w:before="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A. </w:t>
      </w:r>
      <w:r>
        <w:rPr>
          <w:rFonts w:ascii="SimSun" w:hAnsi="SimSun" w:eastAsia="SimSun" w:cs="SimSun"/>
          <w:sz w:val="20"/>
          <w:szCs w:val="20"/>
          <w:spacing w:val="16"/>
        </w:rPr>
        <w:t>检测个体与人群可能发生龋病危险因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素的敏感程度</w:t>
      </w:r>
    </w:p>
    <w:p>
      <w:pPr>
        <w:ind w:left="57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是一种预测性检测</w:t>
      </w:r>
    </w:p>
    <w:p>
      <w:pPr>
        <w:ind w:left="571"/>
        <w:spacing w:before="3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可为预防措施的确定提供信息</w:t>
      </w:r>
    </w:p>
    <w:p>
      <w:pPr>
        <w:ind w:left="161" w:right="26" w:firstLine="409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 </w:t>
      </w:r>
      <w:r>
        <w:rPr>
          <w:rFonts w:ascii="SimSun" w:hAnsi="SimSun" w:eastAsia="SimSun" w:cs="SimSun"/>
          <w:sz w:val="20"/>
          <w:szCs w:val="20"/>
          <w:spacing w:val="15"/>
        </w:rPr>
        <w:t>对高危人群龋病的预防和控制有一定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意义</w:t>
      </w:r>
    </w:p>
    <w:p>
      <w:pPr>
        <w:ind w:left="571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以上均包括</w:t>
      </w:r>
    </w:p>
    <w:p>
      <w:pPr>
        <w:ind w:left="161" w:right="30" w:firstLine="409"/>
        <w:spacing w:before="1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44.多数口腔癌患者的血清中何种维生素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含量很低(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71"/>
        <w:spacing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维生素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</w:t>
      </w:r>
    </w:p>
    <w:p>
      <w:pPr>
        <w:ind w:left="571"/>
        <w:spacing w:before="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维生素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</w:t>
      </w:r>
    </w:p>
    <w:p>
      <w:pPr>
        <w:ind w:left="571"/>
        <w:spacing w:before="2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维生素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</w:t>
      </w:r>
    </w:p>
    <w:p>
      <w:pPr>
        <w:ind w:left="571"/>
        <w:spacing w:before="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 </w:t>
      </w:r>
      <w:r>
        <w:rPr>
          <w:rFonts w:ascii="SimSun" w:hAnsi="SimSun" w:eastAsia="SimSun" w:cs="SimSun"/>
          <w:sz w:val="20"/>
          <w:szCs w:val="20"/>
          <w:spacing w:val="10"/>
        </w:rPr>
        <w:t>维生素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E</w:t>
      </w:r>
    </w:p>
    <w:p>
      <w:pPr>
        <w:ind w:left="57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维生素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A</w:t>
      </w:r>
    </w:p>
    <w:p>
      <w:pPr>
        <w:ind w:left="161" w:right="30" w:firstLine="409"/>
        <w:spacing w:before="2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45.确定低氟区饮水是否加氟的条件因素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不包括(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低氟区饮水氟含量</w:t>
      </w:r>
    </w:p>
    <w:p>
      <w:pPr>
        <w:ind w:left="571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低氟区氟牙症指数</w:t>
      </w:r>
    </w:p>
    <w:p>
      <w:pPr>
        <w:ind w:left="57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C.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低氟区15岁儿童龋均</w:t>
      </w:r>
    </w:p>
    <w:p>
      <w:pPr>
        <w:ind w:left="57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低氟区饮食习惯</w:t>
      </w:r>
    </w:p>
    <w:p>
      <w:pPr>
        <w:ind w:left="571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E.低氟区季节、气温变化</w:t>
      </w:r>
    </w:p>
    <w:p>
      <w:pPr>
        <w:ind w:left="57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46.妊娠期口腔预防的重点是(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71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龋病</w:t>
      </w:r>
    </w:p>
    <w:p>
      <w:pPr>
        <w:ind w:left="57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牙龈炎</w:t>
      </w:r>
    </w:p>
    <w:p>
      <w:pPr>
        <w:ind w:left="571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牙周炎</w:t>
      </w:r>
    </w:p>
    <w:p>
      <w:pPr>
        <w:ind w:left="571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磨损</w:t>
      </w:r>
    </w:p>
    <w:p>
      <w:pPr>
        <w:ind w:left="57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牙创伤</w:t>
      </w:r>
    </w:p>
    <w:p>
      <w:pPr>
        <w:ind w:left="161" w:right="28" w:firstLine="409"/>
        <w:spacing w:before="1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47.下列关于烤瓷熔附金属全冠特点的描 </w:t>
      </w:r>
      <w:r>
        <w:rPr>
          <w:rFonts w:ascii="SimSun" w:hAnsi="SimSun" w:eastAsia="SimSun" w:cs="SimSun"/>
          <w:sz w:val="20"/>
          <w:szCs w:val="20"/>
          <w:spacing w:val="-4"/>
        </w:rPr>
        <w:t>述，不正确的是(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571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能恢复牙体的形态功能</w:t>
      </w:r>
    </w:p>
    <w:p>
      <w:pPr>
        <w:ind w:left="571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抗折力、耐磨性和抗冲击力强</w:t>
      </w:r>
    </w:p>
    <w:p>
      <w:pPr>
        <w:ind w:left="571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C. </w:t>
      </w:r>
      <w:r>
        <w:rPr>
          <w:rFonts w:ascii="SimSun" w:hAnsi="SimSun" w:eastAsia="SimSun" w:cs="SimSun"/>
          <w:sz w:val="20"/>
          <w:szCs w:val="20"/>
          <w:spacing w:val="-5"/>
        </w:rPr>
        <w:t>颜色外观逼真、色泽稳定、表面光滑</w:t>
      </w:r>
    </w:p>
    <w:p>
      <w:pPr>
        <w:ind w:left="57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有良好的生物相容性</w:t>
      </w:r>
    </w:p>
    <w:p>
      <w:pPr>
        <w:ind w:left="571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属半临时性修复</w:t>
      </w:r>
    </w:p>
    <w:p>
      <w:pPr>
        <w:ind w:left="161" w:right="9" w:firstLine="409"/>
        <w:spacing w:before="12" w:line="22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48.设计间隙卡制备牙体时，不能预备成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楔形，也不能破坏两相邻牙的接触点，这样做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的原因是(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7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防止基牙龋坏</w:t>
      </w:r>
    </w:p>
    <w:p>
      <w:pPr>
        <w:ind w:left="571"/>
        <w:spacing w:before="21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避免形成楔力使基牙移位</w:t>
      </w:r>
    </w:p>
    <w:p>
      <w:pPr>
        <w:spacing w:line="196" w:lineRule="auto"/>
        <w:sectPr>
          <w:type w:val="continuous"/>
          <w:pgSz w:w="10290" w:h="15110"/>
          <w:pgMar w:top="1389" w:right="719" w:bottom="879" w:left="810" w:header="976" w:footer="699" w:gutter="0"/>
          <w:cols w:equalWidth="0" w:num="2" w:sep="1">
            <w:col w:w="4319" w:space="100"/>
            <w:col w:w="434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type w:val="continuous"/>
          <w:pgSz w:w="10290" w:h="15110"/>
          <w:pgMar w:top="1389" w:right="719" w:bottom="879" w:left="810" w:header="976" w:footer="699" w:gutter="0"/>
          <w:cols w:equalWidth="0" w:num="1">
            <w:col w:w="8760" w:space="0"/>
          </w:cols>
        </w:sectPr>
        <w:rPr/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531"/>
          <w:footerReference w:type="default" r:id="rId532"/>
          <w:pgSz w:w="10350" w:h="15030"/>
          <w:pgMar w:top="1359" w:right="840" w:bottom="869" w:left="699" w:header="926" w:footer="689" w:gutter="0"/>
          <w:cols w:equalWidth="0" w:num="1">
            <w:col w:w="8811" w:space="0"/>
          </w:cols>
        </w:sectPr>
        <w:rPr/>
      </w:pPr>
    </w:p>
    <w:p>
      <w:pPr>
        <w:ind w:left="450"/>
        <w:spacing w:before="3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尽量利用天然间隙</w:t>
      </w:r>
    </w:p>
    <w:p>
      <w:pPr>
        <w:ind w:left="4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防止基牙间食物嵌塞</w:t>
      </w:r>
    </w:p>
    <w:p>
      <w:pPr>
        <w:ind w:left="450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E. </w:t>
      </w:r>
      <w:r>
        <w:rPr>
          <w:rFonts w:ascii="SimSun" w:hAnsi="SimSun" w:eastAsia="SimSun" w:cs="SimSun"/>
          <w:sz w:val="20"/>
          <w:szCs w:val="20"/>
          <w:spacing w:val="9"/>
        </w:rPr>
        <w:t>尽量少磨除牙体组织</w:t>
      </w:r>
    </w:p>
    <w:p>
      <w:pPr>
        <w:ind w:left="45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49.对牙髓刺激性小的粘固剂是(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50"/>
        <w:spacing w:before="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A.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自凝塑料</w:t>
      </w:r>
    </w:p>
    <w:p>
      <w:pPr>
        <w:ind w:left="45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热凝塑料</w:t>
      </w:r>
    </w:p>
    <w:p>
      <w:pPr>
        <w:ind w:left="45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磷酸锌粘固剂</w:t>
      </w:r>
    </w:p>
    <w:p>
      <w:pPr>
        <w:ind w:left="4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玻璃离子粘固剂</w:t>
      </w:r>
    </w:p>
    <w:p>
      <w:pPr>
        <w:ind w:left="4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环氧树脂粘固剂</w:t>
      </w:r>
    </w:p>
    <w:p>
      <w:pPr>
        <w:ind w:left="40" w:right="173" w:firstLine="409"/>
        <w:spacing w:before="3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50.为了增加全冠的固位力，下列哪种方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法是错误的(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修复体与预备体的接触面要密合</w:t>
      </w:r>
    </w:p>
    <w:p>
      <w:pPr>
        <w:ind w:left="4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增大修复体与预备体的接触面积</w:t>
      </w:r>
    </w:p>
    <w:p>
      <w:pPr>
        <w:ind w:left="4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在面加钉、洞等固位形</w:t>
      </w:r>
    </w:p>
    <w:p>
      <w:pPr>
        <w:ind w:left="45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殆聚合度以2°~5°为宜</w:t>
      </w:r>
    </w:p>
    <w:p>
      <w:pPr>
        <w:ind w:left="450"/>
        <w:spacing w:before="1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 </w:t>
      </w:r>
      <w:r>
        <w:rPr>
          <w:rFonts w:ascii="SimSun" w:hAnsi="SimSun" w:eastAsia="SimSun" w:cs="SimSun"/>
          <w:sz w:val="20"/>
          <w:szCs w:val="20"/>
          <w:spacing w:val="8"/>
        </w:rPr>
        <w:t>备牙时增加预备体表面的粗糙度</w:t>
      </w:r>
    </w:p>
    <w:p>
      <w:pPr>
        <w:ind w:left="4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51.常用哪种方法确定垂直距离(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50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卷舌后舔法</w:t>
      </w:r>
    </w:p>
    <w:p>
      <w:pPr>
        <w:ind w:left="4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吞咽咬合法</w:t>
      </w:r>
    </w:p>
    <w:p>
      <w:pPr>
        <w:ind w:left="45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后牙咬合法</w:t>
      </w:r>
    </w:p>
    <w:p>
      <w:pPr>
        <w:ind w:left="45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利用息止验间隙法</w:t>
      </w:r>
    </w:p>
    <w:p>
      <w:pPr>
        <w:ind w:left="450"/>
        <w:spacing w:before="1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以上方法合用</w:t>
      </w:r>
    </w:p>
    <w:p>
      <w:pPr>
        <w:ind w:left="40" w:right="159" w:firstLine="409"/>
        <w:spacing w:before="2" w:line="23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52.戴全口义齿时，如果发现口内作正中 </w:t>
      </w:r>
      <w:r>
        <w:rPr>
          <w:rFonts w:ascii="SimSun" w:hAnsi="SimSun" w:eastAsia="SimSun" w:cs="SimSun"/>
          <w:sz w:val="20"/>
          <w:szCs w:val="20"/>
          <w:spacing w:val="7"/>
        </w:rPr>
        <w:t>殆时，只有第二磨牙接触，其余牙齿开，处理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方法是(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降低第二磨牙</w:t>
      </w:r>
    </w:p>
    <w:p>
      <w:pPr>
        <w:ind w:left="4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B.抬高其他牙齿</w:t>
      </w:r>
    </w:p>
    <w:p>
      <w:pPr>
        <w:ind w:left="45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加大补偿曲线</w:t>
      </w:r>
    </w:p>
    <w:p>
      <w:pPr>
        <w:ind w:left="450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减小补偿曲线</w:t>
      </w:r>
    </w:p>
    <w:p>
      <w:pPr>
        <w:ind w:left="45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重新取验关系记录</w:t>
      </w:r>
    </w:p>
    <w:p>
      <w:pPr>
        <w:ind w:left="40" w:right="165" w:firstLine="409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53.取全口印模时，制作个别托盘的目的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便于操作</w:t>
      </w:r>
    </w:p>
    <w:p>
      <w:pPr>
        <w:ind w:left="4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能获取功能式印模</w:t>
      </w:r>
    </w:p>
    <w:p>
      <w:pPr>
        <w:ind w:left="4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能获取解剖式印模</w:t>
      </w:r>
    </w:p>
    <w:p>
      <w:pPr>
        <w:ind w:left="45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不影响下颌运动</w:t>
      </w:r>
    </w:p>
    <w:p>
      <w:pPr>
        <w:ind w:left="450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能获得咬合平衡</w:t>
      </w:r>
    </w:p>
    <w:p>
      <w:pPr>
        <w:ind w:left="40" w:right="172" w:firstLine="409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54.修复体的固位力与下列哪种因素无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关(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5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制备牙轴面聚合度</w:t>
      </w:r>
    </w:p>
    <w:p>
      <w:pPr>
        <w:ind w:left="450"/>
        <w:spacing w:before="2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黏结剂的厚度</w:t>
      </w:r>
    </w:p>
    <w:p>
      <w:pPr>
        <w:ind w:left="4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接触面积</w:t>
      </w:r>
    </w:p>
    <w:p>
      <w:pPr>
        <w:ind w:left="45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制备牙的松动度</w:t>
      </w:r>
    </w:p>
    <w:p>
      <w:pPr>
        <w:ind w:left="4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修复体与制备牙的密合度</w:t>
      </w:r>
    </w:p>
    <w:p>
      <w:pPr>
        <w:ind w:left="450"/>
        <w:spacing w:before="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55.不宜用金瓷冠修复的是(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锥形牙</w:t>
      </w:r>
    </w:p>
    <w:p>
      <w:pPr>
        <w:ind w:left="450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错位前牙</w:t>
      </w:r>
    </w:p>
    <w:p>
      <w:pPr>
        <w:ind w:left="45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C. </w:t>
      </w:r>
      <w:r>
        <w:rPr>
          <w:rFonts w:ascii="SimSun" w:hAnsi="SimSun" w:eastAsia="SimSun" w:cs="SimSun"/>
          <w:sz w:val="20"/>
          <w:szCs w:val="20"/>
          <w:spacing w:val="9"/>
        </w:rPr>
        <w:t>活髓牙</w:t>
      </w:r>
    </w:p>
    <w:p>
      <w:pPr>
        <w:ind w:left="450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青少年恒牙</w:t>
      </w:r>
    </w:p>
    <w:p>
      <w:pPr>
        <w:ind w:left="45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四环素牙</w:t>
      </w:r>
    </w:p>
    <w:p>
      <w:pPr>
        <w:ind w:left="450"/>
        <w:spacing w:before="3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56.属于特殊结构的固定桥是(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59"/>
        <w:spacing w:before="3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应力缓冲式固定桥</w:t>
      </w:r>
    </w:p>
    <w:p>
      <w:pPr>
        <w:ind w:left="5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 </w:t>
      </w:r>
      <w:r>
        <w:rPr>
          <w:rFonts w:ascii="SimSun" w:hAnsi="SimSun" w:eastAsia="SimSun" w:cs="SimSun"/>
          <w:sz w:val="20"/>
          <w:szCs w:val="20"/>
          <w:spacing w:val="8"/>
        </w:rPr>
        <w:t>双端固定桥</w:t>
      </w:r>
    </w:p>
    <w:p>
      <w:pPr>
        <w:ind w:left="55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C.种植固定桥</w:t>
      </w:r>
    </w:p>
    <w:p>
      <w:pPr>
        <w:ind w:left="55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单端固定桥</w:t>
      </w:r>
    </w:p>
    <w:p>
      <w:pPr>
        <w:ind w:left="55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复合固定桥</w:t>
      </w:r>
    </w:p>
    <w:p>
      <w:pPr>
        <w:ind w:left="5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57.以下哪种固位体效果差(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5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嵌体</w:t>
      </w:r>
    </w:p>
    <w:p>
      <w:pPr>
        <w:ind w:left="5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B.3/4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冠</w:t>
      </w:r>
    </w:p>
    <w:p>
      <w:pPr>
        <w:ind w:left="55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金属全冠</w:t>
      </w:r>
    </w:p>
    <w:p>
      <w:pPr>
        <w:ind w:left="55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金属烤瓷全冠</w:t>
      </w:r>
    </w:p>
    <w:p>
      <w:pPr>
        <w:ind w:left="559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桩冠</w:t>
      </w:r>
    </w:p>
    <w:p>
      <w:pPr>
        <w:ind w:left="5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58.开口度是指患者最大开口时(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9"/>
        <w:spacing w:before="24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上下唇之间的距离</w:t>
      </w:r>
    </w:p>
    <w:p>
      <w:pPr>
        <w:ind w:left="5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上下中切牙切缘之间的距离</w:t>
      </w:r>
    </w:p>
    <w:p>
      <w:pPr>
        <w:ind w:left="55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上下中切牙龈缘之间的距离</w:t>
      </w:r>
    </w:p>
    <w:p>
      <w:pPr>
        <w:ind w:left="559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上中切牙切缘至颏底的距离</w:t>
      </w:r>
    </w:p>
    <w:p>
      <w:pPr>
        <w:ind w:left="55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鼻底至颏底的距离</w:t>
      </w:r>
    </w:p>
    <w:p>
      <w:pPr>
        <w:ind w:left="559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59.塑料全冠不可用于(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暂时性保护性修复</w:t>
      </w:r>
    </w:p>
    <w:p>
      <w:pPr>
        <w:ind w:left="159" w:right="42" w:firstLine="399"/>
        <w:spacing w:before="1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B.判断修复是否可行的诊断性暂时性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修复</w:t>
      </w:r>
    </w:p>
    <w:p>
      <w:pPr>
        <w:ind w:left="559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上颌第一磨牙永久性修复</w:t>
      </w:r>
    </w:p>
    <w:p>
      <w:pPr>
        <w:ind w:left="5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条件限制用于变色牙</w:t>
      </w:r>
    </w:p>
    <w:p>
      <w:pPr>
        <w:ind w:left="55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以上均不是</w:t>
      </w:r>
    </w:p>
    <w:p>
      <w:pPr>
        <w:ind w:left="559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60.嵌体预备时，错误的做法是(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</w:p>
    <w:p>
      <w:pPr>
        <w:ind w:left="55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 </w:t>
      </w:r>
      <w:r>
        <w:rPr>
          <w:rFonts w:ascii="SimSun" w:hAnsi="SimSun" w:eastAsia="SimSun" w:cs="SimSun"/>
          <w:sz w:val="20"/>
          <w:szCs w:val="20"/>
          <w:spacing w:val="10"/>
        </w:rPr>
        <w:t>去尽病变腐质</w:t>
      </w:r>
    </w:p>
    <w:p>
      <w:pPr>
        <w:ind w:left="559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轴面最大周径线降至龈缘</w:t>
      </w:r>
    </w:p>
    <w:p>
      <w:pPr>
        <w:ind w:left="55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适当磨改异常对颌牙</w:t>
      </w:r>
    </w:p>
    <w:p>
      <w:pPr>
        <w:ind w:left="559"/>
        <w:spacing w:before="1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提供良好的固位形和抗力形</w:t>
      </w:r>
    </w:p>
    <w:p>
      <w:pPr>
        <w:ind w:left="5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预防性扩展</w:t>
      </w:r>
    </w:p>
    <w:p>
      <w:pPr>
        <w:ind w:left="159" w:right="41" w:firstLine="399"/>
        <w:spacing w:before="1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61.全口义齿排列时，上颌第二前磨牙舌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尖与殆平面的关系(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与殆平面接触</w:t>
      </w:r>
    </w:p>
    <w:p>
      <w:pPr>
        <w:ind w:left="559"/>
        <w:spacing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B. </w:t>
      </w:r>
      <w:r>
        <w:rPr>
          <w:rFonts w:ascii="SimSun" w:hAnsi="SimSun" w:eastAsia="SimSun" w:cs="SimSun"/>
          <w:sz w:val="20"/>
          <w:szCs w:val="20"/>
          <w:spacing w:val="11"/>
        </w:rPr>
        <w:t>离开殆平面0.5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59"/>
        <w:spacing w:before="22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C. </w:t>
      </w:r>
      <w:r>
        <w:rPr>
          <w:rFonts w:ascii="SimSun" w:hAnsi="SimSun" w:eastAsia="SimSun" w:cs="SimSun"/>
          <w:sz w:val="20"/>
          <w:szCs w:val="20"/>
          <w:spacing w:val="10"/>
        </w:rPr>
        <w:t>离开验平面1.0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59"/>
        <w:spacing w:before="12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 </w:t>
      </w:r>
      <w:r>
        <w:rPr>
          <w:rFonts w:ascii="SimSun" w:hAnsi="SimSun" w:eastAsia="SimSun" w:cs="SimSun"/>
          <w:sz w:val="20"/>
          <w:szCs w:val="20"/>
          <w:spacing w:val="10"/>
        </w:rPr>
        <w:t>离开殆平面1.5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59"/>
        <w:spacing w:before="1" w:line="21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离开殆平面2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159" w:right="33" w:firstLine="39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62.关于上颌第一磨牙排列的位置，下列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哪一项是正确的(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59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牙颈部略向近中倾斜</w:t>
      </w:r>
    </w:p>
    <w:p>
      <w:pPr>
        <w:ind w:left="5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颊尖离开殆平面</w:t>
      </w:r>
    </w:p>
    <w:p>
      <w:pPr>
        <w:ind w:left="55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近中舌尖排在验平面上</w:t>
      </w:r>
    </w:p>
    <w:p>
      <w:pPr>
        <w:ind w:left="559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远中舌尖离开验平面</w:t>
      </w:r>
    </w:p>
    <w:p>
      <w:pPr>
        <w:ind w:left="559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以上均对</w:t>
      </w:r>
    </w:p>
    <w:p>
      <w:pPr>
        <w:ind w:left="159" w:right="39" w:firstLine="399"/>
        <w:spacing w:before="1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63.以下修复体边缘类型中强度最差的是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pStyle w:val="BodyText"/>
        <w:ind w:left="559"/>
        <w:spacing w:line="268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3"/>
          <w:position w:val="1"/>
        </w:rPr>
        <w:t>A.90°</w:t>
      </w:r>
      <w:r>
        <w:rPr>
          <w:sz w:val="20"/>
          <w:szCs w:val="20"/>
          <w:spacing w:val="-17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肩台</w:t>
      </w:r>
    </w:p>
    <w:p>
      <w:pPr>
        <w:ind w:left="559"/>
        <w:spacing w:before="1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B.90°肩台+斜面</w:t>
      </w:r>
    </w:p>
    <w:p>
      <w:pPr>
        <w:ind w:left="559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凹面</w:t>
      </w:r>
    </w:p>
    <w:p>
      <w:pPr>
        <w:ind w:left="559"/>
        <w:spacing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刃状</w:t>
      </w:r>
    </w:p>
    <w:p>
      <w:pPr>
        <w:pStyle w:val="BodyText"/>
        <w:ind w:left="559"/>
        <w:spacing w:line="272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E.135°</w:t>
      </w:r>
      <w:r>
        <w:rPr>
          <w:sz w:val="20"/>
          <w:szCs w:val="20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肩台</w:t>
      </w:r>
    </w:p>
    <w:p>
      <w:pPr>
        <w:spacing w:line="272" w:lineRule="exact"/>
        <w:sectPr>
          <w:type w:val="continuous"/>
          <w:pgSz w:w="10350" w:h="15030"/>
          <w:pgMar w:top="1359" w:right="840" w:bottom="869" w:left="699" w:header="926" w:footer="689" w:gutter="0"/>
          <w:cols w:equalWidth="0" w:num="2" w:sep="1">
            <w:col w:w="4371" w:space="100"/>
            <w:col w:w="434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type w:val="continuous"/>
          <w:pgSz w:w="10350" w:h="15030"/>
          <w:pgMar w:top="1359" w:right="840" w:bottom="869" w:left="699" w:header="926" w:footer="689" w:gutter="0"/>
          <w:cols w:equalWidth="0" w:num="1">
            <w:col w:w="8811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533"/>
          <w:footerReference w:type="default" r:id="rId534"/>
          <w:pgSz w:w="10290" w:h="15110"/>
          <w:pgMar w:top="1309" w:right="710" w:bottom="969" w:left="820" w:header="856" w:footer="789" w:gutter="0"/>
          <w:cols w:equalWidth="0" w:num="1">
            <w:col w:w="8760" w:space="0"/>
          </w:cols>
        </w:sectPr>
        <w:rPr/>
      </w:pPr>
    </w:p>
    <w:p>
      <w:pPr>
        <w:ind w:left="430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64.关于基牙条件的叙述，错误的是(    )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多根基牙的根分叉度越大越好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 </w:t>
      </w:r>
      <w:r>
        <w:rPr>
          <w:rFonts w:ascii="SimSun" w:hAnsi="SimSun" w:eastAsia="SimSun" w:cs="SimSun"/>
          <w:sz w:val="20"/>
          <w:szCs w:val="20"/>
          <w:spacing w:val="9"/>
        </w:rPr>
        <w:t>基牙牙槽骨吸收不能超过根长1/2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基牙最好是健康活髓牙</w:t>
      </w:r>
    </w:p>
    <w:p>
      <w:pPr>
        <w:ind w:left="43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基牙牙冠验龈高度适当</w:t>
      </w:r>
    </w:p>
    <w:p>
      <w:pPr>
        <w:ind w:left="430"/>
        <w:spacing w:before="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单根牙中固位力最大的为上颌尖牙</w:t>
      </w:r>
    </w:p>
    <w:p>
      <w:pPr>
        <w:ind w:left="29" w:right="171" w:firstLine="40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65.固定桥与可摘局部义齿相比，其优点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损坏后容易修补和添加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B.制作复杂</w:t>
      </w:r>
    </w:p>
    <w:p>
      <w:pPr>
        <w:ind w:left="43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C.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固位力强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对基牙要求不高</w:t>
      </w:r>
    </w:p>
    <w:p>
      <w:pPr>
        <w:ind w:left="43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可以恢复骨缺损区</w:t>
      </w:r>
    </w:p>
    <w:p>
      <w:pPr>
        <w:ind w:left="43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66.咬合位垂直距离是指(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430"/>
        <w:spacing w:before="1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rFonts w:ascii="SimSun" w:hAnsi="SimSun" w:eastAsia="SimSun" w:cs="SimSun"/>
          <w:sz w:val="20"/>
          <w:szCs w:val="20"/>
          <w:spacing w:val="6"/>
        </w:rPr>
        <w:t>瞳孔连线到口裂间的距离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 </w:t>
      </w:r>
      <w:r>
        <w:rPr>
          <w:rFonts w:ascii="SimSun" w:hAnsi="SimSun" w:eastAsia="SimSun" w:cs="SimSun"/>
          <w:sz w:val="20"/>
          <w:szCs w:val="20"/>
          <w:spacing w:val="-1"/>
        </w:rPr>
        <w:t>上、下颌牙槽嵴顶之间的距离</w:t>
      </w:r>
    </w:p>
    <w:p>
      <w:pPr>
        <w:ind w:left="69" w:right="177" w:firstLine="360"/>
        <w:spacing w:before="2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C. </w:t>
      </w:r>
      <w:r>
        <w:rPr>
          <w:rFonts w:ascii="SimSun" w:hAnsi="SimSun" w:eastAsia="SimSun" w:cs="SimSun"/>
          <w:sz w:val="20"/>
          <w:szCs w:val="20"/>
          <w:spacing w:val="15"/>
        </w:rPr>
        <w:t>天然牙列位于正中验位时鼻底至颏底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的距离</w:t>
      </w:r>
    </w:p>
    <w:p>
      <w:pPr>
        <w:ind w:left="69" w:right="173" w:firstLine="36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天然牙列上、下牙接触时鼻底到颊底的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距离</w:t>
      </w:r>
    </w:p>
    <w:p>
      <w:pPr>
        <w:ind w:left="43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 </w:t>
      </w:r>
      <w:r>
        <w:rPr>
          <w:rFonts w:ascii="SimSun" w:hAnsi="SimSun" w:eastAsia="SimSun" w:cs="SimSun"/>
          <w:sz w:val="20"/>
          <w:szCs w:val="20"/>
          <w:spacing w:val="-1"/>
        </w:rPr>
        <w:t>无牙颌上、下颌之间的距离</w:t>
      </w:r>
    </w:p>
    <w:p>
      <w:pPr>
        <w:ind w:left="69" w:right="179" w:firstLine="36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67.全口义齿初戴，组织面不易出现疼痛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的部位是(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下颌舌隆突等骨质隆起处</w:t>
      </w:r>
    </w:p>
    <w:p>
      <w:pPr>
        <w:ind w:left="430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有组织倒凹的区域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牙槽嵴上有骨尖骨突的部位</w:t>
      </w:r>
    </w:p>
    <w:p>
      <w:pPr>
        <w:ind w:left="43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 </w:t>
      </w:r>
      <w:r>
        <w:rPr>
          <w:rFonts w:ascii="SimSun" w:hAnsi="SimSun" w:eastAsia="SimSun" w:cs="SimSun"/>
          <w:sz w:val="20"/>
          <w:szCs w:val="20"/>
          <w:spacing w:val="-1"/>
        </w:rPr>
        <w:t>上颌隆突、上颌结节的腭侧</w:t>
      </w:r>
    </w:p>
    <w:p>
      <w:pPr>
        <w:ind w:left="43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下颌舌骨嵴覆盖黏膜较薄的区域</w:t>
      </w:r>
    </w:p>
    <w:p>
      <w:pPr>
        <w:ind w:left="69" w:right="173" w:firstLine="360"/>
        <w:spacing w:before="12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68.关于基牙的支持作用，哪项是错误的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69" w:right="172" w:firstLine="36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多根、根长而粗壮的牙比单根、根短小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的牙支持力的能力大</w:t>
      </w:r>
    </w:p>
    <w:p>
      <w:pPr>
        <w:ind w:left="69" w:right="174" w:firstLine="360"/>
        <w:spacing w:before="2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B. </w:t>
      </w:r>
      <w:r>
        <w:rPr>
          <w:rFonts w:ascii="SimSun" w:hAnsi="SimSun" w:eastAsia="SimSun" w:cs="SimSun"/>
          <w:sz w:val="20"/>
          <w:szCs w:val="20"/>
          <w:spacing w:val="15"/>
        </w:rPr>
        <w:t>单根牙若根横截面呈扁圆或根尖部弯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曲者比锥形牙根的支持作用好</w:t>
      </w:r>
    </w:p>
    <w:p>
      <w:pPr>
        <w:ind w:left="69" w:right="175" w:firstLine="360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多根牙牙根分叉宽比融合根支持作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用好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>D. </w:t>
      </w:r>
      <w:r>
        <w:rPr>
          <w:rFonts w:ascii="SimSun" w:hAnsi="SimSun" w:eastAsia="SimSun" w:cs="SimSun"/>
          <w:sz w:val="20"/>
          <w:szCs w:val="20"/>
          <w:spacing w:val="26"/>
        </w:rPr>
        <w:t>临床冠根的比例以1:2或2:3最差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牙槽骨对力的反应敏感</w:t>
      </w:r>
    </w:p>
    <w:p>
      <w:pPr>
        <w:ind w:left="69" w:right="181" w:firstLine="360"/>
        <w:spacing w:before="2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69.可摘局部义齿间接固位体安放的位置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与哪条线有关(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3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 </w:t>
      </w:r>
      <w:r>
        <w:rPr>
          <w:rFonts w:ascii="SimSun" w:hAnsi="SimSun" w:eastAsia="SimSun" w:cs="SimSun"/>
          <w:sz w:val="20"/>
          <w:szCs w:val="20"/>
          <w:spacing w:val="3"/>
        </w:rPr>
        <w:t>支点线</w:t>
      </w:r>
    </w:p>
    <w:p>
      <w:pPr>
        <w:ind w:left="43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观测线</w:t>
      </w:r>
    </w:p>
    <w:p>
      <w:pPr>
        <w:ind w:left="43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导线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外形高点线</w:t>
      </w:r>
    </w:p>
    <w:p>
      <w:pPr>
        <w:ind w:left="43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以上均有关</w:t>
      </w:r>
    </w:p>
    <w:p>
      <w:pPr>
        <w:ind w:left="69" w:right="176" w:firstLine="360"/>
        <w:spacing w:before="2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70.有关增加黏结力的方法描述中，哪项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是错误的(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选择树脂类黏结剂</w:t>
      </w:r>
    </w:p>
    <w:p>
      <w:pPr>
        <w:ind w:left="43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B.准确的操作</w:t>
      </w:r>
    </w:p>
    <w:p>
      <w:pPr>
        <w:ind w:left="43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扩大黏结面积</w:t>
      </w:r>
    </w:p>
    <w:p>
      <w:pPr>
        <w:ind w:left="430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增加黏结剂的厚度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1"/>
        <w:spacing w:before="4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清洁被黏结面</w:t>
      </w:r>
    </w:p>
    <w:p>
      <w:pPr>
        <w:ind w:left="561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71.殆关系检查的内容(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1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上下颌牙列中线是否一致</w:t>
      </w:r>
    </w:p>
    <w:p>
      <w:pPr>
        <w:ind w:left="561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上下第一磨牙是否是中性殆关系</w:t>
      </w:r>
    </w:p>
    <w:p>
      <w:pPr>
        <w:ind w:left="56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息止颌位的检查</w:t>
      </w:r>
    </w:p>
    <w:p>
      <w:pPr>
        <w:ind w:left="56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D.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干扰检查</w:t>
      </w:r>
    </w:p>
    <w:p>
      <w:pPr>
        <w:ind w:left="561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以上都对</w:t>
      </w:r>
    </w:p>
    <w:p>
      <w:pPr>
        <w:ind w:left="171" w:right="22" w:firstLine="390"/>
        <w:spacing w:before="4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72.正确确定垂直距离，下列哪一项是错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误的(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面部和谐，肌张力正常</w:t>
      </w:r>
    </w:p>
    <w:p>
      <w:pPr>
        <w:ind w:left="561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充分发挥咀嚼肌的力量</w:t>
      </w:r>
    </w:p>
    <w:p>
      <w:pPr>
        <w:ind w:left="561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防止颞颌关节疾病</w:t>
      </w:r>
    </w:p>
    <w:p>
      <w:pPr>
        <w:ind w:left="561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D. </w:t>
      </w:r>
      <w:r>
        <w:rPr>
          <w:rFonts w:ascii="SimSun" w:hAnsi="SimSun" w:eastAsia="SimSun" w:cs="SimSun"/>
          <w:sz w:val="20"/>
          <w:szCs w:val="20"/>
          <w:spacing w:val="-4"/>
        </w:rPr>
        <w:t>防止咬颊、咬腮</w:t>
      </w:r>
    </w:p>
    <w:p>
      <w:pPr>
        <w:ind w:left="561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防止牙槽骨的吸收</w:t>
      </w:r>
    </w:p>
    <w:p>
      <w:pPr>
        <w:ind w:left="171" w:right="19" w:firstLine="390"/>
        <w:spacing w:before="1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73.在确定固定修复体龈缘位置时，必须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考虑的因素是(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6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美观</w:t>
      </w:r>
    </w:p>
    <w:p>
      <w:pPr>
        <w:ind w:left="561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固位</w:t>
      </w:r>
    </w:p>
    <w:p>
      <w:pPr>
        <w:ind w:left="56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牙冠外形</w:t>
      </w:r>
    </w:p>
    <w:p>
      <w:pPr>
        <w:ind w:left="561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D. </w:t>
      </w:r>
      <w:r>
        <w:rPr>
          <w:rFonts w:ascii="SimSun" w:hAnsi="SimSun" w:eastAsia="SimSun" w:cs="SimSun"/>
          <w:sz w:val="20"/>
          <w:szCs w:val="20"/>
          <w:spacing w:val="2"/>
        </w:rPr>
        <w:t>年龄</w:t>
      </w:r>
    </w:p>
    <w:p>
      <w:pPr>
        <w:ind w:left="561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E.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以上都对</w:t>
      </w:r>
    </w:p>
    <w:p>
      <w:pPr>
        <w:ind w:left="561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74.树脂类黏结剂的优点不包括(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1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难溶于唾液</w:t>
      </w:r>
    </w:p>
    <w:p>
      <w:pPr>
        <w:ind w:left="561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黏结力强</w:t>
      </w:r>
    </w:p>
    <w:p>
      <w:pPr>
        <w:ind w:left="56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牙髓刺激小</w:t>
      </w:r>
    </w:p>
    <w:p>
      <w:pPr>
        <w:ind w:left="561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可与牙本质黏结</w:t>
      </w:r>
    </w:p>
    <w:p>
      <w:pPr>
        <w:ind w:left="561"/>
        <w:spacing w:before="1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可与金属黏结</w:t>
      </w:r>
    </w:p>
    <w:p>
      <w:pPr>
        <w:ind w:left="201" w:right="21" w:firstLine="360"/>
        <w:spacing w:before="18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75.可摘局部义齿人工牙种类中非解剖式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牙的牙尖斜度是(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61"/>
        <w:spacing w:before="1" w:line="18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A.0°</w:t>
      </w:r>
    </w:p>
    <w:p>
      <w:pPr>
        <w:ind w:left="561"/>
        <w:spacing w:before="6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B.10°</w:t>
      </w:r>
    </w:p>
    <w:p>
      <w:pPr>
        <w:ind w:left="561"/>
        <w:spacing w:before="5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C.20°</w:t>
      </w:r>
    </w:p>
    <w:p>
      <w:pPr>
        <w:ind w:left="561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D.30°</w:t>
      </w:r>
    </w:p>
    <w:p>
      <w:pPr>
        <w:ind w:left="561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E.40°</w:t>
      </w:r>
    </w:p>
    <w:p>
      <w:pPr>
        <w:ind w:left="561"/>
        <w:spacing w:before="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76.“社区牙周指数”不包括(    )</w:t>
      </w:r>
    </w:p>
    <w:p>
      <w:pPr>
        <w:ind w:left="561"/>
        <w:spacing w:before="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牙龈出血</w:t>
      </w:r>
    </w:p>
    <w:p>
      <w:pPr>
        <w:ind w:left="561"/>
        <w:spacing w:before="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牙槽骨吸收</w:t>
      </w:r>
    </w:p>
    <w:p>
      <w:pPr>
        <w:ind w:left="56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牙结石</w:t>
      </w:r>
    </w:p>
    <w:p>
      <w:pPr>
        <w:ind w:left="561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浅牙周袋</w:t>
      </w:r>
    </w:p>
    <w:p>
      <w:pPr>
        <w:ind w:left="561"/>
        <w:spacing w:before="2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深牙周袋</w:t>
      </w:r>
    </w:p>
    <w:p>
      <w:pPr>
        <w:ind w:left="201" w:right="21" w:firstLine="360"/>
        <w:spacing w:before="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77.点隙裂沟龋较平滑面龋发生早、病变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深的原因包括(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61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解剖形态易于细菌聚集和生殖</w:t>
      </w:r>
    </w:p>
    <w:p>
      <w:pPr>
        <w:ind w:left="201" w:right="22" w:firstLine="360"/>
        <w:spacing w:before="14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B. </w:t>
      </w:r>
      <w:r>
        <w:rPr>
          <w:rFonts w:ascii="SimSun" w:hAnsi="SimSun" w:eastAsia="SimSun" w:cs="SimSun"/>
          <w:sz w:val="20"/>
          <w:szCs w:val="20"/>
          <w:spacing w:val="16"/>
        </w:rPr>
        <w:t>深度不能直接为病人与专业人员清洁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所达到</w:t>
      </w:r>
    </w:p>
    <w:p>
      <w:pPr>
        <w:ind w:left="201" w:right="18" w:firstLine="36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点隙裂沟口被有机物所阻挡，局部氟不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易进入</w:t>
      </w:r>
    </w:p>
    <w:p>
      <w:pPr>
        <w:ind w:left="201" w:right="19" w:firstLine="36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点隙裂沟可能接近釉牙本质界，覆盖在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牙本质上的牙釉质层较薄</w:t>
      </w:r>
    </w:p>
    <w:p>
      <w:pPr>
        <w:ind w:left="56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以上均是原因</w:t>
      </w:r>
    </w:p>
    <w:p>
      <w:pPr>
        <w:ind w:right="5"/>
        <w:spacing w:before="11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78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一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般成人摄氟量的多少由尿排出</w:t>
      </w:r>
    </w:p>
    <w:p>
      <w:pPr>
        <w:spacing w:line="219" w:lineRule="auto"/>
        <w:sectPr>
          <w:type w:val="continuous"/>
          <w:pgSz w:w="10290" w:h="15110"/>
          <w:pgMar w:top="1309" w:right="710" w:bottom="969" w:left="820" w:header="856" w:footer="789" w:gutter="0"/>
          <w:cols w:equalWidth="0" w:num="2" w:sep="1">
            <w:col w:w="4329" w:space="100"/>
            <w:col w:w="433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type w:val="continuous"/>
          <w:pgSz w:w="10290" w:h="15110"/>
          <w:pgMar w:top="1309" w:right="710" w:bottom="969" w:left="820" w:header="856" w:footer="789" w:gutter="0"/>
          <w:cols w:equalWidth="0" w:num="1">
            <w:col w:w="8760" w:space="0"/>
          </w:cols>
        </w:sectPr>
        <w:rPr/>
      </w:pPr>
    </w:p>
    <w:p>
      <w:pPr>
        <w:spacing w:before="151" w:line="20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92096" behindDoc="0" locked="0" layoutInCell="1" allowOverlap="1">
            <wp:simplePos x="0" y="0"/>
            <wp:positionH relativeFrom="column">
              <wp:posOffset>2793994</wp:posOffset>
            </wp:positionH>
            <wp:positionV relativeFrom="paragraph">
              <wp:posOffset>95460</wp:posOffset>
            </wp:positionV>
            <wp:extent cx="6375" cy="3594098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" cy="359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30" style="position:absolute;margin-left:229.5pt;margin-top:7.45517pt;mso-position-vertical-relative:text;mso-position-horizontal-relative:text;width:209.55pt;height:283.45pt;z-index:25229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20"/>
                    <w:spacing w:before="20" w:line="22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3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>离开黏膜3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mm</w:t>
                  </w:r>
                </w:p>
                <w:p>
                  <w:pPr>
                    <w:ind w:left="420"/>
                    <w:spacing w:before="21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1"/>
                    </w:rPr>
                    <w:t>E.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1"/>
                    </w:rPr>
                    <w:t>离开黏膜3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mm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1"/>
                    </w:rPr>
                    <w:t>以上</w:t>
                  </w:r>
                </w:p>
                <w:p>
                  <w:pPr>
                    <w:ind w:left="20" w:right="24" w:firstLine="400"/>
                    <w:spacing w:line="22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2"/>
                    </w:rPr>
                    <w:t>82.牙冠修复体的邻面与邻牙紧密接触的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目的不是为了(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)</w:t>
                  </w:r>
                </w:p>
                <w:p>
                  <w:pPr>
                    <w:ind w:left="420"/>
                    <w:spacing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>A.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防止食物嵌塞</w:t>
                  </w:r>
                </w:p>
                <w:p>
                  <w:pPr>
                    <w:ind w:left="420"/>
                    <w:spacing w:before="21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B.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维持牙位、牙弓形态的稳定</w:t>
                  </w:r>
                </w:p>
                <w:p>
                  <w:pPr>
                    <w:ind w:left="420"/>
                    <w:spacing w:before="12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C.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与邻牙相互支持、分散验力</w:t>
                  </w:r>
                </w:p>
                <w:p>
                  <w:pPr>
                    <w:ind w:left="420"/>
                    <w:spacing w:before="2" w:line="21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保持每个牙各区的生理运动</w:t>
                  </w:r>
                </w:p>
                <w:p>
                  <w:pPr>
                    <w:ind w:left="420"/>
                    <w:spacing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>E.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防止对殆牙伸长</w:t>
                  </w:r>
                </w:p>
                <w:p>
                  <w:pPr>
                    <w:ind w:left="20" w:right="20" w:firstLine="400"/>
                    <w:spacing w:before="10" w:line="22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5"/>
                    </w:rPr>
                    <w:t>83.以下哪项不是影响全冠就位的原因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7"/>
                      <w:w w:val="95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7"/>
                      <w:w w:val="95"/>
                    </w:rPr>
                    <w:t>)</w:t>
                  </w:r>
                </w:p>
                <w:p>
                  <w:pPr>
                    <w:ind w:left="420"/>
                    <w:spacing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>A.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预备体有倒凹</w:t>
                  </w:r>
                </w:p>
                <w:p>
                  <w:pPr>
                    <w:ind w:left="420"/>
                    <w:spacing w:before="12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B.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蜡型变形</w:t>
                  </w:r>
                </w:p>
                <w:p>
                  <w:pPr>
                    <w:ind w:left="420"/>
                    <w:spacing w:before="10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C.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铸造收缩</w:t>
                  </w:r>
                </w:p>
                <w:p>
                  <w:pPr>
                    <w:ind w:left="420"/>
                    <w:spacing w:before="4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全冠过短</w:t>
                  </w:r>
                </w:p>
                <w:p>
                  <w:pPr>
                    <w:ind w:left="420"/>
                    <w:spacing w:before="12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>E.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邻接过紧</w:t>
                  </w:r>
                </w:p>
                <w:p>
                  <w:pPr>
                    <w:ind w:left="20" w:right="20" w:firstLine="400"/>
                    <w:spacing w:before="2" w:line="22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>84.主承托区可承受较大的咀嚼压力是因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为(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)</w:t>
                  </w:r>
                </w:p>
                <w:p>
                  <w:pPr>
                    <w:ind w:left="420"/>
                    <w:spacing w:before="12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A.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>面积大</w:t>
                  </w:r>
                </w:p>
                <w:p>
                  <w:pPr>
                    <w:ind w:left="420"/>
                    <w:spacing w:before="1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B.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牙槽骨致密</w:t>
                  </w:r>
                </w:p>
                <w:p>
                  <w:pPr>
                    <w:ind w:left="420"/>
                    <w:spacing w:before="13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>C.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有坚韧的黏膜</w:t>
                  </w:r>
                </w:p>
                <w:p>
                  <w:pPr>
                    <w:ind w:left="420"/>
                    <w:spacing w:before="12" w:line="21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>D.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此处牙槽嵴宽</w:t>
                  </w:r>
                </w:p>
                <w:p>
                  <w:pPr>
                    <w:ind w:left="420"/>
                    <w:spacing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E.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以上均对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20" w:right="7150"/>
        <w:spacing w:before="3" w:line="2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A.20%</w:t>
      </w:r>
      <w:r>
        <w:rPr>
          <w:rFonts w:ascii="SimSun" w:hAnsi="SimSun" w:eastAsia="SimSun" w:cs="SimSun"/>
          <w:sz w:val="24"/>
          <w:szCs w:val="24"/>
          <w:spacing w:val="-8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40%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B.30%</w:t>
      </w:r>
      <w:r>
        <w:rPr>
          <w:rFonts w:ascii="SimSun" w:hAnsi="SimSun" w:eastAsia="SimSun" w:cs="SimSun"/>
          <w:sz w:val="24"/>
          <w:szCs w:val="24"/>
          <w:spacing w:val="-6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50%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C.40%</w:t>
      </w:r>
      <w:r>
        <w:rPr>
          <w:rFonts w:ascii="SimSun" w:hAnsi="SimSun" w:eastAsia="SimSun" w:cs="SimSun"/>
          <w:sz w:val="24"/>
          <w:szCs w:val="24"/>
          <w:spacing w:val="-6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60%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D.50%</w:t>
      </w:r>
      <w:r>
        <w:rPr>
          <w:rFonts w:ascii="SimSun" w:hAnsi="SimSun" w:eastAsia="SimSun" w:cs="SimSun"/>
          <w:sz w:val="24"/>
          <w:szCs w:val="24"/>
          <w:spacing w:val="-8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70%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E.60%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80%</w:t>
      </w:r>
    </w:p>
    <w:p>
      <w:pPr>
        <w:ind w:right="4678" w:firstLine="420"/>
        <w:spacing w:before="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79.下列哪种材料为窝沟封闭剂的主要成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分(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树脂基质</w:t>
      </w:r>
    </w:p>
    <w:p>
      <w:pPr>
        <w:ind w:left="420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稀释剂</w:t>
      </w:r>
    </w:p>
    <w:p>
      <w:pPr>
        <w:ind w:left="42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引发剂</w:t>
      </w:r>
    </w:p>
    <w:p>
      <w:pPr>
        <w:ind w:left="420"/>
        <w:spacing w:before="2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辅助剂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以上均不是</w:t>
      </w:r>
    </w:p>
    <w:p>
      <w:pPr>
        <w:ind w:left="42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80.口腔软组织的处理有(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唇舌系带的矫正术</w:t>
      </w:r>
    </w:p>
    <w:p>
      <w:pPr>
        <w:ind w:left="42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瘢痕切除修整术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松动软组织切除修整术</w:t>
      </w:r>
    </w:p>
    <w:p>
      <w:pPr>
        <w:ind w:left="42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口腔黏膜疾患的治疗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E.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以上都对</w:t>
      </w:r>
    </w:p>
    <w:p>
      <w:pPr>
        <w:ind w:left="420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81.悬空式桥体与黏膜的关系是(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20"/>
        <w:spacing w:before="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 </w:t>
      </w:r>
      <w:r>
        <w:rPr>
          <w:rFonts w:ascii="SimSun" w:hAnsi="SimSun" w:eastAsia="SimSun" w:cs="SimSun"/>
          <w:sz w:val="20"/>
          <w:szCs w:val="20"/>
          <w:spacing w:val="8"/>
        </w:rPr>
        <w:t>与黏膜面状接触</w:t>
      </w:r>
    </w:p>
    <w:p>
      <w:pPr>
        <w:ind w:left="420"/>
        <w:spacing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离开黏膜1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420"/>
        <w:spacing w:before="22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离开黏膜2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3210"/>
        <w:spacing w:before="228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A2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型选择题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(85</w:t>
      </w:r>
      <w:r>
        <w:rPr>
          <w:rFonts w:ascii="SimSun" w:hAnsi="SimSun" w:eastAsia="SimSun" w:cs="SimSun"/>
          <w:sz w:val="20"/>
          <w:szCs w:val="20"/>
          <w:spacing w:val="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114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题</w:t>
      </w:r>
      <w:r>
        <w:rPr>
          <w:rFonts w:ascii="SimHei" w:hAnsi="SimHei" w:eastAsia="SimHei" w:cs="SimHei"/>
          <w:sz w:val="20"/>
          <w:szCs w:val="20"/>
          <w:spacing w:val="-4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)</w:t>
      </w:r>
    </w:p>
    <w:p>
      <w:pPr>
        <w:spacing w:before="35" w:line="610" w:lineRule="exact"/>
        <w:rPr/>
      </w:pPr>
      <w:r>
        <w:rPr>
          <w:position w:val="-12"/>
        </w:rPr>
        <w:pict>
          <v:group id="_x0000_s332" style="mso-position-vertical-relative:line;mso-position-horizontal-relative:char;width:439.05pt;height:30.55pt;" filled="false" stroked="false" coordsize="8780,610" coordorigin="0,0">
            <v:shape id="_x0000_s334" style="position:absolute;left:20;top:0;width:8760;height:610;" filled="false" stroked="false" type="#_x0000_t75">
              <v:imagedata o:title="" r:id="rId538"/>
            </v:shape>
            <v:shape id="_x0000_s336" style="position:absolute;left:-20;top:-20;width:8820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87" w:firstLine="422"/>
                      <w:spacing w:before="69" w:line="238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spacing w:val="-1"/>
                      </w:rPr>
                      <w:t>答题说明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1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每一道考题是以一个小案例出现的，其下面的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7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"/>
                      </w:rPr>
                      <w:t>五个备选答案。请从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5"/>
                      </w:rPr>
                      <w:t>中选择一个最佳答案，并在答题卡上将相应题号的相应字母所属的方框涂黑。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610" w:lineRule="exact"/>
        <w:sectPr>
          <w:headerReference w:type="default" r:id="rId535"/>
          <w:footerReference w:type="default" r:id="rId536"/>
          <w:pgSz w:w="10350" w:h="15030"/>
          <w:pgMar w:top="1269" w:right="791" w:bottom="949" w:left="699" w:header="826" w:footer="769" w:gutter="0"/>
          <w:cols w:equalWidth="0" w:num="1">
            <w:col w:w="8859" w:space="0"/>
          </w:cols>
        </w:sectPr>
        <w:rPr/>
      </w:pPr>
    </w:p>
    <w:p>
      <w:pPr>
        <w:ind w:right="222" w:firstLine="420"/>
        <w:spacing w:before="29" w:line="22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85.患者上前牙龋充填后3天，出现自发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痛、咬合痛。查：1远中充填体，叩</w:t>
      </w:r>
      <w:r>
        <w:rPr>
          <w:rFonts w:ascii="SimHei" w:hAnsi="SimHei" w:eastAsia="SimHei" w:cs="SimHei"/>
          <w:sz w:val="20"/>
          <w:szCs w:val="20"/>
          <w:spacing w:val="-2"/>
        </w:rPr>
        <w:t>(</w:t>
      </w:r>
      <w:r>
        <w:rPr>
          <w:rFonts w:ascii="SimHei" w:hAnsi="SimHei" w:eastAsia="SimHei" w:cs="SimHei"/>
          <w:sz w:val="20"/>
          <w:szCs w:val="20"/>
          <w:spacing w:val="-2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+</w:t>
      </w:r>
      <w:r>
        <w:rPr>
          <w:rFonts w:ascii="SimHei" w:hAnsi="SimHei" w:eastAsia="SimHei" w:cs="SimHei"/>
          <w:sz w:val="20"/>
          <w:szCs w:val="20"/>
          <w:spacing w:val="-3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+</w:t>
      </w:r>
      <w:r>
        <w:rPr>
          <w:rFonts w:ascii="SimHei" w:hAnsi="SimHei" w:eastAsia="SimHei" w:cs="SimHei"/>
          <w:sz w:val="20"/>
          <w:szCs w:val="20"/>
          <w:spacing w:val="-2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)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,</w:t>
      </w:r>
      <w:r>
        <w:rPr>
          <w:rFonts w:ascii="SimHei" w:hAnsi="SimHei" w:eastAsia="SimHei" w:cs="SimHei"/>
          <w:sz w:val="20"/>
          <w:szCs w:val="20"/>
          <w:spacing w:val="-2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松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动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度，牙龈轻微红肿，冷热测无反应。该牙3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天前处理中的问题最可能是(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材料选择不当</w:t>
      </w:r>
    </w:p>
    <w:p>
      <w:pPr>
        <w:ind w:left="420"/>
        <w:spacing w:before="1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 </w:t>
      </w:r>
      <w:r>
        <w:rPr>
          <w:rFonts w:ascii="SimSun" w:hAnsi="SimSun" w:eastAsia="SimSun" w:cs="SimSun"/>
          <w:sz w:val="20"/>
          <w:szCs w:val="20"/>
          <w:spacing w:val="9"/>
        </w:rPr>
        <w:t>牙髓情况误判</w:t>
      </w:r>
    </w:p>
    <w:p>
      <w:pPr>
        <w:ind w:left="42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充填时未垫底</w:t>
      </w:r>
    </w:p>
    <w:p>
      <w:pPr>
        <w:ind w:left="420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D.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洞形制备不当</w:t>
      </w:r>
    </w:p>
    <w:p>
      <w:pPr>
        <w:ind w:left="42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腐质没有去净</w:t>
      </w:r>
    </w:p>
    <w:p>
      <w:pPr>
        <w:ind w:right="191" w:firstLine="420"/>
        <w:spacing w:before="12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86.在进行口腔预防的讲课中，王老师指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出口腔健康教育的原则是(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口腔健康教育是一项预防措施</w:t>
      </w:r>
    </w:p>
    <w:p>
      <w:pPr>
        <w:ind w:left="42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口腔健康教育须由专业人员做</w:t>
      </w:r>
    </w:p>
    <w:p>
      <w:pPr>
        <w:ind w:left="42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C.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口腔健康教育是口腔预防保健组成部分</w:t>
      </w:r>
    </w:p>
    <w:p>
      <w:pPr>
        <w:ind w:left="42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口腔健康教育以上课为主</w:t>
      </w:r>
    </w:p>
    <w:p>
      <w:pPr>
        <w:ind w:left="420"/>
        <w:spacing w:before="2" w:line="204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93120" behindDoc="0" locked="0" layoutInCell="1" allowOverlap="1">
            <wp:simplePos x="0" y="0"/>
            <wp:positionH relativeFrom="column">
              <wp:posOffset>1619169</wp:posOffset>
            </wp:positionH>
            <wp:positionV relativeFrom="paragraph">
              <wp:posOffset>121859</wp:posOffset>
            </wp:positionV>
            <wp:extent cx="546190" cy="6350"/>
            <wp:effectExtent l="0" t="0" r="0" b="0"/>
            <wp:wrapNone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1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8"/>
        </w:rPr>
        <w:t>E.口腔健康教育以通俗为 主</w:t>
      </w:r>
    </w:p>
    <w:p>
      <w:pPr>
        <w:ind w:right="134" w:firstLine="420"/>
        <w:spacing w:before="3" w:line="22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87.患者，男性，78岁。87655678缺失，余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留牙无明显松动，口底深度大于8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</w:t>
      </w:r>
      <w:r>
        <w:rPr>
          <w:rFonts w:ascii="SimSun" w:hAnsi="SimSun" w:eastAsia="SimSun" w:cs="SimSun"/>
          <w:sz w:val="20"/>
          <w:szCs w:val="20"/>
          <w:spacing w:val="11"/>
        </w:rPr>
        <w:t>无较大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的骨突，缺牙区牙槽嵴吸收，牙槽嵴呈垂直型。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不正确的说法是(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42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下颌为</w:t>
      </w:r>
      <w:r>
        <w:rPr>
          <w:rFonts w:ascii="Times New Roman" w:hAnsi="Times New Roman" w:eastAsia="Times New Roman" w:cs="Times New Roman"/>
          <w:sz w:val="20"/>
          <w:szCs w:val="20"/>
        </w:rPr>
        <w:t>Kennedy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第一类牙列缺损</w:t>
      </w:r>
    </w:p>
    <w:p>
      <w:pPr>
        <w:ind w:left="420"/>
        <w:spacing w:before="3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应设计舌板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可设计舌杆</w:t>
      </w:r>
    </w:p>
    <w:p>
      <w:pPr>
        <w:spacing w:line="6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35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可设计连续舌杆</w:t>
      </w:r>
    </w:p>
    <w:p>
      <w:pPr>
        <w:ind w:left="535"/>
        <w:spacing w:before="12" w:line="1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舌杆与黏膜应平行接触</w:t>
      </w:r>
    </w:p>
    <w:p>
      <w:pPr>
        <w:ind w:left="134" w:right="17" w:firstLine="400"/>
        <w:spacing w:before="2"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88.某患者654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|456缺失，余留牙健康。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可摘局部义齿的支点线可以设计成(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35"/>
        <w:spacing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斜线式</w:t>
      </w:r>
    </w:p>
    <w:p>
      <w:pPr>
        <w:ind w:left="53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B.直线式</w:t>
      </w:r>
    </w:p>
    <w:p>
      <w:pPr>
        <w:ind w:left="53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横线式</w:t>
      </w:r>
    </w:p>
    <w:p>
      <w:pPr>
        <w:ind w:left="535"/>
        <w:spacing w:before="1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纵线式</w:t>
      </w:r>
    </w:p>
    <w:p>
      <w:pPr>
        <w:ind w:left="535"/>
        <w:spacing w:before="1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平面式</w:t>
      </w:r>
    </w:p>
    <w:p>
      <w:pPr>
        <w:ind w:left="134" w:firstLine="400"/>
        <w:spacing w:before="8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89.患者，女性，40岁。右上中切牙有瘘管，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经根管治疗后，开始修复治疗的时间是(    )</w:t>
      </w:r>
    </w:p>
    <w:p>
      <w:pPr>
        <w:ind w:left="535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A.4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天后</w:t>
      </w:r>
    </w:p>
    <w:p>
      <w:pPr>
        <w:pStyle w:val="BodyText"/>
        <w:ind w:left="535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"/>
        </w:rPr>
        <w:t>B.7</w:t>
      </w:r>
      <w:r>
        <w:rPr>
          <w:sz w:val="20"/>
          <w:szCs w:val="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天后</w:t>
      </w:r>
    </w:p>
    <w:p>
      <w:pPr>
        <w:ind w:left="535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C.14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天后</w:t>
      </w:r>
    </w:p>
    <w:p>
      <w:pPr>
        <w:ind w:left="53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无主观症状后</w:t>
      </w:r>
    </w:p>
    <w:p>
      <w:pPr>
        <w:ind w:left="535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待瘘管自行闭合后</w:t>
      </w:r>
    </w:p>
    <w:p>
      <w:pPr>
        <w:ind w:left="134" w:right="78" w:firstLine="400"/>
        <w:spacing w:before="2" w:line="22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90.某男性患者，左上第一磨牙牙冠近远中银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汞合金充填，颊舌侧剩余牙冠硬组织较薄弱，牙冠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龈距短，但牙髓健康。最佳的治疗设计为(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</w:p>
    <w:p>
      <w:pPr>
        <w:ind w:left="53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全瓷冠修复</w:t>
      </w:r>
    </w:p>
    <w:p>
      <w:pPr>
        <w:ind w:left="535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金属全冠修复</w:t>
      </w:r>
    </w:p>
    <w:p>
      <w:pPr>
        <w:ind w:left="53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去髓后桩冠修复</w:t>
      </w:r>
    </w:p>
    <w:p>
      <w:pPr>
        <w:ind w:left="53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D.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直接3/4冠修复</w:t>
      </w:r>
    </w:p>
    <w:p>
      <w:pPr>
        <w:spacing w:line="219" w:lineRule="auto"/>
        <w:sectPr>
          <w:type w:val="continuous"/>
          <w:pgSz w:w="10350" w:h="15030"/>
          <w:pgMar w:top="1269" w:right="791" w:bottom="949" w:left="699" w:header="826" w:footer="769" w:gutter="0"/>
          <w:cols w:equalWidth="0" w:num="2" w:sep="1">
            <w:col w:w="4375" w:space="100"/>
            <w:col w:w="438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00" w:lineRule="exact"/>
        <w:rPr/>
      </w:pPr>
      <w:r/>
    </w:p>
    <w:p>
      <w:pPr>
        <w:spacing w:line="200" w:lineRule="exact"/>
        <w:sectPr>
          <w:type w:val="continuous"/>
          <w:pgSz w:w="10350" w:h="15030"/>
          <w:pgMar w:top="1269" w:right="791" w:bottom="949" w:left="699" w:header="826" w:footer="769" w:gutter="0"/>
          <w:cols w:equalWidth="0" w:num="1">
            <w:col w:w="8859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540"/>
          <w:footerReference w:type="default" r:id="rId541"/>
          <w:pgSz w:w="10290" w:h="15110"/>
          <w:pgMar w:top="1299" w:right="710" w:bottom="991" w:left="760" w:header="876" w:footer="732" w:gutter="0"/>
          <w:cols w:equalWidth="0" w:num="1">
            <w:col w:w="8820" w:space="0"/>
          </w:cols>
        </w:sectPr>
        <w:rPr/>
      </w:pPr>
    </w:p>
    <w:p>
      <w:pPr>
        <w:ind w:left="440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嵌体冠修复</w:t>
      </w:r>
    </w:p>
    <w:p>
      <w:pPr>
        <w:ind w:left="29" w:right="156" w:firstLine="400"/>
        <w:spacing w:before="20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91.患者，女性，25岁。因外伤缺失2112半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年余，余留牙健康，牙周情况好，唇侧牙槽嵴丰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满。下列说法不正确的是(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4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A.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唇侧可不放基托以利美观</w:t>
      </w:r>
    </w:p>
    <w:p>
      <w:pPr>
        <w:ind w:left="40" w:right="144" w:firstLine="399"/>
        <w:spacing w:before="2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可采用前斜方就位，使人工牙与天然牙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间龈乳头部位的间隙减小</w:t>
      </w:r>
    </w:p>
    <w:p>
      <w:pPr>
        <w:ind w:left="44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人工牙排列避免深覆殆</w:t>
      </w:r>
    </w:p>
    <w:p>
      <w:pPr>
        <w:ind w:left="449"/>
        <w:spacing w:before="8" w:line="212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95168" behindDoc="0" locked="0" layoutInCell="1" allowOverlap="1">
            <wp:simplePos x="0" y="0"/>
            <wp:positionH relativeFrom="column">
              <wp:posOffset>685758</wp:posOffset>
            </wp:positionH>
            <wp:positionV relativeFrom="paragraph">
              <wp:posOffset>172075</wp:posOffset>
            </wp:positionV>
            <wp:extent cx="234967" cy="6350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上颌为</w:t>
      </w:r>
      <w:r>
        <w:rPr>
          <w:rFonts w:ascii="Times New Roman" w:hAnsi="Times New Roman" w:eastAsia="Times New Roman" w:cs="Times New Roman"/>
          <w:sz w:val="20"/>
          <w:szCs w:val="20"/>
        </w:rPr>
        <w:t>Kennedy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第一类牙列缺损</w:t>
      </w:r>
    </w:p>
    <w:p>
      <w:pPr>
        <w:ind w:left="449"/>
        <w:spacing w:before="34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可在</w:t>
      </w:r>
      <w:r>
        <w:rPr>
          <w:rFonts w:ascii="SimSun" w:hAnsi="SimSun" w:eastAsia="SimSun" w:cs="SimSun"/>
          <w:sz w:val="20"/>
          <w:szCs w:val="20"/>
          <w:spacing w:val="7"/>
        </w:rPr>
        <w:t>36</w:t>
      </w:r>
      <w:r>
        <w:rPr>
          <w:rFonts w:ascii="SimSun" w:hAnsi="SimSun" w:eastAsia="SimSun" w:cs="SimSun"/>
          <w:sz w:val="20"/>
          <w:szCs w:val="20"/>
          <w:spacing w:val="8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7"/>
        </w:rPr>
        <w:t>|36上</w:t>
      </w:r>
      <w:r>
        <w:rPr>
          <w:rFonts w:ascii="SimSun" w:hAnsi="SimSun" w:eastAsia="SimSun" w:cs="SimSun"/>
          <w:sz w:val="20"/>
          <w:szCs w:val="20"/>
          <w:spacing w:val="7"/>
        </w:rPr>
        <w:t>放验支托</w:t>
      </w:r>
    </w:p>
    <w:p>
      <w:pPr>
        <w:ind w:left="29" w:right="157" w:firstLine="430"/>
        <w:spacing w:before="16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92.讨论用流行病学方法研究口腔疾病流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行因素和病因时，应该选用的方法是(    )</w:t>
      </w:r>
    </w:p>
    <w:p>
      <w:pPr>
        <w:ind w:left="44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研究应以纵向调查资料为基础</w:t>
      </w:r>
    </w:p>
    <w:p>
      <w:pPr>
        <w:ind w:left="44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先提出危险因素假设</w:t>
      </w:r>
    </w:p>
    <w:p>
      <w:pPr>
        <w:ind w:left="449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用调查资料就可推断和验证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研究需以横断面调查研究为基础</w:t>
      </w:r>
    </w:p>
    <w:p>
      <w:pPr>
        <w:ind w:left="449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龋病病因学说是用流行病学方法得出的</w:t>
      </w:r>
    </w:p>
    <w:p>
      <w:pPr>
        <w:ind w:left="40" w:right="145" w:firstLine="399"/>
        <w:spacing w:before="22" w:line="21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93.某男性患者，35岁。</w:t>
      </w:r>
      <w:r>
        <w:rPr>
          <w:rFonts w:ascii="SimSun" w:hAnsi="SimSun" w:eastAsia="SimSun" w:cs="SimSun"/>
          <w:sz w:val="20"/>
          <w:szCs w:val="20"/>
          <w:u w:val="single" w:color="auto"/>
          <w:spacing w:val="9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6"/>
        </w:rPr>
        <w:t>1</w:t>
      </w:r>
      <w:r>
        <w:rPr>
          <w:rFonts w:ascii="SimSun" w:hAnsi="SimSun" w:eastAsia="SimSun" w:cs="SimSun"/>
          <w:sz w:val="20"/>
          <w:szCs w:val="20"/>
          <w:u w:val="single" w:color="auto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6"/>
        </w:rPr>
        <w:t>|</w:t>
      </w:r>
      <w:r>
        <w:rPr>
          <w:rFonts w:ascii="SimSun" w:hAnsi="SimSun" w:eastAsia="SimSun" w:cs="SimSun"/>
          <w:sz w:val="20"/>
          <w:szCs w:val="20"/>
          <w:u w:val="single" w:color="auto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1缺失1年求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修复。口腔余牙均健康。殆关系正常。预行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固定义齿修复，正确的设计是(    )</w:t>
      </w:r>
    </w:p>
    <w:p>
      <w:pPr>
        <w:ind w:left="469"/>
        <w:spacing w:before="32" w:line="20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A. </w:t>
      </w:r>
      <w:r>
        <w:rPr>
          <w:rFonts w:ascii="SimSun" w:hAnsi="SimSun" w:eastAsia="SimSun" w:cs="SimSun"/>
          <w:sz w:val="20"/>
          <w:szCs w:val="20"/>
          <w:spacing w:val="9"/>
        </w:rPr>
        <w:t>以</w:t>
      </w:r>
      <w:r>
        <w:rPr>
          <w:rFonts w:ascii="SimSun" w:hAnsi="SimSun" w:eastAsia="SimSun" w:cs="SimSun"/>
          <w:sz w:val="20"/>
          <w:szCs w:val="20"/>
          <w:spacing w:val="-88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83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9"/>
        </w:rPr>
        <w:t>2|2为</w:t>
      </w:r>
      <w:r>
        <w:rPr>
          <w:rFonts w:ascii="SimSun" w:hAnsi="SimSun" w:eastAsia="SimSun" w:cs="SimSun"/>
          <w:sz w:val="20"/>
          <w:szCs w:val="20"/>
          <w:spacing w:val="9"/>
        </w:rPr>
        <w:t>基牙固定义齿修复</w:t>
      </w:r>
    </w:p>
    <w:p>
      <w:pPr>
        <w:ind w:left="459"/>
        <w:spacing w:before="17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B.以</w:t>
      </w:r>
      <w:r>
        <w:rPr>
          <w:rFonts w:ascii="SimSun" w:hAnsi="SimSun" w:eastAsia="SimSun" w:cs="SimSun"/>
          <w:sz w:val="20"/>
          <w:szCs w:val="20"/>
          <w:spacing w:val="-76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82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11"/>
        </w:rPr>
        <w:t>32|2</w:t>
      </w:r>
      <w:r>
        <w:rPr>
          <w:rFonts w:ascii="SimSun" w:hAnsi="SimSun" w:eastAsia="SimSun" w:cs="SimSun"/>
          <w:sz w:val="20"/>
          <w:szCs w:val="20"/>
          <w:spacing w:val="11"/>
        </w:rPr>
        <w:t>为基牙固定义齿修复</w:t>
      </w:r>
    </w:p>
    <w:p>
      <w:pPr>
        <w:ind w:left="440"/>
        <w:spacing w:before="26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C. </w:t>
      </w:r>
      <w:r>
        <w:rPr>
          <w:rFonts w:ascii="SimSun" w:hAnsi="SimSun" w:eastAsia="SimSun" w:cs="SimSun"/>
          <w:sz w:val="20"/>
          <w:szCs w:val="20"/>
          <w:spacing w:val="12"/>
        </w:rPr>
        <w:t>以2为基牙做单端固定义齿修复</w:t>
      </w:r>
    </w:p>
    <w:p>
      <w:pPr>
        <w:ind w:left="449"/>
        <w:spacing w:before="2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D. </w:t>
      </w:r>
      <w:r>
        <w:rPr>
          <w:rFonts w:ascii="SimSun" w:hAnsi="SimSun" w:eastAsia="SimSun" w:cs="SimSun"/>
          <w:sz w:val="20"/>
          <w:szCs w:val="20"/>
          <w:spacing w:val="10"/>
        </w:rPr>
        <w:t>以</w:t>
      </w:r>
      <w:r>
        <w:rPr>
          <w:rFonts w:ascii="SimSun" w:hAnsi="SimSun" w:eastAsia="SimSun" w:cs="SimSun"/>
          <w:sz w:val="20"/>
          <w:szCs w:val="20"/>
          <w:u w:val="single" w:color="auto"/>
          <w:spacing w:val="10"/>
        </w:rPr>
        <w:t>32|23</w:t>
      </w:r>
      <w:r>
        <w:rPr>
          <w:rFonts w:ascii="SimSun" w:hAnsi="SimSun" w:eastAsia="SimSun" w:cs="SimSun"/>
          <w:sz w:val="20"/>
          <w:szCs w:val="20"/>
          <w:spacing w:val="10"/>
        </w:rPr>
        <w:t>为基牙固定义齿修复</w:t>
      </w:r>
    </w:p>
    <w:p>
      <w:pPr>
        <w:ind w:left="449"/>
        <w:spacing w:before="1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以上设计均可</w:t>
      </w:r>
    </w:p>
    <w:p>
      <w:pPr>
        <w:ind w:left="29" w:right="146" w:firstLine="420"/>
        <w:spacing w:before="19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94144" behindDoc="0" locked="0" layoutInCell="1" allowOverlap="1">
            <wp:simplePos x="0" y="0"/>
            <wp:positionH relativeFrom="column">
              <wp:posOffset>717514</wp:posOffset>
            </wp:positionH>
            <wp:positionV relativeFrom="paragraph">
              <wp:posOffset>12262</wp:posOffset>
            </wp:positionV>
            <wp:extent cx="298480" cy="6350"/>
            <wp:effectExtent l="0" t="0" r="0" b="0"/>
            <wp:wrapNone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11"/>
        </w:rPr>
        <w:t>94.患者</w:t>
      </w:r>
      <w:r>
        <w:rPr>
          <w:rFonts w:ascii="SimSun" w:hAnsi="SimSun" w:eastAsia="SimSun" w:cs="SimSun"/>
          <w:sz w:val="20"/>
          <w:szCs w:val="20"/>
          <w:spacing w:val="11"/>
        </w:rPr>
        <w:t>11拥</w:t>
      </w:r>
      <w:r>
        <w:rPr>
          <w:rFonts w:ascii="SimSun" w:hAnsi="SimSun" w:eastAsia="SimSun" w:cs="SimSun"/>
          <w:sz w:val="20"/>
          <w:szCs w:val="20"/>
          <w:spacing w:val="11"/>
        </w:rPr>
        <w:t>挤、严重扭转并伴有轻度唇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侧倾斜，牙体组织及牙周健康。患者要求快</w:t>
      </w:r>
      <w:r>
        <w:rPr>
          <w:rFonts w:ascii="SimSun" w:hAnsi="SimSun" w:eastAsia="SimSun" w:cs="SimSun"/>
          <w:sz w:val="20"/>
          <w:szCs w:val="20"/>
          <w:spacing w:val="-4"/>
        </w:rPr>
        <w:t>速解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决前牙美观问题，最佳的治疗方案为(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ind w:left="44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拔除后固定桥修复</w:t>
      </w:r>
    </w:p>
    <w:p>
      <w:pPr>
        <w:ind w:left="440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B.拔除后种植义齿修复</w:t>
      </w:r>
    </w:p>
    <w:p>
      <w:pPr>
        <w:ind w:left="43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根管治疗后桩冠修复</w:t>
      </w:r>
    </w:p>
    <w:p>
      <w:pPr>
        <w:ind w:left="43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D.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拔除后可摘局部义齿修复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E.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根管治疗后覆盖义齿修复</w:t>
      </w:r>
    </w:p>
    <w:p>
      <w:pPr>
        <w:ind w:left="40" w:right="149" w:firstLine="389"/>
        <w:spacing w:before="13" w:line="21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95.某女性患者，65岁。3年前因牙周病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拔牙后行全口义齿修复，效果理想。半年前发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现咀嚼效率下降。咀嚼效率下降最可能的原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因是(    )</w:t>
      </w:r>
    </w:p>
    <w:p>
      <w:pPr>
        <w:ind w:left="440"/>
        <w:spacing w:before="24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A. </w:t>
      </w:r>
      <w:r>
        <w:rPr>
          <w:rFonts w:ascii="SimSun" w:hAnsi="SimSun" w:eastAsia="SimSun" w:cs="SimSun"/>
          <w:sz w:val="20"/>
          <w:szCs w:val="20"/>
        </w:rPr>
        <w:t>患者年龄增加，出现肌无力</w:t>
      </w:r>
    </w:p>
    <w:p>
      <w:pPr>
        <w:ind w:left="43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B.疼痛所致</w:t>
      </w:r>
    </w:p>
    <w:p>
      <w:pPr>
        <w:ind w:left="419"/>
        <w:spacing w:before="2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人工牙验面磨损</w:t>
      </w:r>
    </w:p>
    <w:p>
      <w:pPr>
        <w:ind w:left="419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咬合不平衡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患者的心理因素所致</w:t>
      </w:r>
    </w:p>
    <w:p>
      <w:pPr>
        <w:ind w:left="9" w:right="156" w:firstLine="420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96.小儿有牙齿18颗，会用汤匙吃饭，能说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2～3个字拼成的短语，其年龄为(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1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A.1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岁</w:t>
      </w:r>
    </w:p>
    <w:p>
      <w:pPr>
        <w:ind w:left="409"/>
        <w:spacing w:before="2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B.1  </w:t>
      </w:r>
      <w:r>
        <w:rPr>
          <w:rFonts w:ascii="SimSun" w:hAnsi="SimSun" w:eastAsia="SimSun" w:cs="SimSun"/>
          <w:sz w:val="20"/>
          <w:szCs w:val="20"/>
          <w:spacing w:val="5"/>
        </w:rPr>
        <w:t>岁半</w:t>
      </w:r>
    </w:p>
    <w:p>
      <w:pPr>
        <w:ind w:left="40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C.2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岁</w:t>
      </w:r>
    </w:p>
    <w:p>
      <w:pPr>
        <w:ind w:left="399"/>
        <w:spacing w:before="20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D.2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岁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半</w:t>
      </w:r>
    </w:p>
    <w:p>
      <w:pPr>
        <w:ind w:left="40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E.3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岁</w:t>
      </w:r>
    </w:p>
    <w:p>
      <w:pPr>
        <w:ind w:right="165" w:firstLine="409"/>
        <w:spacing w:before="39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97.患者，左上6缺失，左上7单端桥，诉修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复后基牙出现疼痛，X 线片检查牙周膜增宽，应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4"/>
        <w:spacing w:before="86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做的处理是(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84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调殆</w:t>
      </w:r>
    </w:p>
    <w:p>
      <w:pPr>
        <w:ind w:left="574"/>
        <w:spacing w:before="1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口服消炎药</w:t>
      </w:r>
    </w:p>
    <w:p>
      <w:pPr>
        <w:ind w:left="58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C.局部上药</w:t>
      </w:r>
    </w:p>
    <w:p>
      <w:pPr>
        <w:ind w:left="574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D. </w:t>
      </w:r>
      <w:r>
        <w:rPr>
          <w:rFonts w:ascii="SimSun" w:hAnsi="SimSun" w:eastAsia="SimSun" w:cs="SimSun"/>
          <w:sz w:val="20"/>
          <w:szCs w:val="20"/>
        </w:rPr>
        <w:t>拆除固定桥，重新设计修复方案</w:t>
      </w:r>
    </w:p>
    <w:p>
      <w:pPr>
        <w:ind w:left="57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不做任何处理</w:t>
      </w:r>
    </w:p>
    <w:p>
      <w:pPr>
        <w:ind w:left="164" w:firstLine="410"/>
        <w:spacing w:before="22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98.某氟病区的病人，其症状可见牙微黄，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并有部分人牙缺损，骨关节疼痛感，四肢僵直，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进而行动困难。化验：尿氟、发氟均增高，</w:t>
      </w:r>
      <w:r>
        <w:rPr>
          <w:rFonts w:ascii="SimSun" w:hAnsi="SimSun" w:eastAsia="SimSun" w:cs="SimSun"/>
          <w:sz w:val="20"/>
          <w:szCs w:val="20"/>
          <w:spacing w:val="-3"/>
        </w:rPr>
        <w:t>该地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氟中毒流行类型最有可能是(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</w:p>
    <w:p>
      <w:pPr>
        <w:ind w:left="57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食源性</w:t>
      </w:r>
    </w:p>
    <w:p>
      <w:pPr>
        <w:ind w:left="57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饮水型</w:t>
      </w:r>
    </w:p>
    <w:p>
      <w:pPr>
        <w:ind w:left="574"/>
        <w:spacing w:before="1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C.饮茶型</w:t>
      </w:r>
    </w:p>
    <w:p>
      <w:pPr>
        <w:ind w:left="574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煤烟型</w:t>
      </w:r>
    </w:p>
    <w:p>
      <w:pPr>
        <w:ind w:left="574"/>
        <w:spacing w:before="1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空气型</w:t>
      </w:r>
    </w:p>
    <w:p>
      <w:pPr>
        <w:ind w:left="174" w:right="71" w:firstLine="400"/>
        <w:spacing w:before="21" w:line="22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99.某男性患者，45岁。右下第一磨牙殆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面隐裂累及牙髓，已完成根管治疗，右下第一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磨牙冠短、咬合紧。请设计最适宜的修复体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7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A.3/4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冠</w:t>
      </w:r>
    </w:p>
    <w:p>
      <w:pPr>
        <w:ind w:left="584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B.高嵌体</w:t>
      </w:r>
    </w:p>
    <w:p>
      <w:pPr>
        <w:ind w:left="58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铸造金属全冠</w:t>
      </w:r>
    </w:p>
    <w:p>
      <w:pPr>
        <w:ind w:left="574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烤瓷全冠</w:t>
      </w:r>
    </w:p>
    <w:p>
      <w:pPr>
        <w:ind w:left="584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塑料全冠</w:t>
      </w:r>
    </w:p>
    <w:p>
      <w:pPr>
        <w:ind w:left="164" w:right="89" w:firstLine="410"/>
        <w:spacing w:before="20" w:line="2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100.患者女，46岁。右下颌第一磨牙金属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全冠修复1年余，昨日脱落，于我院就诊。检查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发现金属全冠验面存在左右孔洞，冠内基牙继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发龋，无松动。分析修复体脱落的原因最可能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是(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84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金属选择不当</w:t>
      </w:r>
    </w:p>
    <w:p>
      <w:pPr>
        <w:ind w:left="564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咀嚼过硬食物</w:t>
      </w:r>
    </w:p>
    <w:p>
      <w:pPr>
        <w:ind w:left="574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粘固剂使用不当</w:t>
      </w:r>
    </w:p>
    <w:p>
      <w:pPr>
        <w:ind w:left="564"/>
        <w:spacing w:before="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基牙预备间隙不足</w:t>
      </w:r>
    </w:p>
    <w:p>
      <w:pPr>
        <w:ind w:left="574"/>
        <w:spacing w:before="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咬合关系不正常</w:t>
      </w:r>
    </w:p>
    <w:p>
      <w:pPr>
        <w:ind w:left="174" w:right="90" w:firstLine="410"/>
        <w:spacing w:before="11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101.某学龄儿童采用0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.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05%</w:t>
      </w:r>
      <w:r>
        <w:rPr>
          <w:rFonts w:ascii="Times New Roman" w:hAnsi="Times New Roman" w:eastAsia="Times New Roman" w:cs="Times New Roman"/>
          <w:sz w:val="20"/>
          <w:szCs w:val="20"/>
        </w:rPr>
        <w:t>NaF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漱口水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预防龋齿，其使用方法应为(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</w:p>
    <w:p>
      <w:pPr>
        <w:ind w:left="574"/>
        <w:spacing w:before="1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A.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每月含漱1次，每次10</w:t>
      </w:r>
      <w:r>
        <w:rPr>
          <w:rFonts w:ascii="SimSun" w:hAnsi="SimSun" w:eastAsia="SimSun" w:cs="SimSun"/>
          <w:sz w:val="20"/>
          <w:szCs w:val="20"/>
        </w:rPr>
        <w:t>ml</w:t>
      </w:r>
      <w:r>
        <w:rPr>
          <w:rFonts w:ascii="SimSun" w:hAnsi="SimSun" w:eastAsia="SimSun" w:cs="SimSun"/>
          <w:sz w:val="20"/>
          <w:szCs w:val="20"/>
          <w:spacing w:val="16"/>
        </w:rPr>
        <w:t>,含漱1分钟</w:t>
      </w:r>
    </w:p>
    <w:p>
      <w:pPr>
        <w:ind w:left="564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B. </w:t>
      </w:r>
      <w:r>
        <w:rPr>
          <w:rFonts w:ascii="SimSun" w:hAnsi="SimSun" w:eastAsia="SimSun" w:cs="SimSun"/>
          <w:sz w:val="20"/>
          <w:szCs w:val="20"/>
          <w:spacing w:val="13"/>
        </w:rPr>
        <w:t>每周含漱1次，每次10</w:t>
      </w:r>
      <w:r>
        <w:rPr>
          <w:rFonts w:ascii="Times New Roman" w:hAnsi="Times New Roman" w:eastAsia="Times New Roman" w:cs="Times New Roman"/>
          <w:sz w:val="20"/>
          <w:szCs w:val="20"/>
        </w:rPr>
        <w:t>ml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含漱1分钟</w:t>
      </w:r>
    </w:p>
    <w:p>
      <w:pPr>
        <w:ind w:left="574"/>
        <w:spacing w:before="3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C.每天含漱1次，每次10</w:t>
      </w:r>
      <w:r>
        <w:rPr>
          <w:rFonts w:ascii="SimSun" w:hAnsi="SimSun" w:eastAsia="SimSun" w:cs="SimSun"/>
          <w:sz w:val="20"/>
          <w:szCs w:val="20"/>
        </w:rPr>
        <w:t>ml</w:t>
      </w:r>
      <w:r>
        <w:rPr>
          <w:rFonts w:ascii="SimSun" w:hAnsi="SimSun" w:eastAsia="SimSun" w:cs="SimSun"/>
          <w:sz w:val="20"/>
          <w:szCs w:val="20"/>
          <w:spacing w:val="17"/>
        </w:rPr>
        <w:t>,含漱1分钟</w:t>
      </w:r>
    </w:p>
    <w:p>
      <w:pPr>
        <w:ind w:left="564"/>
        <w:spacing w:before="15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D.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隔周含漱1次，每次10</w:t>
      </w:r>
      <w:r>
        <w:rPr>
          <w:rFonts w:ascii="SimSun" w:hAnsi="SimSun" w:eastAsia="SimSun" w:cs="SimSun"/>
          <w:sz w:val="20"/>
          <w:szCs w:val="20"/>
        </w:rPr>
        <w:t>ml</w:t>
      </w:r>
      <w:r>
        <w:rPr>
          <w:rFonts w:ascii="SimSun" w:hAnsi="SimSun" w:eastAsia="SimSun" w:cs="SimSun"/>
          <w:sz w:val="20"/>
          <w:szCs w:val="20"/>
          <w:spacing w:val="15"/>
        </w:rPr>
        <w:t>,含漱1分钟</w:t>
      </w:r>
    </w:p>
    <w:p>
      <w:pPr>
        <w:ind w:left="574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E. </w:t>
      </w:r>
      <w:r>
        <w:rPr>
          <w:rFonts w:ascii="SimSun" w:hAnsi="SimSun" w:eastAsia="SimSun" w:cs="SimSun"/>
          <w:sz w:val="20"/>
          <w:szCs w:val="20"/>
          <w:spacing w:val="14"/>
        </w:rPr>
        <w:t>隔天含漱1次，每次10</w:t>
      </w:r>
      <w:r>
        <w:rPr>
          <w:rFonts w:ascii="Times New Roman" w:hAnsi="Times New Roman" w:eastAsia="Times New Roman" w:cs="Times New Roman"/>
          <w:sz w:val="20"/>
          <w:szCs w:val="20"/>
        </w:rPr>
        <w:t>ml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</w:t>
      </w:r>
      <w:r>
        <w:rPr>
          <w:rFonts w:ascii="SimSun" w:hAnsi="SimSun" w:eastAsia="SimSun" w:cs="SimSun"/>
          <w:sz w:val="20"/>
          <w:szCs w:val="20"/>
          <w:spacing w:val="14"/>
        </w:rPr>
        <w:t>含漱1分钟</w:t>
      </w:r>
    </w:p>
    <w:p>
      <w:pPr>
        <w:ind w:left="154" w:right="91" w:firstLine="420"/>
        <w:spacing w:before="44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102.患者，一天来右侧后牙自发性痛，夜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间加重，查右上颌第二前磨牙近中深龋。确认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患牙诊断的检查方法(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</w:p>
    <w:p>
      <w:pPr>
        <w:ind w:left="574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叩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诊</w:t>
      </w:r>
    </w:p>
    <w:p>
      <w:pPr>
        <w:ind w:left="564"/>
        <w:spacing w:before="10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探诊</w:t>
      </w:r>
    </w:p>
    <w:p>
      <w:pPr>
        <w:ind w:left="56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温度测试</w:t>
      </w:r>
    </w:p>
    <w:p>
      <w:pPr>
        <w:ind w:left="554"/>
        <w:spacing w:before="22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 </w:t>
      </w:r>
      <w:r>
        <w:rPr>
          <w:rFonts w:ascii="SimSun" w:hAnsi="SimSun" w:eastAsia="SimSun" w:cs="SimSun"/>
          <w:sz w:val="20"/>
          <w:szCs w:val="20"/>
          <w:spacing w:val="-3"/>
        </w:rPr>
        <w:t>扪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诊</w:t>
      </w:r>
    </w:p>
    <w:p>
      <w:pPr>
        <w:ind w:left="56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E.X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线片检查</w:t>
      </w:r>
    </w:p>
    <w:p>
      <w:pPr>
        <w:ind w:left="144" w:right="92" w:firstLine="41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103.患者，男性，17岁。右上后牙3天来遇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甜酸痛，平时无其他不适。查见近中边缘嵴约</w:t>
      </w:r>
    </w:p>
    <w:p>
      <w:pPr>
        <w:spacing w:line="212" w:lineRule="auto"/>
        <w:sectPr>
          <w:type w:val="continuous"/>
          <w:pgSz w:w="10290" w:h="15110"/>
          <w:pgMar w:top="1299" w:right="710" w:bottom="991" w:left="760" w:header="876" w:footer="732" w:gutter="0"/>
          <w:cols w:equalWidth="0" w:num="2" w:sep="1">
            <w:col w:w="4326" w:space="100"/>
            <w:col w:w="439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0" w:lineRule="exact"/>
        <w:rPr/>
      </w:pPr>
      <w:r/>
    </w:p>
    <w:p>
      <w:pPr>
        <w:spacing w:line="90" w:lineRule="exact"/>
        <w:sectPr>
          <w:type w:val="continuous"/>
          <w:pgSz w:w="10290" w:h="15110"/>
          <w:pgMar w:top="1299" w:right="710" w:bottom="991" w:left="760" w:header="876" w:footer="732" w:gutter="0"/>
          <w:cols w:equalWidth="0" w:num="1">
            <w:col w:w="882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544"/>
          <w:footerReference w:type="default" r:id="rId545"/>
          <w:pgSz w:w="10350" w:h="15030"/>
          <w:pgMar w:top="1299" w:right="735" w:bottom="951" w:left="779" w:header="886" w:footer="692" w:gutter="0"/>
          <w:cols w:equalWidth="0" w:num="1">
            <w:col w:w="8835" w:space="0"/>
          </w:cols>
        </w:sectPr>
        <w:rPr/>
      </w:pPr>
    </w:p>
    <w:p>
      <w:pPr>
        <w:ind w:left="19"/>
        <w:spacing w:before="8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小米大小透暗色区，建议充填用材料是(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4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复合体</w:t>
      </w:r>
    </w:p>
    <w:p>
      <w:pPr>
        <w:pStyle w:val="BodyText"/>
        <w:ind w:left="430"/>
        <w:spacing w:before="20" w:line="21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3"/>
        </w:rPr>
        <w:t>B. </w:t>
      </w:r>
      <w:r>
        <w:rPr>
          <w:rFonts w:ascii="SimSun" w:hAnsi="SimSun" w:eastAsia="SimSun" w:cs="SimSun"/>
          <w:sz w:val="20"/>
          <w:szCs w:val="20"/>
          <w:spacing w:val="3"/>
        </w:rPr>
        <w:t>复合树脂</w:t>
      </w:r>
    </w:p>
    <w:p>
      <w:pPr>
        <w:ind w:left="43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银汞合金</w:t>
      </w:r>
    </w:p>
    <w:p>
      <w:pPr>
        <w:ind w:left="43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 </w:t>
      </w:r>
      <w:r>
        <w:rPr>
          <w:rFonts w:ascii="SimSun" w:hAnsi="SimSun" w:eastAsia="SimSun" w:cs="SimSun"/>
          <w:sz w:val="20"/>
          <w:szCs w:val="20"/>
          <w:spacing w:val="8"/>
        </w:rPr>
        <w:t>磷酸锌水门汀</w:t>
      </w:r>
    </w:p>
    <w:p>
      <w:pPr>
        <w:ind w:left="45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玻璃离子水门汀</w:t>
      </w:r>
    </w:p>
    <w:p>
      <w:pPr>
        <w:ind w:left="30" w:right="110" w:firstLine="409"/>
        <w:spacing w:before="3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104.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患者，75岁。来门诊做全口义齿修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复。患者端坐治疗椅上，全身放松，两眼平视，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下颌处于生理休息状态。测得鼻底至颏底距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离为7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咬合位垂直距离应为(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50"/>
        <w:spacing w:before="1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A.69mm</w:t>
      </w:r>
    </w:p>
    <w:p>
      <w:pPr>
        <w:ind w:left="439"/>
        <w:spacing w:before="6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B.73mm</w:t>
      </w:r>
    </w:p>
    <w:p>
      <w:pPr>
        <w:ind w:left="450"/>
        <w:spacing w:before="6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C.67mm</w:t>
      </w:r>
    </w:p>
    <w:p>
      <w:pPr>
        <w:ind w:left="439"/>
        <w:spacing w:before="63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D.75mm</w:t>
      </w:r>
    </w:p>
    <w:p>
      <w:pPr>
        <w:ind w:left="460"/>
        <w:spacing w:before="7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E.65mm</w:t>
      </w:r>
    </w:p>
    <w:p>
      <w:pPr>
        <w:ind w:left="40" w:right="109" w:firstLine="420"/>
        <w:spacing w:before="17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105.一上颌游离端可摘局部义齿初戴时，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发现一侧末端基牙颊侧卡环的体部形成支点，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义齿无法就位。处理方法为(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9" w:right="185" w:firstLine="420"/>
        <w:spacing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磨除卡环臂，义齿就位后取模，重新弯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制卡环</w:t>
      </w:r>
    </w:p>
    <w:p>
      <w:pPr>
        <w:ind w:left="469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B. </w:t>
      </w:r>
      <w:r>
        <w:rPr>
          <w:rFonts w:ascii="SimSun" w:hAnsi="SimSun" w:eastAsia="SimSun" w:cs="SimSun"/>
          <w:sz w:val="20"/>
          <w:szCs w:val="20"/>
          <w:spacing w:val="2"/>
        </w:rPr>
        <w:t>调磨基牙相对应的部位，使义齿就位</w:t>
      </w:r>
    </w:p>
    <w:p>
      <w:pPr>
        <w:ind w:left="4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 </w:t>
      </w:r>
      <w:r>
        <w:rPr>
          <w:rFonts w:ascii="SimSun" w:hAnsi="SimSun" w:eastAsia="SimSun" w:cs="SimSun"/>
          <w:sz w:val="20"/>
          <w:szCs w:val="20"/>
          <w:spacing w:val="-1"/>
        </w:rPr>
        <w:t>缓冲卡环体，使义齿就位</w:t>
      </w:r>
    </w:p>
    <w:p>
      <w:pPr>
        <w:ind w:left="460"/>
        <w:spacing w:before="22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D.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除去颊侧卡环臂</w:t>
      </w:r>
    </w:p>
    <w:p>
      <w:pPr>
        <w:ind w:left="48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基托组织面重衬</w:t>
      </w:r>
    </w:p>
    <w:p>
      <w:pPr>
        <w:ind w:left="60" w:right="171" w:firstLine="409"/>
        <w:spacing w:before="21" w:line="2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106.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患者，女性，16岁。左下后牙遇冷水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痛2周，平时无不适；查左下第一恒磨牙咬合面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龋洞深，叩痛(一),冷水入洞痛，冷测结果同对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照牙。该患牙诊断是(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469"/>
        <w:spacing w:before="3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中龋</w:t>
      </w:r>
    </w:p>
    <w:p>
      <w:pPr>
        <w:ind w:left="48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深龋</w:t>
      </w:r>
    </w:p>
    <w:p>
      <w:pPr>
        <w:ind w:left="469"/>
        <w:spacing w:before="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慢性牙髓炎</w:t>
      </w:r>
    </w:p>
    <w:p>
      <w:pPr>
        <w:ind w:left="469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急性牙髓炎</w:t>
      </w:r>
    </w:p>
    <w:p>
      <w:pPr>
        <w:ind w:left="48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可复性牙髓炎</w:t>
      </w:r>
    </w:p>
    <w:p>
      <w:pPr>
        <w:ind w:left="70" w:right="143" w:firstLine="409"/>
        <w:spacing w:before="3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107.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一患者下颌前磨牙，活髓，全冠修复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水门汀粘固后第2天出现自发痛，最可能的原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因是(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0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牙本质敏感</w:t>
      </w:r>
    </w:p>
    <w:p>
      <w:pPr>
        <w:ind w:left="490"/>
        <w:spacing w:before="2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牙髓充血</w:t>
      </w:r>
    </w:p>
    <w:p>
      <w:pPr>
        <w:ind w:left="500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牙髓炎</w:t>
      </w:r>
    </w:p>
    <w:p>
      <w:pPr>
        <w:ind w:left="490"/>
        <w:spacing w:before="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D.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根尖周炎</w:t>
      </w:r>
    </w:p>
    <w:p>
      <w:pPr>
        <w:ind w:left="4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创伤验</w:t>
      </w:r>
    </w:p>
    <w:p>
      <w:pPr>
        <w:ind w:left="99" w:right="139" w:firstLine="410"/>
        <w:spacing w:before="21" w:line="22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108.患者，女性，28岁。邻殆嵌体戴入3个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月后，出现冷热刺激痛，最有可能出现的原因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是(    )</w:t>
      </w:r>
    </w:p>
    <w:p>
      <w:pPr>
        <w:ind w:left="5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嵌体咬验过高</w:t>
      </w:r>
    </w:p>
    <w:p>
      <w:pPr>
        <w:ind w:left="51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急性牙髓炎</w:t>
      </w:r>
    </w:p>
    <w:p>
      <w:pPr>
        <w:ind w:left="51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C. </w:t>
      </w:r>
      <w:r>
        <w:rPr>
          <w:rFonts w:ascii="SimSun" w:hAnsi="SimSun" w:eastAsia="SimSun" w:cs="SimSun"/>
          <w:sz w:val="20"/>
          <w:szCs w:val="20"/>
          <w:spacing w:val="4"/>
        </w:rPr>
        <w:t>继发龋</w:t>
      </w:r>
    </w:p>
    <w:p>
      <w:pPr>
        <w:ind w:left="510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D.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急性根尖周炎</w:t>
      </w:r>
    </w:p>
    <w:p>
      <w:pPr>
        <w:ind w:left="519"/>
        <w:spacing w:before="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急性牙周炎</w:t>
      </w:r>
    </w:p>
    <w:p>
      <w:pPr>
        <w:ind w:left="90" w:right="129" w:firstLine="429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109.某地食品厂工人龋均为7.62,明显高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于钢铁厂工人的2.34。口腔保健人员经调查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9"/>
        <w:spacing w:before="5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后认为其主要原因是(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</w:p>
    <w:p>
      <w:pPr>
        <w:ind w:left="52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食品工人的工作环境好</w:t>
      </w:r>
    </w:p>
    <w:p>
      <w:pPr>
        <w:ind w:left="53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B.食品工人的食糖品种不同于钢铁工人</w:t>
      </w:r>
    </w:p>
    <w:p>
      <w:pPr>
        <w:ind w:left="53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食品工人的食糖频率高于钢铁工人</w:t>
      </w:r>
    </w:p>
    <w:p>
      <w:pPr>
        <w:ind w:left="119" w:right="53" w:firstLine="420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D. </w:t>
      </w:r>
      <w:r>
        <w:rPr>
          <w:rFonts w:ascii="SimSun" w:hAnsi="SimSun" w:eastAsia="SimSun" w:cs="SimSun"/>
          <w:sz w:val="20"/>
          <w:szCs w:val="20"/>
          <w:spacing w:val="15"/>
        </w:rPr>
        <w:t>食品工人的口腔健康知识不如钢铁工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人多</w:t>
      </w:r>
    </w:p>
    <w:p>
      <w:pPr>
        <w:ind w:left="119" w:right="43" w:firstLine="430"/>
        <w:spacing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钢铁工人的口腔卫生习惯比食品工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人好</w:t>
      </w:r>
    </w:p>
    <w:p>
      <w:pPr>
        <w:ind w:left="130" w:right="34" w:firstLine="429"/>
        <w:spacing w:before="4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110.某女性患者，60岁。无牙颌，全口义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齿初戴时发现，上颌义齿在休息状态及咀嚼时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不松动，但说话和大张口时易脱落，其原因是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559"/>
        <w:spacing w:before="1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基托边缘封闭差</w:t>
      </w:r>
    </w:p>
    <w:p>
      <w:pPr>
        <w:ind w:left="55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基托不密合</w:t>
      </w:r>
    </w:p>
    <w:p>
      <w:pPr>
        <w:ind w:left="559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基托边缘过短</w:t>
      </w:r>
    </w:p>
    <w:p>
      <w:pPr>
        <w:ind w:left="55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基托边缘过度伸展</w:t>
      </w:r>
    </w:p>
    <w:p>
      <w:pPr>
        <w:ind w:left="559"/>
        <w:spacing w:before="2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 </w:t>
      </w:r>
      <w:r>
        <w:rPr>
          <w:rFonts w:ascii="SimSun" w:hAnsi="SimSun" w:eastAsia="SimSun" w:cs="SimSun"/>
          <w:sz w:val="20"/>
          <w:szCs w:val="20"/>
          <w:spacing w:val="6"/>
        </w:rPr>
        <w:t>人工牙咬合不平衡</w:t>
      </w:r>
    </w:p>
    <w:p>
      <w:pPr>
        <w:ind w:left="139" w:right="28" w:firstLine="420"/>
        <w:spacing w:before="3" w:line="22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111.某患者，右上6缺失，行双端固定桥修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复，固定桥试戴时桥体黏膜发白，最可能的原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因是(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56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就位道不一致</w:t>
      </w:r>
    </w:p>
    <w:p>
      <w:pPr>
        <w:ind w:left="5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邻面接触点过紧</w:t>
      </w:r>
    </w:p>
    <w:p>
      <w:pPr>
        <w:ind w:left="559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C.有早接触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D.制作的桥体龈端过长</w:t>
      </w:r>
    </w:p>
    <w:p>
      <w:pPr>
        <w:ind w:left="569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固位体边缘过长</w:t>
      </w:r>
    </w:p>
    <w:p>
      <w:pPr>
        <w:ind w:left="149" w:right="25" w:firstLine="409"/>
        <w:spacing w:before="2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112.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患者缺失一颗前牙，其他牙有散在间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隙，最佳的处理方法是(    )</w:t>
      </w:r>
    </w:p>
    <w:p>
      <w:pPr>
        <w:ind w:left="57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修复缺失牙后用正畸治疗关闭间隙</w:t>
      </w:r>
    </w:p>
    <w:p>
      <w:pPr>
        <w:ind w:left="159" w:right="15" w:firstLine="400"/>
        <w:spacing w:before="2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>B. </w:t>
      </w:r>
      <w:r>
        <w:rPr>
          <w:rFonts w:ascii="SimSun" w:hAnsi="SimSun" w:eastAsia="SimSun" w:cs="SimSun"/>
          <w:sz w:val="20"/>
          <w:szCs w:val="20"/>
          <w:spacing w:val="29"/>
        </w:rPr>
        <w:t>修复缺失牙后用光敏树脂贴面修复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间隙</w:t>
      </w:r>
    </w:p>
    <w:p>
      <w:pPr>
        <w:ind w:left="149" w:right="17" w:firstLine="429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C. </w:t>
      </w:r>
      <w:r>
        <w:rPr>
          <w:rFonts w:ascii="SimSun" w:hAnsi="SimSun" w:eastAsia="SimSun" w:cs="SimSun"/>
          <w:sz w:val="20"/>
          <w:szCs w:val="20"/>
          <w:spacing w:val="16"/>
        </w:rPr>
        <w:t>用光敏树脂贴面修复间隙同时修复缺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失牙</w:t>
      </w:r>
    </w:p>
    <w:p>
      <w:pPr>
        <w:ind w:left="56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先正畸关闭间隙后再修复缺失牙</w:t>
      </w:r>
    </w:p>
    <w:p>
      <w:pPr>
        <w:ind w:left="569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E.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用烤瓷冠修复间隙同时修复缺失牙</w:t>
      </w:r>
    </w:p>
    <w:p>
      <w:pPr>
        <w:ind w:left="159" w:right="6" w:firstLine="410"/>
        <w:spacing w:before="2" w:line="22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113.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一戴用全口义齿患者在做侧方咬合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时，平衡侧基托翘动、脱落，其可能原因是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</w:rPr>
        <w:t>)</w:t>
      </w:r>
    </w:p>
    <w:p>
      <w:pPr>
        <w:ind w:left="600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正中验不平衡</w:t>
      </w:r>
    </w:p>
    <w:p>
      <w:pPr>
        <w:ind w:left="58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侧方验不平衡</w:t>
      </w:r>
    </w:p>
    <w:p>
      <w:pPr>
        <w:ind w:left="57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前伸殆不平衡</w:t>
      </w:r>
    </w:p>
    <w:p>
      <w:pPr>
        <w:ind w:left="58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垂直距离过高</w:t>
      </w:r>
    </w:p>
    <w:p>
      <w:pPr>
        <w:ind w:left="589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义齿固位差</w:t>
      </w:r>
    </w:p>
    <w:p>
      <w:pPr>
        <w:ind w:left="169" w:firstLine="420"/>
        <w:spacing w:before="4" w:line="22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114.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患者，男性，47岁。牙髓坏死，经根管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治疗以金属烤瓷全冠修复，在牙体预备取模后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至金属烤瓷冠初戴之间，尚需(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  </w:t>
      </w:r>
      <w:r>
        <w:rPr>
          <w:rFonts w:ascii="SimSun" w:hAnsi="SimSun" w:eastAsia="SimSun" w:cs="SimSun"/>
          <w:sz w:val="20"/>
          <w:szCs w:val="20"/>
        </w:rPr>
        <w:t>)</w:t>
      </w:r>
    </w:p>
    <w:p>
      <w:pPr>
        <w:ind w:left="6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用金属全冠做保护性修复</w:t>
      </w:r>
    </w:p>
    <w:p>
      <w:pPr>
        <w:ind w:left="58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带环作保护性修复</w:t>
      </w:r>
    </w:p>
    <w:p>
      <w:pPr>
        <w:ind w:left="60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用牙龈保护剂保护牙龈</w:t>
      </w:r>
    </w:p>
    <w:p>
      <w:pPr>
        <w:ind w:left="58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用塑料全冠做保护性修复</w:t>
      </w:r>
    </w:p>
    <w:p>
      <w:pPr>
        <w:ind w:left="60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不作任何处理</w:t>
      </w:r>
    </w:p>
    <w:p>
      <w:pPr>
        <w:spacing w:line="219" w:lineRule="auto"/>
        <w:sectPr>
          <w:type w:val="continuous"/>
          <w:pgSz w:w="10350" w:h="15030"/>
          <w:pgMar w:top="1299" w:right="735" w:bottom="951" w:left="779" w:header="886" w:footer="692" w:gutter="0"/>
          <w:cols w:equalWidth="0" w:num="2" w:sep="1">
            <w:col w:w="4401" w:space="100"/>
            <w:col w:w="433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8" w:lineRule="exact"/>
        <w:rPr/>
      </w:pPr>
      <w:r/>
    </w:p>
    <w:p>
      <w:pPr>
        <w:spacing w:line="118" w:lineRule="exact"/>
        <w:sectPr>
          <w:type w:val="continuous"/>
          <w:pgSz w:w="10350" w:h="15030"/>
          <w:pgMar w:top="1299" w:right="735" w:bottom="951" w:left="779" w:header="886" w:footer="692" w:gutter="0"/>
          <w:cols w:equalWidth="0" w:num="1">
            <w:col w:w="8835" w:space="0"/>
          </w:cols>
        </w:sectPr>
        <w:rPr/>
      </w:pPr>
    </w:p>
    <w:p>
      <w:pPr>
        <w:ind w:left="3179"/>
        <w:spacing w:before="16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"/>
        </w:rPr>
        <w:t>B1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型选择题(115～136题)</w:t>
      </w:r>
    </w:p>
    <w:p>
      <w:pPr>
        <w:ind w:left="29" w:right="39" w:firstLine="413"/>
        <w:spacing w:before="53" w:line="220" w:lineRule="auto"/>
        <w:shd w:val="clear" w:fill="C9CFC5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答题说明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：</w:t>
      </w:r>
      <w:r>
        <w:rPr>
          <w:rFonts w:ascii="KaiTi" w:hAnsi="KaiTi" w:eastAsia="KaiTi" w:cs="KaiTi"/>
          <w:sz w:val="21"/>
          <w:szCs w:val="21"/>
          <w:spacing w:val="-13"/>
        </w:rPr>
        <w:t>以下提供若干组考题，每组考题共用在考题前列出的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A</w:t>
      </w:r>
      <w:r>
        <w:rPr>
          <w:rFonts w:ascii="SimSun" w:hAnsi="SimSun" w:eastAsia="SimSun" w:cs="SimSun"/>
          <w:sz w:val="21"/>
          <w:szCs w:val="21"/>
          <w:spacing w:val="-1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B</w:t>
      </w:r>
      <w:r>
        <w:rPr>
          <w:rFonts w:ascii="SimSun" w:hAnsi="SimSun" w:eastAsia="SimSun" w:cs="SimSun"/>
          <w:sz w:val="21"/>
          <w:szCs w:val="21"/>
          <w:spacing w:val="-1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C</w:t>
      </w:r>
      <w:r>
        <w:rPr>
          <w:rFonts w:ascii="SimSun" w:hAnsi="SimSun" w:eastAsia="SimSun" w:cs="SimSun"/>
          <w:sz w:val="21"/>
          <w:szCs w:val="21"/>
          <w:spacing w:val="-1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D</w:t>
      </w:r>
      <w:r>
        <w:rPr>
          <w:rFonts w:ascii="SimSun" w:hAnsi="SimSun" w:eastAsia="SimSun" w:cs="SimSun"/>
          <w:sz w:val="21"/>
          <w:szCs w:val="21"/>
          <w:spacing w:val="-1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E</w:t>
      </w:r>
      <w:r>
        <w:rPr>
          <w:rFonts w:ascii="KaiTi" w:hAnsi="KaiTi" w:eastAsia="KaiTi" w:cs="KaiTi"/>
          <w:sz w:val="21"/>
          <w:szCs w:val="21"/>
          <w:spacing w:val="-13"/>
        </w:rPr>
        <w:t>五个备选答案。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请从中选择一个与问题关系最密切的答案，并在答题卡上将相应题号的相应字母所属的方</w:t>
      </w:r>
      <w:r>
        <w:rPr>
          <w:rFonts w:ascii="KaiTi" w:hAnsi="KaiTi" w:eastAsia="KaiTi" w:cs="KaiTi"/>
          <w:sz w:val="21"/>
          <w:szCs w:val="21"/>
          <w:spacing w:val="1"/>
        </w:rPr>
        <w:t>框涂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黑。某一个备选答案可能被选一次，多次或者不选。</w:t>
      </w:r>
    </w:p>
    <w:p>
      <w:pPr>
        <w:spacing w:line="17" w:lineRule="exact"/>
        <w:rPr/>
      </w:pPr>
      <w:r/>
    </w:p>
    <w:p>
      <w:pPr>
        <w:spacing w:line="17" w:lineRule="exact"/>
        <w:sectPr>
          <w:headerReference w:type="default" r:id="rId546"/>
          <w:footerReference w:type="default" r:id="rId547"/>
          <w:pgSz w:w="10290" w:h="15110"/>
          <w:pgMar w:top="1362" w:right="715" w:bottom="926" w:left="750" w:header="903" w:footer="737" w:gutter="0"/>
          <w:cols w:equalWidth="0" w:num="1">
            <w:col w:w="8825" w:space="0"/>
          </w:cols>
        </w:sectPr>
        <w:rPr/>
      </w:pPr>
    </w:p>
    <w:p>
      <w:pPr>
        <w:ind w:left="440"/>
        <w:spacing w:before="5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(115～119题共用备选答案)</w:t>
      </w:r>
    </w:p>
    <w:p>
      <w:pPr>
        <w:ind w:left="440"/>
        <w:spacing w:before="2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嵌入牙冠内的修复体</w:t>
      </w:r>
    </w:p>
    <w:p>
      <w:pPr>
        <w:ind w:left="29" w:right="168" w:firstLine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没有覆盖前牙唇面或后牙颊面的部分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冠修复体</w:t>
      </w:r>
    </w:p>
    <w:p>
      <w:pPr>
        <w:ind w:left="29" w:right="161" w:firstLine="410"/>
        <w:spacing w:before="2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C.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以树脂或瓷制作的覆盖牙冠唇颊侧的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部分冠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D. </w:t>
      </w:r>
      <w:r>
        <w:rPr>
          <w:rFonts w:ascii="SimSun" w:hAnsi="SimSun" w:eastAsia="SimSun" w:cs="SimSun"/>
          <w:sz w:val="21"/>
          <w:szCs w:val="21"/>
          <w:spacing w:val="-7"/>
        </w:rPr>
        <w:t>冠边缘止于牙冠导线处的部分冠修复体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 </w:t>
      </w:r>
      <w:r>
        <w:rPr>
          <w:rFonts w:ascii="SimSun" w:hAnsi="SimSun" w:eastAsia="SimSun" w:cs="SimSun"/>
          <w:sz w:val="21"/>
          <w:szCs w:val="21"/>
          <w:spacing w:val="-1"/>
        </w:rPr>
        <w:t>在唇颊面开窗的锤造冠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115.罩面或贴面(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6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116.嵌体(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117.开面冠(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118.导线冠(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4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119.3/4冠(</w:t>
      </w:r>
      <w:r>
        <w:rPr>
          <w:rFonts w:ascii="SimSun" w:hAnsi="SimSun" w:eastAsia="SimSun" w:cs="SimSun"/>
          <w:sz w:val="21"/>
          <w:szCs w:val="21"/>
          <w:spacing w:val="3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)</w:t>
      </w:r>
    </w:p>
    <w:p>
      <w:pPr>
        <w:ind w:left="440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(120～123题共用备选答案)</w:t>
      </w:r>
    </w:p>
    <w:p>
      <w:pPr>
        <w:ind w:left="440"/>
        <w:spacing w:before="15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A.0.5mm</w:t>
      </w:r>
    </w:p>
    <w:p>
      <w:pPr>
        <w:ind w:left="440"/>
        <w:spacing w:before="3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B.1.5mm</w:t>
      </w:r>
    </w:p>
    <w:p>
      <w:pPr>
        <w:ind w:left="440"/>
        <w:spacing w:before="18" w:line="23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C.0.35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0.5mm</w:t>
      </w:r>
    </w:p>
    <w:p>
      <w:pPr>
        <w:ind w:left="440"/>
        <w:spacing w:before="29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D.1.0mm</w:t>
      </w:r>
    </w:p>
    <w:p>
      <w:pPr>
        <w:ind w:left="440"/>
        <w:spacing w:before="25" w:line="22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E.0.18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0.25mm</w:t>
      </w:r>
    </w:p>
    <w:p>
      <w:pPr>
        <w:ind w:left="29" w:right="167" w:firstLine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120.贵金属铸造全冠颈部肩台的宽度是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(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  <w:w w:val="95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121.嵌体箱状洞形洞斜面宽度是(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122.塑料全冠肩台宽度是(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440" w:right="612"/>
        <w:spacing w:before="10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123.金属烤瓷全冠肩台宽度是(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(124～128题共用备选答案)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A.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卡环臂未进入倒凹区</w:t>
      </w:r>
    </w:p>
    <w:p>
      <w:pPr>
        <w:ind w:left="440"/>
        <w:spacing w:before="2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基托与黏膜不密合</w:t>
      </w:r>
    </w:p>
    <w:p>
      <w:pPr>
        <w:ind w:left="440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 </w:t>
      </w:r>
      <w:r>
        <w:rPr>
          <w:rFonts w:ascii="SimSun" w:hAnsi="SimSun" w:eastAsia="SimSun" w:cs="SimSun"/>
          <w:sz w:val="21"/>
          <w:szCs w:val="21"/>
          <w:spacing w:val="-4"/>
        </w:rPr>
        <w:t>卡环过紧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殆支托凹倒过深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E. </w:t>
      </w:r>
      <w:r>
        <w:rPr>
          <w:rFonts w:ascii="SimSun" w:hAnsi="SimSun" w:eastAsia="SimSun" w:cs="SimSun"/>
          <w:sz w:val="21"/>
          <w:szCs w:val="21"/>
          <w:spacing w:val="1"/>
        </w:rPr>
        <w:t>有早接触</w:t>
      </w:r>
    </w:p>
    <w:p>
      <w:pPr>
        <w:ind w:left="44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124.基牙过敏(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1"/>
        <w:spacing w:before="4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125.食物碎屑易进入基托组织面(</w:t>
      </w:r>
      <w:r>
        <w:rPr>
          <w:rFonts w:ascii="SimSun" w:hAnsi="SimSun" w:eastAsia="SimSun" w:cs="SimSun"/>
          <w:sz w:val="21"/>
          <w:szCs w:val="21"/>
          <w:spacing w:val="3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71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126.食物嵌塞(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71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127.义齿松动(    )</w:t>
      </w:r>
    </w:p>
    <w:p>
      <w:pPr>
        <w:ind w:left="571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128.义齿摘戴困难(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571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(129～132题共用备选答案)</w:t>
      </w:r>
    </w:p>
    <w:p>
      <w:pPr>
        <w:ind w:left="161" w:right="77" w:firstLine="409"/>
        <w:spacing w:before="1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A. </w:t>
      </w:r>
      <w:r>
        <w:rPr>
          <w:rFonts w:ascii="SimSun" w:hAnsi="SimSun" w:eastAsia="SimSun" w:cs="SimSun"/>
          <w:sz w:val="21"/>
          <w:szCs w:val="21"/>
          <w:spacing w:val="-4"/>
        </w:rPr>
        <w:t>包括上下颌牙槽峭顶的区域，能承担咀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嚼压力，抵抗义齿基托的碰撞</w:t>
      </w:r>
    </w:p>
    <w:p>
      <w:pPr>
        <w:ind w:left="161" w:firstLine="409"/>
        <w:spacing w:before="1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B.上下颌牙槽嵴的唇颊侧和舌腭侧区域，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不能承受较大的压力</w:t>
      </w:r>
    </w:p>
    <w:p>
      <w:pPr>
        <w:ind w:left="571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义齿边缘接触的软组织部分</w:t>
      </w:r>
    </w:p>
    <w:p>
      <w:pPr>
        <w:ind w:left="161" w:right="94" w:firstLine="409"/>
        <w:spacing w:before="1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无牙颌的上颌隆突、颧突等部位，不能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承受咀嚼压力</w:t>
      </w:r>
    </w:p>
    <w:p>
      <w:pPr>
        <w:ind w:left="161" w:right="96" w:firstLine="40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 </w:t>
      </w:r>
      <w:r>
        <w:rPr>
          <w:rFonts w:ascii="SimSun" w:hAnsi="SimSun" w:eastAsia="SimSun" w:cs="SimSun"/>
          <w:sz w:val="21"/>
          <w:szCs w:val="21"/>
          <w:spacing w:val="-4"/>
        </w:rPr>
        <w:t>为了增加上颌义齿后缘的封闭作用，对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组织稍加施压，以便制作后堤的区域</w:t>
      </w:r>
    </w:p>
    <w:p>
      <w:pPr>
        <w:ind w:left="571"/>
        <w:spacing w:before="4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129.边缘封闭区是(    )</w:t>
      </w:r>
    </w:p>
    <w:p>
      <w:pPr>
        <w:ind w:left="571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130.主承托区(    )</w:t>
      </w:r>
    </w:p>
    <w:p>
      <w:pPr>
        <w:ind w:left="571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131.副承托区(    )</w:t>
      </w:r>
    </w:p>
    <w:p>
      <w:pPr>
        <w:ind w:left="571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132.缓冲区(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71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(133～136题共用备选答案)</w:t>
      </w:r>
    </w:p>
    <w:p>
      <w:pPr>
        <w:ind w:left="571"/>
        <w:spacing w:before="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 </w:t>
      </w:r>
      <w:r>
        <w:rPr>
          <w:rFonts w:ascii="SimSun" w:hAnsi="SimSun" w:eastAsia="SimSun" w:cs="SimSun"/>
          <w:sz w:val="21"/>
          <w:szCs w:val="21"/>
          <w:spacing w:val="-2"/>
        </w:rPr>
        <w:t>被称为完全固定桥</w:t>
      </w:r>
    </w:p>
    <w:p>
      <w:pPr>
        <w:ind w:left="161" w:right="83" w:firstLine="409"/>
        <w:spacing w:before="11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B.一端的固位体为固定连接，另一端的固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位体为活动连接的固定桥</w:t>
      </w:r>
    </w:p>
    <w:p>
      <w:pPr>
        <w:ind w:left="161" w:right="94" w:firstLine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C. </w:t>
      </w:r>
      <w:r>
        <w:rPr>
          <w:rFonts w:ascii="SimSun" w:hAnsi="SimSun" w:eastAsia="SimSun" w:cs="SimSun"/>
          <w:sz w:val="21"/>
          <w:szCs w:val="21"/>
          <w:spacing w:val="-5"/>
        </w:rPr>
        <w:t>仅一端有固位体，桥体与固位体之间为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固定连接的固定桥</w:t>
      </w:r>
    </w:p>
    <w:p>
      <w:pPr>
        <w:ind w:left="161" w:right="96" w:firstLine="409"/>
        <w:spacing w:before="2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D.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以各种骨内种植体作为固定桥的支持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和固位端制成的固定桥</w:t>
      </w:r>
    </w:p>
    <w:p>
      <w:pPr>
        <w:ind w:left="571"/>
        <w:spacing w:before="22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 </w:t>
      </w:r>
      <w:r>
        <w:rPr>
          <w:rFonts w:ascii="SimSun" w:hAnsi="SimSun" w:eastAsia="SimSun" w:cs="SimSun"/>
          <w:sz w:val="21"/>
          <w:szCs w:val="21"/>
          <w:spacing w:val="-2"/>
        </w:rPr>
        <w:t>可以自行摘戴的固定桥</w:t>
      </w:r>
    </w:p>
    <w:p>
      <w:pPr>
        <w:ind w:left="571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133.双端固定桥(    )</w:t>
      </w:r>
    </w:p>
    <w:p>
      <w:pPr>
        <w:ind w:left="571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134.种植固定桥(    )</w:t>
      </w:r>
    </w:p>
    <w:p>
      <w:pPr>
        <w:ind w:left="571"/>
        <w:spacing w:before="2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135.固定一可摘联合桥(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ind w:left="571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136.悬臂固定桥(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)</w:t>
      </w:r>
    </w:p>
    <w:p>
      <w:pPr>
        <w:spacing w:line="218" w:lineRule="auto"/>
        <w:sectPr>
          <w:type w:val="continuous"/>
          <w:pgSz w:w="10290" w:h="15110"/>
          <w:pgMar w:top="1362" w:right="715" w:bottom="926" w:left="750" w:header="903" w:footer="737" w:gutter="0"/>
          <w:cols w:equalWidth="0" w:num="2" w:sep="1">
            <w:col w:w="4329" w:space="100"/>
            <w:col w:w="439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2979"/>
        <w:spacing w:before="233" w:line="216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A3/A4</w:t>
      </w:r>
      <w:r>
        <w:rPr>
          <w:rFonts w:ascii="Times New Roman" w:hAnsi="Times New Roman" w:eastAsia="Times New Roman" w:cs="Times New Roman"/>
          <w:sz w:val="21"/>
          <w:szCs w:val="21"/>
          <w:spacing w:val="56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型选择题(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137</w:t>
      </w:r>
      <w:r>
        <w:rPr>
          <w:rFonts w:ascii="SimSun" w:hAnsi="SimSun" w:eastAsia="SimSun" w:cs="SimSun"/>
          <w:sz w:val="21"/>
          <w:szCs w:val="21"/>
          <w:spacing w:val="-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150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题)</w:t>
      </w:r>
    </w:p>
    <w:p>
      <w:pPr>
        <w:ind w:firstLine="29"/>
        <w:spacing w:line="870" w:lineRule="exact"/>
        <w:rPr/>
      </w:pPr>
      <w:r>
        <w:rPr>
          <w:position w:val="-17"/>
        </w:rPr>
        <w:pict>
          <v:group id="_x0000_s338" style="mso-position-vertical-relative:line;mso-position-horizontal-relative:char;width:436.55pt;height:43.5pt;" filled="false" stroked="false" coordsize="8730,870" coordorigin="0,0">
            <v:shape id="_x0000_s340" style="position:absolute;left:9;top:0;width:8720;height:870;" filled="false" stroked="false" type="#_x0000_t75">
              <v:imagedata o:title="" r:id="rId548"/>
            </v:shape>
            <v:shape id="_x0000_s342" style="position:absolute;left:-20;top:-20;width:8770;height:9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85" w:firstLine="410"/>
                      <w:spacing w:before="61" w:line="223" w:lineRule="auto"/>
                      <w:jc w:val="both"/>
                      <w:rPr>
                        <w:rFonts w:ascii="KaiTi" w:hAnsi="KaiTi" w:eastAsia="KaiTi" w:cs="KaiT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9"/>
                      </w:rPr>
                      <w:t>答题说明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9"/>
                      </w:rPr>
                      <w:t>：以下提供若干案例，每个案例下设若干道考题。请根据试题所提供的信息，在每一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9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1"/>
                      </w:rPr>
                      <w:t>道考题下面的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1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1"/>
                      </w:rPr>
                      <w:t>E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11"/>
                      </w:rPr>
                      <w:t>五个备选答案选择一个最佳答案，并在答题卡上将相应题号的相应字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5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1"/>
                        <w:szCs w:val="21"/>
                        <w:spacing w:val="-4"/>
                      </w:rPr>
                      <w:t>母所属的方框涂黑。</w:t>
                    </w:r>
                  </w:p>
                </w:txbxContent>
              </v:textbox>
            </v:shape>
          </v:group>
        </w:pict>
      </w:r>
    </w:p>
    <w:p>
      <w:pPr>
        <w:spacing w:line="870" w:lineRule="exact"/>
        <w:sectPr>
          <w:type w:val="continuous"/>
          <w:pgSz w:w="10290" w:h="15110"/>
          <w:pgMar w:top="1362" w:right="715" w:bottom="926" w:left="750" w:header="903" w:footer="737" w:gutter="0"/>
          <w:cols w:equalWidth="0" w:num="1">
            <w:col w:w="8825" w:space="0"/>
          </w:cols>
        </w:sectPr>
        <w:rPr/>
      </w:pPr>
    </w:p>
    <w:p>
      <w:pPr>
        <w:ind w:left="440"/>
        <w:spacing w:before="18" w:line="2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(137～141题共用题干)</w:t>
      </w:r>
    </w:p>
    <w:p>
      <w:pPr>
        <w:ind w:left="29" w:right="184" w:firstLine="410"/>
        <w:spacing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4"/>
        </w:rPr>
        <w:t>患者右上中切牙扭转近90°角，且伴有唇</w:t>
      </w:r>
      <w:r>
        <w:rPr>
          <w:rFonts w:ascii="KaiTi" w:hAnsi="KaiTi" w:eastAsia="KaiTi" w:cs="KaiTi"/>
          <w:sz w:val="21"/>
          <w:szCs w:val="21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4"/>
        </w:rPr>
        <w:t>侧倾斜，牙髓正常，牙根长、粗大，牙槽骨轻度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0"/>
        </w:rPr>
        <w:t>吸收，牙龈红肿，探易出血。</w:t>
      </w:r>
    </w:p>
    <w:p>
      <w:pPr>
        <w:ind w:left="29" w:right="153" w:firstLine="410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137.在患者不愿意正畸治疗的情况下，以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下哪项是最佳的治疗方案(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)</w:t>
      </w:r>
    </w:p>
    <w:p>
      <w:pPr>
        <w:ind w:left="44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拔除后可摘局部义齿修复</w:t>
      </w:r>
    </w:p>
    <w:p>
      <w:pPr>
        <w:ind w:left="44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拔除后固定桥修复</w:t>
      </w:r>
    </w:p>
    <w:p>
      <w:pPr>
        <w:spacing w:line="3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3"/>
        <w:spacing w:before="37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 </w:t>
      </w:r>
      <w:r>
        <w:rPr>
          <w:rFonts w:ascii="SimSun" w:hAnsi="SimSun" w:eastAsia="SimSun" w:cs="SimSun"/>
          <w:sz w:val="21"/>
          <w:szCs w:val="21"/>
          <w:spacing w:val="-1"/>
        </w:rPr>
        <w:t>根管治疗后覆盖义齿修复</w:t>
      </w:r>
    </w:p>
    <w:p>
      <w:pPr>
        <w:ind w:left="56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D.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根管治疗后桩冠修复</w:t>
      </w:r>
    </w:p>
    <w:p>
      <w:pPr>
        <w:ind w:left="563"/>
        <w:spacing w:before="1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E.拔除后种植义齿修复</w:t>
      </w:r>
    </w:p>
    <w:p>
      <w:pPr>
        <w:ind w:left="153" w:right="76" w:firstLine="409"/>
        <w:spacing w:before="1" w:line="2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138.如果选择桩冠修复，则根管治疗后开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始桩冠修复的最早时间是(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)</w:t>
      </w:r>
    </w:p>
    <w:p>
      <w:pPr>
        <w:ind w:left="563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A. </w:t>
      </w:r>
      <w:r>
        <w:rPr>
          <w:rFonts w:ascii="SimSun" w:hAnsi="SimSun" w:eastAsia="SimSun" w:cs="SimSun"/>
          <w:sz w:val="21"/>
          <w:szCs w:val="21"/>
          <w:spacing w:val="11"/>
        </w:rPr>
        <w:t>根充后3天</w:t>
      </w:r>
    </w:p>
    <w:p>
      <w:pPr>
        <w:ind w:left="563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B.根充后2天</w:t>
      </w:r>
    </w:p>
    <w:p>
      <w:pPr>
        <w:ind w:left="563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C.根充后1周</w:t>
      </w:r>
    </w:p>
    <w:p>
      <w:pPr>
        <w:spacing w:line="220" w:lineRule="auto"/>
        <w:sectPr>
          <w:type w:val="continuous"/>
          <w:pgSz w:w="10290" w:h="15110"/>
          <w:pgMar w:top="1362" w:right="715" w:bottom="926" w:left="750" w:header="903" w:footer="737" w:gutter="0"/>
          <w:cols w:equalWidth="0" w:num="2" w:sep="1">
            <w:col w:w="4337" w:space="100"/>
            <w:col w:w="438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23" w:lineRule="exact"/>
        <w:rPr/>
      </w:pPr>
      <w:r/>
    </w:p>
    <w:p>
      <w:pPr>
        <w:spacing w:line="223" w:lineRule="exact"/>
        <w:sectPr>
          <w:type w:val="continuous"/>
          <w:pgSz w:w="10290" w:h="15110"/>
          <w:pgMar w:top="1362" w:right="715" w:bottom="926" w:left="750" w:header="903" w:footer="737" w:gutter="0"/>
          <w:cols w:equalWidth="0" w:num="1">
            <w:col w:w="8825" w:space="0"/>
          </w:cols>
        </w:sectPr>
        <w:rPr/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549"/>
          <w:footerReference w:type="default" r:id="rId550"/>
          <w:pgSz w:w="10350" w:h="15030"/>
          <w:pgMar w:top="1359" w:right="739" w:bottom="879" w:left="760" w:header="936" w:footer="699" w:gutter="0"/>
          <w:cols w:equalWidth="0" w:num="1">
            <w:col w:w="8851" w:space="0"/>
          </w:cols>
        </w:sectPr>
        <w:rPr/>
      </w:pPr>
    </w:p>
    <w:p>
      <w:pPr>
        <w:ind w:left="450"/>
        <w:spacing w:before="2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D.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根充后2周</w:t>
      </w:r>
    </w:p>
    <w:p>
      <w:pPr>
        <w:ind w:left="4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E.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根充后任何时间</w:t>
      </w:r>
    </w:p>
    <w:p>
      <w:pPr>
        <w:ind w:left="39" w:right="214" w:firstLine="410"/>
        <w:spacing w:before="1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139.修复开始前要做的准备工作，不必要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</w:p>
    <w:p>
      <w:pPr>
        <w:ind w:left="4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牙周洁治</w:t>
      </w:r>
    </w:p>
    <w:p>
      <w:pPr>
        <w:ind w:left="450"/>
        <w:spacing w:before="1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B.X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线牙片</w:t>
      </w:r>
    </w:p>
    <w:p>
      <w:pPr>
        <w:ind w:left="450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C.根管治疗</w:t>
      </w:r>
    </w:p>
    <w:p>
      <w:pPr>
        <w:ind w:left="4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D.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曲面体层片</w:t>
      </w:r>
    </w:p>
    <w:p>
      <w:pPr>
        <w:ind w:left="450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 </w:t>
      </w:r>
      <w:r>
        <w:rPr>
          <w:rFonts w:ascii="SimSun" w:hAnsi="SimSun" w:eastAsia="SimSun" w:cs="SimSun"/>
          <w:sz w:val="20"/>
          <w:szCs w:val="20"/>
          <w:spacing w:val="7"/>
        </w:rPr>
        <w:t>与患者讲明治疗方案</w:t>
      </w:r>
    </w:p>
    <w:p>
      <w:pPr>
        <w:ind w:left="39" w:right="213" w:firstLine="410"/>
        <w:spacing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140.如果选择桩核和金瓷冠修复，对此牙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冠的错误处理是(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39" w:right="214" w:firstLine="410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A. </w:t>
      </w:r>
      <w:r>
        <w:rPr>
          <w:rFonts w:ascii="SimSun" w:hAnsi="SimSun" w:eastAsia="SimSun" w:cs="SimSun"/>
          <w:sz w:val="20"/>
          <w:szCs w:val="20"/>
          <w:spacing w:val="16"/>
        </w:rPr>
        <w:t>按照金瓷冠牙体预备的要求磨除牙冠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硬组织</w:t>
      </w:r>
    </w:p>
    <w:p>
      <w:pPr>
        <w:ind w:left="450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去除薄壁</w:t>
      </w:r>
    </w:p>
    <w:p>
      <w:pPr>
        <w:ind w:left="45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 </w:t>
      </w:r>
      <w:r>
        <w:rPr>
          <w:rFonts w:ascii="SimSun" w:hAnsi="SimSun" w:eastAsia="SimSun" w:cs="SimSun"/>
          <w:sz w:val="20"/>
          <w:szCs w:val="20"/>
          <w:spacing w:val="6"/>
        </w:rPr>
        <w:t>齐龈磨除牙冠</w:t>
      </w:r>
    </w:p>
    <w:p>
      <w:pPr>
        <w:ind w:left="450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 </w:t>
      </w:r>
      <w:r>
        <w:rPr>
          <w:rFonts w:ascii="SimSun" w:hAnsi="SimSun" w:eastAsia="SimSun" w:cs="SimSun"/>
          <w:sz w:val="20"/>
          <w:szCs w:val="20"/>
          <w:spacing w:val="6"/>
        </w:rPr>
        <w:t>去除无基釉</w:t>
      </w:r>
    </w:p>
    <w:p>
      <w:pPr>
        <w:ind w:left="450"/>
        <w:spacing w:before="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去除腐质</w:t>
      </w:r>
    </w:p>
    <w:p>
      <w:pPr>
        <w:ind w:left="39" w:right="214" w:firstLine="410"/>
        <w:spacing w:before="1"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141.桩核切端应为金瓷冠留出的间隙为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0"/>
        <w:spacing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A.1.0mm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        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B.2.0mm</w:t>
      </w:r>
    </w:p>
    <w:p>
      <w:pPr>
        <w:ind w:left="450"/>
        <w:spacing w:before="3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C.1.5mm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D.2.5mm</w:t>
      </w:r>
    </w:p>
    <w:p>
      <w:pPr>
        <w:ind w:left="450"/>
        <w:spacing w:before="62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E.3.0mm</w:t>
      </w:r>
    </w:p>
    <w:p>
      <w:pPr>
        <w:ind w:left="45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(142～144题共用题干)</w:t>
      </w:r>
    </w:p>
    <w:p>
      <w:pPr>
        <w:ind w:left="39" w:right="125" w:firstLine="410"/>
        <w:spacing w:before="6" w:line="23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8"/>
        </w:rPr>
        <w:t>某男性患者戴用全口义齿多年，旧义齿使</w:t>
      </w:r>
      <w:r>
        <w:rPr>
          <w:rFonts w:ascii="KaiTi" w:hAnsi="KaiTi" w:eastAsia="KaiTi" w:cs="KaiTi"/>
          <w:sz w:val="20"/>
          <w:szCs w:val="20"/>
        </w:rPr>
        <w:t xml:space="preserve">  </w:t>
      </w:r>
      <w:r>
        <w:rPr>
          <w:rFonts w:ascii="KaiTi" w:hAnsi="KaiTi" w:eastAsia="KaiTi" w:cs="KaiTi"/>
          <w:sz w:val="20"/>
          <w:szCs w:val="20"/>
          <w:spacing w:val="2"/>
        </w:rPr>
        <w:t>用10年，直至垂直距离降低，下颌向左前偏位，</w:t>
      </w:r>
      <w:r>
        <w:rPr>
          <w:rFonts w:ascii="KaiTi" w:hAnsi="KaiTi" w:eastAsia="KaiTi" w:cs="KaiTi"/>
          <w:sz w:val="20"/>
          <w:szCs w:val="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spacing w:val="9"/>
        </w:rPr>
        <w:t>戴用新义齿后，反复复诊多次，每次均以疼痛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8"/>
        </w:rPr>
        <w:t>为主要主诉，部位不断更换，经缓冲修改后有</w:t>
      </w:r>
      <w:r>
        <w:rPr>
          <w:rFonts w:ascii="KaiTi" w:hAnsi="KaiTi" w:eastAsia="KaiTi" w:cs="KaiTi"/>
          <w:sz w:val="20"/>
          <w:szCs w:val="20"/>
          <w:spacing w:val="1"/>
        </w:rPr>
        <w:t xml:space="preserve">  </w:t>
      </w:r>
      <w:r>
        <w:rPr>
          <w:rFonts w:ascii="KaiTi" w:hAnsi="KaiTi" w:eastAsia="KaiTi" w:cs="KaiTi"/>
          <w:sz w:val="20"/>
          <w:szCs w:val="20"/>
          <w:spacing w:val="1"/>
        </w:rPr>
        <w:t>好转，但数日后又觉其他部位疼痛。</w:t>
      </w:r>
    </w:p>
    <w:p>
      <w:pPr>
        <w:ind w:left="39" w:right="211" w:firstLine="410"/>
        <w:spacing w:before="11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6"/>
        </w:rPr>
        <w:t>142.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引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起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疼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痛</w:t>
      </w:r>
      <w:r>
        <w:rPr>
          <w:rFonts w:ascii="FangSong" w:hAnsi="FangSong" w:eastAsia="FangSong" w:cs="FangSong"/>
          <w:sz w:val="20"/>
          <w:szCs w:val="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的</w:t>
      </w:r>
      <w:r>
        <w:rPr>
          <w:rFonts w:ascii="FangSong" w:hAnsi="FangSong" w:eastAsia="FangSong" w:cs="FangSong"/>
          <w:sz w:val="20"/>
          <w:szCs w:val="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主</w:t>
      </w:r>
      <w:r>
        <w:rPr>
          <w:rFonts w:ascii="FangSong" w:hAnsi="FangSong" w:eastAsia="FangSong" w:cs="FangSong"/>
          <w:sz w:val="20"/>
          <w:szCs w:val="20"/>
          <w:spacing w:val="-2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要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原</w:t>
      </w:r>
      <w:r>
        <w:rPr>
          <w:rFonts w:ascii="FangSong" w:hAnsi="FangSong" w:eastAsia="FangSong" w:cs="FangSong"/>
          <w:sz w:val="20"/>
          <w:szCs w:val="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因</w:t>
      </w:r>
      <w:r>
        <w:rPr>
          <w:rFonts w:ascii="FangSong" w:hAnsi="FangSong" w:eastAsia="FangSong" w:cs="FangSong"/>
          <w:sz w:val="20"/>
          <w:szCs w:val="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最</w:t>
      </w:r>
      <w:r>
        <w:rPr>
          <w:rFonts w:ascii="FangSong" w:hAnsi="FangSong" w:eastAsia="FangSong" w:cs="FangSong"/>
          <w:sz w:val="20"/>
          <w:szCs w:val="20"/>
          <w:spacing w:val="-2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可</w:t>
      </w:r>
      <w:r>
        <w:rPr>
          <w:rFonts w:ascii="FangSong" w:hAnsi="FangSong" w:eastAsia="FangSong" w:cs="FangSong"/>
          <w:sz w:val="20"/>
          <w:szCs w:val="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能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6"/>
        </w:rPr>
        <w:t>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牙槽嵴上有骨尖骨棱</w:t>
      </w:r>
    </w:p>
    <w:p>
      <w:pPr>
        <w:ind w:left="450"/>
        <w:spacing w:before="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     </w:t>
      </w:r>
      <w:r>
        <w:rPr>
          <w:rFonts w:ascii="SimSun" w:hAnsi="SimSun" w:eastAsia="SimSun" w:cs="SimSun"/>
          <w:sz w:val="20"/>
          <w:szCs w:val="20"/>
          <w:spacing w:val="4"/>
        </w:rPr>
        <w:t>关系有小的误差，咬合后义齿扭动</w:t>
      </w:r>
    </w:p>
    <w:p>
      <w:pPr>
        <w:ind w:left="4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C. </w:t>
      </w:r>
      <w:r>
        <w:rPr>
          <w:rFonts w:ascii="SimSun" w:hAnsi="SimSun" w:eastAsia="SimSun" w:cs="SimSun"/>
          <w:sz w:val="20"/>
          <w:szCs w:val="20"/>
          <w:spacing w:val="7"/>
        </w:rPr>
        <w:t>倒凹部位缓冲不够</w:t>
      </w:r>
    </w:p>
    <w:p>
      <w:pPr>
        <w:ind w:left="450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D. </w:t>
      </w:r>
      <w:r>
        <w:rPr>
          <w:rFonts w:ascii="SimSun" w:hAnsi="SimSun" w:eastAsia="SimSun" w:cs="SimSun"/>
          <w:sz w:val="20"/>
          <w:szCs w:val="20"/>
          <w:spacing w:val="5"/>
        </w:rPr>
        <w:t>义齿固位不良</w:t>
      </w:r>
    </w:p>
    <w:p>
      <w:pPr>
        <w:ind w:left="450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义齿戴错</w:t>
      </w:r>
    </w:p>
    <w:p>
      <w:pPr>
        <w:ind w:left="39" w:right="214" w:firstLine="41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143.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检查其疼痛原因时，应如何进行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(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7"/>
          <w:w w:val="95"/>
        </w:rPr>
        <w:t>)</w:t>
      </w:r>
    </w:p>
    <w:p>
      <w:pPr>
        <w:ind w:left="450"/>
        <w:spacing w:before="1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A. </w:t>
      </w:r>
      <w:r>
        <w:rPr>
          <w:rFonts w:ascii="SimSun" w:hAnsi="SimSun" w:eastAsia="SimSun" w:cs="SimSun"/>
          <w:sz w:val="20"/>
          <w:szCs w:val="20"/>
          <w:spacing w:val="2"/>
        </w:rPr>
        <w:t>进行咬合检查，了解是否有早接触</w:t>
      </w:r>
    </w:p>
    <w:p>
      <w:pPr>
        <w:ind w:left="39" w:right="195" w:firstLine="410"/>
        <w:spacing w:before="1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用压力指示剂置于义齿组织面，了解疼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痛部位</w:t>
      </w:r>
    </w:p>
    <w:p>
      <w:pPr>
        <w:ind w:left="39" w:right="193" w:firstLine="410"/>
        <w:spacing w:before="1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用压力指示剂置于义齿组织面，鉴别疼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痛是由咬合误差引起，还是组织面缓冲不够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引起</w:t>
      </w:r>
    </w:p>
    <w:p>
      <w:pPr>
        <w:ind w:left="4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检查义齿组织面是否粗糙</w:t>
      </w:r>
    </w:p>
    <w:p>
      <w:pPr>
        <w:ind w:left="450"/>
        <w:spacing w:before="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以上均错误</w:t>
      </w:r>
    </w:p>
    <w:p>
      <w:pPr>
        <w:ind w:left="45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144.最好的处置方法是(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39" w:right="211" w:firstLine="410"/>
        <w:spacing w:before="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 </w:t>
      </w:r>
      <w:r>
        <w:rPr>
          <w:rFonts w:ascii="SimSun" w:hAnsi="SimSun" w:eastAsia="SimSun" w:cs="SimSun"/>
          <w:sz w:val="20"/>
          <w:szCs w:val="20"/>
          <w:spacing w:val="5"/>
        </w:rPr>
        <w:t>将甲紫涂于疼痛部位，戴入义齿，缓冲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甲紫着色区</w:t>
      </w:r>
    </w:p>
    <w:p>
      <w:pPr>
        <w:ind w:left="45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磨改义齿组织面的粗糙部位</w:t>
      </w:r>
    </w:p>
    <w:p>
      <w:pPr>
        <w:ind w:left="450"/>
        <w:spacing w:before="3" w:line="2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返工重做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5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D. </w:t>
      </w:r>
      <w:r>
        <w:rPr>
          <w:rFonts w:ascii="SimSun" w:hAnsi="SimSun" w:eastAsia="SimSun" w:cs="SimSun"/>
          <w:sz w:val="20"/>
          <w:szCs w:val="20"/>
          <w:spacing w:val="4"/>
        </w:rPr>
        <w:t>重衬处理</w:t>
      </w:r>
    </w:p>
    <w:p>
      <w:pPr>
        <w:ind w:left="52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 </w:t>
      </w:r>
      <w:r>
        <w:rPr>
          <w:rFonts w:ascii="SimSun" w:hAnsi="SimSun" w:eastAsia="SimSun" w:cs="SimSun"/>
          <w:sz w:val="20"/>
          <w:szCs w:val="20"/>
          <w:spacing w:val="5"/>
        </w:rPr>
        <w:t>根据压力指示剂鉴别结果，给予调殆或</w:t>
      </w:r>
    </w:p>
    <w:p>
      <w:pPr>
        <w:ind w:left="125"/>
        <w:spacing w:before="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(和)局部缓冲</w:t>
      </w:r>
    </w:p>
    <w:p>
      <w:pPr>
        <w:ind w:left="525"/>
        <w:spacing w:before="1" w:line="2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(145～148题共用题干)</w:t>
      </w:r>
    </w:p>
    <w:p>
      <w:pPr>
        <w:ind w:left="125" w:firstLine="400"/>
        <w:spacing w:before="3" w:line="241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0"/>
        </w:rPr>
        <w:t>某男性患者，25岁。1牙冠切1/3横断，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近中髓角暴露24小时，无松动，口内余牙无异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常，咬合关系正常。未检查出骨折，口内黏膜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无创口。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145.最需做的辅助检查是(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牙髓活力测试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 </w:t>
      </w:r>
      <w:r>
        <w:rPr>
          <w:rFonts w:ascii="SimSun" w:hAnsi="SimSun" w:eastAsia="SimSun" w:cs="SimSun"/>
          <w:sz w:val="20"/>
          <w:szCs w:val="20"/>
          <w:spacing w:val="6"/>
        </w:rPr>
        <w:t>叩诊检查</w:t>
      </w:r>
    </w:p>
    <w:p>
      <w:pPr>
        <w:ind w:left="52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C.X  </w:t>
      </w:r>
      <w:r>
        <w:rPr>
          <w:rFonts w:ascii="SimSun" w:hAnsi="SimSun" w:eastAsia="SimSun" w:cs="SimSun"/>
          <w:sz w:val="20"/>
          <w:szCs w:val="20"/>
          <w:spacing w:val="6"/>
        </w:rPr>
        <w:t>线牙片检查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牙周组织检查</w:t>
      </w:r>
    </w:p>
    <w:p>
      <w:pPr>
        <w:ind w:left="525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E.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以上均是</w:t>
      </w:r>
    </w:p>
    <w:p>
      <w:pPr>
        <w:ind w:left="52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146.最需做的治疗是(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5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干髓术</w:t>
      </w:r>
    </w:p>
    <w:p>
      <w:pPr>
        <w:ind w:left="525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 </w:t>
      </w:r>
      <w:r>
        <w:rPr>
          <w:rFonts w:ascii="SimSun" w:hAnsi="SimSun" w:eastAsia="SimSun" w:cs="SimSun"/>
          <w:sz w:val="20"/>
          <w:szCs w:val="20"/>
          <w:spacing w:val="5"/>
        </w:rPr>
        <w:t>牙髓摘除术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 </w:t>
      </w:r>
      <w:r>
        <w:rPr>
          <w:rFonts w:ascii="SimSun" w:hAnsi="SimSun" w:eastAsia="SimSun" w:cs="SimSun"/>
          <w:sz w:val="20"/>
          <w:szCs w:val="20"/>
          <w:spacing w:val="5"/>
        </w:rPr>
        <w:t>活髓切断术</w:t>
      </w:r>
    </w:p>
    <w:p>
      <w:pPr>
        <w:ind w:left="525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直接盖髓术</w:t>
      </w:r>
    </w:p>
    <w:p>
      <w:pPr>
        <w:ind w:left="525"/>
        <w:spacing w:before="2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E.塑化治疗</w:t>
      </w:r>
    </w:p>
    <w:p>
      <w:pPr>
        <w:ind w:left="125" w:right="72" w:firstLine="400"/>
        <w:spacing w:before="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147.经正确治疗后大约多长时间可做修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复治疗(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25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A.3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天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B.5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天</w:t>
      </w:r>
    </w:p>
    <w:p>
      <w:pPr>
        <w:ind w:left="525"/>
        <w:spacing w:before="2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C.7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天    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D.9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天</w:t>
      </w:r>
    </w:p>
    <w:p>
      <w:pPr>
        <w:ind w:left="525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E.12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天</w:t>
      </w:r>
    </w:p>
    <w:p>
      <w:pPr>
        <w:ind w:left="525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148.最合适的修复方法是(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</w:p>
    <w:p>
      <w:pPr>
        <w:ind w:left="525"/>
        <w:spacing w:before="1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A.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高嵌体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B.3/4   </w:t>
      </w:r>
      <w:r>
        <w:rPr>
          <w:rFonts w:ascii="SimSun" w:hAnsi="SimSun" w:eastAsia="SimSun" w:cs="SimSun"/>
          <w:sz w:val="20"/>
          <w:szCs w:val="20"/>
        </w:rPr>
        <w:t>冠</w:t>
      </w:r>
    </w:p>
    <w:p>
      <w:pPr>
        <w:ind w:left="525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铸造全冠</w:t>
      </w:r>
    </w:p>
    <w:p>
      <w:pPr>
        <w:ind w:left="52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烤瓷熔附金属全冠</w:t>
      </w:r>
    </w:p>
    <w:p>
      <w:pPr>
        <w:ind w:left="525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锤造全冠</w:t>
      </w:r>
    </w:p>
    <w:p>
      <w:pPr>
        <w:ind w:left="525"/>
        <w:spacing w:before="12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(149～150题共用题干)</w:t>
      </w:r>
    </w:p>
    <w:p>
      <w:pPr>
        <w:ind w:left="125" w:right="30" w:firstLine="400"/>
        <w:spacing w:line="23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</w:rPr>
        <w:t>患者，男性，65岁。6冠部严重缺损，仅余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留颊侧及近中壁，远中壁位于龈上，舌侧壁位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于龈下</w:t>
      </w:r>
      <w:r>
        <w:rPr>
          <w:rFonts w:ascii="KaiTi" w:hAnsi="KaiTi" w:eastAsia="KaiTi" w:cs="KaiTi"/>
          <w:sz w:val="20"/>
          <w:szCs w:val="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线显示已行完善的根管治疗。</w:t>
      </w:r>
    </w:p>
    <w:p>
      <w:pPr>
        <w:ind w:left="125" w:right="71" w:firstLine="400"/>
        <w:spacing w:before="1" w:line="2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149.如果该患者冠根比例大，应将冠边缘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设计在(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</w:p>
    <w:p>
      <w:pPr>
        <w:ind w:left="52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A. </w:t>
      </w:r>
      <w:r>
        <w:rPr>
          <w:rFonts w:ascii="SimSun" w:hAnsi="SimSun" w:eastAsia="SimSun" w:cs="SimSun"/>
          <w:sz w:val="20"/>
          <w:szCs w:val="20"/>
          <w:spacing w:val="4"/>
        </w:rPr>
        <w:t>龈缘以上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平齐龈缘</w:t>
      </w:r>
    </w:p>
    <w:p>
      <w:pPr>
        <w:ind w:left="525"/>
        <w:spacing w:before="24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龈缘以下0.5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25"/>
        <w:spacing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D. </w:t>
      </w:r>
      <w:r>
        <w:rPr>
          <w:rFonts w:ascii="SimSun" w:hAnsi="SimSun" w:eastAsia="SimSun" w:cs="SimSun"/>
          <w:sz w:val="20"/>
          <w:szCs w:val="20"/>
          <w:spacing w:val="12"/>
        </w:rPr>
        <w:t>龈缘以下1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525"/>
        <w:spacing w:before="31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龈缘以下2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</w:p>
    <w:p>
      <w:pPr>
        <w:ind w:left="125" w:right="72" w:firstLine="400"/>
        <w:spacing w:before="1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150.按照牙体缺损的程度，修复方式的选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择顺序应是(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</w:p>
    <w:p>
      <w:pPr>
        <w:ind w:left="52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A. </w:t>
      </w:r>
      <w:r>
        <w:rPr>
          <w:rFonts w:ascii="SimSun" w:hAnsi="SimSun" w:eastAsia="SimSun" w:cs="SimSun"/>
          <w:sz w:val="20"/>
          <w:szCs w:val="20"/>
          <w:spacing w:val="7"/>
        </w:rPr>
        <w:t>全冠一桩冠一部分冠一嵌体一高嵌体</w:t>
      </w:r>
    </w:p>
    <w:p>
      <w:pPr>
        <w:ind w:left="52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 </w:t>
      </w:r>
      <w:r>
        <w:rPr>
          <w:rFonts w:ascii="SimSun" w:hAnsi="SimSun" w:eastAsia="SimSun" w:cs="SimSun"/>
          <w:sz w:val="20"/>
          <w:szCs w:val="20"/>
          <w:spacing w:val="7"/>
        </w:rPr>
        <w:t>高嵌体一全冠一桩冠一部分冠一嵌体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C. </w:t>
      </w:r>
      <w:r>
        <w:rPr>
          <w:rFonts w:ascii="SimSun" w:hAnsi="SimSun" w:eastAsia="SimSun" w:cs="SimSun"/>
          <w:sz w:val="20"/>
          <w:szCs w:val="20"/>
          <w:spacing w:val="8"/>
        </w:rPr>
        <w:t>嵌体—高嵌体一部分冠—全冠一桩冠</w:t>
      </w:r>
    </w:p>
    <w:p>
      <w:pPr>
        <w:ind w:left="525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D. </w:t>
      </w:r>
      <w:r>
        <w:rPr>
          <w:rFonts w:ascii="SimSun" w:hAnsi="SimSun" w:eastAsia="SimSun" w:cs="SimSun"/>
          <w:sz w:val="20"/>
          <w:szCs w:val="20"/>
          <w:spacing w:val="7"/>
        </w:rPr>
        <w:t>部分冠一全冠一桩冠一嵌体—高嵌体</w:t>
      </w:r>
    </w:p>
    <w:p>
      <w:pPr>
        <w:ind w:left="525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高嵌体一全冠一部分冠一嵌体一桩冠</w:t>
      </w:r>
    </w:p>
    <w:p>
      <w:pPr>
        <w:spacing w:line="219" w:lineRule="auto"/>
        <w:sectPr>
          <w:type w:val="continuous"/>
          <w:pgSz w:w="10350" w:h="15030"/>
          <w:pgMar w:top="1359" w:right="739" w:bottom="879" w:left="760" w:header="936" w:footer="699" w:gutter="0"/>
          <w:cols w:equalWidth="0" w:num="2" w:sep="1">
            <w:col w:w="4415" w:space="100"/>
            <w:col w:w="433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00" w:lineRule="exact"/>
        <w:rPr/>
      </w:pPr>
      <w:r/>
    </w:p>
    <w:p>
      <w:pPr>
        <w:spacing w:line="200" w:lineRule="exact"/>
        <w:sectPr>
          <w:type w:val="continuous"/>
          <w:pgSz w:w="10350" w:h="15030"/>
          <w:pgMar w:top="1359" w:right="739" w:bottom="879" w:left="760" w:header="936" w:footer="699" w:gutter="0"/>
          <w:cols w:equalWidth="0" w:num="1">
            <w:col w:w="8851" w:space="0"/>
          </w:cols>
        </w:sectPr>
        <w:rPr/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975"/>
        <w:spacing w:before="13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3"/>
        </w:rPr>
        <w:t>参考答案及解析</w:t>
      </w:r>
    </w:p>
    <w:p>
      <w:pPr>
        <w:spacing w:line="111" w:lineRule="exact"/>
        <w:rPr/>
      </w:pPr>
      <w:r/>
    </w:p>
    <w:p>
      <w:pPr>
        <w:spacing w:line="111" w:lineRule="exact"/>
        <w:sectPr>
          <w:headerReference w:type="default" r:id="rId551"/>
          <w:footerReference w:type="default" r:id="rId552"/>
          <w:pgSz w:w="10290" w:h="15110"/>
          <w:pgMar w:top="1332" w:right="734" w:bottom="938" w:left="719" w:header="943" w:footer="785" w:gutter="0"/>
          <w:cols w:equalWidth="0" w:num="1">
            <w:col w:w="8836" w:space="0"/>
          </w:cols>
        </w:sectPr>
        <w:rPr/>
      </w:pPr>
    </w:p>
    <w:p>
      <w:pPr>
        <w:pStyle w:val="BodyText"/>
        <w:spacing w:line="248" w:lineRule="auto"/>
        <w:rPr/>
      </w:pPr>
      <w:r/>
    </w:p>
    <w:p>
      <w:pPr>
        <w:ind w:left="1524"/>
        <w:spacing w:before="9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第一单元</w:t>
      </w:r>
    </w:p>
    <w:p>
      <w:pPr>
        <w:ind w:left="40" w:right="191" w:firstLine="359"/>
        <w:spacing w:before="270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解析】在筛状结构中，肿瘤细胞排列呈圆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形、卵圆形或不规则形的上皮团块，其间含有大小不等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的囊性腔隙，呈“筛孔”状，与藕的横断面相似，此乃肿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瘤性肌上皮细胞产物蓄积的结果。</w:t>
      </w:r>
    </w:p>
    <w:p>
      <w:pPr>
        <w:ind w:left="40" w:right="155" w:firstLine="359"/>
        <w:spacing w:before="24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2.C   </w:t>
      </w:r>
      <w:r>
        <w:rPr>
          <w:rFonts w:ascii="SimSun" w:hAnsi="SimSun" w:eastAsia="SimSun" w:cs="SimSun"/>
          <w:sz w:val="17"/>
          <w:szCs w:val="17"/>
          <w:spacing w:val="4"/>
        </w:rPr>
        <w:t>【 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牙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本质龋在形态上是一个</w:t>
      </w:r>
      <w:r>
        <w:rPr>
          <w:rFonts w:ascii="SimSun" w:hAnsi="SimSun" w:eastAsia="SimSun" w:cs="SimSun"/>
          <w:sz w:val="17"/>
          <w:szCs w:val="17"/>
          <w:spacing w:val="3"/>
        </w:rPr>
        <w:t>三角形病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变，尖指向髓腔侧。当牙本质龋洞形成后，其表面常混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有大量细菌(菌斑)、坏死崩解的组织碎屑和食物残渣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等软性物质，其底部组织较硬，一般可将牙本质龋的病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理改变由病损深部向表面分为四层结构：透明</w:t>
      </w:r>
      <w:r>
        <w:rPr>
          <w:rFonts w:ascii="SimSun" w:hAnsi="SimSun" w:eastAsia="SimSun" w:cs="SimSun"/>
          <w:sz w:val="17"/>
          <w:szCs w:val="17"/>
          <w:spacing w:val="9"/>
        </w:rPr>
        <w:t>层又称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硬化层、脱矿层、细菌侵入层、坏死崩解层。</w:t>
      </w:r>
    </w:p>
    <w:p>
      <w:pPr>
        <w:ind w:left="40" w:right="142" w:firstLine="359"/>
        <w:spacing w:before="2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3.E   </w:t>
      </w:r>
      <w:r>
        <w:rPr>
          <w:rFonts w:ascii="SimSun" w:hAnsi="SimSun" w:eastAsia="SimSun" w:cs="SimSun"/>
          <w:sz w:val="17"/>
          <w:szCs w:val="17"/>
          <w:spacing w:val="5"/>
        </w:rPr>
        <w:t>【 解析】牙髓组织受到长期而慢性的刺激或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因根尖孔缩窄、牙髓供血不足，使牙髓组织代谢障碍，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表现出不同类型和不同程度的退行性变和功能的变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化，称牙髓变性。由于这种改变的发展过程缓慢，</w:t>
      </w:r>
      <w:r>
        <w:rPr>
          <w:rFonts w:ascii="SimSun" w:hAnsi="SimSun" w:eastAsia="SimSun" w:cs="SimSun"/>
          <w:sz w:val="17"/>
          <w:szCs w:val="17"/>
          <w:spacing w:val="-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一般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不引起临床症状，常见的牙髓变性有以下几种：成牙本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质细胞空泡变性、牙髓网状萎缩、纤维性变、牙髓钙化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(髓石、弥散性钙化)。</w:t>
      </w:r>
    </w:p>
    <w:p>
      <w:pPr>
        <w:ind w:left="40" w:right="192" w:firstLine="359"/>
        <w:spacing w:before="31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解析】口腔黏膜除咀嚼黏膜和舌背黏膜以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外者均称被覆黏膜。表面平滑，粉红色，无角化。固有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层含胶原纤维、弹力纤维和网状纤维。胶原纤维</w:t>
      </w:r>
      <w:r>
        <w:rPr>
          <w:rFonts w:ascii="SimSun" w:hAnsi="SimSun" w:eastAsia="SimSun" w:cs="SimSun"/>
          <w:sz w:val="17"/>
          <w:szCs w:val="17"/>
          <w:spacing w:val="9"/>
        </w:rPr>
        <w:t>束不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如咀嚼黏膜者粗大，上皮与结缔组织交界比较平坦，结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缔组织乳头较短粗。有较疏松的黏膜下层。</w:t>
      </w:r>
      <w:r>
        <w:rPr>
          <w:rFonts w:ascii="SimSun" w:hAnsi="SimSun" w:eastAsia="SimSun" w:cs="SimSun"/>
          <w:sz w:val="17"/>
          <w:szCs w:val="17"/>
          <w:spacing w:val="9"/>
        </w:rPr>
        <w:t>被覆黏膜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富有弹性，有一定的活动度。</w:t>
      </w:r>
    </w:p>
    <w:p>
      <w:pPr>
        <w:ind w:left="40" w:right="192" w:firstLine="359"/>
        <w:spacing w:before="28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5.D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解析】</w:t>
      </w:r>
      <w:r>
        <w:rPr>
          <w:rFonts w:ascii="SimSun" w:hAnsi="SimSun" w:eastAsia="SimSun" w:cs="SimSun"/>
          <w:sz w:val="17"/>
          <w:szCs w:val="17"/>
          <w:spacing w:val="10"/>
        </w:rPr>
        <w:t>成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熟釉质重量的96%～9</w:t>
      </w:r>
      <w:r>
        <w:rPr>
          <w:rFonts w:ascii="SimSun" w:hAnsi="SimSun" w:eastAsia="SimSun" w:cs="SimSun"/>
          <w:sz w:val="17"/>
          <w:szCs w:val="17"/>
          <w:spacing w:val="9"/>
        </w:rPr>
        <w:t>7%为无机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物，其余的为有机物和水。按体积计算，其无机物占总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6"/>
        </w:rPr>
        <w:t>体积的86%,有机物占2%,水占12%。</w:t>
      </w:r>
    </w:p>
    <w:p>
      <w:pPr>
        <w:ind w:left="40" w:right="122" w:firstLine="359"/>
        <w:spacing w:before="23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6.D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解析】普鲁卡因有酰胺类的和脂类的两种， </w:t>
      </w:r>
      <w:r>
        <w:rPr>
          <w:rFonts w:ascii="SimSun" w:hAnsi="SimSun" w:eastAsia="SimSun" w:cs="SimSun"/>
          <w:sz w:val="17"/>
          <w:szCs w:val="17"/>
          <w:spacing w:val="6"/>
        </w:rPr>
        <w:t>发生过敏反应的为脂类的普鲁卡因。</w:t>
      </w:r>
    </w:p>
    <w:p>
      <w:pPr>
        <w:ind w:left="40" w:right="198" w:firstLine="359"/>
        <w:spacing w:before="2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7.C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8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解析】</w:t>
      </w:r>
      <w:r>
        <w:rPr>
          <w:rFonts w:ascii="SimSun" w:hAnsi="SimSun" w:eastAsia="SimSun" w:cs="SimSun"/>
          <w:sz w:val="17"/>
          <w:szCs w:val="17"/>
          <w:spacing w:val="-8"/>
        </w:rPr>
        <w:t>利</w:t>
      </w:r>
      <w:r>
        <w:rPr>
          <w:rFonts w:ascii="FangSong" w:hAnsi="FangSong" w:eastAsia="FangSong" w:cs="FangSong"/>
          <w:sz w:val="17"/>
          <w:szCs w:val="17"/>
          <w:spacing w:val="-8"/>
        </w:rPr>
        <w:t>多</w:t>
      </w:r>
      <w:r>
        <w:rPr>
          <w:rFonts w:ascii="FangSong" w:hAnsi="FangSong" w:eastAsia="FangSong" w:cs="FangSong"/>
          <w:sz w:val="17"/>
          <w:szCs w:val="17"/>
          <w:spacing w:val="-29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卡</w:t>
      </w:r>
      <w:r>
        <w:rPr>
          <w:rFonts w:ascii="FangSong" w:hAnsi="FangSong" w:eastAsia="FangSong" w:cs="FangSong"/>
          <w:sz w:val="17"/>
          <w:szCs w:val="17"/>
          <w:spacing w:val="-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因</w:t>
      </w:r>
      <w:r>
        <w:rPr>
          <w:rFonts w:ascii="FangSong" w:hAnsi="FangSong" w:eastAsia="FangSong" w:cs="FangSong"/>
          <w:sz w:val="17"/>
          <w:szCs w:val="17"/>
          <w:spacing w:val="-33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表</w:t>
      </w:r>
      <w:r>
        <w:rPr>
          <w:rFonts w:ascii="FangSong" w:hAnsi="FangSong" w:eastAsia="FangSong" w:cs="FangSong"/>
          <w:sz w:val="17"/>
          <w:szCs w:val="17"/>
          <w:spacing w:val="-3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面</w:t>
      </w:r>
      <w:r>
        <w:rPr>
          <w:rFonts w:ascii="FangSong" w:hAnsi="FangSong" w:eastAsia="FangSong" w:cs="FangSong"/>
          <w:sz w:val="17"/>
          <w:szCs w:val="17"/>
          <w:spacing w:val="-33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麻</w:t>
      </w:r>
      <w:r>
        <w:rPr>
          <w:rFonts w:ascii="FangSong" w:hAnsi="FangSong" w:eastAsia="FangSong" w:cs="FangSong"/>
          <w:sz w:val="17"/>
          <w:szCs w:val="17"/>
          <w:spacing w:val="-3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醉</w:t>
      </w:r>
      <w:r>
        <w:rPr>
          <w:rFonts w:ascii="FangSong" w:hAnsi="FangSong" w:eastAsia="FangSong" w:cs="FangSong"/>
          <w:sz w:val="17"/>
          <w:szCs w:val="17"/>
          <w:spacing w:val="-3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浓</w:t>
      </w:r>
      <w:r>
        <w:rPr>
          <w:rFonts w:ascii="FangSong" w:hAnsi="FangSong" w:eastAsia="FangSong" w:cs="FangSong"/>
          <w:sz w:val="17"/>
          <w:szCs w:val="17"/>
          <w:spacing w:val="-3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度</w:t>
      </w:r>
      <w:r>
        <w:rPr>
          <w:rFonts w:ascii="FangSong" w:hAnsi="FangSong" w:eastAsia="FangSong" w:cs="FangSong"/>
          <w:sz w:val="17"/>
          <w:szCs w:val="17"/>
          <w:spacing w:val="-2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为</w:t>
      </w:r>
      <w:r>
        <w:rPr>
          <w:rFonts w:ascii="FangSong" w:hAnsi="FangSong" w:eastAsia="FangSong" w:cs="FangSong"/>
          <w:sz w:val="17"/>
          <w:szCs w:val="17"/>
          <w:spacing w:val="-3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2</w:t>
      </w:r>
      <w:r>
        <w:rPr>
          <w:rFonts w:ascii="FangSong" w:hAnsi="FangSong" w:eastAsia="FangSong" w:cs="FangSong"/>
          <w:sz w:val="17"/>
          <w:szCs w:val="17"/>
          <w:spacing w:val="-4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%</w:t>
      </w:r>
      <w:r>
        <w:rPr>
          <w:rFonts w:ascii="FangSong" w:hAnsi="FangSong" w:eastAsia="FangSong" w:cs="FangSong"/>
          <w:sz w:val="17"/>
          <w:szCs w:val="17"/>
          <w:spacing w:val="-2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8"/>
        </w:rPr>
        <w:t>~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4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%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,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阻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滞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麻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醉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浓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度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为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1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%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～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2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%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,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浸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润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麻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醉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浓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度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0.25%～0.5%,一次最大用量为300～400</w:t>
      </w:r>
      <w:r>
        <w:rPr>
          <w:rFonts w:ascii="SimSun" w:hAnsi="SimSun" w:eastAsia="SimSun" w:cs="SimSun"/>
          <w:sz w:val="17"/>
          <w:szCs w:val="17"/>
        </w:rPr>
        <w:t>mg</w:t>
      </w:r>
      <w:r>
        <w:rPr>
          <w:rFonts w:ascii="SimSun" w:hAnsi="SimSun" w:eastAsia="SimSun" w:cs="SimSun"/>
          <w:sz w:val="17"/>
          <w:szCs w:val="17"/>
          <w:spacing w:val="13"/>
        </w:rPr>
        <w:t>。</w:t>
      </w:r>
    </w:p>
    <w:p>
      <w:pPr>
        <w:ind w:left="40" w:right="199" w:firstLine="359"/>
        <w:spacing w:before="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8.A   </w:t>
      </w:r>
      <w:r>
        <w:rPr>
          <w:rFonts w:ascii="SimSun" w:hAnsi="SimSun" w:eastAsia="SimSun" w:cs="SimSun"/>
          <w:sz w:val="17"/>
          <w:szCs w:val="17"/>
          <w:spacing w:val="7"/>
        </w:rPr>
        <w:t>【解析】平阳霉素的主要适应</w:t>
      </w:r>
      <w:r>
        <w:rPr>
          <w:rFonts w:ascii="SimSun" w:hAnsi="SimSun" w:eastAsia="SimSun" w:cs="SimSun"/>
          <w:sz w:val="17"/>
          <w:szCs w:val="17"/>
          <w:spacing w:val="6"/>
        </w:rPr>
        <w:t>证为静脉畸形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和大囊型淋巴管畸形。</w:t>
      </w:r>
    </w:p>
    <w:p>
      <w:pPr>
        <w:ind w:left="40" w:right="192" w:firstLine="359"/>
        <w:spacing w:before="30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9.C   </w:t>
      </w:r>
      <w:r>
        <w:rPr>
          <w:rFonts w:ascii="SimSun" w:hAnsi="SimSun" w:eastAsia="SimSun" w:cs="SimSun"/>
          <w:sz w:val="17"/>
          <w:szCs w:val="17"/>
          <w:spacing w:val="7"/>
        </w:rPr>
        <w:t>【解析】平阳霉素是中国于80年代开发研制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成功的一种细胞毒性糖肽抗肿瘤抗生素，对鳞状细胞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癌，如唇癌、舌癌、齿龈癌、鼻咽癌等头颈部鳞癌有显著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疗效，对皮肤癌、乳腺癌、食管癌、阴茎癌、外阴癌等有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效，对肝癌、肺鳞癌有缓解作用，是治疗鳞状细胞癌首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选的化疗药物。</w:t>
      </w:r>
    </w:p>
    <w:p>
      <w:pPr>
        <w:ind w:left="40" w:right="140" w:firstLine="359"/>
        <w:spacing w:before="76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胆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固醇在体内的主要代谢器官是肝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脏，经肝脏转化成胆汁酸，参与脂类的消化和吸收。</w:t>
      </w:r>
    </w:p>
    <w:p>
      <w:pPr>
        <w:ind w:left="40" w:right="178" w:firstLine="359"/>
        <w:spacing w:before="15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11.C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13"/>
        </w:rPr>
        <w:t>【</w:t>
      </w:r>
      <w:r>
        <w:rPr>
          <w:rFonts w:ascii="FangSong" w:hAnsi="FangSong" w:eastAsia="FangSong" w:cs="FangSong"/>
          <w:sz w:val="17"/>
          <w:szCs w:val="17"/>
          <w:spacing w:val="13"/>
        </w:rPr>
        <w:t>解</w:t>
      </w:r>
      <w:r>
        <w:rPr>
          <w:rFonts w:ascii="FangSong" w:hAnsi="FangSong" w:eastAsia="FangSong" w:cs="FangSong"/>
          <w:sz w:val="17"/>
          <w:szCs w:val="17"/>
          <w:spacing w:val="-19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3"/>
        </w:rPr>
        <w:t>析</w:t>
      </w:r>
      <w:r>
        <w:rPr>
          <w:rFonts w:ascii="SimSun" w:hAnsi="SimSun" w:eastAsia="SimSun" w:cs="SimSun"/>
          <w:sz w:val="17"/>
          <w:szCs w:val="17"/>
          <w:spacing w:val="13"/>
        </w:rPr>
        <w:t>】环丙沙星口服生物利用度约为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70%,必要时静脉滴注以提高血药浓度，消除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t₁/2  </w:t>
      </w:r>
      <w:r>
        <w:rPr>
          <w:rFonts w:ascii="SimSun" w:hAnsi="SimSun" w:eastAsia="SimSun" w:cs="SimSun"/>
          <w:sz w:val="17"/>
          <w:szCs w:val="17"/>
          <w:spacing w:val="8"/>
        </w:rPr>
        <w:t>为3~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5小时。</w:t>
      </w:r>
    </w:p>
    <w:p>
      <w:pPr>
        <w:ind w:left="40" w:right="180" w:firstLine="359"/>
        <w:spacing w:before="15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12.B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】普萘洛尔的治疗量不能延长浦氏纤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维的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APD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和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ERP</w:t>
      </w:r>
      <w:r>
        <w:rPr>
          <w:rFonts w:ascii="SimSun" w:hAnsi="SimSun" w:eastAsia="SimSun" w:cs="SimSun"/>
          <w:sz w:val="17"/>
          <w:szCs w:val="17"/>
        </w:rPr>
        <w:t>。</w:t>
      </w:r>
    </w:p>
    <w:p>
      <w:pPr>
        <w:spacing w:line="10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 w:right="72" w:firstLine="359"/>
        <w:spacing w:before="92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13.E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KaiTi" w:hAnsi="KaiTi" w:eastAsia="KaiTi" w:cs="KaiTi"/>
          <w:sz w:val="17"/>
          <w:szCs w:val="17"/>
          <w:b/>
          <w:bCs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抑癌基因是一种肿瘤抑制基因，可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抑制癌细胞过度生长，具有一定的广泛性，最早发现的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抑癌基因是</w:t>
      </w:r>
      <w:r>
        <w:rPr>
          <w:rFonts w:ascii="Times New Roman" w:hAnsi="Times New Roman" w:eastAsia="Times New Roman" w:cs="Times New Roman"/>
          <w:sz w:val="17"/>
          <w:szCs w:val="17"/>
        </w:rPr>
        <w:t>Rb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基因。</w:t>
      </w:r>
    </w:p>
    <w:p>
      <w:pPr>
        <w:ind w:left="122" w:right="85" w:firstLine="359"/>
        <w:spacing w:before="16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14.B</w:t>
      </w:r>
      <w:r>
        <w:rPr>
          <w:rFonts w:ascii="SimSun" w:hAnsi="SimSun" w:eastAsia="SimSun" w:cs="SimSun"/>
          <w:sz w:val="17"/>
          <w:szCs w:val="17"/>
          <w:spacing w:val="2"/>
        </w:rPr>
        <w:t>【 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】在细菌生长中，生物学性状最典型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的时期是对数期。</w:t>
      </w:r>
    </w:p>
    <w:p>
      <w:pPr>
        <w:ind w:left="122" w:right="75" w:firstLine="359"/>
        <w:spacing w:before="26" w:line="24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15.E</w:t>
      </w:r>
      <w:r>
        <w:rPr>
          <w:rFonts w:ascii="SimSun" w:hAnsi="SimSun" w:eastAsia="SimSun" w:cs="SimSun"/>
          <w:sz w:val="17"/>
          <w:szCs w:val="17"/>
          <w:spacing w:val="-6"/>
        </w:rPr>
        <w:t>【</w:t>
      </w:r>
      <w:r>
        <w:rPr>
          <w:rFonts w:ascii="SimSun" w:hAnsi="SimSun" w:eastAsia="SimSun" w:cs="SimSun"/>
          <w:sz w:val="17"/>
          <w:szCs w:val="17"/>
          <w:spacing w:val="28"/>
        </w:rPr>
        <w:t xml:space="preserve">  </w:t>
      </w:r>
      <w:r>
        <w:rPr>
          <w:rFonts w:ascii="FangSong" w:hAnsi="FangSong" w:eastAsia="FangSong" w:cs="FangSong"/>
          <w:sz w:val="17"/>
          <w:szCs w:val="17"/>
          <w:spacing w:val="-6"/>
        </w:rPr>
        <w:t>解析】</w:t>
      </w:r>
      <w:r>
        <w:rPr>
          <w:rFonts w:ascii="SimSun" w:hAnsi="SimSun" w:eastAsia="SimSun" w:cs="SimSun"/>
          <w:sz w:val="17"/>
          <w:szCs w:val="17"/>
          <w:spacing w:val="-6"/>
        </w:rPr>
        <w:t>霍乱弧菌的主要致病物质：鞭毛、菌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毛、毒素共调菌毛和外毒素。</w:t>
      </w:r>
    </w:p>
    <w:p>
      <w:pPr>
        <w:ind w:left="482"/>
        <w:spacing w:before="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16.C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解析】葡萄球菌易被溶菌酶杀死。</w:t>
      </w:r>
    </w:p>
    <w:p>
      <w:pPr>
        <w:ind w:left="122" w:right="24" w:firstLine="359"/>
        <w:spacing w:before="28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17.D</w:t>
      </w:r>
      <w:r>
        <w:rPr>
          <w:rFonts w:ascii="SimSun" w:hAnsi="SimSun" w:eastAsia="SimSun" w:cs="SimSun"/>
          <w:sz w:val="17"/>
          <w:szCs w:val="17"/>
          <w:spacing w:val="2"/>
        </w:rPr>
        <w:t>【 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产气荚膜梭菌在牛奶培养基中培养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时会产生“汹涌发酵”现象；在血平皿上形成双溶血环。</w:t>
      </w:r>
    </w:p>
    <w:p>
      <w:pPr>
        <w:ind w:left="122" w:right="77" w:firstLine="359"/>
        <w:spacing w:before="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18.E</w:t>
      </w:r>
      <w:r>
        <w:rPr>
          <w:rFonts w:ascii="SimSun" w:hAnsi="SimSun" w:eastAsia="SimSun" w:cs="SimSun"/>
          <w:sz w:val="17"/>
          <w:szCs w:val="17"/>
          <w:spacing w:val="-6"/>
        </w:rPr>
        <w:t>【</w:t>
      </w:r>
      <w:r>
        <w:rPr>
          <w:rFonts w:ascii="SimSun" w:hAnsi="SimSun" w:eastAsia="SimSun" w:cs="SimSun"/>
          <w:sz w:val="17"/>
          <w:szCs w:val="17"/>
          <w:spacing w:val="26"/>
          <w:w w:val="10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6"/>
        </w:rPr>
        <w:t>解析】</w:t>
      </w:r>
      <w:r>
        <w:rPr>
          <w:rFonts w:ascii="SimSun" w:hAnsi="SimSun" w:eastAsia="SimSun" w:cs="SimSun"/>
          <w:sz w:val="17"/>
          <w:szCs w:val="17"/>
          <w:spacing w:val="-6"/>
        </w:rPr>
        <w:t>细菌的代谢产物：热原质、毒素、维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生素、色素和抗生素、细菌素。</w:t>
      </w:r>
    </w:p>
    <w:p>
      <w:pPr>
        <w:ind w:left="122" w:right="73" w:firstLine="359"/>
        <w:spacing w:before="27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19.C 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FangSong" w:hAnsi="FangSong" w:eastAsia="FangSong" w:cs="FangSong"/>
          <w:sz w:val="17"/>
          <w:szCs w:val="17"/>
          <w:spacing w:val="6"/>
        </w:rPr>
        <w:t>解</w:t>
      </w:r>
      <w:r>
        <w:rPr>
          <w:rFonts w:ascii="FangSong" w:hAnsi="FangSong" w:eastAsia="FangSong" w:cs="FangSong"/>
          <w:sz w:val="17"/>
          <w:szCs w:val="17"/>
          <w:spacing w:val="-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6"/>
        </w:rPr>
        <w:t>析</w:t>
      </w:r>
      <w:r>
        <w:rPr>
          <w:rFonts w:ascii="SimSun" w:hAnsi="SimSun" w:eastAsia="SimSun" w:cs="SimSun"/>
          <w:sz w:val="17"/>
          <w:szCs w:val="17"/>
          <w:spacing w:val="6"/>
        </w:rPr>
        <w:t>】各种抗生素在分类上均属于抑菌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剂，它不能杀灭细菌，而是抑制细菌的生长，最终达到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控制各类感染的目的。</w:t>
      </w:r>
    </w:p>
    <w:p>
      <w:pPr>
        <w:ind w:left="122" w:right="72" w:firstLine="359"/>
        <w:spacing w:before="19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20.A</w:t>
      </w:r>
      <w:r>
        <w:rPr>
          <w:rFonts w:ascii="SimSun" w:hAnsi="SimSun" w:eastAsia="SimSun" w:cs="SimSun"/>
          <w:sz w:val="17"/>
          <w:szCs w:val="17"/>
          <w:spacing w:val="2"/>
        </w:rPr>
        <w:t>【  解析】梅毒螺旋体只感染人，人是梅毒的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唯一传染源。</w:t>
      </w:r>
    </w:p>
    <w:p>
      <w:pPr>
        <w:ind w:left="122" w:right="85" w:firstLine="359"/>
        <w:spacing w:before="27" w:line="24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21.B</w:t>
      </w:r>
      <w:r>
        <w:rPr>
          <w:rFonts w:ascii="SimSun" w:hAnsi="SimSun" w:eastAsia="SimSun" w:cs="SimSun"/>
          <w:sz w:val="17"/>
          <w:szCs w:val="17"/>
          <w:spacing w:val="2"/>
        </w:rPr>
        <w:t>【  </w:t>
      </w:r>
      <w:r>
        <w:rPr>
          <w:rFonts w:ascii="FangSong" w:hAnsi="FangSong" w:eastAsia="FangSong" w:cs="FangSong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】肥达反应阳性开始于伤寒发病后的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第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2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周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。</w:t>
      </w:r>
    </w:p>
    <w:p>
      <w:pPr>
        <w:ind w:left="122" w:right="164" w:firstLine="359"/>
        <w:spacing w:before="8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22.C   </w:t>
      </w:r>
      <w:r>
        <w:rPr>
          <w:rFonts w:ascii="SimSun" w:hAnsi="SimSun" w:eastAsia="SimSun" w:cs="SimSun"/>
          <w:sz w:val="17"/>
          <w:szCs w:val="17"/>
          <w:spacing w:val="4"/>
        </w:rPr>
        <w:t>【解析】单克隆抗体的应用不包括血清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含量测定。</w:t>
      </w:r>
    </w:p>
    <w:p>
      <w:pPr>
        <w:spacing w:before="28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23.B   </w:t>
      </w:r>
      <w:r>
        <w:rPr>
          <w:rFonts w:ascii="SimSun" w:hAnsi="SimSun" w:eastAsia="SimSun" w:cs="SimSun"/>
          <w:sz w:val="17"/>
          <w:szCs w:val="17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</w:rPr>
        <w:t>I L</w:t>
      </w:r>
      <w:r>
        <w:rPr>
          <w:rFonts w:ascii="SimSun" w:hAnsi="SimSun" w:eastAsia="SimSun" w:cs="SimSun"/>
          <w:sz w:val="17"/>
          <w:szCs w:val="17"/>
        </w:rPr>
        <w:t>-2可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使</w:t>
      </w:r>
      <w:r>
        <w:rPr>
          <w:rFonts w:ascii="Times New Roman" w:hAnsi="Times New Roman" w:eastAsia="Times New Roman" w:cs="Times New Roman"/>
          <w:sz w:val="17"/>
          <w:szCs w:val="17"/>
        </w:rPr>
        <w:t>NK  </w:t>
      </w:r>
      <w:r>
        <w:rPr>
          <w:rFonts w:ascii="SimSun" w:hAnsi="SimSun" w:eastAsia="SimSun" w:cs="SimSun"/>
          <w:sz w:val="17"/>
          <w:szCs w:val="17"/>
        </w:rPr>
        <w:t>细胞成为</w:t>
      </w:r>
      <w:r>
        <w:rPr>
          <w:rFonts w:ascii="Times New Roman" w:hAnsi="Times New Roman" w:eastAsia="Times New Roman" w:cs="Times New Roman"/>
          <w:sz w:val="17"/>
          <w:szCs w:val="17"/>
        </w:rPr>
        <w:t>LAK  </w:t>
      </w:r>
      <w:r>
        <w:rPr>
          <w:rFonts w:ascii="SimSun" w:hAnsi="SimSun" w:eastAsia="SimSun" w:cs="SimSun"/>
          <w:sz w:val="17"/>
          <w:szCs w:val="17"/>
        </w:rPr>
        <w:t>细胞。</w:t>
      </w:r>
    </w:p>
    <w:p>
      <w:pPr>
        <w:ind w:left="122" w:right="74" w:firstLine="359"/>
        <w:spacing w:before="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24.D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FangSong" w:hAnsi="FangSong" w:eastAsia="FangSong" w:cs="FangSong"/>
          <w:sz w:val="17"/>
          <w:szCs w:val="17"/>
          <w:spacing w:val="2"/>
        </w:rPr>
        <w:t>解</w:t>
      </w:r>
      <w:r>
        <w:rPr>
          <w:rFonts w:ascii="FangSong" w:hAnsi="FangSong" w:eastAsia="FangSong" w:cs="FangSong"/>
          <w:sz w:val="17"/>
          <w:szCs w:val="17"/>
          <w:spacing w:val="-3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2"/>
        </w:rPr>
        <w:t>析</w:t>
      </w:r>
      <w:r>
        <w:rPr>
          <w:rFonts w:ascii="SimSun" w:hAnsi="SimSun" w:eastAsia="SimSun" w:cs="SimSun"/>
          <w:sz w:val="17"/>
          <w:szCs w:val="17"/>
          <w:spacing w:val="2"/>
        </w:rPr>
        <w:t>】符合原核细胞型微生物的说法是细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胞器很不完善，只有核糖体。</w:t>
      </w:r>
    </w:p>
    <w:p>
      <w:pPr>
        <w:ind w:left="122" w:right="67" w:firstLine="359"/>
        <w:spacing w:before="3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25.A   </w:t>
      </w:r>
      <w:r>
        <w:rPr>
          <w:rFonts w:ascii="SimSun" w:hAnsi="SimSun" w:eastAsia="SimSun" w:cs="SimSun"/>
          <w:sz w:val="17"/>
          <w:szCs w:val="17"/>
          <w:spacing w:val="10"/>
        </w:rPr>
        <w:t>【解析】绝大部分抗原为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抗原针对应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答，包括细胞免疫和体液免疫均需要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细胞的参与，故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细胞缺陷不仅影响细胞免疫而且影响体液免疫。因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此，新生儿先天性胸腺缺陷将导致严重细胞免疫和体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液免疫缺陷。</w:t>
      </w:r>
    </w:p>
    <w:p>
      <w:pPr>
        <w:ind w:left="122" w:right="71" w:firstLine="359"/>
        <w:spacing w:before="3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26.E    </w:t>
      </w:r>
      <w:r>
        <w:rPr>
          <w:rFonts w:ascii="SimSun" w:hAnsi="SimSun" w:eastAsia="SimSun" w:cs="SimSun"/>
          <w:sz w:val="17"/>
          <w:szCs w:val="17"/>
          <w:spacing w:val="13"/>
        </w:rPr>
        <w:t>【</w:t>
      </w:r>
      <w:r>
        <w:rPr>
          <w:rFonts w:ascii="FangSong" w:hAnsi="FangSong" w:eastAsia="FangSong" w:cs="FangSong"/>
          <w:sz w:val="17"/>
          <w:szCs w:val="17"/>
          <w:spacing w:val="13"/>
        </w:rPr>
        <w:t>解</w:t>
      </w:r>
      <w:r>
        <w:rPr>
          <w:rFonts w:ascii="FangSong" w:hAnsi="FangSong" w:eastAsia="FangSong" w:cs="FangSong"/>
          <w:sz w:val="17"/>
          <w:szCs w:val="17"/>
          <w:spacing w:val="13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3"/>
        </w:rPr>
        <w:t>析</w:t>
      </w:r>
      <w:r>
        <w:rPr>
          <w:rFonts w:ascii="SimSun" w:hAnsi="SimSun" w:eastAsia="SimSun" w:cs="SimSun"/>
          <w:sz w:val="17"/>
          <w:szCs w:val="17"/>
          <w:spacing w:val="13"/>
        </w:rPr>
        <w:t>】寄生虫感染时水平明显升高的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是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IgE</w:t>
      </w:r>
      <w:r>
        <w:rPr>
          <w:rFonts w:ascii="SimSun" w:hAnsi="SimSun" w:eastAsia="SimSun" w:cs="SimSun"/>
          <w:sz w:val="17"/>
          <w:szCs w:val="17"/>
          <w:spacing w:val="-3"/>
        </w:rPr>
        <w:t>。</w:t>
      </w:r>
    </w:p>
    <w:p>
      <w:pPr>
        <w:ind w:left="122" w:firstLine="359"/>
        <w:spacing w:before="3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27.D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腮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腺咬肌区有许多重要</w:t>
      </w:r>
      <w:r>
        <w:rPr>
          <w:rFonts w:ascii="SimSun" w:hAnsi="SimSun" w:eastAsia="SimSun" w:cs="SimSun"/>
          <w:sz w:val="17"/>
          <w:szCs w:val="17"/>
          <w:spacing w:val="3"/>
        </w:rPr>
        <w:t>的神经血管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通过，可分为纵行和横行两组：纵形组为颞浅动静脉、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耳颞神经、下颌后静脉及颈外静脉；横行组为面神经、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上颌动静脉及面横动脉。而舌下神经行走于下颌角水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平时，即弯曲向前，行于二腹肌、茎突舌骨肌与舌骨舌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肌之间。因此，行走过程中与腮腺区没有任何关系。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腮腺区穿刺是不会损伤舌下神经的，而</w:t>
      </w:r>
      <w:r>
        <w:rPr>
          <w:rFonts w:ascii="Times New Roman" w:hAnsi="Times New Roman" w:eastAsia="Times New Roman" w:cs="Times New Roman"/>
          <w:sz w:val="17"/>
          <w:szCs w:val="17"/>
        </w:rPr>
        <w:t>ABCE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项中的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任何一个都是有可能损伤的。</w:t>
      </w:r>
    </w:p>
    <w:p>
      <w:pPr>
        <w:ind w:left="122" w:right="75" w:firstLine="359"/>
        <w:spacing w:before="66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28.C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颊神经(颊长神经):布于下颌磨牙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及第二前磨牙的颊侧牙龈及颊部的黏膜和皮</w:t>
      </w:r>
      <w:r>
        <w:rPr>
          <w:rFonts w:ascii="SimSun" w:hAnsi="SimSun" w:eastAsia="SimSun" w:cs="SimSun"/>
          <w:sz w:val="17"/>
          <w:szCs w:val="17"/>
          <w:spacing w:val="10"/>
        </w:rPr>
        <w:t>肤。属于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下颌神经。</w:t>
      </w:r>
    </w:p>
    <w:p>
      <w:pPr>
        <w:ind w:left="122" w:right="79" w:firstLine="359"/>
        <w:spacing w:before="3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29.B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解析】</w:t>
      </w:r>
      <w:r>
        <w:rPr>
          <w:rFonts w:ascii="SimSun" w:hAnsi="SimSun" w:eastAsia="SimSun" w:cs="SimSun"/>
          <w:sz w:val="17"/>
          <w:szCs w:val="17"/>
          <w:spacing w:val="-2"/>
        </w:rPr>
        <w:t>面神经颧支：分布于眼轮</w:t>
      </w:r>
      <w:r>
        <w:rPr>
          <w:rFonts w:ascii="SimSun" w:hAnsi="SimSun" w:eastAsia="SimSun" w:cs="SimSun"/>
          <w:sz w:val="17"/>
          <w:szCs w:val="17"/>
          <w:spacing w:val="-3"/>
        </w:rPr>
        <w:t>匝肌、颧肌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和提上唇肌。颧支损伤后眼睑不能闭合。</w:t>
      </w:r>
    </w:p>
    <w:p>
      <w:pPr>
        <w:ind w:left="122" w:right="78" w:firstLine="359"/>
        <w:spacing w:before="3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30.B   </w:t>
      </w:r>
      <w:r>
        <w:rPr>
          <w:rFonts w:ascii="SimSun" w:hAnsi="SimSun" w:eastAsia="SimSun" w:cs="SimSun"/>
          <w:sz w:val="17"/>
          <w:szCs w:val="17"/>
          <w:spacing w:val="11"/>
        </w:rPr>
        <w:t>【解析】下颌第一恒磨牙的髓室呈矮立方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形，近远中径&gt;颊舌径&gt;髓室高度。</w:t>
      </w:r>
    </w:p>
    <w:p>
      <w:pPr>
        <w:ind w:left="122" w:right="71" w:firstLine="359"/>
        <w:spacing w:before="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31.A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FangSong" w:hAnsi="FangSong" w:eastAsia="FangSong" w:cs="FangSong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】颞支常为2支，经下颌骨髁状突的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浅面或前缘，从腮腺上缘外出，紧贴骨膜表面，越过颧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弓后段的浅面行向前上，分布于额肌与眼轮匝肌。该</w:t>
      </w:r>
    </w:p>
    <w:p>
      <w:pPr>
        <w:spacing w:line="236" w:lineRule="auto"/>
        <w:sectPr>
          <w:type w:val="continuous"/>
          <w:pgSz w:w="10290" w:h="15110"/>
          <w:pgMar w:top="1332" w:right="734" w:bottom="938" w:left="719" w:header="943" w:footer="785" w:gutter="0"/>
          <w:cols w:equalWidth="0" w:num="2" w:sep="1">
            <w:col w:w="4378" w:space="100"/>
            <w:col w:w="435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type w:val="continuous"/>
          <w:pgSz w:w="10290" w:h="15110"/>
          <w:pgMar w:top="1332" w:right="734" w:bottom="938" w:left="719" w:header="943" w:footer="785" w:gutter="0"/>
          <w:cols w:equalWidth="0" w:num="1">
            <w:col w:w="8836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553"/>
          <w:footerReference w:type="default" r:id="rId554"/>
          <w:pgSz w:w="10350" w:h="15030"/>
          <w:pgMar w:top="1292" w:right="724" w:bottom="950" w:left="779" w:header="892" w:footer="742" w:gutter="0"/>
          <w:cols w:equalWidth="0" w:num="1">
            <w:col w:w="8846" w:space="0"/>
          </w:cols>
        </w:sectPr>
        <w:rPr/>
      </w:pPr>
    </w:p>
    <w:p>
      <w:pPr>
        <w:spacing w:before="6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支受损引起同侧额纹消失。</w:t>
      </w:r>
    </w:p>
    <w:p>
      <w:pPr>
        <w:ind w:right="165" w:firstLine="370"/>
        <w:spacing w:before="5" w:line="24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32.D  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12"/>
        </w:rPr>
        <w:t>解析】</w:t>
      </w:r>
      <w:r>
        <w:rPr>
          <w:rFonts w:ascii="SimSun" w:hAnsi="SimSun" w:eastAsia="SimSun" w:cs="SimSun"/>
          <w:sz w:val="17"/>
          <w:szCs w:val="17"/>
          <w:spacing w:val="12"/>
        </w:rPr>
        <w:t>牙冠磨耗发生最多的</w:t>
      </w:r>
      <w:r>
        <w:rPr>
          <w:rFonts w:ascii="SimSun" w:hAnsi="SimSun" w:eastAsia="SimSun" w:cs="SimSun"/>
          <w:sz w:val="17"/>
          <w:szCs w:val="17"/>
          <w:spacing w:val="11"/>
        </w:rPr>
        <w:t>面为殆(切)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面、邻面。</w:t>
      </w:r>
    </w:p>
    <w:p>
      <w:pPr>
        <w:ind w:right="174" w:firstLine="370"/>
        <w:spacing w:before="2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33.E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12"/>
        </w:rPr>
        <w:t>解析】</w:t>
      </w:r>
      <w:r>
        <w:rPr>
          <w:rFonts w:ascii="SimSun" w:hAnsi="SimSun" w:eastAsia="SimSun" w:cs="SimSun"/>
          <w:sz w:val="17"/>
          <w:szCs w:val="17"/>
          <w:spacing w:val="12"/>
        </w:rPr>
        <w:t>绞釉的釉柱整个行程不完全呈直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线，约在内2/3处弯曲。此排列方式可增强</w:t>
      </w:r>
      <w:r>
        <w:rPr>
          <w:rFonts w:ascii="SimSun" w:hAnsi="SimSun" w:eastAsia="SimSun" w:cs="SimSun"/>
          <w:sz w:val="17"/>
          <w:szCs w:val="17"/>
          <w:spacing w:val="14"/>
        </w:rPr>
        <w:t>对抗剪切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力的强度，咀嚼时不易被劈裂。</w:t>
      </w:r>
    </w:p>
    <w:p>
      <w:pPr>
        <w:ind w:right="145" w:firstLine="370"/>
        <w:spacing w:before="24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34.B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】眶下间隙位于眼眶前部的下方，上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界是眶下缘，下界是上颌骨的牙槽突，内界鼻侧缘，外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以颧大肌为界。</w:t>
      </w:r>
    </w:p>
    <w:p>
      <w:pPr>
        <w:ind w:right="137" w:firstLine="370"/>
        <w:spacing w:before="2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35.E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解析】翼</w:t>
      </w:r>
      <w:r>
        <w:rPr>
          <w:rFonts w:ascii="SimSun" w:hAnsi="SimSun" w:eastAsia="SimSun" w:cs="SimSun"/>
          <w:sz w:val="17"/>
          <w:szCs w:val="17"/>
          <w:spacing w:val="5"/>
        </w:rPr>
        <w:t>下颌间隙位于下颌支内侧骨壁与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翼内肌外侧面之间。前界为颞肌及颊肌；后为腮腺鞘；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上为翼外肌的下缘；下为翼内肌附着于下颌支处；呈底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在上、尖向下的三角形。此间隙中有从颅底卵圆孔出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颅之下颌神经分支及下牙槽动、静脉穿过，借蜂窝组织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与相邻的颞下、颞、颊、下颌下、舌下、咽旁</w:t>
      </w:r>
      <w:r>
        <w:rPr>
          <w:rFonts w:ascii="SimSun" w:hAnsi="SimSun" w:eastAsia="SimSun" w:cs="SimSun"/>
          <w:sz w:val="17"/>
          <w:szCs w:val="17"/>
          <w:spacing w:val="-10"/>
        </w:rPr>
        <w:t>、咬肌诸间隙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相通；经颅底血管、神经还可通人颅内。</w:t>
      </w:r>
    </w:p>
    <w:p>
      <w:pPr>
        <w:ind w:right="149" w:firstLine="370"/>
        <w:spacing w:before="4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36.E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唇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裂无论程度如何都失去了上唇的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正常解剖形态，并可累及到鼻的形态，出现鼻小柱歪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斜、鼻孔不对称等改变。正常上唇形态左右对称，唇的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下1/3略向上翘，红唇中部有突向前下的唇珠。</w:t>
      </w:r>
    </w:p>
    <w:p>
      <w:pPr>
        <w:ind w:right="154" w:firstLine="370"/>
        <w:spacing w:before="2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37.E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对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无牙颌患者在行上颌总义</w:t>
      </w:r>
      <w:r>
        <w:rPr>
          <w:rFonts w:ascii="SimSun" w:hAnsi="SimSun" w:eastAsia="SimSun" w:cs="SimSun"/>
          <w:sz w:val="17"/>
          <w:szCs w:val="17"/>
          <w:spacing w:val="4"/>
        </w:rPr>
        <w:t>齿修复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时，正确的义齿后缘应在翼上颌切迹与腭小凹后2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1"/>
        </w:rPr>
        <w:t>的连线上。腭小凹在上腭中缝后部软硬腭连接处的稍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后方。颤动线位于软腭与硬腭交界的部位。由此可见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答案</w:t>
      </w:r>
      <w:r>
        <w:rPr>
          <w:rFonts w:ascii="SimSun" w:hAnsi="SimSun" w:eastAsia="SimSun" w:cs="SimSu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ABCD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项均不符合上总义齿后缘位置的要求。</w:t>
      </w:r>
    </w:p>
    <w:p>
      <w:pPr>
        <w:ind w:right="183" w:firstLine="370"/>
        <w:spacing w:before="3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38.C   </w:t>
      </w:r>
      <w:r>
        <w:rPr>
          <w:rFonts w:ascii="SimSun" w:hAnsi="SimSun" w:eastAsia="SimSun" w:cs="SimSun"/>
          <w:sz w:val="17"/>
          <w:szCs w:val="17"/>
          <w:spacing w:val="4"/>
        </w:rPr>
        <w:t>【解析】心脏病患者拔牙禁忌证：有近期(6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个月内)心肌梗死病史者。心脏病合并高血压，血压≥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180/100</w:t>
      </w:r>
      <w:r>
        <w:rPr>
          <w:rFonts w:ascii="Times New Roman" w:hAnsi="Times New Roman" w:eastAsia="Times New Roman" w:cs="Times New Roman"/>
          <w:sz w:val="17"/>
          <w:szCs w:val="17"/>
        </w:rPr>
        <w:t>mmHg</w:t>
      </w:r>
      <w:r>
        <w:rPr>
          <w:rFonts w:ascii="Times New Roman" w:hAnsi="Times New Roman" w:eastAsia="Times New Roman" w:cs="Times New Roma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。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心功能Ⅲ~</w:t>
      </w:r>
      <w:r>
        <w:rPr>
          <w:rFonts w:ascii="Times New Roman" w:hAnsi="Times New Roman" w:eastAsia="Times New Roman" w:cs="Times New Roman"/>
          <w:sz w:val="17"/>
          <w:szCs w:val="17"/>
        </w:rPr>
        <w:t>IV</w:t>
      </w:r>
      <w:r>
        <w:rPr>
          <w:rFonts w:ascii="SimSun" w:hAnsi="SimSun" w:eastAsia="SimSun" w:cs="SimSun"/>
          <w:sz w:val="17"/>
          <w:szCs w:val="17"/>
          <w:spacing w:val="16"/>
        </w:rPr>
        <w:t>级或有端坐呼吸、紫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绀、颈静脉怒张、下肢水肿等症状者。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 </w:t>
      </w:r>
      <w:r>
        <w:rPr>
          <w:rFonts w:ascii="SimSun" w:hAnsi="SimSun" w:eastAsia="SimSun" w:cs="SimSun"/>
          <w:sz w:val="17"/>
          <w:szCs w:val="17"/>
          <w:spacing w:val="4"/>
        </w:rPr>
        <w:t>近期心绞痛频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繁发作为拔牙的禁忌证。</w:t>
      </w:r>
    </w:p>
    <w:p>
      <w:pPr>
        <w:ind w:right="194" w:firstLine="370"/>
        <w:spacing w:before="3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39.E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【解析</w:t>
      </w:r>
      <w:r>
        <w:rPr>
          <w:rFonts w:ascii="SimHei" w:hAnsi="SimHei" w:eastAsia="SimHei" w:cs="SimHei"/>
          <w:sz w:val="17"/>
          <w:szCs w:val="17"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鳞状细胞癌容易转移至组织学类似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的器官，例如容易伴发鳞癌的肺组织，所以最常见的转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移是肺，而其他组织鳞状细胞癌比较少见，所以不容易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转移至那些部位。</w:t>
      </w:r>
    </w:p>
    <w:p>
      <w:pPr>
        <w:ind w:right="173" w:firstLine="370"/>
        <w:spacing w:before="28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40.C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Hei" w:hAnsi="SimHei" w:eastAsia="SimHei" w:cs="SimHei"/>
          <w:sz w:val="17"/>
          <w:szCs w:val="17"/>
          <w:spacing w:val="-1"/>
        </w:rPr>
        <w:t>解析】腭</w:t>
      </w:r>
      <w:r>
        <w:rPr>
          <w:rFonts w:ascii="SimSun" w:hAnsi="SimSun" w:eastAsia="SimSun" w:cs="SimSun"/>
          <w:sz w:val="17"/>
          <w:szCs w:val="17"/>
          <w:spacing w:val="-1"/>
        </w:rPr>
        <w:t>裂早期手术一般选在出生后的7～9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个月进行。</w:t>
      </w:r>
    </w:p>
    <w:p>
      <w:pPr>
        <w:ind w:right="137" w:firstLine="370"/>
        <w:spacing w:before="5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41.C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上颌中切牙唇面：近中缘与切缘较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直，远中缘略突。切缘与近中缘相交而成的近中切角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近似直角，远中切角略为圆钝。在切缘1/3处可见两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条浅的纵行发育沟。新萌出时切缘可见3个切缘结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节。外形高点在颈1/3处。舌面外形似唇面但较小。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中央凹陷称为舌窝，四周有突起的嵴，分别称为近中边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缘嵴、远中边缘嵴、切嵴和颈部的舌隆突。外形高点在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颈1/3处。</w:t>
      </w:r>
    </w:p>
    <w:p>
      <w:pPr>
        <w:ind w:right="189" w:firstLine="370"/>
        <w:spacing w:before="47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42.B   </w:t>
      </w:r>
      <w:r>
        <w:rPr>
          <w:rFonts w:ascii="SimSun" w:hAnsi="SimSun" w:eastAsia="SimSun" w:cs="SimSun"/>
          <w:sz w:val="17"/>
          <w:szCs w:val="17"/>
          <w:spacing w:val="5"/>
        </w:rPr>
        <w:t>【解析】下颌神经为混合性神经，是三</w:t>
      </w:r>
      <w:r>
        <w:rPr>
          <w:rFonts w:ascii="SimSun" w:hAnsi="SimSun" w:eastAsia="SimSun" w:cs="SimSun"/>
          <w:sz w:val="17"/>
          <w:szCs w:val="17"/>
          <w:spacing w:val="4"/>
        </w:rPr>
        <w:t>叉神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经中最大的分支。经卵圆孔出颅。</w:t>
      </w:r>
    </w:p>
    <w:p>
      <w:pPr>
        <w:ind w:right="185" w:firstLine="370"/>
        <w:spacing w:before="2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43.A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spacing w:val="11"/>
        </w:rPr>
        <w:t>解析】翼</w:t>
      </w:r>
      <w:r>
        <w:rPr>
          <w:rFonts w:ascii="SimSun" w:hAnsi="SimSun" w:eastAsia="SimSun" w:cs="SimSun"/>
          <w:sz w:val="17"/>
          <w:szCs w:val="17"/>
          <w:spacing w:val="11"/>
        </w:rPr>
        <w:t>下颌间隙(翼颌间隙)位</w:t>
      </w:r>
      <w:r>
        <w:rPr>
          <w:rFonts w:ascii="SimSun" w:hAnsi="SimSun" w:eastAsia="SimSun" w:cs="SimSun"/>
          <w:sz w:val="17"/>
          <w:szCs w:val="17"/>
          <w:spacing w:val="10"/>
        </w:rPr>
        <w:t>于下颌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支与翼内肌之间。前界颞肌及颊肌，后界腮腺，上界翼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外肌下缘，下以翼内肌附着于下颌支处为界。间隙内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主要有舌神经、下牙槽神经和下牙槽动、静脉通过。翼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下颌间隙向上与颞下间隙及颞间隙通连，向前通颊间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隙，向下与舌下、下颌下间隙相通，向后与咽旁间隙相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通，向外通咬肌间隙。尚可经颅底血管神经</w:t>
      </w:r>
      <w:r>
        <w:rPr>
          <w:rFonts w:ascii="SimSun" w:hAnsi="SimSun" w:eastAsia="SimSun" w:cs="SimSun"/>
          <w:sz w:val="17"/>
          <w:szCs w:val="17"/>
          <w:spacing w:val="5"/>
        </w:rPr>
        <w:t>通颅内。</w:t>
      </w:r>
    </w:p>
    <w:p>
      <w:pPr>
        <w:ind w:right="172" w:firstLine="370"/>
        <w:spacing w:before="59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44.C   </w:t>
      </w:r>
      <w:r>
        <w:rPr>
          <w:rFonts w:ascii="SimSun" w:hAnsi="SimSun" w:eastAsia="SimSun" w:cs="SimSun"/>
          <w:sz w:val="17"/>
          <w:szCs w:val="17"/>
          <w:spacing w:val="5"/>
        </w:rPr>
        <w:t>【解析】上颌乳尖牙唇面牙尖长大，约占牙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冠长度一半，近中牙尖嵴长于远中牙尖嵴，牙尖偏远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中，与恒尖牙相反。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7" w:right="71" w:firstLine="350"/>
        <w:spacing w:before="66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45.C   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9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】</w:t>
      </w:r>
      <w:r>
        <w:rPr>
          <w:rFonts w:ascii="SimSun" w:hAnsi="SimSun" w:eastAsia="SimSun" w:cs="SimSun"/>
          <w:sz w:val="17"/>
          <w:szCs w:val="17"/>
          <w:spacing w:val="9"/>
        </w:rPr>
        <w:t>从牙龈结缔组织通过沟内上皮和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渗入到龈沟中的液体，其主要成分与血清相似，主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要成分来源于血清。</w:t>
      </w:r>
    </w:p>
    <w:p>
      <w:pPr>
        <w:ind w:left="137" w:firstLine="350"/>
        <w:spacing w:before="2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46.B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解析】殆</w:t>
      </w:r>
      <w:r>
        <w:rPr>
          <w:rFonts w:ascii="SimSun" w:hAnsi="SimSun" w:eastAsia="SimSun" w:cs="SimSun"/>
          <w:sz w:val="17"/>
          <w:szCs w:val="17"/>
          <w:spacing w:val="5"/>
        </w:rPr>
        <w:t>平面从上颌中切牙的近中</w:t>
      </w:r>
      <w:r>
        <w:rPr>
          <w:rFonts w:ascii="SimSun" w:hAnsi="SimSun" w:eastAsia="SimSun" w:cs="SimSun"/>
          <w:sz w:val="17"/>
          <w:szCs w:val="17"/>
          <w:spacing w:val="4"/>
        </w:rPr>
        <w:t>切角到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双侧第一磨牙的近中颊尖顶所构成的假想平面，该平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面与鼻翼耳屏线平行，基本上平分颌间距离。以上颌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牙列的殆平面为基准，上颌中切牙、尖牙、前磨牙颊尖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与该平面接触，上颌第一磨牙的近颊尖与该平面接触；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侧切牙与该平面不接触；磨牙的其他牙尖距离该平面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的距离，从前向后依次增大。</w:t>
      </w:r>
    </w:p>
    <w:p>
      <w:pPr>
        <w:ind w:left="137" w:right="15" w:firstLine="350"/>
        <w:spacing w:before="36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47.D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Hei" w:hAnsi="SimHei" w:eastAsia="SimHei" w:cs="SimHei"/>
          <w:sz w:val="17"/>
          <w:szCs w:val="17"/>
          <w:spacing w:val="9"/>
        </w:rPr>
        <w:t>解</w:t>
      </w:r>
      <w:r>
        <w:rPr>
          <w:rFonts w:ascii="SimHei" w:hAnsi="SimHei" w:eastAsia="SimHei" w:cs="SimHei"/>
          <w:sz w:val="17"/>
          <w:szCs w:val="17"/>
          <w:spacing w:val="-2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</w:rPr>
        <w:t>析】</w:t>
      </w:r>
      <w:r>
        <w:rPr>
          <w:rFonts w:ascii="SimSun" w:hAnsi="SimSun" w:eastAsia="SimSun" w:cs="SimSun"/>
          <w:sz w:val="17"/>
          <w:szCs w:val="17"/>
          <w:spacing w:val="9"/>
        </w:rPr>
        <w:t>面神经颅外段的分支由上至下依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次：①颞支，分布于额肌、眼轮匝肌上份、耳上肌和耳下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肌，该支受损，同侧额纹消失；②颧支，分布于眼轮匝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肌、颧肌和提上唇肌，颧支损伤后眼睑不能闭合；③颊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支，位于腮腺导管上方的称为上颊支，位于导管下方的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称为下颊支，分布于颧肌、笑肌、提上唇肌、提口角肌、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口轮匝肌和颊肌等，颊支损伤可出现鼻唇沟变浅或消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失、鼓腮无力、上唇运动力减弱或偏斜以及食物积存于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颊龈沟等症状；④下颌缘支，支配降口角肌、降下唇肌、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笑肌及颏肌，下颌缘支损伤，可导致患侧口角下垂及流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涎；⑤颈支，分布于颈阔肌，并有分支与颈横神</w:t>
      </w:r>
      <w:r>
        <w:rPr>
          <w:rFonts w:ascii="SimSun" w:hAnsi="SimSun" w:eastAsia="SimSun" w:cs="SimSun"/>
          <w:sz w:val="17"/>
          <w:szCs w:val="17"/>
          <w:spacing w:val="-3"/>
        </w:rPr>
        <w:t>经交通。</w:t>
      </w:r>
    </w:p>
    <w:p>
      <w:pPr>
        <w:ind w:left="137" w:right="18" w:firstLine="350"/>
        <w:spacing w:before="72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48.C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</w:t>
      </w:r>
      <w:r>
        <w:rPr>
          <w:rFonts w:ascii="SimHei" w:hAnsi="SimHei" w:eastAsia="SimHei" w:cs="SimHei"/>
          <w:sz w:val="17"/>
          <w:szCs w:val="17"/>
          <w:spacing w:val="-3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析</w:t>
      </w:r>
      <w:r>
        <w:rPr>
          <w:rFonts w:ascii="SimSun" w:hAnsi="SimSun" w:eastAsia="SimSun" w:cs="SimSun"/>
          <w:sz w:val="17"/>
          <w:szCs w:val="17"/>
          <w:spacing w:val="5"/>
        </w:rPr>
        <w:t>】牙囊最初围绕发育中的牙，随牙根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形成和牙的萌出，牙囊分化为牙支持组织：牙骨质、牙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周韧带和支持性牙槽骨。</w:t>
      </w:r>
    </w:p>
    <w:p>
      <w:pPr>
        <w:ind w:left="137" w:firstLine="350"/>
        <w:spacing w:before="36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49.E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上颌第一前磨牙为前磨牙中体积最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大、颊尖偏向远中和有近中沟由近中点隙越过近中边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缘嵴至近中面者。(1)牙冠：①颊面与尖牙唇面相似但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较短小，颊面中部有纵行的颊轴嵴，颊尖是前磨牙中唯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一偏向远中者，外形高点在颈1/3的颊颈嵴上；②舌面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小于颊面，似卵圆形，光滑而网突，舌尖较颊尖短小、圆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钝，偏向近中，外形高点在中1/3;③邻面约呈四</w:t>
      </w:r>
      <w:r>
        <w:rPr>
          <w:rFonts w:ascii="SimSun" w:hAnsi="SimSun" w:eastAsia="SimSun" w:cs="SimSun"/>
          <w:sz w:val="17"/>
          <w:szCs w:val="17"/>
          <w:spacing w:val="5"/>
        </w:rPr>
        <w:t>边形，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近远中接触区均靠殆缘偏颊侧，近中面近颈部明显凹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陷，有沟从殆面近中边缘嵴跨过至近中面的1/3处；</w:t>
      </w:r>
    </w:p>
    <w:p>
      <w:pPr>
        <w:spacing w:before="16" w:line="217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④殆面外形为轮廓显著的六边形，颊边宽于舌边。</w:t>
      </w:r>
    </w:p>
    <w:p>
      <w:pPr>
        <w:ind w:left="137"/>
        <w:spacing w:before="51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(2)牙根：形扁，多在牙根中部或根尖1/3处分为颊舌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二根。颊根长于舌根，根的近远中面较平，自颈缘以下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至根分叉处有沟状凹陷。远中面的沟较近中面者深。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少数为单根，其近中面的沟长，约占根长的大部分。根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尖偏向远中。</w:t>
      </w:r>
    </w:p>
    <w:p>
      <w:pPr>
        <w:ind w:left="137" w:right="17" w:firstLine="350"/>
        <w:spacing w:before="7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50.D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腮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腺床的结构不含颈外动脉，包含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茎突与茎突诸肌、颈内动脉、颈内静脉以及第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IX</w:t>
      </w:r>
      <w:r>
        <w:rPr>
          <w:rFonts w:ascii="SimSun" w:hAnsi="SimSun" w:eastAsia="SimSun" w:cs="SimSun"/>
          <w:sz w:val="17"/>
          <w:szCs w:val="17"/>
          <w:spacing w:val="-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XⅡ</w:t>
      </w:r>
      <w:r>
        <w:rPr>
          <w:rFonts w:ascii="SimSun" w:hAnsi="SimSun" w:eastAsia="SimSun" w:cs="SimSun"/>
          <w:sz w:val="17"/>
          <w:szCs w:val="17"/>
          <w:spacing w:val="-1"/>
        </w:rPr>
        <w:t>对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脑神经。</w:t>
      </w:r>
    </w:p>
    <w:p>
      <w:pPr>
        <w:ind w:left="137" w:right="50" w:firstLine="350"/>
        <w:spacing w:before="35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51.A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】眶下孔位于眶下缘中点下约0.5</w:t>
      </w:r>
      <w:r>
        <w:rPr>
          <w:rFonts w:ascii="SimSun" w:hAnsi="SimSun" w:eastAsia="SimSun" w:cs="SimSun"/>
          <w:sz w:val="17"/>
          <w:szCs w:val="17"/>
        </w:rPr>
        <w:t>cm</w:t>
      </w:r>
      <w:r>
        <w:rPr>
          <w:rFonts w:ascii="SimSun" w:hAnsi="SimSun" w:eastAsia="SimSun" w:cs="SimSun"/>
          <w:sz w:val="17"/>
          <w:szCs w:val="17"/>
          <w:spacing w:val="5"/>
        </w:rPr>
        <w:t>,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开口朝向前下内。</w:t>
      </w:r>
    </w:p>
    <w:p>
      <w:pPr>
        <w:ind w:left="137" w:right="42" w:firstLine="350"/>
        <w:spacing w:before="18" w:line="24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52.C   </w:t>
      </w:r>
      <w:r>
        <w:rPr>
          <w:rFonts w:ascii="SimSun" w:hAnsi="SimSun" w:eastAsia="SimSun" w:cs="SimSun"/>
          <w:sz w:val="17"/>
          <w:szCs w:val="17"/>
          <w:spacing w:val="6"/>
        </w:rPr>
        <w:t>【解析】下颌中切牙是恒牙中最小的，其切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缘平直，近远中切角相等，切缘与颈缘相近，远中接触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区靠近切角，近中接触区离切角稍远，下颌中切牙舌侧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窝不明显。</w:t>
      </w:r>
    </w:p>
    <w:p>
      <w:pPr>
        <w:ind w:left="137" w:right="76" w:firstLine="350"/>
        <w:spacing w:before="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53.B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1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】腭帆提肌的主要作用是使软腭上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提，并参与咽侧壁向内侧运动，是完成腭咽闭合最重要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的肌。</w:t>
      </w:r>
    </w:p>
    <w:p>
      <w:pPr>
        <w:ind w:left="137" w:right="75" w:firstLine="350"/>
        <w:spacing w:before="21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54.A</w:t>
      </w:r>
      <w:r>
        <w:rPr>
          <w:rFonts w:ascii="SimSun" w:hAnsi="SimSun" w:eastAsia="SimSun" w:cs="SimSun"/>
          <w:sz w:val="17"/>
          <w:szCs w:val="17"/>
          <w:spacing w:val="6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颊间隙位于颊肌与咬肌之间，咽旁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间隙位于翼内肌、腮腺深叶与咽侧壁之间。二者并不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直接相通。</w:t>
      </w:r>
    </w:p>
    <w:p>
      <w:pPr>
        <w:ind w:left="137" w:right="70" w:firstLine="350"/>
        <w:spacing w:before="12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55.D</w:t>
      </w:r>
      <w:r>
        <w:rPr>
          <w:rFonts w:ascii="SimSun" w:hAnsi="SimSun" w:eastAsia="SimSun" w:cs="SimSun"/>
          <w:sz w:val="17"/>
          <w:szCs w:val="17"/>
          <w:spacing w:val="57"/>
        </w:rPr>
        <w:t xml:space="preserve"> </w:t>
      </w:r>
      <w:r>
        <w:rPr>
          <w:rFonts w:ascii="FangSong" w:hAnsi="FangSong" w:eastAsia="FangSong" w:cs="FangSong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</w:t>
      </w:r>
      <w:r>
        <w:rPr>
          <w:rFonts w:ascii="FangSong" w:hAnsi="FangSong" w:eastAsia="FangSong" w:cs="FangSong"/>
          <w:sz w:val="17"/>
          <w:szCs w:val="17"/>
          <w:b/>
          <w:bCs/>
          <w:spacing w:val="4"/>
        </w:rPr>
        <w:t>】动</w:t>
      </w:r>
      <w:r>
        <w:rPr>
          <w:rFonts w:ascii="FangSong" w:hAnsi="FangSong" w:eastAsia="FangSong" w:cs="FangSong"/>
          <w:sz w:val="17"/>
          <w:szCs w:val="17"/>
          <w:spacing w:val="4"/>
        </w:rPr>
        <w:t>物由低等向高等发展过程中，牙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齿由端生牙变为侧生牙、槽生牙。</w:t>
      </w:r>
    </w:p>
    <w:p>
      <w:pPr>
        <w:spacing w:line="237" w:lineRule="auto"/>
        <w:sectPr>
          <w:type w:val="continuous"/>
          <w:pgSz w:w="10350" w:h="15030"/>
          <w:pgMar w:top="1292" w:right="724" w:bottom="950" w:left="779" w:header="892" w:footer="742" w:gutter="0"/>
          <w:cols w:equalWidth="0" w:num="2" w:sep="1">
            <w:col w:w="4373" w:space="100"/>
            <w:col w:w="437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350" w:h="15030"/>
          <w:pgMar w:top="1292" w:right="724" w:bottom="950" w:left="779" w:header="892" w:footer="742" w:gutter="0"/>
          <w:cols w:equalWidth="0" w:num="1">
            <w:col w:w="8846" w:space="0"/>
          </w:cols>
        </w:sectPr>
        <w:rPr/>
      </w:pPr>
    </w:p>
    <w:p>
      <w:pPr>
        <w:spacing w:line="111" w:lineRule="exact"/>
        <w:rPr/>
      </w:pPr>
      <w:r/>
    </w:p>
    <w:p>
      <w:pPr>
        <w:spacing w:line="111" w:lineRule="exact"/>
        <w:sectPr>
          <w:headerReference w:type="default" r:id="rId555"/>
          <w:footerReference w:type="default" r:id="rId556"/>
          <w:pgSz w:w="10290" w:h="15110"/>
          <w:pgMar w:top="1262" w:right="749" w:bottom="1025" w:left="739" w:header="804" w:footer="863" w:gutter="0"/>
          <w:cols w:equalWidth="0" w:num="1">
            <w:col w:w="8801" w:space="0"/>
          </w:cols>
        </w:sectPr>
        <w:rPr/>
      </w:pPr>
    </w:p>
    <w:p>
      <w:pPr>
        <w:ind w:left="20" w:right="195" w:firstLine="359"/>
        <w:spacing w:before="60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56.D</w:t>
      </w:r>
      <w:r>
        <w:rPr>
          <w:rFonts w:ascii="SimSun" w:hAnsi="SimSun" w:eastAsia="SimSun" w:cs="SimSun"/>
          <w:sz w:val="18"/>
          <w:szCs w:val="18"/>
          <w:spacing w:val="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【</w:t>
      </w:r>
      <w:r>
        <w:rPr>
          <w:rFonts w:ascii="SimHei" w:hAnsi="SimHei" w:eastAsia="SimHei" w:cs="SimHei"/>
          <w:sz w:val="18"/>
          <w:szCs w:val="18"/>
          <w:b/>
          <w:bCs/>
          <w:spacing w:val="-7"/>
        </w:rPr>
        <w:t>解析】</w:t>
      </w: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磨</w:t>
      </w:r>
      <w:r>
        <w:rPr>
          <w:rFonts w:ascii="SimSun" w:hAnsi="SimSun" w:eastAsia="SimSun" w:cs="SimSun"/>
          <w:sz w:val="18"/>
          <w:szCs w:val="18"/>
          <w:spacing w:val="-7"/>
        </w:rPr>
        <w:t>耗与磨损的主要区别在于：</w:t>
      </w:r>
      <w:r>
        <w:rPr>
          <w:rFonts w:ascii="SimHei" w:hAnsi="SimHei" w:eastAsia="SimHei" w:cs="SimHei"/>
          <w:sz w:val="18"/>
          <w:szCs w:val="18"/>
          <w:spacing w:val="-7"/>
        </w:rPr>
        <w:t>磨耗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是在咀嚼过程中，由牙面与牙面或牙面与食物之间的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摩擦引起，磨损由牙面与外物机械摩擦产生的。二者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发生的部位亦不相同，磨耗多发生在牙齿验面、切嵴及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邻面。</w:t>
      </w:r>
    </w:p>
    <w:p>
      <w:pPr>
        <w:ind w:left="20" w:right="190" w:firstLine="359"/>
        <w:spacing w:before="3" w:line="232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57.B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【解</w:t>
      </w:r>
      <w:r>
        <w:rPr>
          <w:rFonts w:ascii="SimHei" w:hAnsi="SimHei" w:eastAsia="SimHei" w:cs="SimHei"/>
          <w:sz w:val="18"/>
          <w:szCs w:val="18"/>
          <w:spacing w:val="-5"/>
        </w:rPr>
        <w:t>析</w:t>
      </w:r>
      <w:r>
        <w:rPr>
          <w:rFonts w:ascii="SimSun" w:hAnsi="SimSun" w:eastAsia="SimSun" w:cs="SimSun"/>
          <w:sz w:val="18"/>
          <w:szCs w:val="18"/>
          <w:spacing w:val="-5"/>
        </w:rPr>
        <w:t>】固有牙槽骨为一层多孔的骨板，又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称筛状板。组织学上由粗大纤维的编织骨构成，其中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包埋大量的穿通纤维，牙周膜有炎症时，固有牙槽骨首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先消失。</w:t>
      </w:r>
      <w:r>
        <w:rPr>
          <w:rFonts w:ascii="Times New Roman" w:hAnsi="Times New Roman" w:eastAsia="Times New Roman" w:cs="Times New Roman"/>
          <w:sz w:val="18"/>
          <w:szCs w:val="18"/>
        </w:rPr>
        <w:t>X </w:t>
      </w:r>
      <w:r>
        <w:rPr>
          <w:rFonts w:ascii="SimSun" w:hAnsi="SimSun" w:eastAsia="SimSun" w:cs="SimSun"/>
          <w:sz w:val="18"/>
          <w:szCs w:val="18"/>
        </w:rPr>
        <w:t>线片显示为围绕牙周膜外侧的一条白色的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阻射线。结构上并无骨小梁结构。</w:t>
      </w:r>
    </w:p>
    <w:p>
      <w:pPr>
        <w:ind w:left="380"/>
        <w:spacing w:before="15" w:line="21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58.D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【</w:t>
      </w:r>
      <w:r>
        <w:rPr>
          <w:rFonts w:ascii="SimHei" w:hAnsi="SimHei" w:eastAsia="SimHei" w:cs="SimHei"/>
          <w:sz w:val="18"/>
          <w:szCs w:val="18"/>
          <w:spacing w:val="-6"/>
        </w:rPr>
        <w:t>解析】</w:t>
      </w:r>
      <w:r>
        <w:rPr>
          <w:rFonts w:ascii="SimSun" w:hAnsi="SimSun" w:eastAsia="SimSun" w:cs="SimSun"/>
          <w:sz w:val="18"/>
          <w:szCs w:val="18"/>
          <w:spacing w:val="-6"/>
        </w:rPr>
        <w:t>系带附着属于口腔内检查的内容。</w:t>
      </w:r>
    </w:p>
    <w:p>
      <w:pPr>
        <w:ind w:left="20" w:right="182" w:firstLine="359"/>
        <w:spacing w:before="3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59.D  </w:t>
      </w:r>
      <w:r>
        <w:rPr>
          <w:rFonts w:ascii="SimSun" w:hAnsi="SimSun" w:eastAsia="SimSun" w:cs="SimSun"/>
          <w:sz w:val="18"/>
          <w:szCs w:val="18"/>
          <w:spacing w:val="-3"/>
        </w:rPr>
        <w:t>【解析】釉质中的釉梭位于釉质靠近牙本质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的部分。是起始于釉质牙本质交界伸向釉质的纺锤状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结构。釉梭形成于釉质发生的早期，此时成牙本质细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胞的突起穿过基底膜，伸向前成釉细胞之间。釉质形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成时此末端膨大的突起即留在釉质内而形成釉梭。</w:t>
      </w:r>
    </w:p>
    <w:p>
      <w:pPr>
        <w:ind w:left="20" w:right="193" w:firstLine="359"/>
        <w:spacing w:before="23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60.E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【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解析】当釉质表面遭受破坏，其深部牙本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质暴露，成牙本质细胞突起及胞体受到不同程度的损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伤。受损的成牙本质细胞部分发生变性，部分细胞可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继续形成牙本质。发生变性的细胞可由牙髓中的未分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化间充质细胞取代，形成新的成牙本质细胞，在受损处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相对的髓腔壁处形成牙本质以保护牙髓，此种牙本质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称为修复性牙本质，又称反应性牙本质。</w:t>
      </w:r>
    </w:p>
    <w:p>
      <w:pPr>
        <w:ind w:left="20" w:right="186" w:firstLine="359"/>
        <w:spacing w:before="39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1"/>
        </w:rPr>
        <w:t>61.C 【解析】钟状期：帽状期成釉器不断增大，基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底部的凹陷加深，形似吊钟，称为钟状期成釉器。此期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凹陷面的形态已确定，在前牙为切牙牙冠的形态；在后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牙为磨牙牙冠的形态。此期成釉器的细胞分化为四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9"/>
        </w:rPr>
        <w:t>层：内釉上皮、星网状层、外釉上皮、中间层。</w:t>
      </w:r>
    </w:p>
    <w:p>
      <w:pPr>
        <w:ind w:left="20" w:right="196" w:firstLine="359"/>
        <w:spacing w:before="24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62.A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"/>
        </w:rPr>
        <w:t>【</w:t>
      </w:r>
      <w:r>
        <w:rPr>
          <w:rFonts w:ascii="FangSong" w:hAnsi="FangSong" w:eastAsia="FangSong" w:cs="FangSong"/>
          <w:sz w:val="18"/>
          <w:szCs w:val="18"/>
          <w:spacing w:val="2"/>
        </w:rPr>
        <w:t>解析】</w:t>
      </w:r>
      <w:r>
        <w:rPr>
          <w:rFonts w:ascii="SimSun" w:hAnsi="SimSun" w:eastAsia="SimSun" w:cs="SimSun"/>
          <w:sz w:val="18"/>
          <w:szCs w:val="18"/>
          <w:spacing w:val="2"/>
        </w:rPr>
        <w:t>结合上皮是牙龈上皮附着于牙体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表面的部分，上皮的表面以半桥粒的形式与牙体表面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连接，是一种特殊的复层鳞状上皮，也是牙周组织的薄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弱之处。由于此上皮表面直接与牙面附着，不形成角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化，故正确答案应选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 </w:t>
      </w:r>
      <w:r>
        <w:rPr>
          <w:rFonts w:ascii="SimSun" w:hAnsi="SimSun" w:eastAsia="SimSun" w:cs="SimSun"/>
          <w:sz w:val="18"/>
          <w:szCs w:val="18"/>
          <w:spacing w:val="-2"/>
        </w:rPr>
        <w:t>项，其他备选答案中</w:t>
      </w:r>
      <w:r>
        <w:rPr>
          <w:rFonts w:ascii="SimSun" w:hAnsi="SimSun" w:eastAsia="SimSun" w:cs="SimSun"/>
          <w:sz w:val="18"/>
          <w:szCs w:val="18"/>
          <w:spacing w:val="-3"/>
        </w:rPr>
        <w:t>均含角化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的含义，故不能选。</w:t>
      </w:r>
    </w:p>
    <w:p>
      <w:pPr>
        <w:ind w:left="20" w:right="114" w:firstLine="359"/>
        <w:spacing w:before="26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63.B  </w:t>
      </w:r>
      <w:r>
        <w:rPr>
          <w:rFonts w:ascii="SimSun" w:hAnsi="SimSun" w:eastAsia="SimSun" w:cs="SimSun"/>
          <w:sz w:val="18"/>
          <w:szCs w:val="18"/>
          <w:spacing w:val="-9"/>
        </w:rPr>
        <w:t>【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解析】5个备选答案中，角质形成细胞、黑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色素细胞、梅克尔细胞、朗格汉斯细胞均见于黏膜上皮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中，唯有成纤维细胞见于结缔组织性质的黏</w:t>
      </w:r>
      <w:r>
        <w:rPr>
          <w:rFonts w:ascii="SimSun" w:hAnsi="SimSun" w:eastAsia="SimSun" w:cs="SimSun"/>
          <w:sz w:val="18"/>
          <w:szCs w:val="18"/>
          <w:spacing w:val="-5"/>
        </w:rPr>
        <w:t>膜固有层，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而且是固有层的主要细胞成分。</w:t>
      </w:r>
    </w:p>
    <w:p>
      <w:pPr>
        <w:ind w:left="20" w:right="195" w:firstLine="359"/>
        <w:spacing w:before="25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64.A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"/>
        </w:rPr>
        <w:t>【</w:t>
      </w:r>
      <w:r>
        <w:rPr>
          <w:rFonts w:ascii="FangSong" w:hAnsi="FangSong" w:eastAsia="FangSong" w:cs="FangSong"/>
          <w:sz w:val="18"/>
          <w:szCs w:val="18"/>
          <w:spacing w:val="2"/>
        </w:rPr>
        <w:t>解析</w:t>
      </w:r>
      <w:r>
        <w:rPr>
          <w:rFonts w:ascii="SimHei" w:hAnsi="SimHei" w:eastAsia="SimHei" w:cs="SimHei"/>
          <w:sz w:val="18"/>
          <w:szCs w:val="18"/>
          <w:spacing w:val="2"/>
        </w:rPr>
        <w:t>】</w:t>
      </w:r>
      <w:r>
        <w:rPr>
          <w:rFonts w:ascii="SimSun" w:hAnsi="SimSun" w:eastAsia="SimSun" w:cs="SimSun"/>
          <w:sz w:val="18"/>
          <w:szCs w:val="18"/>
          <w:spacing w:val="2"/>
        </w:rPr>
        <w:t>龈增生是由多种原因引发的以纤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维结缔组织增生为主要病理改变的一组疾病，又称增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生性龈炎。主要由全身性因素引起(包括月经期、青春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期、妊娠性及苯妥英钠药物性龈炎),常常合并有局部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菌斑感染，而呈现为炎症性的增生。龈增生其主要组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织病理学变化为纤维结缔组织增生，粗大的胶原纤维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束类似瘢痕组织结构；还可出现胶原纤维水肿、变性及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毛细血管增生、扩张、充血等变化。</w:t>
      </w:r>
    </w:p>
    <w:p>
      <w:pPr>
        <w:ind w:left="20" w:right="114" w:firstLine="359"/>
        <w:spacing w:before="37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65.C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【</w:t>
      </w:r>
      <w:r>
        <w:rPr>
          <w:rFonts w:ascii="SimHei" w:hAnsi="SimHei" w:eastAsia="SimHei" w:cs="SimHei"/>
          <w:sz w:val="18"/>
          <w:szCs w:val="18"/>
          <w:spacing w:val="-5"/>
        </w:rPr>
        <w:t>解析</w:t>
      </w:r>
      <w:r>
        <w:rPr>
          <w:rFonts w:ascii="SimSun" w:hAnsi="SimSun" w:eastAsia="SimSun" w:cs="SimSun"/>
          <w:sz w:val="18"/>
          <w:szCs w:val="18"/>
          <w:spacing w:val="-5"/>
        </w:rPr>
        <w:t>】基底细胞内水肿较轻时，细胞稍增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大，胞质呈空泡状，称空泡性变；水肿严重时，基底细胞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即发生液化溶解破碎，基底细胞排列不齐，基底</w:t>
      </w:r>
      <w:r>
        <w:rPr>
          <w:rFonts w:ascii="SimSun" w:hAnsi="SimSun" w:eastAsia="SimSun" w:cs="SimSun"/>
          <w:sz w:val="18"/>
          <w:szCs w:val="18"/>
          <w:spacing w:val="-1"/>
        </w:rPr>
        <w:t>膜不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专，甚至消失。此种病变常见于扁平苔藓和红斑狼疮。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正确答案应选</w:t>
      </w:r>
      <w:r>
        <w:rPr>
          <w:rFonts w:ascii="Times New Roman" w:hAnsi="Times New Roman" w:eastAsia="Times New Roman" w:cs="Times New Roman"/>
          <w:sz w:val="18"/>
          <w:szCs w:val="18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项，其他备选答案中的疾病无基底细  </w:t>
      </w:r>
      <w:r>
        <w:rPr>
          <w:rFonts w:ascii="SimSun" w:hAnsi="SimSun" w:eastAsia="SimSun" w:cs="SimSun"/>
          <w:sz w:val="18"/>
          <w:szCs w:val="18"/>
        </w:rPr>
        <w:t>胞液化变性的表现。备选答案</w:t>
      </w:r>
      <w:r>
        <w:rPr>
          <w:rFonts w:ascii="Times New Roman" w:hAnsi="Times New Roman" w:eastAsia="Times New Roman" w:cs="Times New Roman"/>
          <w:sz w:val="18"/>
          <w:szCs w:val="18"/>
        </w:rPr>
        <w:t>E </w:t>
      </w:r>
      <w:r>
        <w:rPr>
          <w:rFonts w:ascii="SimSun" w:hAnsi="SimSun" w:eastAsia="SimSun" w:cs="SimSun"/>
          <w:sz w:val="18"/>
          <w:szCs w:val="18"/>
        </w:rPr>
        <w:t>项中的类天疱疮虽然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有上皮全层剥脱的表现，但基底细胞仍完整，病变处主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要为基底膜。</w:t>
      </w:r>
    </w:p>
    <w:p>
      <w:pPr>
        <w:ind w:left="20" w:right="204" w:firstLine="359"/>
        <w:spacing w:before="15" w:line="232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66.E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【解析】磷钨酸苏木精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(PTAH)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染色是鉴别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线粒体的特殊染色，该染色阳性说明细胞内含大量的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4" w:right="40"/>
        <w:spacing w:before="43" w:line="22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"/>
        </w:rPr>
        <w:t>线粒体。而在备选答案中，嗜酸性腺瘤的肿瘤细胞内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含大量的线粒体。正确答案应选E 项，其他肿瘤中均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不含大量线粒体。</w:t>
      </w:r>
    </w:p>
    <w:p>
      <w:pPr>
        <w:ind w:left="114" w:right="60" w:firstLine="360"/>
        <w:spacing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67.C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【</w:t>
      </w:r>
      <w:r>
        <w:rPr>
          <w:rFonts w:ascii="SimHei" w:hAnsi="SimHei" w:eastAsia="SimHei" w:cs="SimHei"/>
          <w:sz w:val="18"/>
          <w:szCs w:val="18"/>
          <w:spacing w:val="-4"/>
        </w:rPr>
        <w:t>解析】</w:t>
      </w:r>
      <w:r>
        <w:rPr>
          <w:rFonts w:ascii="SimSun" w:hAnsi="SimSun" w:eastAsia="SimSun" w:cs="SimSun"/>
          <w:sz w:val="18"/>
          <w:szCs w:val="18"/>
          <w:spacing w:val="-4"/>
        </w:rPr>
        <w:t>牙源性钙化上皮瘤首先由丹麦口腔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病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理</w:t>
      </w:r>
      <w:r>
        <w:rPr>
          <w:rFonts w:ascii="SimSun" w:hAnsi="SimSun" w:eastAsia="SimSun" w:cs="SimSun"/>
          <w:sz w:val="18"/>
          <w:szCs w:val="18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学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家</w:t>
      </w:r>
      <w:r>
        <w:rPr>
          <w:rFonts w:ascii="SimSun" w:hAnsi="SimSun" w:eastAsia="SimSun" w:cs="SimSu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Pindborg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在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文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献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中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描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述</w:t>
      </w:r>
      <w:r>
        <w:rPr>
          <w:rFonts w:ascii="SimSun" w:hAnsi="SimSun" w:eastAsia="SimSun" w:cs="SimSun"/>
          <w:sz w:val="18"/>
          <w:szCs w:val="18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，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所 以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也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称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Pindborg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瘤</w:t>
      </w:r>
      <w:r>
        <w:rPr>
          <w:rFonts w:ascii="SimSun" w:hAnsi="SimSun" w:eastAsia="SimSun" w:cs="SimSun"/>
          <w:sz w:val="18"/>
          <w:szCs w:val="18"/>
          <w:spacing w:val="-4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。</w:t>
      </w:r>
    </w:p>
    <w:p>
      <w:pPr>
        <w:ind w:left="114" w:right="70" w:firstLine="360"/>
        <w:spacing w:before="42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68.B 【</w:t>
      </w:r>
      <w:r>
        <w:rPr>
          <w:rFonts w:ascii="SimHei" w:hAnsi="SimHei" w:eastAsia="SimHei" w:cs="SimHei"/>
          <w:sz w:val="18"/>
          <w:szCs w:val="18"/>
          <w:spacing w:val="-4"/>
        </w:rPr>
        <w:t>解析】急</w:t>
      </w:r>
      <w:r>
        <w:rPr>
          <w:rFonts w:ascii="SimSun" w:hAnsi="SimSun" w:eastAsia="SimSun" w:cs="SimSun"/>
          <w:sz w:val="18"/>
          <w:szCs w:val="18"/>
          <w:spacing w:val="-4"/>
        </w:rPr>
        <w:t>性牙髓炎时，成牙本质细胞层有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变性破坏。大量中性粒细胞游出集聚于炎症区。白细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胞在吞噬细菌的同时也受各种损伤因子的作用而发生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变性坏死，释放溶酶体酶，使自身和坏死组织溶解液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化，脓肿形成。在急性浆液性牙髓炎阶段尚无脓肿形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成；有时慢性闭锁性牙髓炎内可见有纤维组织围绕的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慢性脓肿，但急性化脓性牙髓炎时脓肿的周围仍为中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性粒细胞浸润。</w:t>
      </w:r>
    </w:p>
    <w:p>
      <w:pPr>
        <w:ind w:left="114" w:right="80" w:firstLine="360"/>
        <w:spacing w:before="26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69.B  </w:t>
      </w:r>
      <w:r>
        <w:rPr>
          <w:rFonts w:ascii="SimSun" w:hAnsi="SimSun" w:eastAsia="SimSun" w:cs="SimSun"/>
          <w:sz w:val="18"/>
          <w:szCs w:val="18"/>
          <w:spacing w:val="-1"/>
        </w:rPr>
        <w:t>【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解析</w:t>
      </w:r>
      <w:r>
        <w:rPr>
          <w:rFonts w:ascii="SimSun" w:hAnsi="SimSun" w:eastAsia="SimSun" w:cs="SimSun"/>
          <w:sz w:val="18"/>
          <w:szCs w:val="18"/>
          <w:spacing w:val="-1"/>
        </w:rPr>
        <w:t>】胚胎发育到第4周时</w:t>
      </w:r>
      <w:r>
        <w:rPr>
          <w:rFonts w:ascii="SimSun" w:hAnsi="SimSun" w:eastAsia="SimSun" w:cs="SimSun"/>
          <w:sz w:val="18"/>
          <w:szCs w:val="18"/>
          <w:spacing w:val="-2"/>
        </w:rPr>
        <w:t>，在胚体头部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两侧出现6对柱状弓形隆起，称为鳃弓。鳃弓之间有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鳃沟。6对鳃弓中，第1对最大，称为下颌弓，第2对称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舌弓，第3对称舌咽弓，其余3对无特别的名称。</w:t>
      </w:r>
    </w:p>
    <w:p>
      <w:pPr>
        <w:ind w:left="114" w:right="75" w:firstLine="360"/>
        <w:spacing w:before="26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70.C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【</w:t>
      </w:r>
      <w:r>
        <w:rPr>
          <w:rFonts w:ascii="SimHei" w:hAnsi="SimHei" w:eastAsia="SimHei" w:cs="SimHei"/>
          <w:sz w:val="18"/>
          <w:szCs w:val="18"/>
          <w:spacing w:val="-2"/>
        </w:rPr>
        <w:t>解析</w:t>
      </w:r>
      <w:r>
        <w:rPr>
          <w:rFonts w:ascii="SimSun" w:hAnsi="SimSun" w:eastAsia="SimSun" w:cs="SimSun"/>
          <w:sz w:val="18"/>
          <w:szCs w:val="18"/>
          <w:spacing w:val="-2"/>
        </w:rPr>
        <w:t>】5</w:t>
      </w:r>
      <w:r>
        <w:rPr>
          <w:rFonts w:ascii="SimSun" w:hAnsi="SimSun" w:eastAsia="SimSun" w:cs="SimSun"/>
          <w:sz w:val="18"/>
          <w:szCs w:val="18"/>
          <w:spacing w:val="-5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个备选答案中，固有牙槽骨外骨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板的结构均属于密质骨，其中无骨小梁结构</w:t>
      </w:r>
      <w:r>
        <w:rPr>
          <w:rFonts w:ascii="SimSun" w:hAnsi="SimSun" w:eastAsia="SimSun" w:cs="SimSun"/>
          <w:sz w:val="18"/>
          <w:szCs w:val="18"/>
          <w:spacing w:val="-8"/>
        </w:rPr>
        <w:t>；类骨质是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由成骨细胞分泌的骨基质，无骨小梁结构。松质骨的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主要结构为骨小梁和骨髓。</w:t>
      </w:r>
    </w:p>
    <w:p>
      <w:pPr>
        <w:ind w:left="114" w:right="82" w:firstLine="360"/>
        <w:spacing w:before="17" w:line="23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71.E  </w:t>
      </w:r>
      <w:r>
        <w:rPr>
          <w:rFonts w:ascii="SimSun" w:hAnsi="SimSun" w:eastAsia="SimSun" w:cs="SimSun"/>
          <w:sz w:val="18"/>
          <w:szCs w:val="18"/>
          <w:spacing w:val="2"/>
        </w:rPr>
        <w:t>【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解析】</w:t>
      </w:r>
      <w:r>
        <w:rPr>
          <w:rFonts w:ascii="FangSong" w:hAnsi="FangSong" w:eastAsia="FangSong" w:cs="FangSong"/>
          <w:sz w:val="18"/>
          <w:szCs w:val="18"/>
          <w:spacing w:val="2"/>
        </w:rPr>
        <w:t>釉</w:t>
      </w:r>
      <w:r>
        <w:rPr>
          <w:rFonts w:ascii="SimSun" w:hAnsi="SimSun" w:eastAsia="SimSun" w:cs="SimSun"/>
          <w:sz w:val="18"/>
          <w:szCs w:val="18"/>
          <w:spacing w:val="2"/>
        </w:rPr>
        <w:t>质中的氟元素与磷灰石结合紧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密，抗酸侵蚀的能力较强。备选答案中的其他元素均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较易与酸起反应而使釉质晶体融解。</w:t>
      </w:r>
    </w:p>
    <w:p>
      <w:pPr>
        <w:ind w:left="114" w:right="69" w:firstLine="360"/>
        <w:spacing w:before="7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72.A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3"/>
        </w:rPr>
        <w:t>【</w:t>
      </w:r>
      <w:r>
        <w:rPr>
          <w:rFonts w:ascii="SimHei" w:hAnsi="SimHei" w:eastAsia="SimHei" w:cs="SimHei"/>
          <w:sz w:val="18"/>
          <w:szCs w:val="18"/>
          <w:spacing w:val="3"/>
        </w:rPr>
        <w:t>解析】</w:t>
      </w:r>
      <w:r>
        <w:rPr>
          <w:rFonts w:ascii="SimSun" w:hAnsi="SimSun" w:eastAsia="SimSun" w:cs="SimSun"/>
          <w:sz w:val="18"/>
          <w:szCs w:val="18"/>
          <w:spacing w:val="3"/>
        </w:rPr>
        <w:t>备选答案中所罗列的各种牙本质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中，唯有前期牙本质是未矿化的牙本质，其他均为已矿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化的牙本质。</w:t>
      </w:r>
    </w:p>
    <w:p>
      <w:pPr>
        <w:ind w:left="114" w:firstLine="360"/>
        <w:spacing w:before="15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73.C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【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解析】</w:t>
      </w:r>
      <w:r>
        <w:rPr>
          <w:rFonts w:ascii="SimSun" w:hAnsi="SimSun" w:eastAsia="SimSun" w:cs="SimSun"/>
          <w:sz w:val="18"/>
          <w:szCs w:val="18"/>
          <w:spacing w:val="-7"/>
        </w:rPr>
        <w:t>牙发育中上皮与间充质之间的相互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作用即成釉器与牙乳头的相互作用决定了牙的</w:t>
      </w:r>
      <w:r>
        <w:rPr>
          <w:rFonts w:ascii="SimSun" w:hAnsi="SimSun" w:eastAsia="SimSun" w:cs="SimSun"/>
          <w:sz w:val="18"/>
          <w:szCs w:val="18"/>
          <w:spacing w:val="3"/>
        </w:rPr>
        <w:t>形态。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在此相互作用中，牙乳头(间充质)起决定性作用。这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在移植试验中得到了证明，如将切牙的成釉器与磨牙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的牙乳头相结合，最后形成的是磨牙，故本题应选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2"/>
        </w:rPr>
        <w:t>项，而其他4个备选答案均指牙发育中的上皮部分。</w:t>
      </w:r>
    </w:p>
    <w:p>
      <w:pPr>
        <w:ind w:left="114" w:firstLine="360"/>
        <w:spacing w:before="24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74.A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【</w:t>
      </w:r>
      <w:r>
        <w:rPr>
          <w:rFonts w:ascii="SimHei" w:hAnsi="SimHei" w:eastAsia="SimHei" w:cs="SimHei"/>
          <w:sz w:val="18"/>
          <w:szCs w:val="18"/>
          <w:spacing w:val="-5"/>
        </w:rPr>
        <w:t>解析】</w:t>
      </w:r>
      <w:r>
        <w:rPr>
          <w:rFonts w:ascii="SimSun" w:hAnsi="SimSun" w:eastAsia="SimSun" w:cs="SimSun"/>
          <w:sz w:val="18"/>
          <w:szCs w:val="18"/>
          <w:spacing w:val="-5"/>
        </w:rPr>
        <w:t>成纤维细胞是牙周膜中最多，在功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能上也是最主要的细胞。成纤维细胞的功能是合成胶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原纤维，但此细胞也可以吞噬变性、老化的胶原纤维。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因此，该细胞与胶原纤维的合成及吸收均有关。成骨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4"/>
        </w:rPr>
        <w:t>细胞和成牙骨质细胞主要分泌骨基质和牙骨质</w:t>
      </w:r>
      <w:r>
        <w:rPr>
          <w:rFonts w:ascii="SimSun" w:hAnsi="SimSun" w:eastAsia="SimSun" w:cs="SimSun"/>
          <w:sz w:val="18"/>
          <w:szCs w:val="18"/>
          <w:spacing w:val="3"/>
        </w:rPr>
        <w:t>基质；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上皮剩余正常时处于相对静止的状态；破骨细胞主要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与骨吸收有关。</w:t>
      </w:r>
    </w:p>
    <w:p>
      <w:pPr>
        <w:ind w:left="114" w:right="79" w:firstLine="360"/>
        <w:spacing w:before="47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75.D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【</w:t>
      </w:r>
      <w:r>
        <w:rPr>
          <w:rFonts w:ascii="SimHei" w:hAnsi="SimHei" w:eastAsia="SimHei" w:cs="SimHei"/>
          <w:sz w:val="18"/>
          <w:szCs w:val="18"/>
          <w:spacing w:val="-5"/>
        </w:rPr>
        <w:t>解析】</w:t>
      </w:r>
      <w:r>
        <w:rPr>
          <w:rFonts w:ascii="SimSun" w:hAnsi="SimSun" w:eastAsia="SimSun" w:cs="SimSun"/>
          <w:sz w:val="18"/>
          <w:szCs w:val="18"/>
          <w:spacing w:val="-5"/>
        </w:rPr>
        <w:t>因为在一般情况下人们只强调咀嚼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黏膜(如牙龈、硬腭黏膜)上皮有角化，而忽视了一些特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殊部位的黏膜(如舌背的丝状乳头和唇红部黏膜)上皮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也有角化。即使如此，在5个备选答案中知道舌腹黏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膜是无角化被覆黏膜也能答对。</w:t>
      </w:r>
    </w:p>
    <w:p>
      <w:pPr>
        <w:ind w:left="114" w:right="2" w:firstLine="360"/>
        <w:spacing w:before="27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76.A  </w:t>
      </w:r>
      <w:r>
        <w:rPr>
          <w:rFonts w:ascii="SimSun" w:hAnsi="SimSun" w:eastAsia="SimSun" w:cs="SimSun"/>
          <w:sz w:val="18"/>
          <w:szCs w:val="18"/>
          <w:spacing w:val="4"/>
        </w:rPr>
        <w:t>【</w:t>
      </w:r>
      <w:r>
        <w:rPr>
          <w:rFonts w:ascii="FangSong" w:hAnsi="FangSong" w:eastAsia="FangSong" w:cs="FangSong"/>
          <w:sz w:val="18"/>
          <w:szCs w:val="18"/>
          <w:spacing w:val="4"/>
        </w:rPr>
        <w:t>解析】</w:t>
      </w:r>
      <w:r>
        <w:rPr>
          <w:rFonts w:ascii="SimSun" w:hAnsi="SimSun" w:eastAsia="SimSun" w:cs="SimSun"/>
          <w:sz w:val="18"/>
          <w:szCs w:val="18"/>
          <w:spacing w:val="4"/>
        </w:rPr>
        <w:t>神经嵴所衍化的组织称外胚间叶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组织，包括牙乳头和牙囊，所以也包括备选答案中的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BCDE</w:t>
      </w:r>
      <w:r>
        <w:rPr>
          <w:rFonts w:ascii="SimSun" w:hAnsi="SimSun" w:eastAsia="SimSun" w:cs="SimSun"/>
          <w:sz w:val="18"/>
          <w:szCs w:val="18"/>
          <w:spacing w:val="-2"/>
        </w:rPr>
        <w:t>项，它们的性质是间叶组织或细胞。牙体牙周；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组织中唯一来自外胚层的组织是釉质，由来自外胚层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的成釉细胞形成，所以成釉细胞不是来自神经峭衍化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0"/>
        </w:rPr>
        <w:t>的组织，正确答案应选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A </w:t>
      </w:r>
      <w:r>
        <w:rPr>
          <w:rFonts w:ascii="SimSun" w:hAnsi="SimSun" w:eastAsia="SimSun" w:cs="SimSun"/>
          <w:sz w:val="18"/>
          <w:szCs w:val="18"/>
          <w:spacing w:val="-10"/>
        </w:rPr>
        <w:t>项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。</w:t>
      </w:r>
    </w:p>
    <w:p>
      <w:pPr>
        <w:ind w:left="114" w:right="77" w:firstLine="360"/>
        <w:spacing w:before="25" w:line="226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77.D  </w:t>
      </w:r>
      <w:r>
        <w:rPr>
          <w:rFonts w:ascii="SimSun" w:hAnsi="SimSun" w:eastAsia="SimSun" w:cs="SimSun"/>
          <w:sz w:val="18"/>
          <w:szCs w:val="18"/>
          <w:spacing w:val="-6"/>
        </w:rPr>
        <w:t>【</w:t>
      </w:r>
      <w:r>
        <w:rPr>
          <w:rFonts w:ascii="SimSun" w:hAnsi="SimSun" w:eastAsia="SimSun" w:cs="SimSun"/>
          <w:sz w:val="18"/>
          <w:szCs w:val="18"/>
          <w:spacing w:val="-14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6"/>
        </w:rPr>
        <w:t>解析】</w:t>
      </w:r>
      <w:r>
        <w:rPr>
          <w:rFonts w:ascii="SimSun" w:hAnsi="SimSun" w:eastAsia="SimSun" w:cs="SimSun"/>
          <w:sz w:val="18"/>
          <w:szCs w:val="18"/>
          <w:spacing w:val="-6"/>
        </w:rPr>
        <w:t>牙根发育也和冠部牙体组织发育一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样，是外胚层和外胚间叶相互作用的结果，其中上皮根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鞘(外胚层成分)的形成是根部牙本质形成的必要条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件。只有上皮根鞘才能诱导牙乳头分化出成牙本质细</w:t>
      </w:r>
    </w:p>
    <w:p>
      <w:pPr>
        <w:spacing w:line="226" w:lineRule="auto"/>
        <w:sectPr>
          <w:type w:val="continuous"/>
          <w:pgSz w:w="10290" w:h="15110"/>
          <w:pgMar w:top="1262" w:right="749" w:bottom="1025" w:left="739" w:header="804" w:footer="863" w:gutter="0"/>
          <w:cols w:equalWidth="0" w:num="2" w:sep="1">
            <w:col w:w="4356" w:space="100"/>
            <w:col w:w="4346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type w:val="continuous"/>
          <w:pgSz w:w="10290" w:h="15110"/>
          <w:pgMar w:top="1262" w:right="749" w:bottom="1025" w:left="739" w:header="804" w:footer="863" w:gutter="0"/>
          <w:cols w:equalWidth="0" w:num="1">
            <w:col w:w="8801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557"/>
          <w:footerReference w:type="default" r:id="rId558"/>
          <w:pgSz w:w="10350" w:h="15030"/>
          <w:pgMar w:top="1212" w:right="694" w:bottom="1030" w:left="714" w:header="812" w:footer="822" w:gutter="0"/>
          <w:cols w:equalWidth="0" w:num="1">
            <w:col w:w="8941" w:space="0"/>
          </w:cols>
        </w:sectPr>
        <w:rPr/>
      </w:pPr>
    </w:p>
    <w:p>
      <w:pPr>
        <w:ind w:right="127" w:firstLine="85"/>
        <w:spacing w:before="58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胞并形成根部牙本质。如果上皮根鞘断裂使上皮根鞘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不完整，则断裂处不会分化出成牙本质细胞，也不会形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成牙本质，留下自牙髓至牙周膜的通道，即侧支根管。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“牙本质发育障碍”,实际上牙本质发育障碍可能包括 </w:t>
      </w:r>
      <w:r>
        <w:rPr>
          <w:rFonts w:ascii="SimSun" w:hAnsi="SimSun" w:eastAsia="SimSun" w:cs="SimSun"/>
          <w:sz w:val="17"/>
          <w:szCs w:val="17"/>
          <w:spacing w:val="9"/>
        </w:rPr>
        <w:t>多种牙本质的发育异常，并不是侧支根管形成的原因。</w:t>
      </w:r>
    </w:p>
    <w:p>
      <w:pPr>
        <w:ind w:left="85" w:right="185" w:firstLine="370"/>
        <w:spacing w:before="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78.B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】根尖周囊肿是炎症性囊肿，其内衬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上皮多为来自上皮剩余的复层鳞状上皮，囊壁中多有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慢性炎症细胞浸润，上皮内可见发卡样透明小体，囊腔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和囊壁内可有针状胆固醇裂隙。备选答案中，</w:t>
      </w:r>
      <w:r>
        <w:rPr>
          <w:rFonts w:ascii="Times New Roman" w:hAnsi="Times New Roman" w:eastAsia="Times New Roman" w:cs="Times New Roman"/>
          <w:sz w:val="17"/>
          <w:szCs w:val="17"/>
        </w:rPr>
        <w:t>ACDE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1"/>
        </w:rPr>
        <w:t>项都符合此囊肿的改变，唯有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 </w:t>
      </w:r>
      <w:r>
        <w:rPr>
          <w:rFonts w:ascii="SimSun" w:hAnsi="SimSun" w:eastAsia="SimSun" w:cs="SimSun"/>
          <w:sz w:val="17"/>
          <w:szCs w:val="17"/>
          <w:spacing w:val="11"/>
        </w:rPr>
        <w:t>项所叙述的特点符合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牙源性角化囊肿，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一般不出现在根尖周囊肿中，故正确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答案应选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。</w:t>
      </w:r>
    </w:p>
    <w:p>
      <w:pPr>
        <w:ind w:left="85" w:right="185" w:firstLine="370"/>
        <w:spacing w:before="43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79.A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过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度正角化是角化层增厚，细胞界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限不清，细胞核消失，形成均匀性嗜伊红染色的角化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物，伴有粒层增厚且透明角质颗粒异常明显；过度不全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角化为增厚的角化层中尚见残留的细胞核，粒层增厚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不明显。备选答案中的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项所指的是角化异常的表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现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；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项均与过度正角化时的变化相反。</w:t>
      </w:r>
    </w:p>
    <w:p>
      <w:pPr>
        <w:ind w:left="85" w:right="183" w:firstLine="370"/>
        <w:spacing w:before="35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80.A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1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】舍格伦综合征在口腔颌面部的主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要表现是大唾液腺、泪腺的肿大，其病理学基础是唾液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腺组织内有大量的淋巴细胞浸润。实际上部分小唾液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腺也同时具有淋巴细胞浸润的病理变化，所以临床上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为明确诊断，往往选择唇腺进行活体组织检查，主要是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因为唇腺的位置较表浅，容易切取并可以反映肿大的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大唾液腺的病理变化。</w:t>
      </w:r>
    </w:p>
    <w:p>
      <w:pPr>
        <w:ind w:left="85" w:right="172" w:firstLine="370"/>
        <w:spacing w:before="4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81.B   </w:t>
      </w:r>
      <w:r>
        <w:rPr>
          <w:rFonts w:ascii="SimSun" w:hAnsi="SimSun" w:eastAsia="SimSun" w:cs="SimSun"/>
          <w:sz w:val="17"/>
          <w:szCs w:val="17"/>
          <w:spacing w:val="5"/>
        </w:rPr>
        <w:t>【解析】成釉细胞瘤的病理分型主要是根据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肿瘤的细胞学特点和排列特点。该肿瘤的基本细胞是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类似于内釉上皮的柱状细胞和具有星网状分化的细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胞，它们的排列有两种基本方式：滤泡样(似成釉器的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细胞排列)和互相交织成网的丛状，本题应选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项，而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棘皮瘤型、颗粒细胞型和基底细胞型的命名主要是根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据基本细胞的形态变异。</w:t>
      </w:r>
    </w:p>
    <w:p>
      <w:pPr>
        <w:ind w:left="85" w:right="197" w:firstLine="370"/>
        <w:spacing w:before="5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82.D</w:t>
      </w:r>
      <w:r>
        <w:rPr>
          <w:rFonts w:ascii="SimSun" w:hAnsi="SimSun" w:eastAsia="SimSun" w:cs="SimSun"/>
          <w:sz w:val="17"/>
          <w:szCs w:val="17"/>
          <w:spacing w:val="7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【解析】唾液中含淀粉酶，而淀粉酶是由唾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液腺的腺泡细胞分泌的，其组织学基础是腺泡细胞的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胞质中含嗜碱性酶原颗粒，淀粉酶含于其中。腺泡细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胞癌是腺泡细胞发生的低度恶性肿瘤，其细胞中仍含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有淀粉酶阳性的颗粒，本题应选D 项，而</w:t>
      </w:r>
      <w:r>
        <w:rPr>
          <w:rFonts w:ascii="SimSun" w:hAnsi="SimSun" w:eastAsia="SimSun" w:cs="SimSun"/>
          <w:sz w:val="17"/>
          <w:szCs w:val="17"/>
          <w:spacing w:val="3"/>
        </w:rPr>
        <w:t>本题中其他肿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瘤并非来自腺泡细胞，故不含有淀粉酶的颗粒。</w:t>
      </w:r>
    </w:p>
    <w:p>
      <w:pPr>
        <w:ind w:left="85" w:right="144" w:firstLine="370"/>
        <w:spacing w:before="2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83.C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牙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周炎的主要病理变化是</w:t>
      </w:r>
      <w:r>
        <w:rPr>
          <w:rFonts w:ascii="SimSun" w:hAnsi="SimSun" w:eastAsia="SimSun" w:cs="SimSun"/>
          <w:sz w:val="17"/>
          <w:szCs w:val="17"/>
          <w:spacing w:val="4"/>
        </w:rPr>
        <w:t>牙周袋形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成和牙槽骨吸收。骨上袋是牙周炎的一种表现，即牙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周袋的底部位于牙槽嵴顶的上方，同时伴有牙槽骨的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水平吸收，牙槽骨的高度降低。在备选答案中，只有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2"/>
        </w:rPr>
        <w:t>项符合骨上袋的病理变化。 </w:t>
      </w:r>
      <w:r>
        <w:rPr>
          <w:rFonts w:ascii="Times New Roman" w:hAnsi="Times New Roman" w:eastAsia="Times New Roman" w:cs="Times New Roman"/>
          <w:sz w:val="17"/>
          <w:szCs w:val="17"/>
        </w:rPr>
        <w:t>ABE</w:t>
      </w:r>
      <w:r>
        <w:rPr>
          <w:rFonts w:ascii="Times New Roman" w:hAnsi="Times New Roman" w:eastAsia="Times New Roman" w:cs="Times New Roman"/>
          <w:sz w:val="17"/>
          <w:szCs w:val="17"/>
          <w:spacing w:val="46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项未涉及牙槽骨吸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收，不正确，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D </w:t>
      </w:r>
      <w:r>
        <w:rPr>
          <w:rFonts w:ascii="SimSun" w:hAnsi="SimSun" w:eastAsia="SimSun" w:cs="SimSun"/>
          <w:sz w:val="17"/>
          <w:szCs w:val="17"/>
          <w:spacing w:val="5"/>
        </w:rPr>
        <w:t>项代表牙周炎时牙槽骨水平吸收导致的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骨下袋。</w:t>
      </w:r>
    </w:p>
    <w:p>
      <w:pPr>
        <w:ind w:left="85" w:right="143" w:firstLine="370"/>
        <w:spacing w:before="59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84.B   </w:t>
      </w:r>
      <w:r>
        <w:rPr>
          <w:rFonts w:ascii="SimSun" w:hAnsi="SimSun" w:eastAsia="SimSun" w:cs="SimSun"/>
          <w:sz w:val="17"/>
          <w:szCs w:val="17"/>
          <w:spacing w:val="3"/>
        </w:rPr>
        <w:t>【 解析】牙齿的形态结构及功能特性与动物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的各种食物相适应，其演化特点有五方面：①牙的形态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由单一同形向复杂异形演化；②牙数由多变少</w:t>
      </w:r>
      <w:r>
        <w:rPr>
          <w:rFonts w:ascii="SimSun" w:hAnsi="SimSun" w:eastAsia="SimSun" w:cs="SimSun"/>
          <w:sz w:val="17"/>
          <w:szCs w:val="17"/>
          <w:spacing w:val="3"/>
        </w:rPr>
        <w:t>；③牙的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替换次数由多牙列向双牙列演化；④牙根由无到有；⑤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由端生牙向侧生牙、槽生牙演化。举例来说，鱼类为低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等生物，鲨鱼的牙主要用以捕捉食物，无咀嚼功能，为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同形牙；牙数多，去旧更新终生不止称为多牙列；牙分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布广，不仅生长在上下颌骨，而且布于腭、翼、犁骨等表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面；牙无根，借纤维膜附着于颌骨的边缘，易于更换，为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端生牙，进化到哺乳纲，牙已发展为异形牙、双牙列，有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完善的牙根，槽生牙。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 w:firstLine="350"/>
        <w:spacing w:before="78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85.E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【解析】</w:t>
      </w:r>
      <w:r>
        <w:rPr>
          <w:rFonts w:ascii="SimSun" w:hAnsi="SimSun" w:eastAsia="SimSun" w:cs="SimSun"/>
          <w:sz w:val="17"/>
          <w:szCs w:val="17"/>
          <w:spacing w:val="5"/>
        </w:rPr>
        <w:t>成釉器发育经历蕾状期、帽状期和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钟状期3个阶段。蕾状期时细胞成分比较单一；帽状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期时细胞分成内釉上皮、外釉上皮和星网状层3层；至  </w:t>
      </w:r>
      <w:r>
        <w:rPr>
          <w:rFonts w:ascii="SimSun" w:hAnsi="SimSun" w:eastAsia="SimSun" w:cs="SimSun"/>
          <w:sz w:val="17"/>
          <w:szCs w:val="17"/>
          <w:spacing w:val="12"/>
        </w:rPr>
        <w:t>钟状期时，成釉器的细胞层次在帽状期的基</w:t>
      </w:r>
      <w:r>
        <w:rPr>
          <w:rFonts w:ascii="SimSun" w:hAnsi="SimSun" w:eastAsia="SimSun" w:cs="SimSun"/>
          <w:sz w:val="17"/>
          <w:szCs w:val="17"/>
          <w:spacing w:val="11"/>
        </w:rPr>
        <w:t>础上又增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8"/>
        </w:rPr>
        <w:t>加中间层。因此，钟状期的成釉器由4层细胞构成。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而颈圈是成釉器内釉上皮和外釉上皮的交汇处形成的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结构。</w:t>
      </w:r>
    </w:p>
    <w:p>
      <w:pPr>
        <w:ind w:left="127" w:right="20" w:firstLine="350"/>
        <w:spacing w:before="26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86.E    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Hei" w:hAnsi="SimHei" w:eastAsia="SimHei" w:cs="SimHei"/>
          <w:sz w:val="17"/>
          <w:szCs w:val="17"/>
          <w:spacing w:val="-3"/>
        </w:rPr>
        <w:t>解析</w:t>
      </w:r>
      <w:r>
        <w:rPr>
          <w:rFonts w:ascii="SimSun" w:hAnsi="SimSun" w:eastAsia="SimSun" w:cs="SimSun"/>
          <w:sz w:val="17"/>
          <w:szCs w:val="17"/>
          <w:spacing w:val="-3"/>
        </w:rPr>
        <w:t>】小唾液腺包括唇腺、颊腺、舌腺、腭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腺、舌腭腺和磨牙后腺等，位于口腔黏膜的黏膜下层，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其中，唇腺、颊腺、磨牙后腺和舌前腺均属混合性腺体，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以黏液性腺泡为主。腭腺则全部由黏液性腺泡</w:t>
      </w:r>
      <w:r>
        <w:rPr>
          <w:rFonts w:ascii="SimSun" w:hAnsi="SimSun" w:eastAsia="SimSun" w:cs="SimSun"/>
          <w:sz w:val="17"/>
          <w:szCs w:val="17"/>
          <w:spacing w:val="8"/>
        </w:rPr>
        <w:t>构成。</w:t>
      </w:r>
    </w:p>
    <w:p>
      <w:pPr>
        <w:ind w:left="127" w:right="20" w:firstLine="350"/>
        <w:spacing w:before="2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87.E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组织细胞和未分化间充质细</w:t>
      </w:r>
      <w:r>
        <w:rPr>
          <w:rFonts w:ascii="SimSun" w:hAnsi="SimSun" w:eastAsia="SimSun" w:cs="SimSun"/>
          <w:sz w:val="17"/>
          <w:szCs w:val="17"/>
          <w:spacing w:val="3"/>
        </w:rPr>
        <w:t>胞在受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到刺激时，可分化成结缔组织中任何一种类型的细胞；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在炎症中它可形成巨噬细胞；当成牙本质细胞消失时，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它可以移向牙本质壁，分化成成牙本质细胞，并能形成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牙本质。这些细胞在正常情况下通常位于小血管及毛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细血管周围。而备选答案中的其他细胞除成</w:t>
      </w:r>
      <w:r>
        <w:rPr>
          <w:rFonts w:ascii="SimSun" w:hAnsi="SimSun" w:eastAsia="SimSun" w:cs="SimSun"/>
          <w:sz w:val="17"/>
          <w:szCs w:val="17"/>
          <w:spacing w:val="10"/>
        </w:rPr>
        <w:t>牙本质细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胞分布于近牙本质处外，均无特定的分布部位。</w:t>
      </w:r>
    </w:p>
    <w:p>
      <w:pPr>
        <w:ind w:left="127" w:firstLine="350"/>
        <w:spacing w:before="47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88.D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Hei" w:hAnsi="SimHei" w:eastAsia="SimHei" w:cs="SimHei"/>
          <w:sz w:val="17"/>
          <w:szCs w:val="17"/>
          <w:spacing w:val="-1"/>
        </w:rPr>
        <w:t>解析】</w:t>
      </w:r>
      <w:r>
        <w:rPr>
          <w:rFonts w:ascii="SimSun" w:hAnsi="SimSun" w:eastAsia="SimSun" w:cs="SimSun"/>
          <w:sz w:val="17"/>
          <w:szCs w:val="17"/>
          <w:spacing w:val="-1"/>
        </w:rPr>
        <w:t>面部是由下颌突、上颌</w:t>
      </w:r>
      <w:r>
        <w:rPr>
          <w:rFonts w:ascii="SimSun" w:hAnsi="SimSun" w:eastAsia="SimSun" w:cs="SimSun"/>
          <w:sz w:val="17"/>
          <w:szCs w:val="17"/>
          <w:spacing w:val="-2"/>
        </w:rPr>
        <w:t>突、侧鼻突和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中鼻突(包括球状突)联合形成的。随着胚胎发育，约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在第6周，已形成的突起与相邻的或对侧的</w:t>
      </w:r>
      <w:r>
        <w:rPr>
          <w:rFonts w:ascii="SimSun" w:hAnsi="SimSun" w:eastAsia="SimSun" w:cs="SimSun"/>
          <w:sz w:val="17"/>
          <w:szCs w:val="17"/>
          <w:spacing w:val="10"/>
        </w:rPr>
        <w:t>突起联合。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两个球状突中央部分联合，形成人中；球状突与同侧的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上颌突联合形成上唇；侧鼻突与上颌突联合，形成鼻梁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的侧面、鼻翼和部分面颊；上颌突与下颌突由后向前联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合，形成面颊部，同时使口凹缩小至正常口裂的大小。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至第8周面部各突起联合完毕。联合突与舌根的形成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有关，不参与面部的形成。</w:t>
      </w:r>
    </w:p>
    <w:p>
      <w:pPr>
        <w:ind w:left="127" w:right="85" w:firstLine="350"/>
        <w:spacing w:before="50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89.D   </w:t>
      </w:r>
      <w:r>
        <w:rPr>
          <w:rFonts w:ascii="SimSun" w:hAnsi="SimSun" w:eastAsia="SimSun" w:cs="SimSun"/>
          <w:sz w:val="17"/>
          <w:szCs w:val="17"/>
          <w:spacing w:val="4"/>
        </w:rPr>
        <w:t>【解析】骨纤维结构不良的特点是受累的骨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组织逐渐被增生的纤维组织所替代，病变中含有数量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不等的骨样组织或未成熟的骨小梁。镜下见纤维组织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背景下有均匀分布、形态不一的骨小梁，这些幼稚的骨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小梁彼此缺乏连接，无层板结构，纤细呈弓形或分支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状，类似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</w:t>
      </w:r>
      <w:r>
        <w:rPr>
          <w:rFonts w:ascii="SimSun" w:hAnsi="SimSun" w:eastAsia="SimSun" w:cs="SimSun"/>
          <w:sz w:val="17"/>
          <w:szCs w:val="17"/>
          <w:spacing w:val="1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</w:t>
      </w:r>
      <w:r>
        <w:rPr>
          <w:rFonts w:ascii="SimSun" w:hAnsi="SimSun" w:eastAsia="SimSun" w:cs="SimSun"/>
          <w:sz w:val="17"/>
          <w:szCs w:val="17"/>
          <w:spacing w:val="1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V</w:t>
      </w:r>
      <w:r>
        <w:rPr>
          <w:rFonts w:ascii="SimSun" w:hAnsi="SimSun" w:eastAsia="SimSun" w:cs="SimSun"/>
          <w:sz w:val="17"/>
          <w:szCs w:val="17"/>
          <w:spacing w:val="1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 </w:t>
      </w:r>
      <w:r>
        <w:rPr>
          <w:rFonts w:ascii="SimSun" w:hAnsi="SimSun" w:eastAsia="SimSun" w:cs="SimSun"/>
          <w:sz w:val="17"/>
          <w:szCs w:val="17"/>
          <w:spacing w:val="1"/>
        </w:rPr>
        <w:t>等英文字母的形态。骨小梁的周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围往往缺乏成排的成骨细胞，提示骨小梁结构可能由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周围纤维组织化生而来。备选答案中其他选项的病变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多属于骨质破坏性疾病，无骨小梁的增生。慢性增生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性骨髓炎表现的是骨膜下骨组织增生，而本病为骨髓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内的骨小梁增生，答案应选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 </w:t>
      </w:r>
      <w:r>
        <w:rPr>
          <w:rFonts w:ascii="SimSun" w:hAnsi="SimSun" w:eastAsia="SimSun" w:cs="SimSun"/>
          <w:sz w:val="17"/>
          <w:szCs w:val="17"/>
          <w:spacing w:val="3"/>
        </w:rPr>
        <w:t>项。</w:t>
      </w:r>
    </w:p>
    <w:p>
      <w:pPr>
        <w:ind w:left="127" w:right="19" w:firstLine="350"/>
        <w:spacing w:before="5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90.E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【解析】咀嚼黏膜包括硬腭和牙龈黏膜</w:t>
      </w:r>
      <w:r>
        <w:rPr>
          <w:rFonts w:ascii="SimSun" w:hAnsi="SimSun" w:eastAsia="SimSun" w:cs="SimSun"/>
          <w:sz w:val="17"/>
          <w:szCs w:val="17"/>
          <w:spacing w:val="4"/>
        </w:rPr>
        <w:t>，承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受咀嚼压力，特点：上皮较厚，上皮表层有正角化或不  </w:t>
      </w:r>
      <w:r>
        <w:rPr>
          <w:rFonts w:ascii="SimSun" w:hAnsi="SimSun" w:eastAsia="SimSun" w:cs="SimSun"/>
          <w:sz w:val="17"/>
          <w:szCs w:val="17"/>
          <w:spacing w:val="-1"/>
        </w:rPr>
        <w:t>全角化，有粒层，细胞间隙宽并见细胞间桥；固有层厚，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胶原纤维粗大，排列紧密呈网状，固有层的乳头多而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长，与上皮钉突呈指状镶嵌，形成良好的机械附着，可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9"/>
        </w:rPr>
        <w:t>有效地防止上皮在外力作用下与下面的结缔组</w:t>
      </w:r>
      <w:r>
        <w:rPr>
          <w:rFonts w:ascii="SimSun" w:hAnsi="SimSun" w:eastAsia="SimSun" w:cs="SimSun"/>
          <w:sz w:val="17"/>
          <w:szCs w:val="17"/>
          <w:spacing w:val="18"/>
        </w:rPr>
        <w:t>织分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开。正确答案应选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项，其他备选答案所列的黏膜均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为被覆黏膜，上皮无角化。</w:t>
      </w:r>
    </w:p>
    <w:p>
      <w:pPr>
        <w:ind w:left="127" w:right="89" w:firstLine="350"/>
        <w:spacing w:before="49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91.D   </w:t>
      </w:r>
      <w:r>
        <w:rPr>
          <w:rFonts w:ascii="SimSun" w:hAnsi="SimSun" w:eastAsia="SimSun" w:cs="SimSun"/>
          <w:sz w:val="17"/>
          <w:szCs w:val="17"/>
          <w:spacing w:val="4"/>
        </w:rPr>
        <w:t>【解析】一般情况下，牙周膜中唯一的上皮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成分就是上皮剩余，也称</w:t>
      </w:r>
      <w:r>
        <w:rPr>
          <w:rFonts w:ascii="Times New Roman" w:hAnsi="Times New Roman" w:eastAsia="Times New Roman" w:cs="Times New Roman"/>
          <w:sz w:val="17"/>
          <w:szCs w:val="17"/>
        </w:rPr>
        <w:t>Malassez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上皮剩余，采自于牙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发育中的上皮根鞘。根尖部发生肉芽肿性炎症时，牙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周膜中的上皮剩余受炎症刺激而增生，形成上皮性根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尖周肉芽肿，故正确答案应选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项。有时根尖周囊肿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的内衬上皮来自口腔黏膜上皮，</w:t>
      </w:r>
      <w:r>
        <w:rPr>
          <w:rFonts w:ascii="SimSun" w:hAnsi="SimSun" w:eastAsia="SimSun" w:cs="SimSun"/>
          <w:sz w:val="17"/>
          <w:szCs w:val="17"/>
          <w:spacing w:val="6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一般是由于发生了慢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性根尖周脓肿并形成开口于口腔黏膜的窦道</w:t>
      </w:r>
      <w:r>
        <w:rPr>
          <w:rFonts w:ascii="SimSun" w:hAnsi="SimSun" w:eastAsia="SimSun" w:cs="SimSun"/>
          <w:sz w:val="17"/>
          <w:szCs w:val="17"/>
          <w:spacing w:val="10"/>
        </w:rPr>
        <w:t>后，由窦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道开口处上皮长入脓肿所致，但此种情况很少见，不能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选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B </w:t>
      </w:r>
      <w:r>
        <w:rPr>
          <w:rFonts w:ascii="SimSun" w:hAnsi="SimSun" w:eastAsia="SimSun" w:cs="SimSun"/>
          <w:sz w:val="17"/>
          <w:szCs w:val="17"/>
          <w:spacing w:val="16"/>
        </w:rPr>
        <w:t>项。缩余釉上皮和牙板上皮是牙发育相关的上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皮，不存在于牙周膜，故也不能选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。</w:t>
      </w:r>
    </w:p>
    <w:p>
      <w:pPr>
        <w:spacing w:line="237" w:lineRule="auto"/>
        <w:sectPr>
          <w:type w:val="continuous"/>
          <w:pgSz w:w="10350" w:h="15030"/>
          <w:pgMar w:top="1212" w:right="694" w:bottom="1030" w:left="714" w:header="812" w:footer="822" w:gutter="0"/>
          <w:cols w:equalWidth="0" w:num="2" w:sep="1">
            <w:col w:w="4458" w:space="100"/>
            <w:col w:w="438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350" w:h="15030"/>
          <w:pgMar w:top="1212" w:right="694" w:bottom="1030" w:left="714" w:header="812" w:footer="822" w:gutter="0"/>
          <w:cols w:equalWidth="0" w:num="1">
            <w:col w:w="8941" w:space="0"/>
          </w:cols>
        </w:sectPr>
        <w:rPr/>
      </w:pPr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559"/>
          <w:footerReference w:type="default" r:id="rId560"/>
          <w:pgSz w:w="10290" w:h="15110"/>
          <w:pgMar w:top="1202" w:right="794" w:bottom="1038" w:left="679" w:header="813" w:footer="885" w:gutter="0"/>
          <w:cols w:equalWidth="0" w:num="1">
            <w:col w:w="8816" w:space="0"/>
          </w:cols>
        </w:sectPr>
        <w:rPr/>
      </w:pPr>
    </w:p>
    <w:p>
      <w:pPr>
        <w:ind w:left="20" w:right="205" w:firstLine="349"/>
        <w:spacing w:before="35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92.D</w:t>
      </w:r>
      <w:r>
        <w:rPr>
          <w:rFonts w:ascii="SimSun" w:hAnsi="SimSun" w:eastAsia="SimSun" w:cs="SimSun"/>
          <w:sz w:val="17"/>
          <w:szCs w:val="17"/>
          <w:spacing w:val="7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【解析】《</w:t>
      </w:r>
      <w:r>
        <w:rPr>
          <w:rFonts w:ascii="SimSun" w:hAnsi="SimSun" w:eastAsia="SimSun" w:cs="SimSun"/>
          <w:sz w:val="17"/>
          <w:szCs w:val="17"/>
          <w:spacing w:val="-5"/>
        </w:rPr>
        <w:t>中华人民共和国献血法》第二条规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定：国家实行无偿献血制度。国家提倡十八</w:t>
      </w:r>
      <w:r>
        <w:rPr>
          <w:rFonts w:ascii="SimSun" w:hAnsi="SimSun" w:eastAsia="SimSun" w:cs="SimSun"/>
          <w:sz w:val="17"/>
          <w:szCs w:val="17"/>
          <w:spacing w:val="9"/>
        </w:rPr>
        <w:t>周岁至五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十五周岁的健康公民自愿献血。</w:t>
      </w:r>
    </w:p>
    <w:p>
      <w:pPr>
        <w:ind w:left="20" w:right="205" w:firstLine="349"/>
        <w:spacing w:before="4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93.D  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10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卫</w:t>
      </w:r>
      <w:r>
        <w:rPr>
          <w:rFonts w:ascii="SimSun" w:hAnsi="SimSun" w:eastAsia="SimSun" w:cs="SimSun"/>
          <w:sz w:val="17"/>
          <w:szCs w:val="17"/>
          <w:spacing w:val="10"/>
        </w:rPr>
        <w:t>生法的基本原则主要有五个方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面：卫生保护原则、预防为主原则、公平原则、保护社会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健康原则、患者自主原则。</w:t>
      </w:r>
    </w:p>
    <w:p>
      <w:pPr>
        <w:ind w:left="20" w:right="143" w:firstLine="349"/>
        <w:spacing w:before="2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94.B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 解析】若监护人不同意精神障碍的患者实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施住院治疗，医疗机构不得对患者实施住院</w:t>
      </w:r>
      <w:r>
        <w:rPr>
          <w:rFonts w:ascii="SimSun" w:hAnsi="SimSun" w:eastAsia="SimSun" w:cs="SimSun"/>
          <w:sz w:val="17"/>
          <w:szCs w:val="17"/>
          <w:spacing w:val="9"/>
        </w:rPr>
        <w:t>治疗。监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护人应当对在家居住的患者做好看护管理。</w:t>
      </w:r>
    </w:p>
    <w:p>
      <w:pPr>
        <w:ind w:left="20" w:right="204" w:firstLine="349"/>
        <w:spacing w:before="16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95.E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】优秀的心理治疗师需要具备以下素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质：①有一颗帮助别人的心；②一个敏锐的观察力；③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丰富的生活经验与知识；④要具备乐观的生活态度；⑤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要遵守职业道德。</w:t>
      </w:r>
    </w:p>
    <w:p>
      <w:pPr>
        <w:ind w:left="20" w:right="199" w:firstLine="349"/>
        <w:spacing w:before="25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96.C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医师考核不合格者，县级以上人民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政府卫生健康主管部门可以责令其暂停3～6个月的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执业活动。</w:t>
      </w:r>
    </w:p>
    <w:p>
      <w:pPr>
        <w:ind w:left="20" w:right="205" w:firstLine="349"/>
        <w:spacing w:before="1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97.C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】医学模式转变实现了在更高层次上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对人的健康的全面关怀。</w:t>
      </w:r>
    </w:p>
    <w:p>
      <w:pPr>
        <w:ind w:left="20" w:right="201" w:firstLine="349"/>
        <w:spacing w:before="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98.E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解析】对于麻醉时出现晕厥的病人，应立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即停止注射，放平椅位，松解衣领，保持呼吸通畅并给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以安慰。对于较轻晕厥，不需特殊治疗，对于失去知觉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的重症晕厥，可刺激病人呼吸，压迫或针刺人中穴，心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率、血压降低者可静脉注射阿托品，必要时吸氧。</w:t>
      </w:r>
    </w:p>
    <w:p>
      <w:pPr>
        <w:ind w:left="20" w:right="127" w:firstLine="349"/>
        <w:spacing w:before="4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99.C   </w:t>
      </w:r>
      <w:r>
        <w:rPr>
          <w:rFonts w:ascii="SimSun" w:hAnsi="SimSun" w:eastAsia="SimSun" w:cs="SimSun"/>
          <w:sz w:val="17"/>
          <w:szCs w:val="17"/>
          <w:spacing w:val="12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解析</w:t>
      </w:r>
      <w:r>
        <w:rPr>
          <w:rFonts w:ascii="SimSun" w:hAnsi="SimSun" w:eastAsia="SimSun" w:cs="SimSun"/>
          <w:sz w:val="17"/>
          <w:szCs w:val="17"/>
          <w:spacing w:val="12"/>
        </w:rPr>
        <w:t>】成釉细胞瘤大约90%的病例</w:t>
      </w:r>
      <w:r>
        <w:rPr>
          <w:rFonts w:ascii="SimSun" w:hAnsi="SimSun" w:eastAsia="SimSun" w:cs="SimSun"/>
          <w:sz w:val="17"/>
          <w:szCs w:val="17"/>
          <w:spacing w:val="11"/>
        </w:rPr>
        <w:t>发生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在下颌骨，发下颌角和下颌升支多见。典型成釉细胞  </w:t>
      </w:r>
      <w:r>
        <w:rPr>
          <w:rFonts w:ascii="SimSun" w:hAnsi="SimSun" w:eastAsia="SimSun" w:cs="SimSun"/>
          <w:sz w:val="17"/>
          <w:szCs w:val="17"/>
          <w:spacing w:val="8"/>
        </w:rPr>
        <w:t>瘤的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X </w:t>
      </w:r>
      <w:r>
        <w:rPr>
          <w:rFonts w:ascii="SimSun" w:hAnsi="SimSun" w:eastAsia="SimSun" w:cs="SimSun"/>
          <w:sz w:val="17"/>
          <w:szCs w:val="17"/>
          <w:spacing w:val="8"/>
        </w:rPr>
        <w:t>线表现：早成釉细胞瘤因为多房性及有一定程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度的局部浸润性，故囊壁边缘不整齐、呈半月形切迹。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在囊内的牙根尖可有不同吸收现象。此患者的</w:t>
      </w:r>
      <w:r>
        <w:rPr>
          <w:rFonts w:ascii="SimSun" w:hAnsi="SimSun" w:eastAsia="SimSun" w:cs="SimSun"/>
          <w:sz w:val="17"/>
          <w:szCs w:val="17"/>
          <w:spacing w:val="9"/>
        </w:rPr>
        <w:t>特点成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釉细胞瘤的典型表现。</w:t>
      </w:r>
    </w:p>
    <w:p>
      <w:pPr>
        <w:ind w:left="20" w:right="205" w:firstLine="349"/>
        <w:spacing w:before="5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100.B   </w:t>
      </w:r>
      <w:r>
        <w:rPr>
          <w:rFonts w:ascii="SimSun" w:hAnsi="SimSun" w:eastAsia="SimSun" w:cs="SimSun"/>
          <w:sz w:val="17"/>
          <w:szCs w:val="17"/>
          <w:spacing w:val="7"/>
        </w:rPr>
        <w:t>【解析】复发性腮腺炎的发病部位在腮腺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区域，而下颌下腺位于颌下区，两者没有相互的联系。</w:t>
      </w:r>
    </w:p>
    <w:p>
      <w:pPr>
        <w:ind w:left="20" w:right="204" w:firstLine="349"/>
        <w:spacing w:before="8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101.C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解析】临床表现以及镜下表现符合多形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性腺瘤的表现。</w:t>
      </w:r>
    </w:p>
    <w:p>
      <w:pPr>
        <w:ind w:left="20" w:right="203" w:firstLine="349"/>
        <w:spacing w:before="47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102.B 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解析】急性乙型肝炎，其乙肝病毒为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DNA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病毒，具有很强的传染性。</w:t>
      </w:r>
    </w:p>
    <w:p>
      <w:pPr>
        <w:ind w:left="20" w:right="127" w:firstLine="349"/>
        <w:spacing w:before="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103.E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解析】腺样囊性癌可早期侵犯</w:t>
      </w:r>
      <w:r>
        <w:rPr>
          <w:rFonts w:ascii="SimSun" w:hAnsi="SimSun" w:eastAsia="SimSun" w:cs="SimSun"/>
          <w:sz w:val="17"/>
          <w:szCs w:val="17"/>
        </w:rPr>
        <w:t>神经血管， </w:t>
      </w:r>
      <w:r>
        <w:rPr>
          <w:rFonts w:ascii="SimSun" w:hAnsi="SimSun" w:eastAsia="SimSun" w:cs="SimSun"/>
          <w:sz w:val="17"/>
          <w:szCs w:val="17"/>
          <w:spacing w:val="2"/>
        </w:rPr>
        <w:t>造成远端转移，同时镜检可见实性团块，偶见筛孔状结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构，故考虑诊断为腺样囊性癌。</w:t>
      </w:r>
    </w:p>
    <w:p>
      <w:pPr>
        <w:ind w:left="20" w:right="127" w:firstLine="349"/>
        <w:spacing w:before="2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104.E 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】慢性龈炎的治疗原则：①去除病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因，通过洁治术彻底清除菌斑、牙石，消除造成菌斑滞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留和局部刺激牙龈的因素，对于牙龈炎症较重的患者，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可配合局部药物治疗，常用的局部药物有1%过氧化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氢、0.12%～0.2%氯己定溶液以及碘制剂，对于不伴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有全身疾病的慢性龈炎患者，不应全身使用抗菌药物；</w:t>
      </w:r>
    </w:p>
    <w:p>
      <w:pPr>
        <w:ind w:left="20" w:right="127"/>
        <w:spacing w:before="15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②手术治疗，对于少数牙龈纤维增生明显，炎症消退后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牙龈形态仍不能恢复正常的患者，可施行牙龈成形术，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以恢复牙龈的生理外形；③防止复发，慢性龈炎治疗并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不难，疗效也较理想，重要的是要防止疾病的复发。积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极开展椅旁口腔卫生宣教工作，指导并教会患者控制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菌斑的方法，持之以恒地保持良好的口腔卫生状况，并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定期(每6～12个月一次)进行复查和维护，才能保持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疗效，防止复发。</w:t>
      </w:r>
    </w:p>
    <w:p>
      <w:pPr>
        <w:ind w:left="20" w:right="127" w:firstLine="349"/>
        <w:spacing w:before="77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105.C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支配下颌骨的神经是下牙槽神经，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并非走行于腮腺内，故不可能损伤该神经。</w:t>
      </w:r>
    </w:p>
    <w:p>
      <w:pPr>
        <w:ind w:left="20" w:right="199" w:firstLine="349"/>
        <w:spacing w:before="2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106.D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【解析</w:t>
      </w:r>
      <w:r>
        <w:rPr>
          <w:rFonts w:ascii="SimHei" w:hAnsi="SimHei" w:eastAsia="SimHei" w:cs="SimHei"/>
          <w:sz w:val="17"/>
          <w:szCs w:val="17"/>
          <w:b/>
          <w:bCs/>
          <w:spacing w:val="7"/>
        </w:rPr>
        <w:t>】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在</w:t>
      </w:r>
      <w:r>
        <w:rPr>
          <w:rFonts w:ascii="SimSun" w:hAnsi="SimSun" w:eastAsia="SimSun" w:cs="SimSun"/>
          <w:sz w:val="17"/>
          <w:szCs w:val="17"/>
          <w:spacing w:val="7"/>
        </w:rPr>
        <w:t>上颌第一恒磨</w:t>
      </w:r>
      <w:r>
        <w:rPr>
          <w:rFonts w:ascii="SimSun" w:hAnsi="SimSun" w:eastAsia="SimSun" w:cs="SimSun"/>
          <w:sz w:val="17"/>
          <w:szCs w:val="17"/>
          <w:spacing w:val="6"/>
        </w:rPr>
        <w:t>牙验面相连接的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两个斜嵴是近中舌尖与远中颊尖。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 w:firstLine="359"/>
        <w:spacing w:before="15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107.D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【解析】本</w:t>
      </w:r>
      <w:r>
        <w:rPr>
          <w:rFonts w:ascii="SimSun" w:hAnsi="SimSun" w:eastAsia="SimSun" w:cs="SimSun"/>
          <w:sz w:val="17"/>
          <w:szCs w:val="17"/>
          <w:spacing w:val="7"/>
        </w:rPr>
        <w:t>题考的知识点</w:t>
      </w:r>
      <w:r>
        <w:rPr>
          <w:rFonts w:ascii="SimSun" w:hAnsi="SimSun" w:eastAsia="SimSun" w:cs="SimSun"/>
          <w:sz w:val="17"/>
          <w:szCs w:val="17"/>
          <w:spacing w:val="6"/>
        </w:rPr>
        <w:t>是急性牙髓炎的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诊断。患者右上后牙咬物痛已有2个月之久，</w:t>
      </w:r>
      <w:r>
        <w:rPr>
          <w:rFonts w:ascii="SimSun" w:hAnsi="SimSun" w:eastAsia="SimSun" w:cs="SimSun"/>
          <w:sz w:val="17"/>
          <w:szCs w:val="17"/>
          <w:spacing w:val="9"/>
        </w:rPr>
        <w:t>1日来又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出现“持续跳痛”并放散到右侧头颞部等急性牙髓炎的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表现。“带冷水瓶来就诊”提示牙痛可由体温热引起，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必须不断用冷水缓解牙痛。这些都是典型的急性化脓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性牙髓炎的临床表现，诊断应是急性化脓性牙髓炎。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病历未提示诊断其他类型牙髓炎和根尖周炎的依据。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标准答案为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D </w:t>
      </w:r>
      <w:r>
        <w:rPr>
          <w:rFonts w:ascii="SimSun" w:hAnsi="SimSun" w:eastAsia="SimSun" w:cs="SimSun"/>
          <w:sz w:val="17"/>
          <w:szCs w:val="17"/>
          <w:spacing w:val="5"/>
        </w:rPr>
        <w:t>项，其他选项均为干扰答案。</w:t>
      </w:r>
    </w:p>
    <w:p>
      <w:pPr>
        <w:ind w:left="127" w:right="21" w:firstLine="359"/>
        <w:spacing w:before="37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108.B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】厌恶疗法是把病人</w:t>
      </w:r>
      <w:r>
        <w:rPr>
          <w:rFonts w:ascii="SimSun" w:hAnsi="SimSun" w:eastAsia="SimSun" w:cs="SimSun"/>
          <w:sz w:val="17"/>
          <w:szCs w:val="17"/>
          <w:spacing w:val="6"/>
        </w:rPr>
        <w:t>厌恶的刺激与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对病人有吸引力的不良情绪或行为相结合，使已形成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的不良条件反射消退。</w:t>
      </w:r>
    </w:p>
    <w:p>
      <w:pPr>
        <w:ind w:left="127" w:right="37" w:firstLine="359"/>
        <w:spacing w:before="2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109.B   </w:t>
      </w:r>
      <w:r>
        <w:rPr>
          <w:rFonts w:ascii="SimSun" w:hAnsi="SimSun" w:eastAsia="SimSun" w:cs="SimSun"/>
          <w:sz w:val="17"/>
          <w:szCs w:val="17"/>
          <w:spacing w:val="5"/>
        </w:rPr>
        <w:t>【 解析】暴发型流行性脑脊髓膜炎首选青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霉素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G</w:t>
      </w:r>
      <w:r>
        <w:rPr>
          <w:rFonts w:ascii="SimSun" w:hAnsi="SimSun" w:eastAsia="SimSun" w:cs="SimSun"/>
          <w:sz w:val="17"/>
          <w:szCs w:val="17"/>
          <w:spacing w:val="13"/>
        </w:rPr>
        <w:t>。</w:t>
      </w:r>
    </w:p>
    <w:p>
      <w:pPr>
        <w:ind w:left="127" w:firstLine="359"/>
        <w:spacing w:before="16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110.C</w:t>
      </w:r>
      <w:r>
        <w:rPr>
          <w:rFonts w:ascii="SimSun" w:hAnsi="SimSun" w:eastAsia="SimSun" w:cs="SimSun"/>
          <w:sz w:val="17"/>
          <w:szCs w:val="17"/>
          <w:spacing w:val="6"/>
        </w:rPr>
        <w:t>【  </w:t>
      </w:r>
      <w:r>
        <w:rPr>
          <w:rFonts w:ascii="FangSong" w:hAnsi="FangSong" w:eastAsia="FangSong" w:cs="FangSong"/>
          <w:sz w:val="17"/>
          <w:szCs w:val="17"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双侧髁突颈骨折后由于</w:t>
      </w:r>
      <w:r>
        <w:rPr>
          <w:rFonts w:ascii="SimSun" w:hAnsi="SimSun" w:eastAsia="SimSun" w:cs="SimSun"/>
          <w:sz w:val="17"/>
          <w:szCs w:val="17"/>
          <w:spacing w:val="5"/>
        </w:rPr>
        <w:t>骨折断端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被翼外肌向前内牵拉，下段向上移位，故后牙早接触，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前牙开殆。</w:t>
      </w:r>
    </w:p>
    <w:p>
      <w:pPr>
        <w:ind w:left="127" w:right="141" w:firstLine="359"/>
        <w:spacing w:before="35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111.A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【解析】该患者腭部有一疱，直径约1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稍有糜烂，皮肤尼氏征阳性，考虑诊断为天疱疮。</w:t>
      </w:r>
    </w:p>
    <w:p>
      <w:pPr>
        <w:ind w:left="127" w:right="28" w:firstLine="359"/>
        <w:spacing w:before="19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112.B   </w:t>
      </w:r>
      <w:r>
        <w:rPr>
          <w:rFonts w:ascii="SimSun" w:hAnsi="SimSun" w:eastAsia="SimSun" w:cs="SimSun"/>
          <w:sz w:val="17"/>
          <w:szCs w:val="17"/>
          <w:spacing w:val="5"/>
        </w:rPr>
        <w:t>【 解析】上颌第一前磨牙的根管多为双根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管，少数为单根管。</w:t>
      </w:r>
    </w:p>
    <w:p>
      <w:pPr>
        <w:ind w:left="127" w:right="70" w:firstLine="359"/>
        <w:spacing w:before="20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113.C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解析】普萘洛尔可治疗心律失常、心绞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痛、高血压。亦可用于甲状腺功能亢进症，能迅速控制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心动过速、震颤、体温升高等症状。</w:t>
      </w:r>
    </w:p>
    <w:p>
      <w:pPr>
        <w:ind w:left="127" w:right="19" w:firstLine="359"/>
        <w:spacing w:before="39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114.C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</w:t>
      </w:r>
      <w:r>
        <w:rPr>
          <w:rFonts w:ascii="SimHei" w:hAnsi="SimHei" w:eastAsia="SimHei" w:cs="SimHei"/>
          <w:sz w:val="17"/>
          <w:szCs w:val="17"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带状疱疹是由水痘一带状疱疹病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毒引起的急性感染性皮肤病。对此病毒无免疫力的儿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童被感染后，发生水痘。部分患者被感染后成为带病 </w:t>
      </w:r>
      <w:r>
        <w:rPr>
          <w:rFonts w:ascii="SimSun" w:hAnsi="SimSun" w:eastAsia="SimSun" w:cs="SimSun"/>
          <w:sz w:val="17"/>
          <w:szCs w:val="17"/>
          <w:spacing w:val="10"/>
        </w:rPr>
        <w:t>毒者而不发生症状。由于病毒具有亲神经性，感染后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可长期潜伏于脊髓神经后根神经节的神经元内，当抵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抗力低下或劳累、感染、感冒时，病毒可再次生长繁殖，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并沿神经纤维移至皮肤，使受侵犯的神经和皮肤产生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强烈的炎症。皮疹一般有单侧性和按神经节段分布的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特点，有集簇性的疱疹组成，并伴有疼痛；年龄愈大，神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经痛愈重。本病好发于成人，春秋季节多见。发病率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随年龄增大而呈显著上升。</w:t>
      </w:r>
    </w:p>
    <w:p>
      <w:pPr>
        <w:ind w:left="127" w:right="75" w:firstLine="359"/>
        <w:spacing w:before="66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115.D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FangSong" w:hAnsi="FangSong" w:eastAsia="FangSong" w:cs="FangSong"/>
          <w:sz w:val="17"/>
          <w:szCs w:val="17"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据患者的口腔活检标本：上皮萎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缩，紧接上皮下出现胶原纤维玻璃样变带，其</w:t>
      </w:r>
      <w:r>
        <w:rPr>
          <w:rFonts w:ascii="SimSun" w:hAnsi="SimSun" w:eastAsia="SimSun" w:cs="SimSun"/>
          <w:sz w:val="17"/>
          <w:szCs w:val="17"/>
          <w:spacing w:val="2"/>
        </w:rPr>
        <w:t>下方为胶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原纤维水肿，可诊断为口腔黏膜下纤维样变。</w:t>
      </w:r>
    </w:p>
    <w:p>
      <w:pPr>
        <w:ind w:left="127" w:firstLine="359"/>
        <w:spacing w:before="18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116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117.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3"/>
        </w:rPr>
        <w:t>【解析</w:t>
      </w:r>
      <w:r>
        <w:rPr>
          <w:rFonts w:ascii="SimHei" w:hAnsi="SimHei" w:eastAsia="SimHei" w:cs="SimHei"/>
          <w:sz w:val="17"/>
          <w:szCs w:val="17"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spacing w:val="3"/>
        </w:rPr>
        <w:t>牙源性</w:t>
      </w:r>
      <w:r>
        <w:rPr>
          <w:rFonts w:ascii="SimSun" w:hAnsi="SimSun" w:eastAsia="SimSun" w:cs="SimSun"/>
          <w:sz w:val="17"/>
          <w:szCs w:val="17"/>
          <w:spacing w:val="2"/>
        </w:rPr>
        <w:t>透明细胞癌光镜观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察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：</w:t>
      </w:r>
      <w:r>
        <w:rPr>
          <w:rFonts w:ascii="Times New Roman" w:hAnsi="Times New Roman" w:eastAsia="Times New Roman" w:cs="Times New Roman"/>
          <w:sz w:val="17"/>
          <w:szCs w:val="17"/>
        </w:rPr>
        <w:t>HE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染色切片，见肿瘤为透明细胞和基底样细胞组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成，透明细胞为圆形或多边形，细胞界限清晰，有的胞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质透明，有的胞质内含细小的嗜酸性颗粒。良性成牙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骨质细胞瘤临床特点：肿瘤多发生在前磨牙或磨牙区，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下颌较上颌多见。男性较常见。10～29岁之间多见。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肿瘤常同绕牙根生长。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线照片显示肿物为</w:t>
      </w:r>
      <w:r>
        <w:rPr>
          <w:rFonts w:ascii="SimSun" w:hAnsi="SimSun" w:eastAsia="SimSun" w:cs="SimSun"/>
          <w:sz w:val="17"/>
          <w:szCs w:val="17"/>
          <w:spacing w:val="5"/>
        </w:rPr>
        <w:t>界限清楚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的致密钙化团块，在钙化团块的周围有一带状透射光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区环绕，提示为未矿化组织和细胞形成层。通常相关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牙的牙根吸收而变短，并与肿瘤性硬组织融合。</w:t>
      </w:r>
    </w:p>
    <w:p>
      <w:pPr>
        <w:ind w:left="127" w:right="66" w:firstLine="359"/>
        <w:spacing w:before="6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118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120.</w:t>
      </w:r>
      <w:r>
        <w:rPr>
          <w:rFonts w:ascii="Times New Roman" w:hAnsi="Times New Roman" w:eastAsia="Times New Roman" w:cs="Times New Roman"/>
          <w:sz w:val="17"/>
          <w:szCs w:val="17"/>
        </w:rPr>
        <w:t>BAC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Hei" w:hAnsi="SimHei" w:eastAsia="SimHei" w:cs="SimHei"/>
          <w:sz w:val="17"/>
          <w:szCs w:val="17"/>
          <w:spacing w:val="6"/>
        </w:rPr>
        <w:t>【解析】</w:t>
      </w:r>
      <w:r>
        <w:rPr>
          <w:rFonts w:ascii="SimSun" w:hAnsi="SimSun" w:eastAsia="SimSun" w:cs="SimSun"/>
          <w:sz w:val="17"/>
          <w:szCs w:val="17"/>
          <w:spacing w:val="6"/>
        </w:rPr>
        <w:t>梅克尔细胞和进入上皮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的神经末梢有突触连接(触觉受体),所以是由感觉功 </w:t>
      </w:r>
      <w:r>
        <w:rPr>
          <w:rFonts w:ascii="SimSun" w:hAnsi="SimSun" w:eastAsia="SimSun" w:cs="SimSun"/>
          <w:sz w:val="17"/>
          <w:szCs w:val="17"/>
          <w:spacing w:val="13"/>
        </w:rPr>
        <w:t>能的细胞，故118题选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项。朗格汉斯细胞表达多种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与免疫反应相关的抗原，(抗原提呈细胞)被认为与口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腔黏膜上皮的免疫功能有关，故119题选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项。口腔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黏膜上皮为复层鳞状上皮，由角质形成细胞和非角质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形成细胞构成，其中绝大多数细胞为角质形成细胞，故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120题选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 </w:t>
      </w:r>
      <w:r>
        <w:rPr>
          <w:rFonts w:ascii="SimSun" w:hAnsi="SimSun" w:eastAsia="SimSun" w:cs="SimSun"/>
          <w:sz w:val="17"/>
          <w:szCs w:val="17"/>
          <w:spacing w:val="11"/>
        </w:rPr>
        <w:t>项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。</w:t>
      </w:r>
    </w:p>
    <w:p>
      <w:pPr>
        <w:ind w:left="487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121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122.</w:t>
      </w:r>
      <w:r>
        <w:rPr>
          <w:rFonts w:ascii="Times New Roman" w:hAnsi="Times New Roman" w:eastAsia="Times New Roman" w:cs="Times New Roman"/>
          <w:sz w:val="17"/>
          <w:szCs w:val="17"/>
        </w:rPr>
        <w:t>BC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3"/>
        </w:rPr>
        <w:t>【 解析】本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题主要考察</w:t>
      </w:r>
      <w:r>
        <w:rPr>
          <w:rFonts w:ascii="Times New Roman" w:hAnsi="Times New Roman" w:eastAsia="Times New Roman" w:cs="Times New Roman"/>
          <w:sz w:val="17"/>
          <w:szCs w:val="17"/>
        </w:rPr>
        <w:t>TMD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封闭</w:t>
      </w:r>
    </w:p>
    <w:p>
      <w:pPr>
        <w:spacing w:line="218" w:lineRule="auto"/>
        <w:sectPr>
          <w:type w:val="continuous"/>
          <w:pgSz w:w="10290" w:h="15110"/>
          <w:pgMar w:top="1202" w:right="794" w:bottom="1038" w:left="679" w:header="813" w:footer="885" w:gutter="0"/>
          <w:cols w:equalWidth="0" w:num="2" w:sep="1">
            <w:col w:w="4363" w:space="100"/>
            <w:col w:w="435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51" w:lineRule="exact"/>
        <w:rPr/>
      </w:pPr>
      <w:r/>
    </w:p>
    <w:p>
      <w:pPr>
        <w:spacing w:line="151" w:lineRule="exact"/>
        <w:sectPr>
          <w:type w:val="continuous"/>
          <w:pgSz w:w="10290" w:h="15110"/>
          <w:pgMar w:top="1202" w:right="794" w:bottom="1038" w:left="679" w:header="813" w:footer="885" w:gutter="0"/>
          <w:cols w:equalWidth="0" w:num="1">
            <w:col w:w="8816" w:space="0"/>
          </w:cols>
        </w:sectPr>
        <w:rPr/>
      </w:pPr>
    </w:p>
    <w:p>
      <w:pPr>
        <w:spacing w:line="143" w:lineRule="exact"/>
        <w:rPr/>
      </w:pPr>
      <w:r/>
    </w:p>
    <w:p>
      <w:pPr>
        <w:spacing w:line="143" w:lineRule="exact"/>
        <w:sectPr>
          <w:headerReference w:type="default" r:id="rId561"/>
          <w:footerReference w:type="default" r:id="rId562"/>
          <w:pgSz w:w="10350" w:h="15030"/>
          <w:pgMar w:top="1182" w:right="664" w:bottom="1077" w:left="859" w:header="812" w:footer="779" w:gutter="0"/>
          <w:cols w:equalWidth="0" w:num="1">
            <w:col w:w="8826" w:space="0"/>
          </w:cols>
        </w:sectPr>
        <w:rPr/>
      </w:pPr>
    </w:p>
    <w:p>
      <w:pPr>
        <w:ind w:right="132"/>
        <w:spacing w:before="49" w:line="24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疗法，2%普鲁卡因2～3</w:t>
      </w:r>
      <w:r>
        <w:rPr>
          <w:rFonts w:ascii="SimSun" w:hAnsi="SimSun" w:eastAsia="SimSun" w:cs="SimSun"/>
          <w:sz w:val="17"/>
          <w:szCs w:val="17"/>
        </w:rPr>
        <w:t>ml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用于翼外肌痉挛封闭。泼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尼松龙加入2%利多卡因用于关节盘后区损伤封闭，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有利于炎症消退和组织的恢复。</w:t>
      </w:r>
    </w:p>
    <w:p>
      <w:pPr>
        <w:ind w:right="198" w:firstLine="370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123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124.</w:t>
      </w:r>
      <w:r>
        <w:rPr>
          <w:rFonts w:ascii="Times New Roman" w:hAnsi="Times New Roman" w:eastAsia="Times New Roman" w:cs="Times New Roman"/>
          <w:sz w:val="17"/>
          <w:szCs w:val="17"/>
        </w:rPr>
        <w:t>DA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【解析】前额皱纹消失与不能皱眉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是贝尔面瘫与中枢性面瘫鉴别的主要依据。贝</w:t>
      </w:r>
      <w:r>
        <w:rPr>
          <w:rFonts w:ascii="SimSun" w:hAnsi="SimSun" w:eastAsia="SimSun" w:cs="SimSun"/>
          <w:sz w:val="17"/>
          <w:szCs w:val="17"/>
          <w:spacing w:val="10"/>
        </w:rPr>
        <w:t>尔征指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用力紧闭眼睑时，眼球转向外上方。</w:t>
      </w:r>
    </w:p>
    <w:p>
      <w:pPr>
        <w:ind w:right="186" w:firstLine="370"/>
        <w:spacing w:before="9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125</w:t>
      </w:r>
      <w:r>
        <w:rPr>
          <w:rFonts w:ascii="SimSun" w:hAnsi="SimSun" w:eastAsia="SimSun" w:cs="SimSun"/>
          <w:sz w:val="17"/>
          <w:szCs w:val="17"/>
          <w:spacing w:val="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128.</w:t>
      </w:r>
      <w:r>
        <w:rPr>
          <w:rFonts w:ascii="Times New Roman" w:hAnsi="Times New Roman" w:eastAsia="Times New Roman" w:cs="Times New Roman"/>
          <w:sz w:val="17"/>
          <w:szCs w:val="17"/>
        </w:rPr>
        <w:t>CEAD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7"/>
        </w:rPr>
        <w:t>【解析】上皮细胞没有细胞间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桥，细胞肿胀呈圆形，核染色深，常有胞质晕环绕着核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周围，这种游离的棘细胞成为天疱疮细胞。</w:t>
      </w:r>
      <w:r>
        <w:rPr>
          <w:rFonts w:ascii="SimSun" w:hAnsi="SimSun" w:eastAsia="SimSun" w:cs="SimSun"/>
          <w:sz w:val="17"/>
          <w:szCs w:val="17"/>
          <w:spacing w:val="10"/>
        </w:rPr>
        <w:t>疱在基底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层之下、基底细胞变性，使上皮全层剥离成为基层下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疱。在上皮的棘层、基底层或黏膜固有层可见圆形或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卵圆形，平均直径10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μ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m </w:t>
      </w:r>
      <w:r>
        <w:rPr>
          <w:rFonts w:ascii="SimSun" w:hAnsi="SimSun" w:eastAsia="SimSun" w:cs="SimSun"/>
          <w:sz w:val="17"/>
          <w:szCs w:val="17"/>
          <w:spacing w:val="-2"/>
        </w:rPr>
        <w:t>左右，均质性嗜酸，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PAS  </w:t>
      </w:r>
      <w:r>
        <w:rPr>
          <w:rFonts w:ascii="SimSun" w:hAnsi="SimSun" w:eastAsia="SimSun" w:cs="SimSun"/>
          <w:sz w:val="17"/>
          <w:szCs w:val="17"/>
          <w:spacing w:val="-2"/>
        </w:rPr>
        <w:t>染色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体阳性呈玫瑰红色的小体，成为</w:t>
      </w:r>
      <w:r>
        <w:rPr>
          <w:rFonts w:ascii="Times New Roman" w:hAnsi="Times New Roman" w:eastAsia="Times New Roman" w:cs="Times New Roman"/>
          <w:sz w:val="17"/>
          <w:szCs w:val="17"/>
        </w:rPr>
        <w:t>Civatte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小体。在慢性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盘状红斑狼疮病损区，用直接免疫荧光技术可探</w:t>
      </w:r>
      <w:r>
        <w:rPr>
          <w:rFonts w:ascii="SimSun" w:hAnsi="SimSun" w:eastAsia="SimSun" w:cs="SimSun"/>
          <w:sz w:val="17"/>
          <w:szCs w:val="17"/>
          <w:spacing w:val="10"/>
        </w:rPr>
        <w:t>测到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病损部位上皮基底膜区有免疫球蛋白、补体沉积，形成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一条翠绿色的荧光带，称为狼疮带。</w:t>
      </w:r>
    </w:p>
    <w:p>
      <w:pPr>
        <w:ind w:right="191" w:firstLine="370"/>
        <w:spacing w:before="35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129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130.</w:t>
      </w:r>
      <w:r>
        <w:rPr>
          <w:rFonts w:ascii="Times New Roman" w:hAnsi="Times New Roman" w:eastAsia="Times New Roman" w:cs="Times New Roman"/>
          <w:sz w:val="17"/>
          <w:szCs w:val="17"/>
        </w:rPr>
        <w:t>DC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【解析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】双侧髁突骨折时，升颌肌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群牵拉整个下颌骨向后、上方向移位，导致双侧磨牙早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接触，前牙开殆。双侧颏孔区骨折中间骨段受颏舌骨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肌牵拉向后下移位，两旁骨段受下颌舌骨肌和二腹肌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前腹牵拉向中线内聚，容易造成下颌弓缩窄，并出现舌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后坠。</w:t>
      </w:r>
    </w:p>
    <w:p>
      <w:pPr>
        <w:ind w:right="132" w:firstLine="370"/>
        <w:spacing w:before="19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131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135.</w:t>
      </w:r>
      <w:r>
        <w:rPr>
          <w:rFonts w:ascii="Times New Roman" w:hAnsi="Times New Roman" w:eastAsia="Times New Roman" w:cs="Times New Roman"/>
          <w:sz w:val="17"/>
          <w:szCs w:val="17"/>
        </w:rPr>
        <w:t>CEDAB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3"/>
        </w:rPr>
        <w:t>【解析】牙槽嵴组：纤维起自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牙槽嵴顶，呈放射状向牙冠方向走行，止于釉牙骨质界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的下方牙骨质。主要分布在牙的唇(颊)、舌(腭)侧，在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邻面无此纤维。功能是将牙向牙槽窝内牵引，</w:t>
      </w:r>
      <w:r>
        <w:rPr>
          <w:rFonts w:ascii="SimSun" w:hAnsi="SimSun" w:eastAsia="SimSun" w:cs="SimSun"/>
          <w:sz w:val="17"/>
          <w:szCs w:val="17"/>
          <w:spacing w:val="10"/>
        </w:rPr>
        <w:t>对抗侧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方力，保持牙直立。水平组：在牙槽嵴纤维的根方，呈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水平方向分布，与牙弓的殆平面大致平行。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一端埋入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牙骨质，另一端埋入牙槽骨中，是维持牙直立的主要力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量，并与牙槽嵴纤维共同对抗侧方力，防止牙侧方移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动。斜行组：是牙周膜中数量最多、力量最强的一组纤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维。除牙颈部和根尖区外，都是斜纤维分布的区域。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纤维方向向根方倾斜约45°,埋人牙槽骨的一端近牙颈  </w:t>
      </w:r>
      <w:r>
        <w:rPr>
          <w:rFonts w:ascii="SimSun" w:hAnsi="SimSun" w:eastAsia="SimSun" w:cs="SimSun"/>
          <w:sz w:val="17"/>
          <w:szCs w:val="17"/>
          <w:spacing w:val="6"/>
        </w:rPr>
        <w:t>部，附着牙骨质一端近根尖部，将牙悬吊在牙槽窝内。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这种结构可将牙承受的咀嚼压力转变为牵引力，均匀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地分散到牙槽骨上。在水平切面上，斜纤维的排列呈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交织状，而不是直的放射状，这可限制牙的转动。根尖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组：起于根尖区牙骨质，呈放射状止于根尖周围的牙槽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骨，具有固定牙根尖的作用，保护进出根尖孔的血管和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神经。根间组：只存在于多根牙，起自根分叉处的牙根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间骨隔顶，止于根分叉区牙骨质，有防止牙根向冠方移  </w:t>
      </w:r>
      <w:r>
        <w:rPr>
          <w:rFonts w:ascii="SimSun" w:hAnsi="SimSun" w:eastAsia="SimSun" w:cs="SimSun"/>
          <w:sz w:val="17"/>
          <w:szCs w:val="17"/>
          <w:spacing w:val="5"/>
        </w:rPr>
        <w:t>动的作用。</w:t>
      </w:r>
    </w:p>
    <w:p>
      <w:pPr>
        <w:ind w:right="132" w:firstLine="370"/>
        <w:spacing w:before="84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136～139.</w:t>
      </w:r>
      <w:r>
        <w:rPr>
          <w:rFonts w:ascii="SimSun" w:hAnsi="SimSun" w:eastAsia="SimSun" w:cs="SimSun"/>
          <w:sz w:val="17"/>
          <w:szCs w:val="17"/>
        </w:rPr>
        <w:t>CCBE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【解析】磺酰脲类降糖药</w:t>
      </w:r>
      <w:r>
        <w:rPr>
          <w:rFonts w:ascii="SimSun" w:hAnsi="SimSun" w:eastAsia="SimSun" w:cs="SimSun"/>
          <w:sz w:val="17"/>
          <w:szCs w:val="17"/>
          <w:spacing w:val="2"/>
        </w:rPr>
        <w:t>的作用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机制是刺激胰岛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 </w:t>
      </w:r>
      <w:r>
        <w:rPr>
          <w:rFonts w:ascii="SimSun" w:hAnsi="SimSun" w:eastAsia="SimSun" w:cs="SimSun"/>
          <w:sz w:val="17"/>
          <w:szCs w:val="17"/>
          <w:spacing w:val="12"/>
        </w:rPr>
        <w:t>细胞释放胰岛素，从而降低血糖。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另一方面，该药还可增加细胞膜上胰岛素受体的数量，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从而使机体的胰岛素敏感性增加。该降血糖药的不良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反应主要是低血糖反应、消化道反应、血液系统反应、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过敏反应、神经系统反应以及甲状腺功能减退。胰岛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功能尚可的糖尿病患者不适宜用胰岛素。胰岛素的药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理作用是促进脂肪合成并抑制其分解；促进蛋白质合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成；促进葡萄糖的氧化和酵解；抑制蛋白质分解。</w:t>
      </w:r>
    </w:p>
    <w:p>
      <w:pPr>
        <w:ind w:right="132" w:firstLine="370"/>
        <w:spacing w:before="3" w:line="24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140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143.</w:t>
      </w:r>
      <w:r>
        <w:rPr>
          <w:rFonts w:ascii="Times New Roman" w:hAnsi="Times New Roman" w:eastAsia="Times New Roman" w:cs="Times New Roman"/>
          <w:sz w:val="17"/>
          <w:szCs w:val="17"/>
        </w:rPr>
        <w:t>DBED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【解析】该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患者的患牙为一次性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完成银汞合金的永久充填，充填后3周出现剧痛，常由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意外穿髓所造成，最有可能的就是备洞时未发现穿髓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孔。据题干描述，考虑诊断为急性牙髓炎。急性牙髓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炎的应急治疗是开髓引流，缓解压力。待急症消失后，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2"/>
        <w:spacing w:before="4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可行根管治疗术。</w:t>
      </w:r>
    </w:p>
    <w:p>
      <w:pPr>
        <w:ind w:left="132" w:right="56" w:firstLine="359"/>
        <w:spacing w:before="29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144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145.</w:t>
      </w:r>
      <w:r>
        <w:rPr>
          <w:rFonts w:ascii="Times New Roman" w:hAnsi="Times New Roman" w:eastAsia="Times New Roman" w:cs="Times New Roman"/>
          <w:sz w:val="17"/>
          <w:szCs w:val="17"/>
        </w:rPr>
        <w:t>DB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</w:t>
      </w:r>
      <w:r>
        <w:rPr>
          <w:rFonts w:ascii="SimHei" w:hAnsi="SimHei" w:eastAsia="SimHei" w:cs="SimHei"/>
          <w:sz w:val="17"/>
          <w:szCs w:val="17"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spacing w:val="3"/>
        </w:rPr>
        <w:t>寻常型天疱疮本病的病理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特征为棘层松解和上皮内疱形成。由于疱壁薄且脆弱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易破，以及有周缘扩展现象，很难切取到完整的疱，但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镜下仍然见到松解的棘细胞，这种上皮细胞没有细胞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间桥，细胞肿胀呈圆形，核染色深，常有胞质</w:t>
      </w:r>
      <w:r>
        <w:rPr>
          <w:rFonts w:ascii="SimSun" w:hAnsi="SimSun" w:eastAsia="SimSun" w:cs="SimSun"/>
          <w:sz w:val="17"/>
          <w:szCs w:val="17"/>
          <w:spacing w:val="2"/>
        </w:rPr>
        <w:t>晕环绕着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核周围，这种游离为单个或数个成团的细胞</w:t>
      </w:r>
      <w:r>
        <w:rPr>
          <w:rFonts w:ascii="SimSun" w:hAnsi="SimSun" w:eastAsia="SimSun" w:cs="SimSun"/>
          <w:sz w:val="17"/>
          <w:szCs w:val="17"/>
          <w:spacing w:val="2"/>
        </w:rPr>
        <w:t>，称之为天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疱疮细胞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Tzanck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</w:rPr>
        <w:t>cell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)</w:t>
      </w:r>
      <w:r>
        <w:rPr>
          <w:rFonts w:ascii="SimSun" w:hAnsi="SimSun" w:eastAsia="SimSun" w:cs="SimSun"/>
          <w:sz w:val="17"/>
          <w:szCs w:val="17"/>
          <w:spacing w:val="10"/>
        </w:rPr>
        <w:t>。采用探针沿疱底向周围外观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上似健康的黏膜上皮轻微挑拨，出现剥离即为周缘扩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展现象，是天疱疮的主要临床特征。口腔：较早期出现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病损的部位。起疱前常先有口干、咽干或吞咽时刺痛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等症状。</w:t>
      </w:r>
    </w:p>
    <w:p>
      <w:pPr>
        <w:ind w:left="132" w:firstLine="359"/>
        <w:spacing w:before="26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146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148.</w:t>
      </w:r>
      <w:r>
        <w:rPr>
          <w:rFonts w:ascii="Times New Roman" w:hAnsi="Times New Roman" w:eastAsia="Times New Roman" w:cs="Times New Roman"/>
          <w:sz w:val="17"/>
          <w:szCs w:val="17"/>
        </w:rPr>
        <w:t>EBC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解析】本</w:t>
      </w:r>
      <w:r>
        <w:rPr>
          <w:rFonts w:ascii="SimSun" w:hAnsi="SimSun" w:eastAsia="SimSun" w:cs="SimSun"/>
          <w:sz w:val="17"/>
          <w:szCs w:val="17"/>
          <w:spacing w:val="1"/>
        </w:rPr>
        <w:t>患儿2.5岁，高烧，密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集线的针头大小透明水疱，啼哭，流涎，拒食，</w:t>
      </w:r>
      <w:r>
        <w:rPr>
          <w:rFonts w:ascii="SimSun" w:hAnsi="SimSun" w:eastAsia="SimSun" w:cs="SimSun"/>
          <w:sz w:val="17"/>
          <w:szCs w:val="17"/>
          <w:spacing w:val="-5"/>
        </w:rPr>
        <w:t>可以诊断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为疱疹性龈口炎，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E </w:t>
      </w:r>
      <w:r>
        <w:rPr>
          <w:rFonts w:ascii="SimSun" w:hAnsi="SimSun" w:eastAsia="SimSun" w:cs="SimSun"/>
          <w:sz w:val="17"/>
          <w:szCs w:val="17"/>
          <w:spacing w:val="6"/>
        </w:rPr>
        <w:t>项正确。鹅口疮表现为白色病变，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本患者没有此表现。口蹄疫还有手、足部的水疱</w:t>
      </w:r>
      <w:r>
        <w:rPr>
          <w:rFonts w:ascii="SimSun" w:hAnsi="SimSun" w:eastAsia="SimSun" w:cs="SimSun"/>
          <w:sz w:val="17"/>
          <w:szCs w:val="17"/>
          <w:spacing w:val="9"/>
        </w:rPr>
        <w:t>。贝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氏口疮位于上腭黏膜，表现为圆形或椭圆形溃</w:t>
      </w:r>
      <w:r>
        <w:rPr>
          <w:rFonts w:ascii="SimSun" w:hAnsi="SimSun" w:eastAsia="SimSun" w:cs="SimSun"/>
          <w:sz w:val="17"/>
          <w:szCs w:val="17"/>
          <w:spacing w:val="2"/>
        </w:rPr>
        <w:t>疡，左右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对称。口炎型口疮表现为溃疡，无水疱。疱疹性龈口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炎会引起全身症状，如高烧，白细胞增高等</w:t>
      </w:r>
      <w:r>
        <w:rPr>
          <w:rFonts w:ascii="SimSun" w:hAnsi="SimSun" w:eastAsia="SimSun" w:cs="SimSun"/>
          <w:sz w:val="17"/>
          <w:szCs w:val="17"/>
          <w:spacing w:val="2"/>
        </w:rPr>
        <w:t>，所以需要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进行血常规及分类检查以判断感染情况是否严重，以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指导使用全身抗病毒和支持治疗，而尿常规是用来检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查肾功能，活检用来检查可疑肿物，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项的检查对于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此疾病也没有治疗意义，所以不选，综上选B 项。疱疹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性龈口炎治疗包括全身治疗、局部治疗、物理疗法、对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症支持治疗和中药治疗，全身可以应用抗病毒药物，包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括核苷酸类和利巴韦林。局部黏膜可用含漱液、抗生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素糊剂等；物理疗法可用氦氖激光治疗；同时病情较严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重者应注意休息，补充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B </w:t>
      </w:r>
      <w:r>
        <w:rPr>
          <w:rFonts w:ascii="SimSun" w:hAnsi="SimSun" w:eastAsia="SimSun" w:cs="SimSun"/>
          <w:sz w:val="17"/>
          <w:szCs w:val="17"/>
          <w:spacing w:val="6"/>
        </w:rPr>
        <w:t>族维生素和维生素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等。结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合中医药治疗。</w:t>
      </w:r>
    </w:p>
    <w:p>
      <w:pPr>
        <w:ind w:left="132" w:right="19" w:firstLine="359"/>
        <w:spacing w:before="46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149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药物性牙龈增生有特殊药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物史，牙龈小球状、分叶状或桑葚状增生，颜色淡粉色，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患者有癫痫病史，牙龈疾病可能由抗癫痫药物</w:t>
      </w:r>
      <w:r>
        <w:rPr>
          <w:rFonts w:ascii="SimSun" w:hAnsi="SimSun" w:eastAsia="SimSun" w:cs="SimSun"/>
          <w:sz w:val="17"/>
          <w:szCs w:val="17"/>
          <w:spacing w:val="2"/>
        </w:rPr>
        <w:t>引起；牙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龈瘤好发于龈乳头，圆形或椭圆形，有时呈</w:t>
      </w:r>
      <w:r>
        <w:rPr>
          <w:rFonts w:ascii="SimSun" w:hAnsi="SimSun" w:eastAsia="SimSun" w:cs="SimSun"/>
          <w:sz w:val="17"/>
          <w:szCs w:val="17"/>
          <w:spacing w:val="2"/>
        </w:rPr>
        <w:t>分叶状，有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蒂或无蒂，基底宽广，但为局限性反应性增生物；牙龈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纤维瘤病增生龈表面呈结节状、球状、颗粒状，伴牙龈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炎症；白血病牙龈出血不止，龈肿大呈外形不规</w:t>
      </w:r>
      <w:r>
        <w:rPr>
          <w:rFonts w:ascii="SimSun" w:hAnsi="SimSun" w:eastAsia="SimSun" w:cs="SimSun"/>
          <w:sz w:val="17"/>
          <w:szCs w:val="17"/>
          <w:spacing w:val="2"/>
        </w:rPr>
        <w:t>则的结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节状，颜色暗红或苍白，伴有全身症状。与龈增生有关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的药物有三类：苯妥英钠、环孢素、钙通道</w:t>
      </w:r>
      <w:r>
        <w:rPr>
          <w:rFonts w:ascii="SimSun" w:hAnsi="SimSun" w:eastAsia="SimSun" w:cs="SimSun"/>
          <w:sz w:val="17"/>
          <w:szCs w:val="17"/>
          <w:spacing w:val="2"/>
        </w:rPr>
        <w:t>拮抗剂。苯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妥英钠为抗惊厥药物，治疗癫痫病，该患者存在癫痫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病，所以可能长期服用苯妥英钠，导致牙龈增生。</w:t>
      </w:r>
    </w:p>
    <w:p>
      <w:pPr>
        <w:ind w:left="1636"/>
        <w:spacing w:before="30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第二单元</w:t>
      </w:r>
    </w:p>
    <w:p>
      <w:pPr>
        <w:pStyle w:val="BodyText"/>
        <w:spacing w:line="430" w:lineRule="auto"/>
        <w:rPr/>
      </w:pPr>
      <w:r/>
    </w:p>
    <w:p>
      <w:pPr>
        <w:ind w:left="132" w:right="57" w:firstLine="359"/>
        <w:spacing w:before="55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1.A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【解析】中龋时，病变的前沿位于牙本质浅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层。牙本质因脱矿和有机质溶解而软化，随色素侵入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而变色，同时出现主观症状。中龋时患者对冷热酸甜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食物敏感，冷刺激尤为明显，但刺激去除后症状立即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消失。</w:t>
      </w:r>
    </w:p>
    <w:p>
      <w:pPr>
        <w:ind w:left="132" w:right="70" w:firstLine="359"/>
        <w:spacing w:before="26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2.D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解析】龋</w:t>
      </w:r>
      <w:r>
        <w:rPr>
          <w:rFonts w:ascii="SimSun" w:hAnsi="SimSun" w:eastAsia="SimSun" w:cs="SimSun"/>
          <w:sz w:val="17"/>
          <w:szCs w:val="17"/>
          <w:spacing w:val="7"/>
        </w:rPr>
        <w:t>病按病变深度分类有利于临床治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疗方案的选择。</w:t>
      </w:r>
    </w:p>
    <w:p>
      <w:pPr>
        <w:ind w:left="132" w:firstLine="359"/>
        <w:spacing w:before="1" w:line="24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3.E   </w:t>
      </w:r>
      <w:r>
        <w:rPr>
          <w:rFonts w:ascii="SimSun" w:hAnsi="SimSun" w:eastAsia="SimSun" w:cs="SimSun"/>
          <w:sz w:val="17"/>
          <w:szCs w:val="17"/>
          <w:spacing w:val="1"/>
        </w:rPr>
        <w:t>【解析】畸形中央尖系牙体发育畸形之一，多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见于下颌第二前磨牙，偶见于上颌前磨牙，在殆面颊舌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尖中间突出一圆锥状尖锐的额外尖，其内有牙髓伸入，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很易折断而继发牙髓和根尖周病。</w:t>
      </w:r>
    </w:p>
    <w:p>
      <w:pPr>
        <w:spacing w:line="242" w:lineRule="auto"/>
        <w:sectPr>
          <w:type w:val="continuous"/>
          <w:pgSz w:w="10350" w:h="15030"/>
          <w:pgMar w:top="1182" w:right="664" w:bottom="1077" w:left="859" w:header="812" w:footer="779" w:gutter="0"/>
          <w:cols w:equalWidth="0" w:num="2" w:sep="1">
            <w:col w:w="4368" w:space="100"/>
            <w:col w:w="435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62" w:lineRule="exact"/>
        <w:rPr/>
      </w:pPr>
      <w:r/>
    </w:p>
    <w:p>
      <w:pPr>
        <w:spacing w:line="62" w:lineRule="exact"/>
        <w:sectPr>
          <w:type w:val="continuous"/>
          <w:pgSz w:w="10350" w:h="15030"/>
          <w:pgMar w:top="1182" w:right="664" w:bottom="1077" w:left="859" w:header="812" w:footer="779" w:gutter="0"/>
          <w:cols w:equalWidth="0" w:num="1">
            <w:col w:w="882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563"/>
          <w:footerReference w:type="default" r:id="rId564"/>
          <w:pgSz w:w="10290" w:h="15110"/>
          <w:pgMar w:top="1352" w:right="794" w:bottom="977" w:left="700" w:header="983" w:footer="679" w:gutter="0"/>
          <w:cols w:equalWidth="0" w:num="1">
            <w:col w:w="8796" w:space="0"/>
          </w:cols>
        </w:sectPr>
        <w:rPr/>
      </w:pPr>
    </w:p>
    <w:p>
      <w:pPr>
        <w:ind w:right="203" w:firstLine="359"/>
        <w:spacing w:before="59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4.C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脱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矿后的牙本质由于色素易于沉着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而呈淡黄色。此层因无细菌侵人而在龋治疗</w:t>
      </w:r>
      <w:r>
        <w:rPr>
          <w:rFonts w:ascii="SimSun" w:hAnsi="SimSun" w:eastAsia="SimSun" w:cs="SimSun"/>
          <w:sz w:val="17"/>
          <w:szCs w:val="17"/>
          <w:spacing w:val="9"/>
        </w:rPr>
        <w:t>的窝洞预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备中可加以保留。临床上可用碱性品红染色来区别此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层和浅表的感染组织，因前者往往不易被着色。</w:t>
      </w:r>
    </w:p>
    <w:p>
      <w:pPr>
        <w:ind w:right="127" w:firstLine="359"/>
        <w:spacing w:before="2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5.E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SimSun" w:hAnsi="SimSun" w:eastAsia="SimSun" w:cs="SimSun"/>
          <w:sz w:val="17"/>
          <w:szCs w:val="17"/>
        </w:rPr>
        <w:t>继发龋指龋病治疗后，由于充填物边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缘或窝洞周围牙体组织破裂，形成菌斑滞留区，或修复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材料与牙体组织不密合，留有小的缝隙或存在微渗漏，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或原有的病变组织未除净就进行充填，这些都</w:t>
      </w:r>
      <w:r>
        <w:rPr>
          <w:rFonts w:ascii="SimSun" w:hAnsi="SimSun" w:eastAsia="SimSun" w:cs="SimSun"/>
          <w:sz w:val="17"/>
          <w:szCs w:val="17"/>
          <w:spacing w:val="9"/>
        </w:rPr>
        <w:t>可能形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成致病条件，再发生龋病。</w:t>
      </w:r>
    </w:p>
    <w:p>
      <w:pPr>
        <w:ind w:right="127" w:firstLine="359"/>
        <w:spacing w:before="4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6.B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Hei" w:hAnsi="SimHei" w:eastAsia="SimHei" w:cs="SimHei"/>
          <w:sz w:val="17"/>
          <w:szCs w:val="17"/>
          <w:spacing w:val="9"/>
        </w:rPr>
        <w:t>解析】</w:t>
      </w:r>
      <w:r>
        <w:rPr>
          <w:rFonts w:ascii="SimSun" w:hAnsi="SimSun" w:eastAsia="SimSun" w:cs="SimSun"/>
          <w:sz w:val="17"/>
          <w:szCs w:val="17"/>
          <w:spacing w:val="9"/>
        </w:rPr>
        <w:t>多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数婴儿乳牙于出生后6</w:t>
      </w:r>
      <w:r>
        <w:rPr>
          <w:rFonts w:ascii="SimSun" w:hAnsi="SimSun" w:eastAsia="SimSun" w:cs="SimSun"/>
          <w:sz w:val="17"/>
          <w:szCs w:val="17"/>
          <w:spacing w:val="8"/>
        </w:rPr>
        <w:t>个月左右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萌出，12个月仍未萌出者为出牙延迟，2～2.5岁出</w:t>
      </w:r>
      <w:r>
        <w:rPr>
          <w:rFonts w:ascii="SimSun" w:hAnsi="SimSun" w:eastAsia="SimSun" w:cs="SimSun"/>
          <w:sz w:val="17"/>
          <w:szCs w:val="17"/>
          <w:spacing w:val="4"/>
        </w:rPr>
        <w:t>齐。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全副乳牙共20个。</w:t>
      </w:r>
    </w:p>
    <w:p>
      <w:pPr>
        <w:ind w:right="203" w:firstLine="359"/>
        <w:spacing w:before="4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7.B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解析】根管治疗成败的关键是根管是否清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理干净，手术治疗的最终目的是保证根管内无菌。</w:t>
      </w:r>
    </w:p>
    <w:p>
      <w:pPr>
        <w:ind w:right="203" w:firstLine="359"/>
        <w:spacing w:before="3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8.E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种植体周围组织病变的治疗原则主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要有彻底去除菌斑，控制感染，消除种植体周袋，制止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骨丧失，诱导骨再生。</w:t>
      </w:r>
    </w:p>
    <w:p>
      <w:pPr>
        <w:ind w:right="203" w:firstLine="359"/>
        <w:spacing w:before="48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9.C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】丝状乳头炎又称舌乳头萎缩，由于丝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状乳头萎缩使舌表面色红而光滑，又称为“镜面舌”。</w:t>
      </w:r>
    </w:p>
    <w:p>
      <w:pPr>
        <w:ind w:right="198" w:firstLine="359"/>
        <w:spacing w:before="36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10.B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解析】透明层又称硬化层，为牙本质龋病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变最深层的改变。光镜下，此层呈均质透明状，小管结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构不明显。电镜观察可见小管内起先有较多的针状和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(或)多边形矿物盐沉积，电子衍射表明其为晶相结构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较差的白磷钙石和(或)磷酸八钙晶体。这些矿物离子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来源于管周牙本质的脱矿和成牙本质细胞的分泌。显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微硬度分析也发现透明层硬度较正常牙本质</w:t>
      </w:r>
      <w:r>
        <w:rPr>
          <w:rFonts w:ascii="SimSun" w:hAnsi="SimSun" w:eastAsia="SimSun" w:cs="SimSun"/>
          <w:sz w:val="17"/>
          <w:szCs w:val="17"/>
          <w:spacing w:val="9"/>
        </w:rPr>
        <w:t>为低，表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明有一定量的脱矿发生。</w:t>
      </w:r>
    </w:p>
    <w:p>
      <w:pPr>
        <w:ind w:right="198" w:firstLine="359"/>
        <w:spacing w:before="4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11.C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解析】抗生素和皮质激素应用，或宿主有 </w:t>
      </w:r>
      <w:r>
        <w:rPr>
          <w:rFonts w:ascii="SimSun" w:hAnsi="SimSun" w:eastAsia="SimSun" w:cs="SimSun"/>
          <w:sz w:val="17"/>
          <w:szCs w:val="17"/>
          <w:spacing w:val="9"/>
        </w:rPr>
        <w:t>全身性疾病，维生素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的缺乏导致菌群失调或免疫力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降低，口腔黏膜念珠菌病的发生率也相应增高。长期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使用降压药物不会导致口腔念珠菌病。</w:t>
      </w:r>
    </w:p>
    <w:p>
      <w:pPr>
        <w:ind w:right="204" w:firstLine="359"/>
        <w:spacing w:before="11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12.C   </w:t>
      </w:r>
      <w:r>
        <w:rPr>
          <w:rFonts w:ascii="SimSun" w:hAnsi="SimSun" w:eastAsia="SimSun" w:cs="SimSun"/>
          <w:sz w:val="17"/>
          <w:szCs w:val="17"/>
          <w:spacing w:val="-2"/>
        </w:rPr>
        <w:t>【解析】复发性坏死性黏膜腺周围炎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(PMNR)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又称腺周口疮。本病是复发性口腔溃疡的严</w:t>
      </w:r>
      <w:r>
        <w:rPr>
          <w:rFonts w:ascii="SimSun" w:hAnsi="SimSun" w:eastAsia="SimSun" w:cs="SimSun"/>
          <w:sz w:val="17"/>
          <w:szCs w:val="17"/>
          <w:spacing w:val="9"/>
        </w:rPr>
        <w:t>重型，其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特征为溃疡深大并有瘢痕形成的倾向。本病可</w:t>
      </w:r>
      <w:r>
        <w:rPr>
          <w:rFonts w:ascii="SimSun" w:hAnsi="SimSun" w:eastAsia="SimSun" w:cs="SimSun"/>
          <w:sz w:val="17"/>
          <w:szCs w:val="17"/>
          <w:spacing w:val="9"/>
        </w:rPr>
        <w:t>能与自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身免疫相关。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一般不易癌变。</w:t>
      </w:r>
    </w:p>
    <w:p>
      <w:pPr>
        <w:ind w:right="203" w:firstLine="359"/>
        <w:spacing w:before="26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13.B   </w:t>
      </w:r>
      <w:r>
        <w:rPr>
          <w:rFonts w:ascii="SimSun" w:hAnsi="SimSun" w:eastAsia="SimSun" w:cs="SimSun"/>
          <w:sz w:val="17"/>
          <w:szCs w:val="17"/>
          <w:spacing w:val="6"/>
        </w:rPr>
        <w:t>【解析】</w:t>
      </w:r>
      <w:r>
        <w:rPr>
          <w:rFonts w:ascii="Times New Roman" w:hAnsi="Times New Roman" w:eastAsia="Times New Roman" w:cs="Times New Roman"/>
          <w:sz w:val="17"/>
          <w:szCs w:val="17"/>
        </w:rPr>
        <w:t>PM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在牙周炎症过程中不仅是重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要的防御细胞，而且具有致炎的双重作用。如果</w:t>
      </w:r>
      <w:r>
        <w:rPr>
          <w:rFonts w:ascii="Times New Roman" w:hAnsi="Times New Roman" w:eastAsia="Times New Roman" w:cs="Times New Roman"/>
          <w:sz w:val="17"/>
          <w:szCs w:val="17"/>
        </w:rPr>
        <w:t>PMN   </w:t>
      </w:r>
      <w:r>
        <w:rPr>
          <w:rFonts w:ascii="SimSun" w:hAnsi="SimSun" w:eastAsia="SimSun" w:cs="SimSun"/>
          <w:sz w:val="17"/>
          <w:szCs w:val="17"/>
          <w:spacing w:val="10"/>
        </w:rPr>
        <w:t>对病原刺激物的反应过于激烈，便会对机体产</w:t>
      </w:r>
      <w:r>
        <w:rPr>
          <w:rFonts w:ascii="SimSun" w:hAnsi="SimSun" w:eastAsia="SimSun" w:cs="SimSun"/>
          <w:sz w:val="17"/>
          <w:szCs w:val="17"/>
          <w:spacing w:val="9"/>
        </w:rPr>
        <w:t>生免疫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损伤。</w:t>
      </w:r>
      <w:r>
        <w:rPr>
          <w:rFonts w:ascii="Times New Roman" w:hAnsi="Times New Roman" w:eastAsia="Times New Roman" w:cs="Times New Roman"/>
          <w:sz w:val="17"/>
          <w:szCs w:val="17"/>
        </w:rPr>
        <w:t>PMN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在其吞噬细菌的过程中产生和释放</w:t>
      </w:r>
      <w:r>
        <w:rPr>
          <w:rFonts w:ascii="SimSun" w:hAnsi="SimSun" w:eastAsia="SimSun" w:cs="SimSun"/>
          <w:sz w:val="17"/>
          <w:szCs w:val="17"/>
          <w:spacing w:val="11"/>
        </w:rPr>
        <w:t>的致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炎细胞因子也会加重炎症。</w:t>
      </w:r>
    </w:p>
    <w:p>
      <w:pPr>
        <w:ind w:right="203" w:firstLine="359"/>
        <w:spacing w:before="41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14.C</w:t>
      </w:r>
      <w:r>
        <w:rPr>
          <w:rFonts w:ascii="SimSun" w:hAnsi="SimSun" w:eastAsia="SimSun" w:cs="SimSun"/>
          <w:sz w:val="17"/>
          <w:szCs w:val="17"/>
          <w:spacing w:val="5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急性坏死性龈炎为坏疽杆菌和螺旋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体感染所致，属于厌氧菌。因此，应首选抗厌氧菌类药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物，如甲硝唑或替硝唑等。</w:t>
      </w:r>
    </w:p>
    <w:p>
      <w:pPr>
        <w:ind w:right="127" w:firstLine="359"/>
        <w:spacing w:before="3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15.E   </w:t>
      </w:r>
      <w:r>
        <w:rPr>
          <w:rFonts w:ascii="SimSun" w:hAnsi="SimSun" w:eastAsia="SimSun" w:cs="SimSun"/>
          <w:sz w:val="17"/>
          <w:szCs w:val="17"/>
          <w:spacing w:val="4"/>
        </w:rPr>
        <w:t>【解析】牙龈肥大是指牙龈的体积增大，是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一种牙龈病常见的症状。牙龈肥大根据其致病因素和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病理过程而有很多不同的类型。主要表现在牙龈的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色、形、质地上的改变。表现为牙龈呈深红或暗红色；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牙龈松软发炎，表面光滑；龈缘肥厚；龈乳头呈球状，常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覆盖牙冠近牙颈1/3或更多，探之易出血。</w:t>
      </w:r>
    </w:p>
    <w:p>
      <w:pPr>
        <w:ind w:right="203" w:firstLine="359"/>
        <w:spacing w:before="4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16.A</w:t>
      </w:r>
      <w:r>
        <w:rPr>
          <w:rFonts w:ascii="SimSun" w:hAnsi="SimSun" w:eastAsia="SimSun" w:cs="SimSun"/>
          <w:sz w:val="17"/>
          <w:szCs w:val="17"/>
          <w:spacing w:val="7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【解析】肾上腺皮质激素类药物局部注射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可治疗腺周口疮，因为该病常侵及黏膜下层与肌层，组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织损伤难以修复，而肾上腺皮质激素类药物具</w:t>
      </w:r>
      <w:r>
        <w:rPr>
          <w:rFonts w:ascii="SimSun" w:hAnsi="SimSun" w:eastAsia="SimSun" w:cs="SimSun"/>
          <w:sz w:val="17"/>
          <w:szCs w:val="17"/>
          <w:spacing w:val="9"/>
        </w:rPr>
        <w:t>有调节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局部功能的作用。</w:t>
      </w:r>
    </w:p>
    <w:p>
      <w:pPr>
        <w:ind w:right="185" w:firstLine="359"/>
        <w:spacing w:before="6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17.C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源性钙化上皮瘤细胞中有丰富的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嗜酸性胞浆，在肿瘤细胞团片中央或其外周，可见嗜酸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染色的、均一的淀粉样物质，并常以同心圆的方式发生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/>
        <w:spacing w:before="60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钙化。</w:t>
      </w:r>
    </w:p>
    <w:p>
      <w:pPr>
        <w:ind w:left="127" w:right="58" w:firstLine="359"/>
        <w:spacing w:before="40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18.C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解析】慢</w:t>
      </w:r>
      <w:r>
        <w:rPr>
          <w:rFonts w:ascii="SimSun" w:hAnsi="SimSun" w:eastAsia="SimSun" w:cs="SimSun"/>
          <w:sz w:val="17"/>
          <w:szCs w:val="17"/>
          <w:spacing w:val="4"/>
        </w:rPr>
        <w:t>性坏死性龈炎以龈乳头</w:t>
      </w:r>
      <w:r>
        <w:rPr>
          <w:rFonts w:ascii="SimSun" w:hAnsi="SimSun" w:eastAsia="SimSun" w:cs="SimSun"/>
          <w:sz w:val="17"/>
          <w:szCs w:val="17"/>
          <w:spacing w:val="3"/>
        </w:rPr>
        <w:t>和龈缘的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坏死为其特征性损害，起初时龈乳头充血水肿，在个别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牙龈乳头的顶端发生坏死性溃疡，上覆有灰白色污秽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的坏死物，去除坏死物后可见牙龈乳头的颊、舌侧尚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存，而中央凹下如火山口状。早期轻型患者应仔细检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查龈乳头的中央，以免漏诊。龈乳头被破坏后与龈缘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成一直线，如刀切状，龈乳头消失。</w:t>
      </w:r>
    </w:p>
    <w:p>
      <w:pPr>
        <w:ind w:left="127" w:right="69" w:firstLine="359"/>
        <w:spacing w:before="2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19.E   </w:t>
      </w:r>
      <w:r>
        <w:rPr>
          <w:rFonts w:ascii="SimSun" w:hAnsi="SimSun" w:eastAsia="SimSun" w:cs="SimSun"/>
          <w:sz w:val="17"/>
          <w:szCs w:val="17"/>
          <w:spacing w:val="4"/>
        </w:rPr>
        <w:t>【解析】牙龈瘤是牙龈上特别是龈乳头处局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限生长的炎性反应性瘤样增生物。它来源于牙周膜及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牙龈的结缔组织，因其无肿瘤的生物学特征和结构，故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为非真性肿瘤，但切除后易复发。</w:t>
      </w:r>
    </w:p>
    <w:p>
      <w:pPr>
        <w:ind w:left="127" w:right="74" w:firstLine="359"/>
        <w:spacing w:before="1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】非甾体抗炎药物治疗牙</w:t>
      </w:r>
      <w:r>
        <w:rPr>
          <w:rFonts w:ascii="SimSun" w:hAnsi="SimSun" w:eastAsia="SimSun" w:cs="SimSun"/>
          <w:sz w:val="17"/>
          <w:szCs w:val="17"/>
          <w:spacing w:val="1"/>
        </w:rPr>
        <w:t>周病：①抑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制环氧化酶和脂氧化酶的活性，降低花生四烯酸的代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谢，减少前列腺素和白三烯等的产生，从而抑制炎症过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程，减轻牙槽骨的吸收；②抑制炎症细胞释放前列腺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素，减轻炎症反应和骨吸收；③减弱白介素</w:t>
      </w:r>
      <w:r>
        <w:rPr>
          <w:rFonts w:ascii="SimSun" w:hAnsi="SimSun" w:eastAsia="SimSun" w:cs="SimSun"/>
          <w:sz w:val="17"/>
          <w:szCs w:val="17"/>
          <w:spacing w:val="1"/>
        </w:rPr>
        <w:t>-1、</w:t>
      </w:r>
      <w:r>
        <w:rPr>
          <w:rFonts w:ascii="Times New Roman" w:hAnsi="Times New Roman" w:eastAsia="Times New Roman" w:cs="Times New Roman"/>
          <w:sz w:val="17"/>
          <w:szCs w:val="17"/>
        </w:rPr>
        <w:t>TNF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-α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0"/>
        </w:rPr>
        <w:t>等细胞因子对前列腺素合成的诱导作用，减少前列腺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素的合成，减少骨吸收。</w:t>
      </w:r>
    </w:p>
    <w:p>
      <w:pPr>
        <w:ind w:left="127" w:right="66" w:firstLine="359"/>
        <w:spacing w:before="48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21.E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侵袭性牙周炎患者</w:t>
      </w:r>
      <w:r>
        <w:rPr>
          <w:rFonts w:ascii="SimSun" w:hAnsi="SimSun" w:eastAsia="SimSun" w:cs="SimSun"/>
          <w:sz w:val="17"/>
          <w:szCs w:val="17"/>
          <w:spacing w:val="4"/>
        </w:rPr>
        <w:t>多伴有外周血中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性粒细胞功能缺陷。</w:t>
      </w:r>
    </w:p>
    <w:p>
      <w:pPr>
        <w:ind w:left="127" w:right="71" w:firstLine="359"/>
        <w:spacing w:before="45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22.B   </w:t>
      </w:r>
      <w:r>
        <w:rPr>
          <w:rFonts w:ascii="SimSun" w:hAnsi="SimSun" w:eastAsia="SimSun" w:cs="SimSun"/>
          <w:sz w:val="17"/>
          <w:szCs w:val="17"/>
          <w:spacing w:val="4"/>
        </w:rPr>
        <w:t>【解析】间接盖髓的适应证：①深龋近髓的 </w:t>
      </w:r>
      <w:r>
        <w:rPr>
          <w:rFonts w:ascii="SimSun" w:hAnsi="SimSun" w:eastAsia="SimSun" w:cs="SimSun"/>
          <w:sz w:val="17"/>
          <w:szCs w:val="17"/>
        </w:rPr>
        <w:t>患牙；②外伤性冠折接近牙髓者；③可复性牙髓炎。</w:t>
      </w:r>
    </w:p>
    <w:p>
      <w:pPr>
        <w:ind w:left="127" w:firstLine="359"/>
        <w:spacing w:before="12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23.E   </w:t>
      </w:r>
      <w:r>
        <w:rPr>
          <w:rFonts w:ascii="SimSun" w:hAnsi="SimSun" w:eastAsia="SimSun" w:cs="SimSun"/>
          <w:sz w:val="17"/>
          <w:szCs w:val="17"/>
          <w:spacing w:val="7"/>
        </w:rPr>
        <w:t>【解析】长期服用抗癫痫药物(苯妥英钠)、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钙通道阻滞剂(硝苯地平、维拉帕米等)和免疫抑制剂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(环孢素)可使原来已有炎症的牙龈组织发生纤维性增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生，最终引发药物性牙龈增生。</w:t>
      </w:r>
    </w:p>
    <w:p>
      <w:pPr>
        <w:ind w:left="127" w:right="77" w:firstLine="359"/>
        <w:spacing w:before="3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24.C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解析】急</w:t>
      </w:r>
      <w:r>
        <w:rPr>
          <w:rFonts w:ascii="SimSun" w:hAnsi="SimSun" w:eastAsia="SimSun" w:cs="SimSun"/>
          <w:sz w:val="17"/>
          <w:szCs w:val="17"/>
          <w:spacing w:val="4"/>
        </w:rPr>
        <w:t>性牙髓炎的主要表现为剧烈的疼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痛，其治疗首先应消除或减轻患者的疼痛。</w:t>
      </w:r>
    </w:p>
    <w:p>
      <w:pPr>
        <w:ind w:left="127" w:right="20" w:firstLine="359"/>
        <w:spacing w:before="40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25.B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】急性多发性龈脓肿，指一种比较少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见的临床症状较重的牙龈急性炎症，局限于龈</w:t>
      </w:r>
      <w:r>
        <w:rPr>
          <w:rFonts w:ascii="SimSun" w:hAnsi="SimSun" w:eastAsia="SimSun" w:cs="SimSun"/>
          <w:sz w:val="17"/>
          <w:szCs w:val="17"/>
          <w:spacing w:val="2"/>
        </w:rPr>
        <w:t>乳头，主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要发生于青壮年男性。患病前大多已有全口性的慢性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龈炎，当身体抵抗力减低，如在感冒发热、</w:t>
      </w:r>
      <w:r>
        <w:rPr>
          <w:rFonts w:ascii="SimSun" w:hAnsi="SimSun" w:eastAsia="SimSun" w:cs="SimSun"/>
          <w:sz w:val="17"/>
          <w:szCs w:val="17"/>
          <w:spacing w:val="-5"/>
        </w:rPr>
        <w:t>过度疲劳、睡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眠不足等情况下，局部细菌大量繁殖和毒力增强，便可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发生本病。</w:t>
      </w:r>
    </w:p>
    <w:p>
      <w:pPr>
        <w:ind w:left="127" w:firstLine="359"/>
        <w:spacing w:before="29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26.D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下颌第一磨牙是口腔内最先萌出的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恒牙，行使主要的咀嚼功能，且具有较多的点隙窝沟，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故容易发生龋坏。</w:t>
      </w:r>
    </w:p>
    <w:p>
      <w:pPr>
        <w:ind w:left="127" w:right="65" w:firstLine="359"/>
        <w:spacing w:before="4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27.A   </w:t>
      </w:r>
      <w:r>
        <w:rPr>
          <w:rFonts w:ascii="SimSun" w:hAnsi="SimSun" w:eastAsia="SimSun" w:cs="SimSun"/>
          <w:sz w:val="17"/>
          <w:szCs w:val="17"/>
          <w:spacing w:val="4"/>
        </w:rPr>
        <w:t>【解析】窝洞外形：窝洞的外形线呈圆缓曲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线，避开承受咬合力的尖、嵴；圆缓的外形有分散应力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的作用，尖锐的转角可使传向牙体组织的应力集中而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致折裂。</w:t>
      </w:r>
    </w:p>
    <w:p>
      <w:pPr>
        <w:ind w:left="127" w:right="66" w:firstLine="359"/>
        <w:spacing w:before="48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28.B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【解析】急性龈乳头炎临床表现：局部牙龈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乳头红肿，探触和吸吮时易出血，有自发性的胀痛和明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显的探触痛。</w:t>
      </w:r>
    </w:p>
    <w:p>
      <w:pPr>
        <w:ind w:left="127" w:firstLine="359"/>
        <w:spacing w:before="45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29.A   </w:t>
      </w:r>
      <w:r>
        <w:rPr>
          <w:rFonts w:ascii="SimSun" w:hAnsi="SimSun" w:eastAsia="SimSun" w:cs="SimSun"/>
          <w:sz w:val="17"/>
          <w:szCs w:val="17"/>
          <w:spacing w:val="10"/>
        </w:rPr>
        <w:t>【解析】在制备洞形时应考虑乳牙牙体解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剖组织结构特点，如牙釉质、牙本质薄，髓腔大，髓角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高，牙颈部缩窄等情况。因此，窝洞制备的基本原则：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去净龋坏组织，保护牙髓，洞缘线圆钝；尽量保留健康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牙体组织；不要求严格的盒状洞形。</w:t>
      </w:r>
    </w:p>
    <w:p>
      <w:pPr>
        <w:ind w:left="127" w:right="76" w:firstLine="359"/>
        <w:spacing w:before="3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30.A   </w:t>
      </w:r>
      <w:r>
        <w:rPr>
          <w:rFonts w:ascii="SimSun" w:hAnsi="SimSun" w:eastAsia="SimSun" w:cs="SimSun"/>
          <w:sz w:val="17"/>
          <w:szCs w:val="17"/>
          <w:spacing w:val="10"/>
        </w:rPr>
        <w:t>【解析】髓腔内探及牙髓息肉即可诊断为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慢性增生性牙髓炎。</w:t>
      </w:r>
    </w:p>
    <w:p>
      <w:pPr>
        <w:ind w:left="127" w:right="69" w:firstLine="359"/>
        <w:spacing w:before="47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31.D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解析】急</w:t>
      </w:r>
      <w:r>
        <w:rPr>
          <w:rFonts w:ascii="SimSun" w:hAnsi="SimSun" w:eastAsia="SimSun" w:cs="SimSun"/>
          <w:sz w:val="17"/>
          <w:szCs w:val="17"/>
          <w:spacing w:val="3"/>
        </w:rPr>
        <w:t>性牙髓炎的疼痛不能定位，呈放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散性，故鉴于不同牙齿所受支配的神经不同，阻断不同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神经可鉴别急性牙髓炎的牙位。</w:t>
      </w:r>
    </w:p>
    <w:p>
      <w:pPr>
        <w:ind w:left="487"/>
        <w:spacing w:before="38" w:line="18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32.C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</w:t>
      </w:r>
      <w:r>
        <w:rPr>
          <w:rFonts w:ascii="SimSun" w:hAnsi="SimSun" w:eastAsia="SimSun" w:cs="SimSun"/>
          <w:sz w:val="17"/>
          <w:szCs w:val="17"/>
          <w:spacing w:val="11"/>
        </w:rPr>
        <w:t>】牙髓活力测试出现疼痛或酸痛反</w:t>
      </w:r>
    </w:p>
    <w:p>
      <w:pPr>
        <w:spacing w:line="188" w:lineRule="auto"/>
        <w:sectPr>
          <w:type w:val="continuous"/>
          <w:pgSz w:w="10290" w:h="15110"/>
          <w:pgMar w:top="1352" w:right="794" w:bottom="977" w:left="700" w:header="983" w:footer="679" w:gutter="0"/>
          <w:cols w:equalWidth="0" w:num="2" w:sep="1">
            <w:col w:w="4343" w:space="100"/>
            <w:col w:w="435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72" w:lineRule="exact"/>
        <w:rPr/>
      </w:pPr>
      <w:r/>
    </w:p>
    <w:p>
      <w:pPr>
        <w:spacing w:line="72" w:lineRule="exact"/>
        <w:sectPr>
          <w:type w:val="continuous"/>
          <w:pgSz w:w="10290" w:h="15110"/>
          <w:pgMar w:top="1352" w:right="794" w:bottom="977" w:left="700" w:header="983" w:footer="679" w:gutter="0"/>
          <w:cols w:equalWidth="0" w:num="1">
            <w:col w:w="879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565"/>
          <w:footerReference w:type="default" r:id="rId566"/>
          <w:pgSz w:w="10350" w:h="15030"/>
          <w:pgMar w:top="1362" w:right="714" w:bottom="890" w:left="809" w:header="982" w:footer="682" w:gutter="0"/>
          <w:cols w:equalWidth="0" w:num="1">
            <w:col w:w="8826" w:space="0"/>
          </w:cols>
        </w:sectPr>
        <w:rPr/>
      </w:pPr>
    </w:p>
    <w:p>
      <w:pPr>
        <w:ind w:left="10" w:right="165"/>
        <w:spacing w:before="71" w:line="24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应，但刺激去除后疼痛立刻消失，表示牙髓敏感，多为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可复性牙髓炎的反应。</w:t>
      </w:r>
    </w:p>
    <w:p>
      <w:pPr>
        <w:ind w:left="10" w:right="157" w:firstLine="349"/>
        <w:spacing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33.B   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【解析】原</w:t>
      </w:r>
      <w:r>
        <w:rPr>
          <w:rFonts w:ascii="SimSun" w:hAnsi="SimSun" w:eastAsia="SimSun" w:cs="SimSun"/>
          <w:sz w:val="17"/>
          <w:szCs w:val="17"/>
          <w:spacing w:val="8"/>
        </w:rPr>
        <w:t>发性疱疹性口炎以6岁以下儿童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多见，尤其是6个月至2岁更多。这是因为多数婴儿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出生后有对抗单纯疱疹病毒的抗体，4～6个月自行消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失，2岁前不会出现明显的抗体效价。</w:t>
      </w:r>
    </w:p>
    <w:p>
      <w:pPr>
        <w:ind w:left="10" w:right="160" w:firstLine="370"/>
        <w:spacing w:before="19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34.A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Glickman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FangSong" w:hAnsi="FangSong" w:eastAsia="FangSong" w:cs="FangSong"/>
          <w:sz w:val="17"/>
          <w:szCs w:val="17"/>
          <w:spacing w:val="6"/>
        </w:rPr>
        <w:t>的Ⅱ度根分叉病变是指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牙周探诊可探入根分叉中，但未能贯通；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 </w:t>
      </w:r>
      <w:r>
        <w:rPr>
          <w:rFonts w:ascii="SimSun" w:hAnsi="SimSun" w:eastAsia="SimSun" w:cs="SimSun"/>
          <w:sz w:val="17"/>
          <w:szCs w:val="17"/>
          <w:spacing w:val="3"/>
        </w:rPr>
        <w:t>线片一般仅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显示分叉区的牙周膜增宽，或骨质密度降低。</w:t>
      </w:r>
    </w:p>
    <w:p>
      <w:pPr>
        <w:ind w:left="10" w:right="162" w:firstLine="370"/>
        <w:spacing w:before="16" w:line="24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35.D</w:t>
      </w:r>
      <w:r>
        <w:rPr>
          <w:rFonts w:ascii="SimSun" w:hAnsi="SimSun" w:eastAsia="SimSun" w:cs="SimSun"/>
          <w:sz w:val="17"/>
          <w:szCs w:val="17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】复发性阿弗他溃疡是口腔黏膜疾病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中常见的溃疡性损害疾病，发作时疼痛剧烈，灼痛难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忍。目前公认的分类为三种类型：轻型、重型及疱疹型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溃疡。</w:t>
      </w:r>
    </w:p>
    <w:p>
      <w:pPr>
        <w:ind w:left="10" w:right="166" w:firstLine="370"/>
        <w:spacing w:before="1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36.C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悬吊缝合法是利用术区的牙齿来悬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吊固定龈瓣。适用于颊、舌两侧龈瓣高度不一致，且张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力不同，使每侧龈瓣分别在所复位的水平紧密地贴合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于牙槽骨表面，不易发生松脱或过大张力。</w:t>
      </w:r>
    </w:p>
    <w:p>
      <w:pPr>
        <w:ind w:left="10" w:right="126" w:firstLine="370"/>
        <w:spacing w:before="27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37.C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震荡是由于较轻外力，如在进食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时骤然咀嚼硬物所致牙周膜的轻度损伤，通常不伴牙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体组织的缺损。临床表现：患牙可有伸长不适感，轻微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松动和叩痛；龈缘还可有少量出血，说明牙周膜有损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伤。若做牙髓活力测试，其反应不一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。一些患牙就诊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时，牙髓活力测试无反应，是由牙髓在外伤时</w:t>
      </w:r>
      <w:r>
        <w:rPr>
          <w:rFonts w:ascii="SimSun" w:hAnsi="SimSun" w:eastAsia="SimSun" w:cs="SimSun"/>
          <w:sz w:val="17"/>
          <w:szCs w:val="17"/>
          <w:spacing w:val="3"/>
        </w:rPr>
        <w:t>血管和神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经受损伤所引起的“休克”所致，但6～8周后可出现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反应。</w:t>
      </w:r>
    </w:p>
    <w:p>
      <w:pPr>
        <w:ind w:left="10" w:right="161" w:firstLine="370"/>
        <w:spacing w:before="25" w:line="25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38.E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解析】引起牙髓疾病的物理因素包括创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伤、温度、电流和激光。</w:t>
      </w:r>
    </w:p>
    <w:p>
      <w:pPr>
        <w:ind w:left="10" w:right="164" w:firstLine="370"/>
        <w:spacing w:before="6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39.B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】切口部位的选择：尽量口内切口在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脓肿的最低处，应使愈合后的瘢痕位于隐蔽处，切口应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注意勿损伤下颌缘支及颌外动脉、面前静脉等，颜面部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危险三角区的脓肿切开后切忌挤压。</w:t>
      </w:r>
    </w:p>
    <w:p>
      <w:pPr>
        <w:ind w:left="10" w:right="165" w:firstLine="370"/>
        <w:spacing w:before="2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40.C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】糖尿病是牙周病的危险因素，目前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公认糖尿病是牙周病的危险因素之一。</w:t>
      </w:r>
    </w:p>
    <w:p>
      <w:pPr>
        <w:ind w:left="10" w:right="89" w:firstLine="370"/>
        <w:spacing w:before="1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41.E</w:t>
      </w:r>
      <w:r>
        <w:rPr>
          <w:rFonts w:ascii="SimSun" w:hAnsi="SimSun" w:eastAsia="SimSun" w:cs="SimSun"/>
          <w:sz w:val="17"/>
          <w:szCs w:val="17"/>
          <w:spacing w:val="5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】局限型侵袭性牙周炎好发于青春期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前后；好发于第一恒磨牙和上下切牙，病变</w:t>
      </w:r>
      <w:r>
        <w:rPr>
          <w:rFonts w:ascii="SimSun" w:hAnsi="SimSun" w:eastAsia="SimSun" w:cs="SimSun"/>
          <w:sz w:val="17"/>
          <w:szCs w:val="17"/>
          <w:spacing w:val="6"/>
        </w:rPr>
        <w:t>进展很快，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早期即可出现牙松动、移位；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 </w:t>
      </w:r>
      <w:r>
        <w:rPr>
          <w:rFonts w:ascii="SimSun" w:hAnsi="SimSun" w:eastAsia="SimSun" w:cs="SimSun"/>
          <w:sz w:val="17"/>
          <w:szCs w:val="17"/>
          <w:spacing w:val="3"/>
        </w:rPr>
        <w:t>线示第一恒磨牙牙槽骨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弧形吸收。</w:t>
      </w:r>
    </w:p>
    <w:p>
      <w:pPr>
        <w:ind w:left="10" w:right="143" w:firstLine="370"/>
        <w:spacing w:before="27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42.B   </w:t>
      </w:r>
      <w:r>
        <w:rPr>
          <w:rFonts w:ascii="SimSun" w:hAnsi="SimSun" w:eastAsia="SimSun" w:cs="SimSun"/>
          <w:sz w:val="17"/>
          <w:szCs w:val="17"/>
          <w:spacing w:val="5"/>
        </w:rPr>
        <w:t>【解析】金属成品冠修复适用于牙体缺损广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泛者，且牙体制备去除的组织较少，较容易恢复牙冠解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剖外形、近远中径和功能，非常适于该患儿。</w:t>
      </w:r>
    </w:p>
    <w:p>
      <w:pPr>
        <w:ind w:left="10" w:right="158" w:firstLine="370"/>
        <w:spacing w:before="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43.C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】根面平整术是用比较精细的龈下刮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治器械刮除位于牙周袋内根面上的牙石和菌斑，并刮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除牙根表面感染和病变的牙骨质，使根面平整光滑，有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利于牙周新附着形成的一种治疗方式，最终为植入创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造生物相容的环境。</w:t>
      </w:r>
    </w:p>
    <w:p>
      <w:pPr>
        <w:ind w:left="10" w:right="165" w:firstLine="370"/>
        <w:spacing w:before="16" w:line="24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44.B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【解析】区别牙龈炎和牙周炎的根本标志是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结合上皮是否从釉牙骨质界向根方增殖和迁移形成附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着丧失。</w:t>
      </w:r>
    </w:p>
    <w:p>
      <w:pPr>
        <w:ind w:left="10" w:right="159" w:firstLine="370"/>
        <w:spacing w:before="1" w:line="24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45.C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解析】按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O'</w:t>
      </w:r>
      <w:r>
        <w:rPr>
          <w:rFonts w:ascii="Times New Roman" w:hAnsi="Times New Roman" w:eastAsia="Times New Roman" w:cs="Times New Roman"/>
          <w:sz w:val="17"/>
          <w:szCs w:val="17"/>
        </w:rPr>
        <w:t>Leary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设计的菌斑记录法是以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菌斑牙面来计算的，菌斑控制的百分率达到小于20%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则属于基本被控制。</w:t>
      </w:r>
    </w:p>
    <w:p>
      <w:pPr>
        <w:ind w:left="10" w:right="85" w:firstLine="439"/>
        <w:spacing w:before="3" w:line="24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46.A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】引起根尖周病的原因很多，主要有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细菌感染、物理和化学刺激以及免疫反应等，其中细菌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感染是导致根尖周病的主要因素。</w:t>
      </w:r>
    </w:p>
    <w:p>
      <w:pPr>
        <w:ind w:left="10" w:right="80" w:firstLine="450"/>
        <w:spacing w:before="9" w:line="21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47.E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解析】边缘性牙龈炎一般局限于游离龈和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龈乳头，严重时也可波及附着龈，炎症状况一般与牙颈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5"/>
        <w:spacing w:before="6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部和龈沟内的菌斑及结石量有关。</w:t>
      </w:r>
    </w:p>
    <w:p>
      <w:pPr>
        <w:ind w:left="165" w:right="76" w:firstLine="339"/>
        <w:spacing w:before="6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48.B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肉</w:t>
      </w:r>
      <w:r>
        <w:rPr>
          <w:rFonts w:ascii="SimSun" w:hAnsi="SimSun" w:eastAsia="SimSun" w:cs="SimSun"/>
          <w:sz w:val="17"/>
          <w:szCs w:val="17"/>
          <w:spacing w:val="4"/>
        </w:rPr>
        <w:t>芽肿性唇炎的病理改变：镜下见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血管周围为上皮样细胞、淋巴细胞及浆细胞，呈结节样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聚集，有时结节内有多核巨细胞。</w:t>
      </w:r>
    </w:p>
    <w:p>
      <w:pPr>
        <w:ind w:left="165" w:right="73" w:firstLine="339"/>
        <w:spacing w:before="13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49.B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】慢</w:t>
      </w:r>
      <w:r>
        <w:rPr>
          <w:rFonts w:ascii="SimSun" w:hAnsi="SimSun" w:eastAsia="SimSun" w:cs="SimSun"/>
          <w:sz w:val="17"/>
          <w:szCs w:val="17"/>
          <w:spacing w:val="4"/>
        </w:rPr>
        <w:t>性根尖周炎是指根管内由于长期 </w:t>
      </w:r>
      <w:r>
        <w:rPr>
          <w:rFonts w:ascii="SimSun" w:hAnsi="SimSun" w:eastAsia="SimSun" w:cs="SimSun"/>
          <w:sz w:val="17"/>
          <w:szCs w:val="17"/>
          <w:spacing w:val="10"/>
        </w:rPr>
        <w:t>有感染及病原刺激存在，根尖周围组织呈现慢</w:t>
      </w:r>
      <w:r>
        <w:rPr>
          <w:rFonts w:ascii="SimSun" w:hAnsi="SimSun" w:eastAsia="SimSun" w:cs="SimSun"/>
          <w:sz w:val="17"/>
          <w:szCs w:val="17"/>
          <w:spacing w:val="9"/>
        </w:rPr>
        <w:t>性炎症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反应，表现为炎性肉芽组织形成和牙槽骨破坏，这些病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变可以在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线上表现出来，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线检查是诊断慢性根尖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周炎的重要依据。</w:t>
      </w:r>
    </w:p>
    <w:p>
      <w:pPr>
        <w:ind w:left="165" w:right="72" w:firstLine="339"/>
        <w:spacing w:before="30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50.C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天疱疮早期黏膜即可呈现不规则的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糜烂面，诊断特点是揭皮试验阳性，即可将邻近看似正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常的皮肤或黏膜一并揭去。</w:t>
      </w:r>
    </w:p>
    <w:p>
      <w:pPr>
        <w:ind w:left="165" w:firstLine="339"/>
        <w:spacing w:before="29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51.C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若炎症局限于龈沟(袋)壁内侧时，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牙龈表面可表现为质地较韧。</w:t>
      </w:r>
    </w:p>
    <w:p>
      <w:pPr>
        <w:ind w:left="165" w:right="71" w:firstLine="339"/>
        <w:spacing w:before="25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52.A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FangSong" w:hAnsi="FangSong" w:eastAsia="FangSong" w:cs="FangSong"/>
          <w:sz w:val="17"/>
          <w:szCs w:val="17"/>
          <w:spacing w:val="8"/>
        </w:rPr>
        <w:t>解</w:t>
      </w:r>
      <w:r>
        <w:rPr>
          <w:rFonts w:ascii="FangSong" w:hAnsi="FangSong" w:eastAsia="FangSong" w:cs="FangSong"/>
          <w:sz w:val="17"/>
          <w:szCs w:val="17"/>
          <w:spacing w:val="-1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析</w:t>
      </w:r>
      <w:r>
        <w:rPr>
          <w:rFonts w:ascii="SimSun" w:hAnsi="SimSun" w:eastAsia="SimSun" w:cs="SimSun"/>
          <w:sz w:val="17"/>
          <w:szCs w:val="17"/>
          <w:spacing w:val="8"/>
        </w:rPr>
        <w:t>】人是水痘一带状疱疹病毒的唯一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宿主，病毒经呼吸道黏膜进入血液形成病毒血症，发生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水痘或呈隐性感染，以后病毒可长期潜伏在脊髓后根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神经节或者颅神经感觉神经节内。当机体受到某种刺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激(如创伤、疲劳、恶性肿瘤或病后虚弱等)导致机体抵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抗力下降时，潜伏病毒被激活，沿感觉神经轴索下行到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达该神经所支配区域的皮肤内复制产生水疱</w:t>
      </w:r>
      <w:r>
        <w:rPr>
          <w:rFonts w:ascii="SimSun" w:hAnsi="SimSun" w:eastAsia="SimSun" w:cs="SimSun"/>
          <w:sz w:val="17"/>
          <w:szCs w:val="17"/>
          <w:spacing w:val="9"/>
        </w:rPr>
        <w:t>，同时受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累神经发生炎症、坏死，产生神经痛。本病愈后可获得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较持久的免疫，故一般不会再发。</w:t>
      </w:r>
    </w:p>
    <w:p>
      <w:pPr>
        <w:ind w:left="80" w:right="17" w:firstLine="424"/>
        <w:spacing w:before="5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53.B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重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型复发性阿弗他溃疡又称</w:t>
      </w:r>
      <w:r>
        <w:rPr>
          <w:rFonts w:ascii="SimSun" w:hAnsi="SimSun" w:eastAsia="SimSun" w:cs="SimSun"/>
          <w:sz w:val="17"/>
          <w:szCs w:val="17"/>
          <w:spacing w:val="2"/>
        </w:rPr>
        <w:t>为复发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性坏死性黏膜腺周围炎或腺周口疮，为各型中最严重 </w:t>
      </w:r>
      <w:r>
        <w:rPr>
          <w:rFonts w:ascii="SimSun" w:hAnsi="SimSun" w:eastAsia="SimSun" w:cs="SimSun"/>
          <w:sz w:val="17"/>
          <w:szCs w:val="17"/>
          <w:spacing w:val="13"/>
        </w:rPr>
        <w:t>的一型。复发性口疮好发于唇内侧及口角区黏膜。初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起时溃疡与轻型复发性阿弗他溃疡相同，但其直径逐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渐扩大至1～2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, </w:t>
      </w:r>
      <w:r>
        <w:rPr>
          <w:rFonts w:ascii="SimSun" w:hAnsi="SimSun" w:eastAsia="SimSun" w:cs="SimSun"/>
          <w:sz w:val="17"/>
          <w:szCs w:val="17"/>
          <w:spacing w:val="15"/>
        </w:rPr>
        <w:t>并向深层发展至黏膜腺。溃疡为紫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红色或暗红色，边缘不规则，呈瓣状隆起，中央</w:t>
      </w:r>
      <w:r>
        <w:rPr>
          <w:rFonts w:ascii="SimSun" w:hAnsi="SimSun" w:eastAsia="SimSun" w:cs="SimSun"/>
          <w:sz w:val="17"/>
          <w:szCs w:val="17"/>
          <w:spacing w:val="-2"/>
        </w:rPr>
        <w:t>凹陷，似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“弹坑”。底不平、微硬、呈小结节状，溃疡周围红晕，局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部有剧烈疼痛及可伴局部淋巴结肿大、发热等。</w:t>
      </w:r>
    </w:p>
    <w:p>
      <w:pPr>
        <w:ind w:left="165" w:right="69" w:firstLine="339"/>
        <w:spacing w:before="3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54.C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】菌斑微生物仍然是妊娠期龈炎的直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接原因。妊娠不是引起龈炎的直接原因，如果没有菌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斑的存在，妊娠并不会引起牙龈的炎症。妊娠期龈炎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的发生，只是由于妊娠时性激素水平的改变，牙龈对局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部刺激的反应增强，使原有的牙龈慢性炎症</w:t>
      </w:r>
      <w:r>
        <w:rPr>
          <w:rFonts w:ascii="SimSun" w:hAnsi="SimSun" w:eastAsia="SimSun" w:cs="SimSun"/>
          <w:sz w:val="17"/>
          <w:szCs w:val="17"/>
          <w:spacing w:val="9"/>
        </w:rPr>
        <w:t>加重或改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变了特性。</w:t>
      </w:r>
    </w:p>
    <w:p>
      <w:pPr>
        <w:ind w:left="165" w:right="76" w:firstLine="339"/>
        <w:spacing w:before="3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55.E   </w:t>
      </w:r>
      <w:r>
        <w:rPr>
          <w:rFonts w:ascii="SimSun" w:hAnsi="SimSun" w:eastAsia="SimSun" w:cs="SimSun"/>
          <w:sz w:val="17"/>
          <w:szCs w:val="17"/>
          <w:spacing w:val="4"/>
        </w:rPr>
        <w:t>【解析】在炎症早期，宿主的防御反应以保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护性机制为主。病变持续进行时，宿主的防</w:t>
      </w:r>
      <w:r>
        <w:rPr>
          <w:rFonts w:ascii="SimSun" w:hAnsi="SimSun" w:eastAsia="SimSun" w:cs="SimSun"/>
          <w:sz w:val="17"/>
          <w:szCs w:val="17"/>
          <w:spacing w:val="9"/>
        </w:rPr>
        <w:t>御反应可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导致组织的破坏，其中中性粒细胞产生的溶</w:t>
      </w:r>
      <w:r>
        <w:rPr>
          <w:rFonts w:ascii="SimSun" w:hAnsi="SimSun" w:eastAsia="SimSun" w:cs="SimSun"/>
          <w:sz w:val="17"/>
          <w:szCs w:val="17"/>
          <w:spacing w:val="9"/>
        </w:rPr>
        <w:t>酶体酶对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牙周组织有损伤作用，体液和细胞免疫产生的</w:t>
      </w:r>
      <w:r>
        <w:rPr>
          <w:rFonts w:ascii="SimSun" w:hAnsi="SimSun" w:eastAsia="SimSun" w:cs="SimSun"/>
          <w:sz w:val="17"/>
          <w:szCs w:val="17"/>
          <w:spacing w:val="9"/>
        </w:rPr>
        <w:t>效应物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质对牙周组织也有损伤作用。</w:t>
      </w:r>
    </w:p>
    <w:p>
      <w:pPr>
        <w:ind w:left="165" w:right="55" w:firstLine="339"/>
        <w:spacing w:before="3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56.A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】牙发育异常可能形成于出生前，或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形成于出生后，可能为遗传性或后天获得性，后天获得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性者常与全身性疾病，如代谢性疾病或内分泌异常，或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环境因素的作用有关。总之牙齿发育异常的原因不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明确。</w:t>
      </w:r>
    </w:p>
    <w:p>
      <w:pPr>
        <w:ind w:left="165" w:right="61" w:firstLine="339"/>
        <w:spacing w:before="9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57.E</w:t>
      </w:r>
      <w:r>
        <w:rPr>
          <w:rFonts w:ascii="SimSun" w:hAnsi="SimSun" w:eastAsia="SimSun" w:cs="SimSun"/>
          <w:sz w:val="17"/>
          <w:szCs w:val="17"/>
          <w:spacing w:val="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伴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放线放线杆菌致病毒素作用：产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生白细胞毒素，抑制多形核白细胞的趋化功能，产生内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毒素，产生成纤维细胞抑制因子等。</w:t>
      </w:r>
    </w:p>
    <w:p>
      <w:pPr>
        <w:ind w:left="165" w:firstLine="339"/>
        <w:spacing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58.B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Wegener   </w:t>
      </w:r>
      <w:r>
        <w:rPr>
          <w:rFonts w:ascii="SimSun" w:hAnsi="SimSun" w:eastAsia="SimSun" w:cs="SimSun"/>
          <w:sz w:val="17"/>
          <w:szCs w:val="17"/>
        </w:rPr>
        <w:t>肉芽肿病因</w:t>
      </w:r>
      <w:r>
        <w:rPr>
          <w:rFonts w:ascii="SimSun" w:hAnsi="SimSun" w:eastAsia="SimSun" w:cs="SimSun"/>
          <w:sz w:val="17"/>
          <w:szCs w:val="17"/>
          <w:spacing w:val="-1"/>
        </w:rPr>
        <w:t>不明，发病率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每年为0.4/10万人，见于各年龄组，30～50岁为高峰，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男性略多。组织学改变为小动脉、小静脉及毛细</w:t>
      </w:r>
      <w:r>
        <w:rPr>
          <w:rFonts w:ascii="SimSun" w:hAnsi="SimSun" w:eastAsia="SimSun" w:cs="SimSun"/>
          <w:sz w:val="17"/>
          <w:szCs w:val="17"/>
          <w:spacing w:val="9"/>
        </w:rPr>
        <w:t>血管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的肉芽肿性炎症及坏死。常有发热，关节肌痛等，同时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有以下特点：鼻炎、鼻旁窦炎常是首发症状；继之出现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咳嗽、咯血，肺炎或胸膜炎，X 线示肺内结节，薄壁空</w:t>
      </w:r>
    </w:p>
    <w:p>
      <w:pPr>
        <w:spacing w:line="239" w:lineRule="auto"/>
        <w:sectPr>
          <w:type w:val="continuous"/>
          <w:pgSz w:w="10350" w:h="15030"/>
          <w:pgMar w:top="1362" w:right="714" w:bottom="890" w:left="809" w:header="982" w:footer="682" w:gutter="0"/>
          <w:cols w:equalWidth="0" w:num="2" w:sep="1">
            <w:col w:w="4345" w:space="100"/>
            <w:col w:w="438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09" w:lineRule="exact"/>
        <w:rPr/>
      </w:pPr>
      <w:r/>
    </w:p>
    <w:p>
      <w:pPr>
        <w:spacing w:line="109" w:lineRule="exact"/>
        <w:sectPr>
          <w:type w:val="continuous"/>
          <w:pgSz w:w="10350" w:h="15030"/>
          <w:pgMar w:top="1362" w:right="714" w:bottom="890" w:left="809" w:header="982" w:footer="682" w:gutter="0"/>
          <w:cols w:equalWidth="0" w:num="1">
            <w:col w:w="8826" w:space="0"/>
          </w:cols>
        </w:sectPr>
        <w:rPr/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567"/>
          <w:footerReference w:type="default" r:id="rId568"/>
          <w:pgSz w:w="10290" w:h="15110"/>
          <w:pgMar w:top="1342" w:right="794" w:bottom="957" w:left="690" w:header="963" w:footer="750" w:gutter="0"/>
          <w:cols w:equalWidth="0" w:num="1">
            <w:col w:w="8806" w:space="0"/>
          </w:cols>
        </w:sectPr>
        <w:rPr/>
      </w:pPr>
    </w:p>
    <w:p>
      <w:pPr>
        <w:ind w:left="19" w:right="187"/>
        <w:spacing w:before="52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洞，多发性较单发性更常见，肺浸润可为弥散性或分叶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性；局灶性坏死性肾小球炎常较晚些出现。以上特点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被称为</w:t>
      </w:r>
      <w:r>
        <w:rPr>
          <w:rFonts w:ascii="Times New Roman" w:hAnsi="Times New Roman" w:eastAsia="Times New Roman" w:cs="Times New Roman"/>
          <w:sz w:val="17"/>
          <w:szCs w:val="17"/>
        </w:rPr>
        <w:t>Wegener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肉芽肿三联征。并非艾滋病患者在口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腔的表现。</w:t>
      </w:r>
    </w:p>
    <w:p>
      <w:pPr>
        <w:ind w:left="19" w:right="202" w:firstLine="349"/>
        <w:spacing w:before="1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59.D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】菌斑是根分叉病变的主要病因。由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于根分叉区病变一旦成立而暴露于牙周袋内时，该处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的菌斑控制和牙石的清除十分困难，使病变加速或加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重发展。</w:t>
      </w:r>
    </w:p>
    <w:p>
      <w:pPr>
        <w:ind w:left="19" w:right="205" w:firstLine="349"/>
        <w:spacing w:before="25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60.C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HIV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相关性牙周炎：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HIV  </w:t>
      </w:r>
      <w:r>
        <w:rPr>
          <w:rFonts w:ascii="SimSun" w:hAnsi="SimSun" w:eastAsia="SimSun" w:cs="SimSun"/>
          <w:sz w:val="17"/>
          <w:szCs w:val="17"/>
          <w:spacing w:val="-2"/>
        </w:rPr>
        <w:t>感染的患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者容易发生快速进展的坏死溃疡性牙周炎。因此，这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9"/>
        </w:rPr>
        <w:t>类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HIV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9"/>
        </w:rPr>
        <w:t>相关性牙周炎又称为坏死溃疡性牙周炎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NUP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)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。</w:t>
      </w:r>
      <w:r>
        <w:rPr>
          <w:rFonts w:ascii="Times New Roman" w:hAnsi="Times New Roman" w:eastAsia="Times New Roman" w:cs="Times New Roman"/>
          <w:sz w:val="17"/>
          <w:szCs w:val="17"/>
        </w:rPr>
        <w:t>NUP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0"/>
        </w:rPr>
        <w:t>以牙龈组织的坏死和牙槽骨的快速破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坏为特点，常导致牙槽骨的暴露。</w:t>
      </w:r>
    </w:p>
    <w:p>
      <w:pPr>
        <w:ind w:left="19" w:right="137" w:firstLine="349"/>
        <w:spacing w:before="34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61.E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解析】①根尖脓肿：自发持续性</w:t>
      </w:r>
      <w:r>
        <w:rPr>
          <w:rFonts w:ascii="SimSun" w:hAnsi="SimSun" w:eastAsia="SimSun" w:cs="SimSun"/>
          <w:sz w:val="17"/>
          <w:szCs w:val="17"/>
          <w:spacing w:val="-3"/>
        </w:rPr>
        <w:t>剧烈跳痛。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叩诊(+++),松动Ⅲ°,患牙根尖部相应的唇、颊侧牙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龈潮红，扪痛(十)、肿胀不明显；②骨膜下脓肿：</w:t>
      </w:r>
      <w:r>
        <w:rPr>
          <w:rFonts w:ascii="SimSun" w:hAnsi="SimSun" w:eastAsia="SimSun" w:cs="SimSun"/>
          <w:sz w:val="17"/>
          <w:szCs w:val="17"/>
          <w:spacing w:val="-6"/>
        </w:rPr>
        <w:t>上述症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状加重，患者痛苦面容、根尖区牙龈肿胀明显、移行沟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变平，扪痛并有深部波动感；区域淋巴结肿大、压</w:t>
      </w:r>
      <w:r>
        <w:rPr>
          <w:rFonts w:ascii="SimSun" w:hAnsi="SimSun" w:eastAsia="SimSun" w:cs="SimSun"/>
          <w:sz w:val="17"/>
          <w:szCs w:val="17"/>
          <w:spacing w:val="-6"/>
        </w:rPr>
        <w:t>痛，相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应面颊部软组织呈反应性水肿；全身不适，体温升高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(38℃左右),白细胞计数增高。</w:t>
      </w:r>
    </w:p>
    <w:p>
      <w:pPr>
        <w:ind w:left="19" w:right="137" w:firstLine="349"/>
        <w:spacing w:before="53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62.D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【解析】化学性的根尖周炎最多见于两种情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况：①封亚砷酸时间过长，或者亚砷酸用于年轻恒牙，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砷扩散至根尖孔以外引起；②根管内放置腐蚀性药物，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如酚类和醛类制剂过多，特别是在治疗根尖孔比较大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的患牙时，药物容易溢出根尖孔，引起药物性根尖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周炎。</w:t>
      </w:r>
    </w:p>
    <w:p>
      <w:pPr>
        <w:ind w:left="19" w:right="137" w:firstLine="349"/>
        <w:spacing w:before="47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63.C   </w:t>
      </w:r>
      <w:r>
        <w:rPr>
          <w:rFonts w:ascii="SimSun" w:hAnsi="SimSun" w:eastAsia="SimSun" w:cs="SimSun"/>
          <w:sz w:val="17"/>
          <w:szCs w:val="17"/>
          <w:spacing w:val="6"/>
        </w:rPr>
        <w:t>【解析】牙髓切断术适用于根尖孔未形成，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因机械或外伤性因素、龈源性露髓的年轻恒牙；意外穿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髓造成的牙髓暴露直径≤0.5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的年轻恒牙。</w:t>
      </w:r>
    </w:p>
    <w:p>
      <w:pPr>
        <w:ind w:left="19" w:right="201" w:firstLine="349"/>
        <w:spacing w:before="2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64.E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试验性备洞是指用牙钻磨除牙本质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来判断牙髓活力的方法。具体操作是在未麻醉条件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下，用牙钻缓慢向牙髓方向磨除釉质和牙本质，若患者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感到尖锐的酸痛，则表明牙髓有活力，钻磨时最好不用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冷却水，以增加对牙髓的热刺激。</w:t>
      </w:r>
    </w:p>
    <w:p>
      <w:pPr>
        <w:ind w:left="19" w:right="195" w:firstLine="349"/>
        <w:spacing w:before="3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65.D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析】</w:t>
      </w:r>
      <w:r>
        <w:rPr>
          <w:rFonts w:ascii="SimSun" w:hAnsi="SimSun" w:eastAsia="SimSun" w:cs="SimSun"/>
          <w:sz w:val="17"/>
          <w:szCs w:val="17"/>
          <w:spacing w:val="1"/>
        </w:rPr>
        <w:t>龋病好发部位为容易聚集菌斑的牙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齿部位：牙的窝沟、邻面、颈部。好发牙齿：恒牙，下颌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第一恒磨牙最高，尖牙和下颌切牙最低。乳牙：下颌第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二乳磨牙最高，下颌乳切牙最低。</w:t>
      </w:r>
    </w:p>
    <w:p>
      <w:pPr>
        <w:ind w:left="19" w:right="137" w:firstLine="349"/>
        <w:spacing w:before="21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66.D   </w:t>
      </w:r>
      <w:r>
        <w:rPr>
          <w:rFonts w:ascii="SimSun" w:hAnsi="SimSun" w:eastAsia="SimSun" w:cs="SimSun"/>
          <w:sz w:val="17"/>
          <w:szCs w:val="17"/>
          <w:spacing w:val="3"/>
        </w:rPr>
        <w:t>【解析】球菌性口炎主要致病菌包括金黄色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葡萄球菌、草绿色链球菌、溶血性链球菌、肺炎双球菌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等。口腔黏膜的球菌感染可以是几种球菌同时存在的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混合感染。不同的球菌感染所致病变部位有所不同，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通常金黄色葡萄球菌感染以牙龈多见，肺炎双球</w:t>
      </w:r>
      <w:r>
        <w:rPr>
          <w:rFonts w:ascii="SimSun" w:hAnsi="SimSun" w:eastAsia="SimSun" w:cs="SimSun"/>
          <w:sz w:val="17"/>
          <w:szCs w:val="17"/>
          <w:spacing w:val="8"/>
        </w:rPr>
        <w:t>菌好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发于硬腭、舌腹、口底及颊黏膜，而草绿色链球菌感染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多见于唇、颊、软腭、口底等部位黏膜。变形链球菌是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致龋菌。</w:t>
      </w:r>
    </w:p>
    <w:p>
      <w:pPr>
        <w:ind w:left="19" w:right="137" w:firstLine="349"/>
        <w:spacing w:before="45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67.C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3"/>
        </w:rPr>
        <w:t>【解析】</w:t>
      </w:r>
      <w:r>
        <w:rPr>
          <w:rFonts w:ascii="SimSun" w:hAnsi="SimSun" w:eastAsia="SimSun" w:cs="SimSun"/>
          <w:sz w:val="17"/>
          <w:szCs w:val="17"/>
          <w:spacing w:val="3"/>
        </w:rPr>
        <w:t>慢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性牙周炎根据附着丧失和骨吸收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的范围及其严重程度可进一步分型。轻度：牙龈有炎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症和探诊出血，牙周袋深度≤4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,X  </w:t>
      </w:r>
      <w:r>
        <w:rPr>
          <w:rFonts w:ascii="SimSun" w:hAnsi="SimSun" w:eastAsia="SimSun" w:cs="SimSun"/>
          <w:sz w:val="17"/>
          <w:szCs w:val="17"/>
          <w:spacing w:val="5"/>
        </w:rPr>
        <w:t>线片显示牙槽骨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吸收不超过根长的1/3。可有口臭。中度：牙龈有炎症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和探诊出血，也可有脓。牙周袋深度≤6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,X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线片显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示牙槽骨吸收超过根长的1/3,但不超过根长的1/2。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牙齿可能有轻度松动。重度：炎症较明显或发生牙周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脓肿。牙周袋&gt;6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,X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线片显示牙槽骨吸收超过根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长的1/2,牙多有松动。</w:t>
      </w:r>
    </w:p>
    <w:p>
      <w:pPr>
        <w:ind w:left="369"/>
        <w:spacing w:before="31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68.B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解析】超</w:t>
      </w:r>
      <w:r>
        <w:rPr>
          <w:rFonts w:ascii="SimSun" w:hAnsi="SimSun" w:eastAsia="SimSun" w:cs="SimSun"/>
          <w:sz w:val="17"/>
          <w:szCs w:val="17"/>
          <w:spacing w:val="4"/>
        </w:rPr>
        <w:t>声波检查是利用人体</w:t>
      </w:r>
      <w:r>
        <w:rPr>
          <w:rFonts w:ascii="SimSun" w:hAnsi="SimSun" w:eastAsia="SimSun" w:cs="SimSun"/>
          <w:sz w:val="17"/>
          <w:szCs w:val="17"/>
          <w:spacing w:val="3"/>
        </w:rPr>
        <w:t>对超声波的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7" w:right="57"/>
        <w:spacing w:before="50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反射进行观察。优点是无痛无创，软组织分辨力强，成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像迅速、可观察运动的脏器。可以明确是否有占位病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变，囊性还是实性，但是超声检查不能确定肿物的解剖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结构。</w:t>
      </w:r>
    </w:p>
    <w:p>
      <w:pPr>
        <w:ind w:left="137" w:right="55" w:firstLine="339"/>
        <w:spacing w:before="23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69.D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牙内吸收指牙髓组织分化出破牙本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质细胞，从髓腔内部吸收牙体硬组织，形成损害，其牙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髓组织分化出类似破骨细胞的多形核巨细胞，持续性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吸收牙本质，牙髓常伴有弥漫性炎症，为肉芽组织。</w:t>
      </w:r>
    </w:p>
    <w:p>
      <w:pPr>
        <w:ind w:left="137" w:firstLine="339"/>
        <w:spacing w:before="3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70.B   </w:t>
      </w:r>
      <w:r>
        <w:rPr>
          <w:rFonts w:ascii="SimSun" w:hAnsi="SimSun" w:eastAsia="SimSun" w:cs="SimSun"/>
          <w:sz w:val="17"/>
          <w:szCs w:val="17"/>
          <w:spacing w:val="4"/>
        </w:rPr>
        <w:t>【解析】舌乳头萎缩表现为全舌色泽红绛光  </w:t>
      </w:r>
      <w:r>
        <w:rPr>
          <w:rFonts w:ascii="SimSun" w:hAnsi="SimSun" w:eastAsia="SimSun" w:cs="SimSun"/>
          <w:sz w:val="17"/>
          <w:szCs w:val="17"/>
          <w:spacing w:val="5"/>
        </w:rPr>
        <w:t>滑如镜面，可由于多种全身性疾病引起，常见的疾病：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贫血(缺铁性贫血、维生素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B₁₂</w:t>
      </w:r>
      <w:r>
        <w:rPr>
          <w:rFonts w:ascii="SimSun" w:hAnsi="SimSun" w:eastAsia="SimSun" w:cs="SimSun"/>
          <w:sz w:val="17"/>
          <w:szCs w:val="17"/>
          <w:spacing w:val="3"/>
        </w:rPr>
        <w:t>、维生素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B₆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或叶酸缺乏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引起的正色素性大细胞贫血、再生障碍性贫血)</w:t>
      </w:r>
      <w:r>
        <w:rPr>
          <w:rFonts w:ascii="SimSun" w:hAnsi="SimSun" w:eastAsia="SimSun" w:cs="SimSun"/>
          <w:sz w:val="17"/>
          <w:szCs w:val="17"/>
          <w:spacing w:val="5"/>
        </w:rPr>
        <w:t>、烟酸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缺乏、干燥综合征、念珠菌感染等。</w:t>
      </w:r>
    </w:p>
    <w:p>
      <w:pPr>
        <w:ind w:left="137" w:right="71" w:firstLine="339"/>
        <w:spacing w:before="38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71.B   </w:t>
      </w:r>
      <w:r>
        <w:rPr>
          <w:rFonts w:ascii="SimSun" w:hAnsi="SimSun" w:eastAsia="SimSun" w:cs="SimSun"/>
          <w:sz w:val="17"/>
          <w:szCs w:val="17"/>
          <w:spacing w:val="4"/>
        </w:rPr>
        <w:t>【解析】研究进一步发现，龋齿不仅与糖的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总摄入量，还与每天吃糖的次数有关。尤其是非进餐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时间吃糖，对龋齿的发生影响更大。</w:t>
      </w:r>
    </w:p>
    <w:p>
      <w:pPr>
        <w:ind w:left="137" w:right="79" w:firstLine="339"/>
        <w:spacing w:before="28" w:line="22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72.D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硬腭部由于缺少黏膜下层，同</w:t>
      </w:r>
      <w:r>
        <w:rPr>
          <w:rFonts w:ascii="SimSun" w:hAnsi="SimSun" w:eastAsia="SimSun" w:cs="SimSun"/>
          <w:sz w:val="17"/>
          <w:szCs w:val="17"/>
          <w:spacing w:val="3"/>
        </w:rPr>
        <w:t>时组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织较致密。因此，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一般不会发生血管神经性水肿。</w:t>
      </w:r>
    </w:p>
    <w:p>
      <w:pPr>
        <w:ind w:left="137" w:right="77" w:firstLine="339"/>
        <w:spacing w:before="29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73.C   </w:t>
      </w:r>
      <w:r>
        <w:rPr>
          <w:rFonts w:ascii="SimSun" w:hAnsi="SimSun" w:eastAsia="SimSun" w:cs="SimSun"/>
          <w:sz w:val="17"/>
          <w:szCs w:val="17"/>
          <w:spacing w:val="4"/>
        </w:rPr>
        <w:t>【解析】手足口病潜伏期为3～4天，多数无 </w:t>
      </w:r>
      <w:r>
        <w:rPr>
          <w:rFonts w:ascii="SimSun" w:hAnsi="SimSun" w:eastAsia="SimSun" w:cs="SimSun"/>
          <w:sz w:val="17"/>
          <w:szCs w:val="17"/>
          <w:spacing w:val="6"/>
        </w:rPr>
        <w:t>前期症状而突然发病。</w:t>
      </w:r>
    </w:p>
    <w:p>
      <w:pPr>
        <w:ind w:left="137" w:right="75" w:firstLine="339"/>
        <w:spacing w:before="10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74.E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</w:rPr>
        <w:t>Riga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Fede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病是专指婴儿舌系带由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于创伤而产生的溃疡。多见于舌系带过短的婴儿</w:t>
      </w:r>
      <w:r>
        <w:rPr>
          <w:rFonts w:ascii="SimSun" w:hAnsi="SimSun" w:eastAsia="SimSun" w:cs="SimSun"/>
          <w:sz w:val="17"/>
          <w:szCs w:val="17"/>
          <w:spacing w:val="9"/>
        </w:rPr>
        <w:t>，初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萌出的下切牙边缘较锐，在吮奶时因舌系带短，舌不能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充分抬起和伸出，故乳牙切缘损伤舌系带。</w:t>
      </w:r>
    </w:p>
    <w:p>
      <w:pPr>
        <w:ind w:left="137" w:firstLine="339"/>
        <w:spacing w:before="3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75.D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颈动脉三角位于胸锁乳突肌上份前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缘、肩胛舌骨肌上腹和二腹肌后腹之间。浅面为皮肤、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浅筋膜、颈阔肌及颈筋膜浅层；深面为椎前筋膜；内侧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为咽侧壁及其筋膜。</w:t>
      </w:r>
    </w:p>
    <w:p>
      <w:pPr>
        <w:ind w:left="137" w:firstLine="339"/>
        <w:spacing w:before="45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76.E   </w:t>
      </w:r>
      <w:r>
        <w:rPr>
          <w:rFonts w:ascii="SimSun" w:hAnsi="SimSun" w:eastAsia="SimSun" w:cs="SimSun"/>
          <w:sz w:val="17"/>
          <w:szCs w:val="17"/>
          <w:spacing w:val="5"/>
        </w:rPr>
        <w:t>【解析】位于牙冠的浅龋又可分为窝沟龋和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平滑面龋。平滑面龋常发生于牙邻接面，相邻牙</w:t>
      </w:r>
      <w:r>
        <w:rPr>
          <w:rFonts w:ascii="SimSun" w:hAnsi="SimSun" w:eastAsia="SimSun" w:cs="SimSun"/>
          <w:sz w:val="17"/>
          <w:szCs w:val="17"/>
          <w:spacing w:val="9"/>
        </w:rPr>
        <w:t>接触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点下方。早期表现为白垩色不透明区，表面无缺损。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时间稍长，由于色素沉着，此白色病损区可变为黄色或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棕色，并可向颊、舌侧方向扩展。当病变进一步发展，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周围釉质也变为灰白色，表面粗糙，最终可形成釉质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龋洞。</w:t>
      </w:r>
    </w:p>
    <w:p>
      <w:pPr>
        <w:ind w:left="137" w:right="74" w:firstLine="339"/>
        <w:spacing w:before="54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77.C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】目前根据各种糖使菌斑产酸多少及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</w:t>
      </w:r>
      <w:r>
        <w:rPr>
          <w:rFonts w:ascii="Times New Roman" w:hAnsi="Times New Roman" w:eastAsia="Times New Roman" w:cs="Times New Roman"/>
          <w:sz w:val="17"/>
          <w:szCs w:val="17"/>
          <w:spacing w:val="57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下降程度确立它们的致龋性，排序如下：蔗糖&gt;葡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8"/>
        </w:rPr>
        <w:t>萄糖&gt;麦芽糖&gt;乳糖&gt;果糖&gt;山梨糖&gt;木糖醇。山梨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糖和木糖醇基本上不能被致龋菌利用产酸，常作</w:t>
      </w:r>
      <w:r>
        <w:rPr>
          <w:rFonts w:ascii="SimSun" w:hAnsi="SimSun" w:eastAsia="SimSun" w:cs="SimSun"/>
          <w:sz w:val="17"/>
          <w:szCs w:val="17"/>
          <w:spacing w:val="9"/>
        </w:rPr>
        <w:t>为防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龋甜味替代剂。</w:t>
      </w:r>
    </w:p>
    <w:p>
      <w:pPr>
        <w:ind w:left="137" w:right="71" w:firstLine="339"/>
        <w:spacing w:before="39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78.D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口腔扁平苔藓可发生于口腔黏膜的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任何部位，大多为对称性发病。</w:t>
      </w:r>
    </w:p>
    <w:p>
      <w:pPr>
        <w:ind w:left="137" w:right="77" w:firstLine="339"/>
        <w:spacing w:before="2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79.E   </w:t>
      </w:r>
      <w:r>
        <w:rPr>
          <w:rFonts w:ascii="SimSun" w:hAnsi="SimSun" w:eastAsia="SimSun" w:cs="SimSun"/>
          <w:sz w:val="17"/>
          <w:szCs w:val="17"/>
          <w:spacing w:val="4"/>
        </w:rPr>
        <w:t>【解析】根管治疗预后与根尖周组织破坏之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间的关系密切。如果根尖周组织破坏较重，</w:t>
      </w:r>
      <w:r>
        <w:rPr>
          <w:rFonts w:ascii="SimSun" w:hAnsi="SimSun" w:eastAsia="SimSun" w:cs="SimSun"/>
          <w:sz w:val="17"/>
          <w:szCs w:val="17"/>
          <w:spacing w:val="9"/>
        </w:rPr>
        <w:t>根管治疗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的预后差。</w:t>
      </w:r>
    </w:p>
    <w:p>
      <w:pPr>
        <w:ind w:left="137" w:right="66" w:firstLine="339"/>
        <w:spacing w:before="47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80.C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】口腔黏膜带状疱疹的临床表现是单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侧性皮肤一黏膜疱疹，沿三叉神经分支排列</w:t>
      </w:r>
      <w:r>
        <w:rPr>
          <w:rFonts w:ascii="SimSun" w:hAnsi="SimSun" w:eastAsia="SimSun" w:cs="SimSun"/>
          <w:sz w:val="17"/>
          <w:szCs w:val="17"/>
          <w:spacing w:val="2"/>
        </w:rPr>
        <w:t>，且疼痛明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显。可获得较持久的免疫，故一般不会再发。</w:t>
      </w:r>
    </w:p>
    <w:p>
      <w:pPr>
        <w:ind w:left="137" w:right="71" w:firstLine="339"/>
        <w:spacing w:before="26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81.D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地图舌是一种发生在舌黏膜浅层的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慢性边缘剥脱性舌炎。多见于儿童，可间歇性发作，有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的病程可以长达数年，甚至到成年，但大多数患儿可随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着年龄的增长而自愈。</w:t>
      </w:r>
    </w:p>
    <w:p>
      <w:pPr>
        <w:ind w:left="137" w:firstLine="339"/>
        <w:spacing w:before="36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82.A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0"/>
        </w:rPr>
        <w:t>【解析】口腔健康状况调查是在一个特定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的时间内收集一个人群患口腔疾病的频率、流行强度、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分布及流行规律的资料，是一种横断面调查。对了解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某人群的口腔健康状况；掌握口腔疾病的流行特征；揭</w:t>
      </w:r>
    </w:p>
    <w:p>
      <w:pPr>
        <w:spacing w:line="232" w:lineRule="auto"/>
        <w:sectPr>
          <w:type w:val="continuous"/>
          <w:pgSz w:w="10290" w:h="15110"/>
          <w:pgMar w:top="1342" w:right="794" w:bottom="957" w:left="690" w:header="963" w:footer="750" w:gutter="0"/>
          <w:cols w:equalWidth="0" w:num="2" w:sep="1">
            <w:col w:w="4353" w:space="100"/>
            <w:col w:w="435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2" w:lineRule="exact"/>
        <w:rPr/>
      </w:pPr>
      <w:r/>
    </w:p>
    <w:p>
      <w:pPr>
        <w:spacing w:line="92" w:lineRule="exact"/>
        <w:sectPr>
          <w:type w:val="continuous"/>
          <w:pgSz w:w="10290" w:h="15110"/>
          <w:pgMar w:top="1342" w:right="794" w:bottom="957" w:left="690" w:header="963" w:footer="750" w:gutter="0"/>
          <w:cols w:equalWidth="0" w:num="1">
            <w:col w:w="8806" w:space="0"/>
          </w:cols>
        </w:sectPr>
        <w:rPr/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569"/>
          <w:footerReference w:type="default" r:id="rId570"/>
          <w:pgSz w:w="10350" w:h="15030"/>
          <w:pgMar w:top="1292" w:right="704" w:bottom="977" w:left="820" w:header="912" w:footer="677" w:gutter="0"/>
          <w:cols w:equalWidth="0" w:num="1">
            <w:col w:w="8826" w:space="0"/>
          </w:cols>
        </w:sectPr>
        <w:rPr/>
      </w:pPr>
    </w:p>
    <w:p>
      <w:pPr>
        <w:ind w:left="9" w:right="193"/>
        <w:spacing w:before="71" w:line="24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示影响口腔疾病发生的因素及发现口腔疾病的流行趋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势，为进一步开展口腔健康流行病学研究和制订口腔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保健工作规划提供科学的依据。现况调查最常用方法 </w:t>
      </w:r>
      <w:r>
        <w:rPr>
          <w:rFonts w:ascii="SimSun" w:hAnsi="SimSun" w:eastAsia="SimSun" w:cs="SimSun"/>
          <w:sz w:val="17"/>
          <w:szCs w:val="17"/>
          <w:spacing w:val="7"/>
        </w:rPr>
        <w:t>是问卷调查。</w:t>
      </w:r>
    </w:p>
    <w:p>
      <w:pPr>
        <w:ind w:left="9" w:right="129" w:firstLine="370"/>
        <w:spacing w:before="2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83.C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因腮腺导管和面神经上、下颊支的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位置关系比较恒定，加之管的外形与面神经的粗细、形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态有所不同，所以腮腺导管常作为寻找面神经颊支的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解剖标志。</w:t>
      </w:r>
    </w:p>
    <w:p>
      <w:pPr>
        <w:ind w:left="9" w:right="188" w:firstLine="370"/>
        <w:spacing w:before="2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84.D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解析】创</w:t>
      </w:r>
      <w:r>
        <w:rPr>
          <w:rFonts w:ascii="SimSun" w:hAnsi="SimSun" w:eastAsia="SimSun" w:cs="SimSun"/>
          <w:sz w:val="17"/>
          <w:szCs w:val="17"/>
          <w:spacing w:val="4"/>
        </w:rPr>
        <w:t>伤不能改变牙周组织对菌斑的刺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激反应。而其他激素可使牙龈毛细血管扩张，血管通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透性增加，炎症细胞和液体渗出增加，加重了牙菌斑所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引起的炎症反应。而糖尿病现已被公认为牙周病的危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险因素之一。</w:t>
      </w:r>
    </w:p>
    <w:p>
      <w:pPr>
        <w:ind w:left="379"/>
        <w:spacing w:before="27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85.B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黏性放线菌损伤牙周组织的机制：</w:t>
      </w:r>
    </w:p>
    <w:p>
      <w:pPr>
        <w:ind w:left="9" w:right="117"/>
        <w:spacing w:before="33" w:line="24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①合成中性粒细胞趋化物；②使白细胞和巨噬细胞释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放水解酶；③影响成纤维细胞功能；④刺激淋巴细胞有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丝分裂；⑤抗原刺激宿主过敏反应；⑥刺激破骨细胞，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造成骨吸收。</w:t>
      </w:r>
    </w:p>
    <w:p>
      <w:pPr>
        <w:ind w:left="9" w:right="193" w:firstLine="370"/>
        <w:spacing w:before="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86.E</w:t>
      </w:r>
      <w:r>
        <w:rPr>
          <w:rFonts w:ascii="SimSun" w:hAnsi="SimSun" w:eastAsia="SimSun" w:cs="SimSun"/>
          <w:sz w:val="17"/>
          <w:szCs w:val="17"/>
          <w:spacing w:val="5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【解析】修复性牙本质的形成是牙髓对外界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刺激的一种防御反应，其目的是保护牙髓免遭进一步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的有害刺激。修复性牙本质矿化程度较高，其内的牙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本质小管数目较少甚至缺乏。因此，它对外界刺激的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敏感性较正常牙本质低。另外，过度形成的修复性牙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本质内无神经支配，这也使其对外界刺激的反应性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降低。</w:t>
      </w:r>
    </w:p>
    <w:p>
      <w:pPr>
        <w:ind w:left="9" w:right="143" w:firstLine="370"/>
        <w:spacing w:before="4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87.D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患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慢性龈炎时牙龈的炎症一般局限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于游离龈和龈乳头，严重时也可波及附着龈。牙龈的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炎症一般以前牙区为主，尤其以下前牙区最为显著。</w:t>
      </w:r>
    </w:p>
    <w:p>
      <w:pPr>
        <w:ind w:left="9" w:right="137" w:firstLine="370"/>
        <w:spacing w:before="2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88.A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】龈增生的病理学表现：非菌斑引起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的龈增生，其主要组织病理学变化为非炎症性的纤维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结缔组织增生，粗大的胶原纤维束类似瘢痕组织结构。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内分泌障碍及维生素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缺乏引起的龈增生，可出现胶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原纤维水肿、变性及毛细血管增生、扩张、充血等变化。</w:t>
      </w:r>
    </w:p>
    <w:p>
      <w:pPr>
        <w:ind w:left="9" w:right="117" w:firstLine="370"/>
        <w:spacing w:before="1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89.A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</w:t>
      </w:r>
      <w:r>
        <w:rPr>
          <w:rFonts w:ascii="SimSun" w:hAnsi="SimSun" w:eastAsia="SimSun" w:cs="SimSun"/>
          <w:sz w:val="17"/>
          <w:szCs w:val="17"/>
          <w:spacing w:val="11"/>
        </w:rPr>
        <w:t>】可复性牙髓炎是一种病变较轻的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牙髓炎，相当于“牙髓充血”。当牙髓受到温度刺激时，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产生短暂、尖锐的疼痛，当刺激去除后，疼痛立即消失。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临床检查时，去尽龋坏组织，无穿髓孔；牙髓电测验检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查，反应与正常牙相同或稍高，冷刺激试验产生疼痛，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刺激去除疼痛立即消失，无自发痛史。</w:t>
      </w:r>
    </w:p>
    <w:p>
      <w:pPr>
        <w:ind w:left="9" w:right="175" w:firstLine="370"/>
        <w:spacing w:before="38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90.C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】口内所有牙齿都保持接触，且磨耗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面对验良好，说明此时为正中位。</w:t>
      </w:r>
    </w:p>
    <w:p>
      <w:pPr>
        <w:ind w:left="9" w:right="192" w:firstLine="370"/>
        <w:spacing w:before="1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91.D</w:t>
      </w:r>
      <w:r>
        <w:rPr>
          <w:rFonts w:ascii="SimSun" w:hAnsi="SimSun" w:eastAsia="SimSun" w:cs="SimSun"/>
          <w:sz w:val="17"/>
          <w:szCs w:val="17"/>
          <w:spacing w:val="3"/>
        </w:rPr>
        <w:t>【  解析】牙折，是指牙齿受到急剧的机械外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力作用造成的牙齿折断。多见于上前牙，常伴有牙髓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和牙周组织的损伤，严重者常伴有牙槽突骨折。临床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上常根据其折断的位置而分：冠折、根折、冠根联合牙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折。此例为牙齿纵向冠根折，断端游离无法保留，故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拔除。</w:t>
      </w:r>
    </w:p>
    <w:p>
      <w:pPr>
        <w:ind w:left="9" w:right="175" w:firstLine="370"/>
        <w:spacing w:before="28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92.D</w:t>
      </w:r>
      <w:r>
        <w:rPr>
          <w:rFonts w:ascii="SimSun" w:hAnsi="SimSun" w:eastAsia="SimSun" w:cs="SimSun"/>
          <w:sz w:val="17"/>
          <w:szCs w:val="17"/>
          <w:spacing w:val="6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】侵袭性牙周炎，临床检查可见多数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松动牙的牙槽骨呈中、重度吸收。</w:t>
      </w:r>
    </w:p>
    <w:p>
      <w:pPr>
        <w:ind w:left="9" w:right="117" w:firstLine="370"/>
        <w:spacing w:before="30" w:line="236" w:lineRule="auto"/>
        <w:rPr>
          <w:rFonts w:ascii="KaiTi" w:hAnsi="KaiTi" w:eastAsia="KaiTi" w:cs="KaiT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93.D   </w:t>
      </w:r>
      <w:r>
        <w:rPr>
          <w:rFonts w:ascii="SimSun" w:hAnsi="SimSun" w:eastAsia="SimSun" w:cs="SimSun"/>
          <w:sz w:val="17"/>
          <w:szCs w:val="17"/>
          <w:spacing w:val="8"/>
        </w:rPr>
        <w:t>【解析】肺炎球菌肺炎是由肺炎球菌(或称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肺炎链球菌)所引起，肺段或肺叶呈急性炎性实变临床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上出现寒战、高热、咳嗽、血痰、胸痛等症状和肺实变体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征。患者常有受凉、淋雨、醉酒或上呼吸道感染病史。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起病急骤，有畏寒、寒战、高热，体温迅速上升到39~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40℃,下午与傍晚体温达高峰，也可呈稽留热。患者常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KaiTi" w:hAnsi="KaiTi" w:eastAsia="KaiTi" w:cs="KaiTi"/>
          <w:sz w:val="17"/>
          <w:szCs w:val="17"/>
          <w:spacing w:val="3"/>
        </w:rPr>
        <w:t>有脉搏增快，呼吸急促。呼吸系统症状有咳嗽、咳黏液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/>
        <w:spacing w:before="3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脓性痰，可有痰中带血，典型者咳铁锈色痰。</w:t>
      </w:r>
    </w:p>
    <w:p>
      <w:pPr>
        <w:ind w:left="117" w:right="75" w:firstLine="359"/>
        <w:spacing w:before="36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94.E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【解析】根</w:t>
      </w:r>
      <w:r>
        <w:rPr>
          <w:rFonts w:ascii="SimSun" w:hAnsi="SimSun" w:eastAsia="SimSun" w:cs="SimSun"/>
          <w:sz w:val="17"/>
          <w:szCs w:val="17"/>
          <w:spacing w:val="4"/>
        </w:rPr>
        <w:t>据临床表现，病因为牙体硬组织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疾病或者根尖周病变导致了周围牙龈出现瘘管。</w:t>
      </w:r>
    </w:p>
    <w:p>
      <w:pPr>
        <w:ind w:left="117" w:right="73" w:firstLine="359"/>
        <w:spacing w:before="2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95.A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】由</w:t>
      </w:r>
      <w:r>
        <w:rPr>
          <w:rFonts w:ascii="SimSun" w:hAnsi="SimSun" w:eastAsia="SimSun" w:cs="SimSun"/>
          <w:sz w:val="17"/>
          <w:szCs w:val="17"/>
          <w:spacing w:val="6"/>
        </w:rPr>
        <w:t>于患儿年幼，并且左右上1为浅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龋，故一般采用防龋药物局部涂擦的方式进行治疗，并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对患儿家长进行龋病的预防性教育。</w:t>
      </w:r>
    </w:p>
    <w:p>
      <w:pPr>
        <w:ind w:left="117" w:right="55" w:firstLine="359"/>
        <w:spacing w:before="2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96.B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新生恒牙冠折要彻底去除根管内感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染物质，消除炎症，同时保护好牙乳头，以便新生恒牙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的牙根能够继续发育达正常的根长。</w:t>
      </w:r>
    </w:p>
    <w:p>
      <w:pPr>
        <w:ind w:left="117" w:firstLine="359"/>
        <w:spacing w:before="22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97.B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根据龋损所在牙面的部位，从治疗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的观点出发，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Black</w:t>
      </w:r>
      <w:r>
        <w:rPr>
          <w:rFonts w:ascii="SimSun" w:hAnsi="SimSun" w:eastAsia="SimSun" w:cs="SimSun"/>
          <w:sz w:val="17"/>
          <w:szCs w:val="17"/>
          <w:spacing w:val="-2"/>
        </w:rPr>
        <w:t>把窝洞分为5类。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 </w:t>
      </w:r>
      <w:r>
        <w:rPr>
          <w:rFonts w:ascii="SimSun" w:hAnsi="SimSun" w:eastAsia="SimSun" w:cs="SimSun"/>
          <w:sz w:val="17"/>
          <w:szCs w:val="17"/>
          <w:spacing w:val="-2"/>
        </w:rPr>
        <w:t>类洞：为发生在所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有牙面发育点隙裂沟的龋损所备成的窝洞。包括磨牙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和前磨牙的殆面洞、上前牙腭面洞、下磨牙颊面2/3的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颊面洞和颊面洞、上磨牙腭面2/3的腭面洞和腭殆面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洞。Ⅱ类洞：为发生在后牙邻面的龋损所备的窝洞。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包括磨牙和前磨牙的邻验面洞、邻面洞、邻颊面洞</w:t>
      </w:r>
      <w:r>
        <w:rPr>
          <w:rFonts w:ascii="SimSun" w:hAnsi="SimSun" w:eastAsia="SimSun" w:cs="SimSun"/>
          <w:sz w:val="17"/>
          <w:szCs w:val="17"/>
          <w:spacing w:val="2"/>
        </w:rPr>
        <w:t>、邻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舌面洞和邻殆邻洞。Ⅲ类洞：为前牙邻面未累</w:t>
      </w:r>
      <w:r>
        <w:rPr>
          <w:rFonts w:ascii="SimSun" w:hAnsi="SimSun" w:eastAsia="SimSun" w:cs="SimSun"/>
          <w:sz w:val="17"/>
          <w:szCs w:val="17"/>
          <w:spacing w:val="10"/>
        </w:rPr>
        <w:t>及切角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的龋损所备成的窝洞。包括切牙和尖牙的邻面洞、邻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舌面和邻唇面洞。 </w:t>
      </w:r>
      <w:r>
        <w:rPr>
          <w:rFonts w:ascii="Times New Roman" w:hAnsi="Times New Roman" w:eastAsia="Times New Roman" w:cs="Times New Roman"/>
          <w:sz w:val="17"/>
          <w:szCs w:val="17"/>
        </w:rPr>
        <w:t>IV</w:t>
      </w:r>
      <w:r>
        <w:rPr>
          <w:rFonts w:ascii="SimSun" w:hAnsi="SimSun" w:eastAsia="SimSun" w:cs="SimSun"/>
          <w:sz w:val="17"/>
          <w:szCs w:val="17"/>
          <w:spacing w:val="6"/>
        </w:rPr>
        <w:t>类洞：为前牙邻面累及切角的龋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损所备成的窝洞。包括切牙和尖牙的邻切洞。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V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洞：所有牙的颊(唇)舌面颈1/3处的龋损所备成的窝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洞。包括前牙和后牙颊舌面的颈1/3洞。</w:t>
      </w:r>
    </w:p>
    <w:p>
      <w:pPr>
        <w:ind w:left="117" w:right="77" w:firstLine="359"/>
        <w:spacing w:before="6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98.B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根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尖周肉芽肿的患牙根尖部有圆形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的透射影像，边界清晰。周围骨质正常或稍显致密，投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影区范围小，直径一般不超过1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SimSun" w:hAnsi="SimSun" w:eastAsia="SimSun" w:cs="SimSun"/>
          <w:sz w:val="17"/>
          <w:szCs w:val="17"/>
          <w:spacing w:val="5"/>
        </w:rPr>
        <w:t>。</w:t>
      </w:r>
    </w:p>
    <w:p>
      <w:pPr>
        <w:ind w:left="117" w:firstLine="359"/>
        <w:spacing w:before="24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99.A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FangSong" w:hAnsi="FangSong" w:eastAsia="FangSong" w:cs="FangSong"/>
          <w:sz w:val="17"/>
          <w:szCs w:val="17"/>
          <w:spacing w:val="2"/>
        </w:rPr>
        <w:t>解</w:t>
      </w:r>
      <w:r>
        <w:rPr>
          <w:rFonts w:ascii="FangSong" w:hAnsi="FangSong" w:eastAsia="FangSong" w:cs="FangSong"/>
          <w:sz w:val="17"/>
          <w:szCs w:val="17"/>
          <w:spacing w:val="-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2"/>
        </w:rPr>
        <w:t>析</w:t>
      </w:r>
      <w:r>
        <w:rPr>
          <w:rFonts w:ascii="SimSun" w:hAnsi="SimSun" w:eastAsia="SimSun" w:cs="SimSun"/>
          <w:sz w:val="17"/>
          <w:szCs w:val="17"/>
          <w:spacing w:val="2"/>
        </w:rPr>
        <w:t>】直接盖髓术适用于：意外穿髓、穿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髓孔直径不超过0.5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者；年轻恒牙的急性牙髓炎；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或无明显自发痛的患牙，在除腐质穿髓时，其穿髓孔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小，牙髓组织鲜红而敏感者。</w:t>
      </w:r>
    </w:p>
    <w:p>
      <w:pPr>
        <w:ind w:left="117" w:right="68" w:firstLine="359"/>
        <w:spacing w:before="29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100.D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8"/>
        </w:rPr>
        <w:t>【解析】又名“奋森龈炎”“梭杆菌螺旋体性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龈炎”“战壕口”,指发生于龈缘和龈乳头的急性炎症和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坏死。</w:t>
      </w:r>
    </w:p>
    <w:p>
      <w:pPr>
        <w:ind w:left="117" w:right="35" w:firstLine="359"/>
        <w:spacing w:before="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101.B   </w:t>
      </w:r>
      <w:r>
        <w:rPr>
          <w:rFonts w:ascii="SimSun" w:hAnsi="SimSun" w:eastAsia="SimSun" w:cs="SimSun"/>
          <w:sz w:val="17"/>
          <w:szCs w:val="17"/>
          <w:spacing w:val="-1"/>
        </w:rPr>
        <w:t>【 解析】根据病史及体征诊断为特纳牙，常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见于乳牙根尖周严重感染，影响继承恒牙釉质发育不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全。这种情况往往是个别牙，以前磨牙居多。</w:t>
      </w:r>
    </w:p>
    <w:p>
      <w:pPr>
        <w:ind w:left="117" w:right="76" w:firstLine="359"/>
        <w:spacing w:before="1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102.D   </w:t>
      </w:r>
      <w:r>
        <w:rPr>
          <w:rFonts w:ascii="SimSun" w:hAnsi="SimSun" w:eastAsia="SimSun" w:cs="SimSun"/>
          <w:sz w:val="17"/>
          <w:szCs w:val="17"/>
          <w:spacing w:val="7"/>
        </w:rPr>
        <w:t>【解析】急性牙龈乳头炎的最佳治</w:t>
      </w:r>
      <w:r>
        <w:rPr>
          <w:rFonts w:ascii="SimSun" w:hAnsi="SimSun" w:eastAsia="SimSun" w:cs="SimSun"/>
          <w:sz w:val="17"/>
          <w:szCs w:val="17"/>
          <w:spacing w:val="6"/>
        </w:rPr>
        <w:t>疗方案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为去除牙石，同时用3%H</w:t>
      </w:r>
      <w:r>
        <w:rPr>
          <w:rFonts w:ascii="Calibri" w:hAnsi="Calibri" w:eastAsia="Calibri" w:cs="Calibri"/>
          <w:sz w:val="17"/>
          <w:szCs w:val="17"/>
          <w:spacing w:val="9"/>
        </w:rPr>
        <w:t>₂</w:t>
      </w:r>
      <w:r>
        <w:rPr>
          <w:rFonts w:ascii="SimSun" w:hAnsi="SimSun" w:eastAsia="SimSun" w:cs="SimSun"/>
          <w:sz w:val="17"/>
          <w:szCs w:val="17"/>
          <w:spacing w:val="9"/>
        </w:rPr>
        <w:t>O</w:t>
      </w:r>
      <w:r>
        <w:rPr>
          <w:rFonts w:ascii="Calibri" w:hAnsi="Calibri" w:eastAsia="Calibri" w:cs="Calibri"/>
          <w:sz w:val="17"/>
          <w:szCs w:val="17"/>
          <w:spacing w:val="9"/>
        </w:rPr>
        <w:t>₂    </w:t>
      </w:r>
      <w:r>
        <w:rPr>
          <w:rFonts w:ascii="SimSun" w:hAnsi="SimSun" w:eastAsia="SimSun" w:cs="SimSun"/>
          <w:sz w:val="17"/>
          <w:szCs w:val="17"/>
          <w:spacing w:val="9"/>
        </w:rPr>
        <w:t>溶液冲洗。</w:t>
      </w:r>
    </w:p>
    <w:p>
      <w:pPr>
        <w:ind w:left="117" w:right="17" w:firstLine="359"/>
        <w:spacing w:before="1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103.E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FangSong" w:hAnsi="FangSong" w:eastAsia="FangSong" w:cs="FangSong"/>
          <w:sz w:val="17"/>
          <w:szCs w:val="17"/>
          <w:spacing w:val="8"/>
        </w:rPr>
        <w:t>解</w:t>
      </w:r>
      <w:r>
        <w:rPr>
          <w:rFonts w:ascii="FangSong" w:hAnsi="FangSong" w:eastAsia="FangSong" w:cs="FangSong"/>
          <w:sz w:val="17"/>
          <w:szCs w:val="17"/>
          <w:spacing w:val="-3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析</w:t>
      </w:r>
      <w:r>
        <w:rPr>
          <w:rFonts w:ascii="SimSun" w:hAnsi="SimSun" w:eastAsia="SimSun" w:cs="SimSun"/>
          <w:sz w:val="17"/>
          <w:szCs w:val="17"/>
          <w:spacing w:val="8"/>
        </w:rPr>
        <w:t>】遗传性牙龈纤维瘤病</w:t>
      </w:r>
      <w:r>
        <w:rPr>
          <w:rFonts w:ascii="SimSun" w:hAnsi="SimSun" w:eastAsia="SimSun" w:cs="SimSun"/>
          <w:sz w:val="17"/>
          <w:szCs w:val="17"/>
          <w:spacing w:val="7"/>
        </w:rPr>
        <w:t>增生的牙龈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可覆盖部分或整个牙冠，以致妨碍咀嚼，牙齿常因增生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的牙龈挤压而发生移位。增生牙龈的颜色正常，组织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坚韧，表面光滑，有时也呈颗粒状或小结节状，点彩明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显，不易出血。由于牙龈的增厚，有时出现</w:t>
      </w:r>
      <w:r>
        <w:rPr>
          <w:rFonts w:ascii="SimSun" w:hAnsi="SimSun" w:eastAsia="SimSun" w:cs="SimSun"/>
          <w:sz w:val="17"/>
          <w:szCs w:val="17"/>
          <w:spacing w:val="10"/>
        </w:rPr>
        <w:t>牙齿萌出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困难。</w:t>
      </w:r>
    </w:p>
    <w:p>
      <w:pPr>
        <w:ind w:left="117" w:right="67" w:firstLine="359"/>
        <w:spacing w:before="55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104.A 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】前牙切角缺损，牙本质暴露，无松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动，无根折，有探诊及温度试验阳性表现，应用丁香油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氧化锌粘固临时冠，6～8周后再行复合树脂</w:t>
      </w:r>
      <w:r>
        <w:rPr>
          <w:rFonts w:ascii="SimSun" w:hAnsi="SimSun" w:eastAsia="SimSun" w:cs="SimSun"/>
          <w:sz w:val="17"/>
          <w:szCs w:val="17"/>
          <w:spacing w:val="9"/>
        </w:rPr>
        <w:t>修复，并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定期检查。</w:t>
      </w:r>
    </w:p>
    <w:p>
      <w:pPr>
        <w:ind w:left="117" w:firstLine="359"/>
        <w:spacing w:before="9" w:line="24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105.D</w:t>
      </w:r>
      <w:r>
        <w:rPr>
          <w:rFonts w:ascii="SimSun" w:hAnsi="SimSun" w:eastAsia="SimSun" w:cs="SimSun"/>
          <w:sz w:val="17"/>
          <w:szCs w:val="17"/>
          <w:spacing w:val="7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【解析】龈炎没有附着丧失。牙龈出血，检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查见牙石(+十),菌斑量多，牙龈红肿明显，附着丧失，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线片表现牙槽骨吸收明显，形成牙周袋，所</w:t>
      </w:r>
      <w:r>
        <w:rPr>
          <w:rFonts w:ascii="SimSun" w:hAnsi="SimSun" w:eastAsia="SimSun" w:cs="SimSun"/>
          <w:sz w:val="17"/>
          <w:szCs w:val="17"/>
          <w:spacing w:val="2"/>
        </w:rPr>
        <w:t>以诊断为成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人牙周炎。侵袭性牙周炎进展迅速，与题目</w:t>
      </w:r>
      <w:r>
        <w:rPr>
          <w:rFonts w:ascii="SimSun" w:hAnsi="SimSun" w:eastAsia="SimSun" w:cs="SimSun"/>
          <w:sz w:val="17"/>
          <w:szCs w:val="17"/>
          <w:spacing w:val="5"/>
        </w:rPr>
        <w:t>10年不符，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年龄一般35岁以下。</w:t>
      </w:r>
    </w:p>
    <w:p>
      <w:pPr>
        <w:ind w:left="117" w:right="34" w:firstLine="359"/>
        <w:spacing w:before="1" w:line="234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106.D</w:t>
      </w:r>
      <w:r>
        <w:rPr>
          <w:rFonts w:ascii="SimSun" w:hAnsi="SimSun" w:eastAsia="SimSun" w:cs="SimSun"/>
          <w:sz w:val="17"/>
          <w:szCs w:val="17"/>
          <w:spacing w:val="7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</w:t>
      </w:r>
      <w:r>
        <w:rPr>
          <w:rFonts w:ascii="FangSong" w:hAnsi="FangSong" w:eastAsia="FangSong" w:cs="FangSong"/>
          <w:sz w:val="17"/>
          <w:szCs w:val="17"/>
          <w:spacing w:val="8"/>
        </w:rPr>
        <w:t>】此</w:t>
      </w:r>
      <w:r>
        <w:rPr>
          <w:rFonts w:ascii="SimSun" w:hAnsi="SimSun" w:eastAsia="SimSun" w:cs="SimSun"/>
          <w:sz w:val="17"/>
          <w:szCs w:val="17"/>
          <w:spacing w:val="8"/>
        </w:rPr>
        <w:t>病例的表现是慢性坏死性龈炎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4"/>
        </w:rPr>
        <w:t>的典型表现：龈乳头消失、凹陷，反波浪形，龈乳头颊舌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3"/>
        </w:rPr>
        <w:t>侧分离，可从牙面翻开，而无龈坏死。慢性龈缘炎及龈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0"/>
        </w:rPr>
        <w:t>乳头炎不会出现龈乳头消失及反波浪形龈外形。考生</w:t>
      </w:r>
    </w:p>
    <w:p>
      <w:pPr>
        <w:spacing w:line="234" w:lineRule="auto"/>
        <w:sectPr>
          <w:type w:val="continuous"/>
          <w:pgSz w:w="10350" w:h="15030"/>
          <w:pgMar w:top="1292" w:right="704" w:bottom="977" w:left="820" w:header="912" w:footer="677" w:gutter="0"/>
          <w:cols w:equalWidth="0" w:num="2" w:sep="1">
            <w:col w:w="4383" w:space="100"/>
            <w:col w:w="4343" w:space="0"/>
          </w:cols>
        </w:sectPr>
        <w:rPr>
          <w:rFonts w:ascii="FangSong" w:hAnsi="FangSong" w:eastAsia="FangSong" w:cs="FangSong"/>
          <w:sz w:val="17"/>
          <w:szCs w:val="17"/>
        </w:rPr>
      </w:pPr>
    </w:p>
    <w:p>
      <w:pPr>
        <w:spacing w:line="62" w:lineRule="exact"/>
        <w:rPr/>
      </w:pPr>
      <w:r/>
    </w:p>
    <w:p>
      <w:pPr>
        <w:spacing w:line="62" w:lineRule="exact"/>
        <w:sectPr>
          <w:type w:val="continuous"/>
          <w:pgSz w:w="10350" w:h="15030"/>
          <w:pgMar w:top="1292" w:right="704" w:bottom="977" w:left="820" w:header="912" w:footer="677" w:gutter="0"/>
          <w:cols w:equalWidth="0" w:num="1">
            <w:col w:w="8826" w:space="0"/>
          </w:cols>
        </w:sectPr>
        <w:rPr/>
      </w:pPr>
    </w:p>
    <w:p>
      <w:pPr>
        <w:spacing w:line="93" w:lineRule="exact"/>
        <w:rPr/>
      </w:pPr>
      <w:r/>
    </w:p>
    <w:p>
      <w:pPr>
        <w:spacing w:line="93" w:lineRule="exact"/>
        <w:sectPr>
          <w:headerReference w:type="default" r:id="rId571"/>
          <w:footerReference w:type="default" r:id="rId572"/>
          <w:pgSz w:w="10290" w:h="15110"/>
          <w:pgMar w:top="1322" w:right="800" w:bottom="958" w:left="700" w:header="884" w:footer="805" w:gutter="0"/>
          <w:cols w:equalWidth="0" w:num="1">
            <w:col w:w="8790" w:space="0"/>
          </w:cols>
        </w:sectPr>
        <w:rPr/>
      </w:pPr>
    </w:p>
    <w:p>
      <w:pPr>
        <w:spacing w:before="5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会因对慢性坏死性龈炎的特点掌握不牢而失分。</w:t>
      </w:r>
    </w:p>
    <w:p>
      <w:pPr>
        <w:ind w:right="180" w:firstLine="369"/>
        <w:spacing w:before="36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107.D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【解析</w:t>
      </w:r>
      <w:r>
        <w:rPr>
          <w:rFonts w:ascii="SimHei" w:hAnsi="SimHei" w:eastAsia="SimHei" w:cs="SimHei"/>
          <w:sz w:val="17"/>
          <w:szCs w:val="17"/>
          <w:b/>
          <w:bCs/>
          <w:spacing w:val="6"/>
        </w:rPr>
        <w:t>】</w:t>
      </w:r>
      <w:r>
        <w:rPr>
          <w:rFonts w:ascii="SimSun" w:hAnsi="SimSun" w:eastAsia="SimSun" w:cs="SimSun"/>
          <w:sz w:val="17"/>
          <w:szCs w:val="17"/>
          <w:spacing w:val="6"/>
        </w:rPr>
        <w:t>该题所考知识点是牙周脓肿的急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性期处理。从题干中可看到，患者表现为牙</w:t>
      </w:r>
      <w:r>
        <w:rPr>
          <w:rFonts w:ascii="SimSun" w:hAnsi="SimSun" w:eastAsia="SimSun" w:cs="SimSun"/>
          <w:sz w:val="17"/>
          <w:szCs w:val="17"/>
          <w:spacing w:val="2"/>
        </w:rPr>
        <w:t>周脓肿，且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已有1周时间，但病变局限，此时的脓肿应已有较多脓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液，处理原则应是引流，在备选答案中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 </w:t>
      </w:r>
      <w:r>
        <w:rPr>
          <w:rFonts w:ascii="SimSun" w:hAnsi="SimSun" w:eastAsia="SimSun" w:cs="SimSun"/>
          <w:sz w:val="17"/>
          <w:szCs w:val="17"/>
          <w:spacing w:val="2"/>
        </w:rPr>
        <w:t>项是符合治疗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原则的方法，由于病变局限，不需用全身药物治疗</w:t>
      </w:r>
      <w:r>
        <w:rPr>
          <w:rFonts w:ascii="SimSun" w:hAnsi="SimSun" w:eastAsia="SimSun" w:cs="SimSun"/>
          <w:sz w:val="17"/>
          <w:szCs w:val="17"/>
          <w:spacing w:val="1"/>
        </w:rPr>
        <w:t>，可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排除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 </w:t>
      </w:r>
      <w:r>
        <w:rPr>
          <w:rFonts w:ascii="SimSun" w:hAnsi="SimSun" w:eastAsia="SimSun" w:cs="SimSun"/>
          <w:sz w:val="17"/>
          <w:szCs w:val="17"/>
          <w:spacing w:val="1"/>
        </w:rPr>
        <w:t>项，由于是牙周脓肿，答案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 </w:t>
      </w:r>
      <w:r>
        <w:rPr>
          <w:rFonts w:ascii="SimSun" w:hAnsi="SimSun" w:eastAsia="SimSun" w:cs="SimSun"/>
          <w:sz w:val="17"/>
          <w:szCs w:val="17"/>
          <w:spacing w:val="1"/>
        </w:rPr>
        <w:t>项显然错</w:t>
      </w:r>
      <w:r>
        <w:rPr>
          <w:rFonts w:ascii="SimSun" w:hAnsi="SimSun" w:eastAsia="SimSun" w:cs="SimSun"/>
          <w:sz w:val="17"/>
          <w:szCs w:val="17"/>
        </w:rPr>
        <w:t>误，其他 </w:t>
      </w:r>
      <w:r>
        <w:rPr>
          <w:rFonts w:ascii="SimSun" w:hAnsi="SimSun" w:eastAsia="SimSun" w:cs="SimSun"/>
          <w:sz w:val="17"/>
          <w:szCs w:val="17"/>
          <w:spacing w:val="2"/>
        </w:rPr>
        <w:t>备选答案方法不适宜在急性期进行，可排除。</w:t>
      </w:r>
    </w:p>
    <w:p>
      <w:pPr>
        <w:ind w:right="182" w:firstLine="369"/>
        <w:spacing w:before="1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108.C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6"/>
        </w:rPr>
        <w:t>【解析】慢性牙周炎多见于成人，明显菌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斑、牙石等刺激因素，且与牙周组织的炎症和破坏程度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一致，牙周袋&gt;3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, </w:t>
      </w:r>
      <w:r>
        <w:rPr>
          <w:rFonts w:ascii="SimSun" w:hAnsi="SimSun" w:eastAsia="SimSun" w:cs="SimSun"/>
          <w:sz w:val="17"/>
          <w:szCs w:val="17"/>
          <w:spacing w:val="8"/>
        </w:rPr>
        <w:t>炎症出血，附着丧失，牙槽骨吸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收，该患者症状符合牙周炎的诊断。</w:t>
      </w:r>
    </w:p>
    <w:p>
      <w:pPr>
        <w:ind w:right="159" w:firstLine="369"/>
        <w:spacing w:before="50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109.A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【解析】发病率——某地某时期某人群中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发生某病的新病例数/相同时期暴露人口数×100%,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9"/>
        </w:rPr>
        <w:t>所以2年内新发生10个龋坏患者，所以发病率为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10/50×100%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  </w:t>
      </w:r>
      <w:r>
        <w:rPr>
          <w:rFonts w:ascii="SimSun" w:hAnsi="SimSun" w:eastAsia="SimSun" w:cs="SimSun"/>
          <w:sz w:val="17"/>
          <w:szCs w:val="17"/>
          <w:color w:val="406030"/>
          <w:spacing w:val="-3"/>
        </w:rPr>
        <w:t>=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20%</w:t>
      </w:r>
      <w:r>
        <w:rPr>
          <w:rFonts w:ascii="SimSun" w:hAnsi="SimSun" w:eastAsia="SimSun" w:cs="SimSun"/>
          <w:sz w:val="17"/>
          <w:szCs w:val="17"/>
          <w:spacing w:val="-3"/>
        </w:rPr>
        <w:t>。</w:t>
      </w:r>
    </w:p>
    <w:p>
      <w:pPr>
        <w:ind w:right="156" w:firstLine="369"/>
        <w:spacing w:before="43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110.E   </w:t>
      </w:r>
      <w:r>
        <w:rPr>
          <w:rFonts w:ascii="SimSun" w:hAnsi="SimSun" w:eastAsia="SimSun" w:cs="SimSun"/>
          <w:sz w:val="17"/>
          <w:szCs w:val="17"/>
          <w:spacing w:val="-2"/>
        </w:rPr>
        <w:t>【 解析】氟对人体的意义：是人体正常代谢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所需的微量元素；是促进牙齿健康必需的元素；局部用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氟是防龋的重要措施；低氟区儿童出生后即应补充氟 </w:t>
      </w:r>
      <w:r>
        <w:rPr>
          <w:rFonts w:ascii="SimSun" w:hAnsi="SimSun" w:eastAsia="SimSun" w:cs="SimSun"/>
          <w:sz w:val="17"/>
          <w:szCs w:val="17"/>
          <w:spacing w:val="5"/>
        </w:rPr>
        <w:t>元素。</w:t>
      </w:r>
    </w:p>
    <w:p>
      <w:pPr>
        <w:ind w:right="127" w:firstLine="369"/>
        <w:spacing w:before="49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111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115.</w:t>
      </w:r>
      <w:r>
        <w:rPr>
          <w:rFonts w:ascii="Times New Roman" w:hAnsi="Times New Roman" w:eastAsia="Times New Roman" w:cs="Times New Roman"/>
          <w:sz w:val="17"/>
          <w:szCs w:val="17"/>
        </w:rPr>
        <w:t>CBAED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3"/>
        </w:rPr>
        <w:t>【解析】咬肌浅层起自上颌骨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颧突和颧弓下缘的前2/3,向下后方走行，止于下颌角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和下颌支外侧面的下半部。咬肌深层起自颧弓深面，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垂直向下止于下颌支上部和喙突。颞肌起自颞窝和颞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深筋膜深面，经颧弓深面止于喙突及下颌支前缘直至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下颌第三磨牙远中。翼外肌起于蝶骨大翼的颞下面、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颞下嵴及翼外板的外侧面，止于关节囊、关节盘和关节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翼肌窝。翼内肌起于翼外板的内面、腭骨锥突和上颌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结节，止于下颌角内侧面的翼肌粗隆。</w:t>
      </w:r>
    </w:p>
    <w:p>
      <w:pPr>
        <w:ind w:right="197" w:firstLine="369"/>
        <w:spacing w:before="43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116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120.</w:t>
      </w:r>
      <w:r>
        <w:rPr>
          <w:rFonts w:ascii="Times New Roman" w:hAnsi="Times New Roman" w:eastAsia="Times New Roman" w:cs="Times New Roman"/>
          <w:sz w:val="17"/>
          <w:szCs w:val="17"/>
        </w:rPr>
        <w:t>CEBAD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3"/>
        </w:rPr>
        <w:t>【解析】干髓术适用于冠髓部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分坏死的牙髓病变，或需利用髓室固位和其他需行牙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髓失活的患者，主要用于后牙。根管治疗术是通过清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除根管内的坏死物质，进行适当的消毒，充填根管，以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去除根管内容物对根尖周围组织的不良刺激，防止发 </w:t>
      </w:r>
      <w:r>
        <w:rPr>
          <w:rFonts w:ascii="SimSun" w:hAnsi="SimSun" w:eastAsia="SimSun" w:cs="SimSun"/>
          <w:sz w:val="17"/>
          <w:szCs w:val="17"/>
          <w:spacing w:val="17"/>
        </w:rPr>
        <w:t>生根尖周病变或促进根尖周病变愈合的一种治疗方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法。牙髓塑化治疗是将未聚合的塑料注人根管内，使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之渗透到残存的牙髓组织及髓腔内感染物中，和这些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物质一齐聚合，达到消除病源刺激物的作用。残存牙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髓被塑化后，就保持无菌状态，变成为对人体无害的物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质。根尖诱导成形术：牙根未发育完成之前发生牙髓 </w:t>
      </w:r>
      <w:r>
        <w:rPr>
          <w:rFonts w:ascii="SimSun" w:hAnsi="SimSun" w:eastAsia="SimSun" w:cs="SimSun"/>
          <w:sz w:val="17"/>
          <w:szCs w:val="17"/>
          <w:spacing w:val="9"/>
        </w:rPr>
        <w:t>严重病变或根尖周病变的年轻恒牙，在控制感染的基 </w:t>
      </w:r>
      <w:r>
        <w:rPr>
          <w:rFonts w:ascii="SimSun" w:hAnsi="SimSun" w:eastAsia="SimSun" w:cs="SimSun"/>
          <w:sz w:val="17"/>
          <w:szCs w:val="17"/>
          <w:spacing w:val="9"/>
        </w:rPr>
        <w:t>础上，用药物及手术方法保存根尖部的牙髓或使根尖 </w:t>
      </w:r>
      <w:r>
        <w:rPr>
          <w:rFonts w:ascii="SimSun" w:hAnsi="SimSun" w:eastAsia="SimSun" w:cs="SimSun"/>
          <w:sz w:val="17"/>
          <w:szCs w:val="17"/>
          <w:spacing w:val="9"/>
        </w:rPr>
        <w:t>周硬组织沉积，促使牙根继续发育和根尖形成的治疗 </w:t>
      </w:r>
      <w:r>
        <w:rPr>
          <w:rFonts w:ascii="SimSun" w:hAnsi="SimSun" w:eastAsia="SimSun" w:cs="SimSun"/>
          <w:sz w:val="17"/>
          <w:szCs w:val="17"/>
          <w:spacing w:val="9"/>
        </w:rPr>
        <w:t>方法，临床上首选药物为氢氧化钙制剂。活髓切断术 </w:t>
      </w:r>
      <w:r>
        <w:rPr>
          <w:rFonts w:ascii="SimSun" w:hAnsi="SimSun" w:eastAsia="SimSun" w:cs="SimSun"/>
          <w:sz w:val="17"/>
          <w:szCs w:val="17"/>
          <w:spacing w:val="9"/>
        </w:rPr>
        <w:t>是除去已有部分病变的冠髓，保留健康根髓的治疗方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法，原理：切除有炎症或感染的髓室内牙髓，用盖髓剂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覆盖根管口牙髓断面，以保存健康的根髓并行使牙髓 </w:t>
      </w:r>
      <w:r>
        <w:rPr>
          <w:rFonts w:ascii="SimSun" w:hAnsi="SimSun" w:eastAsia="SimSun" w:cs="SimSun"/>
          <w:sz w:val="17"/>
          <w:szCs w:val="17"/>
          <w:spacing w:val="3"/>
        </w:rPr>
        <w:t>的功能。</w:t>
      </w:r>
    </w:p>
    <w:p>
      <w:pPr>
        <w:ind w:right="199" w:firstLine="369"/>
        <w:spacing w:before="52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121</w:t>
      </w:r>
      <w:r>
        <w:rPr>
          <w:rFonts w:ascii="SimSun" w:hAnsi="SimSun" w:eastAsia="SimSun" w:cs="SimSun"/>
          <w:sz w:val="17"/>
          <w:szCs w:val="17"/>
          <w:spacing w:val="-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123.ACD    </w:t>
      </w:r>
      <w:r>
        <w:rPr>
          <w:rFonts w:ascii="SimSun" w:hAnsi="SimSun" w:eastAsia="SimSun" w:cs="SimSun"/>
          <w:sz w:val="17"/>
          <w:szCs w:val="17"/>
          <w:spacing w:val="-2"/>
        </w:rPr>
        <w:t>【解析】颞肌、咬肌、翼内肌收缩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时上提下颌，对上下牙弓产生向前的动力。舌体及唇 </w:t>
      </w:r>
      <w:r>
        <w:rPr>
          <w:rFonts w:ascii="SimSun" w:hAnsi="SimSun" w:eastAsia="SimSun" w:cs="SimSun"/>
          <w:sz w:val="17"/>
          <w:szCs w:val="17"/>
          <w:spacing w:val="9"/>
        </w:rPr>
        <w:t>颊产生的压力形成内外的动力平衡。上下牙弓的正常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接触关系在各种咀嚼力的作用下，使牙弓保持上下的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动力平衡。</w:t>
      </w:r>
    </w:p>
    <w:p>
      <w:pPr>
        <w:ind w:right="197" w:firstLine="369"/>
        <w:spacing w:before="27" w:line="23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124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125.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3"/>
        </w:rPr>
        <w:t>【解析】妊娠性龈炎表现龈缘和龈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乳头鲜红或暗红色，质地松软，光亮，呈显著的炎性肿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胀、易出血，严重可以形成溃疡。呈反波浪状多数是坏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 w:right="4"/>
        <w:spacing w:before="78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死溃疡性牙龈炎的表现；龈乳头扁圆形肥大</w:t>
      </w:r>
      <w:r>
        <w:rPr>
          <w:rFonts w:ascii="SimSun" w:hAnsi="SimSun" w:eastAsia="SimSun" w:cs="SimSun"/>
          <w:sz w:val="17"/>
          <w:szCs w:val="17"/>
          <w:spacing w:val="2"/>
        </w:rPr>
        <w:t>、有蒂是妊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娠期龈瘤的表现；呈桑葚状是龈增生的表现，需要鉴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别。遗传性牙龈纤维瘤龈增生表现为牙龈增生严重，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通常波及全口，常覆盖牙面2/3以上，严重可覆盖全部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牙冠，颜色正常，坚实，表面光滑或结节状，点彩明显。</w:t>
      </w:r>
    </w:p>
    <w:p>
      <w:pPr>
        <w:ind w:left="127" w:right="64" w:firstLine="369"/>
        <w:spacing w:before="23" w:line="24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126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128.</w:t>
      </w:r>
      <w:r>
        <w:rPr>
          <w:rFonts w:ascii="Times New Roman" w:hAnsi="Times New Roman" w:eastAsia="Times New Roman" w:cs="Times New Roman"/>
          <w:sz w:val="17"/>
          <w:szCs w:val="17"/>
        </w:rPr>
        <w:t>DEC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5"/>
        </w:rPr>
        <w:t>【解析】淋病的口腔表现为全口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黏膜充血发红，浅表溃疡。巨幼红细胞性贫血的口腔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表现为舌背黏膜广泛发红，呈鲜牛肉色。再生障碍性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贫血的口腔表现为口腔黏膜苍白，并可出现瘀点、瘀斑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或血肿。</w:t>
      </w:r>
    </w:p>
    <w:p>
      <w:pPr>
        <w:ind w:left="127" w:right="4" w:firstLine="369"/>
        <w:spacing w:before="2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129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130.</w:t>
      </w:r>
      <w:r>
        <w:rPr>
          <w:rFonts w:ascii="Times New Roman" w:hAnsi="Times New Roman" w:eastAsia="Times New Roman" w:cs="Times New Roman"/>
          <w:sz w:val="17"/>
          <w:szCs w:val="17"/>
        </w:rPr>
        <w:t>CE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牙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龈颜色可以反映牙龈疾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病，也可以反映全身疾病，发生病变时可以发生变色，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健康的牙龈是粉红色，但是发生急性炎症时，</w:t>
      </w:r>
      <w:r>
        <w:rPr>
          <w:rFonts w:ascii="SimSun" w:hAnsi="SimSun" w:eastAsia="SimSun" w:cs="SimSun"/>
          <w:sz w:val="17"/>
          <w:szCs w:val="17"/>
          <w:spacing w:val="2"/>
        </w:rPr>
        <w:t>因为血管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充血，组织肿胀，表现为鲜红色。严重贫血患者因为血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红蛋白低，表现为皮肤黏膜苍白，牙龈颜色发白。</w:t>
      </w:r>
    </w:p>
    <w:p>
      <w:pPr>
        <w:ind w:left="127" w:right="81" w:firstLine="369"/>
        <w:spacing w:before="3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131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133.</w:t>
      </w:r>
      <w:r>
        <w:rPr>
          <w:rFonts w:ascii="Times New Roman" w:hAnsi="Times New Roman" w:eastAsia="Times New Roman" w:cs="Times New Roman"/>
          <w:sz w:val="17"/>
          <w:szCs w:val="17"/>
        </w:rPr>
        <w:t>AEB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【解析】复发性重型阿弗他溃疡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常表现为慢性炎症，具有复发性的特征。坏死性涎腺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化生常表现为涎腺的小腺泡坏死，但有自限性。癌性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溃疡表现为细胞增生活跃(癌变)。创伤性溃疡</w:t>
      </w:r>
      <w:r>
        <w:rPr>
          <w:rFonts w:ascii="SimSun" w:hAnsi="SimSun" w:eastAsia="SimSun" w:cs="SimSun"/>
          <w:sz w:val="17"/>
          <w:szCs w:val="17"/>
          <w:spacing w:val="9"/>
        </w:rPr>
        <w:t>有创伤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因素存在，无复发性。</w:t>
      </w:r>
    </w:p>
    <w:p>
      <w:pPr>
        <w:ind w:left="127" w:right="4" w:firstLine="369"/>
        <w:spacing w:before="36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134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135.</w:t>
      </w:r>
      <w:r>
        <w:rPr>
          <w:rFonts w:ascii="Times New Roman" w:hAnsi="Times New Roman" w:eastAsia="Times New Roman" w:cs="Times New Roman"/>
          <w:sz w:val="17"/>
          <w:szCs w:val="17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【解析】天疱疮的皮肤损害特点表  </w:t>
      </w:r>
      <w:r>
        <w:rPr>
          <w:rFonts w:ascii="SimSun" w:hAnsi="SimSun" w:eastAsia="SimSun" w:cs="SimSun"/>
          <w:sz w:val="17"/>
          <w:szCs w:val="17"/>
          <w:spacing w:val="10"/>
        </w:rPr>
        <w:t>现为用手指侧向推压外表正常的皮肤，即可迅速形成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水疱，推赶水疱能使其在皮肤上移动，即尼氏征阳性。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扁平苔藓的皮肤损害呈现紫红色或暗红色多角形扁平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丘疹，丘疹上可以见到白色小斑点或浅的网状白色条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纹，即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Wickham</w:t>
      </w:r>
      <w:r>
        <w:rPr>
          <w:rFonts w:ascii="Times New Roman" w:hAnsi="Times New Roman" w:eastAsia="Times New Roman" w:cs="Times New Roman"/>
          <w:sz w:val="17"/>
          <w:szCs w:val="17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纹。</w:t>
      </w:r>
    </w:p>
    <w:p>
      <w:pPr>
        <w:ind w:left="127" w:right="4" w:firstLine="369"/>
        <w:spacing w:before="28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136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138.</w:t>
      </w:r>
      <w:r>
        <w:rPr>
          <w:rFonts w:ascii="Times New Roman" w:hAnsi="Times New Roman" w:eastAsia="Times New Roman" w:cs="Times New Roman"/>
          <w:sz w:val="17"/>
          <w:szCs w:val="17"/>
        </w:rPr>
        <w:t>BCC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 解析】药物过敏性口炎是药物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通过口服、注射或局部涂搽、含漱等不同途径进人机体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内，使过敏体质者发生变态反应而引起的黏膜及皮肤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的变态反应性疾病。常表现为单个或几个大小不等的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水疱，水疱破溃后形成糜烂或溃疡，表面有黄白色渗出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物，疼痛明显。各种药物均可引起药物过敏性口炎。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因此，要询问患者的药物过敏史。嗜酸性粒细胞升高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提示患者对某种药物过敏。</w:t>
      </w:r>
    </w:p>
    <w:p>
      <w:pPr>
        <w:ind w:left="127" w:right="25" w:firstLine="369"/>
        <w:spacing w:before="51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139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142.</w:t>
      </w:r>
      <w:r>
        <w:rPr>
          <w:rFonts w:ascii="Times New Roman" w:hAnsi="Times New Roman" w:eastAsia="Times New Roman" w:cs="Times New Roman"/>
          <w:sz w:val="17"/>
          <w:szCs w:val="17"/>
        </w:rPr>
        <w:t>CAB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广泛型侵袭性牙周炎的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发病年龄在青春期至35岁之间，个别患者可在40岁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以下。病损呈弥漫型，累及大多数牙。据题干的描述，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该患者可考虑诊断为广泛型侵袭性牙周炎。该病的主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要的致病菌有牙龈卟啉单胞菌、中间普氏菌、福赛拟杆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菌、具核梭杆菌、直肠弯曲菌、齿垢密螺旋</w:t>
      </w:r>
      <w:r>
        <w:rPr>
          <w:rFonts w:ascii="SimSun" w:hAnsi="SimSun" w:eastAsia="SimSun" w:cs="SimSun"/>
          <w:sz w:val="17"/>
          <w:szCs w:val="17"/>
          <w:spacing w:val="2"/>
        </w:rPr>
        <w:t>体等。广泛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型侵袭性牙周炎可有青少年牙周炎病史。临床常伴有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严重及快速的骨破坏，然后破坏过程自然停止或显著 </w:t>
      </w:r>
      <w:r>
        <w:rPr>
          <w:rFonts w:ascii="SimSun" w:hAnsi="SimSun" w:eastAsia="SimSun" w:cs="SimSun"/>
          <w:sz w:val="17"/>
          <w:szCs w:val="17"/>
          <w:spacing w:val="2"/>
        </w:rPr>
        <w:t>减慢。在活动期，牙龈有急性炎症，呈鲜红色，并可伴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有龈缘区肉芽性增殖，易出血，并有溢脓。菌斑牙石的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沉积量在各病例间相差悬殊。多数患者有中性粒细胞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及(或)单核细胞的功能缺陷。有时伴有体重减轻、抑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郁及全身不适等全身症状。广泛型侵袭性牙周炎治疗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上一般实施洁治、根面平整、牙周手术、调殆等彻底的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局部治疗。另可通过微生物学检查，明确龈下菌斑中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的优势菌后，选用针对性的抗生素。</w:t>
      </w:r>
      <w:r>
        <w:rPr>
          <w:rFonts w:ascii="SimSun" w:hAnsi="SimSun" w:eastAsia="SimSun" w:cs="SimSun"/>
          <w:sz w:val="17"/>
          <w:szCs w:val="17"/>
          <w:spacing w:val="5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一般患者对常规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治疗(如刮治和全身药物治疗)有明显的疗效，</w:t>
      </w:r>
      <w:r>
        <w:rPr>
          <w:rFonts w:ascii="SimSun" w:hAnsi="SimSun" w:eastAsia="SimSun" w:cs="SimSun"/>
          <w:sz w:val="17"/>
          <w:szCs w:val="17"/>
          <w:spacing w:val="9"/>
        </w:rPr>
        <w:t>但也有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少数患者经任何治疗都效果不佳，病情迅速加重直至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牙丧失。</w:t>
      </w:r>
    </w:p>
    <w:p>
      <w:pPr>
        <w:ind w:left="127" w:right="58" w:firstLine="369"/>
        <w:spacing w:before="73" w:line="22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143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146.</w:t>
      </w:r>
      <w:r>
        <w:rPr>
          <w:rFonts w:ascii="Times New Roman" w:hAnsi="Times New Roman" w:eastAsia="Times New Roman" w:cs="Times New Roman"/>
          <w:sz w:val="17"/>
          <w:szCs w:val="17"/>
        </w:rPr>
        <w:t>CADD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  </w:t>
      </w:r>
      <w:r>
        <w:rPr>
          <w:rFonts w:ascii="SimSun" w:hAnsi="SimSun" w:eastAsia="SimSun" w:cs="SimSun"/>
          <w:sz w:val="17"/>
          <w:szCs w:val="17"/>
          <w:spacing w:val="1"/>
        </w:rPr>
        <w:t>【解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析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】由 上可知：起病急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(3天),牙龈疼痛，自动出血，腐败性口臭，龈缘虫蚀状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坏死。因此，最有可能诊断为急性坏死性龈炎。边缘</w:t>
      </w:r>
    </w:p>
    <w:p>
      <w:pPr>
        <w:spacing w:line="221" w:lineRule="auto"/>
        <w:sectPr>
          <w:type w:val="continuous"/>
          <w:pgSz w:w="10290" w:h="15110"/>
          <w:pgMar w:top="1322" w:right="800" w:bottom="958" w:left="700" w:header="884" w:footer="805" w:gutter="0"/>
          <w:cols w:equalWidth="0" w:num="2" w:sep="1">
            <w:col w:w="4333" w:space="100"/>
            <w:col w:w="435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34" w:lineRule="exact"/>
        <w:rPr/>
      </w:pPr>
      <w:r/>
    </w:p>
    <w:p>
      <w:pPr>
        <w:spacing w:line="134" w:lineRule="exact"/>
        <w:sectPr>
          <w:type w:val="continuous"/>
          <w:pgSz w:w="10290" w:h="15110"/>
          <w:pgMar w:top="1322" w:right="800" w:bottom="958" w:left="700" w:header="884" w:footer="805" w:gutter="0"/>
          <w:cols w:equalWidth="0" w:num="1">
            <w:col w:w="8790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573"/>
          <w:footerReference w:type="default" r:id="rId574"/>
          <w:pgSz w:w="10350" w:h="15030"/>
          <w:pgMar w:top="1262" w:right="565" w:bottom="967" w:left="829" w:header="892" w:footer="760" w:gutter="0"/>
          <w:cols w:equalWidth="0" w:num="1">
            <w:col w:w="8955" w:space="0"/>
          </w:cols>
        </w:sectPr>
        <w:rPr/>
      </w:pPr>
    </w:p>
    <w:p>
      <w:pPr>
        <w:ind w:left="30" w:right="240"/>
        <w:spacing w:before="62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性龈炎发展较慢，也无虫蚀状坏死。增生性龈炎表现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为增生牙龈。慢性牙周炎无虫蚀状坏死。侵袭性牙周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炎无虫蚀状坏死。急性坏死性龈炎的坏死区涂片可见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大量梭形杆菌和螺旋体，是有助于诊断的检查。查白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细胞有助于检查基础疾病——白血病，但不是</w:t>
      </w:r>
      <w:r>
        <w:rPr>
          <w:rFonts w:ascii="SimSun" w:hAnsi="SimSun" w:eastAsia="SimSun" w:cs="SimSun"/>
          <w:sz w:val="17"/>
          <w:szCs w:val="17"/>
          <w:spacing w:val="10"/>
        </w:rPr>
        <w:t>每个病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人都是白血病。该病骨质无破坏，所以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线片作用不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大。该病不会导致咬合问题或肌肉问题。急性坏死性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龈炎是多种微生物引起的感染，梭形杆菌和螺旋体是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主要的致病微生物，而且该病的坏死区涂片可见大量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梭形杆菌和螺旋体。伴放线放线杆菌是侵袭</w:t>
      </w:r>
      <w:r>
        <w:rPr>
          <w:rFonts w:ascii="SimSun" w:hAnsi="SimSun" w:eastAsia="SimSun" w:cs="SimSun"/>
          <w:sz w:val="17"/>
          <w:szCs w:val="17"/>
          <w:spacing w:val="10"/>
        </w:rPr>
        <w:t>性牙周炎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的主要致病菌。牙龈卟啉单胞菌、葡萄球菌、放线菌在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这类患者中查出不多。急性坏死性龈炎症状</w:t>
      </w:r>
      <w:r>
        <w:rPr>
          <w:rFonts w:ascii="SimSun" w:hAnsi="SimSun" w:eastAsia="SimSun" w:cs="SimSun"/>
          <w:sz w:val="17"/>
          <w:szCs w:val="17"/>
          <w:spacing w:val="10"/>
        </w:rPr>
        <w:t>严重者需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全身用药，针对病原微生物，口服甲硝唑或替硝唑等抗 </w:t>
      </w:r>
      <w:r>
        <w:rPr>
          <w:rFonts w:ascii="SimSun" w:hAnsi="SimSun" w:eastAsia="SimSun" w:cs="SimSun"/>
          <w:sz w:val="17"/>
          <w:szCs w:val="17"/>
          <w:spacing w:val="5"/>
        </w:rPr>
        <w:t>厌氧菌药物。</w:t>
      </w:r>
    </w:p>
    <w:p>
      <w:pPr>
        <w:ind w:left="30" w:right="177" w:firstLine="359"/>
        <w:spacing w:before="70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147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</w:rPr>
        <w:t>DCEE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解析】急性浆液性根尖</w:t>
      </w:r>
      <w:r>
        <w:rPr>
          <w:rFonts w:ascii="SimSun" w:hAnsi="SimSun" w:eastAsia="SimSun" w:cs="SimSun"/>
          <w:sz w:val="17"/>
          <w:szCs w:val="17"/>
        </w:rPr>
        <w:t>周炎初  </w:t>
      </w:r>
      <w:r>
        <w:rPr>
          <w:rFonts w:ascii="SimSun" w:hAnsi="SimSun" w:eastAsia="SimSun" w:cs="SimSun"/>
          <w:sz w:val="17"/>
          <w:szCs w:val="17"/>
          <w:spacing w:val="-1"/>
        </w:rPr>
        <w:t>期：咬合痛，轻微的钝痛、患牙的根尖部不适、麻木感、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浮出感，初期用力将患牙咬紧时，疼痛还可暂时缓解。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后期：自发性持续性的疼痛，咬合痛加重，影响进食，浮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出和伸长感也逐渐加重。疼痛范围局限，不放散，患者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能明确指出患牙部位。临床检查：叩诊(+十)以上，扪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痛(十);牙髓多已坏死，对冷、热诊和电诊均无反应。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患牙有治疗史，结合临床表现，可判定引起根尖周炎的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原因为根管治疗时遗漏近颊第二根管。应急</w:t>
      </w:r>
      <w:r>
        <w:rPr>
          <w:rFonts w:ascii="SimSun" w:hAnsi="SimSun" w:eastAsia="SimSun" w:cs="SimSun"/>
          <w:sz w:val="17"/>
          <w:szCs w:val="17"/>
          <w:spacing w:val="10"/>
        </w:rPr>
        <w:t>处理：去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除旧充填物和根充物，重新根管治疗。</w:t>
      </w:r>
    </w:p>
    <w:p>
      <w:pPr>
        <w:ind w:left="1534"/>
        <w:spacing w:before="275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第三单元</w:t>
      </w:r>
    </w:p>
    <w:p>
      <w:pPr>
        <w:pStyle w:val="BodyText"/>
        <w:spacing w:line="438" w:lineRule="auto"/>
        <w:rPr/>
      </w:pPr>
      <w:r/>
    </w:p>
    <w:p>
      <w:pPr>
        <w:ind w:left="30" w:right="177" w:firstLine="400"/>
        <w:spacing w:before="55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1.B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解析】①茎乳孔以外：面瘫；②鼓索与镫骨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肌神经节之间：面瘫+味觉丧失+唾液腺分泌障碍；</w:t>
      </w:r>
    </w:p>
    <w:p>
      <w:pPr>
        <w:ind w:left="30" w:right="248"/>
        <w:spacing w:before="14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③镫骨肌与膝状神经节之间：面瘫十味觉丧失+唾液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腺分泌障碍+听觉改变；④膝状神经节：面瘫+味觉丧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失+唾液腺、泪腺分泌障碍+听觉改变；⑤脑桥与膝状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神经节之间：除面瘫外，感觉与分泌功能障碍一般均较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轻；损害影响听神经时，尚可发生耳鸣、眩晕；⑥核性损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害：面瘫+轻度感觉与分泌障碍，但往往影响</w:t>
      </w:r>
      <w:r>
        <w:rPr>
          <w:rFonts w:ascii="SimSun" w:hAnsi="SimSun" w:eastAsia="SimSun" w:cs="SimSun"/>
          <w:sz w:val="17"/>
          <w:szCs w:val="17"/>
          <w:spacing w:val="6"/>
        </w:rPr>
        <w:t>展神经核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而发生该神经的麻痹，若损害累及皮质延髓束时可发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生对侧偏瘫。</w:t>
      </w:r>
    </w:p>
    <w:p>
      <w:pPr>
        <w:ind w:left="30" w:right="152" w:firstLine="400"/>
        <w:spacing w:before="4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解析】一般开放性损伤出血量较多</w:t>
      </w:r>
      <w:r>
        <w:rPr>
          <w:rFonts w:ascii="SimSun" w:hAnsi="SimSun" w:eastAsia="SimSun" w:cs="SimSun"/>
          <w:sz w:val="17"/>
          <w:szCs w:val="17"/>
        </w:rPr>
        <w:t>；刺伤时 </w:t>
      </w:r>
      <w:r>
        <w:rPr>
          <w:rFonts w:ascii="SimSun" w:hAnsi="SimSun" w:eastAsia="SimSun" w:cs="SimSun"/>
          <w:sz w:val="17"/>
          <w:szCs w:val="17"/>
          <w:spacing w:val="4"/>
        </w:rPr>
        <w:t>刺入物可将沙土和细菌带入伤口深处引起感染；</w:t>
      </w:r>
      <w:r>
        <w:rPr>
          <w:rFonts w:ascii="SimSun" w:hAnsi="SimSun" w:eastAsia="SimSun" w:cs="SimSun"/>
          <w:sz w:val="17"/>
          <w:szCs w:val="17"/>
          <w:spacing w:val="6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颌面部闭合性损伤，如挫伤，伤区的小血管和淋巴管破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裂。常有组织内渗血形成瘀斑，甚至发生血肿。</w:t>
      </w:r>
    </w:p>
    <w:p>
      <w:pPr>
        <w:ind w:left="30" w:right="198" w:firstLine="400"/>
        <w:spacing w:before="2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】血块机化、肉芽组织形成拔牙后数小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时，牙龈组织收缩，使拔牙创口变小，这也是保护血块 </w:t>
      </w:r>
      <w:r>
        <w:rPr>
          <w:rFonts w:ascii="SimSun" w:hAnsi="SimSun" w:eastAsia="SimSun" w:cs="SimSun"/>
          <w:sz w:val="17"/>
          <w:szCs w:val="17"/>
          <w:spacing w:val="10"/>
        </w:rPr>
        <w:t>及促进愈合的一种反应。约24小时，即有成纤维细胞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自牙槽骨壁向血凝块内延伸生长，同时来自邻近血管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的内皮细胞增殖，形成血管芽，并连成血管网</w:t>
      </w:r>
      <w:r>
        <w:rPr>
          <w:rFonts w:ascii="SimSun" w:hAnsi="SimSun" w:eastAsia="SimSun" w:cs="SimSun"/>
          <w:sz w:val="17"/>
          <w:szCs w:val="17"/>
          <w:spacing w:val="6"/>
        </w:rPr>
        <w:t>。大约7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天血块被肉芽组织所替代，这时牙槽骨开始</w:t>
      </w:r>
      <w:r>
        <w:rPr>
          <w:rFonts w:ascii="SimSun" w:hAnsi="SimSun" w:eastAsia="SimSun" w:cs="SimSun"/>
          <w:sz w:val="17"/>
          <w:szCs w:val="17"/>
          <w:spacing w:val="18"/>
        </w:rPr>
        <w:t>破骨性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吸收。</w:t>
      </w:r>
    </w:p>
    <w:p>
      <w:pPr>
        <w:ind w:left="30" w:right="205" w:firstLine="400"/>
        <w:spacing w:before="47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4.A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解析】髁</w:t>
      </w:r>
      <w:r>
        <w:rPr>
          <w:rFonts w:ascii="SimSun" w:hAnsi="SimSun" w:eastAsia="SimSun" w:cs="SimSun"/>
          <w:sz w:val="17"/>
          <w:szCs w:val="17"/>
          <w:spacing w:val="8"/>
        </w:rPr>
        <w:t>突骨折多发生在翼外肌附</w:t>
      </w:r>
      <w:r>
        <w:rPr>
          <w:rFonts w:ascii="SimSun" w:hAnsi="SimSun" w:eastAsia="SimSun" w:cs="SimSun"/>
          <w:sz w:val="17"/>
          <w:szCs w:val="17"/>
          <w:spacing w:val="7"/>
        </w:rPr>
        <w:t>着下方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的髁突颈部。折断的髁突由于受翼外肌的牵拉而向前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内移位，但仍可留在关节囊内。</w:t>
      </w:r>
    </w:p>
    <w:p>
      <w:pPr>
        <w:ind w:left="30" w:right="57" w:firstLine="400"/>
        <w:spacing w:before="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5.B   </w:t>
      </w:r>
      <w:r>
        <w:rPr>
          <w:rFonts w:ascii="SimSun" w:hAnsi="SimSun" w:eastAsia="SimSun" w:cs="SimSun"/>
          <w:sz w:val="17"/>
          <w:szCs w:val="17"/>
          <w:spacing w:val="4"/>
        </w:rPr>
        <w:t>【 解析】颞下颌关节脱位按</w:t>
      </w:r>
      <w:r>
        <w:rPr>
          <w:rFonts w:ascii="SimSun" w:hAnsi="SimSun" w:eastAsia="SimSun" w:cs="SimSun"/>
          <w:sz w:val="17"/>
          <w:szCs w:val="17"/>
          <w:spacing w:val="3"/>
        </w:rPr>
        <w:t>髁突脱出的方向、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位置可分为前方脱位、后方脱位、上方脱位以及侧方脱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位。临床上以急性和复发性脱位较常见。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" w:right="189" w:firstLine="349"/>
        <w:spacing w:before="55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6.B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FangSong" w:hAnsi="FangSong" w:eastAsia="FangSong" w:cs="FangSong"/>
          <w:sz w:val="17"/>
          <w:szCs w:val="17"/>
          <w:b/>
          <w:bCs/>
          <w:spacing w:val="6"/>
        </w:rPr>
        <w:t>解析】</w:t>
      </w:r>
      <w:r>
        <w:rPr>
          <w:rFonts w:ascii="SimSun" w:hAnsi="SimSun" w:eastAsia="SimSun" w:cs="SimSun"/>
          <w:sz w:val="17"/>
          <w:szCs w:val="17"/>
          <w:spacing w:val="6"/>
        </w:rPr>
        <w:t>白血病的牙龈病损的治疗原则是以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保守治疗为主，止血、抗感染。</w:t>
      </w:r>
    </w:p>
    <w:p>
      <w:pPr>
        <w:ind w:left="57" w:right="191" w:firstLine="359"/>
        <w:spacing w:before="4" w:line="24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7.C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痣样基底细胞癌综合征</w:t>
      </w:r>
      <w:r>
        <w:rPr>
          <w:rFonts w:ascii="SimSun" w:hAnsi="SimSun" w:eastAsia="SimSun" w:cs="SimSun"/>
          <w:sz w:val="17"/>
          <w:szCs w:val="17"/>
        </w:rPr>
        <w:t>表现：多发性 </w:t>
      </w:r>
      <w:r>
        <w:rPr>
          <w:rFonts w:ascii="SimSun" w:hAnsi="SimSun" w:eastAsia="SimSun" w:cs="SimSun"/>
          <w:sz w:val="17"/>
          <w:szCs w:val="17"/>
          <w:spacing w:val="11"/>
        </w:rPr>
        <w:t>角化囊肿同时伴发皮肤基底细胞痣，分叉肋，眶距增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宽，颅骨异常，小脑镰钙化，脊柱畸形，痣样基底细胞癌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综合征不伴发成釉细胞瘤，故此题选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C </w:t>
      </w:r>
      <w:r>
        <w:rPr>
          <w:rFonts w:ascii="SimSun" w:hAnsi="SimSun" w:eastAsia="SimSun" w:cs="SimSun"/>
          <w:sz w:val="17"/>
          <w:szCs w:val="17"/>
          <w:spacing w:val="5"/>
        </w:rPr>
        <w:t>项。</w:t>
      </w:r>
    </w:p>
    <w:p>
      <w:pPr>
        <w:ind w:left="57" w:right="191" w:firstLine="359"/>
        <w:spacing w:before="15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8.C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】</w:t>
      </w:r>
      <w:r>
        <w:rPr>
          <w:rFonts w:ascii="SimSun" w:hAnsi="SimSun" w:eastAsia="SimSun" w:cs="SimSun"/>
          <w:sz w:val="17"/>
          <w:szCs w:val="17"/>
          <w:spacing w:val="1"/>
        </w:rPr>
        <w:t>一般认为，单侧唇裂整复术最合适的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年龄为3～6个月，体重达6～7</w:t>
      </w:r>
      <w:r>
        <w:rPr>
          <w:rFonts w:ascii="SimSun" w:hAnsi="SimSun" w:eastAsia="SimSun" w:cs="SimSun"/>
          <w:sz w:val="17"/>
          <w:szCs w:val="17"/>
        </w:rPr>
        <w:t>kg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以上。早期进行手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术，可以尽早地恢复上唇的正常功能和外形，并可使瘢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痕组织减少到最低程度。</w:t>
      </w:r>
    </w:p>
    <w:p>
      <w:pPr>
        <w:ind w:left="57" w:right="119" w:firstLine="359"/>
        <w:spacing w:before="26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9.A  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】始</w:t>
      </w:r>
      <w:r>
        <w:rPr>
          <w:rFonts w:ascii="SimSun" w:hAnsi="SimSun" w:eastAsia="SimSun" w:cs="SimSun"/>
          <w:sz w:val="17"/>
          <w:szCs w:val="17"/>
          <w:spacing w:val="7"/>
        </w:rPr>
        <w:t>基囊肿为牙源性颌骨囊肿，发生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于成釉器发育的早期阶段，牙釉质和牙本质形成之前，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在炎症和损伤刺激后，成釉器的星形网状层发生变性，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并有液体渗出，蓄积其中而形成囊肿。目前病理从组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8"/>
        </w:rPr>
        <w:t>织学特征多认为牙源性角化囊肿与始基囊肿为同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义名。</w:t>
      </w:r>
    </w:p>
    <w:p>
      <w:pPr>
        <w:ind w:left="417"/>
        <w:spacing w:before="1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10.E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【解析】下颌支是上颌神经的分支。</w:t>
      </w:r>
    </w:p>
    <w:p>
      <w:pPr>
        <w:ind w:left="57" w:right="190" w:firstLine="359"/>
        <w:spacing w:before="41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11.B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由于口腔颌面部血运丰富，对局麻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药吸收快。为延缓吸收，加强镇痛效果，延</w:t>
      </w:r>
      <w:r>
        <w:rPr>
          <w:rFonts w:ascii="SimSun" w:hAnsi="SimSun" w:eastAsia="SimSun" w:cs="SimSun"/>
          <w:sz w:val="17"/>
          <w:szCs w:val="17"/>
          <w:spacing w:val="10"/>
        </w:rPr>
        <w:t>长局麻时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间，降低毒性反应，以及减少术区出血，使术野清晰，临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5"/>
        </w:rPr>
        <w:t>床上常在局麻药溶液中加入血管收缩剂。而含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1:50000肾上腺素的局麻药物，不但</w:t>
      </w:r>
      <w:r>
        <w:rPr>
          <w:rFonts w:ascii="SimSun" w:hAnsi="SimSun" w:eastAsia="SimSun" w:cs="SimSun"/>
          <w:sz w:val="17"/>
          <w:szCs w:val="17"/>
          <w:spacing w:val="12"/>
        </w:rPr>
        <w:t>可以增强麻醉效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果，同时还可以达到止血的目的，并且可减少毒副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作用。</w:t>
      </w:r>
    </w:p>
    <w:p>
      <w:pPr>
        <w:ind w:left="57" w:right="193" w:firstLine="359"/>
        <w:spacing w:before="15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】眶下神经为上颌神经的终支，通过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眶下沟、眶下管、出眶下孔至面部，分为数支分布于下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睑、鼻翼和上唇的皮肤。</w:t>
      </w:r>
    </w:p>
    <w:p>
      <w:pPr>
        <w:ind w:left="57" w:right="170" w:firstLine="359"/>
        <w:spacing w:before="9" w:line="24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13.C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4"/>
        </w:rPr>
        <w:t>解析】翼</w:t>
      </w:r>
      <w:r>
        <w:rPr>
          <w:rFonts w:ascii="SimSun" w:hAnsi="SimSun" w:eastAsia="SimSun" w:cs="SimSun"/>
          <w:sz w:val="17"/>
          <w:szCs w:val="17"/>
          <w:spacing w:val="-4"/>
        </w:rPr>
        <w:t>内肌有深、浅两头，深头起于翼外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板的内侧面和腭骨锥突；浅头起于腭骨锥突</w:t>
      </w:r>
      <w:r>
        <w:rPr>
          <w:rFonts w:ascii="SimSun" w:hAnsi="SimSun" w:eastAsia="SimSun" w:cs="SimSun"/>
          <w:sz w:val="17"/>
          <w:szCs w:val="17"/>
          <w:spacing w:val="10"/>
        </w:rPr>
        <w:t>和上颌结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节，与咬肌纤维方向相似，止于下颌角内侧面及翼肌粗 </w:t>
      </w:r>
      <w:r>
        <w:rPr>
          <w:rFonts w:ascii="SimSun" w:hAnsi="SimSun" w:eastAsia="SimSun" w:cs="SimSun"/>
          <w:sz w:val="17"/>
          <w:szCs w:val="17"/>
          <w:spacing w:val="4"/>
        </w:rPr>
        <w:t>隆。功能：上提下颌骨。亦参与下颌前伸和侧方运动。</w:t>
      </w:r>
    </w:p>
    <w:p>
      <w:pPr>
        <w:ind w:left="57" w:right="196" w:firstLine="359"/>
        <w:spacing w:before="7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14.C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3"/>
        </w:rPr>
        <w:t>【</w:t>
      </w:r>
      <w:r>
        <w:rPr>
          <w:rFonts w:ascii="SimHei" w:hAnsi="SimHei" w:eastAsia="SimHei" w:cs="SimHei"/>
          <w:sz w:val="17"/>
          <w:szCs w:val="17"/>
          <w:spacing w:val="13"/>
        </w:rPr>
        <w:t>解析】</w:t>
      </w:r>
      <w:r>
        <w:rPr>
          <w:rFonts w:ascii="SimSun" w:hAnsi="SimSun" w:eastAsia="SimSun" w:cs="SimSun"/>
          <w:sz w:val="17"/>
          <w:szCs w:val="17"/>
          <w:spacing w:val="13"/>
        </w:rPr>
        <w:t>乳牙多于生后4～10个月开始萌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出，2～2.5岁出齐20颗乳牙，2岁内</w:t>
      </w:r>
      <w:r>
        <w:rPr>
          <w:rFonts w:ascii="SimSun" w:hAnsi="SimSun" w:eastAsia="SimSun" w:cs="SimSun"/>
          <w:sz w:val="17"/>
          <w:szCs w:val="17"/>
          <w:spacing w:val="12"/>
        </w:rPr>
        <w:t>乳牙的数目约等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于其月龄减去4～6。</w:t>
      </w:r>
    </w:p>
    <w:p>
      <w:pPr>
        <w:ind w:left="57" w:right="196" w:firstLine="359"/>
        <w:spacing w:before="7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15.D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解析】颈部淋巴结触诊时，</w:t>
      </w:r>
      <w:r>
        <w:rPr>
          <w:rFonts w:ascii="SimSun" w:hAnsi="SimSun" w:eastAsia="SimSun" w:cs="SimSun"/>
          <w:sz w:val="17"/>
          <w:szCs w:val="17"/>
          <w:spacing w:val="1"/>
        </w:rPr>
        <w:t>病人的体位是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坐位，头低向受检查一侧。</w:t>
      </w:r>
    </w:p>
    <w:p>
      <w:pPr>
        <w:ind w:left="57" w:right="196" w:firstLine="359"/>
        <w:spacing w:before="28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16.E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解析】骨髓腔或骨孔内的出血可用骨蜡填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充止血。</w:t>
      </w:r>
    </w:p>
    <w:p>
      <w:pPr>
        <w:ind w:left="57" w:right="139" w:firstLine="359"/>
        <w:spacing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17.C</w:t>
      </w:r>
      <w:r>
        <w:rPr>
          <w:rFonts w:ascii="SimSun" w:hAnsi="SimSun" w:eastAsia="SimSun" w:cs="SimSun"/>
          <w:sz w:val="17"/>
          <w:szCs w:val="17"/>
          <w:spacing w:val="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味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觉出汗综合征又称耳颞神经综合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征或称</w:t>
      </w:r>
      <w:r>
        <w:rPr>
          <w:rFonts w:ascii="Times New Roman" w:hAnsi="Times New Roman" w:eastAsia="Times New Roman" w:cs="Times New Roman"/>
          <w:sz w:val="17"/>
          <w:szCs w:val="17"/>
        </w:rPr>
        <w:t>Frey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综合征。本病主要发生于腮腺手术后，偶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尔可见于下颌下腺手术及腮腺损伤后。发病原因是被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切断的耳颞神经和原支配腮腺分泌功能的副交感神经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纤维再生时，与被切断的原支配汗腺和皮下血管的交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感神经末梢发生错位连接愈合，故而当咀嚼和味觉刺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激时引起副交感神经兴奋，同时引起面部潮红和出汗。</w:t>
      </w:r>
    </w:p>
    <w:p>
      <w:pPr>
        <w:ind w:left="57" w:right="113" w:firstLine="439"/>
        <w:spacing w:before="37" w:line="2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18.E</w:t>
      </w:r>
      <w:r>
        <w:rPr>
          <w:rFonts w:ascii="SimSun" w:hAnsi="SimSun" w:eastAsia="SimSun" w:cs="SimSun"/>
          <w:sz w:val="17"/>
          <w:szCs w:val="17"/>
          <w:spacing w:val="7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FangSong" w:hAnsi="FangSong" w:eastAsia="FangSong" w:cs="FangSong"/>
          <w:sz w:val="17"/>
          <w:szCs w:val="17"/>
          <w:spacing w:val="7"/>
        </w:rPr>
        <w:t>解</w:t>
      </w:r>
      <w:r>
        <w:rPr>
          <w:rFonts w:ascii="FangSong" w:hAnsi="FangSong" w:eastAsia="FangSong" w:cs="FangSong"/>
          <w:sz w:val="17"/>
          <w:szCs w:val="17"/>
          <w:spacing w:val="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7"/>
        </w:rPr>
        <w:t>析</w:t>
      </w:r>
      <w:r>
        <w:rPr>
          <w:rFonts w:ascii="SimSun" w:hAnsi="SimSun" w:eastAsia="SimSun" w:cs="SimSun"/>
          <w:sz w:val="17"/>
          <w:szCs w:val="17"/>
          <w:spacing w:val="7"/>
        </w:rPr>
        <w:t>】回归热见于霍奇金淋巴瘤、</w:t>
      </w:r>
      <w:r>
        <w:rPr>
          <w:rFonts w:ascii="SimSun" w:hAnsi="SimSun" w:eastAsia="SimSun" w:cs="SimSun"/>
          <w:sz w:val="17"/>
          <w:szCs w:val="17"/>
          <w:spacing w:val="6"/>
        </w:rPr>
        <w:t>周期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热等。</w:t>
      </w:r>
    </w:p>
    <w:p>
      <w:pPr>
        <w:ind w:left="57" w:firstLine="439"/>
        <w:spacing w:before="1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19.E   </w:t>
      </w:r>
      <w:r>
        <w:rPr>
          <w:rFonts w:ascii="SimSun" w:hAnsi="SimSun" w:eastAsia="SimSun" w:cs="SimSun"/>
          <w:sz w:val="17"/>
          <w:szCs w:val="17"/>
          <w:spacing w:val="6"/>
        </w:rPr>
        <w:t>【 解析】牙源性角化囊肿衬</w:t>
      </w:r>
      <w:r>
        <w:rPr>
          <w:rFonts w:ascii="SimSun" w:hAnsi="SimSun" w:eastAsia="SimSun" w:cs="SimSun"/>
          <w:sz w:val="17"/>
          <w:szCs w:val="17"/>
          <w:spacing w:val="5"/>
        </w:rPr>
        <w:t>里上皮薄而脆，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术中易残留；囊肿骨壁不光滑，不易刮净；且可能存在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多发病灶，或一个病灶多个囊腔；牙源性角化囊肿是典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型的牙源性囊肿，其特点之一是较易复发，原因是可能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存在子囊，手术时易残留；与周围组织粘连，刮治不易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彻底。</w:t>
      </w:r>
    </w:p>
    <w:p>
      <w:pPr>
        <w:ind w:left="57" w:right="39" w:firstLine="439"/>
        <w:spacing w:before="28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20.D   </w:t>
      </w:r>
      <w:r>
        <w:rPr>
          <w:rFonts w:ascii="SimSun" w:hAnsi="SimSun" w:eastAsia="SimSun" w:cs="SimSun"/>
          <w:sz w:val="17"/>
          <w:szCs w:val="17"/>
        </w:rPr>
        <w:t>【解析】颞下颌关节紊乱病多发于青、中年，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以20～30岁患病率、就诊率最高。</w:t>
      </w:r>
    </w:p>
    <w:p>
      <w:pPr>
        <w:ind w:left="497"/>
        <w:spacing w:before="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21.B</w:t>
      </w:r>
      <w:r>
        <w:rPr>
          <w:rFonts w:ascii="SimSun" w:hAnsi="SimSun" w:eastAsia="SimSun" w:cs="SimSun"/>
          <w:sz w:val="17"/>
          <w:szCs w:val="17"/>
          <w:spacing w:val="3"/>
        </w:rPr>
        <w:t>【  解析】体重不增是营养不良最先</w:t>
      </w:r>
      <w:r>
        <w:rPr>
          <w:rFonts w:ascii="SimSun" w:hAnsi="SimSun" w:eastAsia="SimSun" w:cs="SimSun"/>
          <w:sz w:val="17"/>
          <w:szCs w:val="17"/>
          <w:spacing w:val="2"/>
        </w:rPr>
        <w:t>出现的表</w:t>
      </w:r>
    </w:p>
    <w:p>
      <w:pPr>
        <w:spacing w:line="219" w:lineRule="auto"/>
        <w:sectPr>
          <w:type w:val="continuous"/>
          <w:pgSz w:w="10350" w:h="15030"/>
          <w:pgMar w:top="1262" w:right="565" w:bottom="967" w:left="829" w:header="892" w:footer="760" w:gutter="0"/>
          <w:cols w:equalWidth="0" w:num="2" w:sep="1">
            <w:col w:w="4443" w:space="100"/>
            <w:col w:w="441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5" w:lineRule="exact"/>
        <w:rPr/>
      </w:pPr>
      <w:r/>
    </w:p>
    <w:p>
      <w:pPr>
        <w:spacing w:line="95" w:lineRule="exact"/>
        <w:sectPr>
          <w:type w:val="continuous"/>
          <w:pgSz w:w="10350" w:h="15030"/>
          <w:pgMar w:top="1262" w:right="565" w:bottom="967" w:left="829" w:header="892" w:footer="760" w:gutter="0"/>
          <w:cols w:equalWidth="0" w:num="1">
            <w:col w:w="8955" w:space="0"/>
          </w:cols>
        </w:sectPr>
        <w:rPr/>
      </w:pPr>
    </w:p>
    <w:p>
      <w:pPr>
        <w:spacing w:line="217" w:lineRule="exact"/>
        <w:rPr/>
      </w:pPr>
      <w:r/>
    </w:p>
    <w:p>
      <w:pPr>
        <w:spacing w:line="217" w:lineRule="exact"/>
        <w:sectPr>
          <w:headerReference w:type="default" r:id="rId575"/>
          <w:footerReference w:type="default" r:id="rId576"/>
          <w:pgSz w:w="10290" w:h="15110"/>
          <w:pgMar w:top="1194" w:right="848" w:bottom="1000" w:left="650" w:header="933" w:footer="792" w:gutter="0"/>
          <w:cols w:equalWidth="0" w:num="1">
            <w:col w:w="8792" w:space="0"/>
          </w:cols>
        </w:sectPr>
        <w:rPr/>
      </w:pPr>
    </w:p>
    <w:p>
      <w:pPr>
        <w:ind w:right="188"/>
        <w:spacing w:before="33" w:line="24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现，继之体重下降，皮下脂肪逐渐减少或消失，病久者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身高也低于正常。</w:t>
      </w:r>
    </w:p>
    <w:p>
      <w:pPr>
        <w:ind w:right="111" w:firstLine="359"/>
        <w:spacing w:before="2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22.A</w:t>
      </w:r>
      <w:r>
        <w:rPr>
          <w:rFonts w:ascii="SimSun" w:hAnsi="SimSun" w:eastAsia="SimSun" w:cs="SimSun"/>
          <w:sz w:val="17"/>
          <w:szCs w:val="17"/>
          <w:spacing w:val="8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【</w:t>
      </w:r>
      <w:r>
        <w:rPr>
          <w:rFonts w:ascii="SimHei" w:hAnsi="SimHei" w:eastAsia="SimHei" w:cs="SimHei"/>
          <w:sz w:val="17"/>
          <w:szCs w:val="17"/>
          <w:b/>
          <w:bCs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</w:rPr>
        <w:t>食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谱、某些维生素及微量元素的变  </w:t>
      </w:r>
      <w:r>
        <w:rPr>
          <w:rFonts w:ascii="SimSun" w:hAnsi="SimSun" w:eastAsia="SimSun" w:cs="SimSun"/>
          <w:sz w:val="17"/>
          <w:szCs w:val="17"/>
          <w:spacing w:val="10"/>
        </w:rPr>
        <w:t>化与癌瘤的发生有一定关系。与口腔癌发生有关的维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生素主要是维生素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和维生素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B </w:t>
      </w:r>
      <w:r>
        <w:rPr>
          <w:rFonts w:ascii="SimSun" w:hAnsi="SimSun" w:eastAsia="SimSun" w:cs="SimSun"/>
          <w:sz w:val="17"/>
          <w:szCs w:val="17"/>
          <w:spacing w:val="6"/>
        </w:rPr>
        <w:t>类缺乏，故选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项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而其他选项不合要求。</w:t>
      </w:r>
    </w:p>
    <w:p>
      <w:pPr>
        <w:ind w:right="111" w:firstLine="359"/>
        <w:spacing w:before="26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23.A   </w:t>
      </w:r>
      <w:r>
        <w:rPr>
          <w:rFonts w:ascii="SimSun" w:hAnsi="SimSun" w:eastAsia="SimSun" w:cs="SimSun"/>
          <w:sz w:val="17"/>
          <w:szCs w:val="17"/>
          <w:spacing w:val="6"/>
        </w:rPr>
        <w:t>【解析】维持舌头的长度是保证发音基础，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故舌损伤缝合时恢复舌头的长度是最重要的。</w:t>
      </w:r>
    </w:p>
    <w:p>
      <w:pPr>
        <w:ind w:right="111" w:firstLine="359"/>
        <w:spacing w:before="28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24.D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FangSong" w:hAnsi="FangSong" w:eastAsia="FangSong" w:cs="FangSong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此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题主要是为了考查考生对颅骨、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上下颌骨生长发育方式的了解程度。颅骨的生长</w:t>
      </w:r>
      <w:r>
        <w:rPr>
          <w:rFonts w:ascii="SimSun" w:hAnsi="SimSun" w:eastAsia="SimSun" w:cs="SimSun"/>
          <w:sz w:val="17"/>
          <w:szCs w:val="17"/>
          <w:spacing w:val="8"/>
        </w:rPr>
        <w:t>方式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在出生后相当长时间内都依赖这三种共存的生长发育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方式。例如：3岁时，至少额颌缝尚未闭合(此缝6岁闭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6"/>
        </w:rPr>
        <w:t>合),蝶筛软骨和蝶枕软骨仍有成骨能力(前者到7岁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时才钙化，而后者到18～20岁时仍有生长发</w:t>
      </w:r>
      <w:r>
        <w:rPr>
          <w:rFonts w:ascii="SimSun" w:hAnsi="SimSun" w:eastAsia="SimSun" w:cs="SimSun"/>
          <w:sz w:val="17"/>
          <w:szCs w:val="17"/>
          <w:spacing w:val="12"/>
        </w:rPr>
        <w:t>育)。上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颌骨的生长方式在相当长的时间内维持着骨缝生长和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骨表面增生两种方式。在出生1～1.5岁时下颌骨左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右两半的骨融合完成。3岁时生长只能依靠骨表</w:t>
      </w:r>
      <w:r>
        <w:rPr>
          <w:rFonts w:ascii="SimSun" w:hAnsi="SimSun" w:eastAsia="SimSun" w:cs="SimSun"/>
          <w:sz w:val="17"/>
          <w:szCs w:val="17"/>
          <w:spacing w:val="13"/>
        </w:rPr>
        <w:t>面沉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积新骨以及髁突软骨的生长。</w:t>
      </w:r>
    </w:p>
    <w:p>
      <w:pPr>
        <w:ind w:right="103" w:firstLine="359"/>
        <w:spacing w:before="4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25.C</w:t>
      </w:r>
      <w:r>
        <w:rPr>
          <w:rFonts w:ascii="SimSun" w:hAnsi="SimSun" w:eastAsia="SimSun" w:cs="SimSun"/>
          <w:sz w:val="17"/>
          <w:szCs w:val="17"/>
          <w:spacing w:val="5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牙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膏是自我保健、维护口腔健康的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必须用品。含氟牙膏有明显的防龋效果，是通过局部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发挥防龋作用，可以与饮水氟化相互补充发挥协同效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应。吞咽反射完全建立的儿童及成人，</w:t>
      </w:r>
      <w:r>
        <w:rPr>
          <w:rFonts w:ascii="SimSun" w:hAnsi="SimSun" w:eastAsia="SimSun" w:cs="SimSun"/>
          <w:sz w:val="17"/>
          <w:szCs w:val="17"/>
          <w:spacing w:val="5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一般很少吞咽， </w:t>
      </w:r>
      <w:r>
        <w:rPr>
          <w:rFonts w:ascii="SimSun" w:hAnsi="SimSun" w:eastAsia="SimSun" w:cs="SimSun"/>
          <w:sz w:val="17"/>
          <w:szCs w:val="17"/>
          <w:spacing w:val="10"/>
        </w:rPr>
        <w:t>不会造成氟摄入过多，故饮水氟化后使用氟化牙膏不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存在安全性问题。</w:t>
      </w:r>
    </w:p>
    <w:p>
      <w:pPr>
        <w:ind w:right="189" w:firstLine="359"/>
        <w:spacing w:before="4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26.C   </w:t>
      </w:r>
      <w:r>
        <w:rPr>
          <w:rFonts w:ascii="SimSun" w:hAnsi="SimSun" w:eastAsia="SimSun" w:cs="SimSun"/>
          <w:sz w:val="17"/>
          <w:szCs w:val="17"/>
          <w:spacing w:val="4"/>
        </w:rPr>
        <w:t>【解析】根尖周囊肿的形成过程：慢性</w:t>
      </w:r>
      <w:r>
        <w:rPr>
          <w:rFonts w:ascii="SimSun" w:hAnsi="SimSun" w:eastAsia="SimSun" w:cs="SimSun"/>
          <w:sz w:val="17"/>
          <w:szCs w:val="17"/>
          <w:spacing w:val="3"/>
        </w:rPr>
        <w:t>根尖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周炎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→根尖周肉芽肿</w:t>
      </w:r>
      <w:r>
        <w:rPr>
          <w:rFonts w:ascii="SimSun" w:hAnsi="SimSun" w:eastAsia="SimSun" w:cs="SimSun"/>
          <w:sz w:val="17"/>
          <w:szCs w:val="17"/>
          <w:spacing w:val="-6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→根尖周囊肿。</w:t>
      </w:r>
    </w:p>
    <w:p>
      <w:pPr>
        <w:ind w:right="189" w:firstLine="359"/>
        <w:spacing w:before="2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27.D</w:t>
      </w:r>
      <w:r>
        <w:rPr>
          <w:rFonts w:ascii="SimSun" w:hAnsi="SimSun" w:eastAsia="SimSun" w:cs="SimSun"/>
          <w:sz w:val="17"/>
          <w:szCs w:val="17"/>
          <w:spacing w:val="6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黏液囊肿可因黏液腺导管分流部分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阻塞而产生，故它属于潴留性囊肿。</w:t>
      </w:r>
    </w:p>
    <w:p>
      <w:pPr>
        <w:ind w:right="108" w:firstLine="359"/>
        <w:spacing w:before="18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28.C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红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斑是指口腔黏膜上边界清晰的天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鹅绒样鲜红色斑块，在临床和病理上不能诊断为</w:t>
      </w:r>
      <w:r>
        <w:rPr>
          <w:rFonts w:ascii="SimSun" w:hAnsi="SimSun" w:eastAsia="SimSun" w:cs="SimSun"/>
          <w:sz w:val="17"/>
          <w:szCs w:val="17"/>
          <w:spacing w:val="8"/>
        </w:rPr>
        <w:t>其他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疾病者，属于癌前病变。</w:t>
      </w:r>
    </w:p>
    <w:p>
      <w:pPr>
        <w:ind w:right="141" w:firstLine="359"/>
        <w:spacing w:before="46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29.E   </w:t>
      </w:r>
      <w:r>
        <w:rPr>
          <w:rFonts w:ascii="SimSun" w:hAnsi="SimSun" w:eastAsia="SimSun" w:cs="SimSun"/>
          <w:sz w:val="17"/>
          <w:szCs w:val="17"/>
          <w:spacing w:val="6"/>
        </w:rPr>
        <w:t>【解析】干槽症一般发生在拔牙后2～3</w:t>
      </w:r>
      <w:r>
        <w:rPr>
          <w:rFonts w:ascii="SimSun" w:hAnsi="SimSun" w:eastAsia="SimSun" w:cs="SimSun"/>
          <w:sz w:val="17"/>
          <w:szCs w:val="17"/>
          <w:spacing w:val="5"/>
        </w:rPr>
        <w:t>天，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属于拔牙后并发症。</w:t>
      </w:r>
    </w:p>
    <w:p>
      <w:pPr>
        <w:ind w:right="213" w:firstLine="359"/>
        <w:spacing w:before="1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30.D   </w:t>
      </w:r>
      <w:r>
        <w:rPr>
          <w:rFonts w:ascii="SimSun" w:hAnsi="SimSun" w:eastAsia="SimSun" w:cs="SimSun"/>
          <w:sz w:val="17"/>
          <w:szCs w:val="17"/>
          <w:spacing w:val="2"/>
        </w:rPr>
        <w:t>【解析】耳颞神经痛发作时，常伴有耳颞神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经分布区内皮肤潮红、出汗、患侧唾液分泌增加以及颞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浅动脉搏动增强等自主神经症状。</w:t>
      </w:r>
    </w:p>
    <w:p>
      <w:pPr>
        <w:ind w:right="216" w:firstLine="359"/>
        <w:spacing w:before="3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31.C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】下颌骨的应力区的分析，下</w:t>
      </w:r>
      <w:r>
        <w:rPr>
          <w:rFonts w:ascii="SimSun" w:hAnsi="SimSun" w:eastAsia="SimSun" w:cs="SimSun"/>
          <w:sz w:val="17"/>
          <w:szCs w:val="17"/>
          <w:spacing w:val="2"/>
        </w:rPr>
        <w:t>颌骨正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中联合骨折时应放置两块钛板，且钛板的间隔最好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为 5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mm</w:t>
      </w:r>
      <w:r>
        <w:rPr>
          <w:rFonts w:ascii="SimSun" w:hAnsi="SimSun" w:eastAsia="SimSun" w:cs="SimSun"/>
          <w:sz w:val="17"/>
          <w:szCs w:val="17"/>
          <w:spacing w:val="-6"/>
        </w:rPr>
        <w:t>。</w:t>
      </w:r>
    </w:p>
    <w:p>
      <w:pPr>
        <w:ind w:right="141" w:firstLine="359"/>
        <w:spacing w:before="4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32.D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解析】穿刺及细胞学检查区别</w:t>
      </w:r>
      <w:r>
        <w:rPr>
          <w:rFonts w:ascii="SimSun" w:hAnsi="SimSun" w:eastAsia="SimSun" w:cs="SimSun"/>
          <w:sz w:val="17"/>
          <w:szCs w:val="17"/>
          <w:spacing w:val="1"/>
        </w:rPr>
        <w:t>良恶性肿瘤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的确诊率可达95%,但有时对肿瘤的组织学类型难以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完全肯定。因此，正确性最高的还是病理切片</w:t>
      </w:r>
      <w:r>
        <w:rPr>
          <w:rFonts w:ascii="SimSun" w:hAnsi="SimSun" w:eastAsia="SimSun" w:cs="SimSun"/>
          <w:sz w:val="17"/>
          <w:szCs w:val="17"/>
          <w:spacing w:val="8"/>
        </w:rPr>
        <w:t>。活组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织检查系从病变部取一小块组织制成切片，在显微镜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下观察细胞的形态和结构，以确定病变性质、肿瘤的类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型及分化程度等。这是目前比较准确可靠的诊断方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法。从原则上说：应争取诊断与治疗一期完成，必须先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行活检明确诊断者，活检时间与治疗时间应越近越好。</w:t>
      </w:r>
    </w:p>
    <w:p>
      <w:pPr>
        <w:ind w:right="131" w:firstLine="359"/>
        <w:spacing w:before="47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33.D   </w:t>
      </w:r>
      <w:r>
        <w:rPr>
          <w:rFonts w:ascii="SimSun" w:hAnsi="SimSun" w:eastAsia="SimSun" w:cs="SimSun"/>
          <w:sz w:val="17"/>
          <w:szCs w:val="17"/>
          <w:spacing w:val="2"/>
        </w:rPr>
        <w:t>【解析】种植体植入术的并发症。①创口裂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开：缝合过紧或过松，尤其在诱发感染的情况下更易发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6"/>
        </w:rPr>
        <w:t>生，应及时清创，再次缝合；②出血：因黏骨膜剥离损伤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大或黏膜下广泛剥离，术后压迫不够导致，提倡在术后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早期冷敷，晚期热敷；③下唇麻木：多因术中损伤须神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经或下牙槽神经所致，前者多可恢复，后者应去除种植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体，避开神经重新植入；④窦腔黏膜穿通：下颌种植时，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由于骨量不足容易穿通上颌窦或鼻底黏膜，应及时去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除种植体；⑤感染；⑥牙龈炎：种植义齿修复后，由于口</w:t>
      </w:r>
    </w:p>
    <w:p>
      <w:pPr>
        <w:spacing w:line="3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3" w:right="109"/>
        <w:spacing w:before="68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腔卫生不良或清洁方法不当所致；⑦牙龈增生：由于基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桩穿龈过少或与桥架连接不良所致；⑧进行性边缘性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骨吸收：多发生在种植体颈部的骨组织，与牙龈炎、种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植体周围炎、种植体应力过于集中以及种植体</w:t>
      </w:r>
      <w:r>
        <w:rPr>
          <w:rFonts w:ascii="SimSun" w:hAnsi="SimSun" w:eastAsia="SimSun" w:cs="SimSun"/>
          <w:sz w:val="17"/>
          <w:szCs w:val="17"/>
          <w:spacing w:val="9"/>
        </w:rPr>
        <w:t>机械折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断长时间未纠正有关；⑨种植体创伤：常见于种植体义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齿被意外撞击，可致种植体轻微松动；⑩种植体机械折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断：主要因机械因素或应力分布不合理所致。</w:t>
      </w:r>
    </w:p>
    <w:p>
      <w:pPr>
        <w:ind w:left="483"/>
        <w:spacing w:before="41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34.A</w:t>
      </w:r>
    </w:p>
    <w:p>
      <w:pPr>
        <w:ind w:left="103" w:right="37" w:firstLine="380"/>
        <w:spacing w:before="48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35.C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】放射性颌骨坏死病程发展缓慢，往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往在放射治疗后，数月乃至十余年始出现症状。发病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初期呈持续性针刺样剧痛，由于放疗引起黏膜或皮肤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溃疡，致牙槽骨、颌骨骨面外露，呈黑褐色；继发感染后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在露出骨面的部位长期溢脓，经久治而不愈</w:t>
      </w:r>
      <w:r>
        <w:rPr>
          <w:rFonts w:ascii="SimSun" w:hAnsi="SimSun" w:eastAsia="SimSun" w:cs="SimSun"/>
          <w:sz w:val="17"/>
          <w:szCs w:val="17"/>
          <w:spacing w:val="9"/>
        </w:rPr>
        <w:t>。病变发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生于下颌支时，因肌萎缩及纤维化，可出现明显的牙关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紧闭。放射后的颌骨破骨细胞与成骨细胞的再生能力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低下，致死骨分离的速度非常缓慢。因此，死骨与正常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骨常常界限不清。口腔及颌面部软组织，同样受到放  </w:t>
      </w:r>
      <w:r>
        <w:rPr>
          <w:rFonts w:ascii="SimSun" w:hAnsi="SimSun" w:eastAsia="SimSun" w:cs="SimSun"/>
          <w:sz w:val="17"/>
          <w:szCs w:val="17"/>
          <w:spacing w:val="2"/>
        </w:rPr>
        <w:t>射线损害，局部血运有不同程度障碍，故极易因感染而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2"/>
        </w:rPr>
        <w:t>造成组织坏死，形成口腔和面颊部的洞穿缺损畸形。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放射性颌骨坏死病程长，患者全身呈慢性消耗性衰竭，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常表现为消瘦及贫血。放射性颌骨坏死与化</w:t>
      </w:r>
      <w:r>
        <w:rPr>
          <w:rFonts w:ascii="SimSun" w:hAnsi="SimSun" w:eastAsia="SimSun" w:cs="SimSun"/>
          <w:sz w:val="17"/>
          <w:szCs w:val="17"/>
          <w:spacing w:val="9"/>
        </w:rPr>
        <w:t>脓性骨髓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炎不同，虽已形成死骨，却无明显界限，而且是慢性进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行性发展。</w:t>
      </w:r>
    </w:p>
    <w:p>
      <w:pPr>
        <w:ind w:left="103" w:firstLine="380"/>
        <w:spacing w:before="98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36.C</w:t>
      </w:r>
      <w:r>
        <w:rPr>
          <w:rFonts w:ascii="SimSun" w:hAnsi="SimSun" w:eastAsia="SimSun" w:cs="SimSun"/>
          <w:sz w:val="17"/>
          <w:szCs w:val="17"/>
          <w:spacing w:val="5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口腔颌面肿瘤的致病因素：肿瘤病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因至今尚未明了， 一般认为是外来和内在的多种致病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因素综合作用的结果。外来因素：①物理因素，如热、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损伤、紫外线、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X</w:t>
      </w:r>
      <w:r>
        <w:rPr>
          <w:rFonts w:ascii="SimSun" w:hAnsi="SimSun" w:eastAsia="SimSun" w:cs="SimSun"/>
          <w:sz w:val="17"/>
          <w:szCs w:val="17"/>
          <w:spacing w:val="4"/>
        </w:rPr>
        <w:t>线及其他放射性物质，以及长期慢性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刺激等因素，舌及颊黏膜癌，可发生于残根、锐利的牙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尖、不良修复体等的长期、经常刺激的相应部位，唇癌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多发生于长期吸雪茄烟和烟斗的人，灼伤可引起皮肤  </w:t>
      </w:r>
      <w:r>
        <w:rPr>
          <w:rFonts w:ascii="SimSun" w:hAnsi="SimSun" w:eastAsia="SimSun" w:cs="SimSun"/>
          <w:sz w:val="17"/>
          <w:szCs w:val="17"/>
          <w:spacing w:val="-1"/>
        </w:rPr>
        <w:t>癌，临床上可看到在瘢痕基础上发生的“瘢痕癌”,颌骨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骨肉瘤患者往往可以发现有损伤史，唇癌及皮肤癌多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发生于户外工作者，被认为是接受过量的紫外线辐射  </w:t>
      </w:r>
      <w:r>
        <w:rPr>
          <w:rFonts w:ascii="SimSun" w:hAnsi="SimSun" w:eastAsia="SimSun" w:cs="SimSun"/>
          <w:sz w:val="17"/>
          <w:szCs w:val="17"/>
          <w:spacing w:val="12"/>
        </w:rPr>
        <w:t>的缘故，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X </w:t>
      </w:r>
      <w:r>
        <w:rPr>
          <w:rFonts w:ascii="SimSun" w:hAnsi="SimSun" w:eastAsia="SimSun" w:cs="SimSun"/>
          <w:sz w:val="17"/>
          <w:szCs w:val="17"/>
          <w:spacing w:val="12"/>
        </w:rPr>
        <w:t>线及放射性物质可诱发皮肤癌及骨肉瘤；</w:t>
      </w:r>
    </w:p>
    <w:p>
      <w:pPr>
        <w:ind w:left="103" w:right="36"/>
        <w:spacing w:before="16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②化学因素是肿瘤病因最早受到重视并被证实的因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素，煤焦油、吸烟及酒精等均可致癌；③生物因素，某些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恶性肿瘤也可以由病毒引起，如鼻咽癌、恶性淋巴瘤；</w:t>
      </w:r>
    </w:p>
    <w:p>
      <w:pPr>
        <w:ind w:left="103" w:right="113"/>
        <w:spacing w:before="19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④营养因素，与口腔癌发生有关的维生素主</w:t>
      </w:r>
      <w:r>
        <w:rPr>
          <w:rFonts w:ascii="SimSun" w:hAnsi="SimSun" w:eastAsia="SimSun" w:cs="SimSun"/>
          <w:sz w:val="17"/>
          <w:szCs w:val="17"/>
          <w:spacing w:val="9"/>
        </w:rPr>
        <w:t>要是维生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素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</w:t>
      </w:r>
      <w:r>
        <w:rPr>
          <w:rFonts w:ascii="SimSun" w:hAnsi="SimSun" w:eastAsia="SimSun" w:cs="SimSun"/>
          <w:sz w:val="17"/>
          <w:szCs w:val="17"/>
          <w:spacing w:val="4"/>
        </w:rPr>
        <w:t>、维生素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B </w:t>
      </w:r>
      <w:r>
        <w:rPr>
          <w:rFonts w:ascii="SimSun" w:hAnsi="SimSun" w:eastAsia="SimSun" w:cs="SimSun"/>
          <w:sz w:val="17"/>
          <w:szCs w:val="17"/>
          <w:spacing w:val="4"/>
        </w:rPr>
        <w:t>和维生素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类缺乏。</w:t>
      </w:r>
    </w:p>
    <w:p>
      <w:pPr>
        <w:ind w:left="103" w:right="56" w:firstLine="380"/>
        <w:spacing w:before="84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37.A   </w:t>
      </w:r>
      <w:r>
        <w:rPr>
          <w:rFonts w:ascii="SimSun" w:hAnsi="SimSun" w:eastAsia="SimSun" w:cs="SimSun"/>
          <w:sz w:val="17"/>
          <w:szCs w:val="17"/>
          <w:spacing w:val="9"/>
        </w:rPr>
        <w:t>【解析】影</w:t>
      </w:r>
      <w:r>
        <w:rPr>
          <w:rFonts w:ascii="FangSong" w:hAnsi="FangSong" w:eastAsia="FangSong" w:cs="FangSong"/>
          <w:sz w:val="17"/>
          <w:szCs w:val="17"/>
          <w:spacing w:val="9"/>
        </w:rPr>
        <w:t>响下颌骨骨折后骨折段移位的</w:t>
      </w:r>
      <w:r>
        <w:rPr>
          <w:rFonts w:ascii="FangSong" w:hAnsi="FangSong" w:eastAsia="FangSong" w:cs="FangSong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因素：骨折的部位、外力的大小和方向、骨折线方向和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倾斜度、骨折段是否有牙以及附着肌肉的牵拉作用等，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其中各咀嚼肌的牵拉作用又是主要因素。常因不</w:t>
      </w:r>
      <w:r>
        <w:rPr>
          <w:rFonts w:ascii="SimSun" w:hAnsi="SimSun" w:eastAsia="SimSun" w:cs="SimSun"/>
          <w:sz w:val="17"/>
          <w:szCs w:val="17"/>
          <w:spacing w:val="9"/>
        </w:rPr>
        <w:t>同部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位骨折、不同方向的肌牵引而出现不同情况的骨折段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移位。</w:t>
      </w:r>
    </w:p>
    <w:p>
      <w:pPr>
        <w:ind w:left="103" w:right="36" w:firstLine="380"/>
        <w:spacing w:before="45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38.E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】脑震荡的典型临床特点：短暂的一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过性的意识障碍，一般不超过半小时，常伴有逆行性遗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忘，清醒后可出现头痛、头晕、乏力、恶心和呕吐，通常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短期内会自行好转；脑挫裂伤是脑组织的实质性损伤，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意识障碍取决于脑损伤的程度，神经系统体征取</w:t>
      </w:r>
      <w:r>
        <w:rPr>
          <w:rFonts w:ascii="SimSun" w:hAnsi="SimSun" w:eastAsia="SimSun" w:cs="SimSun"/>
          <w:sz w:val="17"/>
          <w:szCs w:val="17"/>
          <w:spacing w:val="9"/>
        </w:rPr>
        <w:t>决于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损伤部位；硬膜外血肿是意识障碍、颅内压增高、神经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系统体征、血压升高、体温升高、心率及呼吸缓慢等；颅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前窝骨折：颌面部损伤波及颅前窝的时候，常引起鼻腔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和眼周围出血；若脑膜同时撕裂，可出现脑脊液鼻漏；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颅中窝骨折：若骨折累及鼓室盖病连同脑膜一并撕裂，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脑脊液即进入鼓室，并可经咽鼓管咽口流至鼻腔，出现</w:t>
      </w:r>
    </w:p>
    <w:p>
      <w:pPr>
        <w:spacing w:line="237" w:lineRule="auto"/>
        <w:sectPr>
          <w:type w:val="continuous"/>
          <w:pgSz w:w="10290" w:h="15110"/>
          <w:pgMar w:top="1194" w:right="848" w:bottom="1000" w:left="650" w:header="933" w:footer="792" w:gutter="0"/>
          <w:cols w:equalWidth="0" w:num="2" w:sep="1">
            <w:col w:w="4337" w:space="100"/>
            <w:col w:w="4356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0290" w:h="15110"/>
          <w:pgMar w:top="1194" w:right="848" w:bottom="1000" w:left="650" w:header="933" w:footer="792" w:gutter="0"/>
          <w:cols w:equalWidth="0" w:num="1">
            <w:col w:w="8792" w:space="0"/>
          </w:cols>
        </w:sectPr>
        <w:rPr/>
      </w:pPr>
    </w:p>
    <w:p>
      <w:pPr>
        <w:rPr/>
      </w:pPr>
      <w:r/>
    </w:p>
    <w:p>
      <w:pPr>
        <w:sectPr>
          <w:headerReference w:type="default" r:id="rId577"/>
          <w:footerReference w:type="default" r:id="rId578"/>
          <w:pgSz w:w="10490" w:h="15120"/>
          <w:pgMar w:top="1214" w:right="684" w:bottom="1007" w:left="1000" w:header="952" w:footer="790" w:gutter="0"/>
          <w:cols w:equalWidth="0" w:num="1">
            <w:col w:w="8806" w:space="0"/>
          </w:cols>
        </w:sectPr>
        <w:rPr/>
      </w:pPr>
    </w:p>
    <w:p>
      <w:pPr>
        <w:ind w:right="190"/>
        <w:spacing w:before="40" w:line="24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脑脊液鼻漏；若同时伴有鼓膜破裂，则可出现脑脊液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耳漏。</w:t>
      </w:r>
    </w:p>
    <w:p>
      <w:pPr>
        <w:ind w:right="190" w:firstLine="369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39.E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解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析】</w:t>
      </w:r>
      <w:r>
        <w:rPr>
          <w:rFonts w:ascii="SimSun" w:hAnsi="SimSun" w:eastAsia="SimSun" w:cs="SimSun"/>
          <w:sz w:val="17"/>
          <w:szCs w:val="17"/>
          <w:spacing w:val="3"/>
        </w:rPr>
        <w:t>对髁突明显移位，闭合复位不能获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得良好咬合关系、成角畸形大于45°角、髁突骨折片向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颅中窝移位，髁突外侧移位并突破关节囊者应视为手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术适应证。双侧髁突骨折，至少切开一侧行坚强内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固定。</w:t>
      </w:r>
    </w:p>
    <w:p>
      <w:pPr>
        <w:ind w:right="152" w:firstLine="369"/>
        <w:spacing w:before="2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40.C   </w:t>
      </w:r>
      <w:r>
        <w:rPr>
          <w:rFonts w:ascii="SimSun" w:hAnsi="SimSun" w:eastAsia="SimSun" w:cs="SimSun"/>
          <w:sz w:val="17"/>
          <w:szCs w:val="17"/>
          <w:spacing w:val="4"/>
        </w:rPr>
        <w:t>【解析】对于甲状舌管囊肿，囊肿感染自行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破溃，或误诊为脓肿行切开引流，则形成甲状舌管瘘。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亦可见出生后即存在的原发瘘。甲状舌管瘘如长期不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治，还可以发生癌变。可根据其部位和随吞咽移动等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而作出。有时穿刺检查可抽出透明、微混浊的黄色稀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薄或黏稠性液体。对甲状舌管瘘还可行碘油造影以明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确其瘘管行径。</w:t>
      </w:r>
    </w:p>
    <w:p>
      <w:pPr>
        <w:ind w:right="189" w:firstLine="369"/>
        <w:spacing w:before="4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41.E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解析】舌癌常发生早期颈淋巴结转移，且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转移率较高，舌癌也可发生远处转移，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一般多转移至肺 </w:t>
      </w:r>
      <w:r>
        <w:rPr>
          <w:rFonts w:ascii="SimSun" w:hAnsi="SimSun" w:eastAsia="SimSun" w:cs="SimSun"/>
          <w:sz w:val="17"/>
          <w:szCs w:val="17"/>
          <w:spacing w:val="3"/>
        </w:rPr>
        <w:t>部。舌癌不属于直接侵入，属于浸润侵人。</w:t>
      </w:r>
    </w:p>
    <w:p>
      <w:pPr>
        <w:ind w:right="204" w:firstLine="369"/>
        <w:spacing w:before="2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42.D   </w:t>
      </w:r>
      <w:r>
        <w:rPr>
          <w:rFonts w:ascii="SimSun" w:hAnsi="SimSun" w:eastAsia="SimSun" w:cs="SimSun"/>
          <w:sz w:val="17"/>
          <w:szCs w:val="17"/>
          <w:spacing w:val="10"/>
        </w:rPr>
        <w:t>【解析】对较小的肿瘤可行下颌骨方块切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除，以保存下颌骨的连续性；对较大的肿瘤应将病变的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颌骨整块切除，以保证手术后不再复发。</w:t>
      </w:r>
    </w:p>
    <w:p>
      <w:pPr>
        <w:ind w:right="151" w:firstLine="369"/>
        <w:spacing w:before="19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43.A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解析】结扎颈外动脉的主要危险是将颈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内动脉误认为颈外动脉而结扎，造成伤员脑缺血、偏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瘫，甚至死亡。因此，鉴别颈内、外动脉是手术的关键，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不能够疏忽大意。</w:t>
      </w:r>
    </w:p>
    <w:p>
      <w:pPr>
        <w:ind w:right="188" w:firstLine="369"/>
        <w:spacing w:before="46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44.D   </w:t>
      </w:r>
      <w:r>
        <w:rPr>
          <w:rFonts w:ascii="SimSun" w:hAnsi="SimSun" w:eastAsia="SimSun" w:cs="SimSun"/>
          <w:sz w:val="17"/>
          <w:szCs w:val="17"/>
          <w:spacing w:val="4"/>
        </w:rPr>
        <w:t>【解析】皮肤消毒的氯己定溶液浓度较大为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0.5%,口腔内及创口消毒浓度为0.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1%。</w:t>
      </w:r>
    </w:p>
    <w:p>
      <w:pPr>
        <w:ind w:right="187" w:firstLine="369"/>
        <w:spacing w:before="1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45.E</w:t>
      </w:r>
      <w:r>
        <w:rPr>
          <w:rFonts w:ascii="SimSun" w:hAnsi="SimSun" w:eastAsia="SimSun" w:cs="SimSun"/>
          <w:sz w:val="17"/>
          <w:szCs w:val="17"/>
          <w:spacing w:val="7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【解析】20世纪60年代中期，瑞</w:t>
      </w:r>
      <w:r>
        <w:rPr>
          <w:rFonts w:ascii="SimSun" w:hAnsi="SimSun" w:eastAsia="SimSun" w:cs="SimSun"/>
          <w:sz w:val="17"/>
          <w:szCs w:val="17"/>
          <w:spacing w:val="9"/>
        </w:rPr>
        <w:t>典科学家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Branemark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在实验的基础上证实纯钛具有良好的生物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相容性，提出了种植体的骨结合理论。在骨结合理论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的指导下，口腔种植学得到了突飞猛进的发展，牙种植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体系统层出不穷，形成了独立的种植外科体系及其理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论，并随着学科的发展被不断完善。</w:t>
      </w:r>
    </w:p>
    <w:p>
      <w:pPr>
        <w:ind w:right="140" w:firstLine="369"/>
        <w:spacing w:before="39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46.E</w:t>
      </w:r>
      <w:r>
        <w:rPr>
          <w:rFonts w:ascii="SimSun" w:hAnsi="SimSun" w:eastAsia="SimSun" w:cs="SimSun"/>
          <w:sz w:val="17"/>
          <w:szCs w:val="17"/>
          <w:spacing w:val="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 解析】在唇裂术后护理中，全麻患</w:t>
      </w:r>
      <w:r>
        <w:rPr>
          <w:rFonts w:ascii="SimSun" w:hAnsi="SimSun" w:eastAsia="SimSun" w:cs="SimSun"/>
          <w:sz w:val="17"/>
          <w:szCs w:val="17"/>
          <w:spacing w:val="2"/>
        </w:rPr>
        <w:t>儿清醒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后4小时，可给予少量流汁或母乳：应用滴管或小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汤匙。</w:t>
      </w:r>
    </w:p>
    <w:p>
      <w:pPr>
        <w:ind w:right="188" w:firstLine="369"/>
        <w:spacing w:before="24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47.C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】正颌外科手术术后的严密随访观察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至少应持续6个月。</w:t>
      </w:r>
    </w:p>
    <w:p>
      <w:pPr>
        <w:ind w:right="169" w:firstLine="369"/>
        <w:spacing w:before="2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48.B   </w:t>
      </w:r>
      <w:r>
        <w:rPr>
          <w:rFonts w:ascii="SimSun" w:hAnsi="SimSun" w:eastAsia="SimSun" w:cs="SimSun"/>
          <w:sz w:val="17"/>
          <w:szCs w:val="17"/>
          <w:spacing w:val="5"/>
        </w:rPr>
        <w:t>【解析】颞下颌关节强直：颞下颌关节强直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是指由于疾病、损伤或外科手术而导致的关节固定、运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动丧失。在临床上可分为两类：关节内强直是指关节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内发生病变，造成关节内纤维性或骨性粘连</w:t>
      </w:r>
      <w:r>
        <w:rPr>
          <w:rFonts w:ascii="SimSun" w:hAnsi="SimSun" w:eastAsia="SimSun" w:cs="SimSun"/>
          <w:sz w:val="17"/>
          <w:szCs w:val="17"/>
          <w:spacing w:val="2"/>
        </w:rPr>
        <w:t>；关节外强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直是指关节外上下颌间皮肤、黏膜或深层组织发生病 </w:t>
      </w:r>
      <w:r>
        <w:rPr>
          <w:rFonts w:ascii="SimSun" w:hAnsi="SimSun" w:eastAsia="SimSun" w:cs="SimSun"/>
          <w:sz w:val="17"/>
          <w:szCs w:val="17"/>
          <w:spacing w:val="10"/>
        </w:rPr>
        <w:t>变，也被称为假性关节强直。单侧颞下颌关节强直患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者可出现颏点偏向患侧。</w:t>
      </w:r>
    </w:p>
    <w:p>
      <w:pPr>
        <w:ind w:right="132" w:firstLine="369"/>
        <w:spacing w:before="52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49.B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解析】最多见的周围性面瘫就是贝</w:t>
      </w:r>
      <w:r>
        <w:rPr>
          <w:rFonts w:ascii="SimSun" w:hAnsi="SimSun" w:eastAsia="SimSun" w:cs="SimSun"/>
          <w:sz w:val="17"/>
          <w:szCs w:val="17"/>
          <w:spacing w:val="9"/>
        </w:rPr>
        <w:t>尔面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瘫，贝尔麻痹系指临床上不能肯定病因的不伴有其他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体征或症状的单纯性周围性面神经麻痹。面神经运动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纤维发生病变所造成的面瘫称为周围性面神经麻痹。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病变可位于脑桥下部(如出血、肿瘤等)、中耳或腮腺等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部位。临床特点：①病变侧全部表情肌瘫痪(但提上睑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肌除外，因该肌受动眼神经支配),如眼睑不能闭合，不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能皱眉、额纹消失，口周肌群瘫痪症状与核上瘫相同；</w:t>
      </w:r>
    </w:p>
    <w:p>
      <w:pPr>
        <w:ind w:right="190"/>
        <w:spacing w:before="1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②可伴有听觉改变、舌前2/3的味觉减退，以</w:t>
      </w:r>
      <w:r>
        <w:rPr>
          <w:rFonts w:ascii="SimSun" w:hAnsi="SimSun" w:eastAsia="SimSun" w:cs="SimSun"/>
          <w:sz w:val="17"/>
          <w:szCs w:val="17"/>
          <w:spacing w:val="6"/>
        </w:rPr>
        <w:t>及唾液分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泌障碍，其中最多见的是贝尔麻痹。中枢性面瘫由于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是核上受损，面神经核可以接受对侧(即健侧</w:t>
      </w:r>
      <w:r>
        <w:rPr>
          <w:rFonts w:ascii="SimSun" w:hAnsi="SimSun" w:eastAsia="SimSun" w:cs="SimSun"/>
          <w:sz w:val="17"/>
          <w:szCs w:val="17"/>
          <w:spacing w:val="9"/>
        </w:rPr>
        <w:t>)的面上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部神经传导，但是不能传导面下部的神经传导，所以中</w:t>
      </w:r>
    </w:p>
    <w:p>
      <w:pPr>
        <w:spacing w:line="3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2" w:right="77"/>
        <w:spacing w:before="38" w:line="24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枢性面瘫是不会出现同侧面上部的运动障碍</w:t>
      </w:r>
      <w:r>
        <w:rPr>
          <w:rFonts w:ascii="SimSun" w:hAnsi="SimSun" w:eastAsia="SimSun" w:cs="SimSun"/>
          <w:sz w:val="17"/>
          <w:szCs w:val="17"/>
          <w:spacing w:val="9"/>
        </w:rPr>
        <w:t>，即不会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有额纹消失和不能皱眉。</w:t>
      </w:r>
    </w:p>
    <w:p>
      <w:pPr>
        <w:ind w:left="132" w:right="73" w:firstLine="349"/>
        <w:spacing w:before="4" w:line="24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50.D  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解析】神</w:t>
      </w:r>
      <w:r>
        <w:rPr>
          <w:rFonts w:ascii="SimSun" w:hAnsi="SimSun" w:eastAsia="SimSun" w:cs="SimSun"/>
          <w:sz w:val="17"/>
          <w:szCs w:val="17"/>
          <w:spacing w:val="-2"/>
        </w:rPr>
        <w:t>经系统检查：无异常体征</w:t>
      </w:r>
      <w:r>
        <w:rPr>
          <w:rFonts w:ascii="SimSun" w:hAnsi="SimSun" w:eastAsia="SimSun" w:cs="SimSun"/>
          <w:sz w:val="17"/>
          <w:szCs w:val="17"/>
          <w:spacing w:val="-3"/>
        </w:rPr>
        <w:t>(往往为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阴性体征),少数有面部感觉减退。此类病人应进一步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询问病史，尤其询问既往是否有高血压病史，及进行全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面神经系统检查，必要时包括腰穿、颅底和</w:t>
      </w:r>
      <w:r>
        <w:rPr>
          <w:rFonts w:ascii="SimSun" w:hAnsi="SimSun" w:eastAsia="SimSun" w:cs="SimSun"/>
          <w:sz w:val="17"/>
          <w:szCs w:val="17"/>
          <w:spacing w:val="9"/>
        </w:rPr>
        <w:t>内听道摄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6"/>
        </w:rPr>
        <w:t>片、颅脑</w:t>
      </w:r>
      <w:r>
        <w:rPr>
          <w:rFonts w:ascii="FangSong" w:hAnsi="FangSong" w:eastAsia="FangSong" w:cs="FangSong"/>
          <w:sz w:val="17"/>
          <w:szCs w:val="1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、</w:t>
      </w:r>
      <w:r>
        <w:rPr>
          <w:rFonts w:ascii="Times New Roman" w:hAnsi="Times New Roman" w:eastAsia="Times New Roman" w:cs="Times New Roman"/>
          <w:sz w:val="17"/>
          <w:szCs w:val="17"/>
        </w:rPr>
        <w:t>MRI</w:t>
      </w:r>
      <w:r>
        <w:rPr>
          <w:rFonts w:ascii="FangSong" w:hAnsi="FangSong" w:eastAsia="FangSong" w:cs="FangSong"/>
          <w:sz w:val="17"/>
          <w:szCs w:val="17"/>
          <w:spacing w:val="6"/>
        </w:rPr>
        <w:t>等检查，以帮助与继发性三叉神经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痛鉴别。</w:t>
      </w:r>
    </w:p>
    <w:p>
      <w:pPr>
        <w:ind w:left="482"/>
        <w:spacing w:before="26"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51.D</w:t>
      </w:r>
      <w:r>
        <w:rPr>
          <w:rFonts w:ascii="SimSun" w:hAnsi="SimSun" w:eastAsia="SimSun" w:cs="SimSun"/>
          <w:sz w:val="17"/>
          <w:szCs w:val="17"/>
          <w:spacing w:val="5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【解析】碘酊消毒口腔时浓度一般为1%。</w:t>
      </w:r>
    </w:p>
    <w:p>
      <w:pPr>
        <w:ind w:left="132" w:right="27" w:firstLine="349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52.B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</w:t>
      </w:r>
      <w:r>
        <w:rPr>
          <w:rFonts w:ascii="FangSong" w:hAnsi="FangSong" w:eastAsia="FangSong" w:cs="FangSong"/>
          <w:sz w:val="17"/>
          <w:szCs w:val="17"/>
          <w:spacing w:val="-3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4"/>
        </w:rPr>
        <w:t>析</w:t>
      </w:r>
      <w:r>
        <w:rPr>
          <w:rFonts w:ascii="SimSun" w:hAnsi="SimSun" w:eastAsia="SimSun" w:cs="SimSun"/>
          <w:sz w:val="17"/>
          <w:szCs w:val="17"/>
          <w:spacing w:val="4"/>
        </w:rPr>
        <w:t>】注射含肾上腺素的生理盐水，能缩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血管，减少出血。单纯注射生理盐水，只能起到分开组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织，便于剥离的作用。</w:t>
      </w:r>
    </w:p>
    <w:p>
      <w:pPr>
        <w:ind w:left="132" w:right="70" w:firstLine="349"/>
        <w:spacing w:before="9" w:line="24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53.E</w:t>
      </w:r>
      <w:r>
        <w:rPr>
          <w:rFonts w:ascii="SimSun" w:hAnsi="SimSun" w:eastAsia="SimSun" w:cs="SimSun"/>
          <w:sz w:val="17"/>
          <w:szCs w:val="17"/>
          <w:spacing w:val="6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【解析】舌下腺摘除后不需放置引流。根治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舌下腺囊肿的方法是切除舌下腺。口外型可在颌下区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做切口也可行口内切口切除舌下腺。口外型囊腔内的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囊液吸净后要在颌下区加压包扎。舌下腺囊肿的囊壁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若不完全去除，残留部分囊壁不致造成复发。</w:t>
      </w:r>
    </w:p>
    <w:p>
      <w:pPr>
        <w:ind w:left="132" w:right="74" w:firstLine="349"/>
        <w:spacing w:before="4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54.A   </w:t>
      </w:r>
      <w:r>
        <w:rPr>
          <w:rFonts w:ascii="SimSun" w:hAnsi="SimSun" w:eastAsia="SimSun" w:cs="SimSun"/>
          <w:sz w:val="17"/>
          <w:szCs w:val="17"/>
          <w:spacing w:val="3"/>
        </w:rPr>
        <w:t>【解析】颌骨放射性骨坏死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线表现：颌骨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病变早期骨质呈弥漫性疏松，进而有不规则破坏，呈斑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点状、虫蚀状、网格状改变，病变边界多不清楚。有时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病变区中间有散在小团块状病理性骨沉积；病</w:t>
      </w:r>
      <w:r>
        <w:rPr>
          <w:rFonts w:ascii="SimSun" w:hAnsi="SimSun" w:eastAsia="SimSun" w:cs="SimSun"/>
          <w:sz w:val="17"/>
          <w:szCs w:val="17"/>
          <w:spacing w:val="9"/>
        </w:rPr>
        <w:t>变严重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者，骨质疏松和致密程度均加重，且范围扩大。可见大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小不等、形态不一的死骨，且不易分离。较大的死骨形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成可致病理性骨折。放射线照射后的骨膜活力</w:t>
      </w:r>
      <w:r>
        <w:rPr>
          <w:rFonts w:ascii="SimSun" w:hAnsi="SimSun" w:eastAsia="SimSun" w:cs="SimSun"/>
          <w:sz w:val="17"/>
          <w:szCs w:val="17"/>
          <w:spacing w:val="9"/>
        </w:rPr>
        <w:t>明显降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低，因而很少发生骨膜成骨。</w:t>
      </w:r>
    </w:p>
    <w:p>
      <w:pPr>
        <w:ind w:left="132" w:right="74" w:firstLine="349"/>
        <w:spacing w:before="4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55.D</w:t>
      </w:r>
      <w:r>
        <w:rPr>
          <w:rFonts w:ascii="SimSun" w:hAnsi="SimSun" w:eastAsia="SimSun" w:cs="SimSun"/>
          <w:sz w:val="17"/>
          <w:szCs w:val="17"/>
          <w:spacing w:val="6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</w:t>
      </w:r>
      <w:r>
        <w:rPr>
          <w:rFonts w:ascii="SimSun" w:hAnsi="SimSun" w:eastAsia="SimSun" w:cs="SimSun"/>
          <w:sz w:val="17"/>
          <w:szCs w:val="17"/>
          <w:spacing w:val="11"/>
        </w:rPr>
        <w:t>】牙髓在根尖片上显示的是低密度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影，当牙髓坏死的时候，仍表现为低密度影，此时只能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进行电活力测等进行判断，根尖片上没有显示。</w:t>
      </w:r>
      <w:r>
        <w:rPr>
          <w:rFonts w:ascii="SimSun" w:hAnsi="SimSun" w:eastAsia="SimSun" w:cs="SimSun"/>
          <w:sz w:val="17"/>
          <w:szCs w:val="17"/>
          <w:spacing w:val="9"/>
        </w:rPr>
        <w:t>随着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病情发展，当有牙内吸收或根尖炎时，才可以通过根尖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片加以诊断。</w:t>
      </w:r>
    </w:p>
    <w:p>
      <w:pPr>
        <w:ind w:left="132" w:right="19" w:firstLine="349"/>
        <w:spacing w:before="1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56.D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Hei" w:hAnsi="SimHei" w:eastAsia="SimHei" w:cs="SimHei"/>
          <w:sz w:val="17"/>
          <w:szCs w:val="17"/>
          <w:spacing w:val="-4"/>
        </w:rPr>
        <w:t>解析】</w:t>
      </w:r>
      <w:r>
        <w:rPr>
          <w:rFonts w:ascii="SimSun" w:hAnsi="SimSun" w:eastAsia="SimSun" w:cs="SimSun"/>
          <w:sz w:val="17"/>
          <w:szCs w:val="17"/>
          <w:spacing w:val="-4"/>
        </w:rPr>
        <w:t>根尖周囊肿：①无自觉症状，叩诊可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有异样感；②囊肿发展较大时，根尖部相应的组织膨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隆，扪有乒乓球感；③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X </w:t>
      </w:r>
      <w:r>
        <w:rPr>
          <w:rFonts w:ascii="SimSun" w:hAnsi="SimSun" w:eastAsia="SimSun" w:cs="SimSun"/>
          <w:sz w:val="17"/>
          <w:szCs w:val="17"/>
          <w:spacing w:val="6"/>
        </w:rPr>
        <w:t>线检查根尖周圆形</w:t>
      </w:r>
      <w:r>
        <w:rPr>
          <w:rFonts w:ascii="SimSun" w:hAnsi="SimSun" w:eastAsia="SimSun" w:cs="SimSun"/>
          <w:sz w:val="17"/>
          <w:szCs w:val="17"/>
          <w:spacing w:val="5"/>
        </w:rPr>
        <w:t>透射区(豌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豆大至鸡蛋大),有阻射的白线围绕；④根管治疗时根 </w:t>
      </w:r>
      <w:r>
        <w:rPr>
          <w:rFonts w:ascii="SimSun" w:hAnsi="SimSun" w:eastAsia="SimSun" w:cs="SimSun"/>
          <w:sz w:val="17"/>
          <w:szCs w:val="17"/>
          <w:spacing w:val="4"/>
        </w:rPr>
        <w:t>管内流出淡黄色清亮囊液，其涂片镜下见胆固醇结晶。</w:t>
      </w:r>
    </w:p>
    <w:p>
      <w:pPr>
        <w:ind w:left="132" w:firstLine="349"/>
        <w:spacing w:before="4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57.D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8"/>
        </w:rPr>
        <w:t>【 </w:t>
      </w:r>
      <w:r>
        <w:rPr>
          <w:rFonts w:ascii="SimHei" w:hAnsi="SimHei" w:eastAsia="SimHei" w:cs="SimHei"/>
          <w:sz w:val="17"/>
          <w:szCs w:val="17"/>
          <w:spacing w:val="8"/>
        </w:rPr>
        <w:t>解析】</w:t>
      </w:r>
      <w:r>
        <w:rPr>
          <w:rFonts w:ascii="SimSun" w:hAnsi="SimSun" w:eastAsia="SimSun" w:cs="SimSun"/>
          <w:sz w:val="17"/>
          <w:szCs w:val="17"/>
          <w:spacing w:val="8"/>
        </w:rPr>
        <w:t>根尖片所见有关正常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8"/>
        </w:rPr>
        <w:t>线影像。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上颌根尖片：切牙孔、腭中缝、鼻腔及鼻中隔、上颌窦、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颧突、喙突、上颌结节及翼钩。下颌根尖片：颏棘、营养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管、颏孔、外斜线、下颌管、下颌角区及内斜线。单是题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干显示上颌磨牙，是不可能看到前牙区的切牙孔。</w:t>
      </w:r>
    </w:p>
    <w:p>
      <w:pPr>
        <w:ind w:left="132" w:right="20" w:firstLine="349"/>
        <w:spacing w:before="28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58.B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首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先要明白怎样才能使游离皮片移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植成功。皮片被移植到创面数分钟后，创面</w:t>
      </w:r>
      <w:r>
        <w:rPr>
          <w:rFonts w:ascii="SimSun" w:hAnsi="SimSun" w:eastAsia="SimSun" w:cs="SimSun"/>
          <w:sz w:val="17"/>
          <w:szCs w:val="17"/>
          <w:spacing w:val="9"/>
        </w:rPr>
        <w:t>的毛细血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管即行扩张，有血浆渗出以供皮片营养，维</w:t>
      </w:r>
      <w:r>
        <w:rPr>
          <w:rFonts w:ascii="SimSun" w:hAnsi="SimSun" w:eastAsia="SimSun" w:cs="SimSun"/>
          <w:sz w:val="17"/>
          <w:szCs w:val="17"/>
          <w:spacing w:val="9"/>
        </w:rPr>
        <w:t>持皮片存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活。约在18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</w:t>
      </w:r>
      <w:r>
        <w:rPr>
          <w:rFonts w:ascii="SimSun" w:hAnsi="SimSun" w:eastAsia="SimSun" w:cs="SimSun"/>
          <w:sz w:val="17"/>
          <w:szCs w:val="17"/>
          <w:spacing w:val="13"/>
        </w:rPr>
        <w:t>后创面的毛细血管与皮片的毛细血管即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可发生吻合，皮片接受创面的血液循环；皮片下少量坏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死组织，细菌与血凝块等可被血浆中白细胞所</w:t>
      </w:r>
      <w:r>
        <w:rPr>
          <w:rFonts w:ascii="SimSun" w:hAnsi="SimSun" w:eastAsia="SimSun" w:cs="SimSun"/>
          <w:sz w:val="17"/>
          <w:szCs w:val="17"/>
          <w:spacing w:val="9"/>
        </w:rPr>
        <w:t>吞噬或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溶解运走。皮片未能与组织严密接触，或有渗</w:t>
      </w:r>
      <w:r>
        <w:rPr>
          <w:rFonts w:ascii="SimSun" w:hAnsi="SimSun" w:eastAsia="SimSun" w:cs="SimSun"/>
          <w:sz w:val="17"/>
          <w:szCs w:val="17"/>
          <w:spacing w:val="9"/>
        </w:rPr>
        <w:t>血甚至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形成血肿时，皮片将不生长，并发生坏死。可见此题应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选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项，因为血肿阻碍了皮片与创面组织的严密接触。</w:t>
      </w:r>
    </w:p>
    <w:p>
      <w:pPr>
        <w:ind w:left="132" w:right="75" w:firstLine="349"/>
        <w:spacing w:before="45" w:line="24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59.A</w:t>
      </w:r>
      <w:r>
        <w:rPr>
          <w:rFonts w:ascii="SimSun" w:hAnsi="SimSun" w:eastAsia="SimSun" w:cs="SimSun"/>
          <w:sz w:val="17"/>
          <w:szCs w:val="17"/>
          <w:spacing w:val="6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解析</w:t>
      </w:r>
      <w:r>
        <w:rPr>
          <w:rFonts w:ascii="SimSun" w:hAnsi="SimSun" w:eastAsia="SimSun" w:cs="SimSun"/>
          <w:sz w:val="17"/>
          <w:szCs w:val="17"/>
        </w:rPr>
        <w:t>】无论何种皮瓣移植后，皮肤的感觉 </w:t>
      </w:r>
      <w:r>
        <w:rPr>
          <w:rFonts w:ascii="SimSun" w:hAnsi="SimSun" w:eastAsia="SimSun" w:cs="SimSun"/>
          <w:sz w:val="17"/>
          <w:szCs w:val="17"/>
          <w:spacing w:val="10"/>
        </w:rPr>
        <w:t>在短期内是缺失的。感觉的恢复首先为痛觉，</w:t>
      </w:r>
      <w:r>
        <w:rPr>
          <w:rFonts w:ascii="SimSun" w:hAnsi="SimSun" w:eastAsia="SimSun" w:cs="SimSun"/>
          <w:sz w:val="17"/>
          <w:szCs w:val="17"/>
          <w:spacing w:val="9"/>
        </w:rPr>
        <w:t>最后是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温度觉。行游离皮瓣时同时行感觉神经吻合者</w:t>
      </w:r>
      <w:r>
        <w:rPr>
          <w:rFonts w:ascii="SimSun" w:hAnsi="SimSun" w:eastAsia="SimSun" w:cs="SimSun"/>
          <w:sz w:val="17"/>
          <w:szCs w:val="17"/>
          <w:spacing w:val="9"/>
        </w:rPr>
        <w:t>，可能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恢复的时间更快。在感觉未恢复的阶段要注</w:t>
      </w:r>
      <w:r>
        <w:rPr>
          <w:rFonts w:ascii="SimSun" w:hAnsi="SimSun" w:eastAsia="SimSun" w:cs="SimSun"/>
          <w:sz w:val="17"/>
          <w:szCs w:val="17"/>
          <w:spacing w:val="9"/>
        </w:rPr>
        <w:t>意防止烫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伤、冻伤及创伤。</w:t>
      </w:r>
    </w:p>
    <w:p>
      <w:pPr>
        <w:ind w:left="132" w:right="78" w:firstLine="349"/>
        <w:spacing w:before="7" w:line="220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60.A</w:t>
      </w:r>
      <w:r>
        <w:rPr>
          <w:rFonts w:ascii="SimSun" w:hAnsi="SimSun" w:eastAsia="SimSun" w:cs="SimSun"/>
          <w:sz w:val="17"/>
          <w:szCs w:val="17"/>
          <w:spacing w:val="6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7"/>
        </w:rPr>
        <w:t>解析】</w:t>
      </w:r>
      <w:r>
        <w:rPr>
          <w:rFonts w:ascii="SimSun" w:hAnsi="SimSun" w:eastAsia="SimSun" w:cs="SimSun"/>
          <w:sz w:val="17"/>
          <w:szCs w:val="17"/>
          <w:spacing w:val="7"/>
        </w:rPr>
        <w:t>上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颌窦瘘小的穿孔&lt;2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6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可按拔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7"/>
        </w:rPr>
        <w:t>牙后常规处理，中等大小2～6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7"/>
        </w:rPr>
        <w:t>可将两侧牙龈拉拢</w:t>
      </w:r>
    </w:p>
    <w:p>
      <w:pPr>
        <w:spacing w:line="220" w:lineRule="auto"/>
        <w:sectPr>
          <w:type w:val="continuous"/>
          <w:pgSz w:w="10490" w:h="15120"/>
          <w:pgMar w:top="1214" w:right="684" w:bottom="1007" w:left="1000" w:header="952" w:footer="790" w:gutter="0"/>
          <w:cols w:equalWidth="0" w:num="2" w:sep="1">
            <w:col w:w="4358" w:space="100"/>
            <w:col w:w="4348" w:space="0"/>
          </w:cols>
        </w:sectPr>
        <w:rPr>
          <w:rFonts w:ascii="FangSong" w:hAnsi="FangSong" w:eastAsia="FangSong" w:cs="FangSong"/>
          <w:sz w:val="17"/>
          <w:szCs w:val="17"/>
        </w:rPr>
      </w:pPr>
    </w:p>
    <w:p>
      <w:pPr>
        <w:spacing w:line="92" w:lineRule="exact"/>
        <w:rPr/>
      </w:pPr>
      <w:r/>
    </w:p>
    <w:p>
      <w:pPr>
        <w:spacing w:line="92" w:lineRule="exact"/>
        <w:sectPr>
          <w:type w:val="continuous"/>
          <w:pgSz w:w="10490" w:h="15120"/>
          <w:pgMar w:top="1214" w:right="684" w:bottom="1007" w:left="1000" w:header="952" w:footer="790" w:gutter="0"/>
          <w:cols w:equalWidth="0" w:num="1">
            <w:col w:w="8806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579"/>
          <w:footerReference w:type="default" r:id="rId580"/>
          <w:pgSz w:w="10440" w:h="15210"/>
          <w:pgMar w:top="1452" w:right="1005" w:bottom="950" w:left="639" w:header="1063" w:footer="743" w:gutter="0"/>
          <w:cols w:equalWidth="0" w:num="1">
            <w:col w:w="8795" w:space="0"/>
          </w:cols>
        </w:sectPr>
        <w:rPr/>
      </w:pPr>
    </w:p>
    <w:p>
      <w:pPr>
        <w:ind w:right="172"/>
        <w:spacing w:before="71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缝合，进一步固定保护血凝块，交通口大于7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需 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临近组织瓣关闭创口，此患者上颌窦底黏膜破裂口约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7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符合最后一种情况。</w:t>
      </w:r>
    </w:p>
    <w:p>
      <w:pPr>
        <w:ind w:right="175" w:firstLine="369"/>
        <w:spacing w:before="4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61.B   </w:t>
      </w:r>
      <w:r>
        <w:rPr>
          <w:rFonts w:ascii="FangSong" w:hAnsi="FangSong" w:eastAsia="FangSong" w:cs="FangSong"/>
          <w:sz w:val="17"/>
          <w:szCs w:val="17"/>
          <w:b/>
          <w:bCs/>
          <w:spacing w:val="4"/>
        </w:rPr>
        <w:t>【解析】对</w:t>
      </w:r>
      <w:r>
        <w:rPr>
          <w:rFonts w:ascii="FangSong" w:hAnsi="FangSong" w:eastAsia="FangSong" w:cs="FangSong"/>
          <w:sz w:val="17"/>
          <w:szCs w:val="17"/>
          <w:spacing w:val="4"/>
        </w:rPr>
        <w:t>偶三角形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(Z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4"/>
        </w:rPr>
        <w:t>形)然后互换位置即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可延长挛缩方向的长度，三角形皮瓣的角度愈大，则其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增长的长度也愈大，但角度太大时常因两侧皮肤松动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1"/>
        </w:rPr>
        <w:t>受限。不易达到转移目的。</w:t>
      </w:r>
      <w:r>
        <w:rPr>
          <w:rFonts w:ascii="FangSong" w:hAnsi="FangSong" w:eastAsia="FangSong" w:cs="FangSong"/>
          <w:sz w:val="17"/>
          <w:szCs w:val="17"/>
          <w:spacing w:val="5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1"/>
        </w:rPr>
        <w:t>一般以60度为宜</w:t>
      </w:r>
      <w:r>
        <w:rPr>
          <w:rFonts w:ascii="FangSong" w:hAnsi="FangSong" w:eastAsia="FangSong" w:cs="FangSong"/>
          <w:sz w:val="17"/>
          <w:szCs w:val="17"/>
          <w:spacing w:val="10"/>
        </w:rPr>
        <w:t>。两个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三角瓣也可以根据需要做成一大一小。在疤痕较长或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局部为狭长部位，也可以作连续几对三角形皮瓣</w:t>
      </w:r>
      <w:r>
        <w:rPr>
          <w:rFonts w:ascii="SimSun" w:hAnsi="SimSun" w:eastAsia="SimSun" w:cs="SimSun"/>
          <w:sz w:val="17"/>
          <w:szCs w:val="17"/>
          <w:spacing w:val="1"/>
        </w:rPr>
        <w:t>，以解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除挛缩。同一段距离，作单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Z</w:t>
      </w:r>
      <w:r>
        <w:rPr>
          <w:rFonts w:ascii="SimSun" w:hAnsi="SimSun" w:eastAsia="SimSun" w:cs="SimSun"/>
          <w:sz w:val="17"/>
          <w:szCs w:val="17"/>
          <w:spacing w:val="8"/>
        </w:rPr>
        <w:t>(一对)转移不及多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Z</w:t>
      </w:r>
      <w:r>
        <w:rPr>
          <w:rFonts w:ascii="SimSun" w:hAnsi="SimSun" w:eastAsia="SimSun" w:cs="SimSun"/>
          <w:sz w:val="17"/>
          <w:szCs w:val="17"/>
          <w:spacing w:val="8"/>
        </w:rPr>
        <w:t>(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对)转移延长的效果好。</w:t>
      </w:r>
    </w:p>
    <w:p>
      <w:pPr>
        <w:ind w:right="185" w:firstLine="369"/>
        <w:spacing w:before="3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62.B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解析】颅底位(须顶位)——检查颅、上颌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后部、颞下窝病变；华特位(鼻颏位)——</w:t>
      </w:r>
      <w:r>
        <w:rPr>
          <w:rFonts w:ascii="SimSun" w:hAnsi="SimSun" w:eastAsia="SimSun" w:cs="SimSun"/>
          <w:sz w:val="17"/>
          <w:szCs w:val="17"/>
          <w:strike/>
          <w:spacing w:val="2"/>
        </w:rPr>
        <w:t>观</w:t>
      </w:r>
      <w:r>
        <w:rPr>
          <w:rFonts w:ascii="SimSun" w:hAnsi="SimSun" w:eastAsia="SimSun" w:cs="SimSun"/>
          <w:sz w:val="17"/>
          <w:szCs w:val="17"/>
          <w:spacing w:val="2"/>
        </w:rPr>
        <w:t>察</w:t>
      </w:r>
      <w:r>
        <w:rPr>
          <w:rFonts w:ascii="SimSun" w:hAnsi="SimSun" w:eastAsia="SimSun" w:cs="SimSun"/>
          <w:sz w:val="17"/>
          <w:szCs w:val="17"/>
          <w:spacing w:val="1"/>
        </w:rPr>
        <w:t>鼻窦；柯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氏位(鼻额位)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——上颌窦；上颌前部咬合片—上颌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前部全貌。常观察上颌前部骨质变化及乳恒牙的情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况；曲面体层</w:t>
      </w:r>
      <w:r>
        <w:rPr>
          <w:rFonts w:ascii="SimSun" w:hAnsi="SimSun" w:eastAsia="SimSun" w:cs="SimSun"/>
          <w:sz w:val="17"/>
          <w:szCs w:val="17"/>
          <w:u w:val="single" w:color="auto"/>
          <w:spacing w:val="8"/>
        </w:rPr>
        <w:t>——</w:t>
      </w:r>
      <w:r>
        <w:rPr>
          <w:rFonts w:ascii="SimSun" w:hAnsi="SimSun" w:eastAsia="SimSun" w:cs="SimSun"/>
          <w:sz w:val="17"/>
          <w:szCs w:val="17"/>
          <w:spacing w:val="8"/>
        </w:rPr>
        <w:t>主要观察上颌或下颌的病损伤。上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颌骨骨折首选的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X </w:t>
      </w:r>
      <w:r>
        <w:rPr>
          <w:rFonts w:ascii="SimSun" w:hAnsi="SimSun" w:eastAsia="SimSun" w:cs="SimSun"/>
          <w:sz w:val="17"/>
          <w:szCs w:val="17"/>
          <w:spacing w:val="8"/>
        </w:rPr>
        <w:t>线投照位置是华特位(鼻</w:t>
      </w:r>
      <w:r>
        <w:rPr>
          <w:rFonts w:ascii="SimSun" w:hAnsi="SimSun" w:eastAsia="SimSun" w:cs="SimSun"/>
          <w:sz w:val="17"/>
          <w:szCs w:val="17"/>
          <w:spacing w:val="7"/>
        </w:rPr>
        <w:t>须位)。</w:t>
      </w:r>
    </w:p>
    <w:p>
      <w:pPr>
        <w:pStyle w:val="BodyText"/>
        <w:ind w:right="205" w:firstLine="369"/>
        <w:spacing w:line="251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</w:rPr>
        <w:t>63.C</w:t>
      </w:r>
      <w:r>
        <w:rPr>
          <w:sz w:val="17"/>
          <w:szCs w:val="17"/>
          <w:spacing w:val="6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解析】术后流食，半月后改半流食。腭裂 </w:t>
      </w:r>
      <w:r>
        <w:rPr>
          <w:rFonts w:ascii="SimSun" w:hAnsi="SimSun" w:eastAsia="SimSun" w:cs="SimSun"/>
          <w:sz w:val="17"/>
          <w:szCs w:val="17"/>
          <w:spacing w:val="2"/>
        </w:rPr>
        <w:t>术后需要恢复，过早的进半流食，可能造成伤口的</w:t>
      </w:r>
      <w:r>
        <w:rPr>
          <w:rFonts w:ascii="SimSun" w:hAnsi="SimSun" w:eastAsia="SimSun" w:cs="SimSun"/>
          <w:sz w:val="17"/>
          <w:szCs w:val="17"/>
          <w:spacing w:val="1"/>
        </w:rPr>
        <w:t>感染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或愈合延迟。</w:t>
      </w:r>
    </w:p>
    <w:p>
      <w:pPr>
        <w:ind w:right="201" w:firstLine="369"/>
        <w:spacing w:before="10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64.C</w:t>
      </w:r>
      <w:r>
        <w:rPr>
          <w:rFonts w:ascii="SimSun" w:hAnsi="SimSun" w:eastAsia="SimSun" w:cs="SimSun"/>
          <w:sz w:val="17"/>
          <w:szCs w:val="17"/>
          <w:spacing w:val="1"/>
        </w:rPr>
        <w:t>【  解析】腭咽闭合是唇腭裂和腭裂需要考虑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的，单纯的唇裂不需考虑。</w:t>
      </w:r>
    </w:p>
    <w:p>
      <w:pPr>
        <w:ind w:right="160" w:firstLine="369"/>
        <w:spacing w:before="1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65.D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【解析】唇腭裂患者男女性别之比为1.5:1,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男性多于女性。右侧和左侧的发病概率基本相等。</w:t>
      </w:r>
    </w:p>
    <w:p>
      <w:pPr>
        <w:ind w:right="168" w:firstLine="369"/>
        <w:spacing w:before="1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66.D   </w:t>
      </w:r>
      <w:r>
        <w:rPr>
          <w:rFonts w:ascii="SimSun" w:hAnsi="SimSun" w:eastAsia="SimSun" w:cs="SimSun"/>
          <w:sz w:val="17"/>
          <w:szCs w:val="17"/>
          <w:spacing w:val="2"/>
        </w:rPr>
        <w:t>【解析】有些较小的术后穿孔，常可随创口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愈合而自行缩小闭合。腭裂术后穿孔不论大小，都不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要急于立即再次手术缝合，因组织脆弱血供不良，</w:t>
      </w:r>
      <w:r>
        <w:rPr>
          <w:rFonts w:ascii="SimSun" w:hAnsi="SimSun" w:eastAsia="SimSun" w:cs="SimSun"/>
          <w:sz w:val="17"/>
          <w:szCs w:val="17"/>
          <w:spacing w:val="1"/>
        </w:rPr>
        <w:t>缝合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后常会再次裂开，以术后8～12个月行二期手术为好。</w:t>
      </w:r>
    </w:p>
    <w:p>
      <w:pPr>
        <w:ind w:right="193" w:firstLine="369"/>
        <w:spacing w:before="47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67.C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FangSong" w:hAnsi="FangSong" w:eastAsia="FangSong" w:cs="FangSong"/>
          <w:sz w:val="17"/>
          <w:szCs w:val="17"/>
          <w:spacing w:val="1"/>
        </w:rPr>
        <w:t>】由于降颌肌群，正中骨折段向下后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移位。</w:t>
      </w:r>
    </w:p>
    <w:p>
      <w:pPr>
        <w:ind w:right="201" w:firstLine="369"/>
        <w:spacing w:before="1" w:line="24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68.A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解析】牙震荡是由较轻外力引起牙周膜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的轻度损伤。临床表现为伸长不适感，轻微叩痛和松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动。治疗就是使患牙休息1～2周，必要时可采用降低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咬合以减轻患牙负担。</w:t>
      </w:r>
    </w:p>
    <w:p>
      <w:pPr>
        <w:ind w:right="126" w:firstLine="369"/>
        <w:spacing w:before="8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69.D</w:t>
      </w:r>
      <w:r>
        <w:rPr>
          <w:rFonts w:ascii="SimSun" w:hAnsi="SimSun" w:eastAsia="SimSun" w:cs="SimSun"/>
          <w:sz w:val="17"/>
          <w:szCs w:val="17"/>
          <w:spacing w:val="-3"/>
        </w:rPr>
        <w:t>【  解析】乳牙的外伤因为牙槽骨薄，有弹性，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所以冠折和根折少见，而多见移位。</w:t>
      </w:r>
    </w:p>
    <w:p>
      <w:pPr>
        <w:ind w:right="201" w:firstLine="369"/>
        <w:spacing w:before="1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70.C</w:t>
      </w:r>
      <w:r>
        <w:rPr>
          <w:rFonts w:ascii="SimSun" w:hAnsi="SimSun" w:eastAsia="SimSun" w:cs="SimSun"/>
          <w:sz w:val="17"/>
          <w:szCs w:val="17"/>
          <w:spacing w:val="1"/>
        </w:rPr>
        <w:t>【  解析】升支内侧骨切开要特别注意保护下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牙槽神经。</w:t>
      </w:r>
    </w:p>
    <w:p>
      <w:pPr>
        <w:ind w:left="369"/>
        <w:spacing w:before="33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71.A</w:t>
      </w:r>
    </w:p>
    <w:p>
      <w:pPr>
        <w:ind w:right="213" w:firstLine="369"/>
        <w:spacing w:before="4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72.A【  解析</w:t>
      </w:r>
      <w:r>
        <w:rPr>
          <w:rFonts w:ascii="FangSong" w:hAnsi="FangSong" w:eastAsia="FangSong" w:cs="FangSong"/>
          <w:sz w:val="17"/>
          <w:szCs w:val="17"/>
          <w:spacing w:val="7"/>
        </w:rPr>
        <w:t>】热敷的时间不能太早，也不能太</w:t>
      </w:r>
      <w:r>
        <w:rPr>
          <w:rFonts w:ascii="FangSong" w:hAnsi="FangSong" w:eastAsia="FangSong" w:cs="FangSong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晚，1～2天时血肿形成，热敷可以加速血肿的消退。</w:t>
      </w:r>
    </w:p>
    <w:p>
      <w:pPr>
        <w:ind w:right="205" w:firstLine="369"/>
        <w:spacing w:before="1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73.E</w:t>
      </w:r>
      <w:r>
        <w:rPr>
          <w:rFonts w:ascii="SimSun" w:hAnsi="SimSun" w:eastAsia="SimSun" w:cs="SimSun"/>
          <w:sz w:val="17"/>
          <w:szCs w:val="17"/>
          <w:spacing w:val="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【解析】干槽症的特点是拔牙后2～3天才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出现持续性疼痛，拔牙窝内空虚、骨面暴露、牙槽壁触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痛、对冷热敏感，拔牙创内无血凝块，虽有时拔牙窝内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有腐败变性血块，但非正常血凝块，这是干槽症区别于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其他疾病的最特征性的表现。</w:t>
      </w:r>
    </w:p>
    <w:p>
      <w:pPr>
        <w:ind w:right="199" w:firstLine="369"/>
        <w:spacing w:before="17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74.B</w:t>
      </w:r>
      <w:r>
        <w:rPr>
          <w:rFonts w:ascii="SimSun" w:hAnsi="SimSun" w:eastAsia="SimSun" w:cs="SimSun"/>
          <w:sz w:val="17"/>
          <w:szCs w:val="17"/>
          <w:spacing w:val="1"/>
        </w:rPr>
        <w:t>【  </w:t>
      </w:r>
      <w:r>
        <w:rPr>
          <w:rFonts w:ascii="FangSong" w:hAnsi="FangSong" w:eastAsia="FangSong" w:cs="FangSong"/>
          <w:sz w:val="17"/>
          <w:szCs w:val="17"/>
          <w:spacing w:val="1"/>
        </w:rPr>
        <w:t>解析】拔</w:t>
      </w:r>
      <w:r>
        <w:rPr>
          <w:rFonts w:ascii="SimSun" w:hAnsi="SimSun" w:eastAsia="SimSun" w:cs="SimSun"/>
          <w:sz w:val="17"/>
          <w:szCs w:val="17"/>
          <w:spacing w:val="1"/>
        </w:rPr>
        <w:t>牙后发现口腔上颌窦交通时，小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的穿孔，可按拔牙后常规处理，使牙槽窝内形成</w:t>
      </w:r>
      <w:r>
        <w:rPr>
          <w:rFonts w:ascii="SimSun" w:hAnsi="SimSun" w:eastAsia="SimSun" w:cs="SimSun"/>
          <w:sz w:val="17"/>
          <w:szCs w:val="17"/>
          <w:spacing w:val="1"/>
        </w:rPr>
        <w:t>高质量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的血凝块，待其自然愈合。</w:t>
      </w:r>
    </w:p>
    <w:p>
      <w:pPr>
        <w:ind w:right="127" w:firstLine="369"/>
        <w:spacing w:before="29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75.D   </w:t>
      </w:r>
      <w:r>
        <w:rPr>
          <w:rFonts w:ascii="SimSun" w:hAnsi="SimSun" w:eastAsia="SimSun" w:cs="SimSun"/>
          <w:sz w:val="17"/>
          <w:szCs w:val="17"/>
          <w:spacing w:val="5"/>
        </w:rPr>
        <w:t>【解析】腮腺和下颌下腺肿瘤禁忌做活检，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因为无论良恶性肿瘤，均有瘤细胞种植危险。</w:t>
      </w:r>
    </w:p>
    <w:p>
      <w:pPr>
        <w:ind w:right="204" w:firstLine="369"/>
        <w:spacing w:before="2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76.A   </w:t>
      </w:r>
      <w:r>
        <w:rPr>
          <w:rFonts w:ascii="SimSun" w:hAnsi="SimSun" w:eastAsia="SimSun" w:cs="SimSun"/>
          <w:sz w:val="17"/>
          <w:szCs w:val="17"/>
        </w:rPr>
        <w:t>【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解析】腺样囊性癌易沿神经扩散，故常有 </w:t>
      </w:r>
      <w:r>
        <w:rPr>
          <w:rFonts w:ascii="SimSun" w:hAnsi="SimSun" w:eastAsia="SimSun" w:cs="SimSun"/>
          <w:sz w:val="17"/>
          <w:szCs w:val="17"/>
          <w:spacing w:val="-4"/>
        </w:rPr>
        <w:t>神经症状，如疼痛、面瘫、舌麻木或舌下神经麻痹。</w:t>
      </w:r>
    </w:p>
    <w:p>
      <w:pPr>
        <w:pStyle w:val="BodyText"/>
        <w:ind w:right="192" w:firstLine="369"/>
        <w:spacing w:before="7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6"/>
        </w:rPr>
        <w:t>77.C  </w:t>
      </w:r>
      <w:r>
        <w:rPr>
          <w:rFonts w:ascii="SimHei" w:hAnsi="SimHei" w:eastAsia="SimHei" w:cs="SimHei"/>
          <w:sz w:val="17"/>
          <w:szCs w:val="17"/>
          <w:spacing w:val="6"/>
        </w:rPr>
        <w:t>【解析</w:t>
      </w:r>
      <w:r>
        <w:rPr>
          <w:rFonts w:ascii="SimSun" w:hAnsi="SimSun" w:eastAsia="SimSun" w:cs="SimSun"/>
          <w:sz w:val="17"/>
          <w:szCs w:val="17"/>
          <w:spacing w:val="6"/>
        </w:rPr>
        <w:t>】恶性混合瘤，占涎腺肿瘤的1.5%~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6%,占涎腺恶性肿瘤的15%～20%。可分为非侵袭性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癌(原位癌)、侵袭性癌、癌肉瘤、转移性多形性腺瘤等四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6"/>
        <w:spacing w:before="80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型。但90%以上系由良性多形性腺瘤癌变所致。</w:t>
      </w:r>
    </w:p>
    <w:p>
      <w:pPr>
        <w:ind w:left="126" w:right="96" w:firstLine="360"/>
        <w:spacing w:before="13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78.B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【解析】低</w:t>
      </w:r>
      <w:r>
        <w:rPr>
          <w:rFonts w:ascii="SimSun" w:hAnsi="SimSun" w:eastAsia="SimSun" w:cs="SimSun"/>
          <w:sz w:val="17"/>
          <w:szCs w:val="17"/>
          <w:spacing w:val="3"/>
        </w:rPr>
        <w:t>钾血症的病人典型心电图改变为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早期出现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波降低、变宽、双相或倒置；随后出现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  </w:t>
      </w:r>
      <w:r>
        <w:rPr>
          <w:rFonts w:ascii="SimSun" w:hAnsi="SimSun" w:eastAsia="SimSun" w:cs="SimSun"/>
          <w:sz w:val="17"/>
          <w:szCs w:val="17"/>
          <w:spacing w:val="3"/>
        </w:rPr>
        <w:t>段降低，</w:t>
      </w:r>
      <w:r>
        <w:rPr>
          <w:rFonts w:ascii="SimSun" w:hAnsi="SimSun" w:eastAsia="SimSun" w:cs="SimSun"/>
          <w:sz w:val="17"/>
          <w:szCs w:val="17"/>
        </w:rPr>
        <w:t>QT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间期延长和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U 波，但并非所有的低</w:t>
      </w:r>
      <w:r>
        <w:rPr>
          <w:rFonts w:ascii="SimSun" w:hAnsi="SimSun" w:eastAsia="SimSun" w:cs="SimSun"/>
          <w:sz w:val="17"/>
          <w:szCs w:val="17"/>
          <w:spacing w:val="2"/>
        </w:rPr>
        <w:t>钾血症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患者都有典型的心电图改变。</w:t>
      </w:r>
    </w:p>
    <w:p>
      <w:pPr>
        <w:ind w:left="126" w:right="19" w:firstLine="360"/>
        <w:spacing w:before="8" w:line="24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79.C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】按照我国卫健委的规定，婴儿必须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在1岁以内完成麻疹疫苗，脊髓灰质炎疫苗，百日咳、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白喉、破伤风混合制剂，麻疹减毒疫苗，乙型肝炎疫苗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等五种疫苗接种的基础免疫。</w:t>
      </w:r>
    </w:p>
    <w:p>
      <w:pPr>
        <w:ind w:left="126" w:right="96" w:firstLine="360"/>
        <w:spacing w:before="2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80.B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】小儿呼吸道感染最常见的病原体是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病毒。</w:t>
      </w:r>
    </w:p>
    <w:p>
      <w:pPr>
        <w:ind w:left="126" w:right="89" w:firstLine="360"/>
        <w:spacing w:before="35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81.B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FangSong" w:hAnsi="FangSong" w:eastAsia="FangSong" w:cs="FangSong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】舌癌常发生早期颈淋巴结转移，且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转移率较高，因舌体具有丰富的淋巴管和血液循环，加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以舌的机械运动频繁，这些都是促使舌癌转移的因素。</w:t>
      </w:r>
    </w:p>
    <w:p>
      <w:pPr>
        <w:ind w:left="126" w:right="89" w:firstLine="360"/>
        <w:spacing w:before="5" w:line="24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82.E</w:t>
      </w:r>
      <w:r>
        <w:rPr>
          <w:rFonts w:ascii="SimSun" w:hAnsi="SimSun" w:eastAsia="SimSun" w:cs="SimSun"/>
          <w:sz w:val="17"/>
          <w:szCs w:val="17"/>
          <w:spacing w:val="39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4"/>
        </w:rPr>
        <w:t>【解析】慢支的诊断标准：有咳嗽、咳</w:t>
      </w:r>
      <w:r>
        <w:rPr>
          <w:rFonts w:ascii="FangSong" w:hAnsi="FangSong" w:eastAsia="FangSong" w:cs="FangSong"/>
          <w:sz w:val="17"/>
          <w:szCs w:val="17"/>
          <w:spacing w:val="3"/>
        </w:rPr>
        <w:t>痰症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状，每年发病持续3个月，连续2年以上，并除外其他</w:t>
      </w:r>
      <w:r>
        <w:rPr>
          <w:rFonts w:ascii="FangSong" w:hAnsi="FangSong" w:eastAsia="FangSong" w:cs="FangSong"/>
          <w:sz w:val="17"/>
          <w:szCs w:val="17"/>
          <w:spacing w:val="1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6"/>
        </w:rPr>
        <w:t>心、肺疾病。</w:t>
      </w:r>
    </w:p>
    <w:p>
      <w:pPr>
        <w:ind w:left="126" w:right="76" w:firstLine="360"/>
        <w:spacing w:before="6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83.C   </w:t>
      </w:r>
      <w:r>
        <w:rPr>
          <w:rFonts w:ascii="SimHei" w:hAnsi="SimHei" w:eastAsia="SimHei" w:cs="SimHei"/>
          <w:sz w:val="17"/>
          <w:szCs w:val="17"/>
          <w:spacing w:val="2"/>
        </w:rPr>
        <w:t>【解析</w:t>
      </w:r>
      <w:r>
        <w:rPr>
          <w:rFonts w:ascii="SimSun" w:hAnsi="SimSun" w:eastAsia="SimSun" w:cs="SimSun"/>
          <w:sz w:val="17"/>
          <w:szCs w:val="17"/>
          <w:spacing w:val="2"/>
        </w:rPr>
        <w:t>】因操作不当引起的</w:t>
      </w:r>
      <w:r>
        <w:rPr>
          <w:rFonts w:ascii="SimSun" w:hAnsi="SimSun" w:eastAsia="SimSun" w:cs="SimSun"/>
          <w:sz w:val="17"/>
          <w:szCs w:val="17"/>
          <w:spacing w:val="1"/>
        </w:rPr>
        <w:t>断根原因：钳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安放时位置不正确；拔牙钳选择不当；拔牙时用</w:t>
      </w:r>
      <w:r>
        <w:rPr>
          <w:rFonts w:ascii="SimSun" w:hAnsi="SimSun" w:eastAsia="SimSun" w:cs="SimSun"/>
          <w:sz w:val="17"/>
          <w:szCs w:val="17"/>
          <w:spacing w:val="9"/>
        </w:rPr>
        <w:t>力不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当，用力方向错误或因使用暴力所致。</w:t>
      </w:r>
    </w:p>
    <w:p>
      <w:pPr>
        <w:ind w:left="126" w:right="94" w:firstLine="360"/>
        <w:spacing w:before="20" w:line="24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84.E   </w:t>
      </w:r>
      <w:r>
        <w:rPr>
          <w:rFonts w:ascii="SimSun" w:hAnsi="SimSun" w:eastAsia="SimSun" w:cs="SimSun"/>
          <w:sz w:val="17"/>
          <w:szCs w:val="17"/>
          <w:spacing w:val="4"/>
        </w:rPr>
        <w:t>【解析】由于口腔颌面部血运丰富，组</w:t>
      </w:r>
      <w:r>
        <w:rPr>
          <w:rFonts w:ascii="SimSun" w:hAnsi="SimSun" w:eastAsia="SimSun" w:cs="SimSun"/>
          <w:sz w:val="17"/>
          <w:szCs w:val="17"/>
          <w:spacing w:val="3"/>
        </w:rPr>
        <w:t>织再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生力强，在伤后24～48小时内，均可在清创后行严密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缝合；甚至超过48小时，只要创口无明显化脓感染或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组织坏死，在充分清创后，仍可行严密缝合。</w:t>
      </w:r>
    </w:p>
    <w:p>
      <w:pPr>
        <w:ind w:left="126" w:right="97" w:firstLine="360"/>
        <w:spacing w:before="1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85.D   </w:t>
      </w:r>
      <w:r>
        <w:rPr>
          <w:rFonts w:ascii="SimSun" w:hAnsi="SimSun" w:eastAsia="SimSun" w:cs="SimSun"/>
          <w:sz w:val="17"/>
          <w:szCs w:val="17"/>
          <w:spacing w:val="10"/>
        </w:rPr>
        <w:t>【</w:t>
      </w:r>
      <w:r>
        <w:rPr>
          <w:rFonts w:ascii="SimHei" w:hAnsi="SimHei" w:eastAsia="SimHei" w:cs="SimHei"/>
          <w:sz w:val="17"/>
          <w:szCs w:val="17"/>
          <w:spacing w:val="10"/>
        </w:rPr>
        <w:t>解析</w:t>
      </w:r>
      <w:r>
        <w:rPr>
          <w:rFonts w:ascii="SimSun" w:hAnsi="SimSun" w:eastAsia="SimSun" w:cs="SimSun"/>
          <w:sz w:val="17"/>
          <w:szCs w:val="17"/>
          <w:spacing w:val="10"/>
        </w:rPr>
        <w:t>】舍格伦综合征患者在做施墨试验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时，用5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×35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的滤纸两条，置于睑裂内1/3和中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1/3交界处，闭眼夹持5分钟后检查滤纸湿润长度，低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于 5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6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则表明泪液分泌减少。</w:t>
      </w:r>
    </w:p>
    <w:p>
      <w:pPr>
        <w:ind w:left="126" w:right="21" w:firstLine="360"/>
        <w:spacing w:before="2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86.B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】多形性腺瘤临床表现可发生于任何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年龄，以40岁左右多见，偶见于儿童甚至新生儿，女性  </w:t>
      </w:r>
      <w:r>
        <w:rPr>
          <w:rFonts w:ascii="SimSun" w:hAnsi="SimSun" w:eastAsia="SimSun" w:cs="SimSun"/>
          <w:sz w:val="17"/>
          <w:szCs w:val="17"/>
          <w:spacing w:val="1"/>
        </w:rPr>
        <w:t>略多于男性。大涎腺中以腮腺最多，下颌下腺次之，舌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下腺极少见；小涎腺以腭部最多，其次为唇、颊、舌等。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肿物无痛，生长缓慢，大小不定。</w:t>
      </w:r>
    </w:p>
    <w:p>
      <w:pPr>
        <w:ind w:left="126" w:firstLine="360"/>
        <w:spacing w:before="27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87.C</w:t>
      </w:r>
      <w:r>
        <w:rPr>
          <w:rFonts w:ascii="SimSun" w:hAnsi="SimSun" w:eastAsia="SimSun" w:cs="SimSun"/>
          <w:sz w:val="17"/>
          <w:szCs w:val="17"/>
          <w:spacing w:val="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解析】拔</w:t>
      </w:r>
      <w:r>
        <w:rPr>
          <w:rFonts w:ascii="FangSong" w:hAnsi="FangSong" w:eastAsia="FangSong" w:cs="FangSong"/>
          <w:sz w:val="17"/>
          <w:szCs w:val="17"/>
          <w:spacing w:val="7"/>
        </w:rPr>
        <w:t>牙可能损伤的神经包括颏神经、</w:t>
      </w:r>
      <w:r>
        <w:rPr>
          <w:rFonts w:ascii="FangSong" w:hAnsi="FangSong" w:eastAsia="FangSong" w:cs="FangSong"/>
          <w:sz w:val="17"/>
          <w:szCs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2"/>
        </w:rPr>
        <w:t>舌神经、鼻腭神经、颊神经和下牙槽神经。不包括上牙</w:t>
      </w:r>
      <w:r>
        <w:rPr>
          <w:rFonts w:ascii="FangSong" w:hAnsi="FangSong" w:eastAsia="FangSong" w:cs="FangSong"/>
          <w:sz w:val="17"/>
          <w:szCs w:val="17"/>
          <w:spacing w:val="7"/>
        </w:rPr>
        <w:t xml:space="preserve">  </w:t>
      </w:r>
      <w:r>
        <w:rPr>
          <w:rFonts w:ascii="FangSong" w:hAnsi="FangSong" w:eastAsia="FangSong" w:cs="FangSong"/>
          <w:sz w:val="17"/>
          <w:szCs w:val="17"/>
        </w:rPr>
        <w:t>槽后神经，因为其位置的原因。</w:t>
      </w:r>
    </w:p>
    <w:p>
      <w:pPr>
        <w:ind w:left="126" w:right="84" w:firstLine="360"/>
        <w:spacing w:before="3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88.E   </w:t>
      </w:r>
      <w:r>
        <w:rPr>
          <w:rFonts w:ascii="SimSun" w:hAnsi="SimSun" w:eastAsia="SimSun" w:cs="SimSun"/>
          <w:sz w:val="17"/>
          <w:szCs w:val="17"/>
          <w:spacing w:val="4"/>
        </w:rPr>
        <w:t>【解析】血尿为急性肾炎所见，或肉</w:t>
      </w:r>
      <w:r>
        <w:rPr>
          <w:rFonts w:ascii="SimSun" w:hAnsi="SimSun" w:eastAsia="SimSun" w:cs="SimSun"/>
          <w:sz w:val="17"/>
          <w:szCs w:val="17"/>
          <w:spacing w:val="3"/>
        </w:rPr>
        <w:t>眼血尿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或镜下血尿，尿中红细胞多为严重变形红细胞，</w:t>
      </w:r>
      <w:r>
        <w:rPr>
          <w:rFonts w:ascii="SimSun" w:hAnsi="SimSun" w:eastAsia="SimSun" w:cs="SimSun"/>
          <w:sz w:val="17"/>
          <w:szCs w:val="17"/>
          <w:spacing w:val="2"/>
        </w:rPr>
        <w:t>但应用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袢利尿剂时可暂为非肾变形红细胞。此外还可见红细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胞管型，提示肾小球有出血渗出性炎症，是急性肾炎的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重要特点。</w:t>
      </w:r>
    </w:p>
    <w:p>
      <w:pPr>
        <w:ind w:left="126" w:right="89" w:firstLine="360"/>
        <w:spacing w:before="6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89.E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】青霉素阻抑黏肽合成(抑制细菌细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胞壁四肽侧链和五肽交联桥的结合),造成细胞壁缺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损。由于敏感菌菌体内渗透压高，使水分不断内渗，以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致菌体膨胀，促使细菌裂解、死亡。</w:t>
      </w:r>
    </w:p>
    <w:p>
      <w:pPr>
        <w:ind w:left="126" w:right="85" w:firstLine="360"/>
        <w:spacing w:before="40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90.A   </w:t>
      </w:r>
      <w:r>
        <w:rPr>
          <w:rFonts w:ascii="SimSun" w:hAnsi="SimSun" w:eastAsia="SimSun" w:cs="SimSun"/>
          <w:sz w:val="17"/>
          <w:szCs w:val="17"/>
          <w:spacing w:val="10"/>
        </w:rPr>
        <w:t>【解析】因为金黄色葡萄球菌为凝固酶阳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性菌，多为致病菌，而表皮及腐生葡萄球菌为</w:t>
      </w:r>
      <w:r>
        <w:rPr>
          <w:rFonts w:ascii="SimSun" w:hAnsi="SimSun" w:eastAsia="SimSun" w:cs="SimSun"/>
          <w:sz w:val="17"/>
          <w:szCs w:val="17"/>
          <w:spacing w:val="2"/>
        </w:rPr>
        <w:t>凝固酶阴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性菌，多为非致病菌或机会性致病菌，故形成血浆凝固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酶的能力与金黄色葡萄球菌毒力有关。</w:t>
      </w:r>
    </w:p>
    <w:p>
      <w:pPr>
        <w:ind w:left="126" w:right="77" w:firstLine="360"/>
        <w:spacing w:before="4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91.D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Hei" w:hAnsi="SimHei" w:eastAsia="SimHei" w:cs="SimHei"/>
          <w:sz w:val="17"/>
          <w:szCs w:val="17"/>
          <w:spacing w:val="9"/>
        </w:rPr>
        <w:t>解析</w:t>
      </w:r>
      <w:r>
        <w:rPr>
          <w:rFonts w:ascii="SimSun" w:hAnsi="SimSun" w:eastAsia="SimSun" w:cs="SimSun"/>
          <w:sz w:val="17"/>
          <w:szCs w:val="17"/>
          <w:spacing w:val="9"/>
        </w:rPr>
        <w:t>】破伤风患者12～24小时后出现典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型的肌肉强烈收缩，初为咀嚼肌，以后依次为面肌、颈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项肌、背腹肌、四肢肌群、膈肌和肋间肌。在持续紧张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收缩的基础上，任何光线、声响、震动或触碰，均能诱发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全身肌肉的痉挛和抽搐。强烈的肌痉挛，可造成肌断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裂、骨折、尿潴留；持续性呼吸肌和膈肌痉挛可造成呼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吸停止，乃至死亡。</w:t>
      </w:r>
    </w:p>
    <w:p>
      <w:pPr>
        <w:spacing w:line="236" w:lineRule="auto"/>
        <w:sectPr>
          <w:type w:val="continuous"/>
          <w:pgSz w:w="10440" w:h="15210"/>
          <w:pgMar w:top="1452" w:right="1005" w:bottom="950" w:left="639" w:header="1063" w:footer="743" w:gutter="0"/>
          <w:cols w:equalWidth="0" w:num="2" w:sep="1">
            <w:col w:w="4334" w:space="100"/>
            <w:col w:w="4362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440" w:h="15210"/>
          <w:pgMar w:top="1452" w:right="1005" w:bottom="950" w:left="639" w:header="1063" w:footer="743" w:gutter="0"/>
          <w:cols w:equalWidth="0" w:num="1">
            <w:col w:w="8795" w:space="0"/>
          </w:cols>
        </w:sectPr>
        <w:rPr/>
      </w:pPr>
    </w:p>
    <w:p>
      <w:pPr>
        <w:spacing w:before="24"/>
        <w:rPr/>
      </w:pPr>
      <w:r/>
    </w:p>
    <w:p>
      <w:pPr>
        <w:sectPr>
          <w:headerReference w:type="default" r:id="rId581"/>
          <w:footerReference w:type="default" r:id="rId582"/>
          <w:pgSz w:w="10550" w:h="15170"/>
          <w:pgMar w:top="1364" w:right="694" w:bottom="927" w:left="1032" w:header="1102" w:footer="710" w:gutter="0"/>
          <w:cols w:equalWidth="0" w:num="1">
            <w:col w:w="8823" w:space="0"/>
          </w:cols>
        </w:sectPr>
        <w:rPr/>
      </w:pPr>
    </w:p>
    <w:p>
      <w:pPr>
        <w:ind w:left="27" w:right="187" w:firstLine="360"/>
        <w:spacing w:before="13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92.A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【解析】恶</w:t>
      </w:r>
      <w:r>
        <w:rPr>
          <w:rFonts w:ascii="SimSun" w:hAnsi="SimSun" w:eastAsia="SimSun" w:cs="SimSun"/>
          <w:sz w:val="17"/>
          <w:szCs w:val="17"/>
          <w:spacing w:val="10"/>
        </w:rPr>
        <w:t>性黑色素瘤的诊断主要根据色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素表现及临床症状，不宜行活组织检查，即使是转移性 </w:t>
      </w:r>
      <w:r>
        <w:rPr>
          <w:rFonts w:ascii="SimSun" w:hAnsi="SimSun" w:eastAsia="SimSun" w:cs="SimSun"/>
          <w:sz w:val="17"/>
          <w:szCs w:val="17"/>
          <w:spacing w:val="3"/>
        </w:rPr>
        <w:t>淋巴结，也不宜做吸取组织检查，因为活检可能引起出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血，促使其加速生长，并使肿瘤播散发生远处转移。</w:t>
      </w:r>
    </w:p>
    <w:p>
      <w:pPr>
        <w:ind w:left="27" w:right="122" w:firstLine="360"/>
        <w:spacing w:before="9" w:line="235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93.B   </w:t>
      </w:r>
      <w:r>
        <w:rPr>
          <w:rFonts w:ascii="SimSun" w:hAnsi="SimSun" w:eastAsia="SimSun" w:cs="SimSun"/>
          <w:sz w:val="17"/>
          <w:szCs w:val="17"/>
          <w:spacing w:val="-1"/>
        </w:rPr>
        <w:t>【 </w:t>
      </w:r>
      <w:r>
        <w:rPr>
          <w:rFonts w:ascii="SimHei" w:hAnsi="SimHei" w:eastAsia="SimHei" w:cs="SimHei"/>
          <w:sz w:val="17"/>
          <w:szCs w:val="17"/>
          <w:spacing w:val="-1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LeFortI    </w:t>
      </w:r>
      <w:r>
        <w:rPr>
          <w:rFonts w:ascii="SimSun" w:hAnsi="SimSun" w:eastAsia="SimSun" w:cs="SimSun"/>
          <w:sz w:val="17"/>
          <w:szCs w:val="17"/>
          <w:spacing w:val="-1"/>
        </w:rPr>
        <w:t>型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骨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折：又称上颌骨低位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1"/>
        </w:rPr>
        <w:t>骨折或水平骨折。骨折线从梨状孔水平、牙槽</w:t>
      </w:r>
      <w:r>
        <w:rPr>
          <w:rFonts w:ascii="FangSong" w:hAnsi="FangSong" w:eastAsia="FangSong" w:cs="FangSong"/>
          <w:sz w:val="17"/>
          <w:szCs w:val="17"/>
          <w:spacing w:val="10"/>
        </w:rPr>
        <w:t>突上方</w:t>
      </w:r>
      <w:r>
        <w:rPr>
          <w:rFonts w:ascii="FangSong" w:hAnsi="FangSong" w:eastAsia="FangSong" w:cs="FangSong"/>
          <w:sz w:val="17"/>
          <w:szCs w:val="17"/>
        </w:rPr>
        <w:t xml:space="preserve">  </w:t>
      </w:r>
      <w:r>
        <w:rPr>
          <w:rFonts w:ascii="FangSong" w:hAnsi="FangSong" w:eastAsia="FangSong" w:cs="FangSong"/>
          <w:sz w:val="17"/>
          <w:szCs w:val="17"/>
          <w:spacing w:val="11"/>
        </w:rPr>
        <w:t>向两侧水平延伸至上颌翼突缝。上颌骨折块移</w:t>
      </w:r>
      <w:r>
        <w:rPr>
          <w:rFonts w:ascii="FangSong" w:hAnsi="FangSong" w:eastAsia="FangSong" w:cs="FangSong"/>
          <w:sz w:val="17"/>
          <w:szCs w:val="17"/>
          <w:spacing w:val="10"/>
        </w:rPr>
        <w:t>位必然</w:t>
      </w:r>
      <w:r>
        <w:rPr>
          <w:rFonts w:ascii="FangSong" w:hAnsi="FangSong" w:eastAsia="FangSong" w:cs="FangSong"/>
          <w:sz w:val="17"/>
          <w:szCs w:val="17"/>
        </w:rPr>
        <w:t xml:space="preserve">  </w:t>
      </w:r>
      <w:r>
        <w:rPr>
          <w:rFonts w:ascii="FangSong" w:hAnsi="FangSong" w:eastAsia="FangSong" w:cs="FangSong"/>
          <w:sz w:val="17"/>
          <w:szCs w:val="17"/>
          <w:spacing w:val="14"/>
        </w:rPr>
        <w:t>引起咬合关系错乱。如果一侧上颌骨向下移位较多，</w:t>
      </w:r>
      <w:r>
        <w:rPr>
          <w:rFonts w:ascii="FangSong" w:hAnsi="FangSong" w:eastAsia="FangSong" w:cs="FangSong"/>
          <w:sz w:val="17"/>
          <w:szCs w:val="17"/>
          <w:spacing w:val="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2"/>
        </w:rPr>
        <w:t>该侧就出现后牙咬合早接触，前牙开殆。</w:t>
      </w:r>
    </w:p>
    <w:p>
      <w:pPr>
        <w:ind w:left="27" w:right="197" w:firstLine="360"/>
        <w:spacing w:before="3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94.D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】患者主诉左下后牙疼痛口含冰块可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暂时缓解，考虑牙髓有病变，热诊有助于定位患牙。结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合主诉及检查结果，可得出初步诊断。</w:t>
      </w:r>
    </w:p>
    <w:p>
      <w:pPr>
        <w:ind w:left="27" w:right="191" w:firstLine="360"/>
        <w:spacing w:before="37" w:line="236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95.C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FangSong" w:hAnsi="FangSong" w:eastAsia="FangSong" w:cs="FangSong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1"/>
        </w:rPr>
        <w:t>析</w:t>
      </w:r>
      <w:r>
        <w:rPr>
          <w:rFonts w:ascii="FangSong" w:hAnsi="FangSong" w:eastAsia="FangSong" w:cs="FangSong"/>
          <w:sz w:val="17"/>
          <w:szCs w:val="17"/>
          <w:spacing w:val="11"/>
        </w:rPr>
        <w:t>】</w:t>
      </w:r>
      <w:r>
        <w:rPr>
          <w:rFonts w:ascii="SimSun" w:hAnsi="SimSun" w:eastAsia="SimSun" w:cs="SimSun"/>
          <w:sz w:val="17"/>
          <w:szCs w:val="17"/>
          <w:spacing w:val="11"/>
        </w:rPr>
        <w:t>考核要点2～12岁小儿平均身长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)</w:t>
      </w:r>
      <w:r>
        <w:rPr>
          <w:rFonts w:ascii="Times New Roman" w:hAnsi="Times New Roman" w:eastAsia="Times New Roman" w:cs="Times New Roman"/>
          <w:sz w:val="17"/>
          <w:szCs w:val="17"/>
          <w:spacing w:val="4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6"/>
        </w:rPr>
        <w:t>推算公式。新生儿出生时身长平均为50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。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1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FangSong" w:hAnsi="FangSong" w:eastAsia="FangSong" w:cs="FangSong"/>
          <w:sz w:val="17"/>
          <w:szCs w:val="17"/>
          <w:spacing w:val="9"/>
        </w:rPr>
        <w:t>周岁时75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,2  </w:t>
      </w:r>
      <w:r>
        <w:rPr>
          <w:rFonts w:ascii="FangSong" w:hAnsi="FangSong" w:eastAsia="FangSong" w:cs="FangSong"/>
          <w:sz w:val="17"/>
          <w:szCs w:val="17"/>
          <w:spacing w:val="9"/>
        </w:rPr>
        <w:t>岁时87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,2  </w:t>
      </w:r>
      <w:r>
        <w:rPr>
          <w:rFonts w:ascii="FangSong" w:hAnsi="FangSong" w:eastAsia="FangSong" w:cs="FangSong"/>
          <w:sz w:val="17"/>
          <w:szCs w:val="17"/>
          <w:spacing w:val="9"/>
        </w:rPr>
        <w:t>岁后身高稳步增长，平均</w:t>
      </w:r>
      <w:r>
        <w:rPr>
          <w:rFonts w:ascii="FangSong" w:hAnsi="FangSong" w:eastAsia="FangSong" w:cs="FangSong"/>
          <w:sz w:val="17"/>
          <w:szCs w:val="17"/>
          <w:spacing w:val="12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6"/>
        </w:rPr>
        <w:t>每年增加5～7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,2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12   </w:t>
      </w:r>
      <w:r>
        <w:rPr>
          <w:rFonts w:ascii="FangSong" w:hAnsi="FangSong" w:eastAsia="FangSong" w:cs="FangSong"/>
          <w:sz w:val="17"/>
          <w:szCs w:val="17"/>
          <w:spacing w:val="6"/>
        </w:rPr>
        <w:t>岁估算公式：身高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)=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 </w:t>
      </w:r>
      <w:r>
        <w:rPr>
          <w:rFonts w:ascii="FangSong" w:hAnsi="FangSong" w:eastAsia="FangSong" w:cs="FangSong"/>
          <w:sz w:val="17"/>
          <w:szCs w:val="17"/>
          <w:spacing w:val="6"/>
        </w:rPr>
        <w:t>年</w:t>
      </w:r>
      <w:r>
        <w:rPr>
          <w:rFonts w:ascii="FangSong" w:hAnsi="FangSong" w:eastAsia="FangSong" w:cs="FangSong"/>
          <w:sz w:val="17"/>
          <w:szCs w:val="17"/>
          <w:spacing w:val="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9"/>
        </w:rPr>
        <w:t>龄×7+75。</w:t>
      </w:r>
    </w:p>
    <w:p>
      <w:pPr>
        <w:ind w:left="27" w:right="141" w:firstLine="360"/>
        <w:spacing w:before="20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96.D</w:t>
      </w:r>
      <w:r>
        <w:rPr>
          <w:rFonts w:ascii="SimSun" w:hAnsi="SimSun" w:eastAsia="SimSun" w:cs="SimSun"/>
          <w:sz w:val="17"/>
          <w:szCs w:val="17"/>
          <w:spacing w:val="5"/>
        </w:rPr>
        <w:t>【  </w:t>
      </w:r>
      <w:r>
        <w:rPr>
          <w:rFonts w:ascii="SimHei" w:hAnsi="SimHei" w:eastAsia="SimHei" w:cs="SimHei"/>
          <w:sz w:val="17"/>
          <w:szCs w:val="17"/>
          <w:spacing w:val="5"/>
        </w:rPr>
        <w:t>解析】第</w:t>
      </w:r>
      <w:r>
        <w:rPr>
          <w:rFonts w:ascii="SimSun" w:hAnsi="SimSun" w:eastAsia="SimSun" w:cs="SimSun"/>
          <w:sz w:val="17"/>
          <w:szCs w:val="17"/>
          <w:spacing w:val="5"/>
        </w:rPr>
        <w:t>二鳃裂囊肿常位于</w:t>
      </w:r>
      <w:r>
        <w:rPr>
          <w:rFonts w:ascii="SimSun" w:hAnsi="SimSun" w:eastAsia="SimSun" w:cs="SimSun"/>
          <w:sz w:val="17"/>
          <w:szCs w:val="17"/>
          <w:spacing w:val="4"/>
        </w:rPr>
        <w:t>颈上部，大多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在舌骨水平，胸锁乳突肌上1/3前缘附近。有</w:t>
      </w:r>
      <w:r>
        <w:rPr>
          <w:rFonts w:ascii="SimSun" w:hAnsi="SimSun" w:eastAsia="SimSun" w:cs="SimSun"/>
          <w:sz w:val="17"/>
          <w:szCs w:val="17"/>
          <w:spacing w:val="13"/>
        </w:rPr>
        <w:t>时附着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于颈动脉鞘的后部，或自颈内、外动脉分叉之间突向咽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侧壁。囊肿表面光滑，但有时呈分叶状。肿块大小不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定，生长缓慢，病人无自觉症状，如发生上呼吸道感染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后可以骤然增大，则感觉不适。若有继发感染，可伴发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疼痛，并放射至腮腺区。触诊时肿块质地软，</w:t>
      </w:r>
      <w:r>
        <w:rPr>
          <w:rFonts w:ascii="SimSun" w:hAnsi="SimSun" w:eastAsia="SimSun" w:cs="SimSun"/>
          <w:sz w:val="17"/>
          <w:szCs w:val="17"/>
          <w:spacing w:val="10"/>
        </w:rPr>
        <w:t>有波动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感，但无搏动。</w:t>
      </w:r>
    </w:p>
    <w:p>
      <w:pPr>
        <w:ind w:left="27" w:right="178" w:firstLine="360"/>
        <w:spacing w:before="58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97.C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】根据题干，患者全口牙齿均呈均匀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灰色，个别牙齿表面釉质缺损，符合轻度四环素牙的临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床表现特点，氟牙症是在同一时期萌出牙的釉质上有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白垩色到褐色云雾状斑块，釉质发育不全白垩斑块或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釉质缺损边界较清，常与生长发育线相平行吻合，遗传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性乳光牙本质患牙牙冠呈微黄色半透明，先天性梅毒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牙有特殊的形态，均与题干信息不符合。</w:t>
      </w:r>
    </w:p>
    <w:p>
      <w:pPr>
        <w:ind w:left="27" w:right="122" w:firstLine="360"/>
        <w:spacing w:before="4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98.B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】此题正确答案是牙脱位，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项有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定的迷惑性。牙损伤分为牙挫伤、牙脱位和牙折3类。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牙脱位是由于较严重的暴力撞击所致，其中包括移位、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半脱位和嵌入深部。此案例是右上中切牙位</w:t>
      </w:r>
      <w:r>
        <w:rPr>
          <w:rFonts w:ascii="SimSun" w:hAnsi="SimSun" w:eastAsia="SimSun" w:cs="SimSun"/>
          <w:sz w:val="17"/>
          <w:szCs w:val="17"/>
          <w:spacing w:val="10"/>
        </w:rPr>
        <w:t>置低于咬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合面，牙冠缩短，松动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I°,   </w:t>
      </w:r>
      <w:r>
        <w:rPr>
          <w:rFonts w:ascii="SimSun" w:hAnsi="SimSun" w:eastAsia="SimSun" w:cs="SimSun"/>
          <w:sz w:val="17"/>
          <w:szCs w:val="17"/>
          <w:spacing w:val="11"/>
        </w:rPr>
        <w:t>说明此牙向</w:t>
      </w:r>
      <w:r>
        <w:rPr>
          <w:rFonts w:ascii="SimSun" w:hAnsi="SimSun" w:eastAsia="SimSun" w:cs="SimSun"/>
          <w:sz w:val="17"/>
          <w:szCs w:val="17"/>
          <w:spacing w:val="10"/>
        </w:rPr>
        <w:t>牙槽窝深部嵌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人，故应诊断为部分脱位。牙挫伤临床上表现为患牙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不同程度松动、叩痛、无移位。</w:t>
      </w:r>
    </w:p>
    <w:p>
      <w:pPr>
        <w:ind w:left="27" w:right="189" w:firstLine="360"/>
        <w:spacing w:before="4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99.A   </w:t>
      </w:r>
      <w:r>
        <w:rPr>
          <w:rFonts w:ascii="SimSun" w:hAnsi="SimSun" w:eastAsia="SimSun" w:cs="SimSun"/>
          <w:sz w:val="17"/>
          <w:szCs w:val="17"/>
          <w:spacing w:val="11"/>
        </w:rPr>
        <w:t>【解析】从题干中可知本病为骨破坏性病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变。骨陷窝空虚，表明有死骨的可能，骨髓动脉的改变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说明其供血发生改变。这些改变均符合放射性骨坏死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的病理变化。朗格汉斯细胞组织细胞增生症是以朗格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汉斯细胞增生、浸润为主的颌骨病变；其他备选答案中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的疾病均有颌骨组织的增生，无死骨形成的倾向。</w:t>
      </w:r>
    </w:p>
    <w:p>
      <w:pPr>
        <w:ind w:left="27" w:right="147" w:firstLine="360"/>
        <w:spacing w:before="14" w:line="2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100.A  【 解析】口腔局部麻醉主要并发症有晕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厥、过敏反应、中毒、肾上腺素反应等。这些并发症的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临床表现不同，处理也是不同的，只有牢固掌握诊断与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鉴别要点才可以作出正确诊断。晕厥是由于一时性中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枢缺血所致短暂的意识丧失过程，</w:t>
      </w:r>
      <w:r>
        <w:rPr>
          <w:rFonts w:ascii="SimSun" w:hAnsi="SimSun" w:eastAsia="SimSun" w:cs="SimSun"/>
          <w:sz w:val="17"/>
          <w:szCs w:val="17"/>
          <w:spacing w:val="6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一般由于恐惧、饥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饿、疲劳和全身健康较差等内在因素，以及疼痛、体位 </w:t>
      </w:r>
      <w:r>
        <w:rPr>
          <w:rFonts w:ascii="SimSun" w:hAnsi="SimSun" w:eastAsia="SimSun" w:cs="SimSun"/>
          <w:sz w:val="17"/>
          <w:szCs w:val="17"/>
          <w:spacing w:val="4"/>
        </w:rPr>
        <w:t>不良等外在因素所引起。患者出现头晕、面色苍白、全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身冷汗、四肢厥冷无力、脉快而弱、恶心，重症可出现短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暂的意识丧失。</w:t>
      </w:r>
    </w:p>
    <w:p>
      <w:pPr>
        <w:ind w:left="27" w:right="200" w:firstLine="360"/>
        <w:spacing w:before="24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101.E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【解析】上</w:t>
      </w:r>
      <w:r>
        <w:rPr>
          <w:rFonts w:ascii="SimSun" w:hAnsi="SimSun" w:eastAsia="SimSun" w:cs="SimSun"/>
          <w:sz w:val="17"/>
          <w:szCs w:val="17"/>
          <w:spacing w:val="6"/>
        </w:rPr>
        <w:t>颌第一恒磨牙拔除时麻醉需麻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醉上牙槽中神经、上牙槽后神经、腭前神经。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 w:right="56" w:firstLine="369"/>
        <w:spacing w:before="41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102.D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【解析】此</w:t>
      </w:r>
      <w:r>
        <w:rPr>
          <w:rFonts w:ascii="SimSun" w:hAnsi="SimSun" w:eastAsia="SimSun" w:cs="SimSun"/>
          <w:sz w:val="17"/>
          <w:szCs w:val="17"/>
          <w:spacing w:val="6"/>
        </w:rPr>
        <w:t>题正确答案是骨尖。拔牙后伤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2"/>
        </w:rPr>
        <w:t>口出现疼痛。最常见伤口内有残根、肉芽、干槽症、骨</w:t>
      </w:r>
      <w:r>
        <w:rPr>
          <w:rFonts w:ascii="FangSong" w:hAnsi="FangSong" w:eastAsia="FangSong" w:cs="FangSong"/>
          <w:sz w:val="17"/>
          <w:szCs w:val="17"/>
          <w:spacing w:val="16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8"/>
        </w:rPr>
        <w:t>尖。鉴别点是伤口内有残根或残留的炎性肉芽组织</w:t>
      </w:r>
      <w:r>
        <w:rPr>
          <w:rFonts w:ascii="FangSong" w:hAnsi="FangSong" w:eastAsia="FangSong" w:cs="FangSong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时，患者感觉伤口轻度疼痛不适，主要表现为局部伤口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愈合不良，前者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X</w:t>
      </w:r>
      <w:r>
        <w:rPr>
          <w:rFonts w:ascii="SimSun" w:hAnsi="SimSun" w:eastAsia="SimSun" w:cs="SimSun"/>
          <w:sz w:val="17"/>
          <w:szCs w:val="17"/>
          <w:spacing w:val="3"/>
        </w:rPr>
        <w:t>线片有遗留残根，后者局部有炎</w:t>
      </w:r>
      <w:r>
        <w:rPr>
          <w:rFonts w:ascii="SimSun" w:hAnsi="SimSun" w:eastAsia="SimSun" w:cs="SimSun"/>
          <w:sz w:val="17"/>
          <w:szCs w:val="17"/>
          <w:spacing w:val="2"/>
        </w:rPr>
        <w:t>性肉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芽组织增生。干槽症有持续性剧烈疼痛，并</w:t>
      </w:r>
      <w:r>
        <w:rPr>
          <w:rFonts w:ascii="SimSun" w:hAnsi="SimSun" w:eastAsia="SimSun" w:cs="SimSun"/>
          <w:sz w:val="17"/>
          <w:szCs w:val="17"/>
          <w:spacing w:val="9"/>
        </w:rPr>
        <w:t>可向耳颞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部放射，拔牙创空虚，创腔内有腐败坏死物，有明显臭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味。骨尖表现为伤口愈合良好，无明显炎症，有骨尖处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触痛明显。</w:t>
      </w:r>
    </w:p>
    <w:p>
      <w:pPr>
        <w:ind w:left="122" w:right="56" w:firstLine="369"/>
        <w:spacing w:before="50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103.C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解析】此题正确答案为向颅内扩散途径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是经面静脉(面前静脉)、内眦静脉、眼静脉进入颅内海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绵窦。由于“危险三角”内静脉内瓣膜少而薄弱、发育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不良、封闭不全，不能阻挡逆流，又加上这些静脉走行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于肌肉中，肌肉收缩时血液可逆流，当面部发生疖、痈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感染时可向颅内扩散至海绵窦血栓性静脉炎。</w:t>
      </w:r>
    </w:p>
    <w:p>
      <w:pPr>
        <w:ind w:left="122" w:right="69" w:firstLine="369"/>
        <w:spacing w:before="1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104.B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5"/>
        </w:rPr>
        <w:t>【解析】拔除下颌牙齿后渐进性张口受限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和颌后区丰满、压痛是典型的翼颌间隙感染的表现，是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翼下颌传导阻滞麻醉过程污染所致。下颌下淋</w:t>
      </w:r>
      <w:r>
        <w:rPr>
          <w:rFonts w:ascii="SimSun" w:hAnsi="SimSun" w:eastAsia="SimSun" w:cs="SimSun"/>
          <w:sz w:val="17"/>
          <w:szCs w:val="17"/>
          <w:spacing w:val="9"/>
        </w:rPr>
        <w:t>巴肿大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疼痛是炎症反应，不可因为张口受限和下颌下淋巴肿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痛就诊断为咬肌间隙或下颌下间隙的感染。</w:t>
      </w:r>
    </w:p>
    <w:p>
      <w:pPr>
        <w:ind w:left="122" w:right="57" w:firstLine="369"/>
        <w:spacing w:before="3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105.C   </w:t>
      </w:r>
      <w:r>
        <w:rPr>
          <w:rFonts w:ascii="SimSun" w:hAnsi="SimSun" w:eastAsia="SimSun" w:cs="SimSun"/>
          <w:sz w:val="17"/>
          <w:szCs w:val="17"/>
          <w:spacing w:val="7"/>
        </w:rPr>
        <w:t>【解析】金黄色葡萄球菌为金黄色黏稠浓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液，链球菌为淡黄或淡红稀薄的浓液，有时候由于溶血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可能是褐色，结核杆菌为黄色或白色，混合细菌感染为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灰白色或灰褐色， 一般有腐败坏死的臭味。绿脓杆菌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引流物为翠绿色稍黏稠的脓液。</w:t>
      </w:r>
    </w:p>
    <w:p>
      <w:pPr>
        <w:ind w:left="122" w:right="55" w:firstLine="369"/>
        <w:spacing w:before="4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106.B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解析】患</w:t>
      </w:r>
      <w:r>
        <w:rPr>
          <w:rFonts w:ascii="SimSun" w:hAnsi="SimSun" w:eastAsia="SimSun" w:cs="SimSun"/>
          <w:sz w:val="17"/>
          <w:szCs w:val="17"/>
          <w:spacing w:val="7"/>
        </w:rPr>
        <w:t>者全口牙齿自幼就有黄褐色及 </w:t>
      </w:r>
      <w:r>
        <w:rPr>
          <w:rFonts w:ascii="SimSun" w:hAnsi="SimSun" w:eastAsia="SimSun" w:cs="SimSun"/>
          <w:sz w:val="17"/>
          <w:szCs w:val="17"/>
          <w:spacing w:val="1"/>
        </w:rPr>
        <w:t>白垩状斑，同村居民也有类似表现，提示患者患的是有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地区性的牙齿发育异常性的疾病，应考虑为氟斑牙；而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题干未提供幼时的疾病和服药史，不应考虑四环</w:t>
      </w:r>
      <w:r>
        <w:rPr>
          <w:rFonts w:ascii="SimSun" w:hAnsi="SimSun" w:eastAsia="SimSun" w:cs="SimSun"/>
          <w:sz w:val="17"/>
          <w:szCs w:val="17"/>
          <w:spacing w:val="9"/>
        </w:rPr>
        <w:t>素牙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和釉质发育不全症；探牙面光滑而硬和无实质性缺损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可与龋病鉴别。</w:t>
      </w:r>
    </w:p>
    <w:p>
      <w:pPr>
        <w:ind w:left="122" w:right="65" w:firstLine="369"/>
        <w:spacing w:before="41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107</w:t>
      </w:r>
      <w:r>
        <w:rPr>
          <w:rFonts w:ascii="SimSun" w:hAnsi="SimSun" w:eastAsia="SimSun" w:cs="SimSun"/>
          <w:sz w:val="17"/>
          <w:szCs w:val="17"/>
          <w:spacing w:val="-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110.BACD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解析】翼外肌功能亢</w:t>
      </w:r>
      <w:r>
        <w:rPr>
          <w:rFonts w:ascii="SimSun" w:hAnsi="SimSun" w:eastAsia="SimSun" w:cs="SimSun"/>
          <w:sz w:val="17"/>
          <w:szCs w:val="17"/>
          <w:spacing w:val="-3"/>
        </w:rPr>
        <w:t>进</w:t>
      </w:r>
      <w:r>
        <w:rPr>
          <w:rFonts w:ascii="SimHei" w:hAnsi="SimHei" w:eastAsia="SimHei" w:cs="SimHei"/>
          <w:sz w:val="17"/>
          <w:szCs w:val="17"/>
          <w:spacing w:val="-3"/>
        </w:rPr>
        <w:t>：主要</w:t>
      </w:r>
      <w:r>
        <w:rPr>
          <w:rFonts w:ascii="SimHei" w:hAnsi="SimHei" w:eastAsia="SimHei" w:cs="SimHei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症状是弹响和开口过大。弹响发生在一侧时，开口型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在开口末偏向健侧；双侧均有弹响时，开口型不偏斜或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偏向翼外肌收缩力较弱侧。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一般无疼痛。翼外肌痉挛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关节区或关节周围开口及咀嚼痛，</w:t>
      </w:r>
      <w:r>
        <w:rPr>
          <w:rFonts w:ascii="SimSun" w:hAnsi="SimSun" w:eastAsia="SimSun" w:cs="SimSun"/>
          <w:sz w:val="17"/>
          <w:szCs w:val="17"/>
          <w:spacing w:val="7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一般无自发痛。检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查时可见开口中度受限，开口型偏向患侧，被动开口度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大于自然开口度。 一般无关节弹响，但髁突动度明显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减小。可复性关节盘前移位表现：开口型由</w:t>
      </w:r>
      <w:r>
        <w:rPr>
          <w:rFonts w:ascii="SimSun" w:hAnsi="SimSun" w:eastAsia="SimSun" w:cs="SimSun"/>
          <w:sz w:val="17"/>
          <w:szCs w:val="17"/>
          <w:spacing w:val="9"/>
        </w:rPr>
        <w:t>弹响发生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前偏向患侧，弹响发生后又回到中线。关节</w:t>
      </w:r>
      <w:r>
        <w:rPr>
          <w:rFonts w:ascii="SimSun" w:hAnsi="SimSun" w:eastAsia="SimSun" w:cs="SimSun"/>
          <w:sz w:val="17"/>
          <w:szCs w:val="17"/>
          <w:spacing w:val="9"/>
        </w:rPr>
        <w:t>囊扩张伴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关节盘附着松弛：与翼外肌功能亢进症状相似，开口度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过大，可伴有慢性滑膜炎。关节造影片可证实</w:t>
      </w:r>
      <w:r>
        <w:rPr>
          <w:rFonts w:ascii="SimSun" w:hAnsi="SimSun" w:eastAsia="SimSun" w:cs="SimSun"/>
          <w:sz w:val="17"/>
          <w:szCs w:val="17"/>
          <w:spacing w:val="9"/>
        </w:rPr>
        <w:t>关节囊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扩张伴关节盘附着松弛。关节盘附着松弛：</w:t>
      </w:r>
      <w:r>
        <w:rPr>
          <w:rFonts w:ascii="SimSun" w:hAnsi="SimSun" w:eastAsia="SimSun" w:cs="SimSun"/>
          <w:sz w:val="17"/>
          <w:szCs w:val="17"/>
          <w:spacing w:val="9"/>
        </w:rPr>
        <w:t>颞前或颞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后、下颌前或下颌后附着延伸变长。开口型可无特殊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表现，主要是开口过大。</w:t>
      </w:r>
    </w:p>
    <w:p>
      <w:pPr>
        <w:ind w:left="122" w:right="64" w:firstLine="369"/>
        <w:spacing w:before="31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111</w:t>
      </w:r>
      <w:r>
        <w:rPr>
          <w:rFonts w:ascii="SimSun" w:hAnsi="SimSun" w:eastAsia="SimSun" w:cs="SimSun"/>
          <w:sz w:val="17"/>
          <w:szCs w:val="17"/>
          <w:spacing w:val="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114.</w:t>
      </w:r>
      <w:r>
        <w:rPr>
          <w:rFonts w:ascii="Times New Roman" w:hAnsi="Times New Roman" w:eastAsia="Times New Roman" w:cs="Times New Roman"/>
          <w:sz w:val="17"/>
          <w:szCs w:val="17"/>
        </w:rPr>
        <w:t>DAAB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</w:t>
      </w:r>
      <w:r>
        <w:rPr>
          <w:rFonts w:ascii="SimHei" w:hAnsi="SimHei" w:eastAsia="SimHei" w:cs="SimHei"/>
          <w:sz w:val="17"/>
          <w:szCs w:val="17"/>
          <w:spacing w:val="3"/>
        </w:rPr>
        <w:t>析</w:t>
      </w:r>
      <w:r>
        <w:rPr>
          <w:rFonts w:ascii="SimSun" w:hAnsi="SimSun" w:eastAsia="SimSun" w:cs="SimSun"/>
          <w:sz w:val="17"/>
          <w:szCs w:val="17"/>
          <w:spacing w:val="3"/>
        </w:rPr>
        <w:t>】</w:t>
      </w:r>
      <w:r>
        <w:rPr>
          <w:rFonts w:ascii="KaiTi" w:hAnsi="KaiTi" w:eastAsia="KaiTi" w:cs="KaiTi"/>
          <w:sz w:val="17"/>
          <w:szCs w:val="17"/>
          <w:spacing w:val="3"/>
        </w:rPr>
        <w:t>新生儿颌骨骨髓炎感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染多为血源性，但亦可因牙龈损伤或母亲患化</w:t>
      </w:r>
      <w:r>
        <w:rPr>
          <w:rFonts w:ascii="SimSun" w:hAnsi="SimSun" w:eastAsia="SimSun" w:cs="SimSun"/>
          <w:sz w:val="17"/>
          <w:szCs w:val="17"/>
          <w:spacing w:val="9"/>
        </w:rPr>
        <w:t>脓性乳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腺炎，哺乳时病原菌直接侵人而引起。口腔</w:t>
      </w:r>
      <w:r>
        <w:rPr>
          <w:rFonts w:ascii="SimSun" w:hAnsi="SimSun" w:eastAsia="SimSun" w:cs="SimSun"/>
          <w:sz w:val="17"/>
          <w:szCs w:val="17"/>
          <w:spacing w:val="9"/>
        </w:rPr>
        <w:t>颌面部感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染的主要途径是牙源性，因为牙与颌骨相连，牙体及牙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周组织感染可向根尖、牙槽骨、颌骨以及颌面部蜂窝组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织间隙扩展。龋病、牙周病、智齿冠周炎均为临床常见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病。边缘性颌骨骨髓炎感染多为牙源性，</w:t>
      </w:r>
      <w:r>
        <w:rPr>
          <w:rFonts w:ascii="SimSun" w:hAnsi="SimSun" w:eastAsia="SimSun" w:cs="SimSun"/>
          <w:sz w:val="17"/>
          <w:szCs w:val="17"/>
          <w:spacing w:val="6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一般常见由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急性根尖周炎、牙周炎、智齿冠周炎引起。儿童下颌下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间隙感染多为腺源性。</w:t>
      </w:r>
    </w:p>
    <w:p>
      <w:pPr>
        <w:ind w:left="122" w:firstLine="369"/>
        <w:spacing w:before="22" w:line="23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115</w:t>
      </w:r>
      <w:r>
        <w:rPr>
          <w:rFonts w:ascii="SimSun" w:hAnsi="SimSun" w:eastAsia="SimSun" w:cs="SimSun"/>
          <w:sz w:val="17"/>
          <w:szCs w:val="1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</w:rPr>
        <w:t>118.DAEB     </w:t>
      </w:r>
      <w:r>
        <w:rPr>
          <w:rFonts w:ascii="SimSun" w:hAnsi="SimSun" w:eastAsia="SimSun" w:cs="SimSun"/>
          <w:sz w:val="17"/>
          <w:szCs w:val="17"/>
          <w:b/>
          <w:bCs/>
        </w:rPr>
        <w:t>【解析】适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用于面积小或完整、 </w:t>
      </w:r>
      <w:r>
        <w:rPr>
          <w:rFonts w:ascii="SimSun" w:hAnsi="SimSun" w:eastAsia="SimSun" w:cs="SimSun"/>
          <w:sz w:val="17"/>
          <w:szCs w:val="17"/>
          <w:spacing w:val="10"/>
        </w:rPr>
        <w:t>位于深部的小肿瘤以及淋巴结的检查是切除</w:t>
      </w:r>
      <w:r>
        <w:rPr>
          <w:rFonts w:ascii="SimSun" w:hAnsi="SimSun" w:eastAsia="SimSun" w:cs="SimSun"/>
          <w:sz w:val="17"/>
          <w:szCs w:val="17"/>
          <w:spacing w:val="9"/>
        </w:rPr>
        <w:t>活组织检</w:t>
      </w:r>
    </w:p>
    <w:p>
      <w:pPr>
        <w:spacing w:line="231" w:lineRule="auto"/>
        <w:sectPr>
          <w:type w:val="continuous"/>
          <w:pgSz w:w="10550" w:h="15170"/>
          <w:pgMar w:top="1364" w:right="694" w:bottom="927" w:left="1032" w:header="1102" w:footer="710" w:gutter="0"/>
          <w:cols w:equalWidth="0" w:num="2" w:sep="1">
            <w:col w:w="4385" w:space="100"/>
            <w:col w:w="433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2" w:lineRule="exact"/>
        <w:rPr/>
      </w:pPr>
      <w:r/>
    </w:p>
    <w:p>
      <w:pPr>
        <w:spacing w:line="92" w:lineRule="exact"/>
        <w:sectPr>
          <w:type w:val="continuous"/>
          <w:pgSz w:w="10550" w:h="15170"/>
          <w:pgMar w:top="1364" w:right="694" w:bottom="927" w:left="1032" w:header="1102" w:footer="710" w:gutter="0"/>
          <w:cols w:equalWidth="0" w:num="1">
            <w:col w:w="8823" w:space="0"/>
          </w:cols>
        </w:sectPr>
        <w:rPr/>
      </w:pPr>
    </w:p>
    <w:p>
      <w:pPr>
        <w:spacing w:line="221" w:lineRule="exact"/>
        <w:rPr/>
      </w:pPr>
      <w:r/>
    </w:p>
    <w:p>
      <w:pPr>
        <w:spacing w:line="221" w:lineRule="exact"/>
        <w:sectPr>
          <w:headerReference w:type="default" r:id="rId583"/>
          <w:footerReference w:type="default" r:id="rId584"/>
          <w:pgSz w:w="10290" w:h="15110"/>
          <w:pgMar w:top="1274" w:right="873" w:bottom="888" w:left="559" w:header="1013" w:footer="735" w:gutter="0"/>
          <w:cols w:equalWidth="0" w:num="1">
            <w:col w:w="8857" w:space="0"/>
          </w:cols>
        </w:sectPr>
        <w:rPr/>
      </w:pPr>
    </w:p>
    <w:p>
      <w:pPr>
        <w:ind w:right="189"/>
        <w:spacing w:before="70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查。不适用血管瘤的活组织检查是切取或钳取活组织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检查。标本不能放在固定液中而需用新鲜标本</w:t>
      </w:r>
      <w:r>
        <w:rPr>
          <w:rFonts w:ascii="SimSun" w:hAnsi="SimSun" w:eastAsia="SimSun" w:cs="SimSun"/>
          <w:sz w:val="17"/>
          <w:szCs w:val="17"/>
          <w:spacing w:val="8"/>
        </w:rPr>
        <w:t>的活组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织检查为冰冻活组织检查。用于深部或表面完整的较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大的肿瘤和颈部大的淋巴结的活组织检查可细</w:t>
      </w:r>
      <w:r>
        <w:rPr>
          <w:rFonts w:ascii="SimSun" w:hAnsi="SimSun" w:eastAsia="SimSun" w:cs="SimSun"/>
          <w:sz w:val="17"/>
          <w:szCs w:val="17"/>
          <w:spacing w:val="9"/>
        </w:rPr>
        <w:t>针吸取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活组织检查。</w:t>
      </w:r>
    </w:p>
    <w:p>
      <w:pPr>
        <w:ind w:right="189" w:firstLine="380"/>
        <w:spacing w:before="66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119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122.</w:t>
      </w:r>
      <w:r>
        <w:rPr>
          <w:rFonts w:ascii="Times New Roman" w:hAnsi="Times New Roman" w:eastAsia="Times New Roman" w:cs="Times New Roman"/>
          <w:sz w:val="17"/>
          <w:szCs w:val="17"/>
        </w:rPr>
        <w:t>CEAD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【解析】翼外肌功能</w:t>
      </w:r>
      <w:r>
        <w:rPr>
          <w:rFonts w:ascii="SimSun" w:hAnsi="SimSun" w:eastAsia="SimSun" w:cs="SimSun"/>
          <w:sz w:val="17"/>
          <w:szCs w:val="17"/>
        </w:rPr>
        <w:t>亢进时可表 </w:t>
      </w:r>
      <w:r>
        <w:rPr>
          <w:rFonts w:ascii="SimSun" w:hAnsi="SimSun" w:eastAsia="SimSun" w:cs="SimSun"/>
          <w:sz w:val="17"/>
          <w:szCs w:val="17"/>
          <w:spacing w:val="9"/>
        </w:rPr>
        <w:t>现为弹响和开口过大。翼外肌痉挛时主要表现是疼痛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和开口受限。可复性关节盘前移位表现为颞下颌关节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开口初、闭口末清脆单声弹响。关节盘穿孔、破裂的主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要症状是，关节运动的任何阶段可闻及多声破碎音和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开口型歪曲。</w:t>
      </w:r>
    </w:p>
    <w:p>
      <w:pPr>
        <w:ind w:right="168" w:firstLine="380"/>
        <w:spacing w:before="9" w:line="24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123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125.</w:t>
      </w:r>
      <w:r>
        <w:rPr>
          <w:rFonts w:ascii="Times New Roman" w:hAnsi="Times New Roman" w:eastAsia="Times New Roman" w:cs="Times New Roman"/>
          <w:sz w:val="17"/>
          <w:szCs w:val="17"/>
        </w:rPr>
        <w:t>ABC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【解析】刃厚皮片突出的优点是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皮片移植后的生活力和抗感染能力强大，故受区条件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要求相对较宽，可以是有轻微感染经适当处理后的肉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芽创面，也可以是渗血的肌肉、骨骼、脂肪和肌腱等组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织创面。中厚皮片包括表皮层及一部分真皮层。在成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年人此层的厚度约为0.35～0.80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相</w:t>
      </w:r>
      <w:r>
        <w:rPr>
          <w:rFonts w:ascii="SimSun" w:hAnsi="SimSun" w:eastAsia="SimSun" w:cs="SimSun"/>
          <w:sz w:val="17"/>
          <w:szCs w:val="17"/>
          <w:spacing w:val="13"/>
        </w:rPr>
        <w:t>当于皮肤全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厚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的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1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/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3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～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3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/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4</w:t>
      </w:r>
      <w:r>
        <w:rPr>
          <w:rFonts w:ascii="SimSun" w:hAnsi="SimSun" w:eastAsia="SimSun" w:cs="SimSu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厚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度 。 前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者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又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称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薄 中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厚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皮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(0.37</w:t>
      </w:r>
      <w:r>
        <w:rPr>
          <w:rFonts w:ascii="SimSun" w:hAnsi="SimSun" w:eastAsia="SimSun" w:cs="SimSun"/>
          <w:sz w:val="17"/>
          <w:szCs w:val="17"/>
          <w:spacing w:val="-3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0.5mm),     </w:t>
      </w:r>
      <w:r>
        <w:rPr>
          <w:rFonts w:ascii="SimSun" w:hAnsi="SimSun" w:eastAsia="SimSun" w:cs="SimSun"/>
          <w:sz w:val="17"/>
          <w:szCs w:val="17"/>
          <w:spacing w:val="-3"/>
        </w:rPr>
        <w:t>后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者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又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称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厚 中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厚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皮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片 (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0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.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6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2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~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0.75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)</w:t>
      </w:r>
      <w:r>
        <w:rPr>
          <w:rFonts w:ascii="Times New Roman" w:hAnsi="Times New Roman" w:eastAsia="Times New Roman" w:cs="Times New Roma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。 全厚皮片又名</w:t>
      </w:r>
      <w:r>
        <w:rPr>
          <w:rFonts w:ascii="Times New Roman" w:hAnsi="Times New Roman" w:eastAsia="Times New Roman" w:cs="Times New Roman"/>
          <w:sz w:val="17"/>
          <w:szCs w:val="17"/>
        </w:rPr>
        <w:t>Wolfe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Krause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皮片。它包括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表皮层和真皮层的全层，不包括皮下脂肪组织。全厚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皮片的生活能力较上两种差。但生长成活后，其收缩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性小，活动性大，质地柔软，富于弹性，且能耐受</w:t>
      </w:r>
      <w:r>
        <w:rPr>
          <w:rFonts w:ascii="SimSun" w:hAnsi="SimSun" w:eastAsia="SimSun" w:cs="SimSun"/>
          <w:sz w:val="17"/>
          <w:szCs w:val="17"/>
          <w:spacing w:val="-6"/>
        </w:rPr>
        <w:t>摩擦和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负重，色泽变化小又含有毛囊，故特别适合于面部植皮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整复术及眉再造术。</w:t>
      </w:r>
    </w:p>
    <w:p>
      <w:pPr>
        <w:ind w:right="189" w:firstLine="380"/>
        <w:spacing w:before="27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126</w:t>
      </w:r>
      <w:r>
        <w:rPr>
          <w:rFonts w:ascii="SimSun" w:hAnsi="SimSun" w:eastAsia="SimSun" w:cs="SimSun"/>
          <w:sz w:val="17"/>
          <w:szCs w:val="1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</w:rPr>
        <w:t>129.BADC    </w:t>
      </w:r>
      <w:r>
        <w:rPr>
          <w:rFonts w:ascii="SimSun" w:hAnsi="SimSun" w:eastAsia="SimSun" w:cs="SimSun"/>
          <w:sz w:val="17"/>
          <w:szCs w:val="17"/>
        </w:rPr>
        <w:t>【解析】阻断止血法是临床上止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血效果最明显、最可靠的方法。用钳夹、结扎和缝扎的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方法阻断知名血管或术区中较粗大血管的血流，达到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区域止血的目的。对于大块的肌束应采取先钳夹，再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剪断，最后缝扎，才能安全可靠，常用的方法为贯穿缝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合法。碘仿纱条填塞压迫止血可用于口腔腔窦内出血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及颈静脉破裂出血不能缝合结扎时。降压止血是术中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使收缩压降至80</w:t>
      </w:r>
      <w:r>
        <w:rPr>
          <w:rFonts w:ascii="Times New Roman" w:hAnsi="Times New Roman" w:eastAsia="Times New Roman" w:cs="Times New Roman"/>
          <w:sz w:val="17"/>
          <w:szCs w:val="17"/>
        </w:rPr>
        <w:t>mmHg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左右，即可有效减少术中</w:t>
      </w:r>
      <w:r>
        <w:rPr>
          <w:rFonts w:ascii="SimSun" w:hAnsi="SimSun" w:eastAsia="SimSun" w:cs="SimSun"/>
          <w:sz w:val="17"/>
          <w:szCs w:val="17"/>
          <w:spacing w:val="6"/>
        </w:rPr>
        <w:t>出血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量，但时间不能过长， 一般以30分钟左右为宜。有心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血管疾病的病人禁用此止血方法。</w:t>
      </w:r>
    </w:p>
    <w:p>
      <w:pPr>
        <w:ind w:right="150" w:firstLine="380"/>
        <w:spacing w:before="39" w:line="22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130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132.</w:t>
      </w:r>
      <w:r>
        <w:rPr>
          <w:rFonts w:ascii="Times New Roman" w:hAnsi="Times New Roman" w:eastAsia="Times New Roman" w:cs="Times New Roman"/>
          <w:sz w:val="17"/>
          <w:szCs w:val="17"/>
        </w:rPr>
        <w:t>CEB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【解析】行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上牙槽后神经</w:t>
      </w:r>
      <w:r>
        <w:rPr>
          <w:rFonts w:ascii="SimSun" w:hAnsi="SimSun" w:eastAsia="SimSun" w:cs="SimSun"/>
          <w:sz w:val="17"/>
          <w:szCs w:val="17"/>
          <w:spacing w:val="5"/>
        </w:rPr>
        <w:t>阻滞麻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醉如果进针过深，容易损伤翼静脉丛，导致血肿。出现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血肿应该冰敷，使血管收缩减少出血。干槽症是术后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的并发症。</w:t>
      </w:r>
    </w:p>
    <w:p>
      <w:pPr>
        <w:ind w:right="132" w:firstLine="380"/>
        <w:spacing w:before="59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133</w:t>
      </w:r>
      <w:r>
        <w:rPr>
          <w:rFonts w:ascii="SimSun" w:hAnsi="SimSun" w:eastAsia="SimSun" w:cs="SimSun"/>
          <w:sz w:val="17"/>
          <w:szCs w:val="17"/>
          <w:spacing w:val="-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136.CCEA  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解析】多形性腺瘤生长缓慢，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常无自觉症状，病史较长。肿瘤界限清楚，质地中等，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扪诊呈结节状，高起处常较软，可有囊性变，低凹处较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硬，多为实质性组织。一般可活动，但位于硬腭部或下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颌后区者可固定而不活动。肿瘤长大后除表现畸形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外，一般不引起功能障碍。当肿瘤在缓慢生长一段时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期以后，突然出现生长加速，并伴有疼痛、面神经麻痹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等症状时，应考虑恶变。但有的肿瘤生长速度快慢不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等，可突然生长加快。因此，不能单纯根据生长速度来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判断有无恶变，应结合其他表现综合考虑。腮腺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X </w:t>
      </w:r>
      <w:r>
        <w:rPr>
          <w:rFonts w:ascii="SimSun" w:hAnsi="SimSun" w:eastAsia="SimSun" w:cs="SimSun"/>
          <w:sz w:val="17"/>
          <w:szCs w:val="17"/>
          <w:spacing w:val="6"/>
        </w:rPr>
        <w:t>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在没有造影剂的情况下，只要用于排除腮腺区的</w:t>
      </w:r>
      <w:r>
        <w:rPr>
          <w:rFonts w:ascii="SimSun" w:hAnsi="SimSun" w:eastAsia="SimSun" w:cs="SimSun"/>
          <w:sz w:val="17"/>
          <w:szCs w:val="17"/>
          <w:spacing w:val="8"/>
        </w:rPr>
        <w:t>阳性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结石。对于肿瘤性病变，帮助不大。腮腺肿瘤无论良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</w:rPr>
        <w:t>性恶性，局部剜除术都不是正规的治疗方法，因为有可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能造成肿瘤的局部种植和(或)转移。</w:t>
      </w:r>
    </w:p>
    <w:p>
      <w:pPr>
        <w:ind w:right="132" w:firstLine="380"/>
        <w:spacing w:before="36" w:line="23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137～140.BECD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解析】切割伤的创缘整齐，伤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及大血管时可大量出血，如切断面神经则发生面瘫。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伤及腮腺及其导管可发生涎瘘。刺、割伤的治疗应行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2" w:right="141"/>
        <w:spacing w:before="89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早期清创术。对于面颊部和腮腺咬肌区的损伤应注意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探查面神经主干、分支以及腮腺导管有无断裂</w:t>
      </w:r>
      <w:r>
        <w:rPr>
          <w:rFonts w:ascii="SimSun" w:hAnsi="SimSun" w:eastAsia="SimSun" w:cs="SimSun"/>
          <w:sz w:val="17"/>
          <w:szCs w:val="17"/>
          <w:spacing w:val="9"/>
        </w:rPr>
        <w:t>。结扎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止血是对于知名血管有效的止血方法。耳前区受损只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能伤到颧骨、颧弓，上颌骨在其深部，不易损伤。</w:t>
      </w:r>
    </w:p>
    <w:p>
      <w:pPr>
        <w:ind w:left="132" w:right="81" w:firstLine="360"/>
        <w:spacing w:before="2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141</w:t>
      </w:r>
      <w:r>
        <w:rPr>
          <w:rFonts w:ascii="SimSun" w:hAnsi="SimSun" w:eastAsia="SimSun" w:cs="SimSun"/>
          <w:sz w:val="17"/>
          <w:szCs w:val="17"/>
          <w:spacing w:val="6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143.</w:t>
      </w:r>
      <w:r>
        <w:rPr>
          <w:rFonts w:ascii="Times New Roman" w:hAnsi="Times New Roman" w:eastAsia="Times New Roman" w:cs="Times New Roman"/>
          <w:sz w:val="17"/>
          <w:szCs w:val="17"/>
        </w:rPr>
        <w:t>BBC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6"/>
        </w:rPr>
        <w:t>【解析</w:t>
      </w:r>
      <w:r>
        <w:rPr>
          <w:rFonts w:ascii="SimHei" w:hAnsi="SimHei" w:eastAsia="SimHei" w:cs="SimHei"/>
          <w:sz w:val="17"/>
          <w:szCs w:val="17"/>
          <w:spacing w:val="6"/>
        </w:rPr>
        <w:t>】</w:t>
      </w:r>
      <w:r>
        <w:rPr>
          <w:rFonts w:ascii="SimSun" w:hAnsi="SimSun" w:eastAsia="SimSun" w:cs="SimSun"/>
          <w:sz w:val="17"/>
          <w:szCs w:val="17"/>
          <w:spacing w:val="6"/>
        </w:rPr>
        <w:t>这类病例常伴有比较严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重的面下部发育障碍，主要有患侧下颌体及升支短小、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患侧角前切迹加深、健侧下颌相对较长、颏点偏向患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侧。若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X </w:t>
      </w:r>
      <w:r>
        <w:rPr>
          <w:rFonts w:ascii="SimSun" w:hAnsi="SimSun" w:eastAsia="SimSun" w:cs="SimSun"/>
          <w:sz w:val="17"/>
          <w:szCs w:val="17"/>
          <w:spacing w:val="2"/>
        </w:rPr>
        <w:t>线证实，其患侧乙状切迹尚存在，一般会在相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当于髁突颈以上平面，切除1～1.5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宽骨质。若双侧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颞下颌关节都已受累，病人无法耐受同期双侧手术，而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需两次手术，两次手术之间的间隔不应超过2周。</w:t>
      </w:r>
    </w:p>
    <w:p>
      <w:pPr>
        <w:ind w:left="132" w:right="81" w:firstLine="360"/>
        <w:spacing w:before="49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144</w:t>
      </w:r>
      <w:r>
        <w:rPr>
          <w:rFonts w:ascii="SimSun" w:hAnsi="SimSun" w:eastAsia="SimSun" w:cs="SimSun"/>
          <w:sz w:val="17"/>
          <w:szCs w:val="17"/>
          <w:spacing w:val="2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147.</w:t>
      </w:r>
      <w:r>
        <w:rPr>
          <w:rFonts w:ascii="Times New Roman" w:hAnsi="Times New Roman" w:eastAsia="Times New Roman" w:cs="Times New Roman"/>
          <w:sz w:val="17"/>
          <w:szCs w:val="17"/>
        </w:rPr>
        <w:t>CEAB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2"/>
        </w:rPr>
        <w:t>【解析】撕脱伤的创缘一般不整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齐。休克禁用吗啡镇静，因为吗啡抑制患者的呼吸，同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时还影响对瞳孔的判断。撕裂的组织如与正常组织相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连，应及时清创，将组织复位缝合。如果完全撕脱的组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织有血管可行吻合者，应即行血管吻合组织再植术。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如果无血管可供吻合，伤后6小时内将撕脱的皮肤在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清创后，切削成全厚或中厚皮片作再植术。撕脱的组  </w:t>
      </w:r>
      <w:r>
        <w:rPr>
          <w:rFonts w:ascii="SimSun" w:hAnsi="SimSun" w:eastAsia="SimSun" w:cs="SimSun"/>
          <w:sz w:val="17"/>
          <w:szCs w:val="17"/>
          <w:spacing w:val="14"/>
        </w:rPr>
        <w:t>织瓣损伤过重，伤后已超过6小时，组织已不能利用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时，则在清创后切取皮片游离移植，消灭创面。如果有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组织缺损可早期使用皮瓣技术修复缺损。</w:t>
      </w:r>
    </w:p>
    <w:p>
      <w:pPr>
        <w:ind w:left="132" w:firstLine="360"/>
        <w:spacing w:before="26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148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</w:rPr>
        <w:t>BBD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【解析】慢</w:t>
      </w:r>
      <w:r>
        <w:rPr>
          <w:rFonts w:ascii="SimSun" w:hAnsi="SimSun" w:eastAsia="SimSun" w:cs="SimSun"/>
          <w:sz w:val="17"/>
          <w:szCs w:val="17"/>
          <w:spacing w:val="5"/>
        </w:rPr>
        <w:t>性阻塞性腮腺炎男性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发病略多于女性，大多发生于中年。多为单侧受累，也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0"/>
        </w:rPr>
        <w:t>可为双侧。患者常不明确起病时间，多因腮腺反复肿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0"/>
        </w:rPr>
        <w:t>胀而就诊。约占半数患者肿胀与进食有关；</w:t>
      </w:r>
      <w:r>
        <w:rPr>
          <w:rFonts w:ascii="SimSun" w:hAnsi="SimSun" w:eastAsia="SimSun" w:cs="SimSun"/>
          <w:sz w:val="17"/>
          <w:szCs w:val="17"/>
          <w:spacing w:val="9"/>
        </w:rPr>
        <w:t>发作次数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3"/>
        </w:rPr>
        <w:t>变异较大，多者每次进食都肿胀，少者1年内很少发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0"/>
        </w:rPr>
        <w:t>作，大多平均每月发作一次以上。发作时伴有</w:t>
      </w:r>
      <w:r>
        <w:rPr>
          <w:rFonts w:ascii="SimSun" w:hAnsi="SimSun" w:eastAsia="SimSun" w:cs="SimSun"/>
          <w:sz w:val="17"/>
          <w:szCs w:val="17"/>
          <w:spacing w:val="9"/>
        </w:rPr>
        <w:t>轻微疼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痛，这是因为进食时唾液分泌增加并黏稠，排出受阻所   </w:t>
      </w:r>
      <w:r>
        <w:rPr>
          <w:rFonts w:ascii="SimSun" w:hAnsi="SimSun" w:eastAsia="SimSun" w:cs="SimSun"/>
          <w:sz w:val="17"/>
          <w:szCs w:val="17"/>
          <w:spacing w:val="10"/>
        </w:rPr>
        <w:t>致。有的患者腮腺肿胀与进食无明确关系，晨起</w:t>
      </w:r>
      <w:r>
        <w:rPr>
          <w:rFonts w:ascii="SimSun" w:hAnsi="SimSun" w:eastAsia="SimSun" w:cs="SimSun"/>
          <w:sz w:val="17"/>
          <w:szCs w:val="17"/>
          <w:spacing w:val="9"/>
        </w:rPr>
        <w:t>感觉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腮腺区发胀，自己稍加按摩后即有“咸味”液体自导管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口流出，随之局部感到松快。临床检查腮腺稍增大，能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扪到肿大的腮腺轮廓，中等硬度，轻微压痛。导管口轻   </w:t>
      </w:r>
      <w:r>
        <w:rPr>
          <w:rFonts w:ascii="SimSun" w:hAnsi="SimSun" w:eastAsia="SimSun" w:cs="SimSun"/>
          <w:sz w:val="17"/>
          <w:szCs w:val="17"/>
          <w:spacing w:val="2"/>
        </w:rPr>
        <w:t>微红肿，挤压腮腺可从导管口流出混浊的“雪花样”或   </w:t>
      </w:r>
      <w:r>
        <w:rPr>
          <w:rFonts w:ascii="SimSun" w:hAnsi="SimSun" w:eastAsia="SimSun" w:cs="SimSun"/>
          <w:sz w:val="17"/>
          <w:szCs w:val="17"/>
          <w:spacing w:val="5"/>
        </w:rPr>
        <w:t>黏稠的蛋清样唾液，有时可见黏液栓子。病程较久者，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可在颊黏膜下扪及粗硬、呈索条状的腮腺导管。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一般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9"/>
        </w:rPr>
        <w:t>采用的造影剂是60%泛影葡胺，还可用40%碘化</w:t>
      </w:r>
      <w:r>
        <w:rPr>
          <w:rFonts w:ascii="SimSun" w:hAnsi="SimSun" w:eastAsia="SimSun" w:cs="SimSun"/>
          <w:sz w:val="17"/>
          <w:szCs w:val="17"/>
          <w:spacing w:val="18"/>
        </w:rPr>
        <w:t>油。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慢性阻塞性腮腺炎病因：多由局部因素引起。导管口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黏膜损伤，愈合后瘢痕引起导管口狭窄较常见</w:t>
      </w:r>
      <w:r>
        <w:rPr>
          <w:rFonts w:ascii="SimSun" w:hAnsi="SimSun" w:eastAsia="SimSun" w:cs="SimSun"/>
          <w:sz w:val="17"/>
          <w:szCs w:val="17"/>
          <w:spacing w:val="2"/>
        </w:rPr>
        <w:t>；少数由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导管结石或异物引起。导管系统长、较窄，易于唾液淤   </w:t>
      </w:r>
      <w:r>
        <w:rPr>
          <w:rFonts w:ascii="SimSun" w:hAnsi="SimSun" w:eastAsia="SimSun" w:cs="SimSun"/>
          <w:sz w:val="17"/>
          <w:szCs w:val="17"/>
          <w:spacing w:val="9"/>
        </w:rPr>
        <w:t>滞也是原因之一。特点：多见于中年，男性略多于女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性，多为单侧受累。患者常不明确起病时间，多因腮腺   </w:t>
      </w:r>
      <w:r>
        <w:rPr>
          <w:rFonts w:ascii="SimSun" w:hAnsi="SimSun" w:eastAsia="SimSun" w:cs="SimSun"/>
          <w:sz w:val="17"/>
          <w:szCs w:val="17"/>
          <w:spacing w:val="10"/>
        </w:rPr>
        <w:t>反复肿胀就诊。约半数患者肿胀与进食有关；有</w:t>
      </w:r>
      <w:r>
        <w:rPr>
          <w:rFonts w:ascii="SimSun" w:hAnsi="SimSun" w:eastAsia="SimSun" w:cs="SimSun"/>
          <w:sz w:val="17"/>
          <w:szCs w:val="17"/>
          <w:spacing w:val="9"/>
        </w:rPr>
        <w:t>的腮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腺肿胀与进食无明确关系，晨起腮腺发胀，可</w:t>
      </w:r>
      <w:r>
        <w:rPr>
          <w:rFonts w:ascii="SimSun" w:hAnsi="SimSun" w:eastAsia="SimSun" w:cs="SimSun"/>
          <w:sz w:val="17"/>
          <w:szCs w:val="17"/>
          <w:spacing w:val="1"/>
        </w:rPr>
        <w:t>有“咸味”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液体自导管口流出。临床检查腮腺稍肿大，腮腺</w:t>
      </w:r>
      <w:r>
        <w:rPr>
          <w:rFonts w:ascii="SimSun" w:hAnsi="SimSun" w:eastAsia="SimSun" w:cs="SimSun"/>
          <w:sz w:val="17"/>
          <w:szCs w:val="17"/>
          <w:spacing w:val="9"/>
        </w:rPr>
        <w:t>导管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口可有浑浊的“雪花样”或黏稠的蛋清样唾液，有时可   </w:t>
      </w:r>
      <w:r>
        <w:rPr>
          <w:rFonts w:ascii="SimSun" w:hAnsi="SimSun" w:eastAsia="SimSun" w:cs="SimSun"/>
          <w:sz w:val="17"/>
          <w:szCs w:val="17"/>
          <w:spacing w:val="10"/>
        </w:rPr>
        <w:t>见黏液栓子。久病者腮腺导管为粗硬的条索</w:t>
      </w:r>
      <w:r>
        <w:rPr>
          <w:rFonts w:ascii="SimSun" w:hAnsi="SimSun" w:eastAsia="SimSun" w:cs="SimSun"/>
          <w:sz w:val="17"/>
          <w:szCs w:val="17"/>
          <w:spacing w:val="9"/>
        </w:rPr>
        <w:t>状。诊断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与鉴别诊断：主要根据临床表现和腮腺造影诊断。造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5"/>
        </w:rPr>
        <w:t>影示主导管、叶间、小叶间导管部分狭窄、部分扩张，呈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0"/>
        </w:rPr>
        <w:t>腊肠样改变。部分伴有点状扩张。但均为先有主</w:t>
      </w:r>
      <w:r>
        <w:rPr>
          <w:rFonts w:ascii="SimSun" w:hAnsi="SimSun" w:eastAsia="SimSun" w:cs="SimSun"/>
          <w:sz w:val="17"/>
          <w:szCs w:val="17"/>
          <w:spacing w:val="9"/>
        </w:rPr>
        <w:t>导管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</w:rPr>
        <w:t>扩张，延及叶间、小叶间导管后才出现点状扩张。</w:t>
      </w:r>
    </w:p>
    <w:p>
      <w:pPr>
        <w:pStyle w:val="BodyText"/>
        <w:spacing w:line="244" w:lineRule="auto"/>
        <w:rPr/>
      </w:pPr>
      <w:r/>
    </w:p>
    <w:p>
      <w:pPr>
        <w:ind w:left="1596"/>
        <w:spacing w:before="101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第四单元</w:t>
      </w:r>
    </w:p>
    <w:p>
      <w:pPr>
        <w:pStyle w:val="BodyText"/>
        <w:spacing w:line="440" w:lineRule="auto"/>
        <w:rPr/>
      </w:pPr>
      <w:r/>
    </w:p>
    <w:p>
      <w:pPr>
        <w:ind w:left="492"/>
        <w:spacing w:before="55" w:line="18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1.D</w:t>
      </w:r>
      <w:r>
        <w:rPr>
          <w:rFonts w:ascii="SimSun" w:hAnsi="SimSun" w:eastAsia="SimSun" w:cs="SimSun"/>
          <w:sz w:val="17"/>
          <w:szCs w:val="17"/>
          <w:spacing w:val="5"/>
        </w:rPr>
        <w:t>【  解析】铸造卡环：一般临床常用18:8镍铬</w:t>
      </w:r>
    </w:p>
    <w:p>
      <w:pPr>
        <w:spacing w:line="184" w:lineRule="auto"/>
        <w:sectPr>
          <w:type w:val="continuous"/>
          <w:pgSz w:w="10290" w:h="15110"/>
          <w:pgMar w:top="1274" w:right="873" w:bottom="888" w:left="559" w:header="1013" w:footer="735" w:gutter="0"/>
          <w:cols w:equalWidth="0" w:num="2" w:sep="1">
            <w:col w:w="4328" w:space="100"/>
            <w:col w:w="4430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44" w:lineRule="exact"/>
        <w:rPr/>
      </w:pPr>
      <w:r/>
    </w:p>
    <w:p>
      <w:pPr>
        <w:spacing w:line="144" w:lineRule="exact"/>
        <w:sectPr>
          <w:type w:val="continuous"/>
          <w:pgSz w:w="10290" w:h="15110"/>
          <w:pgMar w:top="1274" w:right="873" w:bottom="888" w:left="559" w:header="1013" w:footer="735" w:gutter="0"/>
          <w:cols w:equalWidth="0" w:num="1">
            <w:col w:w="8857" w:space="0"/>
          </w:cols>
        </w:sectPr>
        <w:rPr/>
      </w:pPr>
    </w:p>
    <w:p>
      <w:pPr>
        <w:spacing w:line="229" w:lineRule="exact"/>
        <w:rPr/>
      </w:pPr>
      <w:r/>
    </w:p>
    <w:p>
      <w:pPr>
        <w:spacing w:line="229" w:lineRule="exact"/>
        <w:sectPr>
          <w:headerReference w:type="default" r:id="rId585"/>
          <w:footerReference w:type="default" r:id="rId586"/>
          <w:pgSz w:w="10350" w:h="15030"/>
          <w:pgMar w:top="1236" w:right="554" w:bottom="878" w:left="896" w:header="913" w:footer="725" w:gutter="0"/>
          <w:cols w:equalWidth="0" w:num="1">
            <w:col w:w="8899" w:space="0"/>
          </w:cols>
        </w:sectPr>
        <w:rPr/>
      </w:pPr>
    </w:p>
    <w:p>
      <w:pPr>
        <w:ind w:left="33" w:right="127"/>
        <w:spacing w:before="78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不锈钢或钴铬合金以及纯钛、钛合金等通过制</w:t>
      </w:r>
      <w:r>
        <w:rPr>
          <w:rFonts w:ascii="SimSun" w:hAnsi="SimSun" w:eastAsia="SimSun" w:cs="SimSun"/>
          <w:sz w:val="17"/>
          <w:szCs w:val="17"/>
          <w:spacing w:val="6"/>
        </w:rPr>
        <w:t>作熔模、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包埋、失蜡铸造而成，有条件者还可采用金合金。</w:t>
      </w:r>
      <w:r>
        <w:rPr>
          <w:rFonts w:ascii="SimSun" w:hAnsi="SimSun" w:eastAsia="SimSun" w:cs="SimSun"/>
          <w:sz w:val="17"/>
          <w:szCs w:val="17"/>
          <w:spacing w:val="3"/>
        </w:rPr>
        <w:t>优点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是可根据基牙条件及基牙上观测线的位置，充分利用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基牙上的有利倒凹，设计制造成各种所需形式的卡环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臂(包括卡环臂的形状、宽窄和走向等),其与基牙</w:t>
      </w:r>
      <w:r>
        <w:rPr>
          <w:rFonts w:ascii="SimSun" w:hAnsi="SimSun" w:eastAsia="SimSun" w:cs="SimSun"/>
          <w:sz w:val="17"/>
          <w:szCs w:val="17"/>
          <w:spacing w:val="6"/>
        </w:rPr>
        <w:t>接触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5"/>
        </w:rPr>
        <w:t>面积较大，固位、支持、卡抱作用都较好。</w:t>
      </w:r>
    </w:p>
    <w:p>
      <w:pPr>
        <w:ind w:left="33" w:right="195" w:firstLine="369"/>
        <w:spacing w:before="5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2.E   </w:t>
      </w:r>
      <w:r>
        <w:rPr>
          <w:rFonts w:ascii="SimSun" w:hAnsi="SimSun" w:eastAsia="SimSun" w:cs="SimSun"/>
          <w:sz w:val="17"/>
          <w:szCs w:val="17"/>
          <w:spacing w:val="1"/>
        </w:rPr>
        <w:t>【解析】固定义齿涉及多个牙齿时，需要考虑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就位道的问题，利于就位，同时又需要保证一定的固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位力。</w:t>
      </w:r>
    </w:p>
    <w:p>
      <w:pPr>
        <w:ind w:left="33" w:right="182" w:firstLine="369"/>
        <w:spacing w:before="8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3.C   </w:t>
      </w:r>
      <w:r>
        <w:rPr>
          <w:rFonts w:ascii="SimSun" w:hAnsi="SimSun" w:eastAsia="SimSun" w:cs="SimSun"/>
          <w:sz w:val="17"/>
          <w:szCs w:val="17"/>
          <w:spacing w:val="2"/>
        </w:rPr>
        <w:t>【解析】排成浅覆殆、浅覆盖，上唇的丰</w:t>
      </w:r>
      <w:r>
        <w:rPr>
          <w:rFonts w:ascii="SimSun" w:hAnsi="SimSun" w:eastAsia="SimSun" w:cs="SimSun"/>
          <w:sz w:val="17"/>
          <w:szCs w:val="17"/>
          <w:spacing w:val="1"/>
        </w:rPr>
        <w:t>满度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欠佳，但是能取得前伸平衡，有利于义齿的固位稳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定性。</w:t>
      </w:r>
    </w:p>
    <w:p>
      <w:pPr>
        <w:ind w:left="33" w:right="183" w:firstLine="369"/>
        <w:spacing w:before="27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4.D   </w:t>
      </w:r>
      <w:r>
        <w:rPr>
          <w:rFonts w:ascii="SimSun" w:hAnsi="SimSun" w:eastAsia="SimSun" w:cs="SimSun"/>
          <w:sz w:val="17"/>
          <w:szCs w:val="17"/>
          <w:spacing w:val="1"/>
        </w:rPr>
        <w:t>【解析】全口义齿修复后出现咬颊现象，其主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要原因是后牙覆盖关系过小。</w:t>
      </w:r>
    </w:p>
    <w:p>
      <w:pPr>
        <w:ind w:left="33" w:right="175" w:firstLine="369"/>
        <w:spacing w:before="1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5.D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】固定连接体与基牙在近中或远中面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的接触面积不应小于4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²,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如小于4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²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则固位能力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大大下降。</w:t>
      </w:r>
    </w:p>
    <w:p>
      <w:pPr>
        <w:ind w:left="33" w:right="204" w:firstLine="369"/>
        <w:spacing w:before="8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6.D   </w:t>
      </w:r>
      <w:r>
        <w:rPr>
          <w:rFonts w:ascii="SimSun" w:hAnsi="SimSun" w:eastAsia="SimSun" w:cs="SimSun"/>
          <w:sz w:val="17"/>
          <w:szCs w:val="17"/>
          <w:spacing w:val="1"/>
        </w:rPr>
        <w:t>【解析】做金属烤瓷时，密合</w:t>
      </w:r>
      <w:r>
        <w:rPr>
          <w:rFonts w:ascii="SimSun" w:hAnsi="SimSun" w:eastAsia="SimSun" w:cs="SimSun"/>
          <w:sz w:val="17"/>
          <w:szCs w:val="17"/>
        </w:rPr>
        <w:t>度最差的肩台是 </w:t>
      </w:r>
      <w:r>
        <w:rPr>
          <w:rFonts w:ascii="SimSun" w:hAnsi="SimSun" w:eastAsia="SimSun" w:cs="SimSun"/>
          <w:sz w:val="17"/>
          <w:szCs w:val="17"/>
          <w:spacing w:val="-2"/>
        </w:rPr>
        <w:t>90°肩台，但做全瓷时却可保证很好的强度。</w:t>
      </w:r>
    </w:p>
    <w:p>
      <w:pPr>
        <w:ind w:left="33" w:right="205" w:firstLine="369"/>
        <w:spacing w:before="9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7.D   </w:t>
      </w:r>
      <w:r>
        <w:rPr>
          <w:rFonts w:ascii="SimSun" w:hAnsi="SimSun" w:eastAsia="SimSun" w:cs="SimSun"/>
          <w:sz w:val="17"/>
          <w:szCs w:val="17"/>
          <w:spacing w:val="7"/>
        </w:rPr>
        <w:t>【解析】对全口义齿的发音有影响的是基托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腭侧的磨光面的腭皱和唇腭基托厚度等。</w:t>
      </w:r>
    </w:p>
    <w:p>
      <w:pPr>
        <w:ind w:left="33" w:right="203" w:firstLine="369"/>
        <w:spacing w:before="1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8.A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】切牙乳突与上颌中切牙之间有较稳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定的关系，故排列上中切牙可以此为标志。</w:t>
      </w:r>
    </w:p>
    <w:p>
      <w:pPr>
        <w:ind w:left="33" w:right="205" w:firstLine="369"/>
        <w:spacing w:before="15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9.C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】口腔健康促进有7个主要领域：预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防；生活方式；预防性政策；决策者教育；健</w:t>
      </w:r>
      <w:r>
        <w:rPr>
          <w:rFonts w:ascii="SimSun" w:hAnsi="SimSun" w:eastAsia="SimSun" w:cs="SimSun"/>
          <w:sz w:val="17"/>
          <w:szCs w:val="17"/>
          <w:spacing w:val="-5"/>
        </w:rPr>
        <w:t>康教育；健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康保护；政策支持。</w:t>
      </w:r>
    </w:p>
    <w:p>
      <w:pPr>
        <w:ind w:left="33" w:right="205" w:firstLine="369"/>
        <w:spacing w:before="18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】窝沟封闭时，酸蚀应用的最佳磷酸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6"/>
        </w:rPr>
        <w:t>浓度是30%～40%。</w:t>
      </w:r>
    </w:p>
    <w:p>
      <w:pPr>
        <w:ind w:left="33" w:right="127" w:firstLine="369"/>
        <w:spacing w:before="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11.E</w:t>
      </w:r>
      <w:r>
        <w:rPr>
          <w:rFonts w:ascii="SimSun" w:hAnsi="SimSun" w:eastAsia="SimSun" w:cs="SimSun"/>
          <w:sz w:val="17"/>
          <w:szCs w:val="17"/>
          <w:spacing w:val="7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【解析】牙槽骨吸收的速度和量与下列因素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4"/>
        </w:rPr>
        <w:t>有关。①骨质的疏密程度：骨松质较骨密质吸收快；</w:t>
      </w:r>
    </w:p>
    <w:p>
      <w:pPr>
        <w:ind w:left="33" w:right="195"/>
        <w:spacing w:before="22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②缺牙的原因：牙周病患者较龋病和外伤致缺牙者牙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槽骨吸收速度快；③全身健康状况：全身健</w:t>
      </w:r>
      <w:r>
        <w:rPr>
          <w:rFonts w:ascii="SimSun" w:hAnsi="SimSun" w:eastAsia="SimSun" w:cs="SimSun"/>
          <w:sz w:val="17"/>
          <w:szCs w:val="17"/>
          <w:spacing w:val="2"/>
        </w:rPr>
        <w:t>康状况差者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较健康者牙槽骨吸收快；④所戴义齿适合情况：义齿设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计制作不合理者较合理者牙槽骨吸收快；⑤缺牙时间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的长短：缺牙时间越长，牙槽骨吸收越明显。</w:t>
      </w:r>
    </w:p>
    <w:p>
      <w:pPr>
        <w:ind w:left="33" w:right="203" w:firstLine="369"/>
        <w:spacing w:before="49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12.D   </w:t>
      </w:r>
      <w:r>
        <w:rPr>
          <w:rFonts w:ascii="SimSun" w:hAnsi="SimSun" w:eastAsia="SimSun" w:cs="SimSun"/>
          <w:sz w:val="17"/>
          <w:szCs w:val="17"/>
          <w:spacing w:val="4"/>
        </w:rPr>
        <w:t>【解析】混合支持式指义齿承受的殆力由天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然牙和黏膜、牙槽嵴共同负担，基牙上咬合面设殆支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托，基托适当伸展。</w:t>
      </w:r>
    </w:p>
    <w:p>
      <w:pPr>
        <w:ind w:left="33" w:right="200" w:firstLine="369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13.D   </w:t>
      </w:r>
      <w:r>
        <w:rPr>
          <w:rFonts w:ascii="SimSun" w:hAnsi="SimSun" w:eastAsia="SimSun" w:cs="SimSun"/>
          <w:sz w:val="17"/>
          <w:szCs w:val="17"/>
          <w:spacing w:val="17"/>
        </w:rPr>
        <w:t>【</w:t>
      </w:r>
      <w:r>
        <w:rPr>
          <w:rFonts w:ascii="KaiTi" w:hAnsi="KaiTi" w:eastAsia="KaiTi" w:cs="KaiTi"/>
          <w:sz w:val="17"/>
          <w:szCs w:val="17"/>
          <w:spacing w:val="17"/>
        </w:rPr>
        <w:t>解析</w:t>
      </w:r>
      <w:r>
        <w:rPr>
          <w:rFonts w:ascii="SimSun" w:hAnsi="SimSun" w:eastAsia="SimSun" w:cs="SimSun"/>
          <w:sz w:val="17"/>
          <w:szCs w:val="17"/>
          <w:spacing w:val="17"/>
        </w:rPr>
        <w:t>】一</w:t>
      </w:r>
      <w:r>
        <w:rPr>
          <w:rFonts w:ascii="FangSong" w:hAnsi="FangSong" w:eastAsia="FangSong" w:cs="FangSong"/>
          <w:sz w:val="17"/>
          <w:szCs w:val="17"/>
          <w:spacing w:val="17"/>
        </w:rPr>
        <w:t>期手术后3～4个月(上颌4个</w:t>
      </w:r>
      <w:r>
        <w:rPr>
          <w:rFonts w:ascii="FangSong" w:hAnsi="FangSong" w:eastAsia="FangSong" w:cs="FangSong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月，下颌3个月)种植体完成骨结合后，即可安装与牙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龈衔接的愈合基桩。</w:t>
      </w:r>
    </w:p>
    <w:p>
      <w:pPr>
        <w:ind w:left="33" w:right="147" w:firstLine="369"/>
        <w:spacing w:before="21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14.E</w:t>
      </w:r>
      <w:r>
        <w:rPr>
          <w:rFonts w:ascii="SimSun" w:hAnsi="SimSun" w:eastAsia="SimSun" w:cs="SimSun"/>
          <w:sz w:val="17"/>
          <w:szCs w:val="17"/>
          <w:spacing w:val="7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【解析】支点线是起主要作用的殆支托的连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线。依据设计的殆支托位置确定。意义是用以指导间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接固位体的设置。第一类支点线斜割牙弓，即斜线式。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第二类支点线横割牙弓，即横线式。第三类支点线位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于牙弓的一侧而成前后方向者，即纵线式。第四类支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点线构成多边形，即平面式。</w:t>
      </w:r>
    </w:p>
    <w:p>
      <w:pPr>
        <w:ind w:left="33" w:right="203" w:firstLine="369"/>
        <w:spacing w:before="15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15.A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解析】氧化铁，别名磁性氧</w:t>
      </w:r>
      <w:r>
        <w:rPr>
          <w:rFonts w:ascii="SimSun" w:hAnsi="SimSun" w:eastAsia="SimSun" w:cs="SimSun"/>
          <w:sz w:val="17"/>
          <w:szCs w:val="17"/>
          <w:spacing w:val="1"/>
        </w:rPr>
        <w:t>化铁红，可做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催化剂，玻璃、宝石、金属的抛光剂。</w:t>
      </w:r>
    </w:p>
    <w:p>
      <w:pPr>
        <w:ind w:left="33" w:right="202" w:firstLine="369"/>
        <w:spacing w:before="10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16.C   </w:t>
      </w:r>
      <w:r>
        <w:rPr>
          <w:rFonts w:ascii="SimSun" w:hAnsi="SimSun" w:eastAsia="SimSun" w:cs="SimSun"/>
          <w:sz w:val="17"/>
          <w:szCs w:val="17"/>
          <w:spacing w:val="4"/>
        </w:rPr>
        <w:t>【解析】殆支托断裂会导致义齿下沉，同时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基牙所受到的外力会减小，不会出现疼痛。</w:t>
      </w:r>
    </w:p>
    <w:p>
      <w:pPr>
        <w:ind w:left="33" w:right="163" w:firstLine="369"/>
        <w:spacing w:before="20" w:line="258" w:lineRule="auto"/>
        <w:rPr>
          <w:rFonts w:ascii="SimSun" w:hAnsi="SimSun" w:eastAsia="SimSun" w:cs="SimSun"/>
          <w:sz w:val="13"/>
          <w:szCs w:val="13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17.B   </w:t>
      </w:r>
      <w:r>
        <w:rPr>
          <w:rFonts w:ascii="SimSun" w:hAnsi="SimSun" w:eastAsia="SimSun" w:cs="SimSun"/>
          <w:sz w:val="17"/>
          <w:szCs w:val="17"/>
          <w:spacing w:val="2"/>
        </w:rPr>
        <w:t>【 解析】为了使铸造全冠既便于取戴，又能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获得良好的固位，牙齿各轴面的预备要求是向轴方聚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合2°~5°。</w:t>
      </w:r>
    </w:p>
    <w:p>
      <w:pPr>
        <w:ind w:left="33" w:right="199" w:firstLine="369"/>
        <w:spacing w:before="1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18.A</w:t>
      </w:r>
      <w:r>
        <w:rPr>
          <w:rFonts w:ascii="SimSun" w:hAnsi="SimSun" w:eastAsia="SimSun" w:cs="SimSun"/>
          <w:sz w:val="17"/>
          <w:szCs w:val="17"/>
          <w:spacing w:val="7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【解析】藻酸盐印模材料是临床上常用的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印模材料。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7" w:right="128" w:firstLine="339"/>
        <w:spacing w:before="3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19.B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析】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风</w:t>
      </w:r>
      <w:r>
        <w:rPr>
          <w:rFonts w:ascii="SimSun" w:hAnsi="SimSun" w:eastAsia="SimSun" w:cs="SimSun"/>
          <w:sz w:val="17"/>
          <w:szCs w:val="17"/>
          <w:spacing w:val="4"/>
        </w:rPr>
        <w:t>疹是一种由风疹病毒引起的通过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空气传播的急性传染病，以春季发病为主。</w:t>
      </w:r>
    </w:p>
    <w:p>
      <w:pPr>
        <w:ind w:left="127" w:right="64" w:firstLine="339"/>
        <w:spacing w:before="18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20.E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】义</w:t>
      </w:r>
      <w:r>
        <w:rPr>
          <w:rFonts w:ascii="SimSun" w:hAnsi="SimSun" w:eastAsia="SimSun" w:cs="SimSun"/>
          <w:sz w:val="17"/>
          <w:szCs w:val="17"/>
          <w:spacing w:val="4"/>
        </w:rPr>
        <w:t>齿初戴时需检查咬合接触是否均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匀，有无早接触点；卡环与殆支托是否就位、密合；基托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与黏膜是否密贴，边缘伸展是否适度，有无翘动、压痛；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连接体与黏膜是否密贴，有无压迫。</w:t>
      </w:r>
    </w:p>
    <w:p>
      <w:pPr>
        <w:ind w:left="127" w:right="125" w:firstLine="339"/>
        <w:spacing w:before="13" w:line="24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21.A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2"/>
        </w:rPr>
        <w:t>解析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】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口</w:t>
      </w:r>
      <w:r>
        <w:rPr>
          <w:rFonts w:ascii="SimSun" w:hAnsi="SimSun" w:eastAsia="SimSun" w:cs="SimSun"/>
          <w:sz w:val="17"/>
          <w:szCs w:val="17"/>
          <w:spacing w:val="2"/>
        </w:rPr>
        <w:t>腔健康促进的原则：①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一级预防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是基础；②部门领导是主导；③重视社区口腔健康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促进。</w:t>
      </w:r>
    </w:p>
    <w:p>
      <w:pPr>
        <w:ind w:left="467"/>
        <w:spacing w:before="6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22.A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FangSong" w:hAnsi="FangSong" w:eastAsia="FangSong" w:cs="FangSong"/>
          <w:sz w:val="17"/>
          <w:szCs w:val="17"/>
          <w:spacing w:val="4"/>
        </w:rPr>
        <w:t>解析</w:t>
      </w:r>
      <w:r>
        <w:rPr>
          <w:rFonts w:ascii="SimHei" w:hAnsi="SimHei" w:eastAsia="SimHei" w:cs="SimHei"/>
          <w:sz w:val="17"/>
          <w:szCs w:val="17"/>
          <w:spacing w:val="4"/>
        </w:rPr>
        <w:t>】</w:t>
      </w:r>
      <w:r>
        <w:rPr>
          <w:rFonts w:ascii="SimSun" w:hAnsi="SimSun" w:eastAsia="SimSun" w:cs="SimSun"/>
          <w:sz w:val="17"/>
          <w:szCs w:val="17"/>
          <w:spacing w:val="4"/>
        </w:rPr>
        <w:t>贵金属的基底冠厚度为0.3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4"/>
        </w:rPr>
        <w:t>。</w:t>
      </w:r>
    </w:p>
    <w:p>
      <w:pPr>
        <w:ind w:left="127" w:right="127" w:firstLine="339"/>
        <w:spacing w:before="3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23.D   </w:t>
      </w:r>
      <w:r>
        <w:rPr>
          <w:rFonts w:ascii="SimSun" w:hAnsi="SimSun" w:eastAsia="SimSun" w:cs="SimSun"/>
          <w:sz w:val="17"/>
          <w:szCs w:val="17"/>
          <w:spacing w:val="-3"/>
        </w:rPr>
        <w:t>【</w:t>
      </w:r>
      <w:r>
        <w:rPr>
          <w:rFonts w:ascii="SimHei" w:hAnsi="SimHei" w:eastAsia="SimHei" w:cs="SimHei"/>
          <w:sz w:val="17"/>
          <w:szCs w:val="17"/>
          <w:spacing w:val="-3"/>
        </w:rPr>
        <w:t>解析】桥</w:t>
      </w:r>
      <w:r>
        <w:rPr>
          <w:rFonts w:ascii="SimSun" w:hAnsi="SimSun" w:eastAsia="SimSun" w:cs="SimSun"/>
          <w:sz w:val="17"/>
          <w:szCs w:val="17"/>
          <w:spacing w:val="-3"/>
        </w:rPr>
        <w:t>体的龈面：一要保持清洁；二要好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看；三桥体龈面高度光滑，以防炎症。选项中只有烤瓷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符合以上的要求。</w:t>
      </w:r>
    </w:p>
    <w:p>
      <w:pPr>
        <w:ind w:left="127" w:right="121" w:firstLine="339"/>
        <w:spacing w:before="10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24.B</w:t>
      </w:r>
      <w:r>
        <w:rPr>
          <w:rFonts w:ascii="SimSun" w:hAnsi="SimSun" w:eastAsia="SimSun" w:cs="SimSun"/>
          <w:sz w:val="17"/>
          <w:szCs w:val="17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增加烘烤次数，可提高瓷的热</w:t>
      </w:r>
      <w:r>
        <w:rPr>
          <w:rFonts w:ascii="SimSun" w:hAnsi="SimSun" w:eastAsia="SimSun" w:cs="SimSun"/>
          <w:sz w:val="17"/>
          <w:szCs w:val="17"/>
          <w:spacing w:val="4"/>
        </w:rPr>
        <w:t>膨胀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系数。金属基底冠的厚度0.3～0.5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16"/>
        </w:rPr>
        <w:t>, 遮色瓷层的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厚度0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.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2～0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.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和牙体部瓷层0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.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7～1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.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0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厚度。</w:t>
      </w:r>
    </w:p>
    <w:p>
      <w:pPr>
        <w:ind w:left="127" w:right="127" w:firstLine="339"/>
        <w:spacing w:before="35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25.C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牙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龈炎是一种疾病的名字，</w:t>
      </w:r>
      <w:r>
        <w:rPr>
          <w:rFonts w:ascii="SimSun" w:hAnsi="SimSun" w:eastAsia="SimSun" w:cs="SimSun"/>
          <w:sz w:val="17"/>
          <w:szCs w:val="17"/>
          <w:spacing w:val="2"/>
        </w:rPr>
        <w:t>并非体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征描述。</w:t>
      </w:r>
    </w:p>
    <w:p>
      <w:pPr>
        <w:ind w:left="127" w:right="129" w:firstLine="339"/>
        <w:spacing w:before="9" w:line="24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26.B   </w:t>
      </w:r>
      <w:r>
        <w:rPr>
          <w:rFonts w:ascii="SimSun" w:hAnsi="SimSun" w:eastAsia="SimSun" w:cs="SimSun"/>
          <w:sz w:val="17"/>
          <w:szCs w:val="17"/>
          <w:spacing w:val="4"/>
        </w:rPr>
        <w:t>【解析】蜡全部熔解时温度要比初熔时的温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度高出5～10℃。</w:t>
      </w:r>
    </w:p>
    <w:p>
      <w:pPr>
        <w:ind w:left="127" w:right="123" w:firstLine="339"/>
        <w:spacing w:before="6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27.D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颌位关系记录是指用殆托来确定并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记录在患者面部下1/3的适宜高度和两侧髁突在下颌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关节凹生理后位时的上下颌位置关系，以便</w:t>
      </w:r>
      <w:r>
        <w:rPr>
          <w:rFonts w:ascii="SimSun" w:hAnsi="SimSun" w:eastAsia="SimSun" w:cs="SimSun"/>
          <w:sz w:val="17"/>
          <w:szCs w:val="17"/>
          <w:spacing w:val="9"/>
        </w:rPr>
        <w:t>在这个上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下颌骨的位置关系上，用全口义齿来重建无</w:t>
      </w:r>
      <w:r>
        <w:rPr>
          <w:rFonts w:ascii="SimSun" w:hAnsi="SimSun" w:eastAsia="SimSun" w:cs="SimSun"/>
          <w:sz w:val="17"/>
          <w:szCs w:val="17"/>
          <w:spacing w:val="9"/>
        </w:rPr>
        <w:t>牙颌病人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的正中殆关系。颌位关系记录包括了垂直关系</w:t>
      </w:r>
      <w:r>
        <w:rPr>
          <w:rFonts w:ascii="SimSun" w:hAnsi="SimSun" w:eastAsia="SimSun" w:cs="SimSun"/>
          <w:sz w:val="17"/>
          <w:szCs w:val="17"/>
          <w:spacing w:val="9"/>
        </w:rPr>
        <w:t>和水平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关系记录两部分。颌位记录完成后需反复核</w:t>
      </w:r>
      <w:r>
        <w:rPr>
          <w:rFonts w:ascii="SimSun" w:hAnsi="SimSun" w:eastAsia="SimSun" w:cs="SimSun"/>
          <w:sz w:val="17"/>
          <w:szCs w:val="17"/>
          <w:spacing w:val="9"/>
        </w:rPr>
        <w:t>对。①检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查垂直距离是否合适，用确定垂直距离方法进一</w:t>
      </w:r>
      <w:r>
        <w:rPr>
          <w:rFonts w:ascii="SimSun" w:hAnsi="SimSun" w:eastAsia="SimSun" w:cs="SimSun"/>
          <w:sz w:val="17"/>
          <w:szCs w:val="17"/>
          <w:spacing w:val="9"/>
        </w:rPr>
        <w:t>步核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对；②检查正中验关系是否正确，检查患者在反复咬合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时验托是否有前移或扭动。术者可将小指插入患者外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耳道，感觉并比较咬合时两侧髁突向后撞的</w:t>
      </w:r>
      <w:r>
        <w:rPr>
          <w:rFonts w:ascii="SimSun" w:hAnsi="SimSun" w:eastAsia="SimSun" w:cs="SimSun"/>
          <w:sz w:val="17"/>
          <w:szCs w:val="17"/>
          <w:spacing w:val="9"/>
        </w:rPr>
        <w:t>力是否等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量。还可将两食指放于颞部，感觉并比较咬合时两侧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颞肌是否等量收缩。患者发含“斯”的舌齿音与颌位关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系无关。</w:t>
      </w:r>
    </w:p>
    <w:p>
      <w:pPr>
        <w:ind w:left="127" w:right="70" w:firstLine="339"/>
        <w:spacing w:before="5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28.B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】口腔癌患者大多有长期饮酒、吸烟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史。长期的临床资料表明，饮酒与口腔癌的发生有关。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饮酒主要增加舌与口底癌的危险性，因酒与舌、口底黏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膜反复接触，引起黏膜烧伤并增加其对致癌物质的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吸收。</w:t>
      </w:r>
    </w:p>
    <w:p>
      <w:pPr>
        <w:ind w:left="127" w:right="50" w:firstLine="409"/>
        <w:spacing w:before="29" w:line="24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29.A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解析】上颌托盘的宽度应比</w:t>
      </w:r>
      <w:r>
        <w:rPr>
          <w:rFonts w:ascii="SimSun" w:hAnsi="SimSun" w:eastAsia="SimSun" w:cs="SimSun"/>
          <w:sz w:val="17"/>
          <w:szCs w:val="17"/>
          <w:spacing w:val="7"/>
        </w:rPr>
        <w:t>上颌牙槽嵴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宽2～3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 </w:t>
      </w:r>
      <w:r>
        <w:rPr>
          <w:rFonts w:ascii="SimSun" w:hAnsi="SimSun" w:eastAsia="SimSun" w:cs="SimSun"/>
          <w:sz w:val="17"/>
          <w:szCs w:val="17"/>
          <w:spacing w:val="11"/>
        </w:rPr>
        <w:t>周围边缘高度应离开黏膜皱襞约2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颊系带处应呈切迹，托盘长度需盖过两侧翼上颌切迹，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后缘应超过颤动线3～4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。下颌托盘的高度和宽度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与上颌的托盘相同，其长度应盖过磨牙后垫。</w:t>
      </w:r>
    </w:p>
    <w:p>
      <w:pPr>
        <w:ind w:left="127" w:right="27" w:firstLine="409"/>
        <w:spacing w:before="2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30.C   </w:t>
      </w:r>
      <w:r>
        <w:rPr>
          <w:rFonts w:ascii="SimSun" w:hAnsi="SimSun" w:eastAsia="SimSun" w:cs="SimSun"/>
          <w:sz w:val="17"/>
          <w:szCs w:val="17"/>
          <w:spacing w:val="-4"/>
        </w:rPr>
        <w:t>【 解析】</w:t>
      </w:r>
      <w:r>
        <w:rPr>
          <w:rFonts w:ascii="SimHei" w:hAnsi="SimHei" w:eastAsia="SimHei" w:cs="SimHei"/>
          <w:sz w:val="17"/>
          <w:szCs w:val="17"/>
          <w:spacing w:val="-4"/>
        </w:rPr>
        <w:t>患</w:t>
      </w:r>
      <w:r>
        <w:rPr>
          <w:rFonts w:ascii="SimSun" w:hAnsi="SimSun" w:eastAsia="SimSun" w:cs="SimSun"/>
          <w:sz w:val="17"/>
          <w:szCs w:val="17"/>
          <w:spacing w:val="-4"/>
        </w:rPr>
        <w:t>牙制备时，其轴面应近于平行，各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轴面越平行，固位也越好。但为了便于修复体的取戴，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各轴而可向切殆方稍许聚合。但一般聚合不宜超过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7"/>
        </w:rPr>
        <w:t>5°,以2°~5°为宜，否则固位力将大大减小。</w:t>
      </w:r>
    </w:p>
    <w:p>
      <w:pPr>
        <w:ind w:left="127" w:right="76" w:firstLine="409"/>
        <w:spacing w:before="32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31.E   </w:t>
      </w:r>
      <w:r>
        <w:rPr>
          <w:rFonts w:ascii="SimSun" w:hAnsi="SimSun" w:eastAsia="SimSun" w:cs="SimSun"/>
          <w:sz w:val="17"/>
          <w:szCs w:val="17"/>
          <w:spacing w:val="8"/>
        </w:rPr>
        <w:t>【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LiSu" w:hAnsi="LiSu" w:eastAsia="LiSu" w:cs="LiSu"/>
          <w:sz w:val="17"/>
          <w:szCs w:val="17"/>
          <w:spacing w:val="8"/>
        </w:rPr>
        <w:t>解析</w:t>
      </w:r>
      <w:r>
        <w:rPr>
          <w:rFonts w:ascii="SimSun" w:hAnsi="SimSun" w:eastAsia="SimSun" w:cs="SimSun"/>
          <w:sz w:val="17"/>
          <w:szCs w:val="17"/>
          <w:spacing w:val="8"/>
        </w:rPr>
        <w:t>】革兰氏阴性菌的细胞壁除了含有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1～2层的肽聚糖结构外，尚有其特殊成分外膜。外膜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由脂蛋白、脂质双层和脂多糖三部分组成。由脂质双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层向细胞外伸出的是脂多糖(</w:t>
      </w:r>
      <w:r>
        <w:rPr>
          <w:rFonts w:ascii="SimSun" w:hAnsi="SimSun" w:eastAsia="SimSun" w:cs="SimSun"/>
          <w:sz w:val="17"/>
          <w:szCs w:val="17"/>
        </w:rPr>
        <w:t>LPS</w:t>
      </w:r>
      <w:r>
        <w:rPr>
          <w:rFonts w:ascii="SimSun" w:hAnsi="SimSun" w:eastAsia="SimSun" w:cs="SimSun"/>
          <w:sz w:val="17"/>
          <w:szCs w:val="17"/>
          <w:spacing w:val="6"/>
        </w:rPr>
        <w:t>),</w:t>
      </w:r>
      <w:r>
        <w:rPr>
          <w:rFonts w:ascii="SimSun" w:hAnsi="SimSun" w:eastAsia="SimSun" w:cs="SimSun"/>
          <w:sz w:val="17"/>
          <w:szCs w:val="17"/>
        </w:rPr>
        <w:t>LPS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由脂质A、核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心多糖和特异多糖三部分组成，即革兰氏阴性菌的内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毒素。</w:t>
      </w:r>
    </w:p>
    <w:p>
      <w:pPr>
        <w:ind w:left="127" w:firstLine="409"/>
        <w:spacing w:before="3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32.E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解析】边</w:t>
      </w:r>
      <w:r>
        <w:rPr>
          <w:rFonts w:ascii="SimSun" w:hAnsi="SimSun" w:eastAsia="SimSun" w:cs="SimSun"/>
          <w:sz w:val="17"/>
          <w:szCs w:val="17"/>
          <w:spacing w:val="7"/>
        </w:rPr>
        <w:t>缘要密合对牙龈健康关系密</w:t>
      </w:r>
      <w:r>
        <w:rPr>
          <w:rFonts w:ascii="SimSun" w:hAnsi="SimSun" w:eastAsia="SimSun" w:cs="SimSun"/>
          <w:sz w:val="17"/>
          <w:szCs w:val="17"/>
          <w:spacing w:val="6"/>
        </w:rPr>
        <w:t>切，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如果产生边缘悬突，则会影响周围的牙周组织健康。</w:t>
      </w:r>
    </w:p>
    <w:p>
      <w:pPr>
        <w:spacing w:line="234" w:lineRule="auto"/>
        <w:sectPr>
          <w:type w:val="continuous"/>
          <w:pgSz w:w="10350" w:h="15030"/>
          <w:pgMar w:top="1236" w:right="554" w:bottom="878" w:left="896" w:header="913" w:footer="725" w:gutter="0"/>
          <w:cols w:equalWidth="0" w:num="2" w:sep="1">
            <w:col w:w="4407" w:space="100"/>
            <w:col w:w="439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21" w:lineRule="exact"/>
        <w:rPr/>
      </w:pPr>
      <w:r/>
    </w:p>
    <w:p>
      <w:pPr>
        <w:spacing w:line="121" w:lineRule="exact"/>
        <w:sectPr>
          <w:type w:val="continuous"/>
          <w:pgSz w:w="10350" w:h="15030"/>
          <w:pgMar w:top="1236" w:right="554" w:bottom="878" w:left="896" w:header="913" w:footer="725" w:gutter="0"/>
          <w:cols w:equalWidth="0" w:num="1">
            <w:col w:w="8899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587"/>
          <w:footerReference w:type="default" r:id="rId588"/>
          <w:pgSz w:w="10290" w:h="15110"/>
          <w:pgMar w:top="1312" w:right="939" w:bottom="990" w:left="569" w:header="943" w:footer="782" w:gutter="0"/>
          <w:cols w:equalWidth="0" w:num="1">
            <w:col w:w="8781" w:space="0"/>
          </w:cols>
        </w:sectPr>
        <w:rPr/>
      </w:pPr>
    </w:p>
    <w:p>
      <w:pPr>
        <w:ind w:right="181" w:firstLine="370"/>
        <w:spacing w:before="56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33.D   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【</w:t>
      </w:r>
      <w:r>
        <w:rPr>
          <w:rFonts w:ascii="FangSong" w:hAnsi="FangSong" w:eastAsia="FangSong" w:cs="FangSong"/>
          <w:sz w:val="17"/>
          <w:szCs w:val="17"/>
          <w:b/>
          <w:bCs/>
          <w:spacing w:val="11"/>
        </w:rPr>
        <w:t>解析】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拍</w:t>
      </w:r>
      <w:r>
        <w:rPr>
          <w:rFonts w:ascii="SimSun" w:hAnsi="SimSun" w:eastAsia="SimSun" w:cs="SimSu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线片是为了检查基牙有无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病变。</w:t>
      </w:r>
    </w:p>
    <w:p>
      <w:pPr>
        <w:ind w:right="175" w:firstLine="370"/>
        <w:spacing w:before="23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34.C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【解析】牙</w:t>
      </w:r>
      <w:r>
        <w:rPr>
          <w:rFonts w:ascii="SimSun" w:hAnsi="SimSun" w:eastAsia="SimSun" w:cs="SimSun"/>
          <w:sz w:val="17"/>
          <w:szCs w:val="17"/>
          <w:spacing w:val="3"/>
        </w:rPr>
        <w:t>槽嵴黏膜的厚度与游离端鞍基的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下沉有关，与其左右摆动无关。</w:t>
      </w:r>
    </w:p>
    <w:p>
      <w:pPr>
        <w:ind w:right="171" w:firstLine="370"/>
        <w:spacing w:before="27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35.E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【解析】颌</w:t>
      </w:r>
      <w:r>
        <w:rPr>
          <w:rFonts w:ascii="SimSun" w:hAnsi="SimSun" w:eastAsia="SimSun" w:cs="SimSun"/>
          <w:sz w:val="17"/>
          <w:szCs w:val="17"/>
          <w:spacing w:val="4"/>
        </w:rPr>
        <w:t>面部检查是通过视诊仔细观察患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者颌面部的外形及其他特征：①面部皮肤颜色、营</w:t>
      </w:r>
      <w:r>
        <w:rPr>
          <w:rFonts w:ascii="SimSun" w:hAnsi="SimSun" w:eastAsia="SimSun" w:cs="SimSun"/>
          <w:sz w:val="17"/>
          <w:szCs w:val="17"/>
          <w:spacing w:val="1"/>
        </w:rPr>
        <w:t>养状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态；②颌面部外形的对称性；③颌面各部分之间比例关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系是否协调对称，有无颌面部畸形，面下1/3的高度是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否协调；④口唇的外形，笑线的高低，上下前牙位置与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口唇的关系；⑤侧面轮廓是直面型、凸面型还是凹面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型，颅、面、颌、牙各部分的前后位置和大小比例是否正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常，有无颌骨前突或后缩等异常情况。</w:t>
      </w:r>
    </w:p>
    <w:p>
      <w:pPr>
        <w:ind w:right="123" w:firstLine="370"/>
        <w:spacing w:before="3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36.D</w:t>
      </w:r>
      <w:r>
        <w:rPr>
          <w:rFonts w:ascii="SimSun" w:hAnsi="SimSun" w:eastAsia="SimSun" w:cs="SimSun"/>
          <w:sz w:val="17"/>
          <w:szCs w:val="17"/>
          <w:spacing w:val="5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【解析】修复体黏结面越光滑，摩擦力越小，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而且黏结面与黏结剂的结合也越差，从而导致固位力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降低。</w:t>
      </w:r>
    </w:p>
    <w:p>
      <w:pPr>
        <w:ind w:right="193" w:firstLine="370"/>
        <w:spacing w:before="4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37.E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嵌体洞斜面的预备：斜面预备可以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增加嵌体的密合性和封闭性；斜面预备可以去除洞</w:t>
      </w:r>
      <w:r>
        <w:rPr>
          <w:rFonts w:ascii="SimSun" w:hAnsi="SimSun" w:eastAsia="SimSun" w:cs="SimSun"/>
          <w:sz w:val="17"/>
          <w:szCs w:val="17"/>
          <w:spacing w:val="1"/>
        </w:rPr>
        <w:t>缘无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基釉，预防釉质折断；预备成45°斜面，宽度约1.5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mm; </w:t>
      </w:r>
      <w:r>
        <w:rPr>
          <w:rFonts w:ascii="SimSun" w:hAnsi="SimSun" w:eastAsia="SimSun" w:cs="SimSun"/>
          <w:sz w:val="17"/>
          <w:szCs w:val="17"/>
          <w:spacing w:val="-8"/>
        </w:rPr>
        <w:t>斜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面预备可以防止粘固剂溶解，减少微渗漏发生。</w:t>
      </w:r>
    </w:p>
    <w:p>
      <w:pPr>
        <w:ind w:right="199" w:firstLine="370"/>
        <w:spacing w:before="6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38.C   </w:t>
      </w:r>
      <w:r>
        <w:rPr>
          <w:rFonts w:ascii="SimSun" w:hAnsi="SimSun" w:eastAsia="SimSun" w:cs="SimSun"/>
          <w:sz w:val="17"/>
          <w:szCs w:val="17"/>
          <w:spacing w:val="3"/>
        </w:rPr>
        <w:t>【解析】模型检查可以弥补口腔内</w:t>
      </w:r>
      <w:r>
        <w:rPr>
          <w:rFonts w:ascii="SimSun" w:hAnsi="SimSun" w:eastAsia="SimSun" w:cs="SimSun"/>
          <w:sz w:val="17"/>
          <w:szCs w:val="17"/>
          <w:spacing w:val="2"/>
        </w:rPr>
        <w:t>一般检查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之不足，便于仔细观察牙的位置、形态、牙体组织</w:t>
      </w:r>
      <w:r>
        <w:rPr>
          <w:rFonts w:ascii="SimSun" w:hAnsi="SimSun" w:eastAsia="SimSun" w:cs="SimSun"/>
          <w:sz w:val="17"/>
          <w:szCs w:val="17"/>
          <w:spacing w:val="1"/>
        </w:rPr>
        <w:t>磨耗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印迹以及详细的殆关系。</w:t>
      </w:r>
    </w:p>
    <w:p>
      <w:pPr>
        <w:ind w:right="151" w:firstLine="370"/>
        <w:spacing w:before="4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39.B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解析】金属烤瓷全冠唇侧肩台的宽度一般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为 1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2"/>
        </w:rPr>
        <w:t>, 肩台宽度过窄，修复空间不足，影响修复体的 </w:t>
      </w:r>
      <w:r>
        <w:rPr>
          <w:rFonts w:ascii="SimSun" w:hAnsi="SimSun" w:eastAsia="SimSun" w:cs="SimSun"/>
          <w:sz w:val="17"/>
          <w:szCs w:val="17"/>
          <w:spacing w:val="2"/>
        </w:rPr>
        <w:t>强度和美观；肩台过宽，牙体预备量过大，影响预</w:t>
      </w:r>
      <w:r>
        <w:rPr>
          <w:rFonts w:ascii="SimSun" w:hAnsi="SimSun" w:eastAsia="SimSun" w:cs="SimSun"/>
          <w:sz w:val="17"/>
          <w:szCs w:val="17"/>
          <w:spacing w:val="1"/>
        </w:rPr>
        <w:t>备体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的抗力或导致牙髓损害。</w:t>
      </w:r>
    </w:p>
    <w:p>
      <w:pPr>
        <w:ind w:right="190" w:firstLine="370"/>
        <w:spacing w:before="4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40.C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】目前心理应激研究特点：①应激刺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激和应激反应包括生物、心理、社会因素(强调心</w:t>
      </w:r>
      <w:r>
        <w:rPr>
          <w:rFonts w:ascii="SimSun" w:hAnsi="SimSun" w:eastAsia="SimSun" w:cs="SimSun"/>
          <w:sz w:val="17"/>
          <w:szCs w:val="17"/>
          <w:spacing w:val="4"/>
        </w:rPr>
        <w:t>身相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关性);②各应激有关因素概念之间相互存在内涵上的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交叉(主张多因素分析);③宏观和微观研究(分子生物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学水平的研究);④认知评价在应激作用过程(系统)中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起关键性作用。</w:t>
      </w:r>
    </w:p>
    <w:p>
      <w:pPr>
        <w:ind w:right="121" w:firstLine="370"/>
        <w:spacing w:before="46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41.D</w:t>
      </w:r>
      <w:r>
        <w:rPr>
          <w:rFonts w:ascii="SimSun" w:hAnsi="SimSun" w:eastAsia="SimSun" w:cs="SimSun"/>
          <w:sz w:val="17"/>
          <w:szCs w:val="17"/>
          <w:spacing w:val="5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口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腔流行病学的作用：①描述人群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口腔健康与疾病状态的分布规律；②研究口腔疾病的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病因和影响流行的因素；③用于研究疾病预防措施并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评价其效果；④用于口腔疾病监测；⑤制订口腔</w:t>
      </w:r>
      <w:r>
        <w:rPr>
          <w:rFonts w:ascii="SimSun" w:hAnsi="SimSun" w:eastAsia="SimSun" w:cs="SimSun"/>
          <w:sz w:val="17"/>
          <w:szCs w:val="17"/>
          <w:spacing w:val="1"/>
        </w:rPr>
        <w:t>卫生保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健规划并评价其进展。</w:t>
      </w:r>
    </w:p>
    <w:p>
      <w:pPr>
        <w:ind w:right="177" w:firstLine="370"/>
        <w:spacing w:before="9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42.E   </w:t>
      </w:r>
      <w:r>
        <w:rPr>
          <w:rFonts w:ascii="SimSun" w:hAnsi="SimSun" w:eastAsia="SimSun" w:cs="SimSun"/>
          <w:sz w:val="17"/>
          <w:szCs w:val="17"/>
          <w:spacing w:val="4"/>
        </w:rPr>
        <w:t>【解析】急性氟中毒的主要症状是恶心、呕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吐、腹泻甚至肠道出血、血钙平衡失调、肌肉痉挛、虚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脱、呼吸困难；重者引起心、肝、肾器质性损害，以至昏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迷。急性氟中毒的患者通常可在4小时内或者发生死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亡，或者得到康复，这一关键时期是非常短的。急</w:t>
      </w:r>
      <w:r>
        <w:rPr>
          <w:rFonts w:ascii="SimSun" w:hAnsi="SimSun" w:eastAsia="SimSun" w:cs="SimSun"/>
          <w:sz w:val="17"/>
          <w:szCs w:val="17"/>
          <w:spacing w:val="1"/>
        </w:rPr>
        <w:t>性氟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中毒的急救处理原则是催吐、洗胃、口服或静脉注射钙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剂、补糖、补液以及对症治疗。</w:t>
      </w:r>
    </w:p>
    <w:p>
      <w:pPr>
        <w:ind w:right="200" w:firstLine="370"/>
        <w:spacing w:before="39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43.E   </w:t>
      </w:r>
      <w:r>
        <w:rPr>
          <w:rFonts w:ascii="SimSun" w:hAnsi="SimSun" w:eastAsia="SimSun" w:cs="SimSun"/>
          <w:sz w:val="17"/>
          <w:szCs w:val="17"/>
          <w:spacing w:val="3"/>
        </w:rPr>
        <w:t>【解析】龋活性实验可检测个人与人群可能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发生龋病危险因素的敏感程度。它是一种预报性检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测，可为防龋措施的制订提供信息。特别是对高危人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群龋病的预防和控制有一定意义。</w:t>
      </w:r>
    </w:p>
    <w:p>
      <w:pPr>
        <w:ind w:right="123" w:firstLine="370"/>
        <w:spacing w:before="4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44.E   </w:t>
      </w:r>
      <w:r>
        <w:rPr>
          <w:rFonts w:ascii="SimSun" w:hAnsi="SimSun" w:eastAsia="SimSun" w:cs="SimSun"/>
          <w:sz w:val="17"/>
          <w:szCs w:val="17"/>
          <w:spacing w:val="3"/>
        </w:rPr>
        <w:t>【解析】口腔癌与营养不良有关，与缺乏维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生素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 </w:t>
      </w:r>
      <w:r>
        <w:rPr>
          <w:rFonts w:ascii="SimSun" w:hAnsi="SimSun" w:eastAsia="SimSun" w:cs="SimSun"/>
          <w:sz w:val="17"/>
          <w:szCs w:val="17"/>
          <w:spacing w:val="7"/>
        </w:rPr>
        <w:t>有关，因为维生素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有维持上皮正常结构和机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能的作用，维生素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A</w:t>
      </w:r>
      <w:r>
        <w:rPr>
          <w:rFonts w:ascii="SimSun" w:hAnsi="SimSun" w:eastAsia="SimSun" w:cs="SimSun"/>
          <w:sz w:val="17"/>
          <w:szCs w:val="17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缺乏可引起口腔黏膜上皮增厚、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角化过度而与口腔癌的发生有关。人口统计学研究显  </w:t>
      </w:r>
      <w:r>
        <w:rPr>
          <w:rFonts w:ascii="SimSun" w:hAnsi="SimSun" w:eastAsia="SimSun" w:cs="SimSun"/>
          <w:sz w:val="17"/>
          <w:szCs w:val="17"/>
          <w:spacing w:val="7"/>
        </w:rPr>
        <w:t>示摄入维生素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低的国家口腔癌发病率高。</w:t>
      </w:r>
    </w:p>
    <w:p>
      <w:pPr>
        <w:ind w:right="180" w:firstLine="370"/>
        <w:spacing w:before="4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45.D   </w:t>
      </w:r>
      <w:r>
        <w:rPr>
          <w:rFonts w:ascii="SimSun" w:hAnsi="SimSun" w:eastAsia="SimSun" w:cs="SimSun"/>
          <w:sz w:val="17"/>
          <w:szCs w:val="17"/>
          <w:spacing w:val="3"/>
        </w:rPr>
        <w:t>【解析】在进行人工饮水加氟时，应综合考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虑，不能单纯以饮水自然氟含量为依据，应参考当地龋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病患病水平和氟牙症指数才能对饮水氟化的</w:t>
      </w:r>
      <w:r>
        <w:rPr>
          <w:rFonts w:ascii="SimSun" w:hAnsi="SimSun" w:eastAsia="SimSun" w:cs="SimSun"/>
          <w:sz w:val="17"/>
          <w:szCs w:val="17"/>
          <w:spacing w:val="2"/>
        </w:rPr>
        <w:t>效果、安全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1" w:right="24"/>
        <w:spacing w:before="72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性、可行性作出初步评价。基本原则：①饮水的适宜氟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浓度一般应保持在0.7～1</w:t>
      </w:r>
      <w:r>
        <w:rPr>
          <w:rFonts w:ascii="Times New Roman" w:hAnsi="Times New Roman" w:eastAsia="Times New Roman" w:cs="Times New Roman"/>
          <w:sz w:val="17"/>
          <w:szCs w:val="17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/L  </w:t>
      </w:r>
      <w:r>
        <w:rPr>
          <w:rFonts w:ascii="SimSun" w:hAnsi="SimSun" w:eastAsia="SimSun" w:cs="SimSun"/>
          <w:sz w:val="17"/>
          <w:szCs w:val="17"/>
          <w:spacing w:val="4"/>
        </w:rPr>
        <w:t>之内；③低氟区饮水含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量在0.5</w:t>
      </w:r>
      <w:r>
        <w:rPr>
          <w:rFonts w:ascii="Times New Roman" w:hAnsi="Times New Roman" w:eastAsia="Times New Roman" w:cs="Times New Roman"/>
          <w:sz w:val="17"/>
          <w:szCs w:val="17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/L  </w:t>
      </w:r>
      <w:r>
        <w:rPr>
          <w:rFonts w:ascii="SimSun" w:hAnsi="SimSun" w:eastAsia="SimSun" w:cs="SimSun"/>
          <w:sz w:val="17"/>
          <w:szCs w:val="17"/>
          <w:spacing w:val="1"/>
        </w:rPr>
        <w:t>以下，在考虑加氟前，应首先调查该地区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氟牙症的流行情况，如果氟牙症指数在0.6以上，则无加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氟的必要；③饮水氟含量在0.5</w:t>
      </w:r>
      <w:r>
        <w:rPr>
          <w:rFonts w:ascii="Times New Roman" w:hAnsi="Times New Roman" w:eastAsia="Times New Roman" w:cs="Times New Roman"/>
          <w:sz w:val="17"/>
          <w:szCs w:val="17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/L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以下，氟牙症指数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低于0.6时，可结合龋病的发病情况决定，应以15岁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儿童的龋均为标准，如果超过1</w:t>
      </w:r>
      <w:r>
        <w:rPr>
          <w:rFonts w:ascii="Times New Roman" w:hAnsi="Times New Roman" w:eastAsia="Times New Roman" w:cs="Times New Roman"/>
          <w:sz w:val="17"/>
          <w:szCs w:val="17"/>
        </w:rPr>
        <w:t>DMFT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1"/>
        </w:rPr>
        <w:t>可酌情适当增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加饮水氟含量，如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DMFT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很低，则可考虑其他预防措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施；④饮水氟含量超过1.5</w:t>
      </w:r>
      <w:r>
        <w:rPr>
          <w:rFonts w:ascii="Times New Roman" w:hAnsi="Times New Roman" w:eastAsia="Times New Roman" w:cs="Times New Roman"/>
          <w:sz w:val="17"/>
          <w:szCs w:val="17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/L,  </w:t>
      </w:r>
      <w:r>
        <w:rPr>
          <w:rFonts w:ascii="SimSun" w:hAnsi="SimSun" w:eastAsia="SimSun" w:cs="SimSun"/>
          <w:sz w:val="17"/>
          <w:szCs w:val="17"/>
          <w:spacing w:val="6"/>
        </w:rPr>
        <w:t>则应采取措施消除过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量的氟，但饮水氟含量在1.5</w:t>
      </w:r>
      <w:r>
        <w:rPr>
          <w:rFonts w:ascii="Times New Roman" w:hAnsi="Times New Roman" w:eastAsia="Times New Roman" w:cs="Times New Roman"/>
          <w:sz w:val="17"/>
          <w:szCs w:val="17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/L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以下，而氟牙症指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数超过1时，应找出原因，采取措施，减少氟的摄入量；</w:t>
      </w:r>
    </w:p>
    <w:p>
      <w:pPr>
        <w:ind w:left="121" w:right="82"/>
        <w:spacing w:before="4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⑤饮水含氟量应按季节、气温的变化进行调整；⑥自来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水加氟需要严格的管理和检测系统，保证安全有效。</w:t>
      </w:r>
    </w:p>
    <w:p>
      <w:pPr>
        <w:ind w:left="121" w:right="23" w:firstLine="370"/>
        <w:spacing w:before="57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46.B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解析】妊娠期妇女的口腔卫生问题：妊娠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期间激素改变，可改变组织反应，口腔软组织(牙龈)容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易发生炎症，这是预防的重点。</w:t>
      </w:r>
    </w:p>
    <w:p>
      <w:pPr>
        <w:ind w:left="121" w:right="83" w:firstLine="370"/>
        <w:spacing w:before="3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47.E   </w:t>
      </w:r>
      <w:r>
        <w:rPr>
          <w:rFonts w:ascii="SimSun" w:hAnsi="SimSun" w:eastAsia="SimSun" w:cs="SimSun"/>
          <w:sz w:val="17"/>
          <w:szCs w:val="17"/>
          <w:spacing w:val="4"/>
        </w:rPr>
        <w:t>【解析】烤瓷熔附金属全冠的特点：</w:t>
      </w:r>
      <w:r>
        <w:rPr>
          <w:rFonts w:ascii="SimSun" w:hAnsi="SimSun" w:eastAsia="SimSun" w:cs="SimSun"/>
          <w:sz w:val="17"/>
          <w:szCs w:val="17"/>
          <w:spacing w:val="3"/>
        </w:rPr>
        <w:t>永久性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修复体；能恢复牙体的形态功能；抗折力、耐磨性和抗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冲击力强；颜色外观逼真、色泽稳定、表面光滑；有良好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的生物相容性。</w:t>
      </w:r>
    </w:p>
    <w:p>
      <w:pPr>
        <w:ind w:left="121" w:right="78" w:firstLine="370"/>
        <w:spacing w:before="66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48.B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】楔形能够产生极大</w:t>
      </w:r>
      <w:r>
        <w:rPr>
          <w:rFonts w:ascii="SimSun" w:hAnsi="SimSun" w:eastAsia="SimSun" w:cs="SimSun"/>
          <w:sz w:val="17"/>
          <w:szCs w:val="17"/>
          <w:spacing w:val="3"/>
        </w:rPr>
        <w:t>的楔力，使两侧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的牙齿向两边移位，损伤周围的牙周组织。</w:t>
      </w:r>
    </w:p>
    <w:p>
      <w:pPr>
        <w:ind w:left="121" w:right="80" w:firstLine="370"/>
        <w:spacing w:before="18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49.D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1"/>
        </w:rPr>
        <w:t>【解析】玻璃离子水门汀的牙髓刺激性很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小，在保留牙本质厚度不小于0.1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时，该材料对牙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髓几乎无刺激作用。</w:t>
      </w:r>
    </w:p>
    <w:p>
      <w:pPr>
        <w:ind w:left="121" w:right="5" w:firstLine="370"/>
        <w:spacing w:before="58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50.E</w:t>
      </w:r>
      <w:r>
        <w:rPr>
          <w:rFonts w:ascii="SimSun" w:hAnsi="SimSun" w:eastAsia="SimSun" w:cs="SimSun"/>
          <w:sz w:val="17"/>
          <w:szCs w:val="17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Hei" w:hAnsi="SimHei" w:eastAsia="SimHei" w:cs="SimHei"/>
          <w:sz w:val="17"/>
          <w:szCs w:val="17"/>
          <w:spacing w:val="7"/>
        </w:rPr>
        <w:t>解析</w:t>
      </w:r>
      <w:r>
        <w:rPr>
          <w:rFonts w:ascii="SimSun" w:hAnsi="SimSun" w:eastAsia="SimSun" w:cs="SimSun"/>
          <w:sz w:val="17"/>
          <w:szCs w:val="17"/>
          <w:spacing w:val="7"/>
        </w:rPr>
        <w:t>】修复体与制备牙的接触面</w:t>
      </w:r>
      <w:r>
        <w:rPr>
          <w:rFonts w:ascii="SimSun" w:hAnsi="SimSun" w:eastAsia="SimSun" w:cs="SimSun"/>
          <w:sz w:val="17"/>
          <w:szCs w:val="17"/>
          <w:spacing w:val="6"/>
        </w:rPr>
        <w:t>要密合，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越密合越好。因此，预备牙体表面应该抛光，减</w:t>
      </w:r>
      <w:r>
        <w:rPr>
          <w:rFonts w:ascii="SimSun" w:hAnsi="SimSun" w:eastAsia="SimSun" w:cs="SimSun"/>
          <w:sz w:val="17"/>
          <w:szCs w:val="17"/>
          <w:spacing w:val="1"/>
        </w:rPr>
        <w:t>小粗糙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程度。</w:t>
      </w:r>
    </w:p>
    <w:p>
      <w:pPr>
        <w:ind w:left="121" w:right="81" w:firstLine="370"/>
        <w:spacing w:before="4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51.D   </w:t>
      </w:r>
      <w:r>
        <w:rPr>
          <w:rFonts w:ascii="SimSun" w:hAnsi="SimSun" w:eastAsia="SimSun" w:cs="SimSun"/>
          <w:sz w:val="17"/>
          <w:szCs w:val="17"/>
          <w:spacing w:val="-3"/>
        </w:rPr>
        <w:t>【解析】垂直距离：为天然牙呈正</w:t>
      </w:r>
      <w:r>
        <w:rPr>
          <w:rFonts w:ascii="SimSun" w:hAnsi="SimSun" w:eastAsia="SimSun" w:cs="SimSun"/>
          <w:sz w:val="17"/>
          <w:szCs w:val="17"/>
          <w:spacing w:val="-4"/>
        </w:rPr>
        <w:t>中殆时，鼻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底至须底的距离。也就是面部下1/3的距</w:t>
      </w:r>
      <w:r>
        <w:rPr>
          <w:rFonts w:ascii="SimSun" w:hAnsi="SimSun" w:eastAsia="SimSun" w:cs="SimSun"/>
          <w:sz w:val="17"/>
          <w:szCs w:val="17"/>
          <w:spacing w:val="12"/>
        </w:rPr>
        <w:t>离。息止殆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间隙：下颌处于完全休息时的静止状态，上</w:t>
      </w:r>
      <w:r>
        <w:rPr>
          <w:rFonts w:ascii="SimSun" w:hAnsi="SimSun" w:eastAsia="SimSun" w:cs="SimSun"/>
          <w:sz w:val="17"/>
          <w:szCs w:val="17"/>
          <w:spacing w:val="2"/>
        </w:rPr>
        <w:t>下牙列自然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分开，上下颌牙齿殆面之间保持一定的间隙，此间隙由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前向后逐渐变小，称为息止殆间隙。</w:t>
      </w:r>
    </w:p>
    <w:p>
      <w:pPr>
        <w:ind w:left="121" w:right="42" w:firstLine="370"/>
        <w:spacing w:before="37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52.E</w:t>
      </w:r>
      <w:r>
        <w:rPr>
          <w:rFonts w:ascii="SimSun" w:hAnsi="SimSun" w:eastAsia="SimSun" w:cs="SimSun"/>
          <w:sz w:val="17"/>
          <w:szCs w:val="17"/>
          <w:spacing w:val="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】口内作正中殆时，后牙接触，</w:t>
      </w:r>
      <w:r>
        <w:rPr>
          <w:rFonts w:ascii="SimSun" w:hAnsi="SimSun" w:eastAsia="SimSun" w:cs="SimSun"/>
          <w:sz w:val="17"/>
          <w:szCs w:val="17"/>
          <w:spacing w:val="-3"/>
        </w:rPr>
        <w:t>前牙开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殆，或者前牙接触，后牙不接触，未能出现广泛的殆接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触，就是殆关系记录错误，需要重新调殆修复。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ABCD   </w:t>
      </w:r>
      <w:r>
        <w:rPr>
          <w:rFonts w:ascii="SimSun" w:hAnsi="SimSun" w:eastAsia="SimSun" w:cs="SimSun"/>
          <w:sz w:val="17"/>
          <w:szCs w:val="17"/>
          <w:spacing w:val="7"/>
        </w:rPr>
        <w:t>项均不能解决其余牙齿开验情况。</w:t>
      </w:r>
    </w:p>
    <w:p>
      <w:pPr>
        <w:ind w:left="121" w:right="1" w:firstLine="370"/>
        <w:spacing w:before="4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53.B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3"/>
        </w:rPr>
        <w:t>【 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】全口义齿个别托盘的目的：获得准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确的终印模(功能性印模)。要求：在个别托盘放入口  </w:t>
      </w:r>
      <w:r>
        <w:rPr>
          <w:rFonts w:ascii="SimSun" w:hAnsi="SimSun" w:eastAsia="SimSun" w:cs="SimSun"/>
          <w:sz w:val="17"/>
          <w:szCs w:val="17"/>
          <w:spacing w:val="-9"/>
        </w:rPr>
        <w:t>内，在唇、颊、舌侧活动时，托盘位置保持不动。</w:t>
      </w:r>
    </w:p>
    <w:p>
      <w:pPr>
        <w:ind w:left="121" w:right="80" w:firstLine="370"/>
        <w:spacing w:before="18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54.D</w:t>
      </w:r>
      <w:r>
        <w:rPr>
          <w:rFonts w:ascii="SimSun" w:hAnsi="SimSun" w:eastAsia="SimSun" w:cs="SimSun"/>
          <w:sz w:val="17"/>
          <w:szCs w:val="17"/>
          <w:spacing w:val="5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】修复体的固位力指的修复体与基牙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之间的固位，而基牙的松动为基牙支持力的问题。</w:t>
      </w:r>
    </w:p>
    <w:p>
      <w:pPr>
        <w:ind w:left="121" w:right="80" w:firstLine="370"/>
        <w:spacing w:before="2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55.D</w:t>
      </w:r>
      <w:r>
        <w:rPr>
          <w:rFonts w:ascii="SimSun" w:hAnsi="SimSun" w:eastAsia="SimSun" w:cs="SimSun"/>
          <w:sz w:val="17"/>
          <w:szCs w:val="17"/>
          <w:spacing w:val="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【解析】青少年自身的特点，牙髓腔宽</w:t>
      </w:r>
      <w:r>
        <w:rPr>
          <w:rFonts w:ascii="SimSun" w:hAnsi="SimSun" w:eastAsia="SimSun" w:cs="SimSun"/>
          <w:sz w:val="17"/>
          <w:szCs w:val="17"/>
          <w:spacing w:val="-5"/>
        </w:rPr>
        <w:t>大，不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宜预备过多牙体组织。金瓷冠对牙体预备量要求较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高，青少年患者治疗中容易造成露髓，故青少</w:t>
      </w:r>
      <w:r>
        <w:rPr>
          <w:rFonts w:ascii="SimSun" w:hAnsi="SimSun" w:eastAsia="SimSun" w:cs="SimSun"/>
          <w:sz w:val="17"/>
          <w:szCs w:val="17"/>
          <w:spacing w:val="2"/>
        </w:rPr>
        <w:t>年恒牙不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宜用金瓷冠修复。金瓷冠指的是金属烤瓷全冠。</w:t>
      </w:r>
    </w:p>
    <w:p>
      <w:pPr>
        <w:ind w:left="121" w:right="78" w:firstLine="370"/>
        <w:spacing w:before="39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56.C</w:t>
      </w:r>
      <w:r>
        <w:rPr>
          <w:rFonts w:ascii="SimSun" w:hAnsi="SimSun" w:eastAsia="SimSun" w:cs="SimSun"/>
          <w:sz w:val="17"/>
          <w:szCs w:val="17"/>
          <w:spacing w:val="5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解析】</w:t>
      </w:r>
      <w:r>
        <w:rPr>
          <w:rFonts w:ascii="SimSun" w:hAnsi="SimSun" w:eastAsia="SimSun" w:cs="SimSun"/>
          <w:sz w:val="17"/>
          <w:szCs w:val="17"/>
          <w:spacing w:val="3"/>
        </w:rPr>
        <w:t>属于特殊结构的固定桥有种植固定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桥、固定一可摘联合桥、黏结固定桥，常用的有</w:t>
      </w:r>
      <w:r>
        <w:rPr>
          <w:rFonts w:ascii="SimSun" w:hAnsi="SimSun" w:eastAsia="SimSun" w:cs="SimSun"/>
          <w:sz w:val="17"/>
          <w:szCs w:val="17"/>
          <w:spacing w:val="-5"/>
        </w:rPr>
        <w:t>双端、单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端固定桥、半固定桥、复合固定桥4类。</w:t>
      </w:r>
    </w:p>
    <w:p>
      <w:pPr>
        <w:ind w:left="121" w:right="60" w:firstLine="370"/>
        <w:spacing w:before="4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57.A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】嵌体黏结面积小，牙体预备时也不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能有倒凹的存在，只能靠鸠尾等辅助固位形来固位。</w:t>
      </w:r>
    </w:p>
    <w:p>
      <w:pPr>
        <w:ind w:left="121" w:right="80" w:firstLine="370"/>
        <w:spacing w:before="2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58.B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解析】开口度及开口型：开口度是指患者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大张口时，上下中切牙切缘之间的距离。可用双脚规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或游标尺测量。正常人的开口度为3.7～4.5</w:t>
      </w:r>
      <w:r>
        <w:rPr>
          <w:rFonts w:ascii="Times New Roman" w:hAnsi="Times New Roman" w:eastAsia="Times New Roman" w:cs="Times New Roman"/>
          <w:sz w:val="17"/>
          <w:szCs w:val="17"/>
        </w:rPr>
        <w:t>cm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低于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该值表明有张口受限。</w:t>
      </w:r>
    </w:p>
    <w:p>
      <w:pPr>
        <w:ind w:left="491"/>
        <w:spacing w:before="46" w:line="19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59.C  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11"/>
        </w:rPr>
        <w:t>解析】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1"/>
        </w:rPr>
        <w:t>D </w:t>
      </w:r>
      <w:r>
        <w:rPr>
          <w:rFonts w:ascii="SimSun" w:hAnsi="SimSun" w:eastAsia="SimSun" w:cs="SimSun"/>
          <w:sz w:val="17"/>
          <w:szCs w:val="17"/>
          <w:spacing w:val="11"/>
        </w:rPr>
        <w:t>项指的是有条件</w:t>
      </w:r>
      <w:r>
        <w:rPr>
          <w:rFonts w:ascii="SimSun" w:hAnsi="SimSun" w:eastAsia="SimSun" w:cs="SimSun"/>
          <w:sz w:val="17"/>
          <w:szCs w:val="17"/>
          <w:spacing w:val="10"/>
        </w:rPr>
        <w:t>的应用于变色</w:t>
      </w:r>
    </w:p>
    <w:p>
      <w:pPr>
        <w:spacing w:line="191" w:lineRule="auto"/>
        <w:sectPr>
          <w:type w:val="continuous"/>
          <w:pgSz w:w="10290" w:h="15110"/>
          <w:pgMar w:top="1312" w:right="939" w:bottom="990" w:left="569" w:header="943" w:footer="782" w:gutter="0"/>
          <w:cols w:equalWidth="0" w:num="2" w:sep="1">
            <w:col w:w="4329" w:space="100"/>
            <w:col w:w="4352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0290" w:h="15110"/>
          <w:pgMar w:top="1312" w:right="939" w:bottom="990" w:left="569" w:header="943" w:footer="782" w:gutter="0"/>
          <w:cols w:equalWidth="0" w:num="1">
            <w:col w:w="8781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589"/>
          <w:footerReference w:type="default" r:id="rId590"/>
          <w:pgSz w:w="10350" w:h="15030"/>
          <w:pgMar w:top="1257" w:right="494" w:bottom="977" w:left="959" w:header="897" w:footer="760" w:gutter="0"/>
          <w:cols w:equalWidth="0" w:num="1">
            <w:col w:w="8896" w:space="0"/>
          </w:cols>
        </w:sectPr>
        <w:rPr/>
      </w:pPr>
    </w:p>
    <w:p>
      <w:pPr>
        <w:ind w:left="30"/>
        <w:spacing w:before="9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牙。塑料全冠不可以应用于美容性修复。</w:t>
      </w:r>
    </w:p>
    <w:p>
      <w:pPr>
        <w:ind w:left="30" w:right="152" w:firstLine="350"/>
        <w:spacing w:before="14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60.B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【解析】</w:t>
      </w:r>
      <w:r>
        <w:rPr>
          <w:rFonts w:ascii="SimSun" w:hAnsi="SimSun" w:eastAsia="SimSun" w:cs="SimSun"/>
          <w:sz w:val="17"/>
          <w:szCs w:val="17"/>
          <w:spacing w:val="4"/>
        </w:rPr>
        <w:t>嵌体牙体预备的要求：去尽病变腐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质、提供良好的固位形和抗力形、适当磨改异常的对颌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牙、预防性扩展、洞缘制备45度斜面，去除薄壁弱尖。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轴面最大周径线降至龈缘不是嵌体预备的要求，是全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冠的预备要求。</w:t>
      </w:r>
    </w:p>
    <w:p>
      <w:pPr>
        <w:ind w:left="30" w:right="230" w:firstLine="350"/>
        <w:spacing w:before="16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61.A   </w:t>
      </w:r>
      <w:r>
        <w:rPr>
          <w:rFonts w:ascii="SimSun" w:hAnsi="SimSun" w:eastAsia="SimSun" w:cs="SimSun"/>
          <w:sz w:val="17"/>
          <w:szCs w:val="17"/>
          <w:spacing w:val="11"/>
        </w:rPr>
        <w:t>【</w:t>
      </w:r>
      <w:r>
        <w:rPr>
          <w:rFonts w:ascii="SimHei" w:hAnsi="SimHei" w:eastAsia="SimHei" w:cs="SimHei"/>
          <w:sz w:val="17"/>
          <w:szCs w:val="17"/>
          <w:spacing w:val="11"/>
        </w:rPr>
        <w:t>解析</w:t>
      </w:r>
      <w:r>
        <w:rPr>
          <w:rFonts w:ascii="SimSun" w:hAnsi="SimSun" w:eastAsia="SimSun" w:cs="SimSun"/>
          <w:sz w:val="17"/>
          <w:szCs w:val="17"/>
          <w:spacing w:val="11"/>
        </w:rPr>
        <w:t>】上颌第二前磨牙近中邻面与上颌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第一前磨牙远中邻面接触，舌尖对向下后牙槽峭顶连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线，舌尖、颊尖均接触殆平面，牙长轴垂直。</w:t>
      </w:r>
    </w:p>
    <w:p>
      <w:pPr>
        <w:ind w:left="30" w:right="223" w:firstLine="350"/>
        <w:spacing w:before="20" w:line="24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62.E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解析】</w:t>
      </w:r>
      <w:r>
        <w:rPr>
          <w:rFonts w:ascii="SimSun" w:hAnsi="SimSun" w:eastAsia="SimSun" w:cs="SimSun"/>
          <w:sz w:val="17"/>
          <w:szCs w:val="17"/>
          <w:spacing w:val="1"/>
        </w:rPr>
        <w:t>上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颌第一磨牙排列：近中邻面与第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二前磨牙远中邻面接触，两个舌尖均对向下后牙槽嵴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顶连线，近舌尖接触验平面，远舌尖、近颊尖离开 平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面 1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远颊尖离开殆平面1.5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。颈部微向腭侧和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近中倾斜。</w:t>
      </w:r>
    </w:p>
    <w:p>
      <w:pPr>
        <w:ind w:left="30" w:right="174" w:firstLine="389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63.D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解析】刃状肩台较小，承受的力量较大，故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强度最差。</w:t>
      </w:r>
    </w:p>
    <w:p>
      <w:pPr>
        <w:ind w:left="30" w:right="228" w:firstLine="350"/>
        <w:spacing w:before="9" w:line="24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64.B   </w:t>
      </w:r>
      <w:r>
        <w:rPr>
          <w:rFonts w:ascii="SimSun" w:hAnsi="SimSun" w:eastAsia="SimSun" w:cs="SimSun"/>
          <w:sz w:val="17"/>
          <w:szCs w:val="17"/>
          <w:spacing w:val="14"/>
        </w:rPr>
        <w:t>【解析】冠根比1:1是选择基牙的最低限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度。基牙牙槽骨吸收不能超过根长1/3。</w:t>
      </w:r>
    </w:p>
    <w:p>
      <w:pPr>
        <w:ind w:left="30" w:right="188" w:firstLine="389"/>
        <w:spacing w:before="7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65.C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</w:t>
      </w:r>
      <w:r>
        <w:rPr>
          <w:rFonts w:ascii="SimSun" w:hAnsi="SimSun" w:eastAsia="SimSun" w:cs="SimSun"/>
          <w:sz w:val="17"/>
          <w:szCs w:val="17"/>
          <w:spacing w:val="5"/>
        </w:rPr>
        <w:t>】固位力强是固定义齿</w:t>
      </w:r>
      <w:r>
        <w:rPr>
          <w:rFonts w:ascii="SimSun" w:hAnsi="SimSun" w:eastAsia="SimSun" w:cs="SimSun"/>
          <w:sz w:val="17"/>
          <w:szCs w:val="17"/>
          <w:spacing w:val="4"/>
        </w:rPr>
        <w:t>优于可摘义齿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的方面，同时期其舒适性也高于可摘义齿。</w:t>
      </w:r>
    </w:p>
    <w:p>
      <w:pPr>
        <w:ind w:left="30" w:right="169" w:firstLine="389"/>
        <w:spacing w:before="19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66.C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】确定垂直距离：上、下颌天然牙列在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正中殆位时，鼻底至颏底之间的垂直高度称作垂直距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离或称咬合垂直距离。</w:t>
      </w:r>
    </w:p>
    <w:p>
      <w:pPr>
        <w:ind w:left="80" w:right="190" w:firstLine="339"/>
        <w:spacing w:before="1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67.D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解析】上颌隆突、上颌结节的腭侧受力面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积较大，故不易出现疼痛。</w:t>
      </w:r>
    </w:p>
    <w:p>
      <w:pPr>
        <w:ind w:left="80" w:right="138" w:firstLine="339"/>
        <w:spacing w:before="26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68.D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8"/>
        </w:rPr>
        <w:t>【</w:t>
      </w:r>
      <w:r>
        <w:rPr>
          <w:rFonts w:ascii="SimHei" w:hAnsi="SimHei" w:eastAsia="SimHei" w:cs="SimHei"/>
          <w:sz w:val="17"/>
          <w:szCs w:val="17"/>
          <w:spacing w:val="18"/>
        </w:rPr>
        <w:t>解析】</w:t>
      </w:r>
      <w:r>
        <w:rPr>
          <w:rFonts w:ascii="SimSun" w:hAnsi="SimSun" w:eastAsia="SimSun" w:cs="SimSun"/>
          <w:sz w:val="17"/>
          <w:szCs w:val="17"/>
          <w:spacing w:val="18"/>
        </w:rPr>
        <w:t>临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床冠根的比例以1:2或</w:t>
      </w:r>
      <w:r>
        <w:rPr>
          <w:rFonts w:ascii="SimSun" w:hAnsi="SimSun" w:eastAsia="SimSun" w:cs="SimSun"/>
          <w:sz w:val="17"/>
          <w:szCs w:val="17"/>
          <w:spacing w:val="17"/>
        </w:rPr>
        <w:t>2:3最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好，因为这样基牙的支持作用才能够发挥最好。</w:t>
      </w:r>
    </w:p>
    <w:p>
      <w:pPr>
        <w:ind w:left="80" w:right="184" w:firstLine="339"/>
        <w:spacing w:before="8" w:line="24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69.A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FangSong" w:hAnsi="FangSong" w:eastAsia="FangSong" w:cs="FangSong"/>
          <w:sz w:val="17"/>
          <w:szCs w:val="17"/>
          <w:spacing w:val="9"/>
        </w:rPr>
        <w:t>解</w:t>
      </w:r>
      <w:r>
        <w:rPr>
          <w:rFonts w:ascii="FangSong" w:hAnsi="FangSong" w:eastAsia="FangSong" w:cs="FangSong"/>
          <w:sz w:val="17"/>
          <w:szCs w:val="17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】可摘局部义齿间接固位体安放的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位置应注意支点线。</w:t>
      </w:r>
    </w:p>
    <w:p>
      <w:pPr>
        <w:ind w:left="80" w:right="189" w:firstLine="339"/>
        <w:spacing w:before="1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70.D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解析】增加黏结力的方法：选择树脂类黏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结剂；准确的操作；扩大黏结面积；清洁被黏结面。</w:t>
      </w:r>
    </w:p>
    <w:p>
      <w:pPr>
        <w:ind w:left="80" w:right="168" w:firstLine="339"/>
        <w:spacing w:before="2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71.E</w:t>
      </w:r>
      <w:r>
        <w:rPr>
          <w:rFonts w:ascii="SimSun" w:hAnsi="SimSun" w:eastAsia="SimSun" w:cs="SimSun"/>
          <w:sz w:val="17"/>
          <w:szCs w:val="17"/>
          <w:spacing w:val="6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【解析】殆关系检查：①正中位的检查上下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牙列是否有广泛均匀的接触关系，上下颌牙列中线是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否一致，上下第一磨牙是否是中性关系，前牙</w:t>
      </w:r>
      <w:r>
        <w:rPr>
          <w:rFonts w:ascii="SimSun" w:hAnsi="SimSun" w:eastAsia="SimSun" w:cs="SimSun"/>
          <w:sz w:val="17"/>
          <w:szCs w:val="17"/>
          <w:spacing w:val="2"/>
        </w:rPr>
        <w:t>覆验、覆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盖是否在正常范围之内，左右侧平面是否匀</w:t>
      </w:r>
      <w:r>
        <w:rPr>
          <w:rFonts w:ascii="SimSun" w:hAnsi="SimSun" w:eastAsia="SimSun" w:cs="SimSun"/>
          <w:sz w:val="17"/>
          <w:szCs w:val="17"/>
          <w:spacing w:val="2"/>
        </w:rPr>
        <w:t>称；②息止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颌位的检查比较息止颌位与正中位时，下牙列中线有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否变化，颌间隙的大小有无异常；③殆干扰检查仔细检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查正中咬合和前伸、侧向咬合移动时，有无</w:t>
      </w:r>
      <w:r>
        <w:rPr>
          <w:rFonts w:ascii="SimSun" w:hAnsi="SimSun" w:eastAsia="SimSun" w:cs="SimSun"/>
          <w:sz w:val="17"/>
          <w:szCs w:val="17"/>
          <w:spacing w:val="1"/>
        </w:rPr>
        <w:t>牙尖干扰。</w:t>
      </w:r>
    </w:p>
    <w:p>
      <w:pPr>
        <w:ind w:left="80" w:right="188" w:firstLine="339"/>
        <w:spacing w:before="69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72.D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解析】</w:t>
      </w:r>
      <w:r>
        <w:rPr>
          <w:rFonts w:ascii="SimSun" w:hAnsi="SimSun" w:eastAsia="SimSun" w:cs="SimSun"/>
          <w:sz w:val="17"/>
          <w:szCs w:val="17"/>
          <w:spacing w:val="-2"/>
        </w:rPr>
        <w:t>咬颊、咬腮是与后牙覆盖有关，与垂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直距离无关。</w:t>
      </w:r>
    </w:p>
    <w:p>
      <w:pPr>
        <w:ind w:left="80" w:right="189" w:firstLine="339"/>
        <w:spacing w:before="7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73.E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】美观、固位、牙冠外形、年龄等都要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作为固定修复体龈缘位置确定的考虑因素。</w:t>
      </w:r>
    </w:p>
    <w:p>
      <w:pPr>
        <w:ind w:left="80" w:right="180" w:firstLine="339"/>
        <w:spacing w:before="20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74.C</w:t>
      </w:r>
      <w:r>
        <w:rPr>
          <w:rFonts w:ascii="SimSun" w:hAnsi="SimSun" w:eastAsia="SimSun" w:cs="SimSun"/>
          <w:sz w:val="17"/>
          <w:szCs w:val="17"/>
          <w:spacing w:val="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】复合树脂对牙髓的刺激的主要原因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是复合树脂中的残留单体的溶出和聚合产热。</w:t>
      </w:r>
    </w:p>
    <w:p>
      <w:pPr>
        <w:ind w:left="80" w:right="190" w:firstLine="339"/>
        <w:spacing w:before="2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75.A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7"/>
        </w:rPr>
        <w:t>解</w:t>
      </w:r>
      <w:r>
        <w:rPr>
          <w:rFonts w:ascii="SimHei" w:hAnsi="SimHei" w:eastAsia="SimHei" w:cs="SimHei"/>
          <w:sz w:val="17"/>
          <w:szCs w:val="17"/>
          <w:spacing w:val="-3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7"/>
        </w:rPr>
        <w:t>析</w:t>
      </w:r>
      <w:r>
        <w:rPr>
          <w:rFonts w:ascii="SimSun" w:hAnsi="SimSun" w:eastAsia="SimSun" w:cs="SimSun"/>
          <w:sz w:val="17"/>
          <w:szCs w:val="17"/>
          <w:spacing w:val="7"/>
        </w:rPr>
        <w:t>】可摘局部义齿人工牙种类中非解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剖式牙无牙尖或牙尖斜面，也即牙尖斜度为零度，故又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称无尖牙、平尖牙或零度牙。</w:t>
      </w:r>
    </w:p>
    <w:p>
      <w:pPr>
        <w:ind w:left="80" w:right="188" w:firstLine="339"/>
        <w:spacing w:line="25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76.B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】社区牙周指数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CPI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)  </w:t>
      </w:r>
      <w:r>
        <w:rPr>
          <w:rFonts w:ascii="SimSun" w:hAnsi="SimSun" w:eastAsia="SimSun" w:cs="SimSun"/>
          <w:sz w:val="17"/>
          <w:szCs w:val="17"/>
          <w:spacing w:val="6"/>
        </w:rPr>
        <w:t>检查项目有牙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龈出血、牙石和牙周袋深度。</w:t>
      </w:r>
    </w:p>
    <w:p>
      <w:pPr>
        <w:ind w:left="80" w:right="92" w:firstLine="339"/>
        <w:spacing w:before="3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77.E   </w:t>
      </w:r>
      <w:r>
        <w:rPr>
          <w:rFonts w:ascii="SimSun" w:hAnsi="SimSun" w:eastAsia="SimSun" w:cs="SimSun"/>
          <w:sz w:val="17"/>
          <w:szCs w:val="17"/>
          <w:spacing w:val="-1"/>
        </w:rPr>
        <w:t>【解析】窝沟龋位于磨牙、前</w:t>
      </w:r>
      <w:r>
        <w:rPr>
          <w:rFonts w:ascii="SimSun" w:hAnsi="SimSun" w:eastAsia="SimSun" w:cs="SimSun"/>
          <w:sz w:val="17"/>
          <w:szCs w:val="17"/>
          <w:spacing w:val="-2"/>
        </w:rPr>
        <w:t>磨牙咬合面、磨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牙颊面沟和上颌前牙舌面的龋损。窝沟龋损呈锥形，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底部朝牙本质，尖向釉质表面。有些龋损的釉质表面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无明显破坏，具有这类临床特征的龋损又称潜</w:t>
      </w:r>
      <w:r>
        <w:rPr>
          <w:rFonts w:ascii="SimSun" w:hAnsi="SimSun" w:eastAsia="SimSun" w:cs="SimSun"/>
          <w:sz w:val="17"/>
          <w:szCs w:val="17"/>
          <w:spacing w:val="6"/>
        </w:rPr>
        <w:t>行性龋。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这样深的窝沟内很容易藏匿食物残渣和细菌，而即使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是最细的牙刷毛直径也有0.2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左右，故很难通过漱</w:t>
      </w:r>
    </w:p>
    <w:p>
      <w:pPr>
        <w:ind w:left="150"/>
        <w:spacing w:before="1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口刷牙使窝沟清洁。深处的窝沟由于得不到清理，为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2" w:right="135"/>
        <w:spacing w:before="68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细菌提供了生长繁殖的生态环境，细菌代谢产酸，侵蚀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窝沟底及壁部，久之造成釉质脱矿，形成窝沟</w:t>
      </w:r>
      <w:r>
        <w:rPr>
          <w:rFonts w:ascii="SimSun" w:hAnsi="SimSun" w:eastAsia="SimSun" w:cs="SimSun"/>
          <w:sz w:val="17"/>
          <w:szCs w:val="17"/>
          <w:spacing w:val="2"/>
        </w:rPr>
        <w:t>龋。由于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窝沟底部牙釉质厚度较光滑面薄，窝沟龋容易迅速波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及牙本质甚至牙髓腔，故窝沟龋具有易患龋且发展迅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速的特点。</w:t>
      </w:r>
    </w:p>
    <w:p>
      <w:pPr>
        <w:ind w:left="92" w:right="137" w:firstLine="350"/>
        <w:spacing w:before="5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78.C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Hei" w:hAnsi="SimHei" w:eastAsia="SimHei" w:cs="SimHei"/>
          <w:sz w:val="17"/>
          <w:szCs w:val="17"/>
          <w:spacing w:val="-1"/>
        </w:rPr>
        <w:t>解析</w:t>
      </w:r>
      <w:r>
        <w:rPr>
          <w:rFonts w:ascii="SimSun" w:hAnsi="SimSun" w:eastAsia="SimSun" w:cs="SimSun"/>
          <w:sz w:val="17"/>
          <w:szCs w:val="17"/>
          <w:spacing w:val="-1"/>
        </w:rPr>
        <w:t>】肾脏是氟排泄的主要途径</w:t>
      </w:r>
      <w:r>
        <w:rPr>
          <w:rFonts w:ascii="SimSun" w:hAnsi="SimSun" w:eastAsia="SimSun" w:cs="SimSun"/>
          <w:sz w:val="17"/>
          <w:szCs w:val="17"/>
          <w:spacing w:val="-2"/>
        </w:rPr>
        <w:t>，</w:t>
      </w:r>
      <w:r>
        <w:rPr>
          <w:rFonts w:ascii="SimSun" w:hAnsi="SimSun" w:eastAsia="SimSun" w:cs="SimSun"/>
          <w:sz w:val="17"/>
          <w:szCs w:val="17"/>
          <w:spacing w:val="5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一般成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人摄氟量的40%～60%由尿排出。</w:t>
      </w:r>
    </w:p>
    <w:p>
      <w:pPr>
        <w:ind w:left="92" w:right="136" w:firstLine="350"/>
        <w:spacing w:before="16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79.A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窝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沟封闭剂：用于预防性</w:t>
      </w:r>
      <w:r>
        <w:rPr>
          <w:rFonts w:ascii="SimSun" w:hAnsi="SimSun" w:eastAsia="SimSun" w:cs="SimSun"/>
          <w:sz w:val="17"/>
          <w:szCs w:val="17"/>
          <w:spacing w:val="1"/>
        </w:rPr>
        <w:t>封闭牙齿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釉质窝沟的材料，以预防龋齿的发生。常用的为树脂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基质窝沟封闭剂，由树脂基质、稀释剂、阻聚剂和引发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剂等组成，以树脂基质为主要成分。</w:t>
      </w:r>
    </w:p>
    <w:p>
      <w:pPr>
        <w:ind w:left="92" w:right="59" w:firstLine="350"/>
        <w:spacing w:before="30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80.E  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Hei" w:hAnsi="SimHei" w:eastAsia="SimHei" w:cs="SimHei"/>
          <w:sz w:val="17"/>
          <w:szCs w:val="17"/>
          <w:spacing w:val="5"/>
        </w:rPr>
        <w:t>解析】</w:t>
      </w:r>
      <w:r>
        <w:rPr>
          <w:rFonts w:ascii="SimSun" w:hAnsi="SimSun" w:eastAsia="SimSun" w:cs="SimSun"/>
          <w:sz w:val="17"/>
          <w:szCs w:val="17"/>
          <w:spacing w:val="5"/>
        </w:rPr>
        <w:t>口腔软组织处理：</w:t>
      </w:r>
      <w:r>
        <w:rPr>
          <w:rFonts w:ascii="SimSun" w:hAnsi="SimSun" w:eastAsia="SimSun" w:cs="SimSun"/>
          <w:sz w:val="17"/>
          <w:szCs w:val="17"/>
          <w:spacing w:val="4"/>
        </w:rPr>
        <w:t>①治疗口腔黏膜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疾患，如口腔黏膜有溃疡、白色损害等黏膜病</w:t>
      </w:r>
      <w:r>
        <w:rPr>
          <w:rFonts w:ascii="SimSun" w:hAnsi="SimSun" w:eastAsia="SimSun" w:cs="SimSun"/>
          <w:sz w:val="17"/>
          <w:szCs w:val="17"/>
          <w:spacing w:val="2"/>
        </w:rPr>
        <w:t>，必须先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做治疗，以免造成对黏膜的刺激，致使疾患加剧；②舌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系带的修整，如唇舌系带附着点接近牙槽嵴顶，系带过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短，影响义齿的固位和功能，则应进行外科修整；③瘢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痕组织的修整，口腔内如有瘢痕组织，当对义齿的固位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稳定有影响时，可考虑予以修整；④对松动软组织的修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整，有时由于戴用不良修复体过久，以致骨质大量吸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收，牙槽嵴表面被一种松软可移动的软组织所覆盖。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对于对支持义齿没有帮助的松软组织，可以在修复前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给予切除。</w:t>
      </w:r>
    </w:p>
    <w:p>
      <w:pPr>
        <w:ind w:left="92" w:right="116" w:firstLine="350"/>
        <w:spacing w:before="68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81.E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3"/>
        </w:rPr>
        <w:t>【解析】悬空式桥体：桥体与黏膜不接触，留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有至少3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以上的间隙，此间隙便于食物通过</w:t>
      </w:r>
      <w:r>
        <w:rPr>
          <w:rFonts w:ascii="SimSun" w:hAnsi="SimSun" w:eastAsia="SimSun" w:cs="SimSun"/>
          <w:sz w:val="17"/>
          <w:szCs w:val="17"/>
          <w:spacing w:val="7"/>
        </w:rPr>
        <w:t>而不积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聚，有较好的自洁作用，故称为卫生桥。但悬空式桥体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与天然牙的形态差异大，仅适用于后牙缺失，</w:t>
      </w:r>
      <w:r>
        <w:rPr>
          <w:rFonts w:ascii="SimSun" w:hAnsi="SimSun" w:eastAsia="SimSun" w:cs="SimSun"/>
          <w:sz w:val="17"/>
          <w:szCs w:val="17"/>
          <w:spacing w:val="2"/>
        </w:rPr>
        <w:t>缺牙区牙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槽嵴吸收明显的修复病例。</w:t>
      </w:r>
    </w:p>
    <w:p>
      <w:pPr>
        <w:ind w:left="92" w:right="59" w:firstLine="410"/>
        <w:spacing w:before="2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82.E   </w:t>
      </w:r>
      <w:r>
        <w:rPr>
          <w:rFonts w:ascii="SimSun" w:hAnsi="SimSun" w:eastAsia="SimSun" w:cs="SimSun"/>
          <w:sz w:val="17"/>
          <w:szCs w:val="17"/>
          <w:spacing w:val="5"/>
        </w:rPr>
        <w:t>【解析】牙冠修复体的邻面与</w:t>
      </w:r>
      <w:r>
        <w:rPr>
          <w:rFonts w:ascii="SimSun" w:hAnsi="SimSun" w:eastAsia="SimSun" w:cs="SimSun"/>
          <w:sz w:val="17"/>
          <w:szCs w:val="17"/>
          <w:spacing w:val="4"/>
        </w:rPr>
        <w:t>邻牙紧密接触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的目的是防止食物嵌塞、维持牙位、牙弓形态的稳定、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保持每个牙各区的生理运动、与邻牙相互支持、分散殆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力不能防止对殆牙伸长。</w:t>
      </w:r>
    </w:p>
    <w:p>
      <w:pPr>
        <w:ind w:left="92" w:right="77" w:firstLine="410"/>
        <w:spacing w:before="18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83.D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】全冠过短此处指的是此冠的殆龈高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度，可能对固位有影响，但是对于就位，不是影响因素。</w:t>
      </w:r>
    </w:p>
    <w:p>
      <w:pPr>
        <w:ind w:left="92" w:right="105" w:firstLine="410"/>
        <w:spacing w:before="1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84.C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spacing w:val="3"/>
        </w:rPr>
        <w:t>】</w:t>
      </w:r>
      <w:r>
        <w:rPr>
          <w:rFonts w:ascii="FangSong" w:hAnsi="FangSong" w:eastAsia="FangSong" w:cs="FangSong"/>
          <w:sz w:val="17"/>
          <w:szCs w:val="17"/>
          <w:spacing w:val="3"/>
        </w:rPr>
        <w:t>主承托区</w:t>
      </w:r>
      <w:r>
        <w:rPr>
          <w:rFonts w:ascii="SimSun" w:hAnsi="SimSun" w:eastAsia="SimSun" w:cs="SimSun"/>
          <w:sz w:val="17"/>
          <w:szCs w:val="17"/>
          <w:spacing w:val="3"/>
        </w:rPr>
        <w:t>：指垂直于颌力受力方向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的区域。包括上下颌牙槽嵴顶的区域，该区域通常不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易出现骨吸收，此区的骨组织上被覆盖着高度角化的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复层扁平上皮，其下有致密的黏膜下层所附</w:t>
      </w:r>
      <w:r>
        <w:rPr>
          <w:rFonts w:ascii="SimSun" w:hAnsi="SimSun" w:eastAsia="SimSun" w:cs="SimSun"/>
          <w:sz w:val="17"/>
          <w:szCs w:val="17"/>
          <w:spacing w:val="2"/>
        </w:rPr>
        <w:t>着，此区能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承担咀嚼压力，抵抗义齿基托的碰撞而不致造成组织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的创伤。</w:t>
      </w:r>
    </w:p>
    <w:p>
      <w:pPr>
        <w:ind w:left="92" w:right="60" w:firstLine="410"/>
        <w:spacing w:before="26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85.B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解析】</w:t>
      </w:r>
      <w:r>
        <w:rPr>
          <w:rFonts w:ascii="SimSun" w:hAnsi="SimSun" w:eastAsia="SimSun" w:cs="SimSun"/>
          <w:sz w:val="17"/>
          <w:szCs w:val="17"/>
          <w:spacing w:val="4"/>
        </w:rPr>
        <w:t>充填后牙髓性疼痛有以下几个方面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原因。①激发痛、冷热痛：钻磨过程产热或酸蚀剂刺激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致牙髓充血的表现；②咬合痛：可能与过高充填、金属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电流作用有关；③自发痛：原因同上或诊断有误。处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理：牙髓充血者，应去除充填体，进行安抚治疗</w:t>
      </w:r>
      <w:r>
        <w:rPr>
          <w:rFonts w:ascii="SimSun" w:hAnsi="SimSun" w:eastAsia="SimSun" w:cs="SimSun"/>
          <w:sz w:val="17"/>
          <w:szCs w:val="17"/>
          <w:spacing w:val="-5"/>
        </w:rPr>
        <w:t>，待症状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消失后再行充填；由电流作用引起者，去除银汞</w:t>
      </w:r>
      <w:r>
        <w:rPr>
          <w:rFonts w:ascii="SimSun" w:hAnsi="SimSun" w:eastAsia="SimSun" w:cs="SimSun"/>
          <w:sz w:val="17"/>
          <w:szCs w:val="17"/>
          <w:spacing w:val="2"/>
        </w:rPr>
        <w:t>合金充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填体，更换非金属材料充填；对殆牙修复体不良，则更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换对颌牙修复体。患牙出现自发痛，应进行牙髓治疗，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但治疗前应排除同侧有无其他牙髓炎的患牙。</w:t>
      </w:r>
    </w:p>
    <w:p>
      <w:pPr>
        <w:ind w:left="92" w:right="79" w:firstLine="410"/>
        <w:spacing w:before="37" w:line="24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86.C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解析</w:t>
      </w:r>
      <w:r>
        <w:rPr>
          <w:rFonts w:ascii="SimSun" w:hAnsi="SimSun" w:eastAsia="SimSun" w:cs="SimSun"/>
          <w:sz w:val="17"/>
          <w:szCs w:val="17"/>
          <w:spacing w:val="4"/>
        </w:rPr>
        <w:t>】口腔健康教育是口腔预防保健的组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成成分，属于口腔健康教育的原则。</w:t>
      </w:r>
    </w:p>
    <w:p>
      <w:pPr>
        <w:ind w:left="192" w:firstLine="309"/>
        <w:spacing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87.B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解析】舌</w:t>
      </w:r>
      <w:r>
        <w:rPr>
          <w:rFonts w:ascii="SimHei" w:hAnsi="SimHei" w:eastAsia="SimHei" w:cs="SimHei"/>
          <w:sz w:val="17"/>
          <w:szCs w:val="17"/>
          <w:spacing w:val="-4"/>
        </w:rPr>
        <w:t>板</w:t>
      </w:r>
      <w:r>
        <w:rPr>
          <w:rFonts w:ascii="SimSun" w:hAnsi="SimSun" w:eastAsia="SimSun" w:cs="SimSun"/>
          <w:sz w:val="17"/>
          <w:szCs w:val="17"/>
          <w:spacing w:val="-4"/>
        </w:rPr>
        <w:t>：舌板是金属铸成的舌基板，覆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盖在下前牙的舌隆突区。舌板常用于口底浅，舌侧软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组织附着高(口底到龈缘的距离在7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95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以下),舌隆突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明显者。特别适用于以下情况：①前牙松动需用夹板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固定者；舌系带附着过高或舌面间隙不能容纳舌杆者；</w:t>
      </w:r>
    </w:p>
    <w:p>
      <w:pPr>
        <w:ind w:left="192"/>
        <w:spacing w:before="17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②舌侧倒凹过大不宜用舌杆者。</w:t>
      </w:r>
    </w:p>
    <w:p>
      <w:pPr>
        <w:spacing w:line="217" w:lineRule="auto"/>
        <w:sectPr>
          <w:type w:val="continuous"/>
          <w:pgSz w:w="10350" w:h="15030"/>
          <w:pgMar w:top="1257" w:right="494" w:bottom="977" w:left="959" w:header="897" w:footer="760" w:gutter="0"/>
          <w:cols w:equalWidth="0" w:num="2" w:sep="1">
            <w:col w:w="4418" w:space="100"/>
            <w:col w:w="437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92" w:lineRule="exact"/>
        <w:rPr/>
      </w:pPr>
      <w:r/>
    </w:p>
    <w:p>
      <w:pPr>
        <w:spacing w:line="92" w:lineRule="exact"/>
        <w:sectPr>
          <w:type w:val="continuous"/>
          <w:pgSz w:w="10350" w:h="15030"/>
          <w:pgMar w:top="1257" w:right="494" w:bottom="977" w:left="959" w:header="897" w:footer="760" w:gutter="0"/>
          <w:cols w:equalWidth="0" w:num="1">
            <w:col w:w="8896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591"/>
          <w:footerReference w:type="default" r:id="rId592"/>
          <w:pgSz w:w="10290" w:h="15110"/>
          <w:pgMar w:top="1262" w:right="944" w:bottom="1020" w:left="484" w:header="873" w:footer="813" w:gutter="0"/>
          <w:cols w:equalWidth="0" w:num="1">
            <w:col w:w="8861" w:space="0"/>
          </w:cols>
        </w:sectPr>
        <w:rPr/>
      </w:pPr>
    </w:p>
    <w:p>
      <w:pPr>
        <w:ind w:left="85" w:right="225" w:firstLine="360"/>
        <w:spacing w:before="79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88.E</w:t>
      </w:r>
      <w:r>
        <w:rPr>
          <w:rFonts w:ascii="SimSun" w:hAnsi="SimSun" w:eastAsia="SimSun" w:cs="SimSu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】</w:t>
      </w:r>
      <w:r>
        <w:rPr>
          <w:rFonts w:ascii="SimSun" w:hAnsi="SimSun" w:eastAsia="SimSun" w:cs="SimSun"/>
          <w:sz w:val="17"/>
          <w:szCs w:val="17"/>
          <w:spacing w:val="-2"/>
        </w:rPr>
        <w:t>654|456缺失，余留牙健康，支</w:t>
      </w:r>
      <w:r>
        <w:rPr>
          <w:rFonts w:ascii="SimSun" w:hAnsi="SimSun" w:eastAsia="SimSun" w:cs="SimSun"/>
          <w:sz w:val="17"/>
          <w:szCs w:val="17"/>
          <w:spacing w:val="-3"/>
        </w:rPr>
        <w:t>点线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可设计成平面式。</w:t>
      </w:r>
    </w:p>
    <w:p>
      <w:pPr>
        <w:ind w:left="85" w:right="172" w:firstLine="360"/>
        <w:spacing w:before="2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89.E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【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解析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】根</w:t>
      </w:r>
      <w:r>
        <w:rPr>
          <w:rFonts w:ascii="SimSun" w:hAnsi="SimSun" w:eastAsia="SimSun" w:cs="SimSun"/>
          <w:sz w:val="17"/>
          <w:szCs w:val="17"/>
          <w:spacing w:val="3"/>
        </w:rPr>
        <w:t>管治疗牙如果有瘘管，需要瘘管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完全闭合后，而且无根尖周症状时才开始做桩冠修复。</w:t>
      </w:r>
    </w:p>
    <w:p>
      <w:pPr>
        <w:ind w:left="85" w:right="210" w:firstLine="360"/>
        <w:spacing w:line="241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90.B   </w:t>
      </w:r>
      <w:r>
        <w:rPr>
          <w:rFonts w:ascii="SimSun" w:hAnsi="SimSun" w:eastAsia="SimSun" w:cs="SimSun"/>
          <w:sz w:val="17"/>
          <w:szCs w:val="17"/>
          <w:spacing w:val="9"/>
        </w:rPr>
        <w:t>【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解</w:t>
      </w:r>
      <w:r>
        <w:rPr>
          <w:rFonts w:ascii="SimHei" w:hAnsi="SimHei" w:eastAsia="SimHei" w:cs="SimHei"/>
          <w:sz w:val="17"/>
          <w:szCs w:val="17"/>
          <w:spacing w:val="9"/>
        </w:rPr>
        <w:t>析</w:t>
      </w:r>
      <w:r>
        <w:rPr>
          <w:rFonts w:ascii="SimSun" w:hAnsi="SimSun" w:eastAsia="SimSun" w:cs="SimSun"/>
          <w:sz w:val="17"/>
          <w:szCs w:val="17"/>
          <w:spacing w:val="9"/>
        </w:rPr>
        <w:t>】金属全冠适应于后牙牙体严重缺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损，抗力形较差者，后牙存在低验者，且磨除牙体组织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少，可以保存健康牙髓。</w:t>
      </w:r>
    </w:p>
    <w:p>
      <w:pPr>
        <w:ind w:left="85" w:right="230" w:firstLine="360"/>
        <w:spacing w:before="1" w:line="24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91.D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【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解析】根据情况判定为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Kennedy</w:t>
      </w:r>
      <w:r>
        <w:rPr>
          <w:rFonts w:ascii="SimSun" w:hAnsi="SimSun" w:eastAsia="SimSun" w:cs="SimSun"/>
          <w:sz w:val="17"/>
          <w:szCs w:val="17"/>
          <w:spacing w:val="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第四类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牙列缺损。</w:t>
      </w:r>
    </w:p>
    <w:p>
      <w:pPr>
        <w:ind w:left="85" w:right="222" w:firstLine="360"/>
        <w:spacing w:before="14" w:line="23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92.D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解析】横断面研究又称为现况调查，调查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目标人群中某种疾病或现象在某一特定时间上的情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况。作用主要是了解疾病的患病情况和分布特点，以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便制订预防措施和为研究病因提供线索。</w:t>
      </w:r>
    </w:p>
    <w:p>
      <w:pPr>
        <w:ind w:left="85" w:right="230" w:firstLine="360"/>
        <w:spacing w:line="25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93.D   </w:t>
      </w:r>
      <w:r>
        <w:rPr>
          <w:rFonts w:ascii="SimSun" w:hAnsi="SimSun" w:eastAsia="SimSun" w:cs="SimSun"/>
          <w:sz w:val="17"/>
          <w:szCs w:val="17"/>
          <w:spacing w:val="-4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解析</w:t>
      </w:r>
      <w:r>
        <w:rPr>
          <w:rFonts w:ascii="SimSun" w:hAnsi="SimSun" w:eastAsia="SimSun" w:cs="SimSun"/>
          <w:sz w:val="17"/>
          <w:szCs w:val="17"/>
          <w:u w:val="single" w:color="auto"/>
          <w:spacing w:val="-4"/>
        </w:rPr>
        <w:t>】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-4"/>
        </w:rPr>
        <w:t>11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4"/>
        </w:rPr>
        <w:t>缺失，咬</w:t>
      </w:r>
      <w:r>
        <w:rPr>
          <w:rFonts w:ascii="SimSun" w:hAnsi="SimSun" w:eastAsia="SimSun" w:cs="SimSun"/>
          <w:sz w:val="17"/>
          <w:szCs w:val="17"/>
          <w:spacing w:val="-5"/>
        </w:rPr>
        <w:t>合正常，以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-5"/>
        </w:rPr>
        <w:t>32|23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5"/>
        </w:rPr>
        <w:t>为基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牙做固定义齿修复较好。</w:t>
      </w:r>
    </w:p>
    <w:p>
      <w:pPr>
        <w:ind w:left="85" w:right="219" w:firstLine="360"/>
        <w:spacing w:before="20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94.C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解析】</w:t>
      </w:r>
      <w:r>
        <w:rPr>
          <w:rFonts w:ascii="SimSun" w:hAnsi="SimSun" w:eastAsia="SimSun" w:cs="SimSun"/>
          <w:sz w:val="17"/>
          <w:szCs w:val="17"/>
          <w:spacing w:val="2"/>
        </w:rPr>
        <w:t>桩冠修复可以通过</w:t>
      </w:r>
      <w:r>
        <w:rPr>
          <w:rFonts w:ascii="SimSun" w:hAnsi="SimSun" w:eastAsia="SimSun" w:cs="SimSun"/>
          <w:sz w:val="17"/>
          <w:szCs w:val="17"/>
          <w:spacing w:val="1"/>
        </w:rPr>
        <w:t>改变牙冠的方向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从而改善美观问题，前提是牙齿需行根管治疗，此种方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法需慎重。</w:t>
      </w:r>
    </w:p>
    <w:p>
      <w:pPr>
        <w:ind w:left="85" w:right="224" w:firstLine="360"/>
        <w:spacing w:before="28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95.C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解析</w:t>
      </w:r>
      <w:r>
        <w:rPr>
          <w:rFonts w:ascii="SimSun" w:hAnsi="SimSun" w:eastAsia="SimSun" w:cs="SimSun"/>
          <w:sz w:val="17"/>
          <w:szCs w:val="17"/>
          <w:spacing w:val="2"/>
        </w:rPr>
        <w:t>】全口义齿使用一定年限后人工</w:t>
      </w:r>
      <w:r>
        <w:rPr>
          <w:rFonts w:ascii="SimSun" w:hAnsi="SimSun" w:eastAsia="SimSun" w:cs="SimSun"/>
          <w:sz w:val="17"/>
          <w:szCs w:val="17"/>
          <w:spacing w:val="1"/>
        </w:rPr>
        <w:t>牙的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验面会发生磨损，造成咀嚼效率下降。</w:t>
      </w:r>
    </w:p>
    <w:p>
      <w:pPr>
        <w:ind w:left="85" w:right="152" w:firstLine="360"/>
        <w:spacing w:before="11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96.C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解析】全副乳牙20颗，2.5岁出齐。运动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的发育，其中手指精细运动的发育中小儿12～15个月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学用匙，2岁孩子能够迅速说出自己熟悉的物品名称，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会说自己的名字，会说简单的句子，能够使用动词和代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词，且说话时具有音调变化。</w:t>
      </w:r>
    </w:p>
    <w:p>
      <w:pPr>
        <w:ind w:left="85" w:right="217" w:firstLine="360"/>
        <w:spacing w:before="36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97.D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解析】第一磨牙所受殆力最大，设计第二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磨牙的单端固定桥，超过了基牙承受的限度，</w:t>
      </w:r>
      <w:r>
        <w:rPr>
          <w:rFonts w:ascii="SimSun" w:hAnsi="SimSun" w:eastAsia="SimSun" w:cs="SimSun"/>
          <w:sz w:val="17"/>
          <w:szCs w:val="17"/>
          <w:spacing w:val="2"/>
        </w:rPr>
        <w:t>引起牙周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组织炎症，基牙疼痛，此时必须拆除固定桥，重作修复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设计。</w:t>
      </w:r>
    </w:p>
    <w:p>
      <w:pPr>
        <w:ind w:left="85" w:right="224" w:firstLine="360"/>
        <w:spacing w:before="34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98.B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解析】地方性饮水型氟中毒就是由于人们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通过饮水长期摄入过量的氟，引起以骨骼和牙齿损害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为主的全身慢性蓄积性氟中毒。</w:t>
      </w:r>
    </w:p>
    <w:p>
      <w:pPr>
        <w:ind w:left="85" w:right="220" w:firstLine="360"/>
        <w:spacing w:before="9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99.C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解析</w:t>
      </w:r>
      <w:r>
        <w:rPr>
          <w:rFonts w:ascii="SimSun" w:hAnsi="SimSun" w:eastAsia="SimSun" w:cs="SimSun"/>
          <w:sz w:val="17"/>
          <w:szCs w:val="17"/>
          <w:spacing w:val="1"/>
        </w:rPr>
        <w:t>】牙冠短、咬合紧的患牙应用铸造金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属全冠修复，因为既可少磨损牙齿，又可保持适当的固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位力。</w:t>
      </w:r>
    </w:p>
    <w:p>
      <w:pPr>
        <w:ind w:left="85" w:right="226" w:firstLine="360"/>
        <w:spacing w:before="2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100.D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</w:t>
      </w:r>
      <w:r>
        <w:rPr>
          <w:rFonts w:ascii="SimHei" w:hAnsi="SimHei" w:eastAsia="SimHei" w:cs="SimHei"/>
          <w:sz w:val="17"/>
          <w:szCs w:val="17"/>
          <w:spacing w:val="-2"/>
        </w:rPr>
        <w:t>】</w:t>
      </w:r>
      <w:r>
        <w:rPr>
          <w:rFonts w:ascii="SimSun" w:hAnsi="SimSun" w:eastAsia="SimSun" w:cs="SimSun"/>
          <w:sz w:val="17"/>
          <w:szCs w:val="17"/>
          <w:spacing w:val="-2"/>
        </w:rPr>
        <w:t>由题可知，检查时发现金属全冠拾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面存在左右孔洞，冠内基牙继发龋，无松动。表明因基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牙预备间隙不足，殆面磨耗，形成孔洞，产生继发龋，导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致全冠脱落。</w:t>
      </w:r>
    </w:p>
    <w:p>
      <w:pPr>
        <w:ind w:left="85" w:right="152" w:firstLine="360"/>
        <w:spacing w:before="28" w:line="24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101.C   </w:t>
      </w:r>
      <w:r>
        <w:rPr>
          <w:rFonts w:ascii="SimSun" w:hAnsi="SimSun" w:eastAsia="SimSun" w:cs="SimSun"/>
          <w:sz w:val="17"/>
          <w:szCs w:val="17"/>
          <w:spacing w:val="12"/>
        </w:rPr>
        <w:t>【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解析】氟化钠漱口水的浓度常用的为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0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.05%和0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.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2%两种。0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.05%的用于每天含漱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一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次，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0.2%的用于每周含漱一次。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一般来说，浓度越高应用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间隔越长。</w:t>
      </w:r>
    </w:p>
    <w:p>
      <w:pPr>
        <w:ind w:left="85" w:right="152" w:firstLine="430"/>
        <w:spacing w:before="5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102.C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解析】患者自发痛和夜间痛，检查有深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龋，怀疑慢性牙髓炎急性发作。确定牙位用温度测试，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患牙表现为敏感。慢性牙髓炎急性发作叩诊探诊</w:t>
      </w:r>
      <w:r>
        <w:rPr>
          <w:rFonts w:ascii="SimSun" w:hAnsi="SimSun" w:eastAsia="SimSun" w:cs="SimSun"/>
          <w:sz w:val="17"/>
          <w:szCs w:val="17"/>
          <w:spacing w:val="9"/>
        </w:rPr>
        <w:t>有一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定帮助，但没有温度测试更有诊断意义。</w:t>
      </w:r>
    </w:p>
    <w:p>
      <w:pPr>
        <w:ind w:right="92" w:firstLine="515"/>
        <w:spacing w:before="37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103.B   </w:t>
      </w:r>
      <w:r>
        <w:rPr>
          <w:rFonts w:ascii="SimSun" w:hAnsi="SimSun" w:eastAsia="SimSun" w:cs="SimSun"/>
          <w:sz w:val="17"/>
          <w:szCs w:val="17"/>
          <w:spacing w:val="7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解析】本题考的知识点是龋病的治疗。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“近中边缘嵴约小米大小透暗色区”且“3天来遇甜酸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痛”提示患牙为中龋，应给予充填治疗。该部</w:t>
      </w:r>
      <w:r>
        <w:rPr>
          <w:rFonts w:ascii="SimSun" w:hAnsi="SimSun" w:eastAsia="SimSun" w:cs="SimSun"/>
          <w:sz w:val="17"/>
          <w:szCs w:val="17"/>
          <w:spacing w:val="5"/>
        </w:rPr>
        <w:t>位充填材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料不但要求强度，而且要求美观，故首选复合树脂</w:t>
      </w:r>
      <w:r>
        <w:rPr>
          <w:rFonts w:ascii="SimSun" w:hAnsi="SimSun" w:eastAsia="SimSun" w:cs="SimSun"/>
          <w:sz w:val="17"/>
          <w:szCs w:val="17"/>
          <w:spacing w:val="5"/>
        </w:rPr>
        <w:t>，而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1"/>
        </w:rPr>
        <w:t>非其他材料。标准答案为B 项，其他选项均为</w:t>
      </w:r>
      <w:r>
        <w:rPr>
          <w:rFonts w:ascii="SimSun" w:hAnsi="SimSun" w:eastAsia="SimSun" w:cs="SimSun"/>
          <w:sz w:val="17"/>
          <w:szCs w:val="17"/>
          <w:spacing w:val="20"/>
        </w:rPr>
        <w:t>干扰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3"/>
        </w:rPr>
        <w:t>答案。</w:t>
      </w:r>
    </w:p>
    <w:p>
      <w:pPr>
        <w:ind w:left="85" w:right="166" w:firstLine="430"/>
        <w:spacing w:before="3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104.A   </w:t>
      </w:r>
      <w:r>
        <w:rPr>
          <w:rFonts w:ascii="SimSun" w:hAnsi="SimSun" w:eastAsia="SimSun" w:cs="SimSun"/>
          <w:sz w:val="17"/>
          <w:szCs w:val="17"/>
          <w:spacing w:val="3"/>
        </w:rPr>
        <w:t>【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解析</w:t>
      </w:r>
      <w:r>
        <w:rPr>
          <w:rFonts w:ascii="SimHei" w:hAnsi="SimHei" w:eastAsia="SimHei" w:cs="SimHei"/>
          <w:sz w:val="17"/>
          <w:szCs w:val="17"/>
          <w:spacing w:val="3"/>
        </w:rPr>
        <w:t>】</w:t>
      </w:r>
      <w:r>
        <w:rPr>
          <w:rFonts w:ascii="SimSun" w:hAnsi="SimSun" w:eastAsia="SimSun" w:cs="SimSun"/>
          <w:sz w:val="17"/>
          <w:szCs w:val="17"/>
          <w:spacing w:val="3"/>
        </w:rPr>
        <w:t>无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牙殆患者咬合垂直距离的</w:t>
      </w:r>
      <w:r>
        <w:rPr>
          <w:rFonts w:ascii="SimSun" w:hAnsi="SimSun" w:eastAsia="SimSun" w:cs="SimSun"/>
          <w:sz w:val="17"/>
          <w:szCs w:val="17"/>
          <w:spacing w:val="2"/>
        </w:rPr>
        <w:t>确定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有3种。利用息止验位垂直距离减去息止验间隙的方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法，一般息止殆间隙平均值为2～3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。因此，测</w:t>
      </w:r>
      <w:r>
        <w:rPr>
          <w:rFonts w:ascii="SimSun" w:hAnsi="SimSun" w:eastAsia="SimSun" w:cs="SimSun"/>
          <w:sz w:val="17"/>
          <w:szCs w:val="17"/>
          <w:spacing w:val="4"/>
        </w:rPr>
        <w:t>量息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2" w:right="73"/>
        <w:spacing w:before="32" w:line="25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止殆位时鼻底至颏底的距离减去2～3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8"/>
        </w:rPr>
        <w:t>,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可作为确定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垂直距离的数据。</w:t>
      </w:r>
    </w:p>
    <w:p>
      <w:pPr>
        <w:ind w:left="92" w:right="77" w:firstLine="360"/>
        <w:spacing w:before="1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105.B   </w:t>
      </w:r>
      <w:r>
        <w:rPr>
          <w:rFonts w:ascii="SimSun" w:hAnsi="SimSun" w:eastAsia="SimSun" w:cs="SimSun"/>
          <w:sz w:val="17"/>
          <w:szCs w:val="17"/>
          <w:b/>
          <w:bCs/>
        </w:rPr>
        <w:t>【解析】颊</w:t>
      </w:r>
      <w:r>
        <w:rPr>
          <w:rFonts w:ascii="SimSun" w:hAnsi="SimSun" w:eastAsia="SimSun" w:cs="SimSun"/>
          <w:sz w:val="17"/>
          <w:szCs w:val="17"/>
        </w:rPr>
        <w:t>侧卡环体部有支点时，应调磨基 </w:t>
      </w:r>
      <w:r>
        <w:rPr>
          <w:rFonts w:ascii="SimSun" w:hAnsi="SimSun" w:eastAsia="SimSun" w:cs="SimSun"/>
          <w:sz w:val="17"/>
          <w:szCs w:val="17"/>
        </w:rPr>
        <w:t>牙的相应部位，以使义齿就位。</w:t>
      </w:r>
    </w:p>
    <w:p>
      <w:pPr>
        <w:ind w:left="92" w:firstLine="360"/>
        <w:spacing w:before="5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106.B   </w:t>
      </w:r>
      <w:r>
        <w:rPr>
          <w:rFonts w:ascii="SimSun" w:hAnsi="SimSun" w:eastAsia="SimSun" w:cs="SimSun"/>
          <w:sz w:val="17"/>
          <w:szCs w:val="17"/>
          <w:spacing w:val="2"/>
        </w:rPr>
        <w:t>【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解析】患牙深龋洞叩痛(一),冷水人洞痛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但冷测结果同对照牙，提示尚未出现任何牙髓炎症状，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患牙诊断是深龋。标准答案为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项，其他均为干扰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答案。</w:t>
      </w:r>
    </w:p>
    <w:p>
      <w:pPr>
        <w:ind w:left="92" w:firstLine="360"/>
        <w:spacing w:before="35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107.C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】冠戴人后自发性疼痛原因：①常见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原因为牙髓炎、金属微电流刺激和根尖炎或牙周炎；</w:t>
      </w:r>
    </w:p>
    <w:p>
      <w:pPr>
        <w:ind w:left="92" w:right="55"/>
        <w:spacing w:before="19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②由于牙体切割过多，粘固前未戴暂时冠做牙髓安抚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治疗，牙髓受刺激由充血发展为牙髓炎；③修复</w:t>
      </w:r>
      <w:r>
        <w:rPr>
          <w:rFonts w:ascii="SimSun" w:hAnsi="SimSun" w:eastAsia="SimSun" w:cs="SimSun"/>
          <w:sz w:val="17"/>
          <w:szCs w:val="17"/>
          <w:spacing w:val="2"/>
        </w:rPr>
        <w:t>体戴用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一段时间后出现的自发性疼痛，多见于继发龋引起的牙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髓炎；④由于修复前根管治疗不完善，根尖周炎未完全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控制；⑤根管侧壁钻穿未完全消除炎症；⑥咬合创伤引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起的牙周炎。综上所述，患者前磨牙为活髓，戴人已2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天最有可能为牙髓炎。</w:t>
      </w:r>
    </w:p>
    <w:p>
      <w:pPr>
        <w:ind w:left="92" w:firstLine="360"/>
        <w:spacing w:before="60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108.C   </w:t>
      </w:r>
      <w:r>
        <w:rPr>
          <w:rFonts w:ascii="SimSun" w:hAnsi="SimSun" w:eastAsia="SimSun" w:cs="SimSun"/>
          <w:sz w:val="17"/>
          <w:szCs w:val="17"/>
          <w:spacing w:val="6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解析</w:t>
      </w:r>
      <w:r>
        <w:rPr>
          <w:rFonts w:ascii="SimSun" w:hAnsi="SimSun" w:eastAsia="SimSun" w:cs="SimSun"/>
          <w:sz w:val="17"/>
          <w:szCs w:val="17"/>
          <w:spacing w:val="6"/>
        </w:rPr>
        <w:t>】在题干中没有出现明显的急性牙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髓炎的症状，比如夜间痛，疼痛不能定位。龋病</w:t>
      </w:r>
      <w:r>
        <w:rPr>
          <w:rFonts w:ascii="SimSun" w:hAnsi="SimSun" w:eastAsia="SimSun" w:cs="SimSun"/>
          <w:sz w:val="17"/>
          <w:szCs w:val="17"/>
          <w:spacing w:val="2"/>
        </w:rPr>
        <w:t>也会出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现冷热刺激痛，温度实验才能判断牙髓的症</w:t>
      </w:r>
      <w:r>
        <w:rPr>
          <w:rFonts w:ascii="SimSun" w:hAnsi="SimSun" w:eastAsia="SimSun" w:cs="SimSun"/>
          <w:sz w:val="17"/>
          <w:szCs w:val="17"/>
          <w:spacing w:val="9"/>
        </w:rPr>
        <w:t>状。继发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龋龋病治疗后，由于充填物边缘或窝洞周围牙体</w:t>
      </w:r>
      <w:r>
        <w:rPr>
          <w:rFonts w:ascii="SimSun" w:hAnsi="SimSun" w:eastAsia="SimSun" w:cs="SimSun"/>
          <w:sz w:val="17"/>
          <w:szCs w:val="17"/>
          <w:spacing w:val="9"/>
        </w:rPr>
        <w:t>组织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再发生龋病。致病条件：充填物边缘或牙体组织破裂，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修复材料与牙体组织不密合，病变组织未除净就行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"/>
        </w:rPr>
        <w:t>充填。</w:t>
      </w:r>
    </w:p>
    <w:p>
      <w:pPr>
        <w:ind w:left="92" w:right="74" w:firstLine="360"/>
        <w:spacing w:before="48" w:line="23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109.C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解析】龋齿的发病原因有宿主、时间、细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菌及食物。而食物中蔗糖的影响最大，而进食</w:t>
      </w:r>
      <w:r>
        <w:rPr>
          <w:rFonts w:ascii="SimSun" w:hAnsi="SimSun" w:eastAsia="SimSun" w:cs="SimSun"/>
          <w:sz w:val="17"/>
          <w:szCs w:val="17"/>
          <w:spacing w:val="9"/>
        </w:rPr>
        <w:t>的频率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对龋均的影响较为显著。</w:t>
      </w:r>
    </w:p>
    <w:p>
      <w:pPr>
        <w:ind w:left="92" w:right="75" w:firstLine="360"/>
        <w:spacing w:before="38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110.D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】当口腔处于休息状态时，义齿固位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尚好，但张口、说话、打呵欠时义齿易脱位，这是由于基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托边缘过长、过厚，唇、颊、舌系带区基托边缘缓冲不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够，影响系带活动。</w:t>
      </w:r>
    </w:p>
    <w:p>
      <w:pPr>
        <w:ind w:left="92" w:right="70" w:firstLine="360"/>
        <w:spacing w:before="29" w:line="23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111.D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解析】固定桥试戴时桥体黏膜发白为制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作的桥体龈端过长压迫所致。</w:t>
      </w:r>
    </w:p>
    <w:p>
      <w:pPr>
        <w:ind w:left="92" w:right="77" w:firstLine="360"/>
        <w:spacing w:before="18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112.D   </w:t>
      </w:r>
      <w:r>
        <w:rPr>
          <w:rFonts w:ascii="SimSun" w:hAnsi="SimSun" w:eastAsia="SimSun" w:cs="SimSun"/>
          <w:sz w:val="17"/>
          <w:szCs w:val="17"/>
          <w:spacing w:val="6"/>
        </w:rPr>
        <w:t>【解析】当有散在间隙存在时应先正畸关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闭间隙后再修复缺失牙。</w:t>
      </w:r>
    </w:p>
    <w:p>
      <w:pPr>
        <w:ind w:left="92" w:firstLine="360"/>
        <w:spacing w:before="7" w:line="242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113.B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"/>
        </w:rPr>
        <w:t>解析】</w:t>
      </w:r>
      <w:r>
        <w:rPr>
          <w:rFonts w:ascii="SimSun" w:hAnsi="SimSun" w:eastAsia="SimSun" w:cs="SimSun"/>
          <w:sz w:val="17"/>
          <w:szCs w:val="17"/>
          <w:spacing w:val="-1"/>
        </w:rPr>
        <w:t>此题的解题依据是较为明显的，题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干提示义齿在做侧方咬合时，平衡侧基托翘动、脱落，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明确考察的是义齿验平衡的问题，再看选项的内容，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2"/>
        </w:rPr>
        <w:t>项是与题干的侧方咬合呼应，故选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 </w:t>
      </w:r>
      <w:r>
        <w:rPr>
          <w:rFonts w:ascii="SimSun" w:hAnsi="SimSun" w:eastAsia="SimSun" w:cs="SimSun"/>
          <w:sz w:val="17"/>
          <w:szCs w:val="17"/>
          <w:spacing w:val="2"/>
        </w:rPr>
        <w:t>项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。</w:t>
      </w:r>
    </w:p>
    <w:p>
      <w:pPr>
        <w:ind w:left="92" w:right="79" w:firstLine="360"/>
        <w:spacing w:before="10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114.D   </w:t>
      </w:r>
      <w:r>
        <w:rPr>
          <w:rFonts w:ascii="SimSun" w:hAnsi="SimSun" w:eastAsia="SimSun" w:cs="SimSun"/>
          <w:sz w:val="17"/>
          <w:szCs w:val="17"/>
          <w:spacing w:val="-2"/>
        </w:rPr>
        <w:t>【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解析</w:t>
      </w:r>
      <w:r>
        <w:rPr>
          <w:rFonts w:ascii="SimSun" w:hAnsi="SimSun" w:eastAsia="SimSun" w:cs="SimSun"/>
          <w:sz w:val="17"/>
          <w:szCs w:val="17"/>
          <w:spacing w:val="-2"/>
        </w:rPr>
        <w:t>】采用塑料全冠作为过渡性修复，保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证了修复体的间隙，保护患牙。</w:t>
      </w:r>
    </w:p>
    <w:p>
      <w:pPr>
        <w:ind w:left="92" w:right="73" w:firstLine="360"/>
        <w:spacing w:before="18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115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119.</w:t>
      </w:r>
      <w:r>
        <w:rPr>
          <w:rFonts w:ascii="Times New Roman" w:hAnsi="Times New Roman" w:eastAsia="Times New Roman" w:cs="Times New Roman"/>
          <w:sz w:val="17"/>
          <w:szCs w:val="17"/>
        </w:rPr>
        <w:t>CAEDB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解析】罩面或贴面是以树脂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或瓷制作的覆盖牙冠唇颊侧的部分冠。嵌体是嵌</w:t>
      </w:r>
      <w:r>
        <w:rPr>
          <w:rFonts w:ascii="SimSun" w:hAnsi="SimSun" w:eastAsia="SimSun" w:cs="SimSun"/>
          <w:sz w:val="17"/>
          <w:szCs w:val="17"/>
          <w:spacing w:val="9"/>
        </w:rPr>
        <w:t>人牙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冠内的修复体。开面冠是在唇颊面开窗的锤造冠。导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线冠是冠边缘止于牙冠导线处的部分冠修复体。3</w:t>
      </w:r>
      <w:r>
        <w:rPr>
          <w:rFonts w:ascii="SimSun" w:hAnsi="SimSun" w:eastAsia="SimSun" w:cs="SimSun"/>
          <w:sz w:val="17"/>
          <w:szCs w:val="17"/>
          <w:spacing w:val="12"/>
        </w:rPr>
        <w:t>/4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冠是没有覆盖前牙唇面或后牙颊面的部分冠修复体。</w:t>
      </w:r>
    </w:p>
    <w:p>
      <w:pPr>
        <w:ind w:left="92" w:right="75" w:firstLine="360"/>
        <w:spacing w:before="3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120</w:t>
      </w:r>
      <w:r>
        <w:rPr>
          <w:rFonts w:ascii="SimSun" w:hAnsi="SimSun" w:eastAsia="SimSun" w:cs="SimSun"/>
          <w:sz w:val="17"/>
          <w:szCs w:val="17"/>
          <w:spacing w:val="-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123.CBAD    </w:t>
      </w:r>
      <w:r>
        <w:rPr>
          <w:rFonts w:ascii="SimSun" w:hAnsi="SimSun" w:eastAsia="SimSun" w:cs="SimSun"/>
          <w:sz w:val="17"/>
          <w:szCs w:val="17"/>
          <w:spacing w:val="-1"/>
        </w:rPr>
        <w:t>【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解析】贵金属铸造全冠的颈部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肩台宽度通常为0.35～0.5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。嵌体箱状洞形洞斜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面宽度是1.5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。塑料全冠肩台宽度是0.5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。金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属烤瓷全冠肩台宽度是1.0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9"/>
        </w:rPr>
        <w:t>。</w:t>
      </w:r>
    </w:p>
    <w:p>
      <w:pPr>
        <w:ind w:left="92" w:firstLine="360"/>
        <w:spacing w:before="54" w:line="23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124</w:t>
      </w:r>
      <w:r>
        <w:rPr>
          <w:rFonts w:ascii="SimSun" w:hAnsi="SimSun" w:eastAsia="SimSun" w:cs="SimSun"/>
          <w:sz w:val="17"/>
          <w:szCs w:val="17"/>
          <w:spacing w:val="4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128.</w:t>
      </w:r>
      <w:r>
        <w:rPr>
          <w:rFonts w:ascii="Times New Roman" w:hAnsi="Times New Roman" w:eastAsia="Times New Roman" w:cs="Times New Roman"/>
          <w:sz w:val="17"/>
          <w:szCs w:val="17"/>
        </w:rPr>
        <w:t>DBBAC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4"/>
        </w:rPr>
        <w:t>【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解析】124题基牙过敏选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13"/>
        </w:rPr>
        <w:t>项，牙体预备造成牙本质过敏。125题食物碎屑</w:t>
      </w:r>
      <w:r>
        <w:rPr>
          <w:rFonts w:ascii="SimSun" w:hAnsi="SimSun" w:eastAsia="SimSun" w:cs="SimSun"/>
          <w:sz w:val="17"/>
          <w:szCs w:val="17"/>
          <w:spacing w:val="12"/>
        </w:rPr>
        <w:t>易进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人基托组织面，主要是由于基托与黏膜组织</w:t>
      </w:r>
      <w:r>
        <w:rPr>
          <w:rFonts w:ascii="SimSun" w:hAnsi="SimSun" w:eastAsia="SimSun" w:cs="SimSun"/>
          <w:sz w:val="17"/>
          <w:szCs w:val="17"/>
          <w:spacing w:val="9"/>
        </w:rPr>
        <w:t>的不密合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而引起，选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B </w:t>
      </w:r>
      <w:r>
        <w:rPr>
          <w:rFonts w:ascii="SimSun" w:hAnsi="SimSun" w:eastAsia="SimSun" w:cs="SimSun"/>
          <w:sz w:val="17"/>
          <w:szCs w:val="17"/>
          <w:spacing w:val="6"/>
        </w:rPr>
        <w:t>项。126题食物嵌塞，主要是由于基托与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黏膜组织的不密合而引起，选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项。127题义齿松动，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由于卡环不密合或未合理利用倒凹区，因而</w:t>
      </w:r>
      <w:r>
        <w:rPr>
          <w:rFonts w:ascii="SimSun" w:hAnsi="SimSun" w:eastAsia="SimSun" w:cs="SimSun"/>
          <w:sz w:val="17"/>
          <w:szCs w:val="17"/>
          <w:spacing w:val="9"/>
        </w:rPr>
        <w:t>未能充分</w:t>
      </w:r>
    </w:p>
    <w:p>
      <w:pPr>
        <w:spacing w:line="238" w:lineRule="auto"/>
        <w:sectPr>
          <w:type w:val="continuous"/>
          <w:pgSz w:w="10290" w:h="15110"/>
          <w:pgMar w:top="1262" w:right="944" w:bottom="1020" w:left="484" w:header="873" w:footer="813" w:gutter="0"/>
          <w:cols w:equalWidth="0" w:num="2" w:sep="1">
            <w:col w:w="4453" w:space="100"/>
            <w:col w:w="4308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0290" w:h="15110"/>
          <w:pgMar w:top="1262" w:right="944" w:bottom="1020" w:left="484" w:header="873" w:footer="813" w:gutter="0"/>
          <w:cols w:equalWidth="0" w:num="1">
            <w:col w:w="8861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593"/>
          <w:footerReference w:type="default" r:id="rId594"/>
          <w:pgSz w:w="10350" w:h="15030"/>
          <w:pgMar w:top="1262" w:right="524" w:bottom="970" w:left="1039" w:header="872" w:footer="762" w:gutter="0"/>
          <w:cols w:equalWidth="0" w:num="1">
            <w:col w:w="8786" w:space="0"/>
          </w:cols>
        </w:sectPr>
        <w:rPr/>
      </w:pPr>
    </w:p>
    <w:p>
      <w:pPr>
        <w:ind w:left="10" w:right="193"/>
        <w:spacing w:before="60" w:line="24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发挥卡环的环抱作用，可以调整卡环来改善固</w:t>
      </w:r>
      <w:r>
        <w:rPr>
          <w:rFonts w:ascii="SimSun" w:hAnsi="SimSun" w:eastAsia="SimSun" w:cs="SimSun"/>
          <w:sz w:val="17"/>
          <w:szCs w:val="17"/>
          <w:spacing w:val="2"/>
        </w:rPr>
        <w:t>位；基牙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固位形差，应增加或另行设计固位性强的固位体，故选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 </w:t>
      </w:r>
      <w:r>
        <w:rPr>
          <w:rFonts w:ascii="SimSun" w:hAnsi="SimSun" w:eastAsia="SimSun" w:cs="SimSun"/>
          <w:sz w:val="17"/>
          <w:szCs w:val="17"/>
          <w:spacing w:val="5"/>
        </w:rPr>
        <w:t>项。128题义齿摘戴困难，可以由卡环过紧引起。</w:t>
      </w:r>
    </w:p>
    <w:p>
      <w:pPr>
        <w:ind w:left="10" w:right="117" w:firstLine="359"/>
        <w:spacing w:before="3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129</w:t>
      </w:r>
      <w:r>
        <w:rPr>
          <w:rFonts w:ascii="SimSun" w:hAnsi="SimSun" w:eastAsia="SimSun" w:cs="SimSun"/>
          <w:sz w:val="17"/>
          <w:szCs w:val="17"/>
          <w:spacing w:val="1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132.</w:t>
      </w:r>
      <w:r>
        <w:rPr>
          <w:rFonts w:ascii="Times New Roman" w:hAnsi="Times New Roman" w:eastAsia="Times New Roman" w:cs="Times New Roman"/>
          <w:sz w:val="17"/>
          <w:szCs w:val="17"/>
        </w:rPr>
        <w:t>CABD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"/>
        </w:rPr>
        <w:t>【解析】边缘封闭区是义齿边缘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接触的软组织部分，如黏膜皱襞、系带附着部、上颌后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堤区和下颌磨牙后垫。此区有大量疏松的结缔组织，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不能承受咀嚼压力。主承托区包括上下牙槽嵴顶的区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域，此区的骨组织上被覆着高度角化的复层扁平上皮，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其下有致密的黏膜下层所附着，能承担咀嚼压力，抵抗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义齿基托的碰撞。副承托区为上下颌牙槽嵴唇颊侧和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3"/>
        </w:rPr>
        <w:t>舌腭侧区域(不包括硬区),不承受较大的压力。副承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托区与主承托区之间无明显的界限。缓冲区是指无牙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颌的上颌隆突、颧突、上颌结节的颊侧、切牙乳</w:t>
      </w:r>
      <w:r>
        <w:rPr>
          <w:rFonts w:ascii="SimSun" w:hAnsi="SimSun" w:eastAsia="SimSun" w:cs="SimSun"/>
          <w:sz w:val="17"/>
          <w:szCs w:val="17"/>
          <w:spacing w:val="-5"/>
        </w:rPr>
        <w:t>突、下颌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隆突、下颌舌骨嵴以及牙槽嵴上的骨尖、骨棱等部位，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上面覆盖很薄的黏膜。</w:t>
      </w:r>
    </w:p>
    <w:p>
      <w:pPr>
        <w:ind w:left="10" w:right="188" w:firstLine="359"/>
        <w:spacing w:before="31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133</w:t>
      </w:r>
      <w:r>
        <w:rPr>
          <w:rFonts w:ascii="SimSun" w:hAnsi="SimSun" w:eastAsia="SimSun" w:cs="SimSun"/>
          <w:sz w:val="17"/>
          <w:szCs w:val="1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</w:rPr>
        <w:t>136.ADEC    </w:t>
      </w:r>
      <w:r>
        <w:rPr>
          <w:rFonts w:ascii="SimSun" w:hAnsi="SimSun" w:eastAsia="SimSun" w:cs="SimSun"/>
          <w:sz w:val="17"/>
          <w:szCs w:val="17"/>
        </w:rPr>
        <w:t>【解析</w:t>
      </w:r>
      <w:r>
        <w:rPr>
          <w:rFonts w:ascii="SimHei" w:hAnsi="SimHei" w:eastAsia="SimHei" w:cs="SimHei"/>
          <w:sz w:val="17"/>
          <w:szCs w:val="17"/>
        </w:rPr>
        <w:t>】</w:t>
      </w:r>
      <w:r>
        <w:rPr>
          <w:rFonts w:ascii="SimSun" w:hAnsi="SimSun" w:eastAsia="SimSun" w:cs="SimSun"/>
          <w:sz w:val="17"/>
          <w:szCs w:val="17"/>
        </w:rPr>
        <w:t>双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端固定桥是完全固定 </w:t>
      </w:r>
      <w:r>
        <w:rPr>
          <w:rFonts w:ascii="SimSun" w:hAnsi="SimSun" w:eastAsia="SimSun" w:cs="SimSun"/>
          <w:sz w:val="17"/>
          <w:szCs w:val="17"/>
          <w:spacing w:val="10"/>
        </w:rPr>
        <w:t>桥，固定桥两端固位体与桥体之间的连接形式为固定 </w:t>
      </w:r>
      <w:r>
        <w:rPr>
          <w:rFonts w:ascii="SimSun" w:hAnsi="SimSun" w:eastAsia="SimSun" w:cs="SimSun"/>
          <w:sz w:val="17"/>
          <w:szCs w:val="17"/>
          <w:spacing w:val="10"/>
        </w:rPr>
        <w:t>连接。种植体固定桥是利用人工材料制成的各种形状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骨内种植体，植人颌骨内或牙槽窝内作为固定桥的支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持和固位端，然后制作固定桥，修复牙列缺损</w:t>
      </w:r>
      <w:r>
        <w:rPr>
          <w:rFonts w:ascii="SimSun" w:hAnsi="SimSun" w:eastAsia="SimSun" w:cs="SimSun"/>
          <w:sz w:val="17"/>
          <w:szCs w:val="17"/>
          <w:spacing w:val="2"/>
        </w:rPr>
        <w:t>。固定一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可摘联合桥其支持形式与双端固定桥相同，义齿承受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殆力由基牙承担。但不同的是固定桥可自行摘戴。单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端固定桥又称悬臂固定桥，是仅一端有固位体，桥体与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固位体之间固定连接的固定桥。</w:t>
      </w:r>
    </w:p>
    <w:p>
      <w:pPr>
        <w:ind w:left="10" w:right="117" w:firstLine="359"/>
        <w:spacing w:before="27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137</w:t>
      </w:r>
      <w:r>
        <w:rPr>
          <w:rFonts w:ascii="SimSun" w:hAnsi="SimSun" w:eastAsia="SimSun" w:cs="SimSun"/>
          <w:sz w:val="17"/>
          <w:szCs w:val="17"/>
          <w:spacing w:val="5"/>
        </w:rPr>
        <w:t>～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141.</w:t>
      </w:r>
      <w:r>
        <w:rPr>
          <w:rFonts w:ascii="Times New Roman" w:hAnsi="Times New Roman" w:eastAsia="Times New Roman" w:cs="Times New Roman"/>
          <w:sz w:val="17"/>
          <w:szCs w:val="17"/>
        </w:rPr>
        <w:t>DADCB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5"/>
        </w:rPr>
        <w:t>【解析</w:t>
      </w:r>
      <w:r>
        <w:rPr>
          <w:rFonts w:ascii="SimHei" w:hAnsi="SimHei" w:eastAsia="SimHei" w:cs="SimHei"/>
          <w:sz w:val="17"/>
          <w:szCs w:val="17"/>
          <w:spacing w:val="5"/>
        </w:rPr>
        <w:t>】</w:t>
      </w:r>
      <w:r>
        <w:rPr>
          <w:rFonts w:ascii="SimSun" w:hAnsi="SimSun" w:eastAsia="SimSun" w:cs="SimSun"/>
          <w:sz w:val="17"/>
          <w:szCs w:val="17"/>
          <w:spacing w:val="5"/>
        </w:rPr>
        <w:t>桩冠修复的前提是完 </w:t>
      </w:r>
      <w:r>
        <w:rPr>
          <w:rFonts w:ascii="SimSun" w:hAnsi="SimSun" w:eastAsia="SimSun" w:cs="SimSun"/>
          <w:sz w:val="17"/>
          <w:szCs w:val="17"/>
          <w:spacing w:val="14"/>
        </w:rPr>
        <w:t>善的根管治疗。根充后3天经过观察，患者无不适症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状，可以考虑行桩冠修复。此种治疗只是局部的，曲面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体层片是对整个牙列的检查，在此处必要性不是很大。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冠部的牙体组织应该尽可能地利用，以增加牙体组织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的抗力及固位力。因此，齐龈磨除牙冠是错误的。前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牙切端或后牙殆面应至少预备出2.0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的间隙，并保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7" w:right="71"/>
        <w:spacing w:before="70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证在正中及非正中殆时均有足够的间隙以保证金属与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瓷的厚度，并防止切端透出金属色或遮色层外露。</w:t>
      </w:r>
    </w:p>
    <w:p>
      <w:pPr>
        <w:ind w:left="117" w:right="57" w:firstLine="370"/>
        <w:spacing w:before="5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142</w:t>
      </w:r>
      <w:r>
        <w:rPr>
          <w:rFonts w:ascii="SimSun" w:hAnsi="SimSun" w:eastAsia="SimSun" w:cs="SimSun"/>
          <w:sz w:val="17"/>
          <w:szCs w:val="17"/>
        </w:rPr>
        <w:t>～</w:t>
      </w:r>
      <w:r>
        <w:rPr>
          <w:rFonts w:ascii="Times New Roman" w:hAnsi="Times New Roman" w:eastAsia="Times New Roman" w:cs="Times New Roman"/>
          <w:sz w:val="17"/>
          <w:szCs w:val="17"/>
        </w:rPr>
        <w:t>144.BCE    </w:t>
      </w:r>
      <w:r>
        <w:rPr>
          <w:rFonts w:ascii="SimSun" w:hAnsi="SimSun" w:eastAsia="SimSun" w:cs="SimSun"/>
          <w:sz w:val="17"/>
          <w:szCs w:val="17"/>
          <w:b/>
          <w:bCs/>
        </w:rPr>
        <w:t>【解析】根</w:t>
      </w:r>
      <w:r>
        <w:rPr>
          <w:rFonts w:ascii="SimSun" w:hAnsi="SimSun" w:eastAsia="SimSun" w:cs="SimSun"/>
          <w:sz w:val="17"/>
          <w:szCs w:val="17"/>
        </w:rPr>
        <w:t>据患者的症状，引起疼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痛的主要原因最可能是殆关系有小的误差，咬</w:t>
      </w:r>
      <w:r>
        <w:rPr>
          <w:rFonts w:ascii="SimSun" w:hAnsi="SimSun" w:eastAsia="SimSun" w:cs="SimSun"/>
          <w:sz w:val="17"/>
          <w:szCs w:val="17"/>
          <w:spacing w:val="9"/>
        </w:rPr>
        <w:t>合后义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齿扭动。用压力指示剂置于义齿组织面，鉴别</w:t>
      </w:r>
      <w:r>
        <w:rPr>
          <w:rFonts w:ascii="SimSun" w:hAnsi="SimSun" w:eastAsia="SimSun" w:cs="SimSun"/>
          <w:sz w:val="17"/>
          <w:szCs w:val="17"/>
          <w:spacing w:val="9"/>
        </w:rPr>
        <w:t>疼痛是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由咬合误差引起，还是组织面缓冲不够引起。最后根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据压力指示剂鉴别结果，看是给予调殆，还是局部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缓冲。</w:t>
      </w:r>
    </w:p>
    <w:p>
      <w:pPr>
        <w:ind w:left="117" w:right="67" w:firstLine="370"/>
        <w:spacing w:before="22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145～148.</w:t>
      </w:r>
      <w:r>
        <w:rPr>
          <w:rFonts w:ascii="SimSun" w:hAnsi="SimSun" w:eastAsia="SimSun" w:cs="SimSun"/>
          <w:sz w:val="17"/>
          <w:szCs w:val="17"/>
        </w:rPr>
        <w:t>CBCD</w:t>
      </w:r>
      <w:r>
        <w:rPr>
          <w:rFonts w:ascii="SimSun" w:hAnsi="SimSun" w:eastAsia="SimSun" w:cs="SimSun"/>
          <w:sz w:val="17"/>
          <w:szCs w:val="17"/>
          <w:spacing w:val="41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【解析】对</w:t>
      </w:r>
      <w:r>
        <w:rPr>
          <w:rFonts w:ascii="SimSun" w:hAnsi="SimSun" w:eastAsia="SimSun" w:cs="SimSun"/>
          <w:sz w:val="17"/>
          <w:szCs w:val="17"/>
          <w:spacing w:val="1"/>
        </w:rPr>
        <w:t>于冠折患者最需</w:t>
      </w:r>
      <w:r>
        <w:rPr>
          <w:rFonts w:ascii="SimSun" w:hAnsi="SimSun" w:eastAsia="SimSun" w:cs="SimSun"/>
          <w:sz w:val="17"/>
          <w:szCs w:val="17"/>
        </w:rPr>
        <w:t>要做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的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是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X </w:t>
      </w:r>
      <w:r>
        <w:rPr>
          <w:rFonts w:ascii="SimSun" w:hAnsi="SimSun" w:eastAsia="SimSun" w:cs="SimSun"/>
          <w:sz w:val="17"/>
          <w:szCs w:val="17"/>
          <w:spacing w:val="7"/>
        </w:rPr>
        <w:t>线牙片的检查，以了解牙根的状况。由于牙髓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已暴露24小时，无保髓价值，故应拔除牙</w:t>
      </w:r>
      <w:r>
        <w:rPr>
          <w:rFonts w:ascii="SimSun" w:hAnsi="SimSun" w:eastAsia="SimSun" w:cs="SimSun"/>
          <w:sz w:val="17"/>
          <w:szCs w:val="17"/>
          <w:spacing w:val="9"/>
        </w:rPr>
        <w:t>髓。患者系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青年人，故根管治疗7天即可做修复。最适合的修复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方法是烤瓷熔附金属全冠，适用于咬合关系正常的患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者。佩戴修复体后3天出现咬合痛说明存在高咬合的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情况，故需进行调殆处理。</w:t>
      </w:r>
    </w:p>
    <w:p>
      <w:pPr>
        <w:ind w:left="117" w:firstLine="370"/>
        <w:spacing w:before="5" w:line="2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149～150.</w:t>
      </w:r>
      <w:r>
        <w:rPr>
          <w:rFonts w:ascii="SimSun" w:hAnsi="SimSun" w:eastAsia="SimSun" w:cs="SimSun"/>
          <w:sz w:val="17"/>
          <w:szCs w:val="17"/>
        </w:rPr>
        <w:t>AC</w:t>
      </w:r>
      <w:r>
        <w:rPr>
          <w:rFonts w:ascii="SimSun" w:hAnsi="SimSun" w:eastAsia="SimSun" w:cs="SimSun"/>
          <w:sz w:val="17"/>
          <w:szCs w:val="17"/>
          <w:spacing w:val="3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【解析</w:t>
      </w:r>
      <w:r>
        <w:rPr>
          <w:rFonts w:ascii="SimHei" w:hAnsi="SimHei" w:eastAsia="SimHei" w:cs="SimHei"/>
          <w:sz w:val="17"/>
          <w:szCs w:val="17"/>
          <w:spacing w:val="5"/>
        </w:rPr>
        <w:t>】</w:t>
      </w:r>
      <w:r>
        <w:rPr>
          <w:rFonts w:ascii="SimSun" w:hAnsi="SimSun" w:eastAsia="SimSun" w:cs="SimSun"/>
          <w:sz w:val="17"/>
          <w:szCs w:val="17"/>
          <w:spacing w:val="5"/>
        </w:rPr>
        <w:t>舌侧壁位于龈下1</w:t>
      </w:r>
      <w:r>
        <w:rPr>
          <w:rFonts w:ascii="SimSun" w:hAnsi="SimSun" w:eastAsia="SimSun" w:cs="SimSun"/>
          <w:sz w:val="17"/>
          <w:szCs w:val="17"/>
        </w:rPr>
        <w:t>mm</w:t>
      </w:r>
      <w:r>
        <w:rPr>
          <w:rFonts w:ascii="SimSun" w:hAnsi="SimSun" w:eastAsia="SimSun" w:cs="SimSun"/>
          <w:sz w:val="17"/>
          <w:szCs w:val="17"/>
          <w:spacing w:val="5"/>
        </w:rPr>
        <w:t>, 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置较高，对生物学宽度无明显影响，故采用切龈；如果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断面位于牙龈缘下方过多则需要行牙冠延长</w:t>
      </w:r>
      <w:r>
        <w:rPr>
          <w:rFonts w:ascii="SimSun" w:hAnsi="SimSun" w:eastAsia="SimSun" w:cs="SimSun"/>
          <w:sz w:val="17"/>
          <w:szCs w:val="17"/>
          <w:spacing w:val="9"/>
        </w:rPr>
        <w:t>术。龈缘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以上时，冠边缘对牙龈基本无刺激。如果两牙之间的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牙龈乳头退缩等原因造成两牙之间下方出现空</w:t>
      </w:r>
      <w:r>
        <w:rPr>
          <w:rFonts w:ascii="SimSun" w:hAnsi="SimSun" w:eastAsia="SimSun" w:cs="SimSun"/>
          <w:sz w:val="17"/>
          <w:szCs w:val="17"/>
          <w:spacing w:val="9"/>
        </w:rPr>
        <w:t>隙，食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物易在唇、颊及舌部的力量下水平进入此间隙，造成水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平性食物嵌塞。固定桥一般均有两个或多个固位体与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桥体相连接，成为一个整体。假若各固位体</w:t>
      </w:r>
      <w:r>
        <w:rPr>
          <w:rFonts w:ascii="SimSun" w:hAnsi="SimSun" w:eastAsia="SimSun" w:cs="SimSun"/>
          <w:sz w:val="17"/>
          <w:szCs w:val="17"/>
          <w:spacing w:val="9"/>
        </w:rPr>
        <w:t>之间的就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位道不一致，固定桥不可能就位。因此，在设计和制备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基牙牙体前，必须根据各个基牙的近远中和颊舌向方  </w:t>
      </w:r>
      <w:r>
        <w:rPr>
          <w:rFonts w:ascii="SimSun" w:hAnsi="SimSun" w:eastAsia="SimSun" w:cs="SimSun"/>
          <w:sz w:val="17"/>
          <w:szCs w:val="17"/>
          <w:spacing w:val="10"/>
        </w:rPr>
        <w:t>向，寻求各固位体的共同就位道。牙体缺损是指</w:t>
      </w:r>
      <w:r>
        <w:rPr>
          <w:rFonts w:ascii="SimSun" w:hAnsi="SimSun" w:eastAsia="SimSun" w:cs="SimSun"/>
          <w:sz w:val="17"/>
          <w:szCs w:val="17"/>
          <w:spacing w:val="9"/>
        </w:rPr>
        <w:t>由于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各种原因引起的牙体硬组织不同程度的外形和结构的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破坏和异常，表现为牙体失去了正常的生理解剖外形，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造成正常牙体形态、咬合及邻接关系的破坏。根</w:t>
      </w:r>
      <w:r>
        <w:rPr>
          <w:rFonts w:ascii="SimSun" w:hAnsi="SimSun" w:eastAsia="SimSun" w:cs="SimSun"/>
          <w:sz w:val="17"/>
          <w:szCs w:val="17"/>
          <w:spacing w:val="9"/>
        </w:rPr>
        <w:t>据牙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8"/>
        </w:rPr>
        <w:t>体缺损的多少依次采取嵌体—高嵌体一部分冠一全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冠一桩冠等修复方式。</w:t>
      </w:r>
    </w:p>
    <w:p>
      <w:pPr>
        <w:spacing w:line="239" w:lineRule="auto"/>
        <w:sectPr>
          <w:type w:val="continuous"/>
          <w:pgSz w:w="10350" w:h="15030"/>
          <w:pgMar w:top="1262" w:right="524" w:bottom="970" w:left="1039" w:header="872" w:footer="762" w:gutter="0"/>
          <w:cols w:equalWidth="0" w:num="2" w:sep="1">
            <w:col w:w="4353" w:space="100"/>
            <w:col w:w="433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rPr/>
      </w:pPr>
      <w:r/>
    </w:p>
    <w:sectPr>
      <w:type w:val="continuous"/>
      <w:pgSz w:w="10350" w:h="15030"/>
      <w:pgMar w:top="1262" w:right="524" w:bottom="970" w:left="1039" w:header="872" w:footer="762" w:gutter="0"/>
      <w:cols w:equalWidth="0" w:num="1">
        <w:col w:w="878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9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—1—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0"/>
      <w:spacing w:line="232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—2—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—3—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9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5"/>
      </w:rPr>
      <w:t>—</w:t>
    </w:r>
    <w:r>
      <w:rPr>
        <w:rFonts w:ascii="SimSun" w:hAnsi="SimSun" w:eastAsia="SimSun" w:cs="SimSun"/>
        <w:sz w:val="20"/>
        <w:szCs w:val="20"/>
        <w:spacing w:val="66"/>
      </w:rPr>
      <w:t xml:space="preserve"> </w:t>
    </w:r>
    <w:r>
      <w:rPr>
        <w:rFonts w:ascii="SimSun" w:hAnsi="SimSun" w:eastAsia="SimSun" w:cs="SimSun"/>
        <w:sz w:val="20"/>
        <w:szCs w:val="20"/>
        <w:spacing w:val="-5"/>
      </w:rPr>
      <w:t>4—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—5—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—6—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—7—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—8</w:t>
    </w:r>
    <w:r>
      <w:rPr>
        <w:rFonts w:ascii="SimSun" w:hAnsi="SimSun" w:eastAsia="SimSun" w:cs="SimSun"/>
        <w:sz w:val="20"/>
        <w:szCs w:val="20"/>
        <w:spacing w:val="9"/>
      </w:rPr>
      <w:t xml:space="preserve">   </w:t>
    </w:r>
    <w:r>
      <w:rPr>
        <w:rFonts w:ascii="SimSun" w:hAnsi="SimSun" w:eastAsia="SimSun" w:cs="SimSun"/>
        <w:sz w:val="20"/>
        <w:szCs w:val="20"/>
        <w:spacing w:val="-3"/>
      </w:rPr>
      <w:t>—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9"/>
      <w:spacing w:before="1" w:line="232" w:lineRule="auto"/>
      <w:rPr>
        <w:rFonts w:ascii="SimSun" w:hAnsi="SimSun" w:eastAsia="SimSun" w:cs="SimSun"/>
        <w:sz w:val="27"/>
        <w:szCs w:val="27"/>
      </w:rPr>
    </w:pPr>
    <w:r>
      <w:rPr>
        <w:rFonts w:ascii="SimSun" w:hAnsi="SimSun" w:eastAsia="SimSun" w:cs="SimSun"/>
        <w:sz w:val="27"/>
        <w:szCs w:val="27"/>
        <w:spacing w:val="-3"/>
      </w:rPr>
      <w:t>—9—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—10—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9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8"/>
      </w:rPr>
      <w:t>—</w:t>
    </w:r>
    <w:r>
      <w:rPr>
        <w:rFonts w:ascii="SimSun" w:hAnsi="SimSun" w:eastAsia="SimSun" w:cs="SimSun"/>
        <w:sz w:val="20"/>
        <w:szCs w:val="20"/>
        <w:spacing w:val="58"/>
      </w:rPr>
      <w:t xml:space="preserve"> </w:t>
    </w:r>
    <w:r>
      <w:rPr>
        <w:rFonts w:ascii="SimSun" w:hAnsi="SimSun" w:eastAsia="SimSun" w:cs="SimSun"/>
        <w:sz w:val="20"/>
        <w:szCs w:val="20"/>
        <w:spacing w:val="-8"/>
      </w:rPr>
      <w:t>11—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0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—12—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—13—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0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—14—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—15—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—16—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—17—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8"/>
      </w:rPr>
      <w:t>—</w:t>
    </w:r>
    <w:r>
      <w:rPr>
        <w:rFonts w:ascii="SimSun" w:hAnsi="SimSun" w:eastAsia="SimSun" w:cs="SimSun"/>
        <w:sz w:val="21"/>
        <w:szCs w:val="21"/>
        <w:spacing w:val="42"/>
      </w:rPr>
      <w:t xml:space="preserve"> </w:t>
    </w:r>
    <w:r>
      <w:rPr>
        <w:rFonts w:ascii="SimSun" w:hAnsi="SimSun" w:eastAsia="SimSun" w:cs="SimSun"/>
        <w:sz w:val="21"/>
        <w:szCs w:val="21"/>
        <w:spacing w:val="-8"/>
      </w:rPr>
      <w:t>18—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9"/>
      <w:spacing w:before="1" w:line="170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7"/>
      </w:rPr>
      <w:t>—</w:t>
    </w:r>
    <w:r>
      <w:rPr>
        <w:rFonts w:ascii="SimSun" w:hAnsi="SimSun" w:eastAsia="SimSun" w:cs="SimSun"/>
        <w:sz w:val="20"/>
        <w:szCs w:val="20"/>
        <w:spacing w:val="46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-7"/>
      </w:rPr>
      <w:t>19—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—20—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9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5"/>
      </w:rPr>
      <w:t>—</w:t>
    </w:r>
    <w:r>
      <w:rPr>
        <w:rFonts w:ascii="SimSun" w:hAnsi="SimSun" w:eastAsia="SimSun" w:cs="SimSun"/>
        <w:sz w:val="20"/>
        <w:szCs w:val="20"/>
        <w:spacing w:val="68"/>
      </w:rPr>
      <w:t xml:space="preserve"> </w:t>
    </w:r>
    <w:r>
      <w:rPr>
        <w:rFonts w:ascii="SimSun" w:hAnsi="SimSun" w:eastAsia="SimSun" w:cs="SimSun"/>
        <w:sz w:val="20"/>
        <w:szCs w:val="20"/>
        <w:spacing w:val="-5"/>
      </w:rPr>
      <w:t>21—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9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—22—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—23—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0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—24—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—25—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—26—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—27—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2"/>
      </w:rPr>
      <w:t>—28—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—29—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0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—30—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—31—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0"/>
      <w:spacing w:before="1" w:line="231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2"/>
      </w:rPr>
      <w:t>—32—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—33—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5"/>
      </w:rPr>
      <w:t>—</w:t>
    </w:r>
    <w:r>
      <w:rPr>
        <w:rFonts w:ascii="SimSun" w:hAnsi="SimSun" w:eastAsia="SimSun" w:cs="SimSun"/>
        <w:sz w:val="20"/>
        <w:szCs w:val="20"/>
        <w:spacing w:val="57"/>
      </w:rPr>
      <w:t xml:space="preserve"> </w:t>
    </w:r>
    <w:r>
      <w:rPr>
        <w:rFonts w:ascii="SimSun" w:hAnsi="SimSun" w:eastAsia="SimSun" w:cs="SimSun"/>
        <w:sz w:val="20"/>
        <w:szCs w:val="20"/>
        <w:spacing w:val="-5"/>
      </w:rPr>
      <w:t>34—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9"/>
      <w:spacing w:before="1" w:line="170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4"/>
      </w:rPr>
      <w:t>—</w:t>
    </w:r>
    <w:r>
      <w:rPr>
        <w:rFonts w:ascii="SimSun" w:hAnsi="SimSun" w:eastAsia="SimSun" w:cs="SimSun"/>
        <w:sz w:val="20"/>
        <w:szCs w:val="20"/>
        <w:spacing w:val="68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-4"/>
      </w:rPr>
      <w:t>35—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—36—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5"/>
      </w:rPr>
      <w:t>—</w:t>
    </w:r>
    <w:r>
      <w:rPr>
        <w:rFonts w:ascii="SimSun" w:hAnsi="SimSun" w:eastAsia="SimSun" w:cs="SimSun"/>
        <w:sz w:val="20"/>
        <w:szCs w:val="20"/>
        <w:spacing w:val="57"/>
      </w:rPr>
      <w:t xml:space="preserve"> </w:t>
    </w:r>
    <w:r>
      <w:rPr>
        <w:rFonts w:ascii="SimSun" w:hAnsi="SimSun" w:eastAsia="SimSun" w:cs="SimSun"/>
        <w:sz w:val="20"/>
        <w:szCs w:val="20"/>
        <w:spacing w:val="-5"/>
      </w:rPr>
      <w:t>37—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—38—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—39—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9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—40—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9"/>
      <w:spacing w:line="232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—41—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9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—42—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—43—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position w:val="6"/>
      </w:rPr>
      <w:drawing>
        <wp:inline distT="0" distB="0" distL="0" distR="0">
          <wp:extent cx="139742" cy="23752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9742" cy="237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22"/>
        <w:szCs w:val="22"/>
        <w:spacing w:val="10"/>
      </w:rPr>
      <w:t xml:space="preserve"> 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44-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9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2"/>
      </w:rPr>
      <w:t>—45—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9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—46—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0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2"/>
      </w:rPr>
      <w:t>—47—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9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2"/>
      </w:rPr>
      <w:t>—48—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0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2"/>
      </w:rPr>
      <w:t>—49—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9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6"/>
        <w:w w:val="70"/>
      </w:rPr>
      <w:t>—</w:t>
    </w:r>
    <w:r>
      <w:rPr>
        <w:rFonts w:ascii="SimSun" w:hAnsi="SimSun" w:eastAsia="SimSun" w:cs="SimSun"/>
        <w:sz w:val="17"/>
        <w:szCs w:val="17"/>
        <w:spacing w:val="24"/>
      </w:rPr>
      <w:t xml:space="preserve">  </w:t>
    </w:r>
    <w:r>
      <w:rPr>
        <w:rFonts w:ascii="SimSun" w:hAnsi="SimSun" w:eastAsia="SimSun" w:cs="SimSun"/>
        <w:sz w:val="17"/>
        <w:szCs w:val="17"/>
        <w:spacing w:val="-4"/>
      </w:rPr>
      <w:t>50—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9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15"/>
      </w:rPr>
      <w:t>—</w:t>
    </w:r>
    <w:r>
      <w:rPr>
        <w:rFonts w:ascii="SimSun" w:hAnsi="SimSun" w:eastAsia="SimSun" w:cs="SimSun"/>
        <w:sz w:val="23"/>
        <w:szCs w:val="23"/>
        <w:spacing w:val="60"/>
      </w:rPr>
      <w:t xml:space="preserve"> </w:t>
    </w:r>
    <w:r>
      <w:rPr>
        <w:rFonts w:ascii="SimSun" w:hAnsi="SimSun" w:eastAsia="SimSun" w:cs="SimSun"/>
        <w:sz w:val="23"/>
        <w:szCs w:val="23"/>
        <w:spacing w:val="-15"/>
      </w:rPr>
      <w:t>51—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9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15"/>
      </w:rPr>
      <w:t>—</w:t>
    </w:r>
    <w:r>
      <w:rPr>
        <w:rFonts w:ascii="SimSun" w:hAnsi="SimSun" w:eastAsia="SimSun" w:cs="SimSun"/>
        <w:sz w:val="23"/>
        <w:szCs w:val="23"/>
        <w:spacing w:val="60"/>
      </w:rPr>
      <w:t xml:space="preserve"> </w:t>
    </w:r>
    <w:r>
      <w:rPr>
        <w:rFonts w:ascii="SimSun" w:hAnsi="SimSun" w:eastAsia="SimSun" w:cs="SimSun"/>
        <w:sz w:val="23"/>
        <w:szCs w:val="23"/>
        <w:spacing w:val="-15"/>
      </w:rPr>
      <w:t>52—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0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6"/>
      </w:rPr>
      <w:t>—</w:t>
    </w:r>
    <w:r>
      <w:rPr>
        <w:rFonts w:ascii="SimSun" w:hAnsi="SimSun" w:eastAsia="SimSun" w:cs="SimSun"/>
        <w:sz w:val="23"/>
        <w:szCs w:val="23"/>
        <w:spacing w:val="34"/>
      </w:rPr>
      <w:t xml:space="preserve"> </w:t>
    </w:r>
    <w:r>
      <w:rPr>
        <w:rFonts w:ascii="SimSun" w:hAnsi="SimSun" w:eastAsia="SimSun" w:cs="SimSun"/>
        <w:sz w:val="23"/>
        <w:szCs w:val="23"/>
        <w:spacing w:val="-6"/>
      </w:rPr>
      <w:t>53—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9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2"/>
      </w:rPr>
      <w:t>—54—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0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2"/>
      </w:rPr>
      <w:t>—55—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9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2"/>
      </w:rPr>
      <w:t>—56—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9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6"/>
      </w:rPr>
      <w:t>—</w:t>
    </w:r>
    <w:r>
      <w:rPr>
        <w:rFonts w:ascii="SimSun" w:hAnsi="SimSun" w:eastAsia="SimSun" w:cs="SimSun"/>
        <w:sz w:val="23"/>
        <w:szCs w:val="23"/>
        <w:spacing w:val="34"/>
      </w:rPr>
      <w:t xml:space="preserve"> </w:t>
    </w:r>
    <w:r>
      <w:rPr>
        <w:rFonts w:ascii="SimSun" w:hAnsi="SimSun" w:eastAsia="SimSun" w:cs="SimSun"/>
        <w:sz w:val="23"/>
        <w:szCs w:val="23"/>
        <w:spacing w:val="-6"/>
      </w:rPr>
      <w:t>57—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9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2"/>
      </w:rPr>
      <w:t>—58—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6"/>
      </w:rPr>
      <w:t>—</w:t>
    </w:r>
    <w:r>
      <w:rPr>
        <w:rFonts w:ascii="SimSun" w:hAnsi="SimSun" w:eastAsia="SimSun" w:cs="SimSun"/>
        <w:sz w:val="23"/>
        <w:szCs w:val="23"/>
        <w:spacing w:val="34"/>
      </w:rPr>
      <w:t xml:space="preserve"> </w:t>
    </w:r>
    <w:r>
      <w:rPr>
        <w:rFonts w:ascii="SimSun" w:hAnsi="SimSun" w:eastAsia="SimSun" w:cs="SimSun"/>
        <w:sz w:val="23"/>
        <w:szCs w:val="23"/>
        <w:spacing w:val="-6"/>
      </w:rPr>
      <w:t>59—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0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2"/>
      </w:rPr>
      <w:t>—60—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0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2"/>
      </w:rPr>
      <w:t>—61—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2"/>
      </w:rPr>
      <w:t>—62—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—63—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4"/>
      </w:rPr>
      <w:t>—</w:t>
    </w:r>
    <w:r>
      <w:rPr>
        <w:rFonts w:ascii="SimSun" w:hAnsi="SimSun" w:eastAsia="SimSun" w:cs="SimSun"/>
        <w:sz w:val="20"/>
        <w:szCs w:val="20"/>
        <w:spacing w:val="76"/>
      </w:rPr>
      <w:t xml:space="preserve"> </w:t>
    </w:r>
    <w:r>
      <w:rPr>
        <w:rFonts w:ascii="SimSun" w:hAnsi="SimSun" w:eastAsia="SimSun" w:cs="SimSun"/>
        <w:sz w:val="20"/>
        <w:szCs w:val="20"/>
        <w:spacing w:val="-4"/>
      </w:rPr>
      <w:t>64—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4"/>
      </w:rPr>
      <w:t>—</w:t>
    </w:r>
    <w:r>
      <w:rPr>
        <w:rFonts w:ascii="SimSun" w:hAnsi="SimSun" w:eastAsia="SimSun" w:cs="SimSun"/>
        <w:sz w:val="20"/>
        <w:szCs w:val="20"/>
        <w:spacing w:val="56"/>
      </w:rPr>
      <w:t xml:space="preserve"> </w:t>
    </w:r>
    <w:r>
      <w:rPr>
        <w:rFonts w:ascii="SimSun" w:hAnsi="SimSun" w:eastAsia="SimSun" w:cs="SimSun"/>
        <w:sz w:val="20"/>
        <w:szCs w:val="20"/>
        <w:spacing w:val="-4"/>
      </w:rPr>
      <w:t>65</w:t>
    </w:r>
    <w:r>
      <w:rPr>
        <w:rFonts w:ascii="SimSun" w:hAnsi="SimSun" w:eastAsia="SimSun" w:cs="SimSun"/>
        <w:sz w:val="20"/>
        <w:szCs w:val="20"/>
        <w:spacing w:val="79"/>
      </w:rPr>
      <w:t xml:space="preserve"> </w:t>
    </w:r>
    <w:r>
      <w:rPr>
        <w:rFonts w:ascii="SimSun" w:hAnsi="SimSun" w:eastAsia="SimSun" w:cs="SimSun"/>
        <w:sz w:val="20"/>
        <w:szCs w:val="20"/>
        <w:spacing w:val="-4"/>
      </w:rPr>
      <w:t>—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—66—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4"/>
      </w:rPr>
      <w:t>—</w:t>
    </w:r>
    <w:r>
      <w:rPr>
        <w:rFonts w:ascii="SimSun" w:hAnsi="SimSun" w:eastAsia="SimSun" w:cs="SimSun"/>
        <w:sz w:val="20"/>
        <w:szCs w:val="20"/>
        <w:spacing w:val="56"/>
      </w:rPr>
      <w:t xml:space="preserve"> </w:t>
    </w:r>
    <w:r>
      <w:rPr>
        <w:rFonts w:ascii="SimSun" w:hAnsi="SimSun" w:eastAsia="SimSun" w:cs="SimSun"/>
        <w:sz w:val="20"/>
        <w:szCs w:val="20"/>
        <w:spacing w:val="-4"/>
      </w:rPr>
      <w:t>67—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—68—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—69—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5"/>
      </w:rPr>
      <w:t>—</w:t>
    </w:r>
    <w:r>
      <w:rPr>
        <w:rFonts w:ascii="SimSun" w:hAnsi="SimSun" w:eastAsia="SimSun" w:cs="SimSun"/>
        <w:sz w:val="20"/>
        <w:szCs w:val="20"/>
        <w:spacing w:val="76"/>
      </w:rPr>
      <w:t xml:space="preserve"> </w:t>
    </w:r>
    <w:r>
      <w:rPr>
        <w:rFonts w:ascii="SimSun" w:hAnsi="SimSun" w:eastAsia="SimSun" w:cs="SimSun"/>
        <w:sz w:val="20"/>
        <w:szCs w:val="20"/>
        <w:spacing w:val="-5"/>
      </w:rPr>
      <w:t>70—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9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—71—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9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—72—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—73—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5"/>
      </w:rPr>
      <w:t>—</w:t>
    </w:r>
    <w:r>
      <w:rPr>
        <w:rFonts w:ascii="SimSun" w:hAnsi="SimSun" w:eastAsia="SimSun" w:cs="SimSun"/>
        <w:sz w:val="21"/>
        <w:szCs w:val="21"/>
        <w:spacing w:val="61"/>
      </w:rPr>
      <w:t xml:space="preserve"> </w:t>
    </w:r>
    <w:r>
      <w:rPr>
        <w:rFonts w:ascii="SimSun" w:hAnsi="SimSun" w:eastAsia="SimSun" w:cs="SimSun"/>
        <w:sz w:val="21"/>
        <w:szCs w:val="21"/>
        <w:spacing w:val="-5"/>
      </w:rPr>
      <w:t>74—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5"/>
      </w:rPr>
      <w:t>—</w:t>
    </w:r>
    <w:r>
      <w:rPr>
        <w:rFonts w:ascii="SimSun" w:hAnsi="SimSun" w:eastAsia="SimSun" w:cs="SimSun"/>
        <w:sz w:val="20"/>
        <w:szCs w:val="20"/>
        <w:spacing w:val="56"/>
      </w:rPr>
      <w:t xml:space="preserve"> </w:t>
    </w:r>
    <w:r>
      <w:rPr>
        <w:rFonts w:ascii="SimSun" w:hAnsi="SimSun" w:eastAsia="SimSun" w:cs="SimSun"/>
        <w:sz w:val="20"/>
        <w:szCs w:val="20"/>
        <w:spacing w:val="-5"/>
      </w:rPr>
      <w:t>75—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—76—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—77—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—78—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9"/>
      <w:spacing w:before="1" w:line="231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2"/>
      </w:rPr>
      <w:t>—79—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—80—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—81—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—82—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172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5"/>
      </w:rPr>
      <w:t>—</w:t>
    </w:r>
    <w:r>
      <w:rPr>
        <w:rFonts w:ascii="SimSun" w:hAnsi="SimSun" w:eastAsia="SimSun" w:cs="SimSun"/>
        <w:sz w:val="23"/>
        <w:szCs w:val="23"/>
        <w:spacing w:val="32"/>
      </w:rPr>
      <w:t xml:space="preserve"> </w:t>
    </w:r>
    <w:r>
      <w:rPr>
        <w:rFonts w:ascii="Times New Roman" w:hAnsi="Times New Roman" w:eastAsia="Times New Roman" w:cs="Times New Roman"/>
        <w:sz w:val="23"/>
        <w:szCs w:val="23"/>
        <w:spacing w:val="-5"/>
      </w:rPr>
      <w:t>83—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  <w:w w:val="99"/>
      </w:rPr>
      <w:t>—</w:t>
    </w:r>
    <w:r>
      <w:rPr>
        <w:rFonts w:ascii="SimSun" w:hAnsi="SimSun" w:eastAsia="SimSun" w:cs="SimSun"/>
        <w:sz w:val="20"/>
        <w:szCs w:val="20"/>
        <w:spacing w:val="98"/>
      </w:rPr>
      <w:t xml:space="preserve"> </w:t>
    </w:r>
    <w:r>
      <w:rPr>
        <w:rFonts w:ascii="SimSun" w:hAnsi="SimSun" w:eastAsia="SimSun" w:cs="SimSun"/>
        <w:sz w:val="20"/>
        <w:szCs w:val="20"/>
        <w:spacing w:val="-13"/>
        <w:w w:val="99"/>
      </w:rPr>
      <w:t>84—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—85—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9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—86—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—87—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9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—88—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—89—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—90—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0"/>
      <w:spacing w:line="232" w:lineRule="auto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spacing w:val="-3"/>
      </w:rPr>
      <w:t>—91—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0"/>
      <w:spacing w:line="232" w:lineRule="auto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spacing w:val="-3"/>
      </w:rPr>
      <w:t>—92—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9"/>
      <w:spacing w:line="232" w:lineRule="auto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spacing w:val="-3"/>
      </w:rPr>
      <w:t>—93—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—94—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9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—95—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4"/>
      </w:rPr>
      <w:t>—</w:t>
    </w:r>
    <w:r>
      <w:rPr>
        <w:rFonts w:ascii="SimSun" w:hAnsi="SimSun" w:eastAsia="SimSun" w:cs="SimSun"/>
        <w:sz w:val="21"/>
        <w:szCs w:val="21"/>
        <w:spacing w:val="61"/>
      </w:rPr>
      <w:t xml:space="preserve"> </w:t>
    </w:r>
    <w:r>
      <w:rPr>
        <w:rFonts w:ascii="SimSun" w:hAnsi="SimSun" w:eastAsia="SimSun" w:cs="SimSun"/>
        <w:sz w:val="21"/>
        <w:szCs w:val="21"/>
        <w:spacing w:val="-4"/>
      </w:rPr>
      <w:t>96—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0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"/>
      </w:rPr>
      <w:t>—97—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12"/>
      </w:rPr>
      <w:t>—</w:t>
    </w:r>
    <w:r>
      <w:rPr>
        <w:rFonts w:ascii="SimSun" w:hAnsi="SimSun" w:eastAsia="SimSun" w:cs="SimSun"/>
        <w:sz w:val="21"/>
        <w:szCs w:val="21"/>
        <w:spacing w:val="102"/>
      </w:rPr>
      <w:t xml:space="preserve"> </w:t>
    </w:r>
    <w:r>
      <w:rPr>
        <w:rFonts w:ascii="SimSun" w:hAnsi="SimSun" w:eastAsia="SimSun" w:cs="SimSun"/>
        <w:sz w:val="21"/>
        <w:szCs w:val="21"/>
        <w:spacing w:val="-12"/>
      </w:rPr>
      <w:t>98</w:t>
    </w:r>
    <w:r>
      <w:rPr>
        <w:rFonts w:ascii="SimSun" w:hAnsi="SimSun" w:eastAsia="SimSun" w:cs="SimSun"/>
        <w:sz w:val="21"/>
        <w:szCs w:val="21"/>
        <w:spacing w:val="55"/>
      </w:rPr>
      <w:t xml:space="preserve"> </w:t>
    </w:r>
    <w:r>
      <w:rPr>
        <w:rFonts w:ascii="SimSun" w:hAnsi="SimSun" w:eastAsia="SimSun" w:cs="SimSun"/>
        <w:sz w:val="21"/>
        <w:szCs w:val="21"/>
        <w:spacing w:val="-12"/>
      </w:rPr>
      <w:t>—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172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4"/>
      </w:rPr>
      <w:t>—</w:t>
    </w:r>
    <w:r>
      <w:rPr>
        <w:rFonts w:ascii="SimSun" w:hAnsi="SimSun" w:eastAsia="SimSun" w:cs="SimSun"/>
        <w:sz w:val="24"/>
        <w:szCs w:val="24"/>
        <w:spacing w:val="7"/>
      </w:rPr>
      <w:t xml:space="preserve"> </w:t>
    </w:r>
    <w:r>
      <w:rPr>
        <w:rFonts w:ascii="Times New Roman" w:hAnsi="Times New Roman" w:eastAsia="Times New Roman" w:cs="Times New Roman"/>
        <w:sz w:val="24"/>
        <w:szCs w:val="24"/>
        <w:spacing w:val="-4"/>
      </w:rPr>
      <w:t>99—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180" w:lineRule="auto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—100—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—101—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180" w:lineRule="auto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—102—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—103—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—104—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—105—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0"/>
      <w:spacing w:line="232" w:lineRule="auto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spacing w:val="-9"/>
        <w:w w:val="70"/>
      </w:rPr>
      <w:t>—</w:t>
    </w:r>
    <w:r>
      <w:rPr>
        <w:rFonts w:ascii="SimSun" w:hAnsi="SimSun" w:eastAsia="SimSun" w:cs="SimSun"/>
        <w:sz w:val="26"/>
        <w:szCs w:val="26"/>
        <w:spacing w:val="65"/>
      </w:rPr>
      <w:t xml:space="preserve"> </w:t>
    </w:r>
    <w:r>
      <w:rPr>
        <w:rFonts w:ascii="SimSun" w:hAnsi="SimSun" w:eastAsia="SimSun" w:cs="SimSun"/>
        <w:sz w:val="26"/>
        <w:szCs w:val="26"/>
        <w:spacing w:val="-8"/>
      </w:rPr>
      <w:t>106 —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4"/>
        <w:szCs w:val="4"/>
        <w:spacing w:val="-2"/>
        <w:position w:val="3"/>
      </w:rPr>
      <w:t>—</w:t>
    </w:r>
    <w:r>
      <w:rPr>
        <w:rFonts w:ascii="SimSun" w:hAnsi="SimSun" w:eastAsia="SimSun" w:cs="SimSun"/>
        <w:sz w:val="4"/>
        <w:szCs w:val="4"/>
        <w:position w:val="3"/>
      </w:rPr>
      <w:t xml:space="preserve">            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107-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—108—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—109—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—110—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—111—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before="1" w:line="232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7"/>
      </w:rPr>
      <w:t>—</w:t>
    </w:r>
    <w:r>
      <w:rPr>
        <w:rFonts w:ascii="SimSun" w:hAnsi="SimSun" w:eastAsia="SimSun" w:cs="SimSun"/>
        <w:sz w:val="23"/>
        <w:szCs w:val="23"/>
        <w:spacing w:val="33"/>
      </w:rPr>
      <w:t xml:space="preserve"> </w:t>
    </w:r>
    <w:r>
      <w:rPr>
        <w:rFonts w:ascii="SimSun" w:hAnsi="SimSun" w:eastAsia="SimSun" w:cs="SimSun"/>
        <w:sz w:val="23"/>
        <w:szCs w:val="23"/>
        <w:spacing w:val="-7"/>
      </w:rPr>
      <w:t>112—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—113—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5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—114—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—115—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15"/>
      </w:rPr>
      <w:t>—</w:t>
    </w:r>
    <w:r>
      <w:rPr>
        <w:rFonts w:ascii="SimSun" w:hAnsi="SimSun" w:eastAsia="SimSun" w:cs="SimSun"/>
        <w:sz w:val="23"/>
        <w:szCs w:val="23"/>
        <w:spacing w:val="53"/>
      </w:rPr>
      <w:t xml:space="preserve"> </w:t>
    </w:r>
    <w:r>
      <w:rPr>
        <w:rFonts w:ascii="SimSun" w:hAnsi="SimSun" w:eastAsia="SimSun" w:cs="SimSun"/>
        <w:sz w:val="23"/>
        <w:szCs w:val="23"/>
        <w:spacing w:val="-15"/>
      </w:rPr>
      <w:t>116—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0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2"/>
      </w:rPr>
      <w:t>—117</w:t>
    </w:r>
    <w:r>
      <w:rPr>
        <w:rFonts w:ascii="SimSun" w:hAnsi="SimSun" w:eastAsia="SimSun" w:cs="SimSun"/>
        <w:sz w:val="23"/>
        <w:szCs w:val="23"/>
        <w:spacing w:val="26"/>
      </w:rPr>
      <w:t xml:space="preserve">  </w:t>
    </w:r>
    <w:r>
      <w:rPr>
        <w:rFonts w:ascii="SimSun" w:hAnsi="SimSun" w:eastAsia="SimSun" w:cs="SimSun"/>
        <w:sz w:val="23"/>
        <w:szCs w:val="23"/>
        <w:spacing w:val="-2"/>
      </w:rPr>
      <w:t>—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—118—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—119—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—120—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9"/>
      <w:spacing w:line="176" w:lineRule="auto"/>
      <w:rPr>
        <w:rFonts w:ascii="SimSun" w:hAnsi="SimSun" w:eastAsia="SimSun" w:cs="SimSun"/>
        <w:sz w:val="3"/>
        <w:szCs w:val="3"/>
      </w:rPr>
    </w:pPr>
    <w:r>
      <w:rPr>
        <w:rFonts w:ascii="SimHei" w:hAnsi="SimHei" w:eastAsia="SimHei" w:cs="SimHei"/>
        <w:sz w:val="3"/>
        <w:szCs w:val="3"/>
        <w:color w:val="604060"/>
        <w:spacing w:val="-2"/>
        <w:position w:val="5"/>
      </w:rPr>
      <w:t>一</w:t>
    </w:r>
    <w:r>
      <w:rPr>
        <w:rFonts w:ascii="SimHei" w:hAnsi="SimHei" w:eastAsia="SimHei" w:cs="SimHei"/>
        <w:sz w:val="3"/>
        <w:szCs w:val="3"/>
        <w:color w:val="604060"/>
        <w:position w:val="5"/>
      </w:rPr>
      <w:t xml:space="preserve">                    </w:t>
    </w:r>
    <w:r>
      <w:rPr>
        <w:rFonts w:ascii="Times New Roman" w:hAnsi="Times New Roman" w:eastAsia="Times New Roman" w:cs="Times New Roman"/>
        <w:sz w:val="17"/>
        <w:szCs w:val="17"/>
        <w:spacing w:val="-7"/>
      </w:rPr>
      <w:t>121</w:t>
    </w:r>
    <w:r>
      <w:rPr>
        <w:rFonts w:ascii="Times New Roman" w:hAnsi="Times New Roman" w:eastAsia="Times New Roman" w:cs="Times New Roman"/>
        <w:sz w:val="17"/>
        <w:szCs w:val="17"/>
        <w:spacing w:val="8"/>
      </w:rPr>
      <w:t xml:space="preserve">     </w:t>
    </w:r>
    <w:r>
      <w:rPr>
        <w:rFonts w:ascii="SimSun" w:hAnsi="SimSun" w:eastAsia="SimSun" w:cs="SimSun"/>
        <w:sz w:val="3"/>
        <w:szCs w:val="3"/>
        <w:position w:val="3"/>
      </w:rPr>
      <w:t>—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—122—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3"/>
        <w:szCs w:val="3"/>
        <w:color w:val="403050"/>
        <w:spacing w:val="-1"/>
        <w:position w:val="6"/>
      </w:rPr>
      <w:t>—                      </w:t>
    </w:r>
    <w:r>
      <w:rPr>
        <w:rFonts w:ascii="Times New Roman" w:hAnsi="Times New Roman" w:eastAsia="Times New Roman" w:cs="Times New Roman"/>
        <w:sz w:val="17"/>
        <w:szCs w:val="17"/>
        <w:spacing w:val="-2"/>
      </w:rPr>
      <w:t>123-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before="1" w:line="232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7"/>
      </w:rPr>
      <w:t>—</w:t>
    </w:r>
    <w:r>
      <w:rPr>
        <w:rFonts w:ascii="SimSun" w:hAnsi="SimSun" w:eastAsia="SimSun" w:cs="SimSun"/>
        <w:sz w:val="23"/>
        <w:szCs w:val="23"/>
        <w:spacing w:val="33"/>
      </w:rPr>
      <w:t xml:space="preserve"> </w:t>
    </w:r>
    <w:r>
      <w:rPr>
        <w:rFonts w:ascii="SimSun" w:hAnsi="SimSun" w:eastAsia="SimSun" w:cs="SimSun"/>
        <w:sz w:val="23"/>
        <w:szCs w:val="23"/>
        <w:spacing w:val="-7"/>
      </w:rPr>
      <w:t>124—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—125—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—127—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—128—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0"/>
      <w:spacing w:before="1" w:line="170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6"/>
      </w:rPr>
      <w:t>—</w:t>
    </w:r>
    <w:r>
      <w:rPr>
        <w:rFonts w:ascii="SimSun" w:hAnsi="SimSun" w:eastAsia="SimSun" w:cs="SimSun"/>
        <w:sz w:val="20"/>
        <w:szCs w:val="20"/>
        <w:spacing w:val="57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129—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—130—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—131—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—132—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—133—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—134—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9"/>
      <w:spacing w:line="180" w:lineRule="auto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—135—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—136—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6"/>
      </w:rPr>
      <w:t>—</w:t>
    </w:r>
    <w:r>
      <w:rPr>
        <w:rFonts w:ascii="SimSun" w:hAnsi="SimSun" w:eastAsia="SimSun" w:cs="SimSun"/>
        <w:sz w:val="20"/>
        <w:szCs w:val="20"/>
        <w:spacing w:val="56"/>
      </w:rPr>
      <w:t xml:space="preserve"> </w:t>
    </w:r>
    <w:r>
      <w:rPr>
        <w:rFonts w:ascii="SimSun" w:hAnsi="SimSun" w:eastAsia="SimSun" w:cs="SimSun"/>
        <w:sz w:val="20"/>
        <w:szCs w:val="20"/>
        <w:spacing w:val="-6"/>
      </w:rPr>
      <w:t>137</w:t>
    </w:r>
    <w:r>
      <w:rPr>
        <w:rFonts w:ascii="SimSun" w:hAnsi="SimSun" w:eastAsia="SimSun" w:cs="SimSun"/>
        <w:sz w:val="20"/>
        <w:szCs w:val="20"/>
        <w:spacing w:val="6"/>
      </w:rPr>
      <w:t xml:space="preserve">  </w:t>
    </w:r>
    <w:r>
      <w:rPr>
        <w:rFonts w:ascii="SimSun" w:hAnsi="SimSun" w:eastAsia="SimSun" w:cs="SimSun"/>
        <w:sz w:val="20"/>
        <w:szCs w:val="20"/>
        <w:spacing w:val="-6"/>
      </w:rPr>
      <w:t>—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—138—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—139—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6"/>
      </w:rPr>
      <w:t>—</w:t>
    </w:r>
    <w:r>
      <w:rPr>
        <w:rFonts w:ascii="SimSun" w:hAnsi="SimSun" w:eastAsia="SimSun" w:cs="SimSun"/>
        <w:sz w:val="20"/>
        <w:szCs w:val="20"/>
        <w:spacing w:val="76"/>
      </w:rPr>
      <w:t xml:space="preserve"> </w:t>
    </w:r>
    <w:r>
      <w:rPr>
        <w:rFonts w:ascii="SimSun" w:hAnsi="SimSun" w:eastAsia="SimSun" w:cs="SimSun"/>
        <w:sz w:val="20"/>
        <w:szCs w:val="20"/>
        <w:spacing w:val="-6"/>
      </w:rPr>
      <w:t>140—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—141—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—142—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Hei" w:hAnsi="SimHei" w:eastAsia="SimHei" w:cs="SimHei"/>
        <w:sz w:val="4"/>
        <w:szCs w:val="4"/>
        <w:spacing w:val="-2"/>
        <w:position w:val="3"/>
      </w:rPr>
      <w:t>一</w:t>
    </w:r>
    <w:r>
      <w:rPr>
        <w:rFonts w:ascii="SimHei" w:hAnsi="SimHei" w:eastAsia="SimHei" w:cs="SimHei"/>
        <w:sz w:val="4"/>
        <w:szCs w:val="4"/>
        <w:spacing w:val="-2"/>
        <w:position w:val="3"/>
      </w:rPr>
      <w:t xml:space="preserve">                 </w:t>
    </w:r>
    <w:r>
      <w:rPr>
        <w:rFonts w:ascii="Times New Roman" w:hAnsi="Times New Roman" w:eastAsia="Times New Roman" w:cs="Times New Roman"/>
        <w:sz w:val="20"/>
        <w:szCs w:val="20"/>
        <w:spacing w:val="-3"/>
      </w:rPr>
      <w:t>143-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—144—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—145—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—146—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—147—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6"/>
      </w:rPr>
      <w:t>—</w:t>
    </w:r>
    <w:r>
      <w:rPr>
        <w:rFonts w:ascii="SimSun" w:hAnsi="SimSun" w:eastAsia="SimSun" w:cs="SimSun"/>
        <w:sz w:val="20"/>
        <w:szCs w:val="20"/>
        <w:spacing w:val="56"/>
      </w:rPr>
      <w:t xml:space="preserve"> </w:t>
    </w:r>
    <w:r>
      <w:rPr>
        <w:rFonts w:ascii="SimSun" w:hAnsi="SimSun" w:eastAsia="SimSun" w:cs="SimSun"/>
        <w:sz w:val="20"/>
        <w:szCs w:val="20"/>
        <w:spacing w:val="-6"/>
      </w:rPr>
      <w:t>148—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6"/>
      </w:rPr>
      <w:t>—</w:t>
    </w:r>
    <w:r>
      <w:rPr>
        <w:rFonts w:ascii="SimSun" w:hAnsi="SimSun" w:eastAsia="SimSun" w:cs="SimSun"/>
        <w:sz w:val="20"/>
        <w:szCs w:val="20"/>
        <w:spacing w:val="56"/>
      </w:rPr>
      <w:t xml:space="preserve"> </w:t>
    </w:r>
    <w:r>
      <w:rPr>
        <w:rFonts w:ascii="SimSun" w:hAnsi="SimSun" w:eastAsia="SimSun" w:cs="SimSun"/>
        <w:sz w:val="20"/>
        <w:szCs w:val="20"/>
        <w:spacing w:val="-6"/>
      </w:rPr>
      <w:t>149—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—150—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—151—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—152—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—153—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—154—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180" w:lineRule="auto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—155—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—156—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—157—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0"/>
      <w:spacing w:line="180" w:lineRule="auto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—158—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—159—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—160—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0"/>
      <w:spacing w:line="180" w:lineRule="auto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—161—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9"/>
      <w:spacing w:line="180" w:lineRule="auto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—162—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—163—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—164—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—165—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6"/>
      </w:rPr>
      <w:t>—</w:t>
    </w:r>
    <w:r>
      <w:rPr>
        <w:rFonts w:ascii="SimSun" w:hAnsi="SimSun" w:eastAsia="SimSun" w:cs="SimSun"/>
        <w:sz w:val="20"/>
        <w:szCs w:val="20"/>
        <w:spacing w:val="3"/>
      </w:rPr>
      <w:t xml:space="preserve">  </w:t>
    </w:r>
    <w:r>
      <w:rPr>
        <w:rFonts w:ascii="SimSun" w:hAnsi="SimSun" w:eastAsia="SimSun" w:cs="SimSun"/>
        <w:sz w:val="20"/>
        <w:szCs w:val="20"/>
        <w:spacing w:val="-16"/>
      </w:rPr>
      <w:t>166—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—167—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—168—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—169—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—170—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—171—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—172—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—173—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0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15"/>
      </w:rPr>
      <w:t>—</w:t>
    </w:r>
    <w:r>
      <w:rPr>
        <w:rFonts w:ascii="SimSun" w:hAnsi="SimSun" w:eastAsia="SimSun" w:cs="SimSun"/>
        <w:sz w:val="23"/>
        <w:szCs w:val="23"/>
        <w:spacing w:val="62"/>
      </w:rPr>
      <w:t xml:space="preserve"> </w:t>
    </w:r>
    <w:r>
      <w:rPr>
        <w:rFonts w:ascii="SimSun" w:hAnsi="SimSun" w:eastAsia="SimSun" w:cs="SimSun"/>
        <w:sz w:val="23"/>
        <w:szCs w:val="23"/>
        <w:spacing w:val="-15"/>
      </w:rPr>
      <w:t>174—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—175—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—176—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—177—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—178—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—179—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—180—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—181—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—182—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—183—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—184—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4"/>
      <w:spacing w:line="173" w:lineRule="auto"/>
      <w:rPr>
        <w:rFonts w:ascii="SimSun" w:hAnsi="SimSun" w:eastAsia="SimSun" w:cs="SimSun"/>
        <w:sz w:val="4"/>
        <w:szCs w:val="4"/>
      </w:rPr>
    </w:pPr>
    <w:r>
      <w:rPr>
        <w:rFonts w:ascii="SimHei" w:hAnsi="SimHei" w:eastAsia="SimHei" w:cs="SimHei"/>
        <w:sz w:val="11"/>
        <w:szCs w:val="11"/>
        <w:i/>
        <w:iCs/>
        <w:color w:val="605060"/>
        <w:spacing w:val="-11"/>
        <w:position w:val="5"/>
      </w:rPr>
      <w:t>—一</w:t>
    </w:r>
    <w:r>
      <w:rPr>
        <w:rFonts w:ascii="SimHei" w:hAnsi="SimHei" w:eastAsia="SimHei" w:cs="SimHei"/>
        <w:sz w:val="11"/>
        <w:szCs w:val="11"/>
        <w:color w:val="605060"/>
        <w:position w:val="5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spacing w:val="-11"/>
      </w:rPr>
      <w:t>185</w:t>
    </w:r>
    <w:r>
      <w:rPr>
        <w:rFonts w:ascii="Times New Roman" w:hAnsi="Times New Roman" w:eastAsia="Times New Roman" w:cs="Times New Roman"/>
        <w:sz w:val="17"/>
        <w:szCs w:val="17"/>
        <w:spacing w:val="4"/>
      </w:rPr>
      <w:t xml:space="preserve">     </w:t>
    </w:r>
    <w:r>
      <w:rPr>
        <w:rFonts w:ascii="SimSun" w:hAnsi="SimSun" w:eastAsia="SimSun" w:cs="SimSun"/>
        <w:sz w:val="4"/>
        <w:szCs w:val="4"/>
        <w:spacing w:val="1"/>
        <w:position w:val="4"/>
      </w:rPr>
      <w:t>——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—186—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—187—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—188—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9"/>
      <w:spacing w:line="172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7"/>
      </w:rPr>
      <w:t>—</w:t>
    </w:r>
    <w:r>
      <w:rPr>
        <w:rFonts w:ascii="SimSun" w:hAnsi="SimSun" w:eastAsia="SimSun" w:cs="SimSun"/>
        <w:sz w:val="23"/>
        <w:szCs w:val="23"/>
        <w:spacing w:val="34"/>
      </w:rPr>
      <w:t xml:space="preserve"> </w:t>
    </w:r>
    <w:r>
      <w:rPr>
        <w:rFonts w:ascii="Times New Roman" w:hAnsi="Times New Roman" w:eastAsia="Times New Roman" w:cs="Times New Roman"/>
        <w:sz w:val="23"/>
        <w:szCs w:val="23"/>
        <w:spacing w:val="-7"/>
      </w:rPr>
      <w:t>189—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—190—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—191—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—192—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—193—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—194—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—195—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—196—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—197—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—198—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—199—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—200—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—201—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—202—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—203—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—204—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205-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—206—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—207—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—208—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—209—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—210—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—211—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9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4"/>
      </w:rPr>
      <w:t>—</w:t>
    </w:r>
    <w:r>
      <w:rPr>
        <w:rFonts w:ascii="SimSun" w:hAnsi="SimSun" w:eastAsia="SimSun" w:cs="SimSun"/>
        <w:sz w:val="20"/>
        <w:szCs w:val="20"/>
        <w:spacing w:val="58"/>
      </w:rPr>
      <w:t xml:space="preserve"> </w:t>
    </w:r>
    <w:r>
      <w:rPr>
        <w:rFonts w:ascii="SimSun" w:hAnsi="SimSun" w:eastAsia="SimSun" w:cs="SimSun"/>
        <w:sz w:val="20"/>
        <w:szCs w:val="20"/>
        <w:spacing w:val="-4"/>
      </w:rPr>
      <w:t>212—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—213—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—214—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—215—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—216—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217-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—218—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—219—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—220—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—221—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—222—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—223—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224-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—225—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—226—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—227—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—228—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—229—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"/>
      </w:rPr>
      <w:t>—230—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—231—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—232—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—233—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—234—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—235—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5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—236—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—237—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0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4"/>
      </w:rPr>
      <w:t>—</w:t>
    </w:r>
    <w:r>
      <w:rPr>
        <w:rFonts w:ascii="SimSun" w:hAnsi="SimSun" w:eastAsia="SimSun" w:cs="SimSun"/>
        <w:sz w:val="23"/>
        <w:szCs w:val="23"/>
        <w:spacing w:val="32"/>
      </w:rPr>
      <w:t xml:space="preserve"> </w:t>
    </w:r>
    <w:r>
      <w:rPr>
        <w:rFonts w:ascii="SimSun" w:hAnsi="SimSun" w:eastAsia="SimSun" w:cs="SimSun"/>
        <w:sz w:val="23"/>
        <w:szCs w:val="23"/>
        <w:spacing w:val="-4"/>
      </w:rPr>
      <w:t>238—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7"/>
        <w:w w:val="65"/>
      </w:rPr>
      <w:t>—</w:t>
    </w:r>
    <w:r>
      <w:rPr>
        <w:rFonts w:ascii="SimSun" w:hAnsi="SimSun" w:eastAsia="SimSun" w:cs="SimSun"/>
        <w:sz w:val="23"/>
        <w:szCs w:val="23"/>
        <w:spacing w:val="71"/>
      </w:rPr>
      <w:t xml:space="preserve"> </w:t>
    </w:r>
    <w:r>
      <w:rPr>
        <w:rFonts w:ascii="SimSun" w:hAnsi="SimSun" w:eastAsia="SimSun" w:cs="SimSun"/>
        <w:sz w:val="23"/>
        <w:szCs w:val="23"/>
        <w:spacing w:val="-3"/>
      </w:rPr>
      <w:t>239—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—240—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—241—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9"/>
      <w:spacing w:before="1" w:line="232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12"/>
      </w:rPr>
      <w:t>—</w:t>
    </w:r>
    <w:r>
      <w:rPr>
        <w:rFonts w:ascii="SimSun" w:hAnsi="SimSun" w:eastAsia="SimSun" w:cs="SimSun"/>
        <w:sz w:val="23"/>
        <w:szCs w:val="23"/>
        <w:spacing w:val="62"/>
      </w:rPr>
      <w:t xml:space="preserve"> </w:t>
    </w:r>
    <w:r>
      <w:rPr>
        <w:rFonts w:ascii="SimSun" w:hAnsi="SimSun" w:eastAsia="SimSun" w:cs="SimSun"/>
        <w:sz w:val="23"/>
        <w:szCs w:val="23"/>
        <w:spacing w:val="-12"/>
      </w:rPr>
      <w:t>242—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—243—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—244—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—245—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—246—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—247—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7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—248—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—249—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3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—250—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—251—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—252—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5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—253—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—254—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4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400083</wp:posOffset>
          </wp:positionH>
          <wp:positionV relativeFrom="page">
            <wp:posOffset>838162</wp:posOffset>
          </wp:positionV>
          <wp:extent cx="5537187" cy="12715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7187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真题精编试卷(一)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565155</wp:posOffset>
          </wp:positionH>
          <wp:positionV relativeFrom="page">
            <wp:posOffset>819160</wp:posOffset>
          </wp:positionV>
          <wp:extent cx="5568951" cy="12719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51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4"/>
      </w:rPr>
      <w:t>国家执业医师资格考试</w:t>
    </w:r>
    <w:r>
      <w:rPr>
        <w:rFonts w:ascii="KaiTi" w:hAnsi="KaiTi" w:eastAsia="KaiTi" w:cs="KaiTi"/>
        <w:sz w:val="21"/>
        <w:szCs w:val="21"/>
        <w:spacing w:val="-4"/>
      </w:rPr>
      <w:t xml:space="preserve">  </w:t>
    </w:r>
    <w:r>
      <w:rPr>
        <w:rFonts w:ascii="KaiTi" w:hAnsi="KaiTi" w:eastAsia="KaiTi" w:cs="KaiTi"/>
        <w:sz w:val="21"/>
        <w:szCs w:val="21"/>
        <w:spacing w:val="-4"/>
      </w:rPr>
      <w:t>口腔执业医师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361951</wp:posOffset>
          </wp:positionH>
          <wp:positionV relativeFrom="page">
            <wp:posOffset>812828</wp:posOffset>
          </wp:positionV>
          <wp:extent cx="5556220" cy="12715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20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真题精编试卷(一)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520700</wp:posOffset>
          </wp:positionH>
          <wp:positionV relativeFrom="page">
            <wp:posOffset>812753</wp:posOffset>
          </wp:positionV>
          <wp:extent cx="5575330" cy="12719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330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6"/>
      </w:rPr>
      <w:t>国家执业医师资格考试</w:t>
    </w:r>
    <w:r>
      <w:rPr>
        <w:rFonts w:ascii="KaiTi" w:hAnsi="KaiTi" w:eastAsia="KaiTi" w:cs="KaiTi"/>
        <w:sz w:val="20"/>
        <w:szCs w:val="20"/>
        <w:spacing w:val="6"/>
      </w:rPr>
      <w:t xml:space="preserve">  </w:t>
    </w:r>
    <w:r>
      <w:rPr>
        <w:rFonts w:ascii="KaiTi" w:hAnsi="KaiTi" w:eastAsia="KaiTi" w:cs="KaiTi"/>
        <w:sz w:val="20"/>
        <w:szCs w:val="20"/>
        <w:spacing w:val="6"/>
      </w:rPr>
      <w:t>口腔执业医师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380984</wp:posOffset>
          </wp:positionH>
          <wp:positionV relativeFrom="page">
            <wp:posOffset>838162</wp:posOffset>
          </wp:positionV>
          <wp:extent cx="5549941" cy="12715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941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真题精编试卷(一)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527079</wp:posOffset>
          </wp:positionH>
          <wp:positionV relativeFrom="page">
            <wp:posOffset>806442</wp:posOffset>
          </wp:positionV>
          <wp:extent cx="5562572" cy="12719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72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3"/>
      </w:rPr>
      <w:t>国家执业医师资格考试</w:t>
    </w:r>
    <w:r>
      <w:rPr>
        <w:rFonts w:ascii="KaiTi" w:hAnsi="KaiTi" w:eastAsia="KaiTi" w:cs="KaiTi"/>
        <w:sz w:val="20"/>
        <w:szCs w:val="20"/>
        <w:spacing w:val="35"/>
      </w:rPr>
      <w:t xml:space="preserve">  </w:t>
    </w:r>
    <w:r>
      <w:rPr>
        <w:rFonts w:ascii="KaiTi" w:hAnsi="KaiTi" w:eastAsia="KaiTi" w:cs="KaiTi"/>
        <w:sz w:val="20"/>
        <w:szCs w:val="20"/>
        <w:spacing w:val="3"/>
      </w:rPr>
      <w:t>口腔执业医师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450837</wp:posOffset>
          </wp:positionH>
          <wp:positionV relativeFrom="page">
            <wp:posOffset>800112</wp:posOffset>
          </wp:positionV>
          <wp:extent cx="5543530" cy="12715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3530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真题精编试卷(一)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495316</wp:posOffset>
          </wp:positionH>
          <wp:positionV relativeFrom="page">
            <wp:posOffset>774693</wp:posOffset>
          </wp:positionV>
          <wp:extent cx="5568951" cy="12719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51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6"/>
      </w:rPr>
      <w:t>国家执业医师资格考试</w:t>
    </w:r>
    <w:r>
      <w:rPr>
        <w:rFonts w:ascii="KaiTi" w:hAnsi="KaiTi" w:eastAsia="KaiTi" w:cs="KaiTi"/>
        <w:sz w:val="20"/>
        <w:szCs w:val="20"/>
        <w:spacing w:val="6"/>
      </w:rPr>
      <w:t xml:space="preserve">  </w:t>
    </w:r>
    <w:r>
      <w:rPr>
        <w:rFonts w:ascii="KaiTi" w:hAnsi="KaiTi" w:eastAsia="KaiTi" w:cs="KaiTi"/>
        <w:sz w:val="20"/>
        <w:szCs w:val="20"/>
        <w:spacing w:val="6"/>
      </w:rPr>
      <w:t>口腔执业医师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438148</wp:posOffset>
          </wp:positionH>
          <wp:positionV relativeFrom="page">
            <wp:posOffset>800112</wp:posOffset>
          </wp:positionV>
          <wp:extent cx="5549875" cy="12715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875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真题精编试卷(一)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514320</wp:posOffset>
          </wp:positionH>
          <wp:positionV relativeFrom="page">
            <wp:posOffset>787412</wp:posOffset>
          </wp:positionV>
          <wp:extent cx="5581708" cy="12719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708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419115</wp:posOffset>
          </wp:positionH>
          <wp:positionV relativeFrom="page">
            <wp:posOffset>781039</wp:posOffset>
          </wp:positionV>
          <wp:extent cx="5549875" cy="12715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875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0"/>
      </w:rPr>
      <w:t>真题精编试卷(一)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482624</wp:posOffset>
          </wp:positionH>
          <wp:positionV relativeFrom="page">
            <wp:posOffset>774693</wp:posOffset>
          </wp:positionV>
          <wp:extent cx="5575265" cy="12719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265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国家执业医师资格考试</w:t>
    </w:r>
    <w:r>
      <w:rPr>
        <w:rFonts w:ascii="KaiTi" w:hAnsi="KaiTi" w:eastAsia="KaiTi" w:cs="KaiTi"/>
        <w:sz w:val="20"/>
        <w:szCs w:val="20"/>
        <w:spacing w:val="100"/>
      </w:rPr>
      <w:t xml:space="preserve"> </w:t>
    </w:r>
    <w:r>
      <w:rPr>
        <w:rFonts w:ascii="KaiTi" w:hAnsi="KaiTi" w:eastAsia="KaiTi" w:cs="KaiTi"/>
        <w:sz w:val="20"/>
        <w:szCs w:val="20"/>
        <w:spacing w:val="8"/>
      </w:rPr>
      <w:t>口腔执业医师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5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400083</wp:posOffset>
          </wp:positionH>
          <wp:positionV relativeFrom="page">
            <wp:posOffset>819185</wp:posOffset>
          </wp:positionV>
          <wp:extent cx="5556220" cy="12618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20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真题精编试卷(一)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501629</wp:posOffset>
          </wp:positionH>
          <wp:positionV relativeFrom="page">
            <wp:posOffset>787412</wp:posOffset>
          </wp:positionV>
          <wp:extent cx="5575330" cy="12719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330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5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444492</wp:posOffset>
          </wp:positionH>
          <wp:positionV relativeFrom="page">
            <wp:posOffset>761966</wp:posOffset>
          </wp:positionV>
          <wp:extent cx="5549875" cy="12715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875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真题精编试卷(一)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495316</wp:posOffset>
          </wp:positionH>
          <wp:positionV relativeFrom="page">
            <wp:posOffset>736631</wp:posOffset>
          </wp:positionV>
          <wp:extent cx="5568951" cy="12620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51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28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400083</wp:posOffset>
          </wp:positionH>
          <wp:positionV relativeFrom="page">
            <wp:posOffset>768324</wp:posOffset>
          </wp:positionV>
          <wp:extent cx="5556220" cy="12715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20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真题精编试卷(一)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539770</wp:posOffset>
          </wp:positionH>
          <wp:positionV relativeFrom="page">
            <wp:posOffset>749255</wp:posOffset>
          </wp:positionV>
          <wp:extent cx="5575265" cy="12719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265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5"/>
      </w:rPr>
      <w:t>国家执业医师资格考试</w:t>
    </w:r>
    <w:r>
      <w:rPr>
        <w:rFonts w:ascii="KaiTi" w:hAnsi="KaiTi" w:eastAsia="KaiTi" w:cs="KaiTi"/>
        <w:sz w:val="21"/>
        <w:szCs w:val="21"/>
        <w:spacing w:val="23"/>
      </w:rPr>
      <w:t xml:space="preserve">  </w:t>
    </w:r>
    <w:r>
      <w:rPr>
        <w:rFonts w:ascii="KaiTi" w:hAnsi="KaiTi" w:eastAsia="KaiTi" w:cs="KaiTi"/>
        <w:sz w:val="21"/>
        <w:szCs w:val="21"/>
        <w:spacing w:val="-5"/>
      </w:rPr>
      <w:t>口腔执业医师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406426</wp:posOffset>
          </wp:positionH>
          <wp:positionV relativeFrom="page">
            <wp:posOffset>812828</wp:posOffset>
          </wp:positionV>
          <wp:extent cx="5556220" cy="12715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20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真题精编试卷(一)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469931</wp:posOffset>
          </wp:positionH>
          <wp:positionV relativeFrom="page">
            <wp:posOffset>800129</wp:posOffset>
          </wp:positionV>
          <wp:extent cx="5581643" cy="12620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6"/>
      </w:rPr>
      <w:t>国家执业医师资格考试</w:t>
    </w:r>
    <w:r>
      <w:rPr>
        <w:rFonts w:ascii="KaiTi" w:hAnsi="KaiTi" w:eastAsia="KaiTi" w:cs="KaiTi"/>
        <w:sz w:val="20"/>
        <w:szCs w:val="20"/>
        <w:spacing w:val="6"/>
      </w:rPr>
      <w:t xml:space="preserve">  </w:t>
    </w:r>
    <w:r>
      <w:rPr>
        <w:rFonts w:ascii="KaiTi" w:hAnsi="KaiTi" w:eastAsia="KaiTi" w:cs="KaiTi"/>
        <w:sz w:val="20"/>
        <w:szCs w:val="20"/>
        <w:spacing w:val="6"/>
      </w:rPr>
      <w:t>口腔执业医师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5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400083</wp:posOffset>
          </wp:positionH>
          <wp:positionV relativeFrom="page">
            <wp:posOffset>844520</wp:posOffset>
          </wp:positionV>
          <wp:extent cx="5562564" cy="12715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64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0"/>
      </w:rPr>
      <w:t>真题精编试卷(一)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495316</wp:posOffset>
          </wp:positionH>
          <wp:positionV relativeFrom="page">
            <wp:posOffset>812753</wp:posOffset>
          </wp:positionV>
          <wp:extent cx="5575265" cy="12719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265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3"/>
      </w:rPr>
      <w:t>国家执业医师资格考试</w:t>
    </w:r>
    <w:r>
      <w:rPr>
        <w:rFonts w:ascii="KaiTi" w:hAnsi="KaiTi" w:eastAsia="KaiTi" w:cs="KaiTi"/>
        <w:sz w:val="20"/>
        <w:szCs w:val="20"/>
        <w:spacing w:val="35"/>
      </w:rPr>
      <w:t xml:space="preserve">  </w:t>
    </w:r>
    <w:r>
      <w:rPr>
        <w:rFonts w:ascii="KaiTi" w:hAnsi="KaiTi" w:eastAsia="KaiTi" w:cs="KaiTi"/>
        <w:sz w:val="20"/>
        <w:szCs w:val="20"/>
        <w:spacing w:val="3"/>
      </w:rPr>
      <w:t>口腔执业医师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444492</wp:posOffset>
          </wp:positionH>
          <wp:positionV relativeFrom="page">
            <wp:posOffset>812828</wp:posOffset>
          </wp:positionV>
          <wp:extent cx="5556285" cy="12715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85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真题精编试卷(一)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488937</wp:posOffset>
          </wp:positionH>
          <wp:positionV relativeFrom="page">
            <wp:posOffset>793722</wp:posOffset>
          </wp:positionV>
          <wp:extent cx="5588022" cy="12719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22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431803</wp:posOffset>
          </wp:positionH>
          <wp:positionV relativeFrom="page">
            <wp:posOffset>819185</wp:posOffset>
          </wp:positionV>
          <wp:extent cx="5556220" cy="12618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20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真题精编试卷(一)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501629</wp:posOffset>
          </wp:positionH>
          <wp:positionV relativeFrom="page">
            <wp:posOffset>806442</wp:posOffset>
          </wp:positionV>
          <wp:extent cx="5588021" cy="12719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21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1"/>
      </w:rPr>
      <w:t>国家执业医师资格考试</w:t>
    </w:r>
    <w:r>
      <w:rPr>
        <w:rFonts w:ascii="KaiTi" w:hAnsi="KaiTi" w:eastAsia="KaiTi" w:cs="KaiTi"/>
        <w:sz w:val="21"/>
        <w:szCs w:val="21"/>
        <w:spacing w:val="-1"/>
      </w:rPr>
      <w:t xml:space="preserve">  </w:t>
    </w:r>
    <w:r>
      <w:rPr>
        <w:rFonts w:ascii="KaiTi" w:hAnsi="KaiTi" w:eastAsia="KaiTi" w:cs="KaiTi"/>
        <w:sz w:val="21"/>
        <w:szCs w:val="21"/>
        <w:spacing w:val="-1"/>
      </w:rPr>
      <w:t>口腔执业医师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450837</wp:posOffset>
          </wp:positionH>
          <wp:positionV relativeFrom="page">
            <wp:posOffset>819185</wp:posOffset>
          </wp:positionV>
          <wp:extent cx="5562629" cy="12618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629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真题精编试卷(一)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450861</wp:posOffset>
          </wp:positionH>
          <wp:positionV relativeFrom="page">
            <wp:posOffset>806442</wp:posOffset>
          </wp:positionV>
          <wp:extent cx="5594335" cy="12719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35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27"/>
      </w:rPr>
      <w:t xml:space="preserve"> 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419115</wp:posOffset>
          </wp:positionH>
          <wp:positionV relativeFrom="page">
            <wp:posOffset>838162</wp:posOffset>
          </wp:positionV>
          <wp:extent cx="5568909" cy="12715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09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真题精编试卷(一)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469931</wp:posOffset>
          </wp:positionH>
          <wp:positionV relativeFrom="page">
            <wp:posOffset>812753</wp:posOffset>
          </wp:positionV>
          <wp:extent cx="5587956" cy="12719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2"/>
      </w:rPr>
      <w:t>国家执业医师资格考试</w:t>
    </w:r>
    <w:r>
      <w:rPr>
        <w:rFonts w:ascii="KaiTi" w:hAnsi="KaiTi" w:eastAsia="KaiTi" w:cs="KaiTi"/>
        <w:sz w:val="21"/>
        <w:szCs w:val="21"/>
        <w:spacing w:val="-2"/>
      </w:rPr>
      <w:t xml:space="preserve">  </w:t>
    </w:r>
    <w:r>
      <w:rPr>
        <w:rFonts w:ascii="KaiTi" w:hAnsi="KaiTi" w:eastAsia="KaiTi" w:cs="KaiTi"/>
        <w:sz w:val="21"/>
        <w:szCs w:val="21"/>
        <w:spacing w:val="-2"/>
      </w:rPr>
      <w:t>口腔执业医师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501656</wp:posOffset>
          </wp:positionH>
          <wp:positionV relativeFrom="page">
            <wp:posOffset>850879</wp:posOffset>
          </wp:positionV>
          <wp:extent cx="5556220" cy="12715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20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真题精编试卷(一)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387336</wp:posOffset>
          </wp:positionH>
          <wp:positionV relativeFrom="page">
            <wp:posOffset>825472</wp:posOffset>
          </wp:positionV>
          <wp:extent cx="5594335" cy="6408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35" cy="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476279</wp:posOffset>
          </wp:positionH>
          <wp:positionV relativeFrom="page">
            <wp:posOffset>831805</wp:posOffset>
          </wp:positionV>
          <wp:extent cx="5556220" cy="12715"/>
          <wp:effectExtent l="0" t="0" r="0" b="0"/>
          <wp:wrapNone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20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真题精编试卷(一)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419098</wp:posOffset>
          </wp:positionH>
          <wp:positionV relativeFrom="page">
            <wp:posOffset>793722</wp:posOffset>
          </wp:positionV>
          <wp:extent cx="5594335" cy="12719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35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488967</wp:posOffset>
          </wp:positionH>
          <wp:positionV relativeFrom="page">
            <wp:posOffset>812828</wp:posOffset>
          </wp:positionV>
          <wp:extent cx="5568908" cy="12715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08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真题精编试卷(一)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431789</wp:posOffset>
          </wp:positionH>
          <wp:positionV relativeFrom="page">
            <wp:posOffset>787412</wp:posOffset>
          </wp:positionV>
          <wp:extent cx="5594335" cy="12719"/>
          <wp:effectExtent l="0" t="0" r="0" b="0"/>
          <wp:wrapNone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35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482624</wp:posOffset>
          </wp:positionH>
          <wp:positionV relativeFrom="page">
            <wp:posOffset>806469</wp:posOffset>
          </wp:positionV>
          <wp:extent cx="5562564" cy="12715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64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真题精编试卷(一)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450861</wp:posOffset>
          </wp:positionH>
          <wp:positionV relativeFrom="page">
            <wp:posOffset>787412</wp:posOffset>
          </wp:positionV>
          <wp:extent cx="5587956" cy="12719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37"/>
      </w:rPr>
      <w:t xml:space="preserve"> 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463525</wp:posOffset>
          </wp:positionH>
          <wp:positionV relativeFrom="page">
            <wp:posOffset>869950</wp:posOffset>
          </wp:positionV>
          <wp:extent cx="5543596" cy="12715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3596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真题精编试卷(一)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425476</wp:posOffset>
          </wp:positionH>
          <wp:positionV relativeFrom="page">
            <wp:posOffset>857220</wp:posOffset>
          </wp:positionV>
          <wp:extent cx="5575265" cy="12719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265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3"/>
      </w:rPr>
      <w:t>国家执业医师资格考试</w:t>
    </w:r>
    <w:r>
      <w:rPr>
        <w:rFonts w:ascii="KaiTi" w:hAnsi="KaiTi" w:eastAsia="KaiTi" w:cs="KaiTi"/>
        <w:sz w:val="21"/>
        <w:szCs w:val="21"/>
        <w:spacing w:val="-3"/>
      </w:rPr>
      <w:t xml:space="preserve">  </w:t>
    </w:r>
    <w:r>
      <w:rPr>
        <w:rFonts w:ascii="KaiTi" w:hAnsi="KaiTi" w:eastAsia="KaiTi" w:cs="KaiTi"/>
        <w:sz w:val="21"/>
        <w:szCs w:val="21"/>
        <w:spacing w:val="-3"/>
      </w:rPr>
      <w:t>口腔执业医师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5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699200" behindDoc="0" locked="0" layoutInCell="0" allowOverlap="1">
          <wp:simplePos x="0" y="0"/>
          <wp:positionH relativeFrom="page">
            <wp:posOffset>444492</wp:posOffset>
          </wp:positionH>
          <wp:positionV relativeFrom="page">
            <wp:posOffset>850879</wp:posOffset>
          </wp:positionV>
          <wp:extent cx="5549875" cy="12715"/>
          <wp:effectExtent l="0" t="0" r="0" b="0"/>
          <wp:wrapNone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875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3"/>
      </w:rPr>
      <w:t>真题精编试卷(一)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438169</wp:posOffset>
          </wp:positionH>
          <wp:positionV relativeFrom="page">
            <wp:posOffset>812753</wp:posOffset>
          </wp:positionV>
          <wp:extent cx="5581643" cy="12719"/>
          <wp:effectExtent l="0" t="0" r="0" b="0"/>
          <wp:wrapNone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482624</wp:posOffset>
          </wp:positionH>
          <wp:positionV relativeFrom="page">
            <wp:posOffset>793754</wp:posOffset>
          </wp:positionV>
          <wp:extent cx="5562564" cy="12715"/>
          <wp:effectExtent l="0" t="0" r="0" b="0"/>
          <wp:wrapNone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64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0"/>
      </w:rPr>
      <w:t>真题精编试卷(一)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457174</wp:posOffset>
          </wp:positionH>
          <wp:positionV relativeFrom="page">
            <wp:posOffset>774693</wp:posOffset>
          </wp:positionV>
          <wp:extent cx="5581643" cy="12719"/>
          <wp:effectExtent l="0" t="0" r="0" b="0"/>
          <wp:wrapNone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0"/>
      <w:spacing w:before="51" w:line="226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438148</wp:posOffset>
          </wp:positionH>
          <wp:positionV relativeFrom="page">
            <wp:posOffset>768324</wp:posOffset>
          </wp:positionV>
          <wp:extent cx="5556220" cy="12715"/>
          <wp:effectExtent l="0" t="0" r="0" b="0"/>
          <wp:wrapNone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20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5"/>
      </w:rPr>
      <w:t>参考答案及解析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508007</wp:posOffset>
          </wp:positionH>
          <wp:positionV relativeFrom="page">
            <wp:posOffset>755662</wp:posOffset>
          </wp:positionV>
          <wp:extent cx="5568951" cy="12719"/>
          <wp:effectExtent l="0" t="0" r="0" b="0"/>
          <wp:wrapNone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51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3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7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419115</wp:posOffset>
          </wp:positionH>
          <wp:positionV relativeFrom="page">
            <wp:posOffset>825544</wp:posOffset>
          </wp:positionV>
          <wp:extent cx="5543532" cy="12618"/>
          <wp:effectExtent l="0" t="0" r="0" b="0"/>
          <wp:wrapNone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3532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6"/>
      </w:rPr>
      <w:t>参考答案及解析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476244</wp:posOffset>
          </wp:positionH>
          <wp:positionV relativeFrom="page">
            <wp:posOffset>812753</wp:posOffset>
          </wp:positionV>
          <wp:extent cx="5575330" cy="12719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330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0"/>
      <w:spacing w:before="51" w:line="226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393673</wp:posOffset>
          </wp:positionH>
          <wp:positionV relativeFrom="page">
            <wp:posOffset>781039</wp:posOffset>
          </wp:positionV>
          <wp:extent cx="5556285" cy="12715"/>
          <wp:effectExtent l="0" t="0" r="0" b="0"/>
          <wp:wrapNone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85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6"/>
      </w:rPr>
      <w:t>参考答案及解析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495316</wp:posOffset>
          </wp:positionH>
          <wp:positionV relativeFrom="page">
            <wp:posOffset>749255</wp:posOffset>
          </wp:positionV>
          <wp:extent cx="5581643" cy="12719"/>
          <wp:effectExtent l="0" t="0" r="0" b="0"/>
          <wp:wrapNone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3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419115</wp:posOffset>
          </wp:positionH>
          <wp:positionV relativeFrom="page">
            <wp:posOffset>768324</wp:posOffset>
          </wp:positionV>
          <wp:extent cx="5562564" cy="12715"/>
          <wp:effectExtent l="0" t="0" r="0" b="0"/>
          <wp:wrapNone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64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7"/>
      </w:rPr>
      <w:t>参考答案及解析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533392</wp:posOffset>
          </wp:positionH>
          <wp:positionV relativeFrom="page">
            <wp:posOffset>742943</wp:posOffset>
          </wp:positionV>
          <wp:extent cx="5575330" cy="12719"/>
          <wp:effectExtent l="0" t="0" r="0" b="0"/>
          <wp:wrapNone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330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3"/>
      </w:rPr>
      <w:t>国</w:t>
    </w:r>
    <w:r>
      <w:rPr>
        <w:rFonts w:ascii="KaiTi" w:hAnsi="KaiTi" w:eastAsia="KaiTi" w:cs="KaiTi"/>
        <w:sz w:val="17"/>
        <w:szCs w:val="17"/>
        <w:spacing w:val="-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试</w:t>
    </w:r>
    <w:r>
      <w:rPr>
        <w:rFonts w:ascii="KaiTi" w:hAnsi="KaiTi" w:eastAsia="KaiTi" w:cs="KaiTi"/>
        <w:sz w:val="17"/>
        <w:szCs w:val="17"/>
        <w:spacing w:val="-13"/>
      </w:rPr>
      <w:t xml:space="preserve">   </w:t>
    </w:r>
    <w:r>
      <w:rPr>
        <w:rFonts w:ascii="KaiTi" w:hAnsi="KaiTi" w:eastAsia="KaiTi" w:cs="KaiTi"/>
        <w:sz w:val="17"/>
        <w:szCs w:val="17"/>
        <w:spacing w:val="-13"/>
      </w:rPr>
      <w:t>口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腔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9"/>
      <w:spacing w:before="44" w:line="226" w:lineRule="auto"/>
      <w:rPr>
        <w:rFonts w:ascii="KaiTi" w:hAnsi="KaiTi" w:eastAsia="KaiTi" w:cs="KaiTi"/>
        <w:sz w:val="18"/>
        <w:szCs w:val="18"/>
      </w:rPr>
    </w:pPr>
    <w:r>
      <w:drawing>
        <wp:anchor distT="0" distB="0" distL="0" distR="0" simplePos="0" relativeHeight="251711488" behindDoc="0" locked="0" layoutInCell="0" allowOverlap="1">
          <wp:simplePos x="0" y="0"/>
          <wp:positionH relativeFrom="page">
            <wp:posOffset>387328</wp:posOffset>
          </wp:positionH>
          <wp:positionV relativeFrom="page">
            <wp:posOffset>774682</wp:posOffset>
          </wp:positionV>
          <wp:extent cx="5556285" cy="12715"/>
          <wp:effectExtent l="0" t="0" r="0" b="0"/>
          <wp:wrapNone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85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8"/>
        <w:szCs w:val="18"/>
        <w:spacing w:val="23"/>
      </w:rPr>
      <w:t>参考答案及解析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539770</wp:posOffset>
          </wp:positionH>
          <wp:positionV relativeFrom="page">
            <wp:posOffset>761974</wp:posOffset>
          </wp:positionV>
          <wp:extent cx="5587956" cy="12719"/>
          <wp:effectExtent l="0" t="0" r="0" b="0"/>
          <wp:wrapNone/>
          <wp:docPr id="130" name="IM 130"/>
          <wp:cNvGraphicFramePr/>
          <a:graphic>
            <a:graphicData uri="http://schemas.openxmlformats.org/drawingml/2006/picture">
              <pic:pic>
                <pic:nvPicPr>
                  <pic:cNvPr id="130" name="IM 1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6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6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393673</wp:posOffset>
          </wp:positionH>
          <wp:positionV relativeFrom="page">
            <wp:posOffset>793754</wp:posOffset>
          </wp:positionV>
          <wp:extent cx="5543596" cy="12715"/>
          <wp:effectExtent l="0" t="0" r="0" b="0"/>
          <wp:wrapNone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3596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6"/>
      </w:rPr>
      <w:t>参考答案及解析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14560" behindDoc="0" locked="0" layoutInCell="0" allowOverlap="1">
          <wp:simplePos x="0" y="0"/>
          <wp:positionH relativeFrom="page">
            <wp:posOffset>501629</wp:posOffset>
          </wp:positionH>
          <wp:positionV relativeFrom="page">
            <wp:posOffset>781004</wp:posOffset>
          </wp:positionV>
          <wp:extent cx="5575330" cy="12719"/>
          <wp:effectExtent l="0" t="0" r="0" b="0"/>
          <wp:wrapNone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330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5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15584" behindDoc="0" locked="0" layoutInCell="0" allowOverlap="1">
          <wp:simplePos x="0" y="0"/>
          <wp:positionH relativeFrom="page">
            <wp:posOffset>400083</wp:posOffset>
          </wp:positionH>
          <wp:positionV relativeFrom="page">
            <wp:posOffset>774682</wp:posOffset>
          </wp:positionV>
          <wp:extent cx="5549875" cy="12715"/>
          <wp:effectExtent l="0" t="0" r="0" b="0"/>
          <wp:wrapNone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875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16608" behindDoc="0" locked="0" layoutInCell="0" allowOverlap="1">
          <wp:simplePos x="0" y="0"/>
          <wp:positionH relativeFrom="page">
            <wp:posOffset>482624</wp:posOffset>
          </wp:positionH>
          <wp:positionV relativeFrom="page">
            <wp:posOffset>736612</wp:posOffset>
          </wp:positionV>
          <wp:extent cx="5581643" cy="6350"/>
          <wp:effectExtent l="0" t="0" r="0" b="0"/>
          <wp:wrapNone/>
          <wp:docPr id="138" name="IM 138"/>
          <wp:cNvGraphicFramePr/>
          <a:graphic>
            <a:graphicData uri="http://schemas.openxmlformats.org/drawingml/2006/picture">
              <pic:pic>
                <pic:nvPicPr>
                  <pic:cNvPr id="138" name="IM 1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17632" behindDoc="0" locked="0" layoutInCell="0" allowOverlap="1">
          <wp:simplePos x="0" y="0"/>
          <wp:positionH relativeFrom="page">
            <wp:posOffset>425460</wp:posOffset>
          </wp:positionH>
          <wp:positionV relativeFrom="page">
            <wp:posOffset>787397</wp:posOffset>
          </wp:positionV>
          <wp:extent cx="5556220" cy="12715"/>
          <wp:effectExtent l="0" t="0" r="0" b="0"/>
          <wp:wrapNone/>
          <wp:docPr id="140" name="IM 140"/>
          <wp:cNvGraphicFramePr/>
          <a:graphic>
            <a:graphicData uri="http://schemas.openxmlformats.org/drawingml/2006/picture">
              <pic:pic>
                <pic:nvPicPr>
                  <pic:cNvPr id="140" name="IM 1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20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18656" behindDoc="0" locked="0" layoutInCell="0" allowOverlap="1">
          <wp:simplePos x="0" y="0"/>
          <wp:positionH relativeFrom="page">
            <wp:posOffset>514320</wp:posOffset>
          </wp:positionH>
          <wp:positionV relativeFrom="page">
            <wp:posOffset>761974</wp:posOffset>
          </wp:positionV>
          <wp:extent cx="5581708" cy="12719"/>
          <wp:effectExtent l="0" t="0" r="0" b="0"/>
          <wp:wrapNone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708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3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0"/>
      <w:spacing w:before="51" w:line="226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19680" behindDoc="0" locked="0" layoutInCell="0" allowOverlap="1">
          <wp:simplePos x="0" y="0"/>
          <wp:positionH relativeFrom="page">
            <wp:posOffset>393673</wp:posOffset>
          </wp:positionH>
          <wp:positionV relativeFrom="page">
            <wp:posOffset>761966</wp:posOffset>
          </wp:positionV>
          <wp:extent cx="5543596" cy="12715"/>
          <wp:effectExtent l="0" t="0" r="0" b="0"/>
          <wp:wrapNone/>
          <wp:docPr id="144" name="IM 144"/>
          <wp:cNvGraphicFramePr/>
          <a:graphic>
            <a:graphicData uri="http://schemas.openxmlformats.org/drawingml/2006/picture">
              <pic:pic>
                <pic:nvPicPr>
                  <pic:cNvPr id="144" name="IM 1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3596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7"/>
      </w:rPr>
      <w:t>参考答案及解析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before="44" w:line="225" w:lineRule="auto"/>
      <w:rPr>
        <w:rFonts w:ascii="KaiTi" w:hAnsi="KaiTi" w:eastAsia="KaiTi" w:cs="KaiTi"/>
        <w:sz w:val="18"/>
        <w:szCs w:val="18"/>
      </w:rPr>
    </w:pPr>
    <w:r>
      <w:drawing>
        <wp:anchor distT="0" distB="0" distL="0" distR="0" simplePos="0" relativeHeight="251720704" behindDoc="0" locked="0" layoutInCell="0" allowOverlap="1">
          <wp:simplePos x="0" y="0"/>
          <wp:positionH relativeFrom="page">
            <wp:posOffset>571468</wp:posOffset>
          </wp:positionH>
          <wp:positionV relativeFrom="page">
            <wp:posOffset>755662</wp:posOffset>
          </wp:positionV>
          <wp:extent cx="5575330" cy="12719"/>
          <wp:effectExtent l="0" t="0" r="0" b="0"/>
          <wp:wrapNone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330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8"/>
        <w:szCs w:val="18"/>
        <w:spacing w:val="25"/>
      </w:rPr>
      <w:t>国家执业医师资格考试</w:t>
    </w:r>
    <w:r>
      <w:rPr>
        <w:rFonts w:ascii="KaiTi" w:hAnsi="KaiTi" w:eastAsia="KaiTi" w:cs="KaiTi"/>
        <w:sz w:val="18"/>
        <w:szCs w:val="18"/>
        <w:spacing w:val="38"/>
      </w:rPr>
      <w:t xml:space="preserve">  </w:t>
    </w:r>
    <w:r>
      <w:rPr>
        <w:rFonts w:ascii="KaiTi" w:hAnsi="KaiTi" w:eastAsia="KaiTi" w:cs="KaiTi"/>
        <w:sz w:val="18"/>
        <w:szCs w:val="18"/>
        <w:spacing w:val="25"/>
      </w:rPr>
      <w:t>口腔执业医师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4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21728" behindDoc="0" locked="0" layoutInCell="0" allowOverlap="1">
          <wp:simplePos x="0" y="0"/>
          <wp:positionH relativeFrom="page">
            <wp:posOffset>400083</wp:posOffset>
          </wp:positionH>
          <wp:positionV relativeFrom="page">
            <wp:posOffset>825544</wp:posOffset>
          </wp:positionV>
          <wp:extent cx="5543530" cy="12618"/>
          <wp:effectExtent l="0" t="0" r="0" b="0"/>
          <wp:wrapNone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3530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真题精编试卷(二)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22752" behindDoc="0" locked="0" layoutInCell="0" allowOverlap="1">
          <wp:simplePos x="0" y="0"/>
          <wp:positionH relativeFrom="page">
            <wp:posOffset>533392</wp:posOffset>
          </wp:positionH>
          <wp:positionV relativeFrom="page">
            <wp:posOffset>800129</wp:posOffset>
          </wp:positionV>
          <wp:extent cx="5568951" cy="12620"/>
          <wp:effectExtent l="0" t="0" r="0" b="0"/>
          <wp:wrapNone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51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32"/>
      </w:rPr>
      <w:t xml:space="preserve"> 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23776" behindDoc="0" locked="0" layoutInCell="0" allowOverlap="1">
          <wp:simplePos x="0" y="0"/>
          <wp:positionH relativeFrom="page">
            <wp:posOffset>400083</wp:posOffset>
          </wp:positionH>
          <wp:positionV relativeFrom="page">
            <wp:posOffset>806469</wp:posOffset>
          </wp:positionV>
          <wp:extent cx="5549875" cy="12715"/>
          <wp:effectExtent l="0" t="0" r="0" b="0"/>
          <wp:wrapNone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875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真题精编试卷(二)</w:t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24800" behindDoc="0" locked="0" layoutInCell="0" allowOverlap="1">
          <wp:simplePos x="0" y="0"/>
          <wp:positionH relativeFrom="page">
            <wp:posOffset>539770</wp:posOffset>
          </wp:positionH>
          <wp:positionV relativeFrom="page">
            <wp:posOffset>793722</wp:posOffset>
          </wp:positionV>
          <wp:extent cx="5581643" cy="12719"/>
          <wp:effectExtent l="0" t="0" r="0" b="0"/>
          <wp:wrapNone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406426</wp:posOffset>
          </wp:positionH>
          <wp:positionV relativeFrom="page">
            <wp:posOffset>800112</wp:posOffset>
          </wp:positionV>
          <wp:extent cx="5556220" cy="12715"/>
          <wp:effectExtent l="0" t="0" r="0" b="0"/>
          <wp:wrapNone/>
          <wp:docPr id="156" name="IM 156"/>
          <wp:cNvGraphicFramePr/>
          <a:graphic>
            <a:graphicData uri="http://schemas.openxmlformats.org/drawingml/2006/picture">
              <pic:pic>
                <pic:nvPicPr>
                  <pic:cNvPr id="156" name="IM 1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20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真题精编试卷(二)</w:t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26848" behindDoc="0" locked="0" layoutInCell="0" allowOverlap="1">
          <wp:simplePos x="0" y="0"/>
          <wp:positionH relativeFrom="page">
            <wp:posOffset>488937</wp:posOffset>
          </wp:positionH>
          <wp:positionV relativeFrom="page">
            <wp:posOffset>800129</wp:posOffset>
          </wp:positionV>
          <wp:extent cx="5581643" cy="12620"/>
          <wp:effectExtent l="0" t="0" r="0" b="0"/>
          <wp:wrapNone/>
          <wp:docPr id="158" name="IM 158"/>
          <wp:cNvGraphicFramePr/>
          <a:graphic>
            <a:graphicData uri="http://schemas.openxmlformats.org/drawingml/2006/picture">
              <pic:pic>
                <pic:nvPicPr>
                  <pic:cNvPr id="158" name="IM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27872" behindDoc="0" locked="0" layoutInCell="0" allowOverlap="1">
          <wp:simplePos x="0" y="0"/>
          <wp:positionH relativeFrom="page">
            <wp:posOffset>387328</wp:posOffset>
          </wp:positionH>
          <wp:positionV relativeFrom="page">
            <wp:posOffset>825544</wp:posOffset>
          </wp:positionV>
          <wp:extent cx="5556285" cy="12618"/>
          <wp:effectExtent l="0" t="0" r="0" b="0"/>
          <wp:wrapNone/>
          <wp:docPr id="160" name="IM 160"/>
          <wp:cNvGraphicFramePr/>
          <a:graphic>
            <a:graphicData uri="http://schemas.openxmlformats.org/drawingml/2006/picture">
              <pic:pic>
                <pic:nvPicPr>
                  <pic:cNvPr id="160" name="IM 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85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真题精编试卷(二)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28896" behindDoc="0" locked="0" layoutInCell="0" allowOverlap="1">
          <wp:simplePos x="0" y="0"/>
          <wp:positionH relativeFrom="page">
            <wp:posOffset>508007</wp:posOffset>
          </wp:positionH>
          <wp:positionV relativeFrom="page">
            <wp:posOffset>787412</wp:posOffset>
          </wp:positionV>
          <wp:extent cx="5575265" cy="12719"/>
          <wp:effectExtent l="0" t="0" r="0" b="0"/>
          <wp:wrapNone/>
          <wp:docPr id="162" name="IM 162"/>
          <wp:cNvGraphicFramePr/>
          <a:graphic>
            <a:graphicData uri="http://schemas.openxmlformats.org/drawingml/2006/picture">
              <pic:pic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265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5"/>
      </w:rPr>
      <w:t>国家执业医师资格考试</w:t>
    </w:r>
    <w:r>
      <w:rPr>
        <w:rFonts w:ascii="KaiTi" w:hAnsi="KaiTi" w:eastAsia="KaiTi" w:cs="KaiTi"/>
        <w:sz w:val="20"/>
        <w:szCs w:val="20"/>
        <w:spacing w:val="29"/>
      </w:rPr>
      <w:t xml:space="preserve">  </w:t>
    </w:r>
    <w:r>
      <w:rPr>
        <w:rFonts w:ascii="KaiTi" w:hAnsi="KaiTi" w:eastAsia="KaiTi" w:cs="KaiTi"/>
        <w:sz w:val="20"/>
        <w:szCs w:val="20"/>
        <w:spacing w:val="5"/>
      </w:rPr>
      <w:t>口腔执业医师</w:t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4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29920" behindDoc="0" locked="0" layoutInCell="0" allowOverlap="1">
          <wp:simplePos x="0" y="0"/>
          <wp:positionH relativeFrom="page">
            <wp:posOffset>539770</wp:posOffset>
          </wp:positionH>
          <wp:positionV relativeFrom="page">
            <wp:posOffset>831879</wp:posOffset>
          </wp:positionV>
          <wp:extent cx="5549903" cy="12620"/>
          <wp:effectExtent l="0" t="0" r="0" b="0"/>
          <wp:wrapNone/>
          <wp:docPr id="164" name="IM 164"/>
          <wp:cNvGraphicFramePr/>
          <a:graphic>
            <a:graphicData uri="http://schemas.openxmlformats.org/drawingml/2006/picture">
              <pic:pic>
                <pic:nvPicPr>
                  <pic:cNvPr id="164" name="IM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903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3"/>
      </w:rPr>
      <w:t>真题精编试卷(二)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30944" behindDoc="0" locked="0" layoutInCell="0" allowOverlap="1">
          <wp:simplePos x="0" y="0"/>
          <wp:positionH relativeFrom="page">
            <wp:posOffset>507991</wp:posOffset>
          </wp:positionH>
          <wp:positionV relativeFrom="page">
            <wp:posOffset>800055</wp:posOffset>
          </wp:positionV>
          <wp:extent cx="5588037" cy="12696"/>
          <wp:effectExtent l="0" t="0" r="0" b="0"/>
          <wp:wrapNone/>
          <wp:docPr id="166" name="IM 166"/>
          <wp:cNvGraphicFramePr/>
          <a:graphic>
            <a:graphicData uri="http://schemas.openxmlformats.org/drawingml/2006/picture">
              <pic:pic>
                <pic:nvPicPr>
                  <pic:cNvPr id="166" name="IM 1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37" cy="12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1"/>
      </w:rPr>
      <w:t>国家执业医师资格考试</w:t>
    </w:r>
    <w:r>
      <w:rPr>
        <w:rFonts w:ascii="KaiTi" w:hAnsi="KaiTi" w:eastAsia="KaiTi" w:cs="KaiTi"/>
        <w:sz w:val="21"/>
        <w:szCs w:val="21"/>
        <w:spacing w:val="-1"/>
      </w:rPr>
      <w:t xml:space="preserve">  </w:t>
    </w:r>
    <w:r>
      <w:rPr>
        <w:rFonts w:ascii="KaiTi" w:hAnsi="KaiTi" w:eastAsia="KaiTi" w:cs="KaiTi"/>
        <w:sz w:val="21"/>
        <w:szCs w:val="21"/>
        <w:spacing w:val="-1"/>
      </w:rPr>
      <w:t>口腔执业医师</w:t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31968" behindDoc="0" locked="0" layoutInCell="0" allowOverlap="1">
          <wp:simplePos x="0" y="0"/>
          <wp:positionH relativeFrom="page">
            <wp:posOffset>400083</wp:posOffset>
          </wp:positionH>
          <wp:positionV relativeFrom="page">
            <wp:posOffset>793754</wp:posOffset>
          </wp:positionV>
          <wp:extent cx="5556220" cy="12715"/>
          <wp:effectExtent l="0" t="0" r="0" b="0"/>
          <wp:wrapNone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20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真题精编试卷(二)</w:t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32992" behindDoc="0" locked="0" layoutInCell="0" allowOverlap="1">
          <wp:simplePos x="0" y="0"/>
          <wp:positionH relativeFrom="page">
            <wp:posOffset>520700</wp:posOffset>
          </wp:positionH>
          <wp:positionV relativeFrom="page">
            <wp:posOffset>774693</wp:posOffset>
          </wp:positionV>
          <wp:extent cx="5581643" cy="12719"/>
          <wp:effectExtent l="0" t="0" r="0" b="0"/>
          <wp:wrapNone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2"/>
      </w:rPr>
      <w:t>国家执业医师资格考试</w:t>
    </w:r>
    <w:r>
      <w:rPr>
        <w:rFonts w:ascii="KaiTi" w:hAnsi="KaiTi" w:eastAsia="KaiTi" w:cs="KaiTi"/>
        <w:sz w:val="21"/>
        <w:szCs w:val="21"/>
        <w:spacing w:val="106"/>
      </w:rPr>
      <w:t xml:space="preserve"> </w:t>
    </w:r>
    <w:r>
      <w:rPr>
        <w:rFonts w:ascii="KaiTi" w:hAnsi="KaiTi" w:eastAsia="KaiTi" w:cs="KaiTi"/>
        <w:sz w:val="21"/>
        <w:szCs w:val="21"/>
        <w:spacing w:val="-2"/>
      </w:rPr>
      <w:t>口腔执业医师</w:t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34016" behindDoc="0" locked="0" layoutInCell="0" allowOverlap="1">
          <wp:simplePos x="0" y="0"/>
          <wp:positionH relativeFrom="page">
            <wp:posOffset>412771</wp:posOffset>
          </wp:positionH>
          <wp:positionV relativeFrom="page">
            <wp:posOffset>793754</wp:posOffset>
          </wp:positionV>
          <wp:extent cx="5562564" cy="12715"/>
          <wp:effectExtent l="0" t="0" r="0" b="0"/>
          <wp:wrapNone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64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0"/>
      </w:rPr>
      <w:t>真题精编试卷(二)</w:t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35040" behindDoc="0" locked="0" layoutInCell="0" allowOverlap="1">
          <wp:simplePos x="0" y="0"/>
          <wp:positionH relativeFrom="page">
            <wp:posOffset>488937</wp:posOffset>
          </wp:positionH>
          <wp:positionV relativeFrom="page">
            <wp:posOffset>781004</wp:posOffset>
          </wp:positionV>
          <wp:extent cx="5594335" cy="12719"/>
          <wp:effectExtent l="0" t="0" r="0" b="0"/>
          <wp:wrapNone/>
          <wp:docPr id="178" name="IM 178"/>
          <wp:cNvGraphicFramePr/>
          <a:graphic>
            <a:graphicData uri="http://schemas.openxmlformats.org/drawingml/2006/picture">
              <pic:pic>
                <pic:nvPicPr>
                  <pic:cNvPr id="178" name="IM 1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35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27"/>
      </w:rPr>
      <w:t xml:space="preserve"> 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9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36064" behindDoc="0" locked="0" layoutInCell="0" allowOverlap="1">
          <wp:simplePos x="0" y="0"/>
          <wp:positionH relativeFrom="page">
            <wp:posOffset>387328</wp:posOffset>
          </wp:positionH>
          <wp:positionV relativeFrom="page">
            <wp:posOffset>806469</wp:posOffset>
          </wp:positionV>
          <wp:extent cx="5568974" cy="12715"/>
          <wp:effectExtent l="0" t="0" r="0" b="0"/>
          <wp:wrapNone/>
          <wp:docPr id="180" name="IM 180"/>
          <wp:cNvGraphicFramePr/>
          <a:graphic>
            <a:graphicData uri="http://schemas.openxmlformats.org/drawingml/2006/picture">
              <pic:pic>
                <pic:nvPicPr>
                  <pic:cNvPr id="180" name="IM 1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74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0"/>
      </w:rPr>
      <w:t>真题精编试卷(二)</w:t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37088" behindDoc="0" locked="0" layoutInCell="0" allowOverlap="1">
          <wp:simplePos x="0" y="0"/>
          <wp:positionH relativeFrom="page">
            <wp:posOffset>508007</wp:posOffset>
          </wp:positionH>
          <wp:positionV relativeFrom="page">
            <wp:posOffset>781004</wp:posOffset>
          </wp:positionV>
          <wp:extent cx="5588022" cy="12719"/>
          <wp:effectExtent l="0" t="0" r="0" b="0"/>
          <wp:wrapNone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22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38112" behindDoc="0" locked="0" layoutInCell="0" allowOverlap="1">
          <wp:simplePos x="0" y="0"/>
          <wp:positionH relativeFrom="page">
            <wp:posOffset>539765</wp:posOffset>
          </wp:positionH>
          <wp:positionV relativeFrom="page">
            <wp:posOffset>819104</wp:posOffset>
          </wp:positionV>
          <wp:extent cx="5568961" cy="12789"/>
          <wp:effectExtent l="0" t="0" r="0" b="0"/>
          <wp:wrapNone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61" cy="12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2"/>
      </w:rPr>
      <w:t>真题精编试卷(二)</w:t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39136" behindDoc="0" locked="0" layoutInCell="0" allowOverlap="1">
          <wp:simplePos x="0" y="0"/>
          <wp:positionH relativeFrom="page">
            <wp:posOffset>457174</wp:posOffset>
          </wp:positionH>
          <wp:positionV relativeFrom="page">
            <wp:posOffset>761974</wp:posOffset>
          </wp:positionV>
          <wp:extent cx="5600713" cy="12719"/>
          <wp:effectExtent l="0" t="0" r="0" b="0"/>
          <wp:wrapNone/>
          <wp:docPr id="186" name="IM 186"/>
          <wp:cNvGraphicFramePr/>
          <a:graphic>
            <a:graphicData uri="http://schemas.openxmlformats.org/drawingml/2006/picture">
              <pic:pic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0071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27"/>
      </w:rPr>
      <w:t xml:space="preserve"> 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40160" behindDoc="0" locked="0" layoutInCell="0" allowOverlap="1">
          <wp:simplePos x="0" y="0"/>
          <wp:positionH relativeFrom="page">
            <wp:posOffset>438148</wp:posOffset>
          </wp:positionH>
          <wp:positionV relativeFrom="page">
            <wp:posOffset>774682</wp:posOffset>
          </wp:positionV>
          <wp:extent cx="5562629" cy="12715"/>
          <wp:effectExtent l="0" t="0" r="0" b="0"/>
          <wp:wrapNone/>
          <wp:docPr id="188" name="IM 188"/>
          <wp:cNvGraphicFramePr/>
          <a:graphic>
            <a:graphicData uri="http://schemas.openxmlformats.org/drawingml/2006/picture">
              <pic:pic>
                <pic:nvPicPr>
                  <pic:cNvPr id="188" name="IM 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629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真题精编试卷(二)</w:t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41184" behindDoc="0" locked="0" layoutInCell="0" allowOverlap="1">
          <wp:simplePos x="0" y="0"/>
          <wp:positionH relativeFrom="page">
            <wp:posOffset>488937</wp:posOffset>
          </wp:positionH>
          <wp:positionV relativeFrom="page">
            <wp:posOffset>761974</wp:posOffset>
          </wp:positionV>
          <wp:extent cx="5581643" cy="12719"/>
          <wp:effectExtent l="0" t="0" r="0" b="0"/>
          <wp:wrapNone/>
          <wp:docPr id="190" name="IM 190"/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6"/>
      </w:rPr>
      <w:t>国家执业医师资格考试</w:t>
    </w:r>
    <w:r>
      <w:rPr>
        <w:rFonts w:ascii="KaiTi" w:hAnsi="KaiTi" w:eastAsia="KaiTi" w:cs="KaiTi"/>
        <w:sz w:val="20"/>
        <w:szCs w:val="20"/>
        <w:spacing w:val="21"/>
      </w:rPr>
      <w:t xml:space="preserve">  </w:t>
    </w:r>
    <w:r>
      <w:rPr>
        <w:rFonts w:ascii="KaiTi" w:hAnsi="KaiTi" w:eastAsia="KaiTi" w:cs="KaiTi"/>
        <w:sz w:val="20"/>
        <w:szCs w:val="20"/>
        <w:spacing w:val="6"/>
      </w:rPr>
      <w:t>口腔执业医师</w:t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42208" behindDoc="0" locked="0" layoutInCell="0" allowOverlap="1">
          <wp:simplePos x="0" y="0"/>
          <wp:positionH relativeFrom="page">
            <wp:posOffset>438148</wp:posOffset>
          </wp:positionH>
          <wp:positionV relativeFrom="page">
            <wp:posOffset>787397</wp:posOffset>
          </wp:positionV>
          <wp:extent cx="5562629" cy="12715"/>
          <wp:effectExtent l="0" t="0" r="0" b="0"/>
          <wp:wrapNone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629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0"/>
      </w:rPr>
      <w:t>真题精编试卷(二)</w:t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43232" behindDoc="0" locked="0" layoutInCell="0" allowOverlap="1">
          <wp:simplePos x="0" y="0"/>
          <wp:positionH relativeFrom="page">
            <wp:posOffset>457174</wp:posOffset>
          </wp:positionH>
          <wp:positionV relativeFrom="page">
            <wp:posOffset>781004</wp:posOffset>
          </wp:positionV>
          <wp:extent cx="5594401" cy="12719"/>
          <wp:effectExtent l="0" t="0" r="0" b="0"/>
          <wp:wrapNone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401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5"/>
      </w:rPr>
      <w:t>国家执业医师资格考试</w:t>
    </w:r>
    <w:r>
      <w:rPr>
        <w:rFonts w:ascii="KaiTi" w:hAnsi="KaiTi" w:eastAsia="KaiTi" w:cs="KaiTi"/>
        <w:sz w:val="20"/>
        <w:szCs w:val="20"/>
        <w:spacing w:val="29"/>
      </w:rPr>
      <w:t xml:space="preserve">  </w:t>
    </w:r>
    <w:r>
      <w:rPr>
        <w:rFonts w:ascii="KaiTi" w:hAnsi="KaiTi" w:eastAsia="KaiTi" w:cs="KaiTi"/>
        <w:sz w:val="20"/>
        <w:szCs w:val="20"/>
        <w:spacing w:val="5"/>
      </w:rPr>
      <w:t>口腔执业医师</w:t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44256" behindDoc="0" locked="0" layoutInCell="0" allowOverlap="1">
          <wp:simplePos x="0" y="0"/>
          <wp:positionH relativeFrom="page">
            <wp:posOffset>527022</wp:posOffset>
          </wp:positionH>
          <wp:positionV relativeFrom="page">
            <wp:posOffset>838224</wp:posOffset>
          </wp:positionV>
          <wp:extent cx="5569006" cy="12711"/>
          <wp:effectExtent l="0" t="0" r="0" b="0"/>
          <wp:wrapNone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9006" cy="127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2"/>
      </w:rPr>
      <w:t>真题精编试卷(二)</w:t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45280" behindDoc="0" locked="0" layoutInCell="0" allowOverlap="1">
          <wp:simplePos x="0" y="0"/>
          <wp:positionH relativeFrom="page">
            <wp:posOffset>457172</wp:posOffset>
          </wp:positionH>
          <wp:positionV relativeFrom="page">
            <wp:posOffset>800087</wp:posOffset>
          </wp:positionV>
          <wp:extent cx="5594405" cy="12705"/>
          <wp:effectExtent l="0" t="0" r="0" b="0"/>
          <wp:wrapNone/>
          <wp:docPr id="198" name="IM 198"/>
          <wp:cNvGraphicFramePr/>
          <a:graphic>
            <a:graphicData uri="http://schemas.openxmlformats.org/drawingml/2006/picture">
              <pic:pic>
                <pic:nvPicPr>
                  <pic:cNvPr id="198" name="IM 1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405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1"/>
      </w:rPr>
      <w:t>国家执业医师资格考试</w:t>
    </w:r>
    <w:r>
      <w:rPr>
        <w:rFonts w:ascii="KaiTi" w:hAnsi="KaiTi" w:eastAsia="KaiTi" w:cs="KaiTi"/>
        <w:sz w:val="21"/>
        <w:szCs w:val="21"/>
        <w:spacing w:val="59"/>
      </w:rPr>
      <w:t xml:space="preserve"> </w:t>
    </w:r>
    <w:r>
      <w:rPr>
        <w:rFonts w:ascii="KaiTi" w:hAnsi="KaiTi" w:eastAsia="KaiTi" w:cs="KaiTi"/>
        <w:sz w:val="21"/>
        <w:szCs w:val="21"/>
        <w:spacing w:val="1"/>
      </w:rPr>
      <w:t>口腔执业医师</w:t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5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46304" behindDoc="0" locked="0" layoutInCell="0" allowOverlap="1">
          <wp:simplePos x="0" y="0"/>
          <wp:positionH relativeFrom="page">
            <wp:posOffset>495311</wp:posOffset>
          </wp:positionH>
          <wp:positionV relativeFrom="page">
            <wp:posOffset>774682</wp:posOffset>
          </wp:positionV>
          <wp:extent cx="5562564" cy="12715"/>
          <wp:effectExtent l="0" t="0" r="0" b="0"/>
          <wp:wrapNone/>
          <wp:docPr id="200" name="IM 200"/>
          <wp:cNvGraphicFramePr/>
          <a:graphic>
            <a:graphicData uri="http://schemas.openxmlformats.org/drawingml/2006/picture">
              <pic:pic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64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0"/>
      </w:rPr>
      <w:t>真题精编试卷(二)</w:t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"/>
      <w:spacing w:before="42" w:line="234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47328" behindDoc="0" locked="0" layoutInCell="0" allowOverlap="1">
          <wp:simplePos x="0" y="0"/>
          <wp:positionH relativeFrom="page">
            <wp:posOffset>438169</wp:posOffset>
          </wp:positionH>
          <wp:positionV relativeFrom="page">
            <wp:posOffset>755662</wp:posOffset>
          </wp:positionV>
          <wp:extent cx="5600649" cy="12719"/>
          <wp:effectExtent l="0" t="0" r="0" b="0"/>
          <wp:wrapNone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00649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5"/>
      </w:rPr>
      <w:t>国家执业医师资格考试</w:t>
    </w:r>
    <w:r>
      <w:rPr>
        <w:rFonts w:ascii="KaiTi" w:hAnsi="KaiTi" w:eastAsia="KaiTi" w:cs="KaiTi"/>
        <w:sz w:val="21"/>
        <w:szCs w:val="21"/>
        <w:spacing w:val="23"/>
      </w:rPr>
      <w:t xml:space="preserve">  </w:t>
    </w:r>
    <w:r>
      <w:rPr>
        <w:rFonts w:ascii="KaiTi" w:hAnsi="KaiTi" w:eastAsia="KaiTi" w:cs="KaiTi"/>
        <w:sz w:val="21"/>
        <w:szCs w:val="21"/>
        <w:spacing w:val="-5"/>
        <w:position w:val="-1"/>
      </w:rPr>
      <w:t>口腔执业医师</w:t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48352" behindDoc="0" locked="0" layoutInCell="0" allowOverlap="1">
          <wp:simplePos x="0" y="0"/>
          <wp:positionH relativeFrom="page">
            <wp:posOffset>457180</wp:posOffset>
          </wp:positionH>
          <wp:positionV relativeFrom="page">
            <wp:posOffset>774682</wp:posOffset>
          </wp:positionV>
          <wp:extent cx="5568974" cy="12715"/>
          <wp:effectExtent l="0" t="0" r="0" b="0"/>
          <wp:wrapNone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74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真题精编试卷(二)</w:t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49376" behindDoc="0" locked="0" layoutInCell="0" allowOverlap="1">
          <wp:simplePos x="0" y="0"/>
          <wp:positionH relativeFrom="page">
            <wp:posOffset>450861</wp:posOffset>
          </wp:positionH>
          <wp:positionV relativeFrom="page">
            <wp:posOffset>755662</wp:posOffset>
          </wp:positionV>
          <wp:extent cx="5607026" cy="12719"/>
          <wp:effectExtent l="0" t="0" r="0" b="0"/>
          <wp:wrapNone/>
          <wp:docPr id="206" name="IM 206"/>
          <wp:cNvGraphicFramePr/>
          <a:graphic>
            <a:graphicData uri="http://schemas.openxmlformats.org/drawingml/2006/picture">
              <pic:pic>
                <pic:nvPicPr>
                  <pic:cNvPr id="206" name="IM 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0702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27"/>
      </w:rPr>
      <w:t xml:space="preserve"> 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50400" behindDoc="0" locked="0" layoutInCell="0" allowOverlap="1">
          <wp:simplePos x="0" y="0"/>
          <wp:positionH relativeFrom="page">
            <wp:posOffset>596893</wp:posOffset>
          </wp:positionH>
          <wp:positionV relativeFrom="page">
            <wp:posOffset>863606</wp:posOffset>
          </wp:positionV>
          <wp:extent cx="5568971" cy="12670"/>
          <wp:effectExtent l="0" t="0" r="0" b="0"/>
          <wp:wrapNone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71" cy="12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3"/>
      </w:rPr>
      <w:t>真题精编试卷(二)</w:t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51424" behindDoc="0" locked="0" layoutInCell="0" allowOverlap="1">
          <wp:simplePos x="0" y="0"/>
          <wp:positionH relativeFrom="page">
            <wp:posOffset>463520</wp:posOffset>
          </wp:positionH>
          <wp:positionV relativeFrom="page">
            <wp:posOffset>857220</wp:posOffset>
          </wp:positionV>
          <wp:extent cx="5588045" cy="12688"/>
          <wp:effectExtent l="0" t="0" r="0" b="0"/>
          <wp:wrapNone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45" cy="12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2"/>
      </w:rPr>
      <w:t>国家执业医师资格考试</w:t>
    </w:r>
    <w:r>
      <w:rPr>
        <w:rFonts w:ascii="KaiTi" w:hAnsi="KaiTi" w:eastAsia="KaiTi" w:cs="KaiTi"/>
        <w:sz w:val="21"/>
        <w:szCs w:val="21"/>
        <w:spacing w:val="-2"/>
      </w:rPr>
      <w:t xml:space="preserve">  </w:t>
    </w:r>
    <w:r>
      <w:rPr>
        <w:rFonts w:ascii="KaiTi" w:hAnsi="KaiTi" w:eastAsia="KaiTi" w:cs="KaiTi"/>
        <w:sz w:val="21"/>
        <w:szCs w:val="21"/>
        <w:spacing w:val="-2"/>
      </w:rPr>
      <w:t>口腔执业医师</w:t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52448" behindDoc="0" locked="0" layoutInCell="0" allowOverlap="1">
          <wp:simplePos x="0" y="0"/>
          <wp:positionH relativeFrom="page">
            <wp:posOffset>584174</wp:posOffset>
          </wp:positionH>
          <wp:positionV relativeFrom="page">
            <wp:posOffset>895381</wp:posOffset>
          </wp:positionV>
          <wp:extent cx="5581681" cy="12662"/>
          <wp:effectExtent l="0" t="0" r="0" b="0"/>
          <wp:wrapNone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81" cy="126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真题精编试卷(二)</w:t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53472" behindDoc="0" locked="0" layoutInCell="0" allowOverlap="1">
          <wp:simplePos x="0" y="0"/>
          <wp:positionH relativeFrom="page">
            <wp:posOffset>444521</wp:posOffset>
          </wp:positionH>
          <wp:positionV relativeFrom="page">
            <wp:posOffset>869964</wp:posOffset>
          </wp:positionV>
          <wp:extent cx="5594301" cy="12672"/>
          <wp:effectExtent l="0" t="0" r="0" b="0"/>
          <wp:wrapNone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01" cy="12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国家执业医师资格考试</w:t>
    </w:r>
    <w:r>
      <w:rPr>
        <w:rFonts w:ascii="KaiTi" w:hAnsi="KaiTi" w:eastAsia="KaiTi" w:cs="KaiTi"/>
        <w:sz w:val="20"/>
        <w:szCs w:val="20"/>
        <w:spacing w:val="100"/>
      </w:rPr>
      <w:t xml:space="preserve"> </w:t>
    </w:r>
    <w:r>
      <w:rPr>
        <w:rFonts w:ascii="KaiTi" w:hAnsi="KaiTi" w:eastAsia="KaiTi" w:cs="KaiTi"/>
        <w:sz w:val="20"/>
        <w:szCs w:val="20"/>
        <w:spacing w:val="8"/>
      </w:rPr>
      <w:t>口腔执业医师</w:t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9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54496" behindDoc="0" locked="0" layoutInCell="0" allowOverlap="1">
          <wp:simplePos x="0" y="0"/>
          <wp:positionH relativeFrom="page">
            <wp:posOffset>501629</wp:posOffset>
          </wp:positionH>
          <wp:positionV relativeFrom="page">
            <wp:posOffset>882673</wp:posOffset>
          </wp:positionV>
          <wp:extent cx="5568991" cy="12684"/>
          <wp:effectExtent l="0" t="0" r="0" b="0"/>
          <wp:wrapNone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91" cy="12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1"/>
      </w:rPr>
      <w:t>真题精编试卷(二)</w:t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55520" behindDoc="0" locked="0" layoutInCell="0" allowOverlap="1">
          <wp:simplePos x="0" y="0"/>
          <wp:positionH relativeFrom="page">
            <wp:posOffset>450861</wp:posOffset>
          </wp:positionH>
          <wp:positionV relativeFrom="page">
            <wp:posOffset>844501</wp:posOffset>
          </wp:positionV>
          <wp:extent cx="5600713" cy="12719"/>
          <wp:effectExtent l="0" t="0" r="0" b="0"/>
          <wp:wrapNone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0071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2"/>
      </w:rPr>
      <w:t>国家执业医师资格考试</w:t>
    </w:r>
    <w:r>
      <w:rPr>
        <w:rFonts w:ascii="KaiTi" w:hAnsi="KaiTi" w:eastAsia="KaiTi" w:cs="KaiTi"/>
        <w:sz w:val="21"/>
        <w:szCs w:val="21"/>
        <w:spacing w:val="-2"/>
      </w:rPr>
      <w:t xml:space="preserve">  </w:t>
    </w:r>
    <w:r>
      <w:rPr>
        <w:rFonts w:ascii="KaiTi" w:hAnsi="KaiTi" w:eastAsia="KaiTi" w:cs="KaiTi"/>
        <w:sz w:val="21"/>
        <w:szCs w:val="21"/>
        <w:spacing w:val="-2"/>
      </w:rPr>
      <w:t>口腔执业医师</w:t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56544" behindDoc="0" locked="0" layoutInCell="0" allowOverlap="1">
          <wp:simplePos x="0" y="0"/>
          <wp:positionH relativeFrom="page">
            <wp:posOffset>469869</wp:posOffset>
          </wp:positionH>
          <wp:positionV relativeFrom="page">
            <wp:posOffset>806469</wp:posOffset>
          </wp:positionV>
          <wp:extent cx="5549941" cy="12715"/>
          <wp:effectExtent l="0" t="0" r="0" b="0"/>
          <wp:wrapNone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941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1"/>
      </w:rPr>
      <w:t>真题精编试卷(二)</w:t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57568" behindDoc="0" locked="0" layoutInCell="0" allowOverlap="1">
          <wp:simplePos x="0" y="0"/>
          <wp:positionH relativeFrom="page">
            <wp:posOffset>501663</wp:posOffset>
          </wp:positionH>
          <wp:positionV relativeFrom="page">
            <wp:posOffset>857224</wp:posOffset>
          </wp:positionV>
          <wp:extent cx="5600718" cy="12729"/>
          <wp:effectExtent l="0" t="0" r="0" b="0"/>
          <wp:wrapNone/>
          <wp:docPr id="226" name="IM 226"/>
          <wp:cNvGraphicFramePr/>
          <a:graphic>
            <a:graphicData uri="http://schemas.openxmlformats.org/drawingml/2006/picture">
              <pic:pic>
                <pic:nvPicPr>
                  <pic:cNvPr id="226" name="IM 2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00718" cy="127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1"/>
      </w:rPr>
      <w:t>国家执业医师资格考试</w:t>
    </w:r>
    <w:r>
      <w:rPr>
        <w:rFonts w:ascii="KaiTi" w:hAnsi="KaiTi" w:eastAsia="KaiTi" w:cs="KaiTi"/>
        <w:sz w:val="21"/>
        <w:szCs w:val="21"/>
        <w:spacing w:val="59"/>
      </w:rPr>
      <w:t xml:space="preserve"> </w:t>
    </w:r>
    <w:r>
      <w:rPr>
        <w:rFonts w:ascii="KaiTi" w:hAnsi="KaiTi" w:eastAsia="KaiTi" w:cs="KaiTi"/>
        <w:sz w:val="21"/>
        <w:szCs w:val="21"/>
        <w:spacing w:val="1"/>
      </w:rPr>
      <w:t>口腔执业医师</w:t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58592" behindDoc="0" locked="0" layoutInCell="0" allowOverlap="1">
          <wp:simplePos x="0" y="0"/>
          <wp:positionH relativeFrom="page">
            <wp:posOffset>558789</wp:posOffset>
          </wp:positionH>
          <wp:positionV relativeFrom="page">
            <wp:posOffset>838241</wp:posOffset>
          </wp:positionV>
          <wp:extent cx="5575318" cy="12655"/>
          <wp:effectExtent l="0" t="0" r="0" b="0"/>
          <wp:wrapNone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318" cy="12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3"/>
      </w:rPr>
      <w:t>真题精编试卷(二)</w:t>
    </w:r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59616" behindDoc="0" locked="0" layoutInCell="0" allowOverlap="1">
          <wp:simplePos x="0" y="0"/>
          <wp:positionH relativeFrom="page">
            <wp:posOffset>501646</wp:posOffset>
          </wp:positionH>
          <wp:positionV relativeFrom="page">
            <wp:posOffset>812760</wp:posOffset>
          </wp:positionV>
          <wp:extent cx="5594347" cy="12786"/>
          <wp:effectExtent l="0" t="0" r="0" b="0"/>
          <wp:wrapNone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47" cy="12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2"/>
      </w:rPr>
      <w:t>国家执业医师资格考试</w:t>
    </w:r>
    <w:r>
      <w:rPr>
        <w:rFonts w:ascii="KaiTi" w:hAnsi="KaiTi" w:eastAsia="KaiTi" w:cs="KaiTi"/>
        <w:sz w:val="21"/>
        <w:szCs w:val="21"/>
        <w:spacing w:val="108"/>
      </w:rPr>
      <w:t xml:space="preserve"> </w:t>
    </w:r>
    <w:r>
      <w:rPr>
        <w:rFonts w:ascii="KaiTi" w:hAnsi="KaiTi" w:eastAsia="KaiTi" w:cs="KaiTi"/>
        <w:sz w:val="21"/>
        <w:szCs w:val="21"/>
        <w:spacing w:val="-2"/>
      </w:rPr>
      <w:t>口腔执业医师</w:t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60640" behindDoc="0" locked="0" layoutInCell="0" allowOverlap="1">
          <wp:simplePos x="0" y="0"/>
          <wp:positionH relativeFrom="page">
            <wp:posOffset>501677</wp:posOffset>
          </wp:positionH>
          <wp:positionV relativeFrom="page">
            <wp:posOffset>812803</wp:posOffset>
          </wp:positionV>
          <wp:extent cx="5575245" cy="12710"/>
          <wp:effectExtent l="0" t="0" r="0" b="0"/>
          <wp:wrapNone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245" cy="12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4"/>
      </w:rPr>
      <w:t>真题精编试卷(二)</w:t>
    </w:r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61664" behindDoc="0" locked="0" layoutInCell="0" allowOverlap="1">
          <wp:simplePos x="0" y="0"/>
          <wp:positionH relativeFrom="page">
            <wp:posOffset>508019</wp:posOffset>
          </wp:positionH>
          <wp:positionV relativeFrom="page">
            <wp:posOffset>787359</wp:posOffset>
          </wp:positionV>
          <wp:extent cx="5594344" cy="12696"/>
          <wp:effectExtent l="0" t="0" r="0" b="0"/>
          <wp:wrapNone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44" cy="12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3"/>
      </w:rPr>
      <w:t>国家执业医师资格考试</w:t>
    </w:r>
    <w:r>
      <w:rPr>
        <w:rFonts w:ascii="KaiTi" w:hAnsi="KaiTi" w:eastAsia="KaiTi" w:cs="KaiTi"/>
        <w:sz w:val="21"/>
        <w:szCs w:val="21"/>
        <w:spacing w:val="19"/>
      </w:rPr>
      <w:t xml:space="preserve">  </w:t>
    </w:r>
    <w:r>
      <w:rPr>
        <w:rFonts w:ascii="KaiTi" w:hAnsi="KaiTi" w:eastAsia="KaiTi" w:cs="KaiTi"/>
        <w:sz w:val="21"/>
        <w:szCs w:val="21"/>
        <w:spacing w:val="-3"/>
      </w:rPr>
      <w:t>口腔执业医师</w:t>
    </w:r>
  </w:p>
</w:hdr>
</file>

<file path=word/header1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62688" behindDoc="0" locked="0" layoutInCell="0" allowOverlap="1">
          <wp:simplePos x="0" y="0"/>
          <wp:positionH relativeFrom="page">
            <wp:posOffset>501646</wp:posOffset>
          </wp:positionH>
          <wp:positionV relativeFrom="page">
            <wp:posOffset>863581</wp:posOffset>
          </wp:positionV>
          <wp:extent cx="5562597" cy="12694"/>
          <wp:effectExtent l="0" t="0" r="0" b="0"/>
          <wp:wrapNone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97" cy="126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1"/>
      </w:rPr>
      <w:t>真题精编试卷(二)</w:t>
    </w:r>
  </w:p>
</w:hdr>
</file>

<file path=word/header1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63712" behindDoc="0" locked="0" layoutInCell="0" allowOverlap="1">
          <wp:simplePos x="0" y="0"/>
          <wp:positionH relativeFrom="page">
            <wp:posOffset>476220</wp:posOffset>
          </wp:positionH>
          <wp:positionV relativeFrom="page">
            <wp:posOffset>857284</wp:posOffset>
          </wp:positionV>
          <wp:extent cx="5600759" cy="12696"/>
          <wp:effectExtent l="0" t="0" r="0" b="0"/>
          <wp:wrapNone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00759" cy="12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5"/>
      </w:rPr>
      <w:t>国家执业医师资格考试</w:t>
    </w:r>
    <w:r>
      <w:rPr>
        <w:rFonts w:ascii="KaiTi" w:hAnsi="KaiTi" w:eastAsia="KaiTi" w:cs="KaiTi"/>
        <w:sz w:val="21"/>
        <w:szCs w:val="21"/>
        <w:spacing w:val="28"/>
      </w:rPr>
      <w:t xml:space="preserve">  </w:t>
    </w:r>
    <w:r>
      <w:rPr>
        <w:rFonts w:ascii="KaiTi" w:hAnsi="KaiTi" w:eastAsia="KaiTi" w:cs="KaiTi"/>
        <w:sz w:val="21"/>
        <w:szCs w:val="21"/>
        <w:spacing w:val="-5"/>
      </w:rPr>
      <w:t>口腔执业医师</w:t>
    </w:r>
  </w:p>
</w:hdr>
</file>

<file path=word/header1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64736" behindDoc="0" locked="0" layoutInCell="0" allowOverlap="1">
          <wp:simplePos x="0" y="0"/>
          <wp:positionH relativeFrom="page">
            <wp:posOffset>476274</wp:posOffset>
          </wp:positionH>
          <wp:positionV relativeFrom="page">
            <wp:posOffset>793781</wp:posOffset>
          </wp:positionV>
          <wp:extent cx="5575262" cy="12665"/>
          <wp:effectExtent l="0" t="0" r="0" b="0"/>
          <wp:wrapNone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262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27"/>
      </w:rPr>
      <w:t>参考答案及解析</w:t>
    </w:r>
  </w:p>
</w:hdr>
</file>

<file path=word/header1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65760" behindDoc="0" locked="0" layoutInCell="0" allowOverlap="1">
          <wp:simplePos x="0" y="0"/>
          <wp:positionH relativeFrom="page">
            <wp:posOffset>514353</wp:posOffset>
          </wp:positionH>
          <wp:positionV relativeFrom="page">
            <wp:posOffset>838179</wp:posOffset>
          </wp:positionV>
          <wp:extent cx="5600718" cy="12730"/>
          <wp:effectExtent l="0" t="0" r="0" b="0"/>
          <wp:wrapNone/>
          <wp:docPr id="242" name="IM 242"/>
          <wp:cNvGraphicFramePr/>
          <a:graphic>
            <a:graphicData uri="http://schemas.openxmlformats.org/drawingml/2006/picture">
              <pic:pic>
                <pic:nvPicPr>
                  <pic:cNvPr id="242" name="IM 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00718" cy="127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16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66784" behindDoc="0" locked="0" layoutInCell="0" allowOverlap="1">
          <wp:simplePos x="0" y="0"/>
          <wp:positionH relativeFrom="page">
            <wp:posOffset>419100</wp:posOffset>
          </wp:positionH>
          <wp:positionV relativeFrom="page">
            <wp:posOffset>806447</wp:posOffset>
          </wp:positionV>
          <wp:extent cx="5568924" cy="12665"/>
          <wp:effectExtent l="0" t="0" r="0" b="0"/>
          <wp:wrapNone/>
          <wp:docPr id="244" name="IM 244"/>
          <wp:cNvGraphicFramePr/>
          <a:graphic>
            <a:graphicData uri="http://schemas.openxmlformats.org/drawingml/2006/picture">
              <pic:pic>
                <pic:nvPicPr>
                  <pic:cNvPr id="244" name="IM 2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24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6"/>
      </w:rPr>
      <w:t>参考答案及解析</w:t>
    </w:r>
  </w:p>
</w:hdr>
</file>

<file path=word/header1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67808" behindDoc="0" locked="0" layoutInCell="0" allowOverlap="1">
          <wp:simplePos x="0" y="0"/>
          <wp:positionH relativeFrom="page">
            <wp:posOffset>482624</wp:posOffset>
          </wp:positionH>
          <wp:positionV relativeFrom="page">
            <wp:posOffset>781004</wp:posOffset>
          </wp:positionV>
          <wp:extent cx="5607027" cy="12719"/>
          <wp:effectExtent l="0" t="0" r="0" b="0"/>
          <wp:wrapNone/>
          <wp:docPr id="246" name="IM 246"/>
          <wp:cNvGraphicFramePr/>
          <a:graphic>
            <a:graphicData uri="http://schemas.openxmlformats.org/drawingml/2006/picture">
              <pic:pic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07027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3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3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68832" behindDoc="0" locked="0" layoutInCell="0" allowOverlap="1">
          <wp:simplePos x="0" y="0"/>
          <wp:positionH relativeFrom="page">
            <wp:posOffset>425438</wp:posOffset>
          </wp:positionH>
          <wp:positionV relativeFrom="page">
            <wp:posOffset>787353</wp:posOffset>
          </wp:positionV>
          <wp:extent cx="5600680" cy="12761"/>
          <wp:effectExtent l="0" t="0" r="0" b="0"/>
          <wp:wrapNone/>
          <wp:docPr id="248" name="IM 248"/>
          <wp:cNvGraphicFramePr/>
          <a:graphic>
            <a:graphicData uri="http://schemas.openxmlformats.org/drawingml/2006/picture">
              <pic:pic>
                <pic:nvPicPr>
                  <pic:cNvPr id="248" name="IM 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00680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1"/>
      </w:rPr>
      <w:t>参考答案及解析</w:t>
    </w:r>
  </w:p>
</w:hdr>
</file>

<file path=word/header1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69856" behindDoc="0" locked="0" layoutInCell="0" allowOverlap="1">
          <wp:simplePos x="0" y="0"/>
          <wp:positionH relativeFrom="page">
            <wp:posOffset>520700</wp:posOffset>
          </wp:positionH>
          <wp:positionV relativeFrom="page">
            <wp:posOffset>781004</wp:posOffset>
          </wp:positionV>
          <wp:extent cx="5594335" cy="12719"/>
          <wp:effectExtent l="0" t="0" r="0" b="0"/>
          <wp:wrapNone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35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3"/>
      </w:rPr>
      <w:t>国</w:t>
    </w:r>
    <w:r>
      <w:rPr>
        <w:rFonts w:ascii="KaiTi" w:hAnsi="KaiTi" w:eastAsia="KaiTi" w:cs="KaiTi"/>
        <w:sz w:val="17"/>
        <w:szCs w:val="17"/>
        <w:spacing w:val="-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试</w:t>
    </w:r>
    <w:r>
      <w:rPr>
        <w:rFonts w:ascii="KaiTi" w:hAnsi="KaiTi" w:eastAsia="KaiTi" w:cs="KaiTi"/>
        <w:sz w:val="17"/>
        <w:szCs w:val="17"/>
        <w:spacing w:val="-13"/>
      </w:rPr>
      <w:t xml:space="preserve">   </w:t>
    </w:r>
    <w:r>
      <w:rPr>
        <w:rFonts w:ascii="KaiTi" w:hAnsi="KaiTi" w:eastAsia="KaiTi" w:cs="KaiTi"/>
        <w:sz w:val="17"/>
        <w:szCs w:val="17"/>
        <w:spacing w:val="-13"/>
      </w:rPr>
      <w:t>口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腔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</w:p>
</w:hdr>
</file>

<file path=word/header1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70880" behindDoc="0" locked="0" layoutInCell="0" allowOverlap="1">
          <wp:simplePos x="0" y="0"/>
          <wp:positionH relativeFrom="page">
            <wp:posOffset>419100</wp:posOffset>
          </wp:positionH>
          <wp:positionV relativeFrom="page">
            <wp:posOffset>831872</wp:posOffset>
          </wp:positionV>
          <wp:extent cx="5562587" cy="12665"/>
          <wp:effectExtent l="0" t="0" r="0" b="0"/>
          <wp:wrapNone/>
          <wp:docPr id="252" name="IM 252"/>
          <wp:cNvGraphicFramePr/>
          <a:graphic>
            <a:graphicData uri="http://schemas.openxmlformats.org/drawingml/2006/picture">
              <pic:pic>
                <pic:nvPicPr>
                  <pic:cNvPr id="252" name="IM 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6"/>
      </w:rPr>
      <w:t>参考答案及解析</w:t>
    </w:r>
  </w:p>
</w:hdr>
</file>

<file path=word/header1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71904" behindDoc="0" locked="0" layoutInCell="0" allowOverlap="1">
          <wp:simplePos x="0" y="0"/>
          <wp:positionH relativeFrom="page">
            <wp:posOffset>463553</wp:posOffset>
          </wp:positionH>
          <wp:positionV relativeFrom="page">
            <wp:posOffset>825472</wp:posOffset>
          </wp:positionV>
          <wp:extent cx="5600713" cy="12719"/>
          <wp:effectExtent l="0" t="0" r="0" b="0"/>
          <wp:wrapNone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0071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79"/>
      <w:spacing w:before="51" w:line="226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72928" behindDoc="0" locked="0" layoutInCell="0" allowOverlap="1">
          <wp:simplePos x="0" y="0"/>
          <wp:positionH relativeFrom="page">
            <wp:posOffset>406424</wp:posOffset>
          </wp:positionH>
          <wp:positionV relativeFrom="page">
            <wp:posOffset>819112</wp:posOffset>
          </wp:positionV>
          <wp:extent cx="5562587" cy="12761"/>
          <wp:effectExtent l="0" t="0" r="0" b="0"/>
          <wp:wrapNone/>
          <wp:docPr id="256" name="IM 256"/>
          <wp:cNvGraphicFramePr/>
          <a:graphic>
            <a:graphicData uri="http://schemas.openxmlformats.org/drawingml/2006/picture">
              <pic:pic>
                <pic:nvPicPr>
                  <pic:cNvPr id="256" name="IM 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5"/>
      </w:rPr>
      <w:t>参考答案及解析</w:t>
    </w:r>
  </w:p>
</w:hdr>
</file>

<file path=word/header1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4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73952" behindDoc="0" locked="0" layoutInCell="0" allowOverlap="1">
          <wp:simplePos x="0" y="0"/>
          <wp:positionH relativeFrom="page">
            <wp:posOffset>488937</wp:posOffset>
          </wp:positionH>
          <wp:positionV relativeFrom="page">
            <wp:posOffset>793722</wp:posOffset>
          </wp:positionV>
          <wp:extent cx="5600713" cy="12719"/>
          <wp:effectExtent l="0" t="0" r="0" b="0"/>
          <wp:wrapNone/>
          <wp:docPr id="258" name="IM 258"/>
          <wp:cNvGraphicFramePr/>
          <a:graphic>
            <a:graphicData uri="http://schemas.openxmlformats.org/drawingml/2006/picture">
              <pic:pic>
                <pic:nvPicPr>
                  <pic:cNvPr id="258" name="IM 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0071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4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74976" behindDoc="0" locked="0" layoutInCell="0" allowOverlap="1">
          <wp:simplePos x="0" y="0"/>
          <wp:positionH relativeFrom="page">
            <wp:posOffset>419100</wp:posOffset>
          </wp:positionH>
          <wp:positionV relativeFrom="page">
            <wp:posOffset>819112</wp:posOffset>
          </wp:positionV>
          <wp:extent cx="5568924" cy="12761"/>
          <wp:effectExtent l="0" t="0" r="0" b="0"/>
          <wp:wrapNone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24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6"/>
      </w:rPr>
      <w:t>参考答案及解析</w:t>
    </w:r>
  </w:p>
</w:hdr>
</file>

<file path=word/header1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76000" behindDoc="0" locked="0" layoutInCell="0" allowOverlap="1">
          <wp:simplePos x="0" y="0"/>
          <wp:positionH relativeFrom="page">
            <wp:posOffset>488937</wp:posOffset>
          </wp:positionH>
          <wp:positionV relativeFrom="page">
            <wp:posOffset>800129</wp:posOffset>
          </wp:positionV>
          <wp:extent cx="5594335" cy="12620"/>
          <wp:effectExtent l="0" t="0" r="0" b="0"/>
          <wp:wrapNone/>
          <wp:docPr id="262" name="IM 262"/>
          <wp:cNvGraphicFramePr/>
          <a:graphic>
            <a:graphicData uri="http://schemas.openxmlformats.org/drawingml/2006/picture">
              <pic:pic>
                <pic:nvPicPr>
                  <pic:cNvPr id="262" name="IM 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35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3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77024" behindDoc="0" locked="0" layoutInCell="0" allowOverlap="1">
          <wp:simplePos x="0" y="0"/>
          <wp:positionH relativeFrom="page">
            <wp:posOffset>393682</wp:posOffset>
          </wp:positionH>
          <wp:positionV relativeFrom="page">
            <wp:posOffset>793781</wp:posOffset>
          </wp:positionV>
          <wp:extent cx="5562587" cy="12665"/>
          <wp:effectExtent l="0" t="0" r="0" b="0"/>
          <wp:wrapNone/>
          <wp:docPr id="264" name="IM 264"/>
          <wp:cNvGraphicFramePr/>
          <a:graphic>
            <a:graphicData uri="http://schemas.openxmlformats.org/drawingml/2006/picture">
              <pic:pic>
                <pic:nvPicPr>
                  <pic:cNvPr id="264" name="IM 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6"/>
      </w:rPr>
      <w:t>参考答案及解析</w:t>
    </w:r>
  </w:p>
</w:hdr>
</file>

<file path=word/header1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78048" behindDoc="0" locked="0" layoutInCell="0" allowOverlap="1">
          <wp:simplePos x="0" y="0"/>
          <wp:positionH relativeFrom="page">
            <wp:posOffset>533392</wp:posOffset>
          </wp:positionH>
          <wp:positionV relativeFrom="page">
            <wp:posOffset>781004</wp:posOffset>
          </wp:positionV>
          <wp:extent cx="5588022" cy="12719"/>
          <wp:effectExtent l="0" t="0" r="0" b="0"/>
          <wp:wrapNone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22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0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6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79072" behindDoc="0" locked="0" layoutInCell="0" allowOverlap="1">
          <wp:simplePos x="0" y="0"/>
          <wp:positionH relativeFrom="page">
            <wp:posOffset>400020</wp:posOffset>
          </wp:positionH>
          <wp:positionV relativeFrom="page">
            <wp:posOffset>800114</wp:posOffset>
          </wp:positionV>
          <wp:extent cx="5594408" cy="12665"/>
          <wp:effectExtent l="0" t="0" r="0" b="0"/>
          <wp:wrapNone/>
          <wp:docPr id="268" name="IM 268"/>
          <wp:cNvGraphicFramePr/>
          <a:graphic>
            <a:graphicData uri="http://schemas.openxmlformats.org/drawingml/2006/picture">
              <pic:pic>
                <pic:nvPicPr>
                  <pic:cNvPr id="268" name="IM 2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408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3"/>
      </w:rPr>
      <w:t>参考答案及解析</w:t>
    </w:r>
  </w:p>
</w:hdr>
</file>

<file path=word/header1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80096" behindDoc="0" locked="0" layoutInCell="0" allowOverlap="1">
          <wp:simplePos x="0" y="0"/>
          <wp:positionH relativeFrom="page">
            <wp:posOffset>514320</wp:posOffset>
          </wp:positionH>
          <wp:positionV relativeFrom="page">
            <wp:posOffset>806442</wp:posOffset>
          </wp:positionV>
          <wp:extent cx="5588022" cy="12719"/>
          <wp:effectExtent l="0" t="0" r="0" b="0"/>
          <wp:wrapNone/>
          <wp:docPr id="270" name="IM 270"/>
          <wp:cNvGraphicFramePr/>
          <a:graphic>
            <a:graphicData uri="http://schemas.openxmlformats.org/drawingml/2006/picture">
              <pic:pic>
                <pic:nvPicPr>
                  <pic:cNvPr id="270" name="IM 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22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3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6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81120" behindDoc="0" locked="0" layoutInCell="0" allowOverlap="1">
          <wp:simplePos x="0" y="0"/>
          <wp:positionH relativeFrom="page">
            <wp:posOffset>368330</wp:posOffset>
          </wp:positionH>
          <wp:positionV relativeFrom="page">
            <wp:posOffset>787353</wp:posOffset>
          </wp:positionV>
          <wp:extent cx="5549845" cy="12761"/>
          <wp:effectExtent l="0" t="0" r="0" b="0"/>
          <wp:wrapNone/>
          <wp:docPr id="272" name="IM 272"/>
          <wp:cNvGraphicFramePr/>
          <a:graphic>
            <a:graphicData uri="http://schemas.openxmlformats.org/drawingml/2006/picture">
              <pic:pic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845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1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82144" behindDoc="0" locked="0" layoutInCell="0" allowOverlap="1">
          <wp:simplePos x="0" y="0"/>
          <wp:positionH relativeFrom="page">
            <wp:posOffset>527079</wp:posOffset>
          </wp:positionH>
          <wp:positionV relativeFrom="page">
            <wp:posOffset>749255</wp:posOffset>
          </wp:positionV>
          <wp:extent cx="5587956" cy="12719"/>
          <wp:effectExtent l="0" t="0" r="0" b="0"/>
          <wp:wrapNone/>
          <wp:docPr id="274" name="IM 274"/>
          <wp:cNvGraphicFramePr/>
          <a:graphic>
            <a:graphicData uri="http://schemas.openxmlformats.org/drawingml/2006/picture">
              <pic:pic>
                <pic:nvPicPr>
                  <pic:cNvPr id="274" name="IM 2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3"/>
      </w:rPr>
      <w:t>国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家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30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资</w:t>
    </w:r>
    <w:r>
      <w:rPr>
        <w:rFonts w:ascii="KaiTi" w:hAnsi="KaiTi" w:eastAsia="KaiTi" w:cs="KaiTi"/>
        <w:sz w:val="17"/>
        <w:szCs w:val="17"/>
        <w:spacing w:val="-39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格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考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试</w:t>
    </w:r>
    <w:r>
      <w:rPr>
        <w:rFonts w:ascii="KaiTi" w:hAnsi="KaiTi" w:eastAsia="KaiTi" w:cs="KaiTi"/>
        <w:sz w:val="17"/>
        <w:szCs w:val="17"/>
        <w:spacing w:val="-13"/>
      </w:rPr>
      <w:t xml:space="preserve">   </w:t>
    </w:r>
    <w:r>
      <w:rPr>
        <w:rFonts w:ascii="KaiTi" w:hAnsi="KaiTi" w:eastAsia="KaiTi" w:cs="KaiTi"/>
        <w:sz w:val="17"/>
        <w:szCs w:val="17"/>
        <w:spacing w:val="-13"/>
      </w:rPr>
      <w:t>口</w:t>
    </w:r>
    <w:r>
      <w:rPr>
        <w:rFonts w:ascii="KaiTi" w:hAnsi="KaiTi" w:eastAsia="KaiTi" w:cs="KaiTi"/>
        <w:sz w:val="17"/>
        <w:szCs w:val="17"/>
        <w:spacing w:val="-37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腔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</w:p>
</w:hdr>
</file>

<file path=word/header1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9"/>
      <w:spacing w:before="51" w:line="226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83168" behindDoc="0" locked="0" layoutInCell="0" allowOverlap="1">
          <wp:simplePos x="0" y="0"/>
          <wp:positionH relativeFrom="page">
            <wp:posOffset>393682</wp:posOffset>
          </wp:positionH>
          <wp:positionV relativeFrom="page">
            <wp:posOffset>819112</wp:posOffset>
          </wp:positionV>
          <wp:extent cx="5556248" cy="12761"/>
          <wp:effectExtent l="0" t="0" r="0" b="0"/>
          <wp:wrapNone/>
          <wp:docPr id="276" name="IM 276"/>
          <wp:cNvGraphicFramePr/>
          <a:graphic>
            <a:graphicData uri="http://schemas.openxmlformats.org/drawingml/2006/picture">
              <pic:pic>
                <pic:nvPicPr>
                  <pic:cNvPr id="276" name="IM 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6"/>
      </w:rPr>
      <w:t>参考答案及解析</w:t>
    </w:r>
  </w:p>
</w:hdr>
</file>

<file path=word/header1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784192" behindDoc="0" locked="0" layoutInCell="0" allowOverlap="1">
          <wp:simplePos x="0" y="0"/>
          <wp:positionH relativeFrom="page">
            <wp:posOffset>533392</wp:posOffset>
          </wp:positionH>
          <wp:positionV relativeFrom="page">
            <wp:posOffset>793722</wp:posOffset>
          </wp:positionV>
          <wp:extent cx="5581643" cy="12719"/>
          <wp:effectExtent l="0" t="0" r="0" b="0"/>
          <wp:wrapNone/>
          <wp:docPr id="278" name="IM 278"/>
          <wp:cNvGraphicFramePr/>
          <a:graphic>
            <a:graphicData uri="http://schemas.openxmlformats.org/drawingml/2006/picture">
              <pic:pic>
                <pic:nvPicPr>
                  <pic:cNvPr id="278" name="IM 2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0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59"/>
      <w:spacing w:before="44" w:line="226" w:lineRule="auto"/>
      <w:rPr>
        <w:rFonts w:ascii="KaiTi" w:hAnsi="KaiTi" w:eastAsia="KaiTi" w:cs="KaiTi"/>
        <w:sz w:val="18"/>
        <w:szCs w:val="18"/>
      </w:rPr>
    </w:pPr>
    <w:r>
      <w:drawing>
        <wp:anchor distT="0" distB="0" distL="0" distR="0" simplePos="0" relativeHeight="251785216" behindDoc="0" locked="0" layoutInCell="0" allowOverlap="1">
          <wp:simplePos x="0" y="0"/>
          <wp:positionH relativeFrom="page">
            <wp:posOffset>381006</wp:posOffset>
          </wp:positionH>
          <wp:positionV relativeFrom="page">
            <wp:posOffset>806447</wp:posOffset>
          </wp:positionV>
          <wp:extent cx="5549911" cy="12665"/>
          <wp:effectExtent l="0" t="0" r="0" b="0"/>
          <wp:wrapNone/>
          <wp:docPr id="280" name="IM 280"/>
          <wp:cNvGraphicFramePr/>
          <a:graphic>
            <a:graphicData uri="http://schemas.openxmlformats.org/drawingml/2006/picture">
              <pic:pic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911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8"/>
        <w:szCs w:val="18"/>
        <w:spacing w:val="27"/>
      </w:rPr>
      <w:t>参考答案及解析</w:t>
    </w:r>
  </w:p>
</w:hdr>
</file>

<file path=word/header1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1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87264" behindDoc="0" locked="0" layoutInCell="0" allowOverlap="1">
          <wp:simplePos x="0" y="0"/>
          <wp:positionH relativeFrom="page">
            <wp:posOffset>355588</wp:posOffset>
          </wp:positionH>
          <wp:positionV relativeFrom="page">
            <wp:posOffset>869964</wp:posOffset>
          </wp:positionV>
          <wp:extent cx="5568991" cy="12665"/>
          <wp:effectExtent l="0" t="0" r="0" b="0"/>
          <wp:wrapNone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91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真题精编试卷(三)</w:t>
    </w:r>
  </w:p>
</w:hdr>
</file>

<file path=word/header1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88288" behindDoc="0" locked="0" layoutInCell="0" allowOverlap="1">
          <wp:simplePos x="0" y="0"/>
          <wp:positionH relativeFrom="page">
            <wp:posOffset>565155</wp:posOffset>
          </wp:positionH>
          <wp:positionV relativeFrom="page">
            <wp:posOffset>838191</wp:posOffset>
          </wp:positionV>
          <wp:extent cx="5581643" cy="12719"/>
          <wp:effectExtent l="0" t="0" r="0" b="0"/>
          <wp:wrapNone/>
          <wp:docPr id="284" name="IM 284"/>
          <wp:cNvGraphicFramePr/>
          <a:graphic>
            <a:graphicData uri="http://schemas.openxmlformats.org/drawingml/2006/picture">
              <pic:pic>
                <pic:nvPicPr>
                  <pic:cNvPr id="284" name="IM 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国家执业医师资格考试</w:t>
    </w:r>
    <w:r>
      <w:rPr>
        <w:rFonts w:ascii="KaiTi" w:hAnsi="KaiTi" w:eastAsia="KaiTi" w:cs="KaiTi"/>
        <w:sz w:val="20"/>
        <w:szCs w:val="20"/>
        <w:spacing w:val="8"/>
      </w:rPr>
      <w:t xml:space="preserve">  </w:t>
    </w:r>
    <w:r>
      <w:rPr>
        <w:rFonts w:ascii="KaiTi" w:hAnsi="KaiTi" w:eastAsia="KaiTi" w:cs="KaiTi"/>
        <w:sz w:val="20"/>
        <w:szCs w:val="20"/>
        <w:spacing w:val="8"/>
      </w:rPr>
      <w:t>口腔执业医师</w:t>
    </w:r>
  </w:p>
</w:hdr>
</file>

<file path=word/header1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89312" behindDoc="0" locked="0" layoutInCell="0" allowOverlap="1">
          <wp:simplePos x="0" y="0"/>
          <wp:positionH relativeFrom="page">
            <wp:posOffset>355588</wp:posOffset>
          </wp:positionH>
          <wp:positionV relativeFrom="page">
            <wp:posOffset>844538</wp:posOffset>
          </wp:positionV>
          <wp:extent cx="5556248" cy="12665"/>
          <wp:effectExtent l="0" t="0" r="0" b="0"/>
          <wp:wrapNone/>
          <wp:docPr id="286" name="IM 286"/>
          <wp:cNvGraphicFramePr/>
          <a:graphic>
            <a:graphicData uri="http://schemas.openxmlformats.org/drawingml/2006/picture">
              <pic:pic>
                <pic:nvPicPr>
                  <pic:cNvPr id="286" name="IM 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真题精编试卷(三)</w:t>
    </w:r>
  </w:p>
</w:hdr>
</file>

<file path=word/header1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90336" behindDoc="0" locked="0" layoutInCell="0" allowOverlap="1">
          <wp:simplePos x="0" y="0"/>
          <wp:positionH relativeFrom="page">
            <wp:posOffset>571468</wp:posOffset>
          </wp:positionH>
          <wp:positionV relativeFrom="page">
            <wp:posOffset>838191</wp:posOffset>
          </wp:positionV>
          <wp:extent cx="5568951" cy="12719"/>
          <wp:effectExtent l="0" t="0" r="0" b="0"/>
          <wp:wrapNone/>
          <wp:docPr id="288" name="IM 288"/>
          <wp:cNvGraphicFramePr/>
          <a:graphic>
            <a:graphicData uri="http://schemas.openxmlformats.org/drawingml/2006/picture">
              <pic:pic>
                <pic:nvPicPr>
                  <pic:cNvPr id="288" name="IM 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51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1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91360" behindDoc="0" locked="0" layoutInCell="0" allowOverlap="1">
          <wp:simplePos x="0" y="0"/>
          <wp:positionH relativeFrom="page">
            <wp:posOffset>336574</wp:posOffset>
          </wp:positionH>
          <wp:positionV relativeFrom="page">
            <wp:posOffset>812779</wp:posOffset>
          </wp:positionV>
          <wp:extent cx="5556248" cy="12761"/>
          <wp:effectExtent l="0" t="0" r="0" b="0"/>
          <wp:wrapNone/>
          <wp:docPr id="290" name="IM 290"/>
          <wp:cNvGraphicFramePr/>
          <a:graphic>
            <a:graphicData uri="http://schemas.openxmlformats.org/drawingml/2006/picture">
              <pic:pic>
                <pic:nvPicPr>
                  <pic:cNvPr id="290" name="IM 2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真题精编试卷(三)</w:t>
    </w:r>
  </w:p>
</w:hdr>
</file>

<file path=word/header1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92384" behindDoc="0" locked="0" layoutInCell="0" allowOverlap="1">
          <wp:simplePos x="0" y="0"/>
          <wp:positionH relativeFrom="page">
            <wp:posOffset>558775</wp:posOffset>
          </wp:positionH>
          <wp:positionV relativeFrom="page">
            <wp:posOffset>819160</wp:posOffset>
          </wp:positionV>
          <wp:extent cx="5581643" cy="12719"/>
          <wp:effectExtent l="0" t="0" r="0" b="0"/>
          <wp:wrapNone/>
          <wp:docPr id="292" name="IM 292"/>
          <wp:cNvGraphicFramePr/>
          <a:graphic>
            <a:graphicData uri="http://schemas.openxmlformats.org/drawingml/2006/picture">
              <pic:pic>
                <pic:nvPicPr>
                  <pic:cNvPr id="292" name="IM 2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1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4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93408" behindDoc="0" locked="0" layoutInCell="0" allowOverlap="1">
          <wp:simplePos x="0" y="0"/>
          <wp:positionH relativeFrom="page">
            <wp:posOffset>336574</wp:posOffset>
          </wp:positionH>
          <wp:positionV relativeFrom="page">
            <wp:posOffset>838206</wp:posOffset>
          </wp:positionV>
          <wp:extent cx="5562587" cy="12665"/>
          <wp:effectExtent l="0" t="0" r="0" b="0"/>
          <wp:wrapNone/>
          <wp:docPr id="294" name="IM 294"/>
          <wp:cNvGraphicFramePr/>
          <a:graphic>
            <a:graphicData uri="http://schemas.openxmlformats.org/drawingml/2006/picture">
              <pic:pic>
                <pic:nvPicPr>
                  <pic:cNvPr id="294" name="IM 2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真题精编试卷(三)</w:t>
    </w:r>
  </w:p>
</w:hdr>
</file>

<file path=word/header1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94432" behindDoc="0" locked="0" layoutInCell="0" allowOverlap="1">
          <wp:simplePos x="0" y="0"/>
          <wp:positionH relativeFrom="page">
            <wp:posOffset>558775</wp:posOffset>
          </wp:positionH>
          <wp:positionV relativeFrom="page">
            <wp:posOffset>800129</wp:posOffset>
          </wp:positionV>
          <wp:extent cx="5581643" cy="12620"/>
          <wp:effectExtent l="0" t="0" r="0" b="0"/>
          <wp:wrapNone/>
          <wp:docPr id="296" name="IM 296"/>
          <wp:cNvGraphicFramePr/>
          <a:graphic>
            <a:graphicData uri="http://schemas.openxmlformats.org/drawingml/2006/picture">
              <pic:pic>
                <pic:nvPicPr>
                  <pic:cNvPr id="296" name="IM 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2"/>
      </w:rPr>
      <w:t>国家执业医师资格考试</w:t>
    </w:r>
    <w:r>
      <w:rPr>
        <w:rFonts w:ascii="KaiTi" w:hAnsi="KaiTi" w:eastAsia="KaiTi" w:cs="KaiTi"/>
        <w:sz w:val="21"/>
        <w:szCs w:val="21"/>
        <w:spacing w:val="-2"/>
      </w:rPr>
      <w:t xml:space="preserve">  </w:t>
    </w:r>
    <w:r>
      <w:rPr>
        <w:rFonts w:ascii="KaiTi" w:hAnsi="KaiTi" w:eastAsia="KaiTi" w:cs="KaiTi"/>
        <w:sz w:val="21"/>
        <w:szCs w:val="21"/>
        <w:spacing w:val="-2"/>
      </w:rPr>
      <w:t>口腔执业医师</w:t>
    </w:r>
  </w:p>
</w:hdr>
</file>

<file path=word/header1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4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95456" behindDoc="0" locked="0" layoutInCell="0" allowOverlap="1">
          <wp:simplePos x="0" y="0"/>
          <wp:positionH relativeFrom="page">
            <wp:posOffset>482615</wp:posOffset>
          </wp:positionH>
          <wp:positionV relativeFrom="page">
            <wp:posOffset>857258</wp:posOffset>
          </wp:positionV>
          <wp:extent cx="5562559" cy="12660"/>
          <wp:effectExtent l="0" t="0" r="0" b="0"/>
          <wp:wrapNone/>
          <wp:docPr id="298" name="IM 298"/>
          <wp:cNvGraphicFramePr/>
          <a:graphic>
            <a:graphicData uri="http://schemas.openxmlformats.org/drawingml/2006/picture">
              <pic:pic>
                <pic:nvPicPr>
                  <pic:cNvPr id="298" name="IM 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59" cy="12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1"/>
      </w:rPr>
      <w:t>真题精编试卷(三)</w:t>
    </w:r>
  </w:p>
</w:hdr>
</file>

<file path=word/header1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796480" behindDoc="0" locked="0" layoutInCell="0" allowOverlap="1">
          <wp:simplePos x="0" y="0"/>
          <wp:positionH relativeFrom="page">
            <wp:posOffset>552462</wp:posOffset>
          </wp:positionH>
          <wp:positionV relativeFrom="page">
            <wp:posOffset>800129</wp:posOffset>
          </wp:positionV>
          <wp:extent cx="5581643" cy="12620"/>
          <wp:effectExtent l="0" t="0" r="0" b="0"/>
          <wp:wrapNone/>
          <wp:docPr id="300" name="IM 300"/>
          <wp:cNvGraphicFramePr/>
          <a:graphic>
            <a:graphicData uri="http://schemas.openxmlformats.org/drawingml/2006/picture">
              <pic:pic>
                <pic:nvPicPr>
                  <pic:cNvPr id="300" name="IM 3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2"/>
      </w:rPr>
      <w:t>国家执业医师资格考试</w:t>
    </w:r>
    <w:r>
      <w:rPr>
        <w:rFonts w:ascii="KaiTi" w:hAnsi="KaiTi" w:eastAsia="KaiTi" w:cs="KaiTi"/>
        <w:sz w:val="21"/>
        <w:szCs w:val="21"/>
        <w:spacing w:val="62"/>
      </w:rPr>
      <w:t xml:space="preserve"> </w:t>
    </w:r>
    <w:r>
      <w:rPr>
        <w:rFonts w:ascii="KaiTi" w:hAnsi="KaiTi" w:eastAsia="KaiTi" w:cs="KaiTi"/>
        <w:sz w:val="21"/>
        <w:szCs w:val="21"/>
        <w:spacing w:val="2"/>
      </w:rPr>
      <w:t>口腔执业医师</w:t>
    </w:r>
  </w:p>
</w:hdr>
</file>

<file path=word/header1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4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97504" behindDoc="0" locked="0" layoutInCell="0" allowOverlap="1">
          <wp:simplePos x="0" y="0"/>
          <wp:positionH relativeFrom="page">
            <wp:posOffset>374667</wp:posOffset>
          </wp:positionH>
          <wp:positionV relativeFrom="page">
            <wp:posOffset>800114</wp:posOffset>
          </wp:positionV>
          <wp:extent cx="5549911" cy="12665"/>
          <wp:effectExtent l="0" t="0" r="0" b="0"/>
          <wp:wrapNone/>
          <wp:docPr id="302" name="IM 302"/>
          <wp:cNvGraphicFramePr/>
          <a:graphic>
            <a:graphicData uri="http://schemas.openxmlformats.org/drawingml/2006/picture">
              <pic:pic>
                <pic:nvPicPr>
                  <pic:cNvPr id="302" name="IM 3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911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真题精编试卷(三)</w:t>
    </w:r>
  </w:p>
</w:hdr>
</file>

<file path=word/header1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98528" behindDoc="0" locked="0" layoutInCell="0" allowOverlap="1">
          <wp:simplePos x="0" y="0"/>
          <wp:positionH relativeFrom="page">
            <wp:posOffset>571468</wp:posOffset>
          </wp:positionH>
          <wp:positionV relativeFrom="page">
            <wp:posOffset>793722</wp:posOffset>
          </wp:positionV>
          <wp:extent cx="5575330" cy="12719"/>
          <wp:effectExtent l="0" t="0" r="0" b="0"/>
          <wp:wrapNone/>
          <wp:docPr id="310" name="IM 310"/>
          <wp:cNvGraphicFramePr/>
          <a:graphic>
            <a:graphicData uri="http://schemas.openxmlformats.org/drawingml/2006/picture">
              <pic:pic>
                <pic:nvPicPr>
                  <pic:cNvPr id="310" name="IM 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330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国家执业医师资格考试</w:t>
    </w:r>
    <w:r>
      <w:rPr>
        <w:rFonts w:ascii="KaiTi" w:hAnsi="KaiTi" w:eastAsia="KaiTi" w:cs="KaiTi"/>
        <w:sz w:val="20"/>
        <w:szCs w:val="20"/>
        <w:spacing w:val="100"/>
      </w:rPr>
      <w:t xml:space="preserve"> </w:t>
    </w:r>
    <w:r>
      <w:rPr>
        <w:rFonts w:ascii="KaiTi" w:hAnsi="KaiTi" w:eastAsia="KaiTi" w:cs="KaiTi"/>
        <w:sz w:val="20"/>
        <w:szCs w:val="20"/>
        <w:spacing w:val="8"/>
      </w:rPr>
      <w:t>口腔执业医师</w:t>
    </w:r>
  </w:p>
</w:hdr>
</file>

<file path=word/header1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799552" behindDoc="0" locked="0" layoutInCell="0" allowOverlap="1">
          <wp:simplePos x="0" y="0"/>
          <wp:positionH relativeFrom="page">
            <wp:posOffset>387344</wp:posOffset>
          </wp:positionH>
          <wp:positionV relativeFrom="page">
            <wp:posOffset>806447</wp:posOffset>
          </wp:positionV>
          <wp:extent cx="5594343" cy="12665"/>
          <wp:effectExtent l="0" t="0" r="0" b="0"/>
          <wp:wrapNone/>
          <wp:docPr id="312" name="IM 312"/>
          <wp:cNvGraphicFramePr/>
          <a:graphic>
            <a:graphicData uri="http://schemas.openxmlformats.org/drawingml/2006/picture">
              <pic:pic>
                <pic:nvPicPr>
                  <pic:cNvPr id="312" name="IM 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43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真题精编试卷(三)</w:t>
    </w:r>
  </w:p>
</w:hdr>
</file>

<file path=word/header1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00576" behindDoc="0" locked="0" layoutInCell="0" allowOverlap="1">
          <wp:simplePos x="0" y="0"/>
          <wp:positionH relativeFrom="page">
            <wp:posOffset>527079</wp:posOffset>
          </wp:positionH>
          <wp:positionV relativeFrom="page">
            <wp:posOffset>819160</wp:posOffset>
          </wp:positionV>
          <wp:extent cx="5587956" cy="12719"/>
          <wp:effectExtent l="0" t="0" r="0" b="0"/>
          <wp:wrapNone/>
          <wp:docPr id="314" name="IM 314"/>
          <wp:cNvGraphicFramePr/>
          <a:graphic>
            <a:graphicData uri="http://schemas.openxmlformats.org/drawingml/2006/picture">
              <pic:pic>
                <pic:nvPicPr>
                  <pic:cNvPr id="314" name="IM 3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1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01600" behindDoc="0" locked="0" layoutInCell="0" allowOverlap="1">
          <wp:simplePos x="0" y="0"/>
          <wp:positionH relativeFrom="page">
            <wp:posOffset>361927</wp:posOffset>
          </wp:positionH>
          <wp:positionV relativeFrom="page">
            <wp:posOffset>838206</wp:posOffset>
          </wp:positionV>
          <wp:extent cx="5568990" cy="12665"/>
          <wp:effectExtent l="0" t="0" r="0" b="0"/>
          <wp:wrapNone/>
          <wp:docPr id="316" name="IM 316"/>
          <wp:cNvGraphicFramePr/>
          <a:graphic>
            <a:graphicData uri="http://schemas.openxmlformats.org/drawingml/2006/picture">
              <pic:pic>
                <pic:nvPicPr>
                  <pic:cNvPr id="316" name="IM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90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真题精编试卷(三)</w:t>
    </w:r>
  </w:p>
</w:hdr>
</file>

<file path=word/header1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02624" behindDoc="0" locked="0" layoutInCell="0" allowOverlap="1">
          <wp:simplePos x="0" y="0"/>
          <wp:positionH relativeFrom="page">
            <wp:posOffset>520700</wp:posOffset>
          </wp:positionH>
          <wp:positionV relativeFrom="page">
            <wp:posOffset>812753</wp:posOffset>
          </wp:positionV>
          <wp:extent cx="5581643" cy="12719"/>
          <wp:effectExtent l="0" t="0" r="0" b="0"/>
          <wp:wrapNone/>
          <wp:docPr id="318" name="IM 318"/>
          <wp:cNvGraphicFramePr/>
          <a:graphic>
            <a:graphicData uri="http://schemas.openxmlformats.org/drawingml/2006/picture">
              <pic:pic>
                <pic:nvPicPr>
                  <pic:cNvPr id="318" name="IM 3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国家执业医师资格考试</w:t>
    </w:r>
    <w:r>
      <w:rPr>
        <w:rFonts w:ascii="KaiTi" w:hAnsi="KaiTi" w:eastAsia="KaiTi" w:cs="KaiTi"/>
        <w:sz w:val="20"/>
        <w:szCs w:val="20"/>
        <w:spacing w:val="8"/>
      </w:rPr>
      <w:t xml:space="preserve">  </w:t>
    </w:r>
    <w:r>
      <w:rPr>
        <w:rFonts w:ascii="KaiTi" w:hAnsi="KaiTi" w:eastAsia="KaiTi" w:cs="KaiTi"/>
        <w:sz w:val="20"/>
        <w:szCs w:val="20"/>
        <w:spacing w:val="8"/>
      </w:rPr>
      <w:t>口腔执业医师</w:t>
    </w:r>
  </w:p>
</w:hdr>
</file>

<file path=word/header1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03648" behindDoc="0" locked="0" layoutInCell="0" allowOverlap="1">
          <wp:simplePos x="0" y="0"/>
          <wp:positionH relativeFrom="page">
            <wp:posOffset>400020</wp:posOffset>
          </wp:positionH>
          <wp:positionV relativeFrom="page">
            <wp:posOffset>749262</wp:posOffset>
          </wp:positionV>
          <wp:extent cx="5556248" cy="12761"/>
          <wp:effectExtent l="0" t="0" r="0" b="0"/>
          <wp:wrapNone/>
          <wp:docPr id="320" name="IM 320"/>
          <wp:cNvGraphicFramePr/>
          <a:graphic>
            <a:graphicData uri="http://schemas.openxmlformats.org/drawingml/2006/picture">
              <pic:pic>
                <pic:nvPicPr>
                  <pic:cNvPr id="320" name="IM 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真题精编试卷(三)</w:t>
    </w:r>
  </w:p>
</w:hdr>
</file>

<file path=word/header1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04672" behindDoc="0" locked="0" layoutInCell="0" allowOverlap="1">
          <wp:simplePos x="0" y="0"/>
          <wp:positionH relativeFrom="page">
            <wp:posOffset>527079</wp:posOffset>
          </wp:positionH>
          <wp:positionV relativeFrom="page">
            <wp:posOffset>736631</wp:posOffset>
          </wp:positionV>
          <wp:extent cx="5587956" cy="12620"/>
          <wp:effectExtent l="0" t="0" r="0" b="0"/>
          <wp:wrapNone/>
          <wp:docPr id="322" name="IM 322"/>
          <wp:cNvGraphicFramePr/>
          <a:graphic>
            <a:graphicData uri="http://schemas.openxmlformats.org/drawingml/2006/picture">
              <pic:pic>
                <pic:nvPicPr>
                  <pic:cNvPr id="322" name="IM 3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1"/>
      </w:rPr>
      <w:t>国家执业医师资格考试</w:t>
    </w:r>
    <w:r>
      <w:rPr>
        <w:rFonts w:ascii="KaiTi" w:hAnsi="KaiTi" w:eastAsia="KaiTi" w:cs="KaiTi"/>
        <w:sz w:val="21"/>
        <w:szCs w:val="21"/>
        <w:spacing w:val="-1"/>
      </w:rPr>
      <w:t xml:space="preserve">  </w:t>
    </w:r>
    <w:r>
      <w:rPr>
        <w:rFonts w:ascii="KaiTi" w:hAnsi="KaiTi" w:eastAsia="KaiTi" w:cs="KaiTi"/>
        <w:sz w:val="21"/>
        <w:szCs w:val="21"/>
        <w:spacing w:val="-1"/>
      </w:rPr>
      <w:t>口腔执业医师</w:t>
    </w:r>
  </w:p>
</w:hdr>
</file>

<file path=word/header1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5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05696" behindDoc="0" locked="0" layoutInCell="0" allowOverlap="1">
          <wp:simplePos x="0" y="0"/>
          <wp:positionH relativeFrom="page">
            <wp:posOffset>495326</wp:posOffset>
          </wp:positionH>
          <wp:positionV relativeFrom="page">
            <wp:posOffset>768394</wp:posOffset>
          </wp:positionV>
          <wp:extent cx="5543537" cy="12644"/>
          <wp:effectExtent l="0" t="0" r="0" b="0"/>
          <wp:wrapNone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3537" cy="126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3"/>
      </w:rPr>
      <w:t>真题精编试卷(三)</w:t>
    </w:r>
  </w:p>
</w:hdr>
</file>

<file path=word/header1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06720" behindDoc="0" locked="0" layoutInCell="0" allowOverlap="1">
          <wp:simplePos x="0" y="0"/>
          <wp:positionH relativeFrom="page">
            <wp:posOffset>520700</wp:posOffset>
          </wp:positionH>
          <wp:positionV relativeFrom="page">
            <wp:posOffset>730224</wp:posOffset>
          </wp:positionV>
          <wp:extent cx="5581643" cy="12719"/>
          <wp:effectExtent l="0" t="0" r="0" b="0"/>
          <wp:wrapNone/>
          <wp:docPr id="326" name="IM 326"/>
          <wp:cNvGraphicFramePr/>
          <a:graphic>
            <a:graphicData uri="http://schemas.openxmlformats.org/drawingml/2006/picture">
              <pic:pic>
                <pic:nvPicPr>
                  <pic:cNvPr id="326" name="IM 3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2"/>
      </w:rPr>
      <w:t>国家执业医师资格考试</w:t>
    </w:r>
    <w:r>
      <w:rPr>
        <w:rFonts w:ascii="KaiTi" w:hAnsi="KaiTi" w:eastAsia="KaiTi" w:cs="KaiTi"/>
        <w:sz w:val="21"/>
        <w:szCs w:val="21"/>
        <w:spacing w:val="53"/>
      </w:rPr>
      <w:t xml:space="preserve"> </w:t>
    </w:r>
    <w:r>
      <w:rPr>
        <w:rFonts w:ascii="KaiTi" w:hAnsi="KaiTi" w:eastAsia="KaiTi" w:cs="KaiTi"/>
        <w:sz w:val="21"/>
        <w:szCs w:val="21"/>
        <w:spacing w:val="2"/>
      </w:rPr>
      <w:t>口腔执业医师</w:t>
    </w:r>
  </w:p>
</w:hdr>
</file>

<file path=word/header1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07744" behindDoc="0" locked="0" layoutInCell="0" allowOverlap="1">
          <wp:simplePos x="0" y="0"/>
          <wp:positionH relativeFrom="page">
            <wp:posOffset>431777</wp:posOffset>
          </wp:positionH>
          <wp:positionV relativeFrom="page">
            <wp:posOffset>831872</wp:posOffset>
          </wp:positionV>
          <wp:extent cx="5556248" cy="12665"/>
          <wp:effectExtent l="0" t="0" r="0" b="0"/>
          <wp:wrapNone/>
          <wp:docPr id="338" name="IM 338"/>
          <wp:cNvGraphicFramePr/>
          <a:graphic>
            <a:graphicData uri="http://schemas.openxmlformats.org/drawingml/2006/picture">
              <pic:pic>
                <pic:nvPicPr>
                  <pic:cNvPr id="338" name="IM 3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真题精编试卷(三)</w:t>
    </w:r>
  </w:p>
</w:hdr>
</file>

<file path=word/header1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08768" behindDoc="0" locked="0" layoutInCell="0" allowOverlap="1">
          <wp:simplePos x="0" y="0"/>
          <wp:positionH relativeFrom="page">
            <wp:posOffset>476244</wp:posOffset>
          </wp:positionH>
          <wp:positionV relativeFrom="page">
            <wp:posOffset>831879</wp:posOffset>
          </wp:positionV>
          <wp:extent cx="5581643" cy="12620"/>
          <wp:effectExtent l="0" t="0" r="0" b="0"/>
          <wp:wrapNone/>
          <wp:docPr id="340" name="IM 340"/>
          <wp:cNvGraphicFramePr/>
          <a:graphic>
            <a:graphicData uri="http://schemas.openxmlformats.org/drawingml/2006/picture">
              <pic:pic>
                <pic:nvPicPr>
                  <pic:cNvPr id="340" name="IM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1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09792" behindDoc="0" locked="0" layoutInCell="0" allowOverlap="1">
          <wp:simplePos x="0" y="0"/>
          <wp:positionH relativeFrom="page">
            <wp:posOffset>387344</wp:posOffset>
          </wp:positionH>
          <wp:positionV relativeFrom="page">
            <wp:posOffset>876297</wp:posOffset>
          </wp:positionV>
          <wp:extent cx="5562587" cy="12665"/>
          <wp:effectExtent l="0" t="0" r="0" b="0"/>
          <wp:wrapNone/>
          <wp:docPr id="342" name="IM 342"/>
          <wp:cNvGraphicFramePr/>
          <a:graphic>
            <a:graphicData uri="http://schemas.openxmlformats.org/drawingml/2006/picture">
              <pic:pic>
                <pic:nvPicPr>
                  <pic:cNvPr id="342" name="IM 3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真题精编试卷(三)</w:t>
    </w:r>
  </w:p>
</w:hdr>
</file>

<file path=word/header1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10816" behindDoc="0" locked="0" layoutInCell="0" allowOverlap="1">
          <wp:simplePos x="0" y="0"/>
          <wp:positionH relativeFrom="page">
            <wp:posOffset>527079</wp:posOffset>
          </wp:positionH>
          <wp:positionV relativeFrom="page">
            <wp:posOffset>838191</wp:posOffset>
          </wp:positionV>
          <wp:extent cx="5587956" cy="12719"/>
          <wp:effectExtent l="0" t="0" r="0" b="0"/>
          <wp:wrapNone/>
          <wp:docPr id="344" name="IM 344"/>
          <wp:cNvGraphicFramePr/>
          <a:graphic>
            <a:graphicData uri="http://schemas.openxmlformats.org/drawingml/2006/picture">
              <pic:pic>
                <pic:nvPicPr>
                  <pic:cNvPr id="344" name="IM 3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6"/>
      </w:rPr>
      <w:t>国家执业医师资格考试</w:t>
    </w:r>
    <w:r>
      <w:rPr>
        <w:rFonts w:ascii="KaiTi" w:hAnsi="KaiTi" w:eastAsia="KaiTi" w:cs="KaiTi"/>
        <w:sz w:val="20"/>
        <w:szCs w:val="20"/>
        <w:spacing w:val="21"/>
      </w:rPr>
      <w:t xml:space="preserve">  </w:t>
    </w:r>
    <w:r>
      <w:rPr>
        <w:rFonts w:ascii="KaiTi" w:hAnsi="KaiTi" w:eastAsia="KaiTi" w:cs="KaiTi"/>
        <w:sz w:val="20"/>
        <w:szCs w:val="20"/>
        <w:spacing w:val="6"/>
      </w:rPr>
      <w:t>口腔执业医师</w:t>
    </w:r>
  </w:p>
</w:hdr>
</file>

<file path=word/header1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11840" behindDoc="0" locked="0" layoutInCell="0" allowOverlap="1">
          <wp:simplePos x="0" y="0"/>
          <wp:positionH relativeFrom="page">
            <wp:posOffset>457194</wp:posOffset>
          </wp:positionH>
          <wp:positionV relativeFrom="page">
            <wp:posOffset>850870</wp:posOffset>
          </wp:positionV>
          <wp:extent cx="5556248" cy="12761"/>
          <wp:effectExtent l="0" t="0" r="0" b="0"/>
          <wp:wrapNone/>
          <wp:docPr id="346" name="IM 346"/>
          <wp:cNvGraphicFramePr/>
          <a:graphic>
            <a:graphicData uri="http://schemas.openxmlformats.org/drawingml/2006/picture">
              <pic:pic>
                <pic:nvPicPr>
                  <pic:cNvPr id="346" name="IM 3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0"/>
      </w:rPr>
      <w:t>真题精编试卷(三)</w:t>
    </w:r>
  </w:p>
</w:hdr>
</file>

<file path=word/header1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12864" behindDoc="0" locked="0" layoutInCell="0" allowOverlap="1">
          <wp:simplePos x="0" y="0"/>
          <wp:positionH relativeFrom="page">
            <wp:posOffset>469931</wp:posOffset>
          </wp:positionH>
          <wp:positionV relativeFrom="page">
            <wp:posOffset>825472</wp:posOffset>
          </wp:positionV>
          <wp:extent cx="5587956" cy="12719"/>
          <wp:effectExtent l="0" t="0" r="0" b="0"/>
          <wp:wrapNone/>
          <wp:docPr id="348" name="IM 348"/>
          <wp:cNvGraphicFramePr/>
          <a:graphic>
            <a:graphicData uri="http://schemas.openxmlformats.org/drawingml/2006/picture">
              <pic:pic>
                <pic:nvPicPr>
                  <pic:cNvPr id="348" name="IM 3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国家执业医师资格考试</w:t>
    </w:r>
    <w:r>
      <w:rPr>
        <w:rFonts w:ascii="KaiTi" w:hAnsi="KaiTi" w:eastAsia="KaiTi" w:cs="KaiTi"/>
        <w:sz w:val="20"/>
        <w:szCs w:val="20"/>
        <w:spacing w:val="8"/>
      </w:rPr>
      <w:t xml:space="preserve">  </w:t>
    </w:r>
    <w:r>
      <w:rPr>
        <w:rFonts w:ascii="KaiTi" w:hAnsi="KaiTi" w:eastAsia="KaiTi" w:cs="KaiTi"/>
        <w:sz w:val="20"/>
        <w:szCs w:val="20"/>
        <w:spacing w:val="8"/>
      </w:rPr>
      <w:t>口腔执业医师</w:t>
    </w:r>
  </w:p>
</w:hdr>
</file>

<file path=word/header1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4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13888" behindDoc="0" locked="0" layoutInCell="0" allowOverlap="1">
          <wp:simplePos x="0" y="0"/>
          <wp:positionH relativeFrom="page">
            <wp:posOffset>444517</wp:posOffset>
          </wp:positionH>
          <wp:positionV relativeFrom="page">
            <wp:posOffset>850870</wp:posOffset>
          </wp:positionV>
          <wp:extent cx="5549911" cy="12761"/>
          <wp:effectExtent l="0" t="0" r="0" b="0"/>
          <wp:wrapNone/>
          <wp:docPr id="350" name="IM 350"/>
          <wp:cNvGraphicFramePr/>
          <a:graphic>
            <a:graphicData uri="http://schemas.openxmlformats.org/drawingml/2006/picture">
              <pic:pic>
                <pic:nvPicPr>
                  <pic:cNvPr id="350" name="IM 3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911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真题精编试卷(三)</w:t>
    </w:r>
  </w:p>
</w:hdr>
</file>

<file path=word/header1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14912" behindDoc="0" locked="0" layoutInCell="0" allowOverlap="1">
          <wp:simplePos x="0" y="0"/>
          <wp:positionH relativeFrom="page">
            <wp:posOffset>495316</wp:posOffset>
          </wp:positionH>
          <wp:positionV relativeFrom="page">
            <wp:posOffset>844501</wp:posOffset>
          </wp:positionV>
          <wp:extent cx="5587956" cy="12719"/>
          <wp:effectExtent l="0" t="0" r="0" b="0"/>
          <wp:wrapNone/>
          <wp:docPr id="352" name="IM 352"/>
          <wp:cNvGraphicFramePr/>
          <a:graphic>
            <a:graphicData uri="http://schemas.openxmlformats.org/drawingml/2006/picture">
              <pic:pic>
                <pic:nvPicPr>
                  <pic:cNvPr id="352" name="IM 3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27"/>
      </w:rPr>
      <w:t xml:space="preserve"> 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1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3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15936" behindDoc="0" locked="0" layoutInCell="0" allowOverlap="1">
          <wp:simplePos x="0" y="0"/>
          <wp:positionH relativeFrom="page">
            <wp:posOffset>584203</wp:posOffset>
          </wp:positionH>
          <wp:positionV relativeFrom="page">
            <wp:posOffset>831858</wp:posOffset>
          </wp:positionV>
          <wp:extent cx="5562607" cy="12702"/>
          <wp:effectExtent l="0" t="0" r="0" b="0"/>
          <wp:wrapNone/>
          <wp:docPr id="354" name="IM 354"/>
          <wp:cNvGraphicFramePr/>
          <a:graphic>
            <a:graphicData uri="http://schemas.openxmlformats.org/drawingml/2006/picture">
              <pic:pic>
                <pic:nvPicPr>
                  <pic:cNvPr id="354" name="IM 3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607" cy="12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3"/>
      </w:rPr>
      <w:t>真题精编试卷(三)</w:t>
    </w:r>
  </w:p>
</w:hdr>
</file>

<file path=word/header1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16960" behindDoc="0" locked="0" layoutInCell="0" allowOverlap="1">
          <wp:simplePos x="0" y="0"/>
          <wp:positionH relativeFrom="page">
            <wp:posOffset>495332</wp:posOffset>
          </wp:positionH>
          <wp:positionV relativeFrom="page">
            <wp:posOffset>838183</wp:posOffset>
          </wp:positionV>
          <wp:extent cx="5587947" cy="12762"/>
          <wp:effectExtent l="0" t="0" r="0" b="0"/>
          <wp:wrapNone/>
          <wp:docPr id="356" name="IM 356"/>
          <wp:cNvGraphicFramePr/>
          <a:graphic>
            <a:graphicData uri="http://schemas.openxmlformats.org/drawingml/2006/picture">
              <pic:pic>
                <pic:nvPicPr>
                  <pic:cNvPr id="356" name="IM 3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47" cy="12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</w:rPr>
      <w:t>国家执业医师资格考试</w:t>
    </w:r>
    <w:r>
      <w:rPr>
        <w:rFonts w:ascii="KaiTi" w:hAnsi="KaiTi" w:eastAsia="KaiTi" w:cs="KaiTi"/>
        <w:sz w:val="21"/>
        <w:szCs w:val="21"/>
        <w:spacing w:val="65"/>
      </w:rPr>
      <w:t xml:space="preserve"> </w:t>
    </w:r>
    <w:r>
      <w:rPr>
        <w:rFonts w:ascii="KaiTi" w:hAnsi="KaiTi" w:eastAsia="KaiTi" w:cs="KaiTi"/>
        <w:sz w:val="21"/>
        <w:szCs w:val="21"/>
      </w:rPr>
      <w:t>口腔执业医师</w:t>
    </w:r>
  </w:p>
</w:hdr>
</file>

<file path=word/header1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17984" behindDoc="0" locked="0" layoutInCell="0" allowOverlap="1">
          <wp:simplePos x="0" y="0"/>
          <wp:positionH relativeFrom="page">
            <wp:posOffset>476274</wp:posOffset>
          </wp:positionH>
          <wp:positionV relativeFrom="page">
            <wp:posOffset>781020</wp:posOffset>
          </wp:positionV>
          <wp:extent cx="5568925" cy="12761"/>
          <wp:effectExtent l="0" t="0" r="0" b="0"/>
          <wp:wrapNone/>
          <wp:docPr id="358" name="IM 358"/>
          <wp:cNvGraphicFramePr/>
          <a:graphic>
            <a:graphicData uri="http://schemas.openxmlformats.org/drawingml/2006/picture">
              <pic:pic>
                <pic:nvPicPr>
                  <pic:cNvPr id="358" name="IM 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25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0"/>
      </w:rPr>
      <w:t>真题精编试卷(三)</w:t>
    </w:r>
  </w:p>
</w:hdr>
</file>

<file path=word/header1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19008" behindDoc="0" locked="0" layoutInCell="0" allowOverlap="1">
          <wp:simplePos x="0" y="0"/>
          <wp:positionH relativeFrom="page">
            <wp:posOffset>488957</wp:posOffset>
          </wp:positionH>
          <wp:positionV relativeFrom="page">
            <wp:posOffset>831833</wp:posOffset>
          </wp:positionV>
          <wp:extent cx="5588012" cy="12705"/>
          <wp:effectExtent l="0" t="0" r="0" b="0"/>
          <wp:wrapNone/>
          <wp:docPr id="360" name="IM 360"/>
          <wp:cNvGraphicFramePr/>
          <a:graphic>
            <a:graphicData uri="http://schemas.openxmlformats.org/drawingml/2006/picture">
              <pic:pic>
                <pic:nvPicPr>
                  <pic:cNvPr id="360" name="IM 3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12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</w:rPr>
      <w:t>国家执业医师资格考试</w:t>
    </w:r>
    <w:r>
      <w:rPr>
        <w:rFonts w:ascii="KaiTi" w:hAnsi="KaiTi" w:eastAsia="KaiTi" w:cs="KaiTi"/>
        <w:sz w:val="21"/>
        <w:szCs w:val="21"/>
        <w:spacing w:val="84"/>
      </w:rPr>
      <w:t xml:space="preserve"> </w:t>
    </w:r>
    <w:r>
      <w:rPr>
        <w:rFonts w:ascii="KaiTi" w:hAnsi="KaiTi" w:eastAsia="KaiTi" w:cs="KaiTi"/>
        <w:sz w:val="21"/>
        <w:szCs w:val="21"/>
      </w:rPr>
      <w:t>口腔执业医师</w:t>
    </w:r>
  </w:p>
</w:hdr>
</file>

<file path=word/header1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20032" behindDoc="0" locked="0" layoutInCell="0" allowOverlap="1">
          <wp:simplePos x="0" y="0"/>
          <wp:positionH relativeFrom="page">
            <wp:posOffset>539765</wp:posOffset>
          </wp:positionH>
          <wp:positionV relativeFrom="page">
            <wp:posOffset>831873</wp:posOffset>
          </wp:positionV>
          <wp:extent cx="5556232" cy="12651"/>
          <wp:effectExtent l="0" t="0" r="0" b="0"/>
          <wp:wrapNone/>
          <wp:docPr id="362" name="IM 362"/>
          <wp:cNvGraphicFramePr/>
          <a:graphic>
            <a:graphicData uri="http://schemas.openxmlformats.org/drawingml/2006/picture">
              <pic:pic>
                <pic:nvPicPr>
                  <pic:cNvPr id="362" name="IM 3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32" cy="126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3"/>
      </w:rPr>
      <w:t>真题精编试卷(三)</w:t>
    </w:r>
  </w:p>
</w:hdr>
</file>

<file path=word/header1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before="34" w:line="234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21056" behindDoc="0" locked="0" layoutInCell="0" allowOverlap="1">
          <wp:simplePos x="0" y="0"/>
          <wp:positionH relativeFrom="page">
            <wp:posOffset>450861</wp:posOffset>
          </wp:positionH>
          <wp:positionV relativeFrom="page">
            <wp:posOffset>800129</wp:posOffset>
          </wp:positionV>
          <wp:extent cx="5581643" cy="12620"/>
          <wp:effectExtent l="0" t="0" r="0" b="0"/>
          <wp:wrapNone/>
          <wp:docPr id="364" name="IM 364"/>
          <wp:cNvGraphicFramePr/>
          <a:graphic>
            <a:graphicData uri="http://schemas.openxmlformats.org/drawingml/2006/picture">
              <pic:pic>
                <pic:nvPicPr>
                  <pic:cNvPr id="364" name="IM 3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  <w:position w:val="1"/>
      </w:rPr>
      <w:t>国家执业医师资格考试</w:t>
    </w:r>
    <w:r>
      <w:rPr>
        <w:rFonts w:ascii="KaiTi" w:hAnsi="KaiTi" w:eastAsia="KaiTi" w:cs="KaiTi"/>
        <w:sz w:val="20"/>
        <w:szCs w:val="20"/>
        <w:spacing w:val="22"/>
        <w:position w:val="1"/>
      </w:rPr>
      <w:t xml:space="preserve">  </w:t>
    </w:r>
    <w:r>
      <w:rPr>
        <w:rFonts w:ascii="KaiTi" w:hAnsi="KaiTi" w:eastAsia="KaiTi" w:cs="KaiTi"/>
        <w:sz w:val="20"/>
        <w:szCs w:val="20"/>
        <w:spacing w:val="4"/>
        <w:position w:val="-1"/>
      </w:rPr>
      <w:t>口腔执业医师</w:t>
    </w:r>
  </w:p>
</w:hdr>
</file>

<file path=word/header1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22080" behindDoc="0" locked="0" layoutInCell="0" allowOverlap="1">
          <wp:simplePos x="0" y="0"/>
          <wp:positionH relativeFrom="page">
            <wp:posOffset>615933</wp:posOffset>
          </wp:positionH>
          <wp:positionV relativeFrom="page">
            <wp:posOffset>838155</wp:posOffset>
          </wp:positionV>
          <wp:extent cx="5556235" cy="12727"/>
          <wp:effectExtent l="0" t="0" r="0" b="0"/>
          <wp:wrapNone/>
          <wp:docPr id="368" name="IM 368"/>
          <wp:cNvGraphicFramePr/>
          <a:graphic>
            <a:graphicData uri="http://schemas.openxmlformats.org/drawingml/2006/picture">
              <pic:pic>
                <pic:nvPicPr>
                  <pic:cNvPr id="368" name="IM 3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35" cy="12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1"/>
      </w:rPr>
      <w:t>真题精编试卷(三)</w:t>
    </w:r>
  </w:p>
</w:hdr>
</file>

<file path=word/header1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23104" behindDoc="0" locked="0" layoutInCell="0" allowOverlap="1">
          <wp:simplePos x="0" y="0"/>
          <wp:positionH relativeFrom="page">
            <wp:posOffset>488982</wp:posOffset>
          </wp:positionH>
          <wp:positionV relativeFrom="page">
            <wp:posOffset>793756</wp:posOffset>
          </wp:positionV>
          <wp:extent cx="5587969" cy="12680"/>
          <wp:effectExtent l="0" t="0" r="0" b="0"/>
          <wp:wrapNone/>
          <wp:docPr id="370" name="IM 370"/>
          <wp:cNvGraphicFramePr/>
          <a:graphic>
            <a:graphicData uri="http://schemas.openxmlformats.org/drawingml/2006/picture">
              <pic:pic>
                <pic:nvPicPr>
                  <pic:cNvPr id="370" name="IM 3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69" cy="12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3"/>
      </w:rPr>
      <w:t>国家执业医师资格考试</w:t>
    </w:r>
    <w:r>
      <w:rPr>
        <w:rFonts w:ascii="KaiTi" w:hAnsi="KaiTi" w:eastAsia="KaiTi" w:cs="KaiTi"/>
        <w:sz w:val="21"/>
        <w:szCs w:val="21"/>
        <w:spacing w:val="-3"/>
      </w:rPr>
      <w:t xml:space="preserve">  </w:t>
    </w:r>
    <w:r>
      <w:rPr>
        <w:rFonts w:ascii="KaiTi" w:hAnsi="KaiTi" w:eastAsia="KaiTi" w:cs="KaiTi"/>
        <w:sz w:val="21"/>
        <w:szCs w:val="21"/>
        <w:spacing w:val="-3"/>
      </w:rPr>
      <w:t>口腔执业医师</w:t>
    </w:r>
  </w:p>
</w:hdr>
</file>

<file path=word/header1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24128" behindDoc="0" locked="0" layoutInCell="0" allowOverlap="1">
          <wp:simplePos x="0" y="0"/>
          <wp:positionH relativeFrom="page">
            <wp:posOffset>476274</wp:posOffset>
          </wp:positionH>
          <wp:positionV relativeFrom="page">
            <wp:posOffset>850870</wp:posOffset>
          </wp:positionV>
          <wp:extent cx="5556248" cy="12761"/>
          <wp:effectExtent l="0" t="0" r="0" b="0"/>
          <wp:wrapNone/>
          <wp:docPr id="372" name="IM 372"/>
          <wp:cNvGraphicFramePr/>
          <a:graphic>
            <a:graphicData uri="http://schemas.openxmlformats.org/drawingml/2006/picture">
              <pic:pic>
                <pic:nvPicPr>
                  <pic:cNvPr id="372" name="IM 3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6"/>
      </w:rPr>
      <w:t>真题精编试卷(三)</w:t>
    </w:r>
  </w:p>
</w:hdr>
</file>

<file path=word/header1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"/>
      <w:spacing w:before="40" w:line="234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25152" behindDoc="0" locked="0" layoutInCell="0" allowOverlap="1">
          <wp:simplePos x="0" y="0"/>
          <wp:positionH relativeFrom="page">
            <wp:posOffset>463553</wp:posOffset>
          </wp:positionH>
          <wp:positionV relativeFrom="page">
            <wp:posOffset>819160</wp:posOffset>
          </wp:positionV>
          <wp:extent cx="5581643" cy="12719"/>
          <wp:effectExtent l="0" t="0" r="0" b="0"/>
          <wp:wrapNone/>
          <wp:docPr id="374" name="IM 374"/>
          <wp:cNvGraphicFramePr/>
          <a:graphic>
            <a:graphicData uri="http://schemas.openxmlformats.org/drawingml/2006/picture">
              <pic:pic>
                <pic:nvPicPr>
                  <pic:cNvPr id="374" name="IM 3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27"/>
      </w:rPr>
      <w:t xml:space="preserve">  </w:t>
    </w:r>
    <w:r>
      <w:rPr>
        <w:rFonts w:ascii="KaiTi" w:hAnsi="KaiTi" w:eastAsia="KaiTi" w:cs="KaiTi"/>
        <w:sz w:val="20"/>
        <w:szCs w:val="20"/>
        <w:spacing w:val="4"/>
        <w:position w:val="-1"/>
      </w:rPr>
      <w:t>口腔执业医师</w:t>
    </w:r>
  </w:p>
</w:hdr>
</file>

<file path=word/header1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26176" behindDoc="0" locked="0" layoutInCell="0" allowOverlap="1">
          <wp:simplePos x="0" y="0"/>
          <wp:positionH relativeFrom="page">
            <wp:posOffset>431777</wp:posOffset>
          </wp:positionH>
          <wp:positionV relativeFrom="page">
            <wp:posOffset>819112</wp:posOffset>
          </wp:positionV>
          <wp:extent cx="5562651" cy="12761"/>
          <wp:effectExtent l="0" t="0" r="0" b="0"/>
          <wp:wrapNone/>
          <wp:docPr id="376" name="IM 376"/>
          <wp:cNvGraphicFramePr/>
          <a:graphic>
            <a:graphicData uri="http://schemas.openxmlformats.org/drawingml/2006/picture">
              <pic:pic>
                <pic:nvPicPr>
                  <pic:cNvPr id="376" name="IM 3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651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1"/>
      </w:rPr>
      <w:t>真题精编试卷(三)</w:t>
    </w:r>
  </w:p>
</w:hdr>
</file>

<file path=word/header1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27200" behindDoc="0" locked="0" layoutInCell="0" allowOverlap="1">
          <wp:simplePos x="0" y="0"/>
          <wp:positionH relativeFrom="page">
            <wp:posOffset>495316</wp:posOffset>
          </wp:positionH>
          <wp:positionV relativeFrom="page">
            <wp:posOffset>812753</wp:posOffset>
          </wp:positionV>
          <wp:extent cx="5587956" cy="12719"/>
          <wp:effectExtent l="0" t="0" r="0" b="0"/>
          <wp:wrapNone/>
          <wp:docPr id="378" name="IM 378"/>
          <wp:cNvGraphicFramePr/>
          <a:graphic>
            <a:graphicData uri="http://schemas.openxmlformats.org/drawingml/2006/picture">
              <pic:pic>
                <pic:nvPicPr>
                  <pic:cNvPr id="378" name="IM 3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国家执业医师资格考试</w:t>
    </w:r>
    <w:r>
      <w:rPr>
        <w:rFonts w:ascii="KaiTi" w:hAnsi="KaiTi" w:eastAsia="KaiTi" w:cs="KaiTi"/>
        <w:sz w:val="20"/>
        <w:szCs w:val="20"/>
        <w:spacing w:val="104"/>
      </w:rPr>
      <w:t xml:space="preserve"> </w:t>
    </w:r>
    <w:r>
      <w:rPr>
        <w:rFonts w:ascii="KaiTi" w:hAnsi="KaiTi" w:eastAsia="KaiTi" w:cs="KaiTi"/>
        <w:sz w:val="20"/>
        <w:szCs w:val="20"/>
        <w:spacing w:val="9"/>
      </w:rPr>
      <w:t>口腔执业医师</w:t>
    </w:r>
  </w:p>
</w:hdr>
</file>

<file path=word/header1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28224" behindDoc="0" locked="0" layoutInCell="0" allowOverlap="1">
          <wp:simplePos x="0" y="0"/>
          <wp:positionH relativeFrom="page">
            <wp:posOffset>495288</wp:posOffset>
          </wp:positionH>
          <wp:positionV relativeFrom="page">
            <wp:posOffset>869964</wp:posOffset>
          </wp:positionV>
          <wp:extent cx="5556248" cy="12665"/>
          <wp:effectExtent l="0" t="0" r="0" b="0"/>
          <wp:wrapNone/>
          <wp:docPr id="380" name="IM 380"/>
          <wp:cNvGraphicFramePr/>
          <a:graphic>
            <a:graphicData uri="http://schemas.openxmlformats.org/drawingml/2006/picture">
              <pic:pic>
                <pic:nvPicPr>
                  <pic:cNvPr id="380" name="IM 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真题精编试卷(三)</w:t>
    </w:r>
  </w:p>
</w:hdr>
</file>

<file path=word/header1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29248" behindDoc="0" locked="0" layoutInCell="0" allowOverlap="1">
          <wp:simplePos x="0" y="0"/>
          <wp:positionH relativeFrom="page">
            <wp:posOffset>412719</wp:posOffset>
          </wp:positionH>
          <wp:positionV relativeFrom="page">
            <wp:posOffset>863628</wp:posOffset>
          </wp:positionV>
          <wp:extent cx="5588022" cy="12719"/>
          <wp:effectExtent l="0" t="0" r="0" b="0"/>
          <wp:wrapNone/>
          <wp:docPr id="382" name="IM 382"/>
          <wp:cNvGraphicFramePr/>
          <a:graphic>
            <a:graphicData uri="http://schemas.openxmlformats.org/drawingml/2006/picture">
              <pic:pic>
                <pic:nvPicPr>
                  <pic:cNvPr id="382" name="IM 3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22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1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9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30272" behindDoc="0" locked="0" layoutInCell="0" allowOverlap="1">
          <wp:simplePos x="0" y="0"/>
          <wp:positionH relativeFrom="page">
            <wp:posOffset>476274</wp:posOffset>
          </wp:positionH>
          <wp:positionV relativeFrom="page">
            <wp:posOffset>825540</wp:posOffset>
          </wp:positionV>
          <wp:extent cx="5562587" cy="12665"/>
          <wp:effectExtent l="0" t="0" r="0" b="0"/>
          <wp:wrapNone/>
          <wp:docPr id="384" name="IM 384"/>
          <wp:cNvGraphicFramePr/>
          <a:graphic>
            <a:graphicData uri="http://schemas.openxmlformats.org/drawingml/2006/picture">
              <pic:pic>
                <pic:nvPicPr>
                  <pic:cNvPr id="384" name="IM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4"/>
      </w:rPr>
      <w:t>真题精编试卷(三)</w:t>
    </w:r>
  </w:p>
</w:hdr>
</file>

<file path=word/header1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4" w:line="225" w:lineRule="auto"/>
      <w:rPr>
        <w:rFonts w:ascii="KaiTi" w:hAnsi="KaiTi" w:eastAsia="KaiTi" w:cs="KaiTi"/>
        <w:sz w:val="18"/>
        <w:szCs w:val="18"/>
      </w:rPr>
    </w:pPr>
    <w:r>
      <w:drawing>
        <wp:anchor distT="0" distB="0" distL="0" distR="0" simplePos="0" relativeHeight="251831296" behindDoc="0" locked="0" layoutInCell="0" allowOverlap="1">
          <wp:simplePos x="0" y="0"/>
          <wp:positionH relativeFrom="page">
            <wp:posOffset>520729</wp:posOffset>
          </wp:positionH>
          <wp:positionV relativeFrom="page">
            <wp:posOffset>869984</wp:posOffset>
          </wp:positionV>
          <wp:extent cx="5587958" cy="12624"/>
          <wp:effectExtent l="0" t="0" r="0" b="0"/>
          <wp:wrapNone/>
          <wp:docPr id="386" name="IM 386"/>
          <wp:cNvGraphicFramePr/>
          <a:graphic>
            <a:graphicData uri="http://schemas.openxmlformats.org/drawingml/2006/picture">
              <pic:pic>
                <pic:nvPicPr>
                  <pic:cNvPr id="386" name="IM 3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8" cy="12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8"/>
        <w:szCs w:val="18"/>
        <w:spacing w:val="25"/>
      </w:rPr>
      <w:t>国家执业医师资格考试</w:t>
    </w:r>
    <w:r>
      <w:rPr>
        <w:rFonts w:ascii="KaiTi" w:hAnsi="KaiTi" w:eastAsia="KaiTi" w:cs="KaiTi"/>
        <w:sz w:val="18"/>
        <w:szCs w:val="18"/>
        <w:spacing w:val="25"/>
      </w:rPr>
      <w:t xml:space="preserve">  </w:t>
    </w:r>
    <w:r>
      <w:rPr>
        <w:rFonts w:ascii="KaiTi" w:hAnsi="KaiTi" w:eastAsia="KaiTi" w:cs="KaiTi"/>
        <w:sz w:val="18"/>
        <w:szCs w:val="18"/>
        <w:spacing w:val="25"/>
      </w:rPr>
      <w:t>口腔执业医师</w:t>
    </w:r>
  </w:p>
</w:hdr>
</file>

<file path=word/header1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5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32320" behindDoc="0" locked="0" layoutInCell="0" allowOverlap="1">
          <wp:simplePos x="0" y="0"/>
          <wp:positionH relativeFrom="page">
            <wp:posOffset>476274</wp:posOffset>
          </wp:positionH>
          <wp:positionV relativeFrom="page">
            <wp:posOffset>742929</wp:posOffset>
          </wp:positionV>
          <wp:extent cx="5549845" cy="12761"/>
          <wp:effectExtent l="0" t="0" r="0" b="0"/>
          <wp:wrapNone/>
          <wp:docPr id="388" name="IM 388"/>
          <wp:cNvGraphicFramePr/>
          <a:graphic>
            <a:graphicData uri="http://schemas.openxmlformats.org/drawingml/2006/picture">
              <pic:pic>
                <pic:nvPicPr>
                  <pic:cNvPr id="388" name="IM 3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845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1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33344" behindDoc="0" locked="0" layoutInCell="0" allowOverlap="1">
          <wp:simplePos x="0" y="0"/>
          <wp:positionH relativeFrom="page">
            <wp:posOffset>469931</wp:posOffset>
          </wp:positionH>
          <wp:positionV relativeFrom="page">
            <wp:posOffset>711194</wp:posOffset>
          </wp:positionV>
          <wp:extent cx="5587956" cy="12719"/>
          <wp:effectExtent l="0" t="0" r="0" b="0"/>
          <wp:wrapNone/>
          <wp:docPr id="390" name="IM 390"/>
          <wp:cNvGraphicFramePr/>
          <a:graphic>
            <a:graphicData uri="http://schemas.openxmlformats.org/drawingml/2006/picture">
              <pic:pic>
                <pic:nvPicPr>
                  <pic:cNvPr id="390" name="IM 3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0"/>
      <w:spacing w:before="49" w:line="226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34368" behindDoc="0" locked="0" layoutInCell="0" allowOverlap="1">
          <wp:simplePos x="0" y="0"/>
          <wp:positionH relativeFrom="page">
            <wp:posOffset>482612</wp:posOffset>
          </wp:positionH>
          <wp:positionV relativeFrom="page">
            <wp:posOffset>704837</wp:posOffset>
          </wp:positionV>
          <wp:extent cx="5588005" cy="12665"/>
          <wp:effectExtent l="0" t="0" r="0" b="0"/>
          <wp:wrapNone/>
          <wp:docPr id="392" name="IM 392"/>
          <wp:cNvGraphicFramePr/>
          <a:graphic>
            <a:graphicData uri="http://schemas.openxmlformats.org/drawingml/2006/picture">
              <pic:pic>
                <pic:nvPicPr>
                  <pic:cNvPr id="392" name="IM 3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05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-1"/>
      </w:rPr>
      <w:t>参考答案及解析</w:t>
    </w:r>
  </w:p>
</w:hdr>
</file>

<file path=word/header1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0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35392" behindDoc="0" locked="0" layoutInCell="0" allowOverlap="1">
          <wp:simplePos x="0" y="0"/>
          <wp:positionH relativeFrom="page">
            <wp:posOffset>476244</wp:posOffset>
          </wp:positionH>
          <wp:positionV relativeFrom="page">
            <wp:posOffset>704883</wp:posOffset>
          </wp:positionV>
          <wp:extent cx="5594335" cy="12620"/>
          <wp:effectExtent l="0" t="0" r="0" b="0"/>
          <wp:wrapNone/>
          <wp:docPr id="394" name="IM 394"/>
          <wp:cNvGraphicFramePr/>
          <a:graphic>
            <a:graphicData uri="http://schemas.openxmlformats.org/drawingml/2006/picture">
              <pic:pic>
                <pic:nvPicPr>
                  <pic:cNvPr id="394" name="IM 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35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1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36416" behindDoc="0" locked="0" layoutInCell="0" allowOverlap="1">
          <wp:simplePos x="0" y="0"/>
          <wp:positionH relativeFrom="page">
            <wp:posOffset>450856</wp:posOffset>
          </wp:positionH>
          <wp:positionV relativeFrom="page">
            <wp:posOffset>800114</wp:posOffset>
          </wp:positionV>
          <wp:extent cx="5556248" cy="12665"/>
          <wp:effectExtent l="0" t="0" r="0" b="0"/>
          <wp:wrapNone/>
          <wp:docPr id="396" name="IM 396"/>
          <wp:cNvGraphicFramePr/>
          <a:graphic>
            <a:graphicData uri="http://schemas.openxmlformats.org/drawingml/2006/picture">
              <pic:pic>
                <pic:nvPicPr>
                  <pic:cNvPr id="396" name="IM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6"/>
      </w:rPr>
      <w:t>参考答案及解析</w:t>
    </w:r>
  </w:p>
</w:hdr>
</file>

<file path=word/header1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37440" behindDoc="0" locked="0" layoutInCell="0" allowOverlap="1">
          <wp:simplePos x="0" y="0"/>
          <wp:positionH relativeFrom="page">
            <wp:posOffset>444482</wp:posOffset>
          </wp:positionH>
          <wp:positionV relativeFrom="page">
            <wp:posOffset>800129</wp:posOffset>
          </wp:positionV>
          <wp:extent cx="5588021" cy="12620"/>
          <wp:effectExtent l="0" t="0" r="0" b="0"/>
          <wp:wrapNone/>
          <wp:docPr id="398" name="IM 398"/>
          <wp:cNvGraphicFramePr/>
          <a:graphic>
            <a:graphicData uri="http://schemas.openxmlformats.org/drawingml/2006/picture">
              <pic:pic>
                <pic:nvPicPr>
                  <pic:cNvPr id="398" name="IM 3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21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38464" behindDoc="0" locked="0" layoutInCell="0" allowOverlap="1">
          <wp:simplePos x="0" y="0"/>
          <wp:positionH relativeFrom="page">
            <wp:posOffset>438180</wp:posOffset>
          </wp:positionH>
          <wp:positionV relativeFrom="page">
            <wp:posOffset>800114</wp:posOffset>
          </wp:positionV>
          <wp:extent cx="5556248" cy="12665"/>
          <wp:effectExtent l="0" t="0" r="0" b="0"/>
          <wp:wrapNone/>
          <wp:docPr id="400" name="IM 400"/>
          <wp:cNvGraphicFramePr/>
          <a:graphic>
            <a:graphicData uri="http://schemas.openxmlformats.org/drawingml/2006/picture">
              <pic:pic>
                <pic:nvPicPr>
                  <pic:cNvPr id="400" name="IM 4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3"/>
      </w:rPr>
      <w:t>参考答案及解析</w:t>
    </w:r>
  </w:p>
</w:hdr>
</file>

<file path=word/header1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39488" behindDoc="0" locked="0" layoutInCell="0" allowOverlap="1">
          <wp:simplePos x="0" y="0"/>
          <wp:positionH relativeFrom="page">
            <wp:posOffset>450861</wp:posOffset>
          </wp:positionH>
          <wp:positionV relativeFrom="page">
            <wp:posOffset>761974</wp:posOffset>
          </wp:positionV>
          <wp:extent cx="5594335" cy="12719"/>
          <wp:effectExtent l="0" t="0" r="0" b="0"/>
          <wp:wrapNone/>
          <wp:docPr id="402" name="IM 402"/>
          <wp:cNvGraphicFramePr/>
          <a:graphic>
            <a:graphicData uri="http://schemas.openxmlformats.org/drawingml/2006/picture">
              <pic:pic>
                <pic:nvPicPr>
                  <pic:cNvPr id="402" name="IM 4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35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31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40512" behindDoc="0" locked="0" layoutInCell="0" allowOverlap="1">
          <wp:simplePos x="0" y="0"/>
          <wp:positionH relativeFrom="page">
            <wp:posOffset>457194</wp:posOffset>
          </wp:positionH>
          <wp:positionV relativeFrom="page">
            <wp:posOffset>781020</wp:posOffset>
          </wp:positionV>
          <wp:extent cx="5556248" cy="12761"/>
          <wp:effectExtent l="0" t="0" r="0" b="0"/>
          <wp:wrapNone/>
          <wp:docPr id="404" name="IM 404"/>
          <wp:cNvGraphicFramePr/>
          <a:graphic>
            <a:graphicData uri="http://schemas.openxmlformats.org/drawingml/2006/picture">
              <pic:pic>
                <pic:nvPicPr>
                  <pic:cNvPr id="404" name="IM 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6"/>
      </w:rPr>
      <w:t>参考答案及解析</w:t>
    </w:r>
  </w:p>
</w:hdr>
</file>

<file path=word/header1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41536" behindDoc="0" locked="0" layoutInCell="0" allowOverlap="1">
          <wp:simplePos x="0" y="0"/>
          <wp:positionH relativeFrom="page">
            <wp:posOffset>469931</wp:posOffset>
          </wp:positionH>
          <wp:positionV relativeFrom="page">
            <wp:posOffset>749255</wp:posOffset>
          </wp:positionV>
          <wp:extent cx="5587956" cy="12719"/>
          <wp:effectExtent l="0" t="0" r="0" b="0"/>
          <wp:wrapNone/>
          <wp:docPr id="406" name="IM 406"/>
          <wp:cNvGraphicFramePr/>
          <a:graphic>
            <a:graphicData uri="http://schemas.openxmlformats.org/drawingml/2006/picture">
              <pic:pic>
                <pic:nvPicPr>
                  <pic:cNvPr id="406" name="IM 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2"/>
      </w:rPr>
      <w:t>国家执业医师资格考试</w:t>
    </w:r>
    <w:r>
      <w:rPr>
        <w:rFonts w:ascii="KaiTi" w:hAnsi="KaiTi" w:eastAsia="KaiTi" w:cs="KaiTi"/>
        <w:sz w:val="21"/>
        <w:szCs w:val="21"/>
        <w:spacing w:val="108"/>
      </w:rPr>
      <w:t xml:space="preserve"> </w:t>
    </w:r>
    <w:r>
      <w:rPr>
        <w:rFonts w:ascii="KaiTi" w:hAnsi="KaiTi" w:eastAsia="KaiTi" w:cs="KaiTi"/>
        <w:sz w:val="21"/>
        <w:szCs w:val="21"/>
        <w:spacing w:val="-2"/>
      </w:rPr>
      <w:t>口腔执业医师</w:t>
    </w:r>
  </w:p>
</w:hdr>
</file>

<file path=word/header1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42560" behindDoc="0" locked="0" layoutInCell="0" allowOverlap="1">
          <wp:simplePos x="0" y="0"/>
          <wp:positionH relativeFrom="page">
            <wp:posOffset>431777</wp:posOffset>
          </wp:positionH>
          <wp:positionV relativeFrom="page">
            <wp:posOffset>768354</wp:posOffset>
          </wp:positionV>
          <wp:extent cx="5556248" cy="12665"/>
          <wp:effectExtent l="0" t="0" r="0" b="0"/>
          <wp:wrapNone/>
          <wp:docPr id="408" name="IM 408"/>
          <wp:cNvGraphicFramePr/>
          <a:graphic>
            <a:graphicData uri="http://schemas.openxmlformats.org/drawingml/2006/picture">
              <pic:pic>
                <pic:nvPicPr>
                  <pic:cNvPr id="408" name="IM 4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1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43584" behindDoc="0" locked="0" layoutInCell="0" allowOverlap="1">
          <wp:simplePos x="0" y="0"/>
          <wp:positionH relativeFrom="page">
            <wp:posOffset>488937</wp:posOffset>
          </wp:positionH>
          <wp:positionV relativeFrom="page">
            <wp:posOffset>761974</wp:posOffset>
          </wp:positionV>
          <wp:extent cx="5581643" cy="12719"/>
          <wp:effectExtent l="0" t="0" r="0" b="0"/>
          <wp:wrapNone/>
          <wp:docPr id="410" name="IM 410"/>
          <wp:cNvGraphicFramePr/>
          <a:graphic>
            <a:graphicData uri="http://schemas.openxmlformats.org/drawingml/2006/picture">
              <pic:pic>
                <pic:nvPicPr>
                  <pic:cNvPr id="410" name="IM 4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3"/>
      </w:rPr>
      <w:t>国</w:t>
    </w:r>
    <w:r>
      <w:rPr>
        <w:rFonts w:ascii="KaiTi" w:hAnsi="KaiTi" w:eastAsia="KaiTi" w:cs="KaiTi"/>
        <w:sz w:val="17"/>
        <w:szCs w:val="17"/>
        <w:spacing w:val="-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试</w:t>
    </w:r>
    <w:r>
      <w:rPr>
        <w:rFonts w:ascii="KaiTi" w:hAnsi="KaiTi" w:eastAsia="KaiTi" w:cs="KaiTi"/>
        <w:sz w:val="17"/>
        <w:szCs w:val="17"/>
        <w:spacing w:val="-13"/>
      </w:rPr>
      <w:t xml:space="preserve">   </w:t>
    </w:r>
    <w:r>
      <w:rPr>
        <w:rFonts w:ascii="KaiTi" w:hAnsi="KaiTi" w:eastAsia="KaiTi" w:cs="KaiTi"/>
        <w:sz w:val="17"/>
        <w:szCs w:val="17"/>
        <w:spacing w:val="-13"/>
      </w:rPr>
      <w:t>口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腔</w:t>
    </w:r>
    <w:r>
      <w:rPr>
        <w:rFonts w:ascii="KaiTi" w:hAnsi="KaiTi" w:eastAsia="KaiTi" w:cs="KaiTi"/>
        <w:sz w:val="17"/>
        <w:szCs w:val="17"/>
        <w:spacing w:val="-30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</w:p>
</w:hdr>
</file>

<file path=word/header1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6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44608" behindDoc="0" locked="0" layoutInCell="0" allowOverlap="1">
          <wp:simplePos x="0" y="0"/>
          <wp:positionH relativeFrom="page">
            <wp:posOffset>438180</wp:posOffset>
          </wp:positionH>
          <wp:positionV relativeFrom="page">
            <wp:posOffset>768354</wp:posOffset>
          </wp:positionV>
          <wp:extent cx="5562587" cy="12665"/>
          <wp:effectExtent l="0" t="0" r="0" b="0"/>
          <wp:wrapNone/>
          <wp:docPr id="412" name="IM 412"/>
          <wp:cNvGraphicFramePr/>
          <a:graphic>
            <a:graphicData uri="http://schemas.openxmlformats.org/drawingml/2006/picture">
              <pic:pic>
                <pic:nvPicPr>
                  <pic:cNvPr id="412" name="IM 4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6"/>
      </w:rPr>
      <w:t>参考答案及解析</w:t>
    </w:r>
  </w:p>
</w:hdr>
</file>

<file path=word/header1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before="44" w:line="225" w:lineRule="auto"/>
      <w:rPr>
        <w:rFonts w:ascii="KaiTi" w:hAnsi="KaiTi" w:eastAsia="KaiTi" w:cs="KaiTi"/>
        <w:sz w:val="18"/>
        <w:szCs w:val="18"/>
      </w:rPr>
    </w:pPr>
    <w:r>
      <w:drawing>
        <wp:anchor distT="0" distB="0" distL="0" distR="0" simplePos="0" relativeHeight="251845632" behindDoc="0" locked="0" layoutInCell="0" allowOverlap="1">
          <wp:simplePos x="0" y="0"/>
          <wp:positionH relativeFrom="page">
            <wp:posOffset>457174</wp:posOffset>
          </wp:positionH>
          <wp:positionV relativeFrom="page">
            <wp:posOffset>768381</wp:posOffset>
          </wp:positionV>
          <wp:extent cx="5581643" cy="12622"/>
          <wp:effectExtent l="0" t="0" r="0" b="0"/>
          <wp:wrapNone/>
          <wp:docPr id="414" name="IM 414"/>
          <wp:cNvGraphicFramePr/>
          <a:graphic>
            <a:graphicData uri="http://schemas.openxmlformats.org/drawingml/2006/picture">
              <pic:pic>
                <pic:nvPicPr>
                  <pic:cNvPr id="414" name="IM 4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43" cy="126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8"/>
        <w:szCs w:val="18"/>
        <w:spacing w:val="25"/>
      </w:rPr>
      <w:t>国家执业医师资格考试</w:t>
    </w:r>
    <w:r>
      <w:rPr>
        <w:rFonts w:ascii="KaiTi" w:hAnsi="KaiTi" w:eastAsia="KaiTi" w:cs="KaiTi"/>
        <w:sz w:val="18"/>
        <w:szCs w:val="18"/>
        <w:spacing w:val="25"/>
      </w:rPr>
      <w:t xml:space="preserve">  </w:t>
    </w:r>
    <w:r>
      <w:rPr>
        <w:rFonts w:ascii="KaiTi" w:hAnsi="KaiTi" w:eastAsia="KaiTi" w:cs="KaiTi"/>
        <w:sz w:val="18"/>
        <w:szCs w:val="18"/>
        <w:spacing w:val="25"/>
      </w:rPr>
      <w:t>口腔执业医师</w:t>
    </w:r>
  </w:p>
</w:hdr>
</file>

<file path=word/header1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46656" behindDoc="0" locked="0" layoutInCell="0" allowOverlap="1">
          <wp:simplePos x="0" y="0"/>
          <wp:positionH relativeFrom="page">
            <wp:posOffset>431777</wp:posOffset>
          </wp:positionH>
          <wp:positionV relativeFrom="page">
            <wp:posOffset>781020</wp:posOffset>
          </wp:positionV>
          <wp:extent cx="5556248" cy="12761"/>
          <wp:effectExtent l="0" t="0" r="0" b="0"/>
          <wp:wrapNone/>
          <wp:docPr id="416" name="IM 416"/>
          <wp:cNvGraphicFramePr/>
          <a:graphic>
            <a:graphicData uri="http://schemas.openxmlformats.org/drawingml/2006/picture">
              <pic:pic>
                <pic:nvPicPr>
                  <pic:cNvPr id="416" name="IM 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1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47680" behindDoc="0" locked="0" layoutInCell="0" allowOverlap="1">
          <wp:simplePos x="0" y="0"/>
          <wp:positionH relativeFrom="page">
            <wp:posOffset>469931</wp:posOffset>
          </wp:positionH>
          <wp:positionV relativeFrom="page">
            <wp:posOffset>736631</wp:posOffset>
          </wp:positionV>
          <wp:extent cx="5587956" cy="12620"/>
          <wp:effectExtent l="0" t="0" r="0" b="0"/>
          <wp:wrapNone/>
          <wp:docPr id="418" name="IM 418"/>
          <wp:cNvGraphicFramePr/>
          <a:graphic>
            <a:graphicData uri="http://schemas.openxmlformats.org/drawingml/2006/picture">
              <pic:pic>
                <pic:nvPicPr>
                  <pic:cNvPr id="418" name="IM 4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3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6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48704" behindDoc="0" locked="0" layoutInCell="0" allowOverlap="1">
          <wp:simplePos x="0" y="0"/>
          <wp:positionH relativeFrom="page">
            <wp:posOffset>431777</wp:posOffset>
          </wp:positionH>
          <wp:positionV relativeFrom="page">
            <wp:posOffset>781020</wp:posOffset>
          </wp:positionV>
          <wp:extent cx="5556248" cy="12761"/>
          <wp:effectExtent l="0" t="0" r="0" b="0"/>
          <wp:wrapNone/>
          <wp:docPr id="420" name="IM 420"/>
          <wp:cNvGraphicFramePr/>
          <a:graphic>
            <a:graphicData uri="http://schemas.openxmlformats.org/drawingml/2006/picture">
              <pic:pic>
                <pic:nvPicPr>
                  <pic:cNvPr id="420" name="IM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1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4" w:line="225" w:lineRule="auto"/>
      <w:rPr>
        <w:rFonts w:ascii="KaiTi" w:hAnsi="KaiTi" w:eastAsia="KaiTi" w:cs="KaiTi"/>
        <w:sz w:val="18"/>
        <w:szCs w:val="18"/>
      </w:rPr>
    </w:pPr>
    <w:r>
      <w:drawing>
        <wp:anchor distT="0" distB="0" distL="0" distR="0" simplePos="0" relativeHeight="251849728" behindDoc="0" locked="0" layoutInCell="0" allowOverlap="1">
          <wp:simplePos x="0" y="0"/>
          <wp:positionH relativeFrom="page">
            <wp:posOffset>495316</wp:posOffset>
          </wp:positionH>
          <wp:positionV relativeFrom="page">
            <wp:posOffset>749255</wp:posOffset>
          </wp:positionV>
          <wp:extent cx="5587956" cy="12719"/>
          <wp:effectExtent l="0" t="0" r="0" b="0"/>
          <wp:wrapNone/>
          <wp:docPr id="422" name="IM 422"/>
          <wp:cNvGraphicFramePr/>
          <a:graphic>
            <a:graphicData uri="http://schemas.openxmlformats.org/drawingml/2006/picture">
              <pic:pic>
                <pic:nvPicPr>
                  <pic:cNvPr id="422" name="IM 4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56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8"/>
        <w:szCs w:val="18"/>
        <w:spacing w:val="11"/>
      </w:rPr>
      <w:t>国家执业医师资格考试</w:t>
    </w:r>
    <w:r>
      <w:rPr>
        <w:rFonts w:ascii="KaiTi" w:hAnsi="KaiTi" w:eastAsia="KaiTi" w:cs="KaiTi"/>
        <w:sz w:val="18"/>
        <w:szCs w:val="18"/>
        <w:spacing w:val="11"/>
      </w:rPr>
      <w:t xml:space="preserve">  </w:t>
    </w:r>
    <w:r>
      <w:rPr>
        <w:rFonts w:ascii="KaiTi" w:hAnsi="KaiTi" w:eastAsia="KaiTi" w:cs="KaiTi"/>
        <w:sz w:val="18"/>
        <w:szCs w:val="18"/>
        <w:spacing w:val="11"/>
      </w:rPr>
      <w:t>口</w:t>
    </w:r>
    <w:r>
      <w:rPr>
        <w:rFonts w:ascii="KaiTi" w:hAnsi="KaiTi" w:eastAsia="KaiTi" w:cs="KaiTi"/>
        <w:sz w:val="18"/>
        <w:szCs w:val="18"/>
        <w:spacing w:val="-35"/>
      </w:rPr>
      <w:t xml:space="preserve"> </w:t>
    </w:r>
    <w:r>
      <w:rPr>
        <w:rFonts w:ascii="KaiTi" w:hAnsi="KaiTi" w:eastAsia="KaiTi" w:cs="KaiTi"/>
        <w:sz w:val="18"/>
        <w:szCs w:val="18"/>
        <w:spacing w:val="11"/>
      </w:rPr>
      <w:t>腔</w:t>
    </w:r>
    <w:r>
      <w:rPr>
        <w:rFonts w:ascii="KaiTi" w:hAnsi="KaiTi" w:eastAsia="KaiTi" w:cs="KaiTi"/>
        <w:sz w:val="18"/>
        <w:szCs w:val="18"/>
        <w:spacing w:val="-40"/>
      </w:rPr>
      <w:t xml:space="preserve"> </w:t>
    </w:r>
    <w:r>
      <w:rPr>
        <w:rFonts w:ascii="KaiTi" w:hAnsi="KaiTi" w:eastAsia="KaiTi" w:cs="KaiTi"/>
        <w:sz w:val="18"/>
        <w:szCs w:val="18"/>
        <w:spacing w:val="11"/>
      </w:rPr>
      <w:t>执</w:t>
    </w:r>
    <w:r>
      <w:rPr>
        <w:rFonts w:ascii="KaiTi" w:hAnsi="KaiTi" w:eastAsia="KaiTi" w:cs="KaiTi"/>
        <w:sz w:val="18"/>
        <w:szCs w:val="18"/>
        <w:spacing w:val="-32"/>
      </w:rPr>
      <w:t xml:space="preserve"> </w:t>
    </w:r>
    <w:r>
      <w:rPr>
        <w:rFonts w:ascii="KaiTi" w:hAnsi="KaiTi" w:eastAsia="KaiTi" w:cs="KaiTi"/>
        <w:sz w:val="18"/>
        <w:szCs w:val="18"/>
        <w:spacing w:val="11"/>
      </w:rPr>
      <w:t>业</w:t>
    </w:r>
    <w:r>
      <w:rPr>
        <w:rFonts w:ascii="KaiTi" w:hAnsi="KaiTi" w:eastAsia="KaiTi" w:cs="KaiTi"/>
        <w:sz w:val="18"/>
        <w:szCs w:val="18"/>
        <w:spacing w:val="-17"/>
      </w:rPr>
      <w:t xml:space="preserve"> </w:t>
    </w:r>
    <w:r>
      <w:rPr>
        <w:rFonts w:ascii="KaiTi" w:hAnsi="KaiTi" w:eastAsia="KaiTi" w:cs="KaiTi"/>
        <w:sz w:val="18"/>
        <w:szCs w:val="18"/>
        <w:spacing w:val="11"/>
      </w:rPr>
      <w:t>医</w:t>
    </w:r>
    <w:r>
      <w:rPr>
        <w:rFonts w:ascii="KaiTi" w:hAnsi="KaiTi" w:eastAsia="KaiTi" w:cs="KaiTi"/>
        <w:sz w:val="18"/>
        <w:szCs w:val="18"/>
        <w:spacing w:val="-37"/>
      </w:rPr>
      <w:t xml:space="preserve"> </w:t>
    </w:r>
    <w:r>
      <w:rPr>
        <w:rFonts w:ascii="KaiTi" w:hAnsi="KaiTi" w:eastAsia="KaiTi" w:cs="KaiTi"/>
        <w:sz w:val="18"/>
        <w:szCs w:val="18"/>
        <w:spacing w:val="11"/>
      </w:rPr>
      <w:t>师</w:t>
    </w:r>
  </w:p>
</w:hdr>
</file>

<file path=word/header1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6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50752" behindDoc="0" locked="0" layoutInCell="0" allowOverlap="1">
          <wp:simplePos x="0" y="0"/>
          <wp:positionH relativeFrom="page">
            <wp:posOffset>406424</wp:posOffset>
          </wp:positionH>
          <wp:positionV relativeFrom="page">
            <wp:posOffset>762022</wp:posOffset>
          </wp:positionV>
          <wp:extent cx="5562587" cy="12665"/>
          <wp:effectExtent l="0" t="0" r="0" b="0"/>
          <wp:wrapNone/>
          <wp:docPr id="424" name="IM 424"/>
          <wp:cNvGraphicFramePr/>
          <a:graphic>
            <a:graphicData uri="http://schemas.openxmlformats.org/drawingml/2006/picture">
              <pic:pic>
                <pic:nvPicPr>
                  <pic:cNvPr id="424" name="IM 4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1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51776" behindDoc="0" locked="0" layoutInCell="0" allowOverlap="1">
          <wp:simplePos x="0" y="0"/>
          <wp:positionH relativeFrom="page">
            <wp:posOffset>533392</wp:posOffset>
          </wp:positionH>
          <wp:positionV relativeFrom="page">
            <wp:posOffset>761974</wp:posOffset>
          </wp:positionV>
          <wp:extent cx="5588022" cy="12719"/>
          <wp:effectExtent l="0" t="0" r="0" b="0"/>
          <wp:wrapNone/>
          <wp:docPr id="426" name="IM 426"/>
          <wp:cNvGraphicFramePr/>
          <a:graphic>
            <a:graphicData uri="http://schemas.openxmlformats.org/drawingml/2006/picture">
              <pic:pic>
                <pic:nvPicPr>
                  <pic:cNvPr id="426" name="IM 4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22" cy="12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3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16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1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1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0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52800" behindDoc="0" locked="0" layoutInCell="0" allowOverlap="1">
          <wp:simplePos x="0" y="0"/>
          <wp:positionH relativeFrom="page">
            <wp:posOffset>457216</wp:posOffset>
          </wp:positionH>
          <wp:positionV relativeFrom="page">
            <wp:posOffset>761991</wp:posOffset>
          </wp:positionV>
          <wp:extent cx="5587979" cy="12674"/>
          <wp:effectExtent l="0" t="0" r="0" b="0"/>
          <wp:wrapNone/>
          <wp:docPr id="428" name="IM 428"/>
          <wp:cNvGraphicFramePr/>
          <a:graphic>
            <a:graphicData uri="http://schemas.openxmlformats.org/drawingml/2006/picture">
              <pic:pic>
                <pic:nvPicPr>
                  <pic:cNvPr id="428" name="IM 4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79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真题精编试卷(四)</w:t>
    </w:r>
  </w:p>
</w:hdr>
</file>

<file path=word/header1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29"/>
      <w:spacing w:before="15" w:line="205" w:lineRule="auto"/>
      <w:rPr>
        <w:rFonts w:ascii="SimHei" w:hAnsi="SimHei" w:eastAsia="SimHei" w:cs="SimHei"/>
        <w:sz w:val="6"/>
        <w:szCs w:val="6"/>
      </w:rPr>
    </w:pPr>
    <w:r>
      <w:rPr>
        <w:rFonts w:ascii="SimHei" w:hAnsi="SimHei" w:eastAsia="SimHei" w:cs="SimHei"/>
        <w:sz w:val="6"/>
        <w:szCs w:val="6"/>
      </w:rPr>
      <w:t>峰</w:t>
    </w:r>
  </w:p>
</w:hdr>
</file>

<file path=word/header1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9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54848" behindDoc="0" locked="0" layoutInCell="0" allowOverlap="1">
          <wp:simplePos x="0" y="0"/>
          <wp:positionH relativeFrom="page">
            <wp:posOffset>476220</wp:posOffset>
          </wp:positionH>
          <wp:positionV relativeFrom="page">
            <wp:posOffset>723872</wp:posOffset>
          </wp:positionV>
          <wp:extent cx="5556261" cy="12767"/>
          <wp:effectExtent l="0" t="0" r="0" b="0"/>
          <wp:wrapNone/>
          <wp:docPr id="434" name="IM 434"/>
          <wp:cNvGraphicFramePr/>
          <a:graphic>
            <a:graphicData uri="http://schemas.openxmlformats.org/drawingml/2006/picture">
              <pic:pic>
                <pic:nvPicPr>
                  <pic:cNvPr id="434" name="IM 4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61" cy="127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真题精编试卷(四)</w:t>
    </w:r>
  </w:p>
</w:hdr>
</file>

<file path=word/header1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55872" behindDoc="0" locked="0" layoutInCell="0" allowOverlap="1">
          <wp:simplePos x="0" y="0"/>
          <wp:positionH relativeFrom="page">
            <wp:posOffset>539722</wp:posOffset>
          </wp:positionH>
          <wp:positionV relativeFrom="page">
            <wp:posOffset>749286</wp:posOffset>
          </wp:positionV>
          <wp:extent cx="5524544" cy="6350"/>
          <wp:effectExtent l="0" t="0" r="0" b="0"/>
          <wp:wrapNone/>
          <wp:docPr id="436" name="IM 436"/>
          <wp:cNvGraphicFramePr/>
          <a:graphic>
            <a:graphicData uri="http://schemas.openxmlformats.org/drawingml/2006/picture">
              <pic:pic>
                <pic:nvPicPr>
                  <pic:cNvPr id="436" name="IM 4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2454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5"/>
      </w:rPr>
      <w:t>国家执业医师资格考试</w:t>
    </w:r>
    <w:r>
      <w:rPr>
        <w:rFonts w:ascii="KaiTi" w:hAnsi="KaiTi" w:eastAsia="KaiTi" w:cs="KaiTi"/>
        <w:sz w:val="20"/>
        <w:szCs w:val="20"/>
        <w:spacing w:val="5"/>
      </w:rPr>
      <w:t xml:space="preserve">  </w:t>
    </w:r>
    <w:r>
      <w:rPr>
        <w:rFonts w:ascii="KaiTi" w:hAnsi="KaiTi" w:eastAsia="KaiTi" w:cs="KaiTi"/>
        <w:sz w:val="20"/>
        <w:szCs w:val="20"/>
        <w:spacing w:val="5"/>
      </w:rPr>
      <w:t>口腔执业医师</w:t>
    </w:r>
  </w:p>
</w:hdr>
</file>

<file path=word/header1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56896" behindDoc="0" locked="0" layoutInCell="0" allowOverlap="1">
          <wp:simplePos x="0" y="0"/>
          <wp:positionH relativeFrom="page">
            <wp:posOffset>463572</wp:posOffset>
          </wp:positionH>
          <wp:positionV relativeFrom="page">
            <wp:posOffset>755606</wp:posOffset>
          </wp:positionV>
          <wp:extent cx="5568909" cy="12768"/>
          <wp:effectExtent l="0" t="0" r="0" b="0"/>
          <wp:wrapNone/>
          <wp:docPr id="438" name="IM 438"/>
          <wp:cNvGraphicFramePr/>
          <a:graphic>
            <a:graphicData uri="http://schemas.openxmlformats.org/drawingml/2006/picture">
              <pic:pic>
                <pic:nvPicPr>
                  <pic:cNvPr id="438" name="IM 4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09" cy="127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真题精编试卷(四)</w:t>
    </w:r>
  </w:p>
</w:hdr>
</file>

<file path=word/header1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57920" behindDoc="0" locked="0" layoutInCell="0" allowOverlap="1">
          <wp:simplePos x="0" y="0"/>
          <wp:positionH relativeFrom="page">
            <wp:posOffset>488934</wp:posOffset>
          </wp:positionH>
          <wp:positionV relativeFrom="page">
            <wp:posOffset>793724</wp:posOffset>
          </wp:positionV>
          <wp:extent cx="5530834" cy="12768"/>
          <wp:effectExtent l="0" t="0" r="0" b="0"/>
          <wp:wrapNone/>
          <wp:docPr id="440" name="IM 440"/>
          <wp:cNvGraphicFramePr/>
          <a:graphic>
            <a:graphicData uri="http://schemas.openxmlformats.org/drawingml/2006/picture">
              <pic:pic>
                <pic:nvPicPr>
                  <pic:cNvPr id="440" name="IM 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0834" cy="127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2"/>
      </w:rPr>
      <w:t>国家执业医师资格考试</w:t>
    </w:r>
    <w:r>
      <w:rPr>
        <w:rFonts w:ascii="KaiTi" w:hAnsi="KaiTi" w:eastAsia="KaiTi" w:cs="KaiTi"/>
        <w:sz w:val="20"/>
        <w:szCs w:val="20"/>
        <w:spacing w:val="28"/>
      </w:rPr>
      <w:t xml:space="preserve">  </w:t>
    </w:r>
    <w:r>
      <w:rPr>
        <w:rFonts w:ascii="KaiTi" w:hAnsi="KaiTi" w:eastAsia="KaiTi" w:cs="KaiTi"/>
        <w:sz w:val="20"/>
        <w:szCs w:val="20"/>
        <w:spacing w:val="2"/>
      </w:rPr>
      <w:t>口腔执业医师</w:t>
    </w:r>
  </w:p>
</w:hdr>
</file>

<file path=word/header1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58944" behindDoc="0" locked="0" layoutInCell="0" allowOverlap="1">
          <wp:simplePos x="0" y="0"/>
          <wp:positionH relativeFrom="page">
            <wp:posOffset>469930</wp:posOffset>
          </wp:positionH>
          <wp:positionV relativeFrom="page">
            <wp:posOffset>793724</wp:posOffset>
          </wp:positionV>
          <wp:extent cx="5543548" cy="12768"/>
          <wp:effectExtent l="0" t="0" r="0" b="0"/>
          <wp:wrapNone/>
          <wp:docPr id="442" name="IM 442"/>
          <wp:cNvGraphicFramePr/>
          <a:graphic>
            <a:graphicData uri="http://schemas.openxmlformats.org/drawingml/2006/picture">
              <pic:pic>
                <pic:nvPicPr>
                  <pic:cNvPr id="442" name="IM 4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3548" cy="127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真题精编试卷(四)</w:t>
    </w:r>
  </w:p>
</w:hdr>
</file>

<file path=word/header1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59968" behindDoc="0" locked="0" layoutInCell="0" allowOverlap="1">
          <wp:simplePos x="0" y="0"/>
          <wp:positionH relativeFrom="page">
            <wp:posOffset>488934</wp:posOffset>
          </wp:positionH>
          <wp:positionV relativeFrom="page">
            <wp:posOffset>800108</wp:posOffset>
          </wp:positionV>
          <wp:extent cx="5530834" cy="12674"/>
          <wp:effectExtent l="0" t="0" r="0" b="0"/>
          <wp:wrapNone/>
          <wp:docPr id="444" name="IM 444"/>
          <wp:cNvGraphicFramePr/>
          <a:graphic>
            <a:graphicData uri="http://schemas.openxmlformats.org/drawingml/2006/picture">
              <pic:pic>
                <pic:nvPicPr>
                  <pic:cNvPr id="444" name="IM 4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0834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6"/>
      </w:rPr>
      <w:t>国家执业医师资格考试</w:t>
    </w:r>
    <w:r>
      <w:rPr>
        <w:rFonts w:ascii="KaiTi" w:hAnsi="KaiTi" w:eastAsia="KaiTi" w:cs="KaiTi"/>
        <w:sz w:val="20"/>
        <w:szCs w:val="20"/>
        <w:spacing w:val="6"/>
      </w:rPr>
      <w:t xml:space="preserve">  </w:t>
    </w:r>
    <w:r>
      <w:rPr>
        <w:rFonts w:ascii="KaiTi" w:hAnsi="KaiTi" w:eastAsia="KaiTi" w:cs="KaiTi"/>
        <w:sz w:val="20"/>
        <w:szCs w:val="20"/>
        <w:spacing w:val="6"/>
      </w:rPr>
      <w:t>口腔执业医师</w:t>
    </w:r>
  </w:p>
</w:hdr>
</file>

<file path=word/header1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60992" behindDoc="0" locked="0" layoutInCell="0" allowOverlap="1">
          <wp:simplePos x="0" y="0"/>
          <wp:positionH relativeFrom="page">
            <wp:posOffset>469930</wp:posOffset>
          </wp:positionH>
          <wp:positionV relativeFrom="page">
            <wp:posOffset>736640</wp:posOffset>
          </wp:positionV>
          <wp:extent cx="5556196" cy="12674"/>
          <wp:effectExtent l="0" t="0" r="0" b="0"/>
          <wp:wrapNone/>
          <wp:docPr id="446" name="IM 446"/>
          <wp:cNvGraphicFramePr/>
          <a:graphic>
            <a:graphicData uri="http://schemas.openxmlformats.org/drawingml/2006/picture">
              <pic:pic>
                <pic:nvPicPr>
                  <pic:cNvPr id="446" name="IM 4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196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真题精编试卷(四)</w:t>
    </w:r>
  </w:p>
</w:hdr>
</file>

<file path=word/header2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62016" behindDoc="0" locked="0" layoutInCell="0" allowOverlap="1">
          <wp:simplePos x="0" y="0"/>
          <wp:positionH relativeFrom="page">
            <wp:posOffset>527074</wp:posOffset>
          </wp:positionH>
          <wp:positionV relativeFrom="page">
            <wp:posOffset>742931</wp:posOffset>
          </wp:positionV>
          <wp:extent cx="5524478" cy="12674"/>
          <wp:effectExtent l="0" t="0" r="0" b="0"/>
          <wp:wrapNone/>
          <wp:docPr id="448" name="IM 448"/>
          <wp:cNvGraphicFramePr/>
          <a:graphic>
            <a:graphicData uri="http://schemas.openxmlformats.org/drawingml/2006/picture">
              <pic:pic>
                <pic:nvPicPr>
                  <pic:cNvPr id="448" name="IM 4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24478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6"/>
      </w:rPr>
      <w:t xml:space="preserve">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2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63040" behindDoc="0" locked="0" layoutInCell="0" allowOverlap="1">
          <wp:simplePos x="0" y="0"/>
          <wp:positionH relativeFrom="page">
            <wp:posOffset>463572</wp:posOffset>
          </wp:positionH>
          <wp:positionV relativeFrom="page">
            <wp:posOffset>717579</wp:posOffset>
          </wp:positionV>
          <wp:extent cx="5562553" cy="12674"/>
          <wp:effectExtent l="0" t="0" r="0" b="0"/>
          <wp:wrapNone/>
          <wp:docPr id="450" name="IM 450"/>
          <wp:cNvGraphicFramePr/>
          <a:graphic>
            <a:graphicData uri="http://schemas.openxmlformats.org/drawingml/2006/picture">
              <pic:pic>
                <pic:nvPicPr>
                  <pic:cNvPr id="450" name="IM 4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53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真题精编试卷(四)</w:t>
    </w:r>
  </w:p>
</w:hdr>
</file>

<file path=word/header2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64064" behindDoc="0" locked="0" layoutInCell="0" allowOverlap="1">
          <wp:simplePos x="0" y="0"/>
          <wp:positionH relativeFrom="page">
            <wp:posOffset>533430</wp:posOffset>
          </wp:positionH>
          <wp:positionV relativeFrom="page">
            <wp:posOffset>749314</wp:posOffset>
          </wp:positionV>
          <wp:extent cx="5530834" cy="12674"/>
          <wp:effectExtent l="0" t="0" r="0" b="0"/>
          <wp:wrapNone/>
          <wp:docPr id="452" name="IM 452"/>
          <wp:cNvGraphicFramePr/>
          <a:graphic>
            <a:graphicData uri="http://schemas.openxmlformats.org/drawingml/2006/picture">
              <pic:pic>
                <pic:nvPicPr>
                  <pic:cNvPr id="452" name="IM 4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0834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5"/>
      </w:rPr>
      <w:t>国家执业医师资格考试</w:t>
    </w:r>
    <w:r>
      <w:rPr>
        <w:rFonts w:ascii="KaiTi" w:hAnsi="KaiTi" w:eastAsia="KaiTi" w:cs="KaiTi"/>
        <w:sz w:val="20"/>
        <w:szCs w:val="20"/>
        <w:spacing w:val="5"/>
      </w:rPr>
      <w:t xml:space="preserve">  </w:t>
    </w:r>
    <w:r>
      <w:rPr>
        <w:rFonts w:ascii="KaiTi" w:hAnsi="KaiTi" w:eastAsia="KaiTi" w:cs="KaiTi"/>
        <w:sz w:val="20"/>
        <w:szCs w:val="20"/>
        <w:spacing w:val="5"/>
      </w:rPr>
      <w:t>口腔执业医师</w:t>
    </w:r>
  </w:p>
</w:hdr>
</file>

<file path=word/header2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9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65088" behindDoc="0" locked="0" layoutInCell="0" allowOverlap="1">
          <wp:simplePos x="0" y="0"/>
          <wp:positionH relativeFrom="page">
            <wp:posOffset>463572</wp:posOffset>
          </wp:positionH>
          <wp:positionV relativeFrom="page">
            <wp:posOffset>761991</wp:posOffset>
          </wp:positionV>
          <wp:extent cx="5568909" cy="12674"/>
          <wp:effectExtent l="0" t="0" r="0" b="0"/>
          <wp:wrapNone/>
          <wp:docPr id="454" name="IM 454"/>
          <wp:cNvGraphicFramePr/>
          <a:graphic>
            <a:graphicData uri="http://schemas.openxmlformats.org/drawingml/2006/picture">
              <pic:pic>
                <pic:nvPicPr>
                  <pic:cNvPr id="454" name="IM 4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09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真题精编试卷(四)</w:t>
    </w:r>
  </w:p>
</w:hdr>
</file>

<file path=word/header2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66112" behindDoc="0" locked="0" layoutInCell="0" allowOverlap="1">
          <wp:simplePos x="0" y="0"/>
          <wp:positionH relativeFrom="page">
            <wp:posOffset>501647</wp:posOffset>
          </wp:positionH>
          <wp:positionV relativeFrom="page">
            <wp:posOffset>806492</wp:posOffset>
          </wp:positionV>
          <wp:extent cx="5530834" cy="12674"/>
          <wp:effectExtent l="0" t="0" r="0" b="0"/>
          <wp:wrapNone/>
          <wp:docPr id="456" name="IM 456"/>
          <wp:cNvGraphicFramePr/>
          <a:graphic>
            <a:graphicData uri="http://schemas.openxmlformats.org/drawingml/2006/picture">
              <pic:pic>
                <pic:nvPicPr>
                  <pic:cNvPr id="456" name="IM 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0834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国家执业医师资格考试</w:t>
    </w:r>
    <w:r>
      <w:rPr>
        <w:rFonts w:ascii="KaiTi" w:hAnsi="KaiTi" w:eastAsia="KaiTi" w:cs="KaiTi"/>
        <w:sz w:val="20"/>
        <w:szCs w:val="20"/>
        <w:spacing w:val="70"/>
      </w:rPr>
      <w:t xml:space="preserve"> </w:t>
    </w:r>
    <w:r>
      <w:rPr>
        <w:rFonts w:ascii="KaiTi" w:hAnsi="KaiTi" w:eastAsia="KaiTi" w:cs="KaiTi"/>
        <w:sz w:val="20"/>
        <w:szCs w:val="20"/>
        <w:spacing w:val="8"/>
      </w:rPr>
      <w:t>口腔执业医师</w:t>
    </w:r>
  </w:p>
</w:hdr>
</file>

<file path=word/header2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67136" behindDoc="0" locked="0" layoutInCell="0" allowOverlap="1">
          <wp:simplePos x="0" y="0"/>
          <wp:positionH relativeFrom="page">
            <wp:posOffset>463572</wp:posOffset>
          </wp:positionH>
          <wp:positionV relativeFrom="page">
            <wp:posOffset>800108</wp:posOffset>
          </wp:positionV>
          <wp:extent cx="5556196" cy="12674"/>
          <wp:effectExtent l="0" t="0" r="0" b="0"/>
          <wp:wrapNone/>
          <wp:docPr id="458" name="IM 458"/>
          <wp:cNvGraphicFramePr/>
          <a:graphic>
            <a:graphicData uri="http://schemas.openxmlformats.org/drawingml/2006/picture">
              <pic:pic>
                <pic:nvPicPr>
                  <pic:cNvPr id="458" name="IM 4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196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真题精编试卷(四)</w:t>
    </w:r>
  </w:p>
</w:hdr>
</file>

<file path=word/header2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68160" behindDoc="0" locked="0" layoutInCell="0" allowOverlap="1">
          <wp:simplePos x="0" y="0"/>
          <wp:positionH relativeFrom="page">
            <wp:posOffset>495291</wp:posOffset>
          </wp:positionH>
          <wp:positionV relativeFrom="page">
            <wp:posOffset>806492</wp:posOffset>
          </wp:positionV>
          <wp:extent cx="5543548" cy="12674"/>
          <wp:effectExtent l="0" t="0" r="0" b="0"/>
          <wp:wrapNone/>
          <wp:docPr id="460" name="IM 460"/>
          <wp:cNvGraphicFramePr/>
          <a:graphic>
            <a:graphicData uri="http://schemas.openxmlformats.org/drawingml/2006/picture">
              <pic:pic>
                <pic:nvPicPr>
                  <pic:cNvPr id="460" name="IM 4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3548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6"/>
      </w:rPr>
      <w:t>国家执业医师资格考试</w:t>
    </w:r>
    <w:r>
      <w:rPr>
        <w:rFonts w:ascii="KaiTi" w:hAnsi="KaiTi" w:eastAsia="KaiTi" w:cs="KaiTi"/>
        <w:sz w:val="20"/>
        <w:szCs w:val="20"/>
        <w:spacing w:val="6"/>
      </w:rPr>
      <w:t xml:space="preserve">  </w:t>
    </w:r>
    <w:r>
      <w:rPr>
        <w:rFonts w:ascii="KaiTi" w:hAnsi="KaiTi" w:eastAsia="KaiTi" w:cs="KaiTi"/>
        <w:sz w:val="20"/>
        <w:szCs w:val="20"/>
        <w:spacing w:val="6"/>
      </w:rPr>
      <w:t>口腔执业医师</w:t>
    </w:r>
  </w:p>
</w:hdr>
</file>

<file path=word/header2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69184" behindDoc="0" locked="0" layoutInCell="0" allowOverlap="1">
          <wp:simplePos x="0" y="0"/>
          <wp:positionH relativeFrom="page">
            <wp:posOffset>520717</wp:posOffset>
          </wp:positionH>
          <wp:positionV relativeFrom="page">
            <wp:posOffset>730256</wp:posOffset>
          </wp:positionV>
          <wp:extent cx="5568909" cy="12674"/>
          <wp:effectExtent l="0" t="0" r="0" b="0"/>
          <wp:wrapNone/>
          <wp:docPr id="462" name="IM 462"/>
          <wp:cNvGraphicFramePr/>
          <a:graphic>
            <a:graphicData uri="http://schemas.openxmlformats.org/drawingml/2006/picture">
              <pic:pic>
                <pic:nvPicPr>
                  <pic:cNvPr id="462" name="IM 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09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真题精编试卷(四)</w:t>
    </w:r>
  </w:p>
</w:hdr>
</file>

<file path=word/header2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70208" behindDoc="0" locked="0" layoutInCell="0" allowOverlap="1">
          <wp:simplePos x="0" y="0"/>
          <wp:positionH relativeFrom="page">
            <wp:posOffset>469930</wp:posOffset>
          </wp:positionH>
          <wp:positionV relativeFrom="page">
            <wp:posOffset>749314</wp:posOffset>
          </wp:positionV>
          <wp:extent cx="5518121" cy="12674"/>
          <wp:effectExtent l="0" t="0" r="0" b="0"/>
          <wp:wrapNone/>
          <wp:docPr id="464" name="IM 464"/>
          <wp:cNvGraphicFramePr/>
          <a:graphic>
            <a:graphicData uri="http://schemas.openxmlformats.org/drawingml/2006/picture">
              <pic:pic>
                <pic:nvPicPr>
                  <pic:cNvPr id="464" name="IM 4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18121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22"/>
      </w:rPr>
      <w:t xml:space="preserve"> 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2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71232" behindDoc="0" locked="0" layoutInCell="0" allowOverlap="1">
          <wp:simplePos x="0" y="0"/>
          <wp:positionH relativeFrom="page">
            <wp:posOffset>495291</wp:posOffset>
          </wp:positionH>
          <wp:positionV relativeFrom="page">
            <wp:posOffset>723872</wp:posOffset>
          </wp:positionV>
          <wp:extent cx="5556261" cy="12767"/>
          <wp:effectExtent l="0" t="0" r="0" b="0"/>
          <wp:wrapNone/>
          <wp:docPr id="466" name="IM 466"/>
          <wp:cNvGraphicFramePr/>
          <a:graphic>
            <a:graphicData uri="http://schemas.openxmlformats.org/drawingml/2006/picture">
              <pic:pic>
                <pic:nvPicPr>
                  <pic:cNvPr id="466" name="IM 4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61" cy="127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真题精编试卷(四)</w:t>
    </w:r>
  </w:p>
</w:hdr>
</file>

<file path=word/header2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72256" behindDoc="0" locked="0" layoutInCell="0" allowOverlap="1">
          <wp:simplePos x="0" y="0"/>
          <wp:positionH relativeFrom="page">
            <wp:posOffset>476220</wp:posOffset>
          </wp:positionH>
          <wp:positionV relativeFrom="page">
            <wp:posOffset>749286</wp:posOffset>
          </wp:positionV>
          <wp:extent cx="5543548" cy="6350"/>
          <wp:effectExtent l="0" t="0" r="0" b="0"/>
          <wp:wrapNone/>
          <wp:docPr id="468" name="IM 468"/>
          <wp:cNvGraphicFramePr/>
          <a:graphic>
            <a:graphicData uri="http://schemas.openxmlformats.org/drawingml/2006/picture">
              <pic:pic>
                <pic:nvPicPr>
                  <pic:cNvPr id="468" name="IM 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354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22"/>
      </w:rPr>
      <w:t xml:space="preserve"> 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2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73280" behindDoc="0" locked="0" layoutInCell="0" allowOverlap="1">
          <wp:simplePos x="0" y="0"/>
          <wp:positionH relativeFrom="page">
            <wp:posOffset>514360</wp:posOffset>
          </wp:positionH>
          <wp:positionV relativeFrom="page">
            <wp:posOffset>781050</wp:posOffset>
          </wp:positionV>
          <wp:extent cx="5562618" cy="12674"/>
          <wp:effectExtent l="0" t="0" r="0" b="0"/>
          <wp:wrapNone/>
          <wp:docPr id="470" name="IM 470"/>
          <wp:cNvGraphicFramePr/>
          <a:graphic>
            <a:graphicData uri="http://schemas.openxmlformats.org/drawingml/2006/picture">
              <pic:pic>
                <pic:nvPicPr>
                  <pic:cNvPr id="470" name="IM 4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618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真题精编试卷(四)</w:t>
    </w:r>
  </w:p>
</w:hdr>
</file>

<file path=word/header2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74304" behindDoc="0" locked="0" layoutInCell="0" allowOverlap="1">
          <wp:simplePos x="0" y="0"/>
          <wp:positionH relativeFrom="page">
            <wp:posOffset>469930</wp:posOffset>
          </wp:positionH>
          <wp:positionV relativeFrom="page">
            <wp:posOffset>819167</wp:posOffset>
          </wp:positionV>
          <wp:extent cx="5518121" cy="12674"/>
          <wp:effectExtent l="0" t="0" r="0" b="0"/>
          <wp:wrapNone/>
          <wp:docPr id="472" name="IM 472"/>
          <wp:cNvGraphicFramePr/>
          <a:graphic>
            <a:graphicData uri="http://schemas.openxmlformats.org/drawingml/2006/picture">
              <pic:pic>
                <pic:nvPicPr>
                  <pic:cNvPr id="472" name="IM 4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18121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114"/>
      </w:rPr>
      <w:t xml:space="preserve">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2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75328" behindDoc="0" locked="0" layoutInCell="0" allowOverlap="1">
          <wp:simplePos x="0" y="0"/>
          <wp:positionH relativeFrom="page">
            <wp:posOffset>520717</wp:posOffset>
          </wp:positionH>
          <wp:positionV relativeFrom="page">
            <wp:posOffset>812783</wp:posOffset>
          </wp:positionV>
          <wp:extent cx="5562553" cy="12674"/>
          <wp:effectExtent l="0" t="0" r="0" b="0"/>
          <wp:wrapNone/>
          <wp:docPr id="474" name="IM 474"/>
          <wp:cNvGraphicFramePr/>
          <a:graphic>
            <a:graphicData uri="http://schemas.openxmlformats.org/drawingml/2006/picture">
              <pic:pic>
                <pic:nvPicPr>
                  <pic:cNvPr id="474" name="IM 4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53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真题精编试卷(四)</w:t>
    </w:r>
  </w:p>
</w:hdr>
</file>

<file path=word/header2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76352" behindDoc="0" locked="0" layoutInCell="0" allowOverlap="1">
          <wp:simplePos x="0" y="0"/>
          <wp:positionH relativeFrom="page">
            <wp:posOffset>469930</wp:posOffset>
          </wp:positionH>
          <wp:positionV relativeFrom="page">
            <wp:posOffset>812783</wp:posOffset>
          </wp:positionV>
          <wp:extent cx="5530834" cy="6384"/>
          <wp:effectExtent l="0" t="0" r="0" b="0"/>
          <wp:wrapNone/>
          <wp:docPr id="476" name="IM 476"/>
          <wp:cNvGraphicFramePr/>
          <a:graphic>
            <a:graphicData uri="http://schemas.openxmlformats.org/drawingml/2006/picture">
              <pic:pic>
                <pic:nvPicPr>
                  <pic:cNvPr id="476" name="IM 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0834" cy="6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6"/>
      </w:rPr>
      <w:t>国家执业医师资格考试</w:t>
    </w:r>
    <w:r>
      <w:rPr>
        <w:rFonts w:ascii="KaiTi" w:hAnsi="KaiTi" w:eastAsia="KaiTi" w:cs="KaiTi"/>
        <w:sz w:val="20"/>
        <w:szCs w:val="20"/>
        <w:spacing w:val="112"/>
      </w:rPr>
      <w:t xml:space="preserve"> </w:t>
    </w:r>
    <w:r>
      <w:rPr>
        <w:rFonts w:ascii="KaiTi" w:hAnsi="KaiTi" w:eastAsia="KaiTi" w:cs="KaiTi"/>
        <w:sz w:val="20"/>
        <w:szCs w:val="20"/>
        <w:spacing w:val="6"/>
      </w:rPr>
      <w:t>口腔执业医师</w:t>
    </w:r>
  </w:p>
</w:hdr>
</file>

<file path=word/header2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77376" behindDoc="0" locked="0" layoutInCell="0" allowOverlap="1">
          <wp:simplePos x="0" y="0"/>
          <wp:positionH relativeFrom="page">
            <wp:posOffset>533430</wp:posOffset>
          </wp:positionH>
          <wp:positionV relativeFrom="page">
            <wp:posOffset>755606</wp:posOffset>
          </wp:positionV>
          <wp:extent cx="5562553" cy="12768"/>
          <wp:effectExtent l="0" t="0" r="0" b="0"/>
          <wp:wrapNone/>
          <wp:docPr id="478" name="IM 478"/>
          <wp:cNvGraphicFramePr/>
          <a:graphic>
            <a:graphicData uri="http://schemas.openxmlformats.org/drawingml/2006/picture">
              <pic:pic>
                <pic:nvPicPr>
                  <pic:cNvPr id="478" name="IM 4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53" cy="127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真题精编试卷(四)</w:t>
    </w:r>
  </w:p>
</w:hdr>
</file>

<file path=word/header2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78400" behindDoc="0" locked="0" layoutInCell="0" allowOverlap="1">
          <wp:simplePos x="0" y="0"/>
          <wp:positionH relativeFrom="page">
            <wp:posOffset>457216</wp:posOffset>
          </wp:positionH>
          <wp:positionV relativeFrom="page">
            <wp:posOffset>761991</wp:posOffset>
          </wp:positionV>
          <wp:extent cx="5530834" cy="12674"/>
          <wp:effectExtent l="0" t="0" r="0" b="0"/>
          <wp:wrapNone/>
          <wp:docPr id="480" name="IM 480"/>
          <wp:cNvGraphicFramePr/>
          <a:graphic>
            <a:graphicData uri="http://schemas.openxmlformats.org/drawingml/2006/picture">
              <pic:pic>
                <pic:nvPicPr>
                  <pic:cNvPr id="480" name="IM 4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0834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5"/>
      </w:rPr>
      <w:t>国家执业医师资格考试</w:t>
    </w:r>
    <w:r>
      <w:rPr>
        <w:rFonts w:ascii="KaiTi" w:hAnsi="KaiTi" w:eastAsia="KaiTi" w:cs="KaiTi"/>
        <w:sz w:val="20"/>
        <w:szCs w:val="20"/>
        <w:spacing w:val="5"/>
      </w:rPr>
      <w:t xml:space="preserve">  </w:t>
    </w:r>
    <w:r>
      <w:rPr>
        <w:rFonts w:ascii="KaiTi" w:hAnsi="KaiTi" w:eastAsia="KaiTi" w:cs="KaiTi"/>
        <w:sz w:val="20"/>
        <w:szCs w:val="20"/>
        <w:spacing w:val="5"/>
      </w:rPr>
      <w:t>口腔执业医师</w:t>
    </w:r>
  </w:p>
</w:hdr>
</file>

<file path=word/header2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79424" behindDoc="0" locked="0" layoutInCell="0" allowOverlap="1">
          <wp:simplePos x="0" y="0"/>
          <wp:positionH relativeFrom="page">
            <wp:posOffset>520717</wp:posOffset>
          </wp:positionH>
          <wp:positionV relativeFrom="page">
            <wp:posOffset>755606</wp:posOffset>
          </wp:positionV>
          <wp:extent cx="5556261" cy="12768"/>
          <wp:effectExtent l="0" t="0" r="0" b="0"/>
          <wp:wrapNone/>
          <wp:docPr id="482" name="IM 482"/>
          <wp:cNvGraphicFramePr/>
          <a:graphic>
            <a:graphicData uri="http://schemas.openxmlformats.org/drawingml/2006/picture">
              <pic:pic>
                <pic:nvPicPr>
                  <pic:cNvPr id="482" name="IM 4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61" cy="127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真题精编试卷(四)</w:t>
    </w:r>
  </w:p>
</w:hdr>
</file>

<file path=word/header2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80448" behindDoc="0" locked="0" layoutInCell="0" allowOverlap="1">
          <wp:simplePos x="0" y="0"/>
          <wp:positionH relativeFrom="page">
            <wp:posOffset>463572</wp:posOffset>
          </wp:positionH>
          <wp:positionV relativeFrom="page">
            <wp:posOffset>787431</wp:posOffset>
          </wp:positionV>
          <wp:extent cx="5530834" cy="12674"/>
          <wp:effectExtent l="0" t="0" r="0" b="0"/>
          <wp:wrapNone/>
          <wp:docPr id="484" name="IM 484"/>
          <wp:cNvGraphicFramePr/>
          <a:graphic>
            <a:graphicData uri="http://schemas.openxmlformats.org/drawingml/2006/picture">
              <pic:pic>
                <pic:nvPicPr>
                  <pic:cNvPr id="484" name="IM 4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0834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114"/>
      </w:rPr>
      <w:t xml:space="preserve">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2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81472" behindDoc="0" locked="0" layoutInCell="0" allowOverlap="1">
          <wp:simplePos x="0" y="0"/>
          <wp:positionH relativeFrom="page">
            <wp:posOffset>533430</wp:posOffset>
          </wp:positionH>
          <wp:positionV relativeFrom="page">
            <wp:posOffset>781050</wp:posOffset>
          </wp:positionV>
          <wp:extent cx="5562553" cy="12674"/>
          <wp:effectExtent l="0" t="0" r="0" b="0"/>
          <wp:wrapNone/>
          <wp:docPr id="486" name="IM 486"/>
          <wp:cNvGraphicFramePr/>
          <a:graphic>
            <a:graphicData uri="http://schemas.openxmlformats.org/drawingml/2006/picture">
              <pic:pic>
                <pic:nvPicPr>
                  <pic:cNvPr id="486" name="IM 4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53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真题精编试卷(四)</w:t>
    </w:r>
  </w:p>
</w:hdr>
</file>

<file path=word/header2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82496" behindDoc="0" locked="0" layoutInCell="0" allowOverlap="1">
          <wp:simplePos x="0" y="0"/>
          <wp:positionH relativeFrom="page">
            <wp:posOffset>450860</wp:posOffset>
          </wp:positionH>
          <wp:positionV relativeFrom="page">
            <wp:posOffset>819167</wp:posOffset>
          </wp:positionV>
          <wp:extent cx="5530834" cy="12674"/>
          <wp:effectExtent l="0" t="0" r="0" b="0"/>
          <wp:wrapNone/>
          <wp:docPr id="492" name="IM 492"/>
          <wp:cNvGraphicFramePr/>
          <a:graphic>
            <a:graphicData uri="http://schemas.openxmlformats.org/drawingml/2006/picture">
              <pic:pic>
                <pic:nvPicPr>
                  <pic:cNvPr id="492" name="IM 4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0834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4"/>
      </w:rPr>
      <w:t xml:space="preserve"> 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2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83520" behindDoc="0" locked="0" layoutInCell="0" allowOverlap="1">
          <wp:simplePos x="0" y="0"/>
          <wp:positionH relativeFrom="page">
            <wp:posOffset>533430</wp:posOffset>
          </wp:positionH>
          <wp:positionV relativeFrom="page">
            <wp:posOffset>781050</wp:posOffset>
          </wp:positionV>
          <wp:extent cx="5562553" cy="12674"/>
          <wp:effectExtent l="0" t="0" r="0" b="0"/>
          <wp:wrapNone/>
          <wp:docPr id="494" name="IM 494"/>
          <wp:cNvGraphicFramePr/>
          <a:graphic>
            <a:graphicData uri="http://schemas.openxmlformats.org/drawingml/2006/picture">
              <pic:pic>
                <pic:nvPicPr>
                  <pic:cNvPr id="494" name="IM 4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53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真题精编试卷(四)</w:t>
    </w:r>
  </w:p>
</w:hdr>
</file>

<file path=word/header2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84544" behindDoc="0" locked="0" layoutInCell="0" allowOverlap="1">
          <wp:simplePos x="0" y="0"/>
          <wp:positionH relativeFrom="page">
            <wp:posOffset>450860</wp:posOffset>
          </wp:positionH>
          <wp:positionV relativeFrom="page">
            <wp:posOffset>787431</wp:posOffset>
          </wp:positionV>
          <wp:extent cx="5530834" cy="12674"/>
          <wp:effectExtent l="0" t="0" r="0" b="0"/>
          <wp:wrapNone/>
          <wp:docPr id="496" name="IM 496"/>
          <wp:cNvGraphicFramePr/>
          <a:graphic>
            <a:graphicData uri="http://schemas.openxmlformats.org/drawingml/2006/picture">
              <pic:pic>
                <pic:nvPicPr>
                  <pic:cNvPr id="496" name="IM 4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0834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1"/>
      </w:rPr>
      <w:t>国家执业医师资格考试</w:t>
    </w:r>
    <w:r>
      <w:rPr>
        <w:rFonts w:ascii="KaiTi" w:hAnsi="KaiTi" w:eastAsia="KaiTi" w:cs="KaiTi"/>
        <w:sz w:val="20"/>
        <w:szCs w:val="20"/>
        <w:spacing w:val="26"/>
      </w:rPr>
      <w:t xml:space="preserve">  </w:t>
    </w:r>
    <w:r>
      <w:rPr>
        <w:rFonts w:ascii="KaiTi" w:hAnsi="KaiTi" w:eastAsia="KaiTi" w:cs="KaiTi"/>
        <w:sz w:val="20"/>
        <w:szCs w:val="20"/>
        <w:spacing w:val="1"/>
      </w:rPr>
      <w:t>口腔执业医师</w:t>
    </w:r>
  </w:p>
</w:hdr>
</file>

<file path=word/header2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85568" behindDoc="0" locked="0" layoutInCell="0" allowOverlap="1">
          <wp:simplePos x="0" y="0"/>
          <wp:positionH relativeFrom="page">
            <wp:posOffset>495288</wp:posOffset>
          </wp:positionH>
          <wp:positionV relativeFrom="page">
            <wp:posOffset>838206</wp:posOffset>
          </wp:positionV>
          <wp:extent cx="5568991" cy="12665"/>
          <wp:effectExtent l="0" t="0" r="0" b="0"/>
          <wp:wrapNone/>
          <wp:docPr id="502" name="IM 502"/>
          <wp:cNvGraphicFramePr/>
          <a:graphic>
            <a:graphicData uri="http://schemas.openxmlformats.org/drawingml/2006/picture">
              <pic:pic>
                <pic:nvPicPr>
                  <pic:cNvPr id="502" name="IM 5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91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真题精编试卷(四)</w:t>
    </w:r>
  </w:p>
</w:hdr>
</file>

<file path=word/header2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86592" behindDoc="0" locked="0" layoutInCell="0" allowOverlap="1">
          <wp:simplePos x="0" y="0"/>
          <wp:positionH relativeFrom="page">
            <wp:posOffset>482600</wp:posOffset>
          </wp:positionH>
          <wp:positionV relativeFrom="page">
            <wp:posOffset>831858</wp:posOffset>
          </wp:positionV>
          <wp:extent cx="5587989" cy="12693"/>
          <wp:effectExtent l="0" t="0" r="0" b="0"/>
          <wp:wrapNone/>
          <wp:docPr id="504" name="IM 504"/>
          <wp:cNvGraphicFramePr/>
          <a:graphic>
            <a:graphicData uri="http://schemas.openxmlformats.org/drawingml/2006/picture">
              <pic:pic>
                <pic:nvPicPr>
                  <pic:cNvPr id="504" name="IM 5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89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5"/>
      </w:rPr>
      <w:t>国家执业医师资格考试</w:t>
    </w:r>
    <w:r>
      <w:rPr>
        <w:rFonts w:ascii="KaiTi" w:hAnsi="KaiTi" w:eastAsia="KaiTi" w:cs="KaiTi"/>
        <w:sz w:val="20"/>
        <w:szCs w:val="20"/>
        <w:spacing w:val="24"/>
      </w:rPr>
      <w:t xml:space="preserve">  </w:t>
    </w:r>
    <w:r>
      <w:rPr>
        <w:rFonts w:ascii="KaiTi" w:hAnsi="KaiTi" w:eastAsia="KaiTi" w:cs="KaiTi"/>
        <w:sz w:val="20"/>
        <w:szCs w:val="20"/>
        <w:spacing w:val="5"/>
      </w:rPr>
      <w:t>口腔执业医师</w:t>
    </w:r>
  </w:p>
</w:hdr>
</file>

<file path=word/header2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87616" behindDoc="0" locked="0" layoutInCell="0" allowOverlap="1">
          <wp:simplePos x="0" y="0"/>
          <wp:positionH relativeFrom="page">
            <wp:posOffset>514367</wp:posOffset>
          </wp:positionH>
          <wp:positionV relativeFrom="page">
            <wp:posOffset>844529</wp:posOffset>
          </wp:positionV>
          <wp:extent cx="5562587" cy="6350"/>
          <wp:effectExtent l="0" t="0" r="0" b="0"/>
          <wp:wrapNone/>
          <wp:docPr id="506" name="IM 506"/>
          <wp:cNvGraphicFramePr/>
          <a:graphic>
            <a:graphicData uri="http://schemas.openxmlformats.org/drawingml/2006/picture">
              <pic:pic>
                <pic:nvPicPr>
                  <pic:cNvPr id="506" name="IM 5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8"/>
      </w:rPr>
      <w:t>真题精编试卷(四)</w:t>
    </w:r>
  </w:p>
</w:hdr>
</file>

<file path=word/header2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88640" behindDoc="0" locked="0" layoutInCell="0" allowOverlap="1">
          <wp:simplePos x="0" y="0"/>
          <wp:positionH relativeFrom="page">
            <wp:posOffset>444480</wp:posOffset>
          </wp:positionH>
          <wp:positionV relativeFrom="page">
            <wp:posOffset>819164</wp:posOffset>
          </wp:positionV>
          <wp:extent cx="5594365" cy="12693"/>
          <wp:effectExtent l="0" t="0" r="0" b="0"/>
          <wp:wrapNone/>
          <wp:docPr id="508" name="IM 508"/>
          <wp:cNvGraphicFramePr/>
          <a:graphic>
            <a:graphicData uri="http://schemas.openxmlformats.org/drawingml/2006/picture">
              <pic:pic>
                <pic:nvPicPr>
                  <pic:cNvPr id="508" name="IM 5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6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4"/>
      </w:rPr>
      <w:t>国家执业医师资格考试</w:t>
    </w:r>
    <w:r>
      <w:rPr>
        <w:rFonts w:ascii="KaiTi" w:hAnsi="KaiTi" w:eastAsia="KaiTi" w:cs="KaiTi"/>
        <w:sz w:val="20"/>
        <w:szCs w:val="20"/>
        <w:spacing w:val="4"/>
      </w:rPr>
      <w:t xml:space="preserve">  </w:t>
    </w:r>
    <w:r>
      <w:rPr>
        <w:rFonts w:ascii="KaiTi" w:hAnsi="KaiTi" w:eastAsia="KaiTi" w:cs="KaiTi"/>
        <w:sz w:val="20"/>
        <w:szCs w:val="20"/>
        <w:spacing w:val="4"/>
      </w:rPr>
      <w:t>口腔执业医师</w:t>
    </w:r>
  </w:p>
</w:hdr>
</file>

<file path=word/header2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89664" behindDoc="0" locked="0" layoutInCell="0" allowOverlap="1">
          <wp:simplePos x="0" y="0"/>
          <wp:positionH relativeFrom="page">
            <wp:posOffset>520706</wp:posOffset>
          </wp:positionH>
          <wp:positionV relativeFrom="page">
            <wp:posOffset>787353</wp:posOffset>
          </wp:positionV>
          <wp:extent cx="5562587" cy="12761"/>
          <wp:effectExtent l="0" t="0" r="0" b="0"/>
          <wp:wrapNone/>
          <wp:docPr id="510" name="IM 510"/>
          <wp:cNvGraphicFramePr/>
          <a:graphic>
            <a:graphicData uri="http://schemas.openxmlformats.org/drawingml/2006/picture">
              <pic:pic>
                <pic:nvPicPr>
                  <pic:cNvPr id="510" name="IM 5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真题精编试卷(四)</w:t>
    </w:r>
  </w:p>
</w:hdr>
</file>

<file path=word/header2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90688" behindDoc="0" locked="0" layoutInCell="0" allowOverlap="1">
          <wp:simplePos x="0" y="0"/>
          <wp:positionH relativeFrom="page">
            <wp:posOffset>450856</wp:posOffset>
          </wp:positionH>
          <wp:positionV relativeFrom="page">
            <wp:posOffset>761997</wp:posOffset>
          </wp:positionV>
          <wp:extent cx="5594365" cy="12693"/>
          <wp:effectExtent l="0" t="0" r="0" b="0"/>
          <wp:wrapNone/>
          <wp:docPr id="512" name="IM 512"/>
          <wp:cNvGraphicFramePr/>
          <a:graphic>
            <a:graphicData uri="http://schemas.openxmlformats.org/drawingml/2006/picture">
              <pic:pic>
                <pic:nvPicPr>
                  <pic:cNvPr id="512" name="IM 5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6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2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91712" behindDoc="0" locked="0" layoutInCell="0" allowOverlap="1">
          <wp:simplePos x="0" y="0"/>
          <wp:positionH relativeFrom="page">
            <wp:posOffset>482612</wp:posOffset>
          </wp:positionH>
          <wp:positionV relativeFrom="page">
            <wp:posOffset>781020</wp:posOffset>
          </wp:positionV>
          <wp:extent cx="5562587" cy="12761"/>
          <wp:effectExtent l="0" t="0" r="0" b="0"/>
          <wp:wrapNone/>
          <wp:docPr id="518" name="IM 518"/>
          <wp:cNvGraphicFramePr/>
          <a:graphic>
            <a:graphicData uri="http://schemas.openxmlformats.org/drawingml/2006/picture">
              <pic:pic>
                <pic:nvPicPr>
                  <pic:cNvPr id="518" name="IM 5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9"/>
      </w:rPr>
      <w:t>真题精编试卷(四)</w:t>
    </w:r>
  </w:p>
</w:hdr>
</file>

<file path=word/header2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92736" behindDoc="0" locked="0" layoutInCell="0" allowOverlap="1">
          <wp:simplePos x="0" y="0"/>
          <wp:positionH relativeFrom="page">
            <wp:posOffset>495284</wp:posOffset>
          </wp:positionH>
          <wp:positionV relativeFrom="page">
            <wp:posOffset>781083</wp:posOffset>
          </wp:positionV>
          <wp:extent cx="5587989" cy="12693"/>
          <wp:effectExtent l="0" t="0" r="0" b="0"/>
          <wp:wrapNone/>
          <wp:docPr id="524" name="IM 524"/>
          <wp:cNvGraphicFramePr/>
          <a:graphic>
            <a:graphicData uri="http://schemas.openxmlformats.org/drawingml/2006/picture">
              <pic:pic>
                <pic:nvPicPr>
                  <pic:cNvPr id="524" name="IM 5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89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106"/>
      </w:rPr>
      <w:t xml:space="preserve">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2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9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93760" behindDoc="0" locked="0" layoutInCell="0" allowOverlap="1">
          <wp:simplePos x="0" y="0"/>
          <wp:positionH relativeFrom="page">
            <wp:posOffset>476274</wp:posOffset>
          </wp:positionH>
          <wp:positionV relativeFrom="page">
            <wp:posOffset>819112</wp:posOffset>
          </wp:positionV>
          <wp:extent cx="5562587" cy="12761"/>
          <wp:effectExtent l="0" t="0" r="0" b="0"/>
          <wp:wrapNone/>
          <wp:docPr id="526" name="IM 526"/>
          <wp:cNvGraphicFramePr/>
          <a:graphic>
            <a:graphicData uri="http://schemas.openxmlformats.org/drawingml/2006/picture">
              <pic:pic>
                <pic:nvPicPr>
                  <pic:cNvPr id="526" name="IM 5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587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3"/>
      </w:rPr>
      <w:t>真题精编试卷(四)</w:t>
    </w:r>
  </w:p>
</w:hdr>
</file>

<file path=word/header2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before="49" w:line="225" w:lineRule="auto"/>
      <w:rPr>
        <w:rFonts w:ascii="KaiTi" w:hAnsi="KaiTi" w:eastAsia="KaiTi" w:cs="KaiTi"/>
        <w:sz w:val="20"/>
        <w:szCs w:val="20"/>
      </w:rPr>
    </w:pPr>
    <w:r>
      <w:drawing>
        <wp:anchor distT="0" distB="0" distL="0" distR="0" simplePos="0" relativeHeight="251894784" behindDoc="0" locked="0" layoutInCell="0" allowOverlap="1">
          <wp:simplePos x="0" y="0"/>
          <wp:positionH relativeFrom="page">
            <wp:posOffset>482600</wp:posOffset>
          </wp:positionH>
          <wp:positionV relativeFrom="page">
            <wp:posOffset>819164</wp:posOffset>
          </wp:positionV>
          <wp:extent cx="5594365" cy="12693"/>
          <wp:effectExtent l="0" t="0" r="0" b="0"/>
          <wp:wrapNone/>
          <wp:docPr id="528" name="IM 528"/>
          <wp:cNvGraphicFramePr/>
          <a:graphic>
            <a:graphicData uri="http://schemas.openxmlformats.org/drawingml/2006/picture">
              <pic:pic>
                <pic:nvPicPr>
                  <pic:cNvPr id="528" name="IM 5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9436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0"/>
        <w:szCs w:val="20"/>
        <w:spacing w:val="7"/>
      </w:rPr>
      <w:t>国家执业医师资格考试</w:t>
    </w:r>
    <w:r>
      <w:rPr>
        <w:rFonts w:ascii="KaiTi" w:hAnsi="KaiTi" w:eastAsia="KaiTi" w:cs="KaiTi"/>
        <w:sz w:val="20"/>
        <w:szCs w:val="20"/>
        <w:spacing w:val="7"/>
      </w:rPr>
      <w:t xml:space="preserve">  </w:t>
    </w:r>
    <w:r>
      <w:rPr>
        <w:rFonts w:ascii="KaiTi" w:hAnsi="KaiTi" w:eastAsia="KaiTi" w:cs="KaiTi"/>
        <w:sz w:val="20"/>
        <w:szCs w:val="20"/>
        <w:spacing w:val="7"/>
      </w:rPr>
      <w:t>口腔执业医师</w:t>
    </w:r>
  </w:p>
</w:hdr>
</file>

<file path=word/header2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95808" behindDoc="0" locked="0" layoutInCell="0" allowOverlap="1">
          <wp:simplePos x="0" y="0"/>
          <wp:positionH relativeFrom="page">
            <wp:posOffset>457194</wp:posOffset>
          </wp:positionH>
          <wp:positionV relativeFrom="page">
            <wp:posOffset>806447</wp:posOffset>
          </wp:positionV>
          <wp:extent cx="5556248" cy="12665"/>
          <wp:effectExtent l="0" t="0" r="0" b="0"/>
          <wp:wrapNone/>
          <wp:docPr id="530" name="IM 530"/>
          <wp:cNvGraphicFramePr/>
          <a:graphic>
            <a:graphicData uri="http://schemas.openxmlformats.org/drawingml/2006/picture">
              <pic:pic>
                <pic:nvPicPr>
                  <pic:cNvPr id="530" name="IM 5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2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96832" behindDoc="0" locked="0" layoutInCell="0" allowOverlap="1">
          <wp:simplePos x="0" y="0"/>
          <wp:positionH relativeFrom="page">
            <wp:posOffset>501660</wp:posOffset>
          </wp:positionH>
          <wp:positionV relativeFrom="page">
            <wp:posOffset>781083</wp:posOffset>
          </wp:positionV>
          <wp:extent cx="5587989" cy="12693"/>
          <wp:effectExtent l="0" t="0" r="0" b="0"/>
          <wp:wrapNone/>
          <wp:docPr id="532" name="IM 532"/>
          <wp:cNvGraphicFramePr/>
          <a:graphic>
            <a:graphicData uri="http://schemas.openxmlformats.org/drawingml/2006/picture">
              <pic:pic>
                <pic:nvPicPr>
                  <pic:cNvPr id="532" name="IM 5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7989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15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2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0"/>
      <w:spacing w:before="51" w:line="226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897856" behindDoc="0" locked="0" layoutInCell="0" allowOverlap="1">
          <wp:simplePos x="0" y="0"/>
          <wp:positionH relativeFrom="page">
            <wp:posOffset>469870</wp:posOffset>
          </wp:positionH>
          <wp:positionV relativeFrom="page">
            <wp:posOffset>755690</wp:posOffset>
          </wp:positionV>
          <wp:extent cx="5562653" cy="12665"/>
          <wp:effectExtent l="0" t="0" r="0" b="0"/>
          <wp:wrapNone/>
          <wp:docPr id="534" name="IM 534"/>
          <wp:cNvGraphicFramePr/>
          <a:graphic>
            <a:graphicData uri="http://schemas.openxmlformats.org/drawingml/2006/picture">
              <pic:pic>
                <pic:nvPicPr>
                  <pic:cNvPr id="534" name="IM 5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2653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5"/>
      </w:rPr>
      <w:t>参考答案及解析</w:t>
    </w:r>
  </w:p>
</w:hdr>
</file>

<file path=word/header2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5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98880" behindDoc="0" locked="0" layoutInCell="0" allowOverlap="1">
          <wp:simplePos x="0" y="0"/>
          <wp:positionH relativeFrom="page">
            <wp:posOffset>507969</wp:posOffset>
          </wp:positionH>
          <wp:positionV relativeFrom="page">
            <wp:posOffset>730215</wp:posOffset>
          </wp:positionV>
          <wp:extent cx="5588055" cy="12693"/>
          <wp:effectExtent l="0" t="0" r="0" b="0"/>
          <wp:wrapNone/>
          <wp:docPr id="536" name="IM 536"/>
          <wp:cNvGraphicFramePr/>
          <a:graphic>
            <a:graphicData uri="http://schemas.openxmlformats.org/drawingml/2006/picture">
              <pic:pic>
                <pic:nvPicPr>
                  <pic:cNvPr id="536" name="IM 5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805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6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1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3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2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899904" behindDoc="0" locked="0" layoutInCell="0" allowOverlap="1">
          <wp:simplePos x="0" y="0"/>
          <wp:positionH relativeFrom="page">
            <wp:posOffset>431777</wp:posOffset>
          </wp:positionH>
          <wp:positionV relativeFrom="page">
            <wp:posOffset>723931</wp:posOffset>
          </wp:positionV>
          <wp:extent cx="5556248" cy="12665"/>
          <wp:effectExtent l="0" t="0" r="0" b="0"/>
          <wp:wrapNone/>
          <wp:docPr id="538" name="IM 538"/>
          <wp:cNvGraphicFramePr/>
          <a:graphic>
            <a:graphicData uri="http://schemas.openxmlformats.org/drawingml/2006/picture">
              <pic:pic>
                <pic:nvPicPr>
                  <pic:cNvPr id="538" name="IM 5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3"/>
      </w:rPr>
      <w:t>参考答案及解析</w:t>
    </w:r>
  </w:p>
</w:hdr>
</file>

<file path=word/header2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00928" behindDoc="0" locked="0" layoutInCell="0" allowOverlap="1">
          <wp:simplePos x="0" y="0"/>
          <wp:positionH relativeFrom="page">
            <wp:posOffset>546088</wp:posOffset>
          </wp:positionH>
          <wp:positionV relativeFrom="page">
            <wp:posOffset>717520</wp:posOffset>
          </wp:positionV>
          <wp:extent cx="5575305" cy="6394"/>
          <wp:effectExtent l="0" t="0" r="0" b="0"/>
          <wp:wrapNone/>
          <wp:docPr id="540" name="IM 540"/>
          <wp:cNvGraphicFramePr/>
          <a:graphic>
            <a:graphicData uri="http://schemas.openxmlformats.org/drawingml/2006/picture">
              <pic:pic>
                <pic:nvPicPr>
                  <pic:cNvPr id="540" name="IM 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305" cy="63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4"/>
      </w:rPr>
      <w:t>国</w:t>
    </w:r>
    <w:r>
      <w:rPr>
        <w:rFonts w:ascii="KaiTi" w:hAnsi="KaiTi" w:eastAsia="KaiTi" w:cs="KaiTi"/>
        <w:sz w:val="17"/>
        <w:szCs w:val="17"/>
        <w:spacing w:val="-1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资</w:t>
    </w:r>
    <w:r>
      <w:rPr>
        <w:rFonts w:ascii="KaiTi" w:hAnsi="KaiTi" w:eastAsia="KaiTi" w:cs="KaiTi"/>
        <w:sz w:val="17"/>
        <w:szCs w:val="17"/>
        <w:spacing w:val="-4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格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考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试</w:t>
    </w:r>
    <w:r>
      <w:rPr>
        <w:rFonts w:ascii="KaiTi" w:hAnsi="KaiTi" w:eastAsia="KaiTi" w:cs="KaiTi"/>
        <w:sz w:val="17"/>
        <w:szCs w:val="17"/>
        <w:spacing w:val="26"/>
      </w:rPr>
      <w:t xml:space="preserve">  </w:t>
    </w:r>
    <w:r>
      <w:rPr>
        <w:rFonts w:ascii="KaiTi" w:hAnsi="KaiTi" w:eastAsia="KaiTi" w:cs="KaiTi"/>
        <w:sz w:val="17"/>
        <w:szCs w:val="17"/>
        <w:spacing w:val="-14"/>
      </w:rPr>
      <w:t>口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腔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执</w:t>
    </w:r>
    <w:r>
      <w:rPr>
        <w:rFonts w:ascii="KaiTi" w:hAnsi="KaiTi" w:eastAsia="KaiTi" w:cs="KaiTi"/>
        <w:sz w:val="17"/>
        <w:szCs w:val="17"/>
        <w:spacing w:val="-20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业</w:t>
    </w:r>
    <w:r>
      <w:rPr>
        <w:rFonts w:ascii="KaiTi" w:hAnsi="KaiTi" w:eastAsia="KaiTi" w:cs="KaiTi"/>
        <w:sz w:val="17"/>
        <w:szCs w:val="17"/>
        <w:spacing w:val="-14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医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4"/>
      </w:rPr>
      <w:t>师</w:t>
    </w:r>
  </w:p>
</w:hdr>
</file>

<file path=word/header2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01952" behindDoc="0" locked="0" layoutInCell="0" allowOverlap="1">
          <wp:simplePos x="0" y="0"/>
          <wp:positionH relativeFrom="page">
            <wp:posOffset>450856</wp:posOffset>
          </wp:positionH>
          <wp:positionV relativeFrom="page">
            <wp:posOffset>819112</wp:posOffset>
          </wp:positionV>
          <wp:extent cx="5556248" cy="12761"/>
          <wp:effectExtent l="0" t="0" r="0" b="0"/>
          <wp:wrapNone/>
          <wp:docPr id="542" name="IM 542"/>
          <wp:cNvGraphicFramePr/>
          <a:graphic>
            <a:graphicData uri="http://schemas.openxmlformats.org/drawingml/2006/picture">
              <pic:pic>
                <pic:nvPicPr>
                  <pic:cNvPr id="542" name="IM 5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2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02976" behindDoc="0" locked="0" layoutInCell="0" allowOverlap="1">
          <wp:simplePos x="0" y="0"/>
          <wp:positionH relativeFrom="page">
            <wp:posOffset>514343</wp:posOffset>
          </wp:positionH>
          <wp:positionV relativeFrom="page">
            <wp:posOffset>825465</wp:posOffset>
          </wp:positionV>
          <wp:extent cx="5575305" cy="12693"/>
          <wp:effectExtent l="0" t="0" r="0" b="0"/>
          <wp:wrapNone/>
          <wp:docPr id="544" name="IM 544"/>
          <wp:cNvGraphicFramePr/>
          <a:graphic>
            <a:graphicData uri="http://schemas.openxmlformats.org/drawingml/2006/picture">
              <pic:pic>
                <pic:nvPicPr>
                  <pic:cNvPr id="544" name="IM 5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530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3"/>
      </w:rPr>
      <w:t>国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家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资</w:t>
    </w:r>
    <w:r>
      <w:rPr>
        <w:rFonts w:ascii="KaiTi" w:hAnsi="KaiTi" w:eastAsia="KaiTi" w:cs="KaiTi"/>
        <w:sz w:val="17"/>
        <w:szCs w:val="17"/>
        <w:spacing w:val="-40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格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考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试</w:t>
    </w:r>
    <w:r>
      <w:rPr>
        <w:rFonts w:ascii="KaiTi" w:hAnsi="KaiTi" w:eastAsia="KaiTi" w:cs="KaiTi"/>
        <w:sz w:val="17"/>
        <w:szCs w:val="17"/>
        <w:spacing w:val="-13"/>
      </w:rPr>
      <w:t xml:space="preserve">   </w:t>
    </w:r>
    <w:r>
      <w:rPr>
        <w:rFonts w:ascii="KaiTi" w:hAnsi="KaiTi" w:eastAsia="KaiTi" w:cs="KaiTi"/>
        <w:sz w:val="17"/>
        <w:szCs w:val="17"/>
        <w:spacing w:val="-13"/>
      </w:rPr>
      <w:t>口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腔</w:t>
    </w:r>
    <w:r>
      <w:rPr>
        <w:rFonts w:ascii="KaiTi" w:hAnsi="KaiTi" w:eastAsia="KaiTi" w:cs="KaiTi"/>
        <w:sz w:val="17"/>
        <w:szCs w:val="17"/>
        <w:spacing w:val="-30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</w:p>
</w:hdr>
</file>

<file path=word/header2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7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04000" behindDoc="0" locked="0" layoutInCell="0" allowOverlap="1">
          <wp:simplePos x="0" y="0"/>
          <wp:positionH relativeFrom="page">
            <wp:posOffset>438180</wp:posOffset>
          </wp:positionH>
          <wp:positionV relativeFrom="page">
            <wp:posOffset>812779</wp:posOffset>
          </wp:positionV>
          <wp:extent cx="5556248" cy="12761"/>
          <wp:effectExtent l="0" t="0" r="0" b="0"/>
          <wp:wrapNone/>
          <wp:docPr id="546" name="IM 546"/>
          <wp:cNvGraphicFramePr/>
          <a:graphic>
            <a:graphicData uri="http://schemas.openxmlformats.org/drawingml/2006/picture">
              <pic:pic>
                <pic:nvPicPr>
                  <pic:cNvPr id="546" name="IM 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8" cy="12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2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05024" behindDoc="0" locked="0" layoutInCell="0" allowOverlap="1">
          <wp:simplePos x="0" y="0"/>
          <wp:positionH relativeFrom="page">
            <wp:posOffset>520719</wp:posOffset>
          </wp:positionH>
          <wp:positionV relativeFrom="page">
            <wp:posOffset>781083</wp:posOffset>
          </wp:positionV>
          <wp:extent cx="5581614" cy="12693"/>
          <wp:effectExtent l="0" t="0" r="0" b="0"/>
          <wp:wrapNone/>
          <wp:docPr id="548" name="IM 548"/>
          <wp:cNvGraphicFramePr/>
          <a:graphic>
            <a:graphicData uri="http://schemas.openxmlformats.org/drawingml/2006/picture">
              <pic:pic>
                <pic:nvPicPr>
                  <pic:cNvPr id="548" name="IM 5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14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3"/>
      </w:rPr>
      <w:t>国</w:t>
    </w:r>
    <w:r>
      <w:rPr>
        <w:rFonts w:ascii="KaiTi" w:hAnsi="KaiTi" w:eastAsia="KaiTi" w:cs="KaiTi"/>
        <w:sz w:val="17"/>
        <w:szCs w:val="17"/>
        <w:spacing w:val="-1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家</w:t>
    </w:r>
    <w:r>
      <w:rPr>
        <w:rFonts w:ascii="KaiTi" w:hAnsi="KaiTi" w:eastAsia="KaiTi" w:cs="KaiTi"/>
        <w:sz w:val="17"/>
        <w:szCs w:val="17"/>
        <w:spacing w:val="-3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  <w:r>
      <w:rPr>
        <w:rFonts w:ascii="KaiTi" w:hAnsi="KaiTi" w:eastAsia="KaiTi" w:cs="KaiTi"/>
        <w:sz w:val="17"/>
        <w:szCs w:val="17"/>
        <w:spacing w:val="-30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资</w:t>
    </w:r>
    <w:r>
      <w:rPr>
        <w:rFonts w:ascii="KaiTi" w:hAnsi="KaiTi" w:eastAsia="KaiTi" w:cs="KaiTi"/>
        <w:sz w:val="17"/>
        <w:szCs w:val="17"/>
        <w:spacing w:val="-41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格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考</w:t>
    </w:r>
    <w:r>
      <w:rPr>
        <w:rFonts w:ascii="KaiTi" w:hAnsi="KaiTi" w:eastAsia="KaiTi" w:cs="KaiTi"/>
        <w:sz w:val="17"/>
        <w:szCs w:val="17"/>
        <w:spacing w:val="-36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试</w:t>
    </w:r>
    <w:r>
      <w:rPr>
        <w:rFonts w:ascii="KaiTi" w:hAnsi="KaiTi" w:eastAsia="KaiTi" w:cs="KaiTi"/>
        <w:sz w:val="17"/>
        <w:szCs w:val="17"/>
        <w:spacing w:val="-13"/>
      </w:rPr>
      <w:t xml:space="preserve">   </w:t>
    </w:r>
    <w:r>
      <w:rPr>
        <w:rFonts w:ascii="KaiTi" w:hAnsi="KaiTi" w:eastAsia="KaiTi" w:cs="KaiTi"/>
        <w:sz w:val="17"/>
        <w:szCs w:val="17"/>
        <w:spacing w:val="-13"/>
      </w:rPr>
      <w:t>口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腔</w:t>
    </w:r>
    <w:r>
      <w:rPr>
        <w:rFonts w:ascii="KaiTi" w:hAnsi="KaiTi" w:eastAsia="KaiTi" w:cs="KaiTi"/>
        <w:sz w:val="17"/>
        <w:szCs w:val="17"/>
        <w:spacing w:val="-30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27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</w:p>
</w:hdr>
</file>

<file path=word/header2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9"/>
      <w:spacing w:before="51" w:line="226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906048" behindDoc="0" locked="0" layoutInCell="0" allowOverlap="1">
          <wp:simplePos x="0" y="0"/>
          <wp:positionH relativeFrom="page">
            <wp:posOffset>476274</wp:posOffset>
          </wp:positionH>
          <wp:positionV relativeFrom="page">
            <wp:posOffset>793781</wp:posOffset>
          </wp:positionV>
          <wp:extent cx="5549845" cy="12665"/>
          <wp:effectExtent l="0" t="0" r="0" b="0"/>
          <wp:wrapNone/>
          <wp:docPr id="550" name="IM 550"/>
          <wp:cNvGraphicFramePr/>
          <a:graphic>
            <a:graphicData uri="http://schemas.openxmlformats.org/drawingml/2006/picture">
              <pic:pic>
                <pic:nvPicPr>
                  <pic:cNvPr id="550" name="IM 5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845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6"/>
      </w:rPr>
      <w:t>参考答案及解析</w:t>
    </w:r>
  </w:p>
</w:hdr>
</file>

<file path=word/header2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07072" behindDoc="0" locked="0" layoutInCell="0" allowOverlap="1">
          <wp:simplePos x="0" y="0"/>
          <wp:positionH relativeFrom="page">
            <wp:posOffset>527028</wp:posOffset>
          </wp:positionH>
          <wp:positionV relativeFrom="page">
            <wp:posOffset>761997</wp:posOffset>
          </wp:positionV>
          <wp:extent cx="5581680" cy="12693"/>
          <wp:effectExtent l="0" t="0" r="0" b="0"/>
          <wp:wrapNone/>
          <wp:docPr id="552" name="IM 552"/>
          <wp:cNvGraphicFramePr/>
          <a:graphic>
            <a:graphicData uri="http://schemas.openxmlformats.org/drawingml/2006/picture">
              <pic:pic>
                <pic:nvPicPr>
                  <pic:cNvPr id="552" name="IM 5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1680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5"/>
      </w:rPr>
      <w:t>国</w:t>
    </w:r>
    <w:r>
      <w:rPr>
        <w:rFonts w:ascii="KaiTi" w:hAnsi="KaiTi" w:eastAsia="KaiTi" w:cs="KaiTi"/>
        <w:sz w:val="17"/>
        <w:szCs w:val="17"/>
        <w:spacing w:val="-15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家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执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业</w:t>
    </w:r>
    <w:r>
      <w:rPr>
        <w:rFonts w:ascii="KaiTi" w:hAnsi="KaiTi" w:eastAsia="KaiTi" w:cs="KaiTi"/>
        <w:sz w:val="17"/>
        <w:szCs w:val="17"/>
        <w:spacing w:val="-10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医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师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资</w:t>
    </w:r>
    <w:r>
      <w:rPr>
        <w:rFonts w:ascii="KaiTi" w:hAnsi="KaiTi" w:eastAsia="KaiTi" w:cs="KaiTi"/>
        <w:sz w:val="17"/>
        <w:szCs w:val="17"/>
        <w:spacing w:val="-37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格</w:t>
    </w:r>
    <w:r>
      <w:rPr>
        <w:rFonts w:ascii="KaiTi" w:hAnsi="KaiTi" w:eastAsia="KaiTi" w:cs="KaiTi"/>
        <w:sz w:val="17"/>
        <w:szCs w:val="17"/>
        <w:spacing w:val="-33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考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试</w:t>
    </w:r>
    <w:r>
      <w:rPr>
        <w:rFonts w:ascii="KaiTi" w:hAnsi="KaiTi" w:eastAsia="KaiTi" w:cs="KaiTi"/>
        <w:sz w:val="17"/>
        <w:szCs w:val="17"/>
        <w:spacing w:val="18"/>
      </w:rPr>
      <w:t xml:space="preserve">  </w:t>
    </w:r>
    <w:r>
      <w:rPr>
        <w:rFonts w:ascii="KaiTi" w:hAnsi="KaiTi" w:eastAsia="KaiTi" w:cs="KaiTi"/>
        <w:sz w:val="17"/>
        <w:szCs w:val="17"/>
        <w:spacing w:val="-15"/>
      </w:rPr>
      <w:t>口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腔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执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业</w:t>
    </w:r>
    <w:r>
      <w:rPr>
        <w:rFonts w:ascii="KaiTi" w:hAnsi="KaiTi" w:eastAsia="KaiTi" w:cs="KaiTi"/>
        <w:sz w:val="17"/>
        <w:szCs w:val="17"/>
        <w:spacing w:val="-10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医</w:t>
    </w:r>
    <w:r>
      <w:rPr>
        <w:rFonts w:ascii="KaiTi" w:hAnsi="KaiTi" w:eastAsia="KaiTi" w:cs="KaiTi"/>
        <w:sz w:val="17"/>
        <w:szCs w:val="17"/>
        <w:spacing w:val="-29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师</w:t>
    </w:r>
  </w:p>
</w:hdr>
</file>

<file path=word/header2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28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0809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128667</wp:posOffset>
          </wp:positionV>
          <wp:extent cx="5538896" cy="6350"/>
          <wp:effectExtent l="0" t="0" r="0" b="0"/>
          <wp:wrapNone/>
          <wp:docPr id="554" name="IM 554"/>
          <wp:cNvGraphicFramePr/>
          <a:graphic>
            <a:graphicData uri="http://schemas.openxmlformats.org/drawingml/2006/picture">
              <pic:pic>
                <pic:nvPicPr>
                  <pic:cNvPr id="554" name="IM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889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6"/>
      </w:rPr>
      <w:t>参</w:t>
    </w:r>
    <w:r>
      <w:rPr>
        <w:rFonts w:ascii="KaiTi" w:hAnsi="KaiTi" w:eastAsia="KaiTi" w:cs="KaiTi"/>
        <w:sz w:val="17"/>
        <w:szCs w:val="17"/>
        <w:spacing w:val="78"/>
      </w:rPr>
      <w:t xml:space="preserve"> </w:t>
    </w:r>
    <w:r>
      <w:rPr>
        <w:rFonts w:ascii="KaiTi" w:hAnsi="KaiTi" w:eastAsia="KaiTi" w:cs="KaiTi"/>
        <w:sz w:val="17"/>
        <w:szCs w:val="17"/>
        <w:spacing w:val="-6"/>
      </w:rPr>
      <w:t>考</w:t>
    </w:r>
    <w:r>
      <w:rPr>
        <w:rFonts w:ascii="KaiTi" w:hAnsi="KaiTi" w:eastAsia="KaiTi" w:cs="KaiTi"/>
        <w:sz w:val="17"/>
        <w:szCs w:val="17"/>
        <w:spacing w:val="69"/>
      </w:rPr>
      <w:t xml:space="preserve"> </w:t>
    </w:r>
    <w:r>
      <w:rPr>
        <w:rFonts w:ascii="KaiTi" w:hAnsi="KaiTi" w:eastAsia="KaiTi" w:cs="KaiTi"/>
        <w:sz w:val="17"/>
        <w:szCs w:val="17"/>
        <w:spacing w:val="-6"/>
      </w:rPr>
      <w:t>答</w:t>
    </w:r>
    <w:r>
      <w:rPr>
        <w:rFonts w:ascii="KaiTi" w:hAnsi="KaiTi" w:eastAsia="KaiTi" w:cs="KaiTi"/>
        <w:sz w:val="17"/>
        <w:szCs w:val="17"/>
        <w:spacing w:val="-6"/>
      </w:rPr>
      <w:t xml:space="preserve">  </w:t>
    </w:r>
    <w:r>
      <w:rPr>
        <w:rFonts w:ascii="KaiTi" w:hAnsi="KaiTi" w:eastAsia="KaiTi" w:cs="KaiTi"/>
        <w:sz w:val="17"/>
        <w:szCs w:val="17"/>
        <w:spacing w:val="-6"/>
      </w:rPr>
      <w:t>案</w:t>
    </w:r>
    <w:r>
      <w:rPr>
        <w:rFonts w:ascii="KaiTi" w:hAnsi="KaiTi" w:eastAsia="KaiTi" w:cs="KaiTi"/>
        <w:sz w:val="17"/>
        <w:szCs w:val="17"/>
        <w:spacing w:val="73"/>
      </w:rPr>
      <w:t xml:space="preserve"> </w:t>
    </w:r>
    <w:r>
      <w:rPr>
        <w:rFonts w:ascii="KaiTi" w:hAnsi="KaiTi" w:eastAsia="KaiTi" w:cs="KaiTi"/>
        <w:sz w:val="17"/>
        <w:szCs w:val="17"/>
        <w:spacing w:val="-6"/>
      </w:rPr>
      <w:t>及</w:t>
    </w:r>
    <w:r>
      <w:rPr>
        <w:rFonts w:ascii="KaiTi" w:hAnsi="KaiTi" w:eastAsia="KaiTi" w:cs="KaiTi"/>
        <w:sz w:val="17"/>
        <w:szCs w:val="17"/>
        <w:spacing w:val="75"/>
      </w:rPr>
      <w:t xml:space="preserve"> </w:t>
    </w:r>
    <w:r>
      <w:rPr>
        <w:rFonts w:ascii="KaiTi" w:hAnsi="KaiTi" w:eastAsia="KaiTi" w:cs="KaiTi"/>
        <w:sz w:val="17"/>
        <w:szCs w:val="17"/>
        <w:spacing w:val="-6"/>
      </w:rPr>
      <w:t>解</w:t>
    </w:r>
    <w:r>
      <w:rPr>
        <w:rFonts w:ascii="KaiTi" w:hAnsi="KaiTi" w:eastAsia="KaiTi" w:cs="KaiTi"/>
        <w:sz w:val="17"/>
        <w:szCs w:val="17"/>
        <w:spacing w:val="69"/>
      </w:rPr>
      <w:t xml:space="preserve"> </w:t>
    </w:r>
    <w:r>
      <w:rPr>
        <w:rFonts w:ascii="KaiTi" w:hAnsi="KaiTi" w:eastAsia="KaiTi" w:cs="KaiTi"/>
        <w:sz w:val="17"/>
        <w:szCs w:val="17"/>
        <w:spacing w:val="-6"/>
      </w:rPr>
      <w:t>析</w:t>
    </w:r>
  </w:p>
</w:hdr>
</file>

<file path=word/header2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09120" behindDoc="0" locked="0" layoutInCell="1" allowOverlap="1">
          <wp:simplePos x="0" y="0"/>
          <wp:positionH relativeFrom="column">
            <wp:posOffset>135134</wp:posOffset>
          </wp:positionH>
          <wp:positionV relativeFrom="paragraph">
            <wp:posOffset>128829</wp:posOffset>
          </wp:positionV>
          <wp:extent cx="5452836" cy="6350"/>
          <wp:effectExtent l="0" t="0" r="0" b="0"/>
          <wp:wrapNone/>
          <wp:docPr id="556" name="IM 556"/>
          <wp:cNvGraphicFramePr/>
          <a:graphic>
            <a:graphicData uri="http://schemas.openxmlformats.org/drawingml/2006/picture">
              <pic:pic>
                <pic:nvPicPr>
                  <pic:cNvPr id="556" name="IM 5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5283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5"/>
      </w:rPr>
      <w:t>国</w:t>
    </w:r>
    <w:r>
      <w:rPr>
        <w:rFonts w:ascii="KaiTi" w:hAnsi="KaiTi" w:eastAsia="KaiTi" w:cs="KaiTi"/>
        <w:sz w:val="17"/>
        <w:szCs w:val="17"/>
        <w:spacing w:val="65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家</w:t>
    </w:r>
    <w:r>
      <w:rPr>
        <w:rFonts w:ascii="KaiTi" w:hAnsi="KaiTi" w:eastAsia="KaiTi" w:cs="KaiTi"/>
        <w:sz w:val="17"/>
        <w:szCs w:val="17"/>
        <w:spacing w:val="42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执</w:t>
    </w:r>
    <w:r>
      <w:rPr>
        <w:rFonts w:ascii="KaiTi" w:hAnsi="KaiTi" w:eastAsia="KaiTi" w:cs="KaiTi"/>
        <w:sz w:val="17"/>
        <w:szCs w:val="17"/>
        <w:spacing w:val="49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业</w:t>
    </w:r>
    <w:r>
      <w:rPr>
        <w:rFonts w:ascii="KaiTi" w:hAnsi="KaiTi" w:eastAsia="KaiTi" w:cs="KaiTi"/>
        <w:sz w:val="17"/>
        <w:szCs w:val="17"/>
        <w:spacing w:val="63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医</w:t>
    </w:r>
    <w:r>
      <w:rPr>
        <w:rFonts w:ascii="KaiTi" w:hAnsi="KaiTi" w:eastAsia="KaiTi" w:cs="KaiTi"/>
        <w:sz w:val="17"/>
        <w:szCs w:val="17"/>
        <w:spacing w:val="45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师</w:t>
    </w:r>
    <w:r>
      <w:rPr>
        <w:rFonts w:ascii="KaiTi" w:hAnsi="KaiTi" w:eastAsia="KaiTi" w:cs="KaiTi"/>
        <w:sz w:val="17"/>
        <w:szCs w:val="17"/>
        <w:spacing w:val="48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资</w:t>
    </w:r>
    <w:r>
      <w:rPr>
        <w:rFonts w:ascii="KaiTi" w:hAnsi="KaiTi" w:eastAsia="KaiTi" w:cs="KaiTi"/>
        <w:sz w:val="17"/>
        <w:szCs w:val="17"/>
        <w:spacing w:val="36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格</w:t>
    </w:r>
    <w:r>
      <w:rPr>
        <w:rFonts w:ascii="KaiTi" w:hAnsi="KaiTi" w:eastAsia="KaiTi" w:cs="KaiTi"/>
        <w:sz w:val="17"/>
        <w:szCs w:val="17"/>
        <w:spacing w:val="41"/>
        <w:w w:val="101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考</w:t>
    </w:r>
    <w:r>
      <w:rPr>
        <w:rFonts w:ascii="KaiTi" w:hAnsi="KaiTi" w:eastAsia="KaiTi" w:cs="KaiTi"/>
        <w:sz w:val="17"/>
        <w:szCs w:val="17"/>
        <w:spacing w:val="40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试</w:t>
    </w:r>
    <w:r>
      <w:rPr>
        <w:rFonts w:ascii="KaiTi" w:hAnsi="KaiTi" w:eastAsia="KaiTi" w:cs="KaiTi"/>
        <w:sz w:val="17"/>
        <w:szCs w:val="17"/>
        <w:spacing w:val="3"/>
      </w:rPr>
      <w:t xml:space="preserve">    </w:t>
    </w:r>
    <w:r>
      <w:rPr>
        <w:rFonts w:ascii="KaiTi" w:hAnsi="KaiTi" w:eastAsia="KaiTi" w:cs="KaiTi"/>
        <w:sz w:val="17"/>
        <w:szCs w:val="17"/>
        <w:spacing w:val="-15"/>
      </w:rPr>
      <w:t>口</w:t>
    </w:r>
    <w:r>
      <w:rPr>
        <w:rFonts w:ascii="KaiTi" w:hAnsi="KaiTi" w:eastAsia="KaiTi" w:cs="KaiTi"/>
        <w:sz w:val="17"/>
        <w:szCs w:val="17"/>
        <w:spacing w:val="41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腔</w:t>
    </w:r>
    <w:r>
      <w:rPr>
        <w:rFonts w:ascii="KaiTi" w:hAnsi="KaiTi" w:eastAsia="KaiTi" w:cs="KaiTi"/>
        <w:sz w:val="17"/>
        <w:szCs w:val="17"/>
        <w:spacing w:val="42"/>
        <w:w w:val="101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执</w:t>
    </w:r>
    <w:r>
      <w:rPr>
        <w:rFonts w:ascii="KaiTi" w:hAnsi="KaiTi" w:eastAsia="KaiTi" w:cs="KaiTi"/>
        <w:sz w:val="17"/>
        <w:szCs w:val="17"/>
        <w:spacing w:val="48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业</w:t>
    </w:r>
    <w:r>
      <w:rPr>
        <w:rFonts w:ascii="KaiTi" w:hAnsi="KaiTi" w:eastAsia="KaiTi" w:cs="KaiTi"/>
        <w:sz w:val="17"/>
        <w:szCs w:val="17"/>
        <w:spacing w:val="64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医</w:t>
    </w:r>
    <w:r>
      <w:rPr>
        <w:rFonts w:ascii="KaiTi" w:hAnsi="KaiTi" w:eastAsia="KaiTi" w:cs="KaiTi"/>
        <w:sz w:val="17"/>
        <w:szCs w:val="17"/>
        <w:spacing w:val="44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师</w:t>
    </w:r>
  </w:p>
</w:hdr>
</file>

<file path=word/header2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6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10144" behindDoc="0" locked="0" layoutInCell="0" allowOverlap="1">
          <wp:simplePos x="0" y="0"/>
          <wp:positionH relativeFrom="page">
            <wp:posOffset>412746</wp:posOffset>
          </wp:positionH>
          <wp:positionV relativeFrom="page">
            <wp:posOffset>882675</wp:posOffset>
          </wp:positionV>
          <wp:extent cx="5549934" cy="12652"/>
          <wp:effectExtent l="0" t="0" r="0" b="0"/>
          <wp:wrapNone/>
          <wp:docPr id="558" name="IM 558"/>
          <wp:cNvGraphicFramePr/>
          <a:graphic>
            <a:graphicData uri="http://schemas.openxmlformats.org/drawingml/2006/picture">
              <pic:pic>
                <pic:nvPicPr>
                  <pic:cNvPr id="558" name="IM 5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9934" cy="126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7"/>
      </w:rPr>
      <w:t>参考答案及解析</w:t>
    </w:r>
  </w:p>
</w:hdr>
</file>

<file path=word/header2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1116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128828</wp:posOffset>
          </wp:positionV>
          <wp:extent cx="5573562" cy="6350"/>
          <wp:effectExtent l="0" t="0" r="0" b="0"/>
          <wp:wrapNone/>
          <wp:docPr id="560" name="IM 560"/>
          <wp:cNvGraphicFramePr/>
          <a:graphic>
            <a:graphicData uri="http://schemas.openxmlformats.org/drawingml/2006/picture">
              <pic:pic>
                <pic:nvPicPr>
                  <pic:cNvPr id="560" name="IM 5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7356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5"/>
      </w:rPr>
      <w:t>国</w:t>
    </w:r>
    <w:r>
      <w:rPr>
        <w:rFonts w:ascii="KaiTi" w:hAnsi="KaiTi" w:eastAsia="KaiTi" w:cs="KaiTi"/>
        <w:sz w:val="17"/>
        <w:szCs w:val="17"/>
        <w:spacing w:val="65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家</w:t>
    </w:r>
    <w:r>
      <w:rPr>
        <w:rFonts w:ascii="KaiTi" w:hAnsi="KaiTi" w:eastAsia="KaiTi" w:cs="KaiTi"/>
        <w:sz w:val="17"/>
        <w:szCs w:val="17"/>
        <w:spacing w:val="41"/>
        <w:w w:val="101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执</w:t>
    </w:r>
    <w:r>
      <w:rPr>
        <w:rFonts w:ascii="KaiTi" w:hAnsi="KaiTi" w:eastAsia="KaiTi" w:cs="KaiTi"/>
        <w:sz w:val="17"/>
        <w:szCs w:val="17"/>
        <w:spacing w:val="48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业</w:t>
    </w:r>
    <w:r>
      <w:rPr>
        <w:rFonts w:ascii="KaiTi" w:hAnsi="KaiTi" w:eastAsia="KaiTi" w:cs="KaiTi"/>
        <w:sz w:val="17"/>
        <w:szCs w:val="17"/>
        <w:spacing w:val="63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医</w:t>
    </w:r>
    <w:r>
      <w:rPr>
        <w:rFonts w:ascii="KaiTi" w:hAnsi="KaiTi" w:eastAsia="KaiTi" w:cs="KaiTi"/>
        <w:sz w:val="17"/>
        <w:szCs w:val="17"/>
        <w:spacing w:val="44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师</w:t>
    </w:r>
    <w:r>
      <w:rPr>
        <w:rFonts w:ascii="KaiTi" w:hAnsi="KaiTi" w:eastAsia="KaiTi" w:cs="KaiTi"/>
        <w:sz w:val="17"/>
        <w:szCs w:val="17"/>
        <w:spacing w:val="48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资</w:t>
    </w:r>
    <w:r>
      <w:rPr>
        <w:rFonts w:ascii="KaiTi" w:hAnsi="KaiTi" w:eastAsia="KaiTi" w:cs="KaiTi"/>
        <w:sz w:val="17"/>
        <w:szCs w:val="17"/>
        <w:spacing w:val="36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格</w:t>
    </w:r>
    <w:r>
      <w:rPr>
        <w:rFonts w:ascii="KaiTi" w:hAnsi="KaiTi" w:eastAsia="KaiTi" w:cs="KaiTi"/>
        <w:sz w:val="17"/>
        <w:szCs w:val="17"/>
        <w:spacing w:val="41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考</w:t>
    </w:r>
    <w:r>
      <w:rPr>
        <w:rFonts w:ascii="KaiTi" w:hAnsi="KaiTi" w:eastAsia="KaiTi" w:cs="KaiTi"/>
        <w:sz w:val="17"/>
        <w:szCs w:val="17"/>
        <w:spacing w:val="40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试</w:t>
    </w:r>
    <w:r>
      <w:rPr>
        <w:rFonts w:ascii="KaiTi" w:hAnsi="KaiTi" w:eastAsia="KaiTi" w:cs="KaiTi"/>
        <w:sz w:val="17"/>
        <w:szCs w:val="17"/>
        <w:spacing w:val="3"/>
      </w:rPr>
      <w:t xml:space="preserve">    </w:t>
    </w:r>
    <w:r>
      <w:rPr>
        <w:rFonts w:ascii="KaiTi" w:hAnsi="KaiTi" w:eastAsia="KaiTi" w:cs="KaiTi"/>
        <w:sz w:val="17"/>
        <w:szCs w:val="17"/>
        <w:spacing w:val="-15"/>
      </w:rPr>
      <w:t>口</w:t>
    </w:r>
    <w:r>
      <w:rPr>
        <w:rFonts w:ascii="KaiTi" w:hAnsi="KaiTi" w:eastAsia="KaiTi" w:cs="KaiTi"/>
        <w:sz w:val="17"/>
        <w:szCs w:val="17"/>
        <w:spacing w:val="40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腔</w:t>
    </w:r>
    <w:r>
      <w:rPr>
        <w:rFonts w:ascii="KaiTi" w:hAnsi="KaiTi" w:eastAsia="KaiTi" w:cs="KaiTi"/>
        <w:sz w:val="17"/>
        <w:szCs w:val="17"/>
        <w:spacing w:val="41"/>
        <w:w w:val="101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执</w:t>
    </w:r>
    <w:r>
      <w:rPr>
        <w:rFonts w:ascii="KaiTi" w:hAnsi="KaiTi" w:eastAsia="KaiTi" w:cs="KaiTi"/>
        <w:sz w:val="17"/>
        <w:szCs w:val="17"/>
        <w:spacing w:val="48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业</w:t>
    </w:r>
    <w:r>
      <w:rPr>
        <w:rFonts w:ascii="KaiTi" w:hAnsi="KaiTi" w:eastAsia="KaiTi" w:cs="KaiTi"/>
        <w:sz w:val="17"/>
        <w:szCs w:val="17"/>
        <w:spacing w:val="63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医</w:t>
    </w:r>
    <w:r>
      <w:rPr>
        <w:rFonts w:ascii="KaiTi" w:hAnsi="KaiTi" w:eastAsia="KaiTi" w:cs="KaiTi"/>
        <w:sz w:val="17"/>
        <w:szCs w:val="17"/>
        <w:spacing w:val="44"/>
      </w:rPr>
      <w:t xml:space="preserve"> </w:t>
    </w:r>
    <w:r>
      <w:rPr>
        <w:rFonts w:ascii="KaiTi" w:hAnsi="KaiTi" w:eastAsia="KaiTi" w:cs="KaiTi"/>
        <w:sz w:val="17"/>
        <w:szCs w:val="17"/>
        <w:spacing w:val="-15"/>
      </w:rPr>
      <w:t>师</w:t>
    </w:r>
  </w:p>
</w:hdr>
</file>

<file path=word/header2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9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12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128667</wp:posOffset>
          </wp:positionV>
          <wp:extent cx="5532559" cy="6350"/>
          <wp:effectExtent l="0" t="0" r="0" b="0"/>
          <wp:wrapNone/>
          <wp:docPr id="562" name="IM 562"/>
          <wp:cNvGraphicFramePr/>
          <a:graphic>
            <a:graphicData uri="http://schemas.openxmlformats.org/drawingml/2006/picture">
              <pic:pic>
                <pic:nvPicPr>
                  <pic:cNvPr id="562" name="IM 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25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7"/>
      </w:rPr>
      <w:t>参</w:t>
    </w:r>
    <w:r>
      <w:rPr>
        <w:rFonts w:ascii="KaiTi" w:hAnsi="KaiTi" w:eastAsia="KaiTi" w:cs="KaiTi"/>
        <w:sz w:val="17"/>
        <w:szCs w:val="17"/>
        <w:spacing w:val="64"/>
      </w:rPr>
      <w:t xml:space="preserve"> </w:t>
    </w:r>
    <w:r>
      <w:rPr>
        <w:rFonts w:ascii="KaiTi" w:hAnsi="KaiTi" w:eastAsia="KaiTi" w:cs="KaiTi"/>
        <w:sz w:val="17"/>
        <w:szCs w:val="17"/>
        <w:spacing w:val="-7"/>
      </w:rPr>
      <w:t>考</w:t>
    </w:r>
    <w:r>
      <w:rPr>
        <w:rFonts w:ascii="KaiTi" w:hAnsi="KaiTi" w:eastAsia="KaiTi" w:cs="KaiTi"/>
        <w:sz w:val="17"/>
        <w:szCs w:val="17"/>
        <w:spacing w:val="56"/>
      </w:rPr>
      <w:t xml:space="preserve"> </w:t>
    </w:r>
    <w:r>
      <w:rPr>
        <w:rFonts w:ascii="KaiTi" w:hAnsi="KaiTi" w:eastAsia="KaiTi" w:cs="KaiTi"/>
        <w:sz w:val="17"/>
        <w:szCs w:val="17"/>
        <w:spacing w:val="-7"/>
      </w:rPr>
      <w:t>答</w:t>
    </w:r>
    <w:r>
      <w:rPr>
        <w:rFonts w:ascii="KaiTi" w:hAnsi="KaiTi" w:eastAsia="KaiTi" w:cs="KaiTi"/>
        <w:sz w:val="17"/>
        <w:szCs w:val="17"/>
        <w:spacing w:val="67"/>
      </w:rPr>
      <w:t xml:space="preserve"> </w:t>
    </w:r>
    <w:r>
      <w:rPr>
        <w:rFonts w:ascii="KaiTi" w:hAnsi="KaiTi" w:eastAsia="KaiTi" w:cs="KaiTi"/>
        <w:sz w:val="17"/>
        <w:szCs w:val="17"/>
        <w:spacing w:val="-7"/>
      </w:rPr>
      <w:t>案</w:t>
    </w:r>
    <w:r>
      <w:rPr>
        <w:rFonts w:ascii="KaiTi" w:hAnsi="KaiTi" w:eastAsia="KaiTi" w:cs="KaiTi"/>
        <w:sz w:val="17"/>
        <w:szCs w:val="17"/>
        <w:spacing w:val="59"/>
      </w:rPr>
      <w:t xml:space="preserve"> </w:t>
    </w:r>
    <w:r>
      <w:rPr>
        <w:rFonts w:ascii="KaiTi" w:hAnsi="KaiTi" w:eastAsia="KaiTi" w:cs="KaiTi"/>
        <w:sz w:val="17"/>
        <w:szCs w:val="17"/>
        <w:spacing w:val="-7"/>
      </w:rPr>
      <w:t>及</w:t>
    </w:r>
    <w:r>
      <w:rPr>
        <w:rFonts w:ascii="KaiTi" w:hAnsi="KaiTi" w:eastAsia="KaiTi" w:cs="KaiTi"/>
        <w:sz w:val="17"/>
        <w:szCs w:val="17"/>
        <w:spacing w:val="62"/>
      </w:rPr>
      <w:t xml:space="preserve"> </w:t>
    </w:r>
    <w:r>
      <w:rPr>
        <w:rFonts w:ascii="KaiTi" w:hAnsi="KaiTi" w:eastAsia="KaiTi" w:cs="KaiTi"/>
        <w:sz w:val="17"/>
        <w:szCs w:val="17"/>
        <w:spacing w:val="-7"/>
      </w:rPr>
      <w:t>解</w:t>
    </w:r>
    <w:r>
      <w:rPr>
        <w:rFonts w:ascii="KaiTi" w:hAnsi="KaiTi" w:eastAsia="KaiTi" w:cs="KaiTi"/>
        <w:sz w:val="17"/>
        <w:szCs w:val="17"/>
        <w:spacing w:val="56"/>
      </w:rPr>
      <w:t xml:space="preserve"> </w:t>
    </w:r>
    <w:r>
      <w:rPr>
        <w:rFonts w:ascii="KaiTi" w:hAnsi="KaiTi" w:eastAsia="KaiTi" w:cs="KaiTi"/>
        <w:sz w:val="17"/>
        <w:szCs w:val="17"/>
        <w:spacing w:val="-7"/>
      </w:rPr>
      <w:t>析</w:t>
    </w:r>
  </w:p>
</w:hdr>
</file>

<file path=word/header2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"/>
      <w:spacing w:before="52" w:line="225" w:lineRule="auto"/>
      <w:rPr>
        <w:rFonts w:ascii="KaiTi" w:hAnsi="KaiTi" w:eastAsia="KaiTi" w:cs="KaiTi"/>
        <w:sz w:val="21"/>
        <w:szCs w:val="21"/>
      </w:rPr>
    </w:pPr>
    <w:r>
      <w:drawing>
        <wp:anchor distT="0" distB="0" distL="0" distR="0" simplePos="0" relativeHeight="25191321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159727</wp:posOffset>
          </wp:positionV>
          <wp:extent cx="5564831" cy="6667"/>
          <wp:effectExtent l="0" t="0" r="0" b="0"/>
          <wp:wrapNone/>
          <wp:docPr id="564" name="IM 564"/>
          <wp:cNvGraphicFramePr/>
          <a:graphic>
            <a:graphicData uri="http://schemas.openxmlformats.org/drawingml/2006/picture">
              <pic:pic>
                <pic:nvPicPr>
                  <pic:cNvPr id="564" name="IM 5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4831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1"/>
        <w:szCs w:val="21"/>
        <w:spacing w:val="-13"/>
      </w:rPr>
      <w:t>国</w:t>
    </w:r>
    <w:r>
      <w:rPr>
        <w:rFonts w:ascii="KaiTi" w:hAnsi="KaiTi" w:eastAsia="KaiTi" w:cs="KaiTi"/>
        <w:sz w:val="21"/>
        <w:szCs w:val="21"/>
        <w:spacing w:val="-13"/>
      </w:rPr>
      <w:t xml:space="preserve"> </w:t>
    </w:r>
    <w:r>
      <w:rPr>
        <w:rFonts w:ascii="KaiTi" w:hAnsi="KaiTi" w:eastAsia="KaiTi" w:cs="KaiTi"/>
        <w:sz w:val="21"/>
        <w:szCs w:val="21"/>
        <w:spacing w:val="-13"/>
      </w:rPr>
      <w:t>家</w:t>
    </w:r>
    <w:r>
      <w:rPr>
        <w:rFonts w:ascii="KaiTi" w:hAnsi="KaiTi" w:eastAsia="KaiTi" w:cs="KaiTi"/>
        <w:sz w:val="21"/>
        <w:szCs w:val="21"/>
        <w:spacing w:val="-13"/>
      </w:rPr>
      <w:t xml:space="preserve"> </w:t>
    </w:r>
    <w:r>
      <w:rPr>
        <w:rFonts w:ascii="KaiTi" w:hAnsi="KaiTi" w:eastAsia="KaiTi" w:cs="KaiTi"/>
        <w:sz w:val="21"/>
        <w:szCs w:val="21"/>
        <w:spacing w:val="-13"/>
      </w:rPr>
      <w:t>执</w:t>
    </w:r>
    <w:r>
      <w:rPr>
        <w:rFonts w:ascii="KaiTi" w:hAnsi="KaiTi" w:eastAsia="KaiTi" w:cs="KaiTi"/>
        <w:sz w:val="21"/>
        <w:szCs w:val="21"/>
        <w:spacing w:val="-13"/>
      </w:rPr>
      <w:t xml:space="preserve"> </w:t>
    </w:r>
    <w:r>
      <w:rPr>
        <w:rFonts w:ascii="KaiTi" w:hAnsi="KaiTi" w:eastAsia="KaiTi" w:cs="KaiTi"/>
        <w:sz w:val="21"/>
        <w:szCs w:val="21"/>
        <w:spacing w:val="-13"/>
      </w:rPr>
      <w:t>业</w:t>
    </w:r>
    <w:r>
      <w:rPr>
        <w:rFonts w:ascii="KaiTi" w:hAnsi="KaiTi" w:eastAsia="KaiTi" w:cs="KaiTi"/>
        <w:sz w:val="21"/>
        <w:szCs w:val="21"/>
        <w:spacing w:val="-13"/>
      </w:rPr>
      <w:t xml:space="preserve"> </w:t>
    </w:r>
    <w:r>
      <w:rPr>
        <w:rFonts w:ascii="KaiTi" w:hAnsi="KaiTi" w:eastAsia="KaiTi" w:cs="KaiTi"/>
        <w:sz w:val="21"/>
        <w:szCs w:val="21"/>
        <w:spacing w:val="-13"/>
      </w:rPr>
      <w:t>医</w:t>
    </w:r>
    <w:r>
      <w:rPr>
        <w:rFonts w:ascii="KaiTi" w:hAnsi="KaiTi" w:eastAsia="KaiTi" w:cs="KaiTi"/>
        <w:sz w:val="21"/>
        <w:szCs w:val="21"/>
        <w:spacing w:val="-13"/>
      </w:rPr>
      <w:t xml:space="preserve"> </w:t>
    </w:r>
    <w:r>
      <w:rPr>
        <w:rFonts w:ascii="KaiTi" w:hAnsi="KaiTi" w:eastAsia="KaiTi" w:cs="KaiTi"/>
        <w:sz w:val="21"/>
        <w:szCs w:val="21"/>
        <w:spacing w:val="-13"/>
      </w:rPr>
      <w:t>师</w:t>
    </w:r>
    <w:r>
      <w:rPr>
        <w:rFonts w:ascii="KaiTi" w:hAnsi="KaiTi" w:eastAsia="KaiTi" w:cs="KaiTi"/>
        <w:sz w:val="21"/>
        <w:szCs w:val="21"/>
        <w:spacing w:val="-13"/>
      </w:rPr>
      <w:t xml:space="preserve"> </w:t>
    </w:r>
    <w:r>
      <w:rPr>
        <w:rFonts w:ascii="KaiTi" w:hAnsi="KaiTi" w:eastAsia="KaiTi" w:cs="KaiTi"/>
        <w:sz w:val="21"/>
        <w:szCs w:val="21"/>
        <w:spacing w:val="-13"/>
      </w:rPr>
      <w:t>资</w:t>
    </w:r>
    <w:r>
      <w:rPr>
        <w:rFonts w:ascii="KaiTi" w:hAnsi="KaiTi" w:eastAsia="KaiTi" w:cs="KaiTi"/>
        <w:sz w:val="21"/>
        <w:szCs w:val="21"/>
        <w:spacing w:val="-13"/>
      </w:rPr>
      <w:t xml:space="preserve"> </w:t>
    </w:r>
    <w:r>
      <w:rPr>
        <w:rFonts w:ascii="KaiTi" w:hAnsi="KaiTi" w:eastAsia="KaiTi" w:cs="KaiTi"/>
        <w:sz w:val="21"/>
        <w:szCs w:val="21"/>
        <w:spacing w:val="-13"/>
      </w:rPr>
      <w:t>格</w:t>
    </w:r>
    <w:r>
      <w:rPr>
        <w:rFonts w:ascii="KaiTi" w:hAnsi="KaiTi" w:eastAsia="KaiTi" w:cs="KaiTi"/>
        <w:sz w:val="21"/>
        <w:szCs w:val="21"/>
        <w:spacing w:val="-13"/>
      </w:rPr>
      <w:t xml:space="preserve"> </w:t>
    </w:r>
    <w:r>
      <w:rPr>
        <w:rFonts w:ascii="KaiTi" w:hAnsi="KaiTi" w:eastAsia="KaiTi" w:cs="KaiTi"/>
        <w:sz w:val="21"/>
        <w:szCs w:val="21"/>
        <w:spacing w:val="-13"/>
      </w:rPr>
      <w:t>考</w:t>
    </w:r>
    <w:r>
      <w:rPr>
        <w:rFonts w:ascii="KaiTi" w:hAnsi="KaiTi" w:eastAsia="KaiTi" w:cs="KaiTi"/>
        <w:sz w:val="21"/>
        <w:szCs w:val="21"/>
        <w:spacing w:val="-13"/>
      </w:rPr>
      <w:t xml:space="preserve"> </w:t>
    </w:r>
    <w:r>
      <w:rPr>
        <w:rFonts w:ascii="KaiTi" w:hAnsi="KaiTi" w:eastAsia="KaiTi" w:cs="KaiTi"/>
        <w:sz w:val="21"/>
        <w:szCs w:val="21"/>
        <w:spacing w:val="-13"/>
      </w:rPr>
      <w:t>试</w:t>
    </w:r>
    <w:r>
      <w:rPr>
        <w:rFonts w:ascii="KaiTi" w:hAnsi="KaiTi" w:eastAsia="KaiTi" w:cs="KaiTi"/>
        <w:sz w:val="21"/>
        <w:szCs w:val="21"/>
        <w:spacing w:val="-13"/>
      </w:rPr>
      <w:t xml:space="preserve">     </w:t>
    </w:r>
    <w:r>
      <w:rPr>
        <w:rFonts w:ascii="KaiTi" w:hAnsi="KaiTi" w:eastAsia="KaiTi" w:cs="KaiTi"/>
        <w:sz w:val="21"/>
        <w:szCs w:val="21"/>
        <w:spacing w:val="-13"/>
      </w:rPr>
      <w:t>口</w:t>
    </w:r>
    <w:r>
      <w:rPr>
        <w:rFonts w:ascii="KaiTi" w:hAnsi="KaiTi" w:eastAsia="KaiTi" w:cs="KaiTi"/>
        <w:sz w:val="21"/>
        <w:szCs w:val="21"/>
        <w:spacing w:val="-21"/>
      </w:rPr>
      <w:t xml:space="preserve"> </w:t>
    </w:r>
    <w:r>
      <w:rPr>
        <w:rFonts w:ascii="KaiTi" w:hAnsi="KaiTi" w:eastAsia="KaiTi" w:cs="KaiTi"/>
        <w:sz w:val="21"/>
        <w:szCs w:val="21"/>
        <w:spacing w:val="-13"/>
      </w:rPr>
      <w:t>腔</w:t>
    </w:r>
    <w:r>
      <w:rPr>
        <w:rFonts w:ascii="KaiTi" w:hAnsi="KaiTi" w:eastAsia="KaiTi" w:cs="KaiTi"/>
        <w:sz w:val="21"/>
        <w:szCs w:val="21"/>
        <w:spacing w:val="-13"/>
      </w:rPr>
      <w:t xml:space="preserve"> </w:t>
    </w:r>
    <w:r>
      <w:rPr>
        <w:rFonts w:ascii="KaiTi" w:hAnsi="KaiTi" w:eastAsia="KaiTi" w:cs="KaiTi"/>
        <w:sz w:val="21"/>
        <w:szCs w:val="21"/>
        <w:spacing w:val="-14"/>
      </w:rPr>
      <w:t>执</w:t>
    </w:r>
    <w:r>
      <w:rPr>
        <w:rFonts w:ascii="KaiTi" w:hAnsi="KaiTi" w:eastAsia="KaiTi" w:cs="KaiTi"/>
        <w:sz w:val="21"/>
        <w:szCs w:val="21"/>
        <w:spacing w:val="-14"/>
      </w:rPr>
      <w:t xml:space="preserve"> </w:t>
    </w:r>
    <w:r>
      <w:rPr>
        <w:rFonts w:ascii="KaiTi" w:hAnsi="KaiTi" w:eastAsia="KaiTi" w:cs="KaiTi"/>
        <w:sz w:val="21"/>
        <w:szCs w:val="21"/>
        <w:spacing w:val="-14"/>
      </w:rPr>
      <w:t>业</w:t>
    </w:r>
    <w:r>
      <w:rPr>
        <w:rFonts w:ascii="KaiTi" w:hAnsi="KaiTi" w:eastAsia="KaiTi" w:cs="KaiTi"/>
        <w:sz w:val="21"/>
        <w:szCs w:val="21"/>
        <w:spacing w:val="-14"/>
      </w:rPr>
      <w:t xml:space="preserve"> </w:t>
    </w:r>
    <w:r>
      <w:rPr>
        <w:rFonts w:ascii="KaiTi" w:hAnsi="KaiTi" w:eastAsia="KaiTi" w:cs="KaiTi"/>
        <w:sz w:val="21"/>
        <w:szCs w:val="21"/>
        <w:spacing w:val="-14"/>
      </w:rPr>
      <w:t>医</w:t>
    </w:r>
    <w:r>
      <w:rPr>
        <w:rFonts w:ascii="KaiTi" w:hAnsi="KaiTi" w:eastAsia="KaiTi" w:cs="KaiTi"/>
        <w:sz w:val="21"/>
        <w:szCs w:val="21"/>
        <w:spacing w:val="-14"/>
      </w:rPr>
      <w:t xml:space="preserve"> </w:t>
    </w:r>
    <w:r>
      <w:rPr>
        <w:rFonts w:ascii="KaiTi" w:hAnsi="KaiTi" w:eastAsia="KaiTi" w:cs="KaiTi"/>
        <w:sz w:val="21"/>
        <w:szCs w:val="21"/>
        <w:spacing w:val="-14"/>
      </w:rPr>
      <w:t>师</w:t>
    </w:r>
  </w:p>
</w:hdr>
</file>

<file path=word/header2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0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14240" behindDoc="0" locked="0" layoutInCell="0" allowOverlap="1">
          <wp:simplePos x="0" y="0"/>
          <wp:positionH relativeFrom="page">
            <wp:posOffset>400020</wp:posOffset>
          </wp:positionH>
          <wp:positionV relativeFrom="page">
            <wp:posOffset>793781</wp:posOffset>
          </wp:positionV>
          <wp:extent cx="5537234" cy="12665"/>
          <wp:effectExtent l="0" t="0" r="0" b="0"/>
          <wp:wrapNone/>
          <wp:docPr id="566" name="IM 566"/>
          <wp:cNvGraphicFramePr/>
          <a:graphic>
            <a:graphicData uri="http://schemas.openxmlformats.org/drawingml/2006/picture">
              <pic:pic>
                <pic:nvPicPr>
                  <pic:cNvPr id="566" name="IM 5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37234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5"/>
      </w:rPr>
      <w:t>参考答案及解析</w:t>
    </w:r>
  </w:p>
</w:hdr>
</file>

<file path=word/header2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before="27" w:line="23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15264" behindDoc="0" locked="0" layoutInCell="0" allowOverlap="1">
          <wp:simplePos x="0" y="0"/>
          <wp:positionH relativeFrom="page">
            <wp:posOffset>609575</wp:posOffset>
          </wp:positionH>
          <wp:positionV relativeFrom="page">
            <wp:posOffset>768390</wp:posOffset>
          </wp:positionV>
          <wp:extent cx="5568995" cy="12693"/>
          <wp:effectExtent l="0" t="0" r="0" b="0"/>
          <wp:wrapNone/>
          <wp:docPr id="568" name="IM 568"/>
          <wp:cNvGraphicFramePr/>
          <a:graphic>
            <a:graphicData uri="http://schemas.openxmlformats.org/drawingml/2006/picture">
              <pic:pic>
                <pic:nvPicPr>
                  <pic:cNvPr id="568" name="IM 5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6899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2"/>
        <w:position w:val="-1"/>
      </w:rPr>
      <w:t>国</w:t>
    </w:r>
    <w:r>
      <w:rPr>
        <w:rFonts w:ascii="KaiTi" w:hAnsi="KaiTi" w:eastAsia="KaiTi" w:cs="KaiTi"/>
        <w:sz w:val="17"/>
        <w:szCs w:val="17"/>
        <w:spacing w:val="-12"/>
        <w:position w:val="-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-1"/>
      </w:rPr>
      <w:t>家</w:t>
    </w:r>
    <w:r>
      <w:rPr>
        <w:rFonts w:ascii="KaiTi" w:hAnsi="KaiTi" w:eastAsia="KaiTi" w:cs="KaiTi"/>
        <w:sz w:val="17"/>
        <w:szCs w:val="17"/>
        <w:spacing w:val="-28"/>
        <w:position w:val="-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-1"/>
      </w:rPr>
      <w:t>执</w:t>
    </w:r>
    <w:r>
      <w:rPr>
        <w:rFonts w:ascii="KaiTi" w:hAnsi="KaiTi" w:eastAsia="KaiTi" w:cs="KaiTi"/>
        <w:sz w:val="17"/>
        <w:szCs w:val="17"/>
        <w:spacing w:val="-22"/>
        <w:position w:val="-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-1"/>
      </w:rPr>
      <w:t>业</w:t>
    </w:r>
    <w:r>
      <w:rPr>
        <w:rFonts w:ascii="KaiTi" w:hAnsi="KaiTi" w:eastAsia="KaiTi" w:cs="KaiTi"/>
        <w:sz w:val="17"/>
        <w:szCs w:val="17"/>
        <w:spacing w:val="-12"/>
        <w:position w:val="-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-1"/>
      </w:rPr>
      <w:t>医</w:t>
    </w:r>
    <w:r>
      <w:rPr>
        <w:rFonts w:ascii="KaiTi" w:hAnsi="KaiTi" w:eastAsia="KaiTi" w:cs="KaiTi"/>
        <w:sz w:val="17"/>
        <w:szCs w:val="17"/>
        <w:spacing w:val="-26"/>
        <w:position w:val="-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-1"/>
      </w:rPr>
      <w:t>师</w:t>
    </w:r>
    <w:r>
      <w:rPr>
        <w:rFonts w:ascii="KaiTi" w:hAnsi="KaiTi" w:eastAsia="KaiTi" w:cs="KaiTi"/>
        <w:sz w:val="17"/>
        <w:szCs w:val="17"/>
        <w:spacing w:val="-23"/>
        <w:position w:val="-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-1"/>
      </w:rPr>
      <w:t>资</w:t>
    </w:r>
    <w:r>
      <w:rPr>
        <w:rFonts w:ascii="KaiTi" w:hAnsi="KaiTi" w:eastAsia="KaiTi" w:cs="KaiTi"/>
        <w:sz w:val="17"/>
        <w:szCs w:val="17"/>
        <w:spacing w:val="-34"/>
        <w:position w:val="-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-1"/>
      </w:rPr>
      <w:t>格</w:t>
    </w:r>
    <w:r>
      <w:rPr>
        <w:rFonts w:ascii="KaiTi" w:hAnsi="KaiTi" w:eastAsia="KaiTi" w:cs="KaiTi"/>
        <w:sz w:val="17"/>
        <w:szCs w:val="17"/>
        <w:spacing w:val="-29"/>
        <w:position w:val="-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-1"/>
      </w:rPr>
      <w:t>考</w:t>
    </w:r>
    <w:r>
      <w:rPr>
        <w:rFonts w:ascii="KaiTi" w:hAnsi="KaiTi" w:eastAsia="KaiTi" w:cs="KaiTi"/>
        <w:sz w:val="17"/>
        <w:szCs w:val="17"/>
        <w:spacing w:val="-30"/>
        <w:position w:val="-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-1"/>
      </w:rPr>
      <w:t>试</w:t>
    </w:r>
    <w:r>
      <w:rPr>
        <w:rFonts w:ascii="KaiTi" w:hAnsi="KaiTi" w:eastAsia="KaiTi" w:cs="KaiTi"/>
        <w:sz w:val="17"/>
        <w:szCs w:val="17"/>
        <w:spacing w:val="-12"/>
        <w:position w:val="-1"/>
      </w:rPr>
      <w:t xml:space="preserve">  </w:t>
    </w:r>
    <w:r>
      <w:rPr>
        <w:rFonts w:ascii="KaiTi" w:hAnsi="KaiTi" w:eastAsia="KaiTi" w:cs="KaiTi"/>
        <w:sz w:val="17"/>
        <w:szCs w:val="17"/>
        <w:spacing w:val="-12"/>
        <w:position w:val="1"/>
      </w:rPr>
      <w:t>口</w:t>
    </w:r>
    <w:r>
      <w:rPr>
        <w:rFonts w:ascii="KaiTi" w:hAnsi="KaiTi" w:eastAsia="KaiTi" w:cs="KaiTi"/>
        <w:sz w:val="17"/>
        <w:szCs w:val="17"/>
        <w:spacing w:val="-37"/>
        <w:position w:val="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1"/>
      </w:rPr>
      <w:t>腔</w:t>
    </w:r>
    <w:r>
      <w:rPr>
        <w:rFonts w:ascii="KaiTi" w:hAnsi="KaiTi" w:eastAsia="KaiTi" w:cs="KaiTi"/>
        <w:sz w:val="17"/>
        <w:szCs w:val="17"/>
        <w:spacing w:val="-34"/>
        <w:position w:val="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1"/>
      </w:rPr>
      <w:t>执</w:t>
    </w:r>
    <w:r>
      <w:rPr>
        <w:rFonts w:ascii="KaiTi" w:hAnsi="KaiTi" w:eastAsia="KaiTi" w:cs="KaiTi"/>
        <w:sz w:val="17"/>
        <w:szCs w:val="17"/>
        <w:spacing w:val="-26"/>
        <w:position w:val="1"/>
      </w:rPr>
      <w:t xml:space="preserve"> </w:t>
    </w:r>
    <w:r>
      <w:rPr>
        <w:rFonts w:ascii="KaiTi" w:hAnsi="KaiTi" w:eastAsia="KaiTi" w:cs="KaiTi"/>
        <w:sz w:val="17"/>
        <w:szCs w:val="17"/>
        <w:spacing w:val="-12"/>
        <w:position w:val="1"/>
      </w:rPr>
      <w:t>业</w:t>
    </w:r>
    <w:r>
      <w:rPr>
        <w:rFonts w:ascii="KaiTi" w:hAnsi="KaiTi" w:eastAsia="KaiTi" w:cs="KaiTi"/>
        <w:sz w:val="17"/>
        <w:szCs w:val="17"/>
        <w:spacing w:val="-12"/>
        <w:position w:val="1"/>
      </w:rPr>
      <w:t xml:space="preserve"> </w:t>
    </w:r>
    <w:r>
      <w:rPr>
        <w:rFonts w:ascii="KaiTi" w:hAnsi="KaiTi" w:eastAsia="KaiTi" w:cs="KaiTi"/>
        <w:sz w:val="17"/>
        <w:szCs w:val="17"/>
        <w:spacing w:val="-13"/>
        <w:position w:val="1"/>
      </w:rPr>
      <w:t>医</w:t>
    </w:r>
    <w:r>
      <w:rPr>
        <w:rFonts w:ascii="KaiTi" w:hAnsi="KaiTi" w:eastAsia="KaiTi" w:cs="KaiTi"/>
        <w:sz w:val="17"/>
        <w:szCs w:val="17"/>
        <w:spacing w:val="-31"/>
        <w:position w:val="1"/>
      </w:rPr>
      <w:t xml:space="preserve"> </w:t>
    </w:r>
    <w:r>
      <w:rPr>
        <w:rFonts w:ascii="KaiTi" w:hAnsi="KaiTi" w:eastAsia="KaiTi" w:cs="KaiTi"/>
        <w:sz w:val="17"/>
        <w:szCs w:val="17"/>
        <w:spacing w:val="-13"/>
        <w:position w:val="1"/>
      </w:rPr>
      <w:t>师</w:t>
    </w:r>
  </w:p>
</w:hdr>
</file>

<file path=word/header2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45"/>
      <w:spacing w:before="42" w:line="226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16288" behindDoc="0" locked="0" layoutInCell="0" allowOverlap="1">
          <wp:simplePos x="0" y="0"/>
          <wp:positionH relativeFrom="page">
            <wp:posOffset>349250</wp:posOffset>
          </wp:positionH>
          <wp:positionV relativeFrom="page">
            <wp:posOffset>762022</wp:posOffset>
          </wp:positionV>
          <wp:extent cx="5543572" cy="12665"/>
          <wp:effectExtent l="0" t="0" r="0" b="0"/>
          <wp:wrapNone/>
          <wp:docPr id="570" name="IM 570"/>
          <wp:cNvGraphicFramePr/>
          <a:graphic>
            <a:graphicData uri="http://schemas.openxmlformats.org/drawingml/2006/picture">
              <pic:pic>
                <pic:nvPicPr>
                  <pic:cNvPr id="570" name="IM 5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43572" cy="1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31"/>
      </w:rPr>
      <w:t>参考答案及解析</w:t>
    </w:r>
  </w:p>
</w:hdr>
</file>

<file path=word/header2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before="42" w:line="225" w:lineRule="auto"/>
      <w:rPr>
        <w:rFonts w:ascii="KaiTi" w:hAnsi="KaiTi" w:eastAsia="KaiTi" w:cs="KaiTi"/>
        <w:sz w:val="17"/>
        <w:szCs w:val="17"/>
      </w:rPr>
    </w:pPr>
    <w:r>
      <w:drawing>
        <wp:anchor distT="0" distB="0" distL="0" distR="0" simplePos="0" relativeHeight="251917312" behindDoc="0" locked="0" layoutInCell="0" allowOverlap="1">
          <wp:simplePos x="0" y="0"/>
          <wp:positionH relativeFrom="page">
            <wp:posOffset>660379</wp:posOffset>
          </wp:positionH>
          <wp:positionV relativeFrom="page">
            <wp:posOffset>761997</wp:posOffset>
          </wp:positionV>
          <wp:extent cx="5556246" cy="12693"/>
          <wp:effectExtent l="0" t="0" r="0" b="0"/>
          <wp:wrapNone/>
          <wp:docPr id="572" name="IM 572"/>
          <wp:cNvGraphicFramePr/>
          <a:graphic>
            <a:graphicData uri="http://schemas.openxmlformats.org/drawingml/2006/picture">
              <pic:pic>
                <pic:nvPicPr>
                  <pic:cNvPr id="572" name="IM 5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56246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17"/>
        <w:szCs w:val="17"/>
        <w:spacing w:val="-13"/>
      </w:rPr>
      <w:t>国</w:t>
    </w:r>
    <w:r>
      <w:rPr>
        <w:rFonts w:ascii="KaiTi" w:hAnsi="KaiTi" w:eastAsia="KaiTi" w:cs="KaiTi"/>
        <w:sz w:val="17"/>
        <w:szCs w:val="17"/>
        <w:spacing w:val="-17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家</w:t>
    </w:r>
    <w:r>
      <w:rPr>
        <w:rFonts w:ascii="KaiTi" w:hAnsi="KaiTi" w:eastAsia="KaiTi" w:cs="KaiTi"/>
        <w:sz w:val="17"/>
        <w:szCs w:val="17"/>
        <w:spacing w:val="-38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34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  <w:r>
      <w:rPr>
        <w:rFonts w:ascii="KaiTi" w:hAnsi="KaiTi" w:eastAsia="KaiTi" w:cs="KaiTi"/>
        <w:sz w:val="17"/>
        <w:szCs w:val="17"/>
        <w:spacing w:val="-32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资</w:t>
    </w:r>
    <w:r>
      <w:rPr>
        <w:rFonts w:ascii="KaiTi" w:hAnsi="KaiTi" w:eastAsia="KaiTi" w:cs="KaiTi"/>
        <w:sz w:val="17"/>
        <w:szCs w:val="17"/>
        <w:spacing w:val="-4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格</w:t>
    </w:r>
    <w:r>
      <w:rPr>
        <w:rFonts w:ascii="KaiTi" w:hAnsi="KaiTi" w:eastAsia="KaiTi" w:cs="KaiTi"/>
        <w:sz w:val="17"/>
        <w:szCs w:val="17"/>
        <w:spacing w:val="-39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考</w:t>
    </w:r>
    <w:r>
      <w:rPr>
        <w:rFonts w:ascii="KaiTi" w:hAnsi="KaiTi" w:eastAsia="KaiTi" w:cs="KaiTi"/>
        <w:sz w:val="17"/>
        <w:szCs w:val="17"/>
        <w:spacing w:val="-38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试</w:t>
    </w:r>
    <w:r>
      <w:rPr>
        <w:rFonts w:ascii="KaiTi" w:hAnsi="KaiTi" w:eastAsia="KaiTi" w:cs="KaiTi"/>
        <w:sz w:val="17"/>
        <w:szCs w:val="17"/>
        <w:spacing w:val="-13"/>
      </w:rPr>
      <w:t xml:space="preserve">   </w:t>
    </w:r>
    <w:r>
      <w:rPr>
        <w:rFonts w:ascii="KaiTi" w:hAnsi="KaiTi" w:eastAsia="KaiTi" w:cs="KaiTi"/>
        <w:sz w:val="17"/>
        <w:szCs w:val="17"/>
        <w:spacing w:val="-13"/>
      </w:rPr>
      <w:t>口</w:t>
    </w:r>
    <w:r>
      <w:rPr>
        <w:rFonts w:ascii="KaiTi" w:hAnsi="KaiTi" w:eastAsia="KaiTi" w:cs="KaiTi"/>
        <w:sz w:val="17"/>
        <w:szCs w:val="17"/>
        <w:spacing w:val="-31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腔</w:t>
    </w:r>
    <w:r>
      <w:rPr>
        <w:rFonts w:ascii="KaiTi" w:hAnsi="KaiTi" w:eastAsia="KaiTi" w:cs="KaiTi"/>
        <w:sz w:val="17"/>
        <w:szCs w:val="17"/>
        <w:spacing w:val="-28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执</w:t>
    </w:r>
    <w:r>
      <w:rPr>
        <w:rFonts w:ascii="KaiTi" w:hAnsi="KaiTi" w:eastAsia="KaiTi" w:cs="KaiTi"/>
        <w:sz w:val="17"/>
        <w:szCs w:val="17"/>
        <w:spacing w:val="-20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业</w:t>
    </w:r>
    <w:r>
      <w:rPr>
        <w:rFonts w:ascii="KaiTi" w:hAnsi="KaiTi" w:eastAsia="KaiTi" w:cs="KaiTi"/>
        <w:sz w:val="17"/>
        <w:szCs w:val="17"/>
        <w:spacing w:val="-13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医</w:t>
    </w:r>
    <w:r>
      <w:rPr>
        <w:rFonts w:ascii="KaiTi" w:hAnsi="KaiTi" w:eastAsia="KaiTi" w:cs="KaiTi"/>
        <w:sz w:val="17"/>
        <w:szCs w:val="17"/>
        <w:spacing w:val="-25"/>
      </w:rPr>
      <w:t xml:space="preserve"> </w:t>
    </w:r>
    <w:r>
      <w:rPr>
        <w:rFonts w:ascii="KaiTi" w:hAnsi="KaiTi" w:eastAsia="KaiTi" w:cs="KaiTi"/>
        <w:sz w:val="17"/>
        <w:szCs w:val="17"/>
        <w:spacing w:val="-13"/>
      </w:rPr>
      <w:t>师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39.xml"/><Relationship Id="rId98" Type="http://schemas.openxmlformats.org/officeDocument/2006/relationships/header" Target="header39.xml"/><Relationship Id="rId97" Type="http://schemas.openxmlformats.org/officeDocument/2006/relationships/image" Target="media/image59.jpeg"/><Relationship Id="rId96" Type="http://schemas.openxmlformats.org/officeDocument/2006/relationships/image" Target="media/image58.jpeg"/><Relationship Id="rId95" Type="http://schemas.openxmlformats.org/officeDocument/2006/relationships/footer" Target="footer38.xml"/><Relationship Id="rId94" Type="http://schemas.openxmlformats.org/officeDocument/2006/relationships/header" Target="header38.xml"/><Relationship Id="rId93" Type="http://schemas.openxmlformats.org/officeDocument/2006/relationships/footer" Target="footer37.xml"/><Relationship Id="rId92" Type="http://schemas.openxmlformats.org/officeDocument/2006/relationships/header" Target="header37.xml"/><Relationship Id="rId91" Type="http://schemas.openxmlformats.org/officeDocument/2006/relationships/footer" Target="footer36.xml"/><Relationship Id="rId90" Type="http://schemas.openxmlformats.org/officeDocument/2006/relationships/header" Target="header36.xml"/><Relationship Id="rId9" Type="http://schemas.openxmlformats.org/officeDocument/2006/relationships/footer" Target="footer3.xml"/><Relationship Id="rId89" Type="http://schemas.openxmlformats.org/officeDocument/2006/relationships/footer" Target="footer35.xml"/><Relationship Id="rId88" Type="http://schemas.openxmlformats.org/officeDocument/2006/relationships/header" Target="header35.xml"/><Relationship Id="rId87" Type="http://schemas.openxmlformats.org/officeDocument/2006/relationships/footer" Target="footer34.xml"/><Relationship Id="rId86" Type="http://schemas.openxmlformats.org/officeDocument/2006/relationships/header" Target="header34.xml"/><Relationship Id="rId85" Type="http://schemas.openxmlformats.org/officeDocument/2006/relationships/footer" Target="footer33.xml"/><Relationship Id="rId84" Type="http://schemas.openxmlformats.org/officeDocument/2006/relationships/header" Target="header33.xml"/><Relationship Id="rId83" Type="http://schemas.openxmlformats.org/officeDocument/2006/relationships/image" Target="media/image51.jpeg"/><Relationship Id="rId82" Type="http://schemas.openxmlformats.org/officeDocument/2006/relationships/image" Target="media/image50.jpeg"/><Relationship Id="rId81" Type="http://schemas.openxmlformats.org/officeDocument/2006/relationships/footer" Target="footer32.xml"/><Relationship Id="rId80" Type="http://schemas.openxmlformats.org/officeDocument/2006/relationships/header" Target="header32.xml"/><Relationship Id="rId8" Type="http://schemas.openxmlformats.org/officeDocument/2006/relationships/header" Target="header3.xml"/><Relationship Id="rId79" Type="http://schemas.openxmlformats.org/officeDocument/2006/relationships/image" Target="media/image48.jpeg"/><Relationship Id="rId78" Type="http://schemas.openxmlformats.org/officeDocument/2006/relationships/footer" Target="footer31.xml"/><Relationship Id="rId77" Type="http://schemas.openxmlformats.org/officeDocument/2006/relationships/header" Target="header31.xml"/><Relationship Id="rId76" Type="http://schemas.openxmlformats.org/officeDocument/2006/relationships/footer" Target="footer30.xml"/><Relationship Id="rId75" Type="http://schemas.openxmlformats.org/officeDocument/2006/relationships/header" Target="header30.xml"/><Relationship Id="rId74" Type="http://schemas.openxmlformats.org/officeDocument/2006/relationships/footer" Target="footer29.xml"/><Relationship Id="rId73" Type="http://schemas.openxmlformats.org/officeDocument/2006/relationships/header" Target="header29.xml"/><Relationship Id="rId72" Type="http://schemas.openxmlformats.org/officeDocument/2006/relationships/image" Target="media/image44.jpeg"/><Relationship Id="rId71" Type="http://schemas.openxmlformats.org/officeDocument/2006/relationships/footer" Target="footer28.xml"/><Relationship Id="rId70" Type="http://schemas.openxmlformats.org/officeDocument/2006/relationships/header" Target="header28.xml"/><Relationship Id="rId7" Type="http://schemas.openxmlformats.org/officeDocument/2006/relationships/footer" Target="footer2.xml"/><Relationship Id="rId69" Type="http://schemas.openxmlformats.org/officeDocument/2006/relationships/footer" Target="footer27.xml"/><Relationship Id="rId68" Type="http://schemas.openxmlformats.org/officeDocument/2006/relationships/header" Target="header27.xml"/><Relationship Id="rId67" Type="http://schemas.openxmlformats.org/officeDocument/2006/relationships/footer" Target="footer26.xml"/><Relationship Id="rId66" Type="http://schemas.openxmlformats.org/officeDocument/2006/relationships/header" Target="header26.xml"/><Relationship Id="rId65" Type="http://schemas.openxmlformats.org/officeDocument/2006/relationships/footer" Target="footer25.xml"/><Relationship Id="rId64" Type="http://schemas.openxmlformats.org/officeDocument/2006/relationships/header" Target="header25.xml"/><Relationship Id="rId63" Type="http://schemas.openxmlformats.org/officeDocument/2006/relationships/footer" Target="footer24.xml"/><Relationship Id="rId62" Type="http://schemas.openxmlformats.org/officeDocument/2006/relationships/header" Target="header24.xml"/><Relationship Id="rId61" Type="http://schemas.openxmlformats.org/officeDocument/2006/relationships/footer" Target="footer23.xml"/><Relationship Id="rId60" Type="http://schemas.openxmlformats.org/officeDocument/2006/relationships/header" Target="header23.xml"/><Relationship Id="rId6" Type="http://schemas.openxmlformats.org/officeDocument/2006/relationships/header" Target="header2.xml"/><Relationship Id="rId597" Type="http://schemas.openxmlformats.org/officeDocument/2006/relationships/fontTable" Target="fontTable.xml"/><Relationship Id="rId596" Type="http://schemas.openxmlformats.org/officeDocument/2006/relationships/styles" Target="styles.xml"/><Relationship Id="rId595" Type="http://schemas.openxmlformats.org/officeDocument/2006/relationships/settings" Target="settings.xml"/><Relationship Id="rId594" Type="http://schemas.openxmlformats.org/officeDocument/2006/relationships/footer" Target="footer254.xml"/><Relationship Id="rId593" Type="http://schemas.openxmlformats.org/officeDocument/2006/relationships/header" Target="header254.xml"/><Relationship Id="rId592" Type="http://schemas.openxmlformats.org/officeDocument/2006/relationships/footer" Target="footer253.xml"/><Relationship Id="rId591" Type="http://schemas.openxmlformats.org/officeDocument/2006/relationships/header" Target="header253.xml"/><Relationship Id="rId590" Type="http://schemas.openxmlformats.org/officeDocument/2006/relationships/footer" Target="footer252.xml"/><Relationship Id="rId59" Type="http://schemas.openxmlformats.org/officeDocument/2006/relationships/image" Target="media/image37.jpeg"/><Relationship Id="rId589" Type="http://schemas.openxmlformats.org/officeDocument/2006/relationships/header" Target="header252.xml"/><Relationship Id="rId588" Type="http://schemas.openxmlformats.org/officeDocument/2006/relationships/footer" Target="footer251.xml"/><Relationship Id="rId587" Type="http://schemas.openxmlformats.org/officeDocument/2006/relationships/header" Target="header251.xml"/><Relationship Id="rId586" Type="http://schemas.openxmlformats.org/officeDocument/2006/relationships/footer" Target="footer250.xml"/><Relationship Id="rId585" Type="http://schemas.openxmlformats.org/officeDocument/2006/relationships/header" Target="header250.xml"/><Relationship Id="rId584" Type="http://schemas.openxmlformats.org/officeDocument/2006/relationships/footer" Target="footer249.xml"/><Relationship Id="rId583" Type="http://schemas.openxmlformats.org/officeDocument/2006/relationships/header" Target="header249.xml"/><Relationship Id="rId582" Type="http://schemas.openxmlformats.org/officeDocument/2006/relationships/footer" Target="footer248.xml"/><Relationship Id="rId581" Type="http://schemas.openxmlformats.org/officeDocument/2006/relationships/header" Target="header248.xml"/><Relationship Id="rId580" Type="http://schemas.openxmlformats.org/officeDocument/2006/relationships/footer" Target="footer247.xml"/><Relationship Id="rId58" Type="http://schemas.openxmlformats.org/officeDocument/2006/relationships/footer" Target="footer22.xml"/><Relationship Id="rId579" Type="http://schemas.openxmlformats.org/officeDocument/2006/relationships/header" Target="header247.xml"/><Relationship Id="rId578" Type="http://schemas.openxmlformats.org/officeDocument/2006/relationships/footer" Target="footer246.xml"/><Relationship Id="rId577" Type="http://schemas.openxmlformats.org/officeDocument/2006/relationships/header" Target="header246.xml"/><Relationship Id="rId576" Type="http://schemas.openxmlformats.org/officeDocument/2006/relationships/footer" Target="footer245.xml"/><Relationship Id="rId575" Type="http://schemas.openxmlformats.org/officeDocument/2006/relationships/header" Target="header245.xml"/><Relationship Id="rId574" Type="http://schemas.openxmlformats.org/officeDocument/2006/relationships/footer" Target="footer244.xml"/><Relationship Id="rId573" Type="http://schemas.openxmlformats.org/officeDocument/2006/relationships/header" Target="header244.xml"/><Relationship Id="rId572" Type="http://schemas.openxmlformats.org/officeDocument/2006/relationships/footer" Target="footer243.xml"/><Relationship Id="rId571" Type="http://schemas.openxmlformats.org/officeDocument/2006/relationships/header" Target="header243.xml"/><Relationship Id="rId570" Type="http://schemas.openxmlformats.org/officeDocument/2006/relationships/footer" Target="footer242.xml"/><Relationship Id="rId57" Type="http://schemas.openxmlformats.org/officeDocument/2006/relationships/header" Target="header22.xml"/><Relationship Id="rId569" Type="http://schemas.openxmlformats.org/officeDocument/2006/relationships/header" Target="header242.xml"/><Relationship Id="rId568" Type="http://schemas.openxmlformats.org/officeDocument/2006/relationships/footer" Target="footer241.xml"/><Relationship Id="rId567" Type="http://schemas.openxmlformats.org/officeDocument/2006/relationships/header" Target="header241.xml"/><Relationship Id="rId566" Type="http://schemas.openxmlformats.org/officeDocument/2006/relationships/footer" Target="footer240.xml"/><Relationship Id="rId565" Type="http://schemas.openxmlformats.org/officeDocument/2006/relationships/header" Target="header240.xml"/><Relationship Id="rId564" Type="http://schemas.openxmlformats.org/officeDocument/2006/relationships/footer" Target="footer239.xml"/><Relationship Id="rId563" Type="http://schemas.openxmlformats.org/officeDocument/2006/relationships/header" Target="header239.xml"/><Relationship Id="rId562" Type="http://schemas.openxmlformats.org/officeDocument/2006/relationships/footer" Target="footer238.xml"/><Relationship Id="rId561" Type="http://schemas.openxmlformats.org/officeDocument/2006/relationships/header" Target="header238.xml"/><Relationship Id="rId560" Type="http://schemas.openxmlformats.org/officeDocument/2006/relationships/footer" Target="footer237.xml"/><Relationship Id="rId56" Type="http://schemas.openxmlformats.org/officeDocument/2006/relationships/image" Target="media/image35.jpeg"/><Relationship Id="rId559" Type="http://schemas.openxmlformats.org/officeDocument/2006/relationships/header" Target="header237.xml"/><Relationship Id="rId558" Type="http://schemas.openxmlformats.org/officeDocument/2006/relationships/footer" Target="footer236.xml"/><Relationship Id="rId557" Type="http://schemas.openxmlformats.org/officeDocument/2006/relationships/header" Target="header236.xml"/><Relationship Id="rId556" Type="http://schemas.openxmlformats.org/officeDocument/2006/relationships/footer" Target="footer235.xml"/><Relationship Id="rId555" Type="http://schemas.openxmlformats.org/officeDocument/2006/relationships/header" Target="header235.xml"/><Relationship Id="rId554" Type="http://schemas.openxmlformats.org/officeDocument/2006/relationships/footer" Target="footer234.xml"/><Relationship Id="rId553" Type="http://schemas.openxmlformats.org/officeDocument/2006/relationships/header" Target="header234.xml"/><Relationship Id="rId552" Type="http://schemas.openxmlformats.org/officeDocument/2006/relationships/footer" Target="footer233.xml"/><Relationship Id="rId551" Type="http://schemas.openxmlformats.org/officeDocument/2006/relationships/header" Target="header233.xml"/><Relationship Id="rId550" Type="http://schemas.openxmlformats.org/officeDocument/2006/relationships/footer" Target="footer232.xml"/><Relationship Id="rId55" Type="http://schemas.openxmlformats.org/officeDocument/2006/relationships/footer" Target="footer21.xml"/><Relationship Id="rId549" Type="http://schemas.openxmlformats.org/officeDocument/2006/relationships/header" Target="header232.xml"/><Relationship Id="rId548" Type="http://schemas.openxmlformats.org/officeDocument/2006/relationships/image" Target="media/image316.jpeg"/><Relationship Id="rId547" Type="http://schemas.openxmlformats.org/officeDocument/2006/relationships/footer" Target="footer231.xml"/><Relationship Id="rId546" Type="http://schemas.openxmlformats.org/officeDocument/2006/relationships/header" Target="header231.xml"/><Relationship Id="rId545" Type="http://schemas.openxmlformats.org/officeDocument/2006/relationships/footer" Target="footer230.xml"/><Relationship Id="rId544" Type="http://schemas.openxmlformats.org/officeDocument/2006/relationships/header" Target="header230.xml"/><Relationship Id="rId543" Type="http://schemas.openxmlformats.org/officeDocument/2006/relationships/image" Target="media/image313.png"/><Relationship Id="rId542" Type="http://schemas.openxmlformats.org/officeDocument/2006/relationships/image" Target="media/image312.png"/><Relationship Id="rId541" Type="http://schemas.openxmlformats.org/officeDocument/2006/relationships/footer" Target="footer229.xml"/><Relationship Id="rId540" Type="http://schemas.openxmlformats.org/officeDocument/2006/relationships/header" Target="header229.xml"/><Relationship Id="rId54" Type="http://schemas.openxmlformats.org/officeDocument/2006/relationships/header" Target="header21.xml"/><Relationship Id="rId539" Type="http://schemas.openxmlformats.org/officeDocument/2006/relationships/image" Target="media/image310.png"/><Relationship Id="rId538" Type="http://schemas.openxmlformats.org/officeDocument/2006/relationships/image" Target="media/image309.jpeg"/><Relationship Id="rId537" Type="http://schemas.openxmlformats.org/officeDocument/2006/relationships/image" Target="media/image308.png"/><Relationship Id="rId536" Type="http://schemas.openxmlformats.org/officeDocument/2006/relationships/footer" Target="footer228.xml"/><Relationship Id="rId535" Type="http://schemas.openxmlformats.org/officeDocument/2006/relationships/header" Target="header228.xml"/><Relationship Id="rId534" Type="http://schemas.openxmlformats.org/officeDocument/2006/relationships/footer" Target="footer227.xml"/><Relationship Id="rId533" Type="http://schemas.openxmlformats.org/officeDocument/2006/relationships/header" Target="header227.xml"/><Relationship Id="rId532" Type="http://schemas.openxmlformats.org/officeDocument/2006/relationships/footer" Target="footer226.xml"/><Relationship Id="rId531" Type="http://schemas.openxmlformats.org/officeDocument/2006/relationships/header" Target="header226.xml"/><Relationship Id="rId530" Type="http://schemas.openxmlformats.org/officeDocument/2006/relationships/footer" Target="footer225.xml"/><Relationship Id="rId53" Type="http://schemas.openxmlformats.org/officeDocument/2006/relationships/image" Target="media/image33.jpeg"/><Relationship Id="rId529" Type="http://schemas.openxmlformats.org/officeDocument/2006/relationships/header" Target="header225.xml"/><Relationship Id="rId528" Type="http://schemas.openxmlformats.org/officeDocument/2006/relationships/footer" Target="footer224.xml"/><Relationship Id="rId527" Type="http://schemas.openxmlformats.org/officeDocument/2006/relationships/header" Target="header224.xml"/><Relationship Id="rId526" Type="http://schemas.openxmlformats.org/officeDocument/2006/relationships/footer" Target="footer223.xml"/><Relationship Id="rId525" Type="http://schemas.openxmlformats.org/officeDocument/2006/relationships/header" Target="header223.xml"/><Relationship Id="rId524" Type="http://schemas.openxmlformats.org/officeDocument/2006/relationships/image" Target="media/image301.jpeg"/><Relationship Id="rId523" Type="http://schemas.openxmlformats.org/officeDocument/2006/relationships/image" Target="media/image300.jpeg"/><Relationship Id="rId522" Type="http://schemas.openxmlformats.org/officeDocument/2006/relationships/footer" Target="footer222.xml"/><Relationship Id="rId521" Type="http://schemas.openxmlformats.org/officeDocument/2006/relationships/header" Target="header222.xml"/><Relationship Id="rId520" Type="http://schemas.openxmlformats.org/officeDocument/2006/relationships/footer" Target="footer221.xml"/><Relationship Id="rId52" Type="http://schemas.openxmlformats.org/officeDocument/2006/relationships/image" Target="media/image32.png"/><Relationship Id="rId519" Type="http://schemas.openxmlformats.org/officeDocument/2006/relationships/header" Target="header221.xml"/><Relationship Id="rId518" Type="http://schemas.openxmlformats.org/officeDocument/2006/relationships/image" Target="media/image297.jpeg"/><Relationship Id="rId517" Type="http://schemas.openxmlformats.org/officeDocument/2006/relationships/footer" Target="footer220.xml"/><Relationship Id="rId516" Type="http://schemas.openxmlformats.org/officeDocument/2006/relationships/header" Target="header220.xml"/><Relationship Id="rId515" Type="http://schemas.openxmlformats.org/officeDocument/2006/relationships/image" Target="media/image295.jpeg"/><Relationship Id="rId514" Type="http://schemas.openxmlformats.org/officeDocument/2006/relationships/image" Target="media/image294.jpeg"/><Relationship Id="rId513" Type="http://schemas.openxmlformats.org/officeDocument/2006/relationships/footer" Target="footer219.xml"/><Relationship Id="rId512" Type="http://schemas.openxmlformats.org/officeDocument/2006/relationships/header" Target="header219.xml"/><Relationship Id="rId511" Type="http://schemas.openxmlformats.org/officeDocument/2006/relationships/image" Target="media/image292.jpeg"/><Relationship Id="rId510" Type="http://schemas.openxmlformats.org/officeDocument/2006/relationships/footer" Target="footer218.xml"/><Relationship Id="rId51" Type="http://schemas.openxmlformats.org/officeDocument/2006/relationships/footer" Target="footer20.xml"/><Relationship Id="rId509" Type="http://schemas.openxmlformats.org/officeDocument/2006/relationships/header" Target="header218.xml"/><Relationship Id="rId508" Type="http://schemas.openxmlformats.org/officeDocument/2006/relationships/footer" Target="footer217.xml"/><Relationship Id="rId507" Type="http://schemas.openxmlformats.org/officeDocument/2006/relationships/header" Target="header217.xml"/><Relationship Id="rId506" Type="http://schemas.openxmlformats.org/officeDocument/2006/relationships/footer" Target="footer216.xml"/><Relationship Id="rId505" Type="http://schemas.openxmlformats.org/officeDocument/2006/relationships/header" Target="header216.xml"/><Relationship Id="rId504" Type="http://schemas.openxmlformats.org/officeDocument/2006/relationships/footer" Target="footer215.xml"/><Relationship Id="rId503" Type="http://schemas.openxmlformats.org/officeDocument/2006/relationships/header" Target="header215.xml"/><Relationship Id="rId502" Type="http://schemas.openxmlformats.org/officeDocument/2006/relationships/footer" Target="footer214.xml"/><Relationship Id="rId501" Type="http://schemas.openxmlformats.org/officeDocument/2006/relationships/header" Target="header214.xml"/><Relationship Id="rId500" Type="http://schemas.openxmlformats.org/officeDocument/2006/relationships/footer" Target="footer213.xml"/><Relationship Id="rId50" Type="http://schemas.openxmlformats.org/officeDocument/2006/relationships/header" Target="header20.xml"/><Relationship Id="rId5" Type="http://schemas.openxmlformats.org/officeDocument/2006/relationships/image" Target="media/image4.jpeg"/><Relationship Id="rId499" Type="http://schemas.openxmlformats.org/officeDocument/2006/relationships/header" Target="header213.xml"/><Relationship Id="rId498" Type="http://schemas.openxmlformats.org/officeDocument/2006/relationships/footer" Target="footer212.xml"/><Relationship Id="rId497" Type="http://schemas.openxmlformats.org/officeDocument/2006/relationships/header" Target="header212.xml"/><Relationship Id="rId496" Type="http://schemas.openxmlformats.org/officeDocument/2006/relationships/image" Target="media/image284.jpeg"/><Relationship Id="rId495" Type="http://schemas.openxmlformats.org/officeDocument/2006/relationships/footer" Target="footer211.xml"/><Relationship Id="rId494" Type="http://schemas.openxmlformats.org/officeDocument/2006/relationships/header" Target="header211.xml"/><Relationship Id="rId493" Type="http://schemas.openxmlformats.org/officeDocument/2006/relationships/image" Target="media/image282.jpeg"/><Relationship Id="rId492" Type="http://schemas.openxmlformats.org/officeDocument/2006/relationships/footer" Target="footer210.xml"/><Relationship Id="rId491" Type="http://schemas.openxmlformats.org/officeDocument/2006/relationships/header" Target="header210.xml"/><Relationship Id="rId490" Type="http://schemas.openxmlformats.org/officeDocument/2006/relationships/footer" Target="footer209.xml"/><Relationship Id="rId49" Type="http://schemas.openxmlformats.org/officeDocument/2006/relationships/footer" Target="footer19.xml"/><Relationship Id="rId489" Type="http://schemas.openxmlformats.org/officeDocument/2006/relationships/header" Target="header209.xml"/><Relationship Id="rId488" Type="http://schemas.openxmlformats.org/officeDocument/2006/relationships/footer" Target="footer208.xml"/><Relationship Id="rId487" Type="http://schemas.openxmlformats.org/officeDocument/2006/relationships/header" Target="header208.xml"/><Relationship Id="rId486" Type="http://schemas.openxmlformats.org/officeDocument/2006/relationships/image" Target="media/image278.jpeg"/><Relationship Id="rId485" Type="http://schemas.openxmlformats.org/officeDocument/2006/relationships/footer" Target="footer207.xml"/><Relationship Id="rId484" Type="http://schemas.openxmlformats.org/officeDocument/2006/relationships/header" Target="header207.xml"/><Relationship Id="rId483" Type="http://schemas.openxmlformats.org/officeDocument/2006/relationships/footer" Target="footer206.xml"/><Relationship Id="rId482" Type="http://schemas.openxmlformats.org/officeDocument/2006/relationships/header" Target="header206.xml"/><Relationship Id="rId481" Type="http://schemas.openxmlformats.org/officeDocument/2006/relationships/footer" Target="footer205.xml"/><Relationship Id="rId480" Type="http://schemas.openxmlformats.org/officeDocument/2006/relationships/header" Target="header205.xml"/><Relationship Id="rId48" Type="http://schemas.openxmlformats.org/officeDocument/2006/relationships/header" Target="header19.xml"/><Relationship Id="rId479" Type="http://schemas.openxmlformats.org/officeDocument/2006/relationships/footer" Target="footer204.xml"/><Relationship Id="rId478" Type="http://schemas.openxmlformats.org/officeDocument/2006/relationships/header" Target="header204.xml"/><Relationship Id="rId477" Type="http://schemas.openxmlformats.org/officeDocument/2006/relationships/footer" Target="footer203.xml"/><Relationship Id="rId476" Type="http://schemas.openxmlformats.org/officeDocument/2006/relationships/header" Target="header203.xml"/><Relationship Id="rId475" Type="http://schemas.openxmlformats.org/officeDocument/2006/relationships/footer" Target="footer202.xml"/><Relationship Id="rId474" Type="http://schemas.openxmlformats.org/officeDocument/2006/relationships/header" Target="header202.xml"/><Relationship Id="rId473" Type="http://schemas.openxmlformats.org/officeDocument/2006/relationships/image" Target="media/image271.jpeg"/><Relationship Id="rId472" Type="http://schemas.openxmlformats.org/officeDocument/2006/relationships/footer" Target="footer201.xml"/><Relationship Id="rId471" Type="http://schemas.openxmlformats.org/officeDocument/2006/relationships/header" Target="header201.xml"/><Relationship Id="rId470" Type="http://schemas.openxmlformats.org/officeDocument/2006/relationships/image" Target="media/image269.jpeg"/><Relationship Id="rId47" Type="http://schemas.openxmlformats.org/officeDocument/2006/relationships/footer" Target="footer18.xml"/><Relationship Id="rId469" Type="http://schemas.openxmlformats.org/officeDocument/2006/relationships/footer" Target="footer200.xml"/><Relationship Id="rId468" Type="http://schemas.openxmlformats.org/officeDocument/2006/relationships/header" Target="header200.xml"/><Relationship Id="rId467" Type="http://schemas.openxmlformats.org/officeDocument/2006/relationships/image" Target="media/image267.jpeg"/><Relationship Id="rId466" Type="http://schemas.openxmlformats.org/officeDocument/2006/relationships/footer" Target="footer199.xml"/><Relationship Id="rId465" Type="http://schemas.openxmlformats.org/officeDocument/2006/relationships/header" Target="header199.xml"/><Relationship Id="rId464" Type="http://schemas.openxmlformats.org/officeDocument/2006/relationships/footer" Target="footer198.xml"/><Relationship Id="rId463" Type="http://schemas.openxmlformats.org/officeDocument/2006/relationships/header" Target="header198.xml"/><Relationship Id="rId462" Type="http://schemas.openxmlformats.org/officeDocument/2006/relationships/image" Target="media/image264.jpeg"/><Relationship Id="rId461" Type="http://schemas.openxmlformats.org/officeDocument/2006/relationships/footer" Target="footer197.xml"/><Relationship Id="rId460" Type="http://schemas.openxmlformats.org/officeDocument/2006/relationships/header" Target="header197.xml"/><Relationship Id="rId46" Type="http://schemas.openxmlformats.org/officeDocument/2006/relationships/header" Target="header18.xml"/><Relationship Id="rId459" Type="http://schemas.openxmlformats.org/officeDocument/2006/relationships/footer" Target="footer196.xml"/><Relationship Id="rId458" Type="http://schemas.openxmlformats.org/officeDocument/2006/relationships/header" Target="header196.xml"/><Relationship Id="rId457" Type="http://schemas.openxmlformats.org/officeDocument/2006/relationships/footer" Target="footer195.xml"/><Relationship Id="rId456" Type="http://schemas.openxmlformats.org/officeDocument/2006/relationships/header" Target="header195.xml"/><Relationship Id="rId455" Type="http://schemas.openxmlformats.org/officeDocument/2006/relationships/footer" Target="footer194.xml"/><Relationship Id="rId454" Type="http://schemas.openxmlformats.org/officeDocument/2006/relationships/header" Target="header194.xml"/><Relationship Id="rId453" Type="http://schemas.openxmlformats.org/officeDocument/2006/relationships/footer" Target="footer193.xml"/><Relationship Id="rId452" Type="http://schemas.openxmlformats.org/officeDocument/2006/relationships/header" Target="header193.xml"/><Relationship Id="rId451" Type="http://schemas.openxmlformats.org/officeDocument/2006/relationships/image" Target="media/image258.png"/><Relationship Id="rId450" Type="http://schemas.openxmlformats.org/officeDocument/2006/relationships/footer" Target="footer192.xml"/><Relationship Id="rId45" Type="http://schemas.openxmlformats.org/officeDocument/2006/relationships/image" Target="media/image28.jpeg"/><Relationship Id="rId449" Type="http://schemas.openxmlformats.org/officeDocument/2006/relationships/header" Target="header192.xml"/><Relationship Id="rId448" Type="http://schemas.openxmlformats.org/officeDocument/2006/relationships/image" Target="media/image257.jpeg"/><Relationship Id="rId447" Type="http://schemas.openxmlformats.org/officeDocument/2006/relationships/image" Target="media/image256.jpeg"/><Relationship Id="rId446" Type="http://schemas.openxmlformats.org/officeDocument/2006/relationships/footer" Target="footer191.xml"/><Relationship Id="rId445" Type="http://schemas.openxmlformats.org/officeDocument/2006/relationships/header" Target="header191.xml"/><Relationship Id="rId444" Type="http://schemas.openxmlformats.org/officeDocument/2006/relationships/footer" Target="footer190.xml"/><Relationship Id="rId443" Type="http://schemas.openxmlformats.org/officeDocument/2006/relationships/header" Target="header190.xml"/><Relationship Id="rId442" Type="http://schemas.openxmlformats.org/officeDocument/2006/relationships/footer" Target="footer189.xml"/><Relationship Id="rId441" Type="http://schemas.openxmlformats.org/officeDocument/2006/relationships/header" Target="header189.xml"/><Relationship Id="rId440" Type="http://schemas.openxmlformats.org/officeDocument/2006/relationships/footer" Target="footer188.xml"/><Relationship Id="rId44" Type="http://schemas.openxmlformats.org/officeDocument/2006/relationships/image" Target="media/image27.png"/><Relationship Id="rId439" Type="http://schemas.openxmlformats.org/officeDocument/2006/relationships/header" Target="header188.xml"/><Relationship Id="rId438" Type="http://schemas.openxmlformats.org/officeDocument/2006/relationships/footer" Target="footer187.xml"/><Relationship Id="rId437" Type="http://schemas.openxmlformats.org/officeDocument/2006/relationships/header" Target="header187.xml"/><Relationship Id="rId436" Type="http://schemas.openxmlformats.org/officeDocument/2006/relationships/footer" Target="footer186.xml"/><Relationship Id="rId435" Type="http://schemas.openxmlformats.org/officeDocument/2006/relationships/header" Target="header186.xml"/><Relationship Id="rId434" Type="http://schemas.openxmlformats.org/officeDocument/2006/relationships/footer" Target="footer185.xml"/><Relationship Id="rId433" Type="http://schemas.openxmlformats.org/officeDocument/2006/relationships/header" Target="header185.xml"/><Relationship Id="rId432" Type="http://schemas.openxmlformats.org/officeDocument/2006/relationships/footer" Target="footer184.xml"/><Relationship Id="rId431" Type="http://schemas.openxmlformats.org/officeDocument/2006/relationships/header" Target="header184.xml"/><Relationship Id="rId430" Type="http://schemas.openxmlformats.org/officeDocument/2006/relationships/footer" Target="footer183.xml"/><Relationship Id="rId43" Type="http://schemas.openxmlformats.org/officeDocument/2006/relationships/footer" Target="footer17.xml"/><Relationship Id="rId429" Type="http://schemas.openxmlformats.org/officeDocument/2006/relationships/header" Target="header183.xml"/><Relationship Id="rId428" Type="http://schemas.openxmlformats.org/officeDocument/2006/relationships/footer" Target="footer182.xml"/><Relationship Id="rId427" Type="http://schemas.openxmlformats.org/officeDocument/2006/relationships/header" Target="header182.xml"/><Relationship Id="rId426" Type="http://schemas.openxmlformats.org/officeDocument/2006/relationships/footer" Target="footer181.xml"/><Relationship Id="rId425" Type="http://schemas.openxmlformats.org/officeDocument/2006/relationships/header" Target="header181.xml"/><Relationship Id="rId424" Type="http://schemas.openxmlformats.org/officeDocument/2006/relationships/footer" Target="footer180.xml"/><Relationship Id="rId423" Type="http://schemas.openxmlformats.org/officeDocument/2006/relationships/header" Target="header180.xml"/><Relationship Id="rId422" Type="http://schemas.openxmlformats.org/officeDocument/2006/relationships/footer" Target="footer179.xml"/><Relationship Id="rId421" Type="http://schemas.openxmlformats.org/officeDocument/2006/relationships/header" Target="header179.xml"/><Relationship Id="rId420" Type="http://schemas.openxmlformats.org/officeDocument/2006/relationships/footer" Target="footer178.xml"/><Relationship Id="rId42" Type="http://schemas.openxmlformats.org/officeDocument/2006/relationships/header" Target="header17.xml"/><Relationship Id="rId419" Type="http://schemas.openxmlformats.org/officeDocument/2006/relationships/header" Target="header178.xml"/><Relationship Id="rId418" Type="http://schemas.openxmlformats.org/officeDocument/2006/relationships/footer" Target="footer177.xml"/><Relationship Id="rId417" Type="http://schemas.openxmlformats.org/officeDocument/2006/relationships/header" Target="header177.xml"/><Relationship Id="rId416" Type="http://schemas.openxmlformats.org/officeDocument/2006/relationships/footer" Target="footer176.xml"/><Relationship Id="rId415" Type="http://schemas.openxmlformats.org/officeDocument/2006/relationships/header" Target="header176.xml"/><Relationship Id="rId414" Type="http://schemas.openxmlformats.org/officeDocument/2006/relationships/footer" Target="footer175.xml"/><Relationship Id="rId413" Type="http://schemas.openxmlformats.org/officeDocument/2006/relationships/header" Target="header175.xml"/><Relationship Id="rId412" Type="http://schemas.openxmlformats.org/officeDocument/2006/relationships/footer" Target="footer174.xml"/><Relationship Id="rId411" Type="http://schemas.openxmlformats.org/officeDocument/2006/relationships/header" Target="header174.xml"/><Relationship Id="rId410" Type="http://schemas.openxmlformats.org/officeDocument/2006/relationships/footer" Target="footer173.xml"/><Relationship Id="rId41" Type="http://schemas.openxmlformats.org/officeDocument/2006/relationships/footer" Target="footer16.xml"/><Relationship Id="rId409" Type="http://schemas.openxmlformats.org/officeDocument/2006/relationships/header" Target="header173.xml"/><Relationship Id="rId408" Type="http://schemas.openxmlformats.org/officeDocument/2006/relationships/footer" Target="footer172.xml"/><Relationship Id="rId407" Type="http://schemas.openxmlformats.org/officeDocument/2006/relationships/header" Target="header172.xml"/><Relationship Id="rId406" Type="http://schemas.openxmlformats.org/officeDocument/2006/relationships/footer" Target="footer171.xml"/><Relationship Id="rId405" Type="http://schemas.openxmlformats.org/officeDocument/2006/relationships/header" Target="header171.xml"/><Relationship Id="rId404" Type="http://schemas.openxmlformats.org/officeDocument/2006/relationships/footer" Target="footer170.xml"/><Relationship Id="rId403" Type="http://schemas.openxmlformats.org/officeDocument/2006/relationships/header" Target="header170.xml"/><Relationship Id="rId402" Type="http://schemas.openxmlformats.org/officeDocument/2006/relationships/footer" Target="footer169.xml"/><Relationship Id="rId401" Type="http://schemas.openxmlformats.org/officeDocument/2006/relationships/header" Target="header169.xml"/><Relationship Id="rId400" Type="http://schemas.openxmlformats.org/officeDocument/2006/relationships/image" Target="media/image232.jpeg"/><Relationship Id="rId40" Type="http://schemas.openxmlformats.org/officeDocument/2006/relationships/header" Target="header16.xml"/><Relationship Id="rId4" Type="http://schemas.openxmlformats.org/officeDocument/2006/relationships/footer" Target="footer1.xml"/><Relationship Id="rId399" Type="http://schemas.openxmlformats.org/officeDocument/2006/relationships/footer" Target="footer168.xml"/><Relationship Id="rId398" Type="http://schemas.openxmlformats.org/officeDocument/2006/relationships/header" Target="header168.xml"/><Relationship Id="rId397" Type="http://schemas.openxmlformats.org/officeDocument/2006/relationships/image" Target="media/image230.jpeg"/><Relationship Id="rId396" Type="http://schemas.openxmlformats.org/officeDocument/2006/relationships/footer" Target="footer167.xml"/><Relationship Id="rId395" Type="http://schemas.openxmlformats.org/officeDocument/2006/relationships/header" Target="header167.xml"/><Relationship Id="rId394" Type="http://schemas.openxmlformats.org/officeDocument/2006/relationships/footer" Target="footer166.xml"/><Relationship Id="rId393" Type="http://schemas.openxmlformats.org/officeDocument/2006/relationships/header" Target="header166.xml"/><Relationship Id="rId392" Type="http://schemas.openxmlformats.org/officeDocument/2006/relationships/footer" Target="footer165.xml"/><Relationship Id="rId391" Type="http://schemas.openxmlformats.org/officeDocument/2006/relationships/header" Target="header165.xml"/><Relationship Id="rId390" Type="http://schemas.openxmlformats.org/officeDocument/2006/relationships/image" Target="media/image226.jpeg"/><Relationship Id="rId39" Type="http://schemas.openxmlformats.org/officeDocument/2006/relationships/footer" Target="footer15.xml"/><Relationship Id="rId389" Type="http://schemas.openxmlformats.org/officeDocument/2006/relationships/footer" Target="footer164.xml"/><Relationship Id="rId388" Type="http://schemas.openxmlformats.org/officeDocument/2006/relationships/header" Target="header164.xml"/><Relationship Id="rId387" Type="http://schemas.openxmlformats.org/officeDocument/2006/relationships/footer" Target="footer163.xml"/><Relationship Id="rId386" Type="http://schemas.openxmlformats.org/officeDocument/2006/relationships/header" Target="header163.xml"/><Relationship Id="rId385" Type="http://schemas.openxmlformats.org/officeDocument/2006/relationships/footer" Target="footer162.xml"/><Relationship Id="rId384" Type="http://schemas.openxmlformats.org/officeDocument/2006/relationships/header" Target="header162.xml"/><Relationship Id="rId383" Type="http://schemas.openxmlformats.org/officeDocument/2006/relationships/footer" Target="footer161.xml"/><Relationship Id="rId382" Type="http://schemas.openxmlformats.org/officeDocument/2006/relationships/header" Target="header161.xml"/><Relationship Id="rId381" Type="http://schemas.openxmlformats.org/officeDocument/2006/relationships/image" Target="media/image221.png"/><Relationship Id="rId380" Type="http://schemas.openxmlformats.org/officeDocument/2006/relationships/footer" Target="footer160.xml"/><Relationship Id="rId38" Type="http://schemas.openxmlformats.org/officeDocument/2006/relationships/header" Target="header15.xml"/><Relationship Id="rId379" Type="http://schemas.openxmlformats.org/officeDocument/2006/relationships/header" Target="header160.xml"/><Relationship Id="rId378" Type="http://schemas.openxmlformats.org/officeDocument/2006/relationships/footer" Target="footer159.xml"/><Relationship Id="rId377" Type="http://schemas.openxmlformats.org/officeDocument/2006/relationships/header" Target="header159.xml"/><Relationship Id="rId376" Type="http://schemas.openxmlformats.org/officeDocument/2006/relationships/image" Target="media/image218.jpeg"/><Relationship Id="rId375" Type="http://schemas.openxmlformats.org/officeDocument/2006/relationships/footer" Target="footer158.xml"/><Relationship Id="rId374" Type="http://schemas.openxmlformats.org/officeDocument/2006/relationships/header" Target="header158.xml"/><Relationship Id="rId373" Type="http://schemas.openxmlformats.org/officeDocument/2006/relationships/image" Target="media/image216.jpeg"/><Relationship Id="rId372" Type="http://schemas.openxmlformats.org/officeDocument/2006/relationships/footer" Target="footer157.xml"/><Relationship Id="rId371" Type="http://schemas.openxmlformats.org/officeDocument/2006/relationships/header" Target="header157.xml"/><Relationship Id="rId370" Type="http://schemas.openxmlformats.org/officeDocument/2006/relationships/image" Target="media/image214.jpeg"/><Relationship Id="rId37" Type="http://schemas.openxmlformats.org/officeDocument/2006/relationships/footer" Target="footer14.xml"/><Relationship Id="rId369" Type="http://schemas.openxmlformats.org/officeDocument/2006/relationships/footer" Target="footer156.xml"/><Relationship Id="rId368" Type="http://schemas.openxmlformats.org/officeDocument/2006/relationships/header" Target="header156.xml"/><Relationship Id="rId367" Type="http://schemas.openxmlformats.org/officeDocument/2006/relationships/footer" Target="footer155.xml"/><Relationship Id="rId366" Type="http://schemas.openxmlformats.org/officeDocument/2006/relationships/header" Target="header155.xml"/><Relationship Id="rId365" Type="http://schemas.openxmlformats.org/officeDocument/2006/relationships/image" Target="media/image211.jpeg"/><Relationship Id="rId364" Type="http://schemas.openxmlformats.org/officeDocument/2006/relationships/footer" Target="footer154.xml"/><Relationship Id="rId363" Type="http://schemas.openxmlformats.org/officeDocument/2006/relationships/header" Target="header154.xml"/><Relationship Id="rId362" Type="http://schemas.openxmlformats.org/officeDocument/2006/relationships/footer" Target="footer153.xml"/><Relationship Id="rId361" Type="http://schemas.openxmlformats.org/officeDocument/2006/relationships/header" Target="header153.xml"/><Relationship Id="rId360" Type="http://schemas.openxmlformats.org/officeDocument/2006/relationships/footer" Target="footer152.xml"/><Relationship Id="rId36" Type="http://schemas.openxmlformats.org/officeDocument/2006/relationships/header" Target="header14.xml"/><Relationship Id="rId359" Type="http://schemas.openxmlformats.org/officeDocument/2006/relationships/header" Target="header152.xml"/><Relationship Id="rId358" Type="http://schemas.openxmlformats.org/officeDocument/2006/relationships/footer" Target="footer151.xml"/><Relationship Id="rId357" Type="http://schemas.openxmlformats.org/officeDocument/2006/relationships/header" Target="header151.xml"/><Relationship Id="rId356" Type="http://schemas.openxmlformats.org/officeDocument/2006/relationships/footer" Target="footer150.xml"/><Relationship Id="rId355" Type="http://schemas.openxmlformats.org/officeDocument/2006/relationships/header" Target="header150.xml"/><Relationship Id="rId354" Type="http://schemas.openxmlformats.org/officeDocument/2006/relationships/footer" Target="footer149.xml"/><Relationship Id="rId353" Type="http://schemas.openxmlformats.org/officeDocument/2006/relationships/header" Target="header149.xml"/><Relationship Id="rId352" Type="http://schemas.openxmlformats.org/officeDocument/2006/relationships/image" Target="media/image204.jpeg"/><Relationship Id="rId351" Type="http://schemas.openxmlformats.org/officeDocument/2006/relationships/footer" Target="footer148.xml"/><Relationship Id="rId350" Type="http://schemas.openxmlformats.org/officeDocument/2006/relationships/header" Target="header148.xml"/><Relationship Id="rId35" Type="http://schemas.openxmlformats.org/officeDocument/2006/relationships/footer" Target="footer13.xml"/><Relationship Id="rId349" Type="http://schemas.openxmlformats.org/officeDocument/2006/relationships/footer" Target="footer147.xml"/><Relationship Id="rId348" Type="http://schemas.openxmlformats.org/officeDocument/2006/relationships/header" Target="header147.xml"/><Relationship Id="rId347" Type="http://schemas.openxmlformats.org/officeDocument/2006/relationships/image" Target="media/image201.jpeg"/><Relationship Id="rId346" Type="http://schemas.openxmlformats.org/officeDocument/2006/relationships/image" Target="media/image200.png"/><Relationship Id="rId345" Type="http://schemas.openxmlformats.org/officeDocument/2006/relationships/image" Target="media/image199.png"/><Relationship Id="rId344" Type="http://schemas.openxmlformats.org/officeDocument/2006/relationships/image" Target="media/image198.jpeg"/><Relationship Id="rId343" Type="http://schemas.openxmlformats.org/officeDocument/2006/relationships/image" Target="media/image197.png"/><Relationship Id="rId342" Type="http://schemas.openxmlformats.org/officeDocument/2006/relationships/footer" Target="footer146.xml"/><Relationship Id="rId341" Type="http://schemas.openxmlformats.org/officeDocument/2006/relationships/header" Target="header146.xml"/><Relationship Id="rId340" Type="http://schemas.openxmlformats.org/officeDocument/2006/relationships/footer" Target="footer145.xml"/><Relationship Id="rId34" Type="http://schemas.openxmlformats.org/officeDocument/2006/relationships/header" Target="header13.xml"/><Relationship Id="rId339" Type="http://schemas.openxmlformats.org/officeDocument/2006/relationships/header" Target="header145.xml"/><Relationship Id="rId338" Type="http://schemas.openxmlformats.org/officeDocument/2006/relationships/footer" Target="footer144.xml"/><Relationship Id="rId337" Type="http://schemas.openxmlformats.org/officeDocument/2006/relationships/header" Target="header144.xml"/><Relationship Id="rId336" Type="http://schemas.openxmlformats.org/officeDocument/2006/relationships/image" Target="media/image193.jpeg"/><Relationship Id="rId335" Type="http://schemas.openxmlformats.org/officeDocument/2006/relationships/footer" Target="footer143.xml"/><Relationship Id="rId334" Type="http://schemas.openxmlformats.org/officeDocument/2006/relationships/header" Target="header143.xml"/><Relationship Id="rId333" Type="http://schemas.openxmlformats.org/officeDocument/2006/relationships/footer" Target="footer142.xml"/><Relationship Id="rId332" Type="http://schemas.openxmlformats.org/officeDocument/2006/relationships/header" Target="header142.xml"/><Relationship Id="rId331" Type="http://schemas.openxmlformats.org/officeDocument/2006/relationships/footer" Target="footer141.xml"/><Relationship Id="rId330" Type="http://schemas.openxmlformats.org/officeDocument/2006/relationships/header" Target="header141.xml"/><Relationship Id="rId33" Type="http://schemas.openxmlformats.org/officeDocument/2006/relationships/footer" Target="footer12.xml"/><Relationship Id="rId329" Type="http://schemas.openxmlformats.org/officeDocument/2006/relationships/footer" Target="footer140.xml"/><Relationship Id="rId328" Type="http://schemas.openxmlformats.org/officeDocument/2006/relationships/header" Target="header140.xml"/><Relationship Id="rId327" Type="http://schemas.openxmlformats.org/officeDocument/2006/relationships/footer" Target="footer139.xml"/><Relationship Id="rId326" Type="http://schemas.openxmlformats.org/officeDocument/2006/relationships/header" Target="header139.xml"/><Relationship Id="rId325" Type="http://schemas.openxmlformats.org/officeDocument/2006/relationships/footer" Target="footer138.xml"/><Relationship Id="rId324" Type="http://schemas.openxmlformats.org/officeDocument/2006/relationships/header" Target="header138.xml"/><Relationship Id="rId323" Type="http://schemas.openxmlformats.org/officeDocument/2006/relationships/image" Target="media/image186.jpeg"/><Relationship Id="rId322" Type="http://schemas.openxmlformats.org/officeDocument/2006/relationships/image" Target="media/image185.png"/><Relationship Id="rId321" Type="http://schemas.openxmlformats.org/officeDocument/2006/relationships/image" Target="media/image184.jpeg"/><Relationship Id="rId320" Type="http://schemas.openxmlformats.org/officeDocument/2006/relationships/footer" Target="footer137.xml"/><Relationship Id="rId32" Type="http://schemas.openxmlformats.org/officeDocument/2006/relationships/header" Target="header12.xml"/><Relationship Id="rId319" Type="http://schemas.openxmlformats.org/officeDocument/2006/relationships/header" Target="header137.xml"/><Relationship Id="rId318" Type="http://schemas.openxmlformats.org/officeDocument/2006/relationships/image" Target="media/image182.jpeg"/><Relationship Id="rId317" Type="http://schemas.openxmlformats.org/officeDocument/2006/relationships/footer" Target="footer136.xml"/><Relationship Id="rId316" Type="http://schemas.openxmlformats.org/officeDocument/2006/relationships/header" Target="header136.xml"/><Relationship Id="rId315" Type="http://schemas.openxmlformats.org/officeDocument/2006/relationships/footer" Target="footer135.xml"/><Relationship Id="rId314" Type="http://schemas.openxmlformats.org/officeDocument/2006/relationships/header" Target="header135.xml"/><Relationship Id="rId313" Type="http://schemas.openxmlformats.org/officeDocument/2006/relationships/image" Target="media/image179.jpeg"/><Relationship Id="rId312" Type="http://schemas.openxmlformats.org/officeDocument/2006/relationships/footer" Target="footer134.xml"/><Relationship Id="rId311" Type="http://schemas.openxmlformats.org/officeDocument/2006/relationships/header" Target="header134.xml"/><Relationship Id="rId310" Type="http://schemas.openxmlformats.org/officeDocument/2006/relationships/footer" Target="footer133.xml"/><Relationship Id="rId31" Type="http://schemas.openxmlformats.org/officeDocument/2006/relationships/footer" Target="footer11.xml"/><Relationship Id="rId309" Type="http://schemas.openxmlformats.org/officeDocument/2006/relationships/header" Target="header133.xml"/><Relationship Id="rId308" Type="http://schemas.openxmlformats.org/officeDocument/2006/relationships/footer" Target="footer132.xml"/><Relationship Id="rId307" Type="http://schemas.openxmlformats.org/officeDocument/2006/relationships/header" Target="header132.xml"/><Relationship Id="rId306" Type="http://schemas.openxmlformats.org/officeDocument/2006/relationships/footer" Target="footer131.xml"/><Relationship Id="rId305" Type="http://schemas.openxmlformats.org/officeDocument/2006/relationships/header" Target="header131.xml"/><Relationship Id="rId304" Type="http://schemas.openxmlformats.org/officeDocument/2006/relationships/footer" Target="footer130.xml"/><Relationship Id="rId303" Type="http://schemas.openxmlformats.org/officeDocument/2006/relationships/header" Target="header130.xml"/><Relationship Id="rId302" Type="http://schemas.openxmlformats.org/officeDocument/2006/relationships/footer" Target="footer129.xml"/><Relationship Id="rId301" Type="http://schemas.openxmlformats.org/officeDocument/2006/relationships/header" Target="header129.xml"/><Relationship Id="rId300" Type="http://schemas.openxmlformats.org/officeDocument/2006/relationships/footer" Target="footer128.xml"/><Relationship Id="rId30" Type="http://schemas.openxmlformats.org/officeDocument/2006/relationships/header" Target="header11.xml"/><Relationship Id="rId3" Type="http://schemas.openxmlformats.org/officeDocument/2006/relationships/header" Target="header1.xml"/><Relationship Id="rId299" Type="http://schemas.openxmlformats.org/officeDocument/2006/relationships/header" Target="header128.xml"/><Relationship Id="rId298" Type="http://schemas.openxmlformats.org/officeDocument/2006/relationships/image" Target="media/image171.jpeg"/><Relationship Id="rId297" Type="http://schemas.openxmlformats.org/officeDocument/2006/relationships/footer" Target="footer127.xml"/><Relationship Id="rId296" Type="http://schemas.openxmlformats.org/officeDocument/2006/relationships/header" Target="header127.xml"/><Relationship Id="rId295" Type="http://schemas.openxmlformats.org/officeDocument/2006/relationships/footer" Target="footer126.xml"/><Relationship Id="rId294" Type="http://schemas.openxmlformats.org/officeDocument/2006/relationships/header" Target="header126.xml"/><Relationship Id="rId293" Type="http://schemas.openxmlformats.org/officeDocument/2006/relationships/footer" Target="footer125.xml"/><Relationship Id="rId292" Type="http://schemas.openxmlformats.org/officeDocument/2006/relationships/header" Target="header125.xml"/><Relationship Id="rId291" Type="http://schemas.openxmlformats.org/officeDocument/2006/relationships/footer" Target="footer124.xml"/><Relationship Id="rId290" Type="http://schemas.openxmlformats.org/officeDocument/2006/relationships/header" Target="header124.xml"/><Relationship Id="rId29" Type="http://schemas.openxmlformats.org/officeDocument/2006/relationships/image" Target="media/image19.jpeg"/><Relationship Id="rId289" Type="http://schemas.openxmlformats.org/officeDocument/2006/relationships/footer" Target="footer123.xml"/><Relationship Id="rId288" Type="http://schemas.openxmlformats.org/officeDocument/2006/relationships/header" Target="header123.xml"/><Relationship Id="rId287" Type="http://schemas.openxmlformats.org/officeDocument/2006/relationships/footer" Target="footer122.xml"/><Relationship Id="rId286" Type="http://schemas.openxmlformats.org/officeDocument/2006/relationships/header" Target="header122.xml"/><Relationship Id="rId285" Type="http://schemas.openxmlformats.org/officeDocument/2006/relationships/footer" Target="footer121.xml"/><Relationship Id="rId284" Type="http://schemas.openxmlformats.org/officeDocument/2006/relationships/header" Target="header121.xml"/><Relationship Id="rId283" Type="http://schemas.openxmlformats.org/officeDocument/2006/relationships/footer" Target="footer120.xml"/><Relationship Id="rId282" Type="http://schemas.openxmlformats.org/officeDocument/2006/relationships/header" Target="header120.xml"/><Relationship Id="rId281" Type="http://schemas.openxmlformats.org/officeDocument/2006/relationships/footer" Target="footer119.xml"/><Relationship Id="rId280" Type="http://schemas.openxmlformats.org/officeDocument/2006/relationships/header" Target="header119.xml"/><Relationship Id="rId28" Type="http://schemas.openxmlformats.org/officeDocument/2006/relationships/footer" Target="footer10.xml"/><Relationship Id="rId279" Type="http://schemas.openxmlformats.org/officeDocument/2006/relationships/footer" Target="footer118.xml"/><Relationship Id="rId278" Type="http://schemas.openxmlformats.org/officeDocument/2006/relationships/header" Target="header118.xml"/><Relationship Id="rId277" Type="http://schemas.openxmlformats.org/officeDocument/2006/relationships/footer" Target="footer117.xml"/><Relationship Id="rId276" Type="http://schemas.openxmlformats.org/officeDocument/2006/relationships/header" Target="header117.xml"/><Relationship Id="rId275" Type="http://schemas.openxmlformats.org/officeDocument/2006/relationships/footer" Target="footer116.xml"/><Relationship Id="rId274" Type="http://schemas.openxmlformats.org/officeDocument/2006/relationships/header" Target="header116.xml"/><Relationship Id="rId273" Type="http://schemas.openxmlformats.org/officeDocument/2006/relationships/footer" Target="footer115.xml"/><Relationship Id="rId272" Type="http://schemas.openxmlformats.org/officeDocument/2006/relationships/header" Target="header115.xml"/><Relationship Id="rId271" Type="http://schemas.openxmlformats.org/officeDocument/2006/relationships/footer" Target="footer114.xml"/><Relationship Id="rId270" Type="http://schemas.openxmlformats.org/officeDocument/2006/relationships/header" Target="header114.xml"/><Relationship Id="rId27" Type="http://schemas.openxmlformats.org/officeDocument/2006/relationships/header" Target="header10.xml"/><Relationship Id="rId269" Type="http://schemas.openxmlformats.org/officeDocument/2006/relationships/footer" Target="footer113.xml"/><Relationship Id="rId268" Type="http://schemas.openxmlformats.org/officeDocument/2006/relationships/header" Target="header113.xml"/><Relationship Id="rId267" Type="http://schemas.openxmlformats.org/officeDocument/2006/relationships/footer" Target="footer112.xml"/><Relationship Id="rId266" Type="http://schemas.openxmlformats.org/officeDocument/2006/relationships/header" Target="header112.xml"/><Relationship Id="rId265" Type="http://schemas.openxmlformats.org/officeDocument/2006/relationships/footer" Target="footer111.xml"/><Relationship Id="rId264" Type="http://schemas.openxmlformats.org/officeDocument/2006/relationships/header" Target="header111.xml"/><Relationship Id="rId263" Type="http://schemas.openxmlformats.org/officeDocument/2006/relationships/footer" Target="footer110.xml"/><Relationship Id="rId262" Type="http://schemas.openxmlformats.org/officeDocument/2006/relationships/header" Target="header110.xml"/><Relationship Id="rId261" Type="http://schemas.openxmlformats.org/officeDocument/2006/relationships/footer" Target="footer109.xml"/><Relationship Id="rId260" Type="http://schemas.openxmlformats.org/officeDocument/2006/relationships/header" Target="header109.xml"/><Relationship Id="rId26" Type="http://schemas.openxmlformats.org/officeDocument/2006/relationships/image" Target="media/image17.jpeg"/><Relationship Id="rId259" Type="http://schemas.openxmlformats.org/officeDocument/2006/relationships/footer" Target="footer108.xml"/><Relationship Id="rId258" Type="http://schemas.openxmlformats.org/officeDocument/2006/relationships/header" Target="header108.xml"/><Relationship Id="rId257" Type="http://schemas.openxmlformats.org/officeDocument/2006/relationships/footer" Target="footer107.xml"/><Relationship Id="rId256" Type="http://schemas.openxmlformats.org/officeDocument/2006/relationships/header" Target="header107.xml"/><Relationship Id="rId255" Type="http://schemas.openxmlformats.org/officeDocument/2006/relationships/footer" Target="footer106.xml"/><Relationship Id="rId254" Type="http://schemas.openxmlformats.org/officeDocument/2006/relationships/header" Target="header106.xml"/><Relationship Id="rId253" Type="http://schemas.openxmlformats.org/officeDocument/2006/relationships/footer" Target="footer105.xml"/><Relationship Id="rId252" Type="http://schemas.openxmlformats.org/officeDocument/2006/relationships/header" Target="header105.xml"/><Relationship Id="rId251" Type="http://schemas.openxmlformats.org/officeDocument/2006/relationships/footer" Target="footer104.xml"/><Relationship Id="rId250" Type="http://schemas.openxmlformats.org/officeDocument/2006/relationships/header" Target="header104.xml"/><Relationship Id="rId25" Type="http://schemas.openxmlformats.org/officeDocument/2006/relationships/image" Target="media/image16.png"/><Relationship Id="rId249" Type="http://schemas.openxmlformats.org/officeDocument/2006/relationships/image" Target="media/image147.jpeg"/><Relationship Id="rId248" Type="http://schemas.openxmlformats.org/officeDocument/2006/relationships/footer" Target="footer103.xml"/><Relationship Id="rId247" Type="http://schemas.openxmlformats.org/officeDocument/2006/relationships/header" Target="header103.xml"/><Relationship Id="rId246" Type="http://schemas.openxmlformats.org/officeDocument/2006/relationships/image" Target="media/image145.jpeg"/><Relationship Id="rId245" Type="http://schemas.openxmlformats.org/officeDocument/2006/relationships/footer" Target="footer102.xml"/><Relationship Id="rId244" Type="http://schemas.openxmlformats.org/officeDocument/2006/relationships/header" Target="header102.xml"/><Relationship Id="rId243" Type="http://schemas.openxmlformats.org/officeDocument/2006/relationships/footer" Target="footer101.xml"/><Relationship Id="rId242" Type="http://schemas.openxmlformats.org/officeDocument/2006/relationships/header" Target="header101.xml"/><Relationship Id="rId241" Type="http://schemas.openxmlformats.org/officeDocument/2006/relationships/image" Target="media/image142.jpeg"/><Relationship Id="rId240" Type="http://schemas.openxmlformats.org/officeDocument/2006/relationships/footer" Target="footer100.xml"/><Relationship Id="rId24" Type="http://schemas.openxmlformats.org/officeDocument/2006/relationships/footer" Target="footer9.xml"/><Relationship Id="rId239" Type="http://schemas.openxmlformats.org/officeDocument/2006/relationships/header" Target="header100.xml"/><Relationship Id="rId238" Type="http://schemas.openxmlformats.org/officeDocument/2006/relationships/footer" Target="footer99.xml"/><Relationship Id="rId237" Type="http://schemas.openxmlformats.org/officeDocument/2006/relationships/header" Target="header99.xml"/><Relationship Id="rId236" Type="http://schemas.openxmlformats.org/officeDocument/2006/relationships/footer" Target="footer98.xml"/><Relationship Id="rId235" Type="http://schemas.openxmlformats.org/officeDocument/2006/relationships/header" Target="header98.xml"/><Relationship Id="rId234" Type="http://schemas.openxmlformats.org/officeDocument/2006/relationships/footer" Target="footer97.xml"/><Relationship Id="rId233" Type="http://schemas.openxmlformats.org/officeDocument/2006/relationships/header" Target="header97.xml"/><Relationship Id="rId232" Type="http://schemas.openxmlformats.org/officeDocument/2006/relationships/footer" Target="footer96.xml"/><Relationship Id="rId231" Type="http://schemas.openxmlformats.org/officeDocument/2006/relationships/header" Target="header96.xml"/><Relationship Id="rId230" Type="http://schemas.openxmlformats.org/officeDocument/2006/relationships/footer" Target="footer95.xml"/><Relationship Id="rId23" Type="http://schemas.openxmlformats.org/officeDocument/2006/relationships/header" Target="header9.xml"/><Relationship Id="rId229" Type="http://schemas.openxmlformats.org/officeDocument/2006/relationships/header" Target="header95.xml"/><Relationship Id="rId228" Type="http://schemas.openxmlformats.org/officeDocument/2006/relationships/image" Target="media/image135.jpeg"/><Relationship Id="rId227" Type="http://schemas.openxmlformats.org/officeDocument/2006/relationships/footer" Target="footer94.xml"/><Relationship Id="rId226" Type="http://schemas.openxmlformats.org/officeDocument/2006/relationships/header" Target="header94.xml"/><Relationship Id="rId225" Type="http://schemas.openxmlformats.org/officeDocument/2006/relationships/image" Target="media/image133.jpeg"/><Relationship Id="rId224" Type="http://schemas.openxmlformats.org/officeDocument/2006/relationships/footer" Target="footer93.xml"/><Relationship Id="rId223" Type="http://schemas.openxmlformats.org/officeDocument/2006/relationships/header" Target="header93.xml"/><Relationship Id="rId222" Type="http://schemas.openxmlformats.org/officeDocument/2006/relationships/image" Target="media/image131.jpeg"/><Relationship Id="rId221" Type="http://schemas.openxmlformats.org/officeDocument/2006/relationships/footer" Target="footer92.xml"/><Relationship Id="rId220" Type="http://schemas.openxmlformats.org/officeDocument/2006/relationships/header" Target="header92.xml"/><Relationship Id="rId22" Type="http://schemas.openxmlformats.org/officeDocument/2006/relationships/footer" Target="footer8.xml"/><Relationship Id="rId219" Type="http://schemas.openxmlformats.org/officeDocument/2006/relationships/footer" Target="footer91.xml"/><Relationship Id="rId218" Type="http://schemas.openxmlformats.org/officeDocument/2006/relationships/header" Target="header91.xml"/><Relationship Id="rId217" Type="http://schemas.openxmlformats.org/officeDocument/2006/relationships/image" Target="media/image128.png"/><Relationship Id="rId216" Type="http://schemas.openxmlformats.org/officeDocument/2006/relationships/image" Target="media/image127.jpeg"/><Relationship Id="rId215" Type="http://schemas.openxmlformats.org/officeDocument/2006/relationships/footer" Target="footer90.xml"/><Relationship Id="rId214" Type="http://schemas.openxmlformats.org/officeDocument/2006/relationships/header" Target="header90.xml"/><Relationship Id="rId213" Type="http://schemas.openxmlformats.org/officeDocument/2006/relationships/footer" Target="footer89.xml"/><Relationship Id="rId212" Type="http://schemas.openxmlformats.org/officeDocument/2006/relationships/header" Target="header89.xml"/><Relationship Id="rId211" Type="http://schemas.openxmlformats.org/officeDocument/2006/relationships/footer" Target="footer88.xml"/><Relationship Id="rId210" Type="http://schemas.openxmlformats.org/officeDocument/2006/relationships/header" Target="header88.xml"/><Relationship Id="rId21" Type="http://schemas.openxmlformats.org/officeDocument/2006/relationships/header" Target="header8.xml"/><Relationship Id="rId209" Type="http://schemas.openxmlformats.org/officeDocument/2006/relationships/footer" Target="footer87.xml"/><Relationship Id="rId208" Type="http://schemas.openxmlformats.org/officeDocument/2006/relationships/header" Target="header87.xml"/><Relationship Id="rId207" Type="http://schemas.openxmlformats.org/officeDocument/2006/relationships/footer" Target="footer86.xml"/><Relationship Id="rId206" Type="http://schemas.openxmlformats.org/officeDocument/2006/relationships/header" Target="header86.xml"/><Relationship Id="rId205" Type="http://schemas.openxmlformats.org/officeDocument/2006/relationships/footer" Target="footer85.xml"/><Relationship Id="rId204" Type="http://schemas.openxmlformats.org/officeDocument/2006/relationships/header" Target="header85.xml"/><Relationship Id="rId203" Type="http://schemas.openxmlformats.org/officeDocument/2006/relationships/footer" Target="footer84.xml"/><Relationship Id="rId202" Type="http://schemas.openxmlformats.org/officeDocument/2006/relationships/header" Target="header84.xml"/><Relationship Id="rId201" Type="http://schemas.openxmlformats.org/officeDocument/2006/relationships/image" Target="media/image119.jpeg"/><Relationship Id="rId200" Type="http://schemas.openxmlformats.org/officeDocument/2006/relationships/footer" Target="footer83.xml"/><Relationship Id="rId20" Type="http://schemas.openxmlformats.org/officeDocument/2006/relationships/image" Target="media/image13.jpeg"/><Relationship Id="rId2" Type="http://schemas.openxmlformats.org/officeDocument/2006/relationships/image" Target="media/image2.jpeg"/><Relationship Id="rId199" Type="http://schemas.openxmlformats.org/officeDocument/2006/relationships/header" Target="header83.xml"/><Relationship Id="rId198" Type="http://schemas.openxmlformats.org/officeDocument/2006/relationships/image" Target="media/image117.jpeg"/><Relationship Id="rId197" Type="http://schemas.openxmlformats.org/officeDocument/2006/relationships/footer" Target="footer82.xml"/><Relationship Id="rId196" Type="http://schemas.openxmlformats.org/officeDocument/2006/relationships/header" Target="header82.xml"/><Relationship Id="rId195" Type="http://schemas.openxmlformats.org/officeDocument/2006/relationships/image" Target="media/image115.jpeg"/><Relationship Id="rId194" Type="http://schemas.openxmlformats.org/officeDocument/2006/relationships/footer" Target="footer81.xml"/><Relationship Id="rId193" Type="http://schemas.openxmlformats.org/officeDocument/2006/relationships/header" Target="header81.xml"/><Relationship Id="rId192" Type="http://schemas.openxmlformats.org/officeDocument/2006/relationships/footer" Target="footer80.xml"/><Relationship Id="rId191" Type="http://schemas.openxmlformats.org/officeDocument/2006/relationships/header" Target="header80.xml"/><Relationship Id="rId190" Type="http://schemas.openxmlformats.org/officeDocument/2006/relationships/image" Target="media/image112.jpeg"/><Relationship Id="rId19" Type="http://schemas.openxmlformats.org/officeDocument/2006/relationships/footer" Target="footer7.xml"/><Relationship Id="rId189" Type="http://schemas.openxmlformats.org/officeDocument/2006/relationships/footer" Target="footer79.xml"/><Relationship Id="rId188" Type="http://schemas.openxmlformats.org/officeDocument/2006/relationships/header" Target="header79.xml"/><Relationship Id="rId187" Type="http://schemas.openxmlformats.org/officeDocument/2006/relationships/footer" Target="footer78.xml"/><Relationship Id="rId186" Type="http://schemas.openxmlformats.org/officeDocument/2006/relationships/header" Target="header78.xml"/><Relationship Id="rId185" Type="http://schemas.openxmlformats.org/officeDocument/2006/relationships/footer" Target="footer77.xml"/><Relationship Id="rId184" Type="http://schemas.openxmlformats.org/officeDocument/2006/relationships/header" Target="header77.xml"/><Relationship Id="rId183" Type="http://schemas.openxmlformats.org/officeDocument/2006/relationships/footer" Target="footer76.xml"/><Relationship Id="rId182" Type="http://schemas.openxmlformats.org/officeDocument/2006/relationships/header" Target="header76.xml"/><Relationship Id="rId181" Type="http://schemas.openxmlformats.org/officeDocument/2006/relationships/footer" Target="footer75.xml"/><Relationship Id="rId180" Type="http://schemas.openxmlformats.org/officeDocument/2006/relationships/header" Target="header75.xml"/><Relationship Id="rId18" Type="http://schemas.openxmlformats.org/officeDocument/2006/relationships/header" Target="header7.xml"/><Relationship Id="rId179" Type="http://schemas.openxmlformats.org/officeDocument/2006/relationships/footer" Target="footer74.xml"/><Relationship Id="rId178" Type="http://schemas.openxmlformats.org/officeDocument/2006/relationships/header" Target="header74.xml"/><Relationship Id="rId177" Type="http://schemas.openxmlformats.org/officeDocument/2006/relationships/image" Target="media/image105.jpeg"/><Relationship Id="rId176" Type="http://schemas.openxmlformats.org/officeDocument/2006/relationships/image" Target="media/image104.png"/><Relationship Id="rId175" Type="http://schemas.openxmlformats.org/officeDocument/2006/relationships/footer" Target="footer73.xml"/><Relationship Id="rId174" Type="http://schemas.openxmlformats.org/officeDocument/2006/relationships/header" Target="header73.xml"/><Relationship Id="rId173" Type="http://schemas.openxmlformats.org/officeDocument/2006/relationships/image" Target="media/image102.jpeg"/><Relationship Id="rId172" Type="http://schemas.openxmlformats.org/officeDocument/2006/relationships/image" Target="media/image101.jpeg"/><Relationship Id="rId171" Type="http://schemas.openxmlformats.org/officeDocument/2006/relationships/footer" Target="footer72.xml"/><Relationship Id="rId170" Type="http://schemas.openxmlformats.org/officeDocument/2006/relationships/header" Target="header72.xml"/><Relationship Id="rId17" Type="http://schemas.openxmlformats.org/officeDocument/2006/relationships/footer" Target="footer6.xml"/><Relationship Id="rId169" Type="http://schemas.openxmlformats.org/officeDocument/2006/relationships/image" Target="media/image99.jpeg"/><Relationship Id="rId168" Type="http://schemas.openxmlformats.org/officeDocument/2006/relationships/footer" Target="footer71.xml"/><Relationship Id="rId167" Type="http://schemas.openxmlformats.org/officeDocument/2006/relationships/header" Target="header71.xml"/><Relationship Id="rId166" Type="http://schemas.openxmlformats.org/officeDocument/2006/relationships/footer" Target="footer70.xml"/><Relationship Id="rId165" Type="http://schemas.openxmlformats.org/officeDocument/2006/relationships/header" Target="header70.xml"/><Relationship Id="rId164" Type="http://schemas.openxmlformats.org/officeDocument/2006/relationships/image" Target="media/image96.jpeg"/><Relationship Id="rId163" Type="http://schemas.openxmlformats.org/officeDocument/2006/relationships/footer" Target="footer69.xml"/><Relationship Id="rId162" Type="http://schemas.openxmlformats.org/officeDocument/2006/relationships/header" Target="header69.xml"/><Relationship Id="rId161" Type="http://schemas.openxmlformats.org/officeDocument/2006/relationships/footer" Target="footer68.xml"/><Relationship Id="rId160" Type="http://schemas.openxmlformats.org/officeDocument/2006/relationships/header" Target="header68.xml"/><Relationship Id="rId16" Type="http://schemas.openxmlformats.org/officeDocument/2006/relationships/header" Target="header6.xml"/><Relationship Id="rId159" Type="http://schemas.openxmlformats.org/officeDocument/2006/relationships/footer" Target="footer67.xml"/><Relationship Id="rId158" Type="http://schemas.openxmlformats.org/officeDocument/2006/relationships/header" Target="header67.xml"/><Relationship Id="rId157" Type="http://schemas.openxmlformats.org/officeDocument/2006/relationships/footer" Target="footer66.xml"/><Relationship Id="rId156" Type="http://schemas.openxmlformats.org/officeDocument/2006/relationships/header" Target="header66.xml"/><Relationship Id="rId155" Type="http://schemas.openxmlformats.org/officeDocument/2006/relationships/footer" Target="footer65.xml"/><Relationship Id="rId154" Type="http://schemas.openxmlformats.org/officeDocument/2006/relationships/header" Target="header65.xml"/><Relationship Id="rId153" Type="http://schemas.openxmlformats.org/officeDocument/2006/relationships/footer" Target="footer64.xml"/><Relationship Id="rId152" Type="http://schemas.openxmlformats.org/officeDocument/2006/relationships/header" Target="header64.xml"/><Relationship Id="rId151" Type="http://schemas.openxmlformats.org/officeDocument/2006/relationships/image" Target="media/image89.jpeg"/><Relationship Id="rId150" Type="http://schemas.openxmlformats.org/officeDocument/2006/relationships/footer" Target="footer63.xml"/><Relationship Id="rId15" Type="http://schemas.openxmlformats.org/officeDocument/2006/relationships/footer" Target="footer5.xml"/><Relationship Id="rId149" Type="http://schemas.openxmlformats.org/officeDocument/2006/relationships/header" Target="header63.xml"/><Relationship Id="rId148" Type="http://schemas.openxmlformats.org/officeDocument/2006/relationships/footer" Target="footer62.xml"/><Relationship Id="rId147" Type="http://schemas.openxmlformats.org/officeDocument/2006/relationships/header" Target="header62.xml"/><Relationship Id="rId146" Type="http://schemas.openxmlformats.org/officeDocument/2006/relationships/footer" Target="footer61.xml"/><Relationship Id="rId145" Type="http://schemas.openxmlformats.org/officeDocument/2006/relationships/header" Target="header61.xml"/><Relationship Id="rId144" Type="http://schemas.openxmlformats.org/officeDocument/2006/relationships/footer" Target="footer60.xml"/><Relationship Id="rId143" Type="http://schemas.openxmlformats.org/officeDocument/2006/relationships/header" Target="header60.xml"/><Relationship Id="rId142" Type="http://schemas.openxmlformats.org/officeDocument/2006/relationships/footer" Target="footer59.xml"/><Relationship Id="rId141" Type="http://schemas.openxmlformats.org/officeDocument/2006/relationships/header" Target="header59.xml"/><Relationship Id="rId140" Type="http://schemas.openxmlformats.org/officeDocument/2006/relationships/footer" Target="footer58.xml"/><Relationship Id="rId14" Type="http://schemas.openxmlformats.org/officeDocument/2006/relationships/header" Target="header5.xml"/><Relationship Id="rId139" Type="http://schemas.openxmlformats.org/officeDocument/2006/relationships/header" Target="header58.xml"/><Relationship Id="rId138" Type="http://schemas.openxmlformats.org/officeDocument/2006/relationships/footer" Target="footer57.xml"/><Relationship Id="rId137" Type="http://schemas.openxmlformats.org/officeDocument/2006/relationships/header" Target="header57.xml"/><Relationship Id="rId136" Type="http://schemas.openxmlformats.org/officeDocument/2006/relationships/footer" Target="footer56.xml"/><Relationship Id="rId135" Type="http://schemas.openxmlformats.org/officeDocument/2006/relationships/header" Target="header56.xml"/><Relationship Id="rId134" Type="http://schemas.openxmlformats.org/officeDocument/2006/relationships/footer" Target="footer55.xml"/><Relationship Id="rId133" Type="http://schemas.openxmlformats.org/officeDocument/2006/relationships/header" Target="header55.xml"/><Relationship Id="rId132" Type="http://schemas.openxmlformats.org/officeDocument/2006/relationships/footer" Target="footer54.xml"/><Relationship Id="rId131" Type="http://schemas.openxmlformats.org/officeDocument/2006/relationships/header" Target="header54.xml"/><Relationship Id="rId130" Type="http://schemas.openxmlformats.org/officeDocument/2006/relationships/footer" Target="footer53.xml"/><Relationship Id="rId13" Type="http://schemas.openxmlformats.org/officeDocument/2006/relationships/image" Target="media/image9.png"/><Relationship Id="rId129" Type="http://schemas.openxmlformats.org/officeDocument/2006/relationships/header" Target="header53.xml"/><Relationship Id="rId128" Type="http://schemas.openxmlformats.org/officeDocument/2006/relationships/footer" Target="footer52.xml"/><Relationship Id="rId127" Type="http://schemas.openxmlformats.org/officeDocument/2006/relationships/header" Target="header52.xml"/><Relationship Id="rId126" Type="http://schemas.openxmlformats.org/officeDocument/2006/relationships/footer" Target="footer51.xml"/><Relationship Id="rId125" Type="http://schemas.openxmlformats.org/officeDocument/2006/relationships/header" Target="header51.xml"/><Relationship Id="rId124" Type="http://schemas.openxmlformats.org/officeDocument/2006/relationships/footer" Target="footer50.xml"/><Relationship Id="rId123" Type="http://schemas.openxmlformats.org/officeDocument/2006/relationships/header" Target="header50.xml"/><Relationship Id="rId122" Type="http://schemas.openxmlformats.org/officeDocument/2006/relationships/footer" Target="footer49.xml"/><Relationship Id="rId121" Type="http://schemas.openxmlformats.org/officeDocument/2006/relationships/header" Target="header49.xml"/><Relationship Id="rId120" Type="http://schemas.openxmlformats.org/officeDocument/2006/relationships/footer" Target="footer48.xml"/><Relationship Id="rId12" Type="http://schemas.openxmlformats.org/officeDocument/2006/relationships/image" Target="media/image8.png"/><Relationship Id="rId119" Type="http://schemas.openxmlformats.org/officeDocument/2006/relationships/header" Target="header48.xml"/><Relationship Id="rId118" Type="http://schemas.openxmlformats.org/officeDocument/2006/relationships/footer" Target="footer47.xml"/><Relationship Id="rId117" Type="http://schemas.openxmlformats.org/officeDocument/2006/relationships/header" Target="header47.xml"/><Relationship Id="rId116" Type="http://schemas.openxmlformats.org/officeDocument/2006/relationships/footer" Target="footer46.xml"/><Relationship Id="rId115" Type="http://schemas.openxmlformats.org/officeDocument/2006/relationships/header" Target="header46.xml"/><Relationship Id="rId114" Type="http://schemas.openxmlformats.org/officeDocument/2006/relationships/footer" Target="footer45.xml"/><Relationship Id="rId113" Type="http://schemas.openxmlformats.org/officeDocument/2006/relationships/header" Target="header45.xml"/><Relationship Id="rId112" Type="http://schemas.openxmlformats.org/officeDocument/2006/relationships/footer" Target="footer44.xml"/><Relationship Id="rId111" Type="http://schemas.openxmlformats.org/officeDocument/2006/relationships/header" Target="header44.xml"/><Relationship Id="rId110" Type="http://schemas.openxmlformats.org/officeDocument/2006/relationships/footer" Target="footer43.xml"/><Relationship Id="rId11" Type="http://schemas.openxmlformats.org/officeDocument/2006/relationships/footer" Target="footer4.xml"/><Relationship Id="rId109" Type="http://schemas.openxmlformats.org/officeDocument/2006/relationships/header" Target="header43.xml"/><Relationship Id="rId108" Type="http://schemas.openxmlformats.org/officeDocument/2006/relationships/image" Target="media/image66.jpeg"/><Relationship Id="rId107" Type="http://schemas.openxmlformats.org/officeDocument/2006/relationships/footer" Target="footer42.xml"/><Relationship Id="rId106" Type="http://schemas.openxmlformats.org/officeDocument/2006/relationships/header" Target="header42.xml"/><Relationship Id="rId105" Type="http://schemas.openxmlformats.org/officeDocument/2006/relationships/image" Target="media/image64.jpeg"/><Relationship Id="rId104" Type="http://schemas.openxmlformats.org/officeDocument/2006/relationships/footer" Target="footer41.xml"/><Relationship Id="rId103" Type="http://schemas.openxmlformats.org/officeDocument/2006/relationships/header" Target="header41.xml"/><Relationship Id="rId102" Type="http://schemas.openxmlformats.org/officeDocument/2006/relationships/footer" Target="footer40.xml"/><Relationship Id="rId101" Type="http://schemas.openxmlformats.org/officeDocument/2006/relationships/header" Target="header40.xml"/><Relationship Id="rId100" Type="http://schemas.openxmlformats.org/officeDocument/2006/relationships/image" Target="media/image61.png"/><Relationship Id="rId10" Type="http://schemas.openxmlformats.org/officeDocument/2006/relationships/header" Target="header4.xml"/><Relationship Id="rId1" Type="http://schemas.openxmlformats.org/officeDocument/2006/relationships/image" Target="media/image1.jpeg"/></Relationships>
</file>

<file path=word/_rels/footer44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45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52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53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54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55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56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62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63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65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67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70.jpe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71.jpe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72.jpe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73.jpe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74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75.jpe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76.jpe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78.jpe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79.jpe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80.jpe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81.jpe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82.jpe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83.jpe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84.pn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85.jpe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86.jpe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87.jpeg"/></Relationships>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88.jpeg"/></Relationships>
</file>

<file path=word/_rels/header64.xml.rels><?xml version="1.0" encoding="UTF-8" standalone="yes"?>
<Relationships xmlns="http://schemas.openxmlformats.org/package/2006/relationships"><Relationship Id="rId1" Type="http://schemas.openxmlformats.org/officeDocument/2006/relationships/image" Target="media/image90.jpeg"/></Relationships>
</file>

<file path=word/_rels/header65.xml.rels><?xml version="1.0" encoding="UTF-8" standalone="yes"?>
<Relationships xmlns="http://schemas.openxmlformats.org/package/2006/relationships"><Relationship Id="rId1" Type="http://schemas.openxmlformats.org/officeDocument/2006/relationships/image" Target="media/image91.jpeg"/></Relationships>
</file>

<file path=word/_rels/header66.xml.rels><?xml version="1.0" encoding="UTF-8" standalone="yes"?>
<Relationships xmlns="http://schemas.openxmlformats.org/package/2006/relationships"><Relationship Id="rId1" Type="http://schemas.openxmlformats.org/officeDocument/2006/relationships/image" Target="media/image92.jpeg"/></Relationships>
</file>

<file path=word/_rels/header67.xml.rels><?xml version="1.0" encoding="UTF-8" standalone="yes"?>
<Relationships xmlns="http://schemas.openxmlformats.org/package/2006/relationships"><Relationship Id="rId1" Type="http://schemas.openxmlformats.org/officeDocument/2006/relationships/image" Target="media/image93.jpeg"/></Relationships>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94.jpeg"/></Relationships>
</file>

<file path=word/_rels/header69.xml.rels><?xml version="1.0" encoding="UTF-8" standalone="yes"?>
<Relationships xmlns="http://schemas.openxmlformats.org/package/2006/relationships"><Relationship Id="rId1" Type="http://schemas.openxmlformats.org/officeDocument/2006/relationships/image" Target="media/image95.jpeg"/></Relationships>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97.jpeg"/></Relationships>
</file>

<file path=word/_rels/header71.xml.rels><?xml version="1.0" encoding="UTF-8" standalone="yes"?>
<Relationships xmlns="http://schemas.openxmlformats.org/package/2006/relationships"><Relationship Id="rId1" Type="http://schemas.openxmlformats.org/officeDocument/2006/relationships/image" Target="media/image98.jpeg"/></Relationships>
</file>

<file path=word/_rels/header72.xml.rels><?xml version="1.0" encoding="UTF-8" standalone="yes"?>
<Relationships xmlns="http://schemas.openxmlformats.org/package/2006/relationships"><Relationship Id="rId1" Type="http://schemas.openxmlformats.org/officeDocument/2006/relationships/image" Target="media/image100.png"/></Relationships>
</file>

<file path=word/_rels/header73.xml.rels><?xml version="1.0" encoding="UTF-8" standalone="yes"?>
<Relationships xmlns="http://schemas.openxmlformats.org/package/2006/relationships"><Relationship Id="rId1" Type="http://schemas.openxmlformats.org/officeDocument/2006/relationships/image" Target="media/image103.jpeg"/></Relationships>
</file>

<file path=word/_rels/header74.xml.rels><?xml version="1.0" encoding="UTF-8" standalone="yes"?>
<Relationships xmlns="http://schemas.openxmlformats.org/package/2006/relationships"><Relationship Id="rId1" Type="http://schemas.openxmlformats.org/officeDocument/2006/relationships/image" Target="media/image106.png"/></Relationships>
</file>

<file path=word/_rels/header75.xml.rels><?xml version="1.0" encoding="UTF-8" standalone="yes"?>
<Relationships xmlns="http://schemas.openxmlformats.org/package/2006/relationships"><Relationship Id="rId1" Type="http://schemas.openxmlformats.org/officeDocument/2006/relationships/image" Target="media/image107.jpeg"/></Relationships>
</file>

<file path=word/_rels/header76.xml.rels><?xml version="1.0" encoding="UTF-8" standalone="yes"?>
<Relationships xmlns="http://schemas.openxmlformats.org/package/2006/relationships"><Relationship Id="rId1" Type="http://schemas.openxmlformats.org/officeDocument/2006/relationships/image" Target="media/image108.jpeg"/></Relationships>
</file>

<file path=word/_rels/header77.xml.rels><?xml version="1.0" encoding="UTF-8" standalone="yes"?>
<Relationships xmlns="http://schemas.openxmlformats.org/package/2006/relationships"><Relationship Id="rId1" Type="http://schemas.openxmlformats.org/officeDocument/2006/relationships/image" Target="media/image109.jpeg"/></Relationships>
</file>

<file path=word/_rels/header78.xml.rels><?xml version="1.0" encoding="UTF-8" standalone="yes"?>
<Relationships xmlns="http://schemas.openxmlformats.org/package/2006/relationships"><Relationship Id="rId1" Type="http://schemas.openxmlformats.org/officeDocument/2006/relationships/image" Target="media/image110.jpeg"/></Relationships>
</file>

<file path=word/_rels/header79.xml.rels><?xml version="1.0" encoding="UTF-8" standalone="yes"?>
<Relationships xmlns="http://schemas.openxmlformats.org/package/2006/relationships"><Relationship Id="rId1" Type="http://schemas.openxmlformats.org/officeDocument/2006/relationships/image" Target="media/image111.png"/></Relationships>
</file>

<file path=word/_rels/header80.xml.rels><?xml version="1.0" encoding="UTF-8" standalone="yes"?>
<Relationships xmlns="http://schemas.openxmlformats.org/package/2006/relationships"><Relationship Id="rId1" Type="http://schemas.openxmlformats.org/officeDocument/2006/relationships/image" Target="media/image113.jpeg"/></Relationships>
</file>

<file path=word/_rels/header81.xml.rels><?xml version="1.0" encoding="UTF-8" standalone="yes"?>
<Relationships xmlns="http://schemas.openxmlformats.org/package/2006/relationships"><Relationship Id="rId1" Type="http://schemas.openxmlformats.org/officeDocument/2006/relationships/image" Target="media/image114.jpeg"/></Relationships>
</file>

<file path=word/_rels/header82.xml.rels><?xml version="1.0" encoding="UTF-8" standalone="yes"?>
<Relationships xmlns="http://schemas.openxmlformats.org/package/2006/relationships"><Relationship Id="rId1" Type="http://schemas.openxmlformats.org/officeDocument/2006/relationships/image" Target="media/image116.jpeg"/></Relationships>
</file>

<file path=word/_rels/header83.xml.rels><?xml version="1.0" encoding="UTF-8" standalone="yes"?>
<Relationships xmlns="http://schemas.openxmlformats.org/package/2006/relationships"><Relationship Id="rId1" Type="http://schemas.openxmlformats.org/officeDocument/2006/relationships/image" Target="media/image118.png"/></Relationships>
</file>

<file path=word/_rels/header84.xml.rels><?xml version="1.0" encoding="UTF-8" standalone="yes"?>
<Relationships xmlns="http://schemas.openxmlformats.org/package/2006/relationships"><Relationship Id="rId1" Type="http://schemas.openxmlformats.org/officeDocument/2006/relationships/image" Target="media/image120.jpeg"/></Relationships>
</file>

<file path=word/_rels/header85.xml.rels><?xml version="1.0" encoding="UTF-8" standalone="yes"?>
<Relationships xmlns="http://schemas.openxmlformats.org/package/2006/relationships"><Relationship Id="rId1" Type="http://schemas.openxmlformats.org/officeDocument/2006/relationships/image" Target="media/image121.jpeg"/></Relationships>
</file>

<file path=word/_rels/header86.xml.rels><?xml version="1.0" encoding="UTF-8" standalone="yes"?>
<Relationships xmlns="http://schemas.openxmlformats.org/package/2006/relationships"><Relationship Id="rId1" Type="http://schemas.openxmlformats.org/officeDocument/2006/relationships/image" Target="media/image122.jpeg"/></Relationships>
</file>

<file path=word/_rels/header87.xml.rels><?xml version="1.0" encoding="UTF-8" standalone="yes"?>
<Relationships xmlns="http://schemas.openxmlformats.org/package/2006/relationships"><Relationship Id="rId1" Type="http://schemas.openxmlformats.org/officeDocument/2006/relationships/image" Target="media/image123.jpeg"/></Relationships>
</file>

<file path=word/_rels/header88.xml.rels><?xml version="1.0" encoding="UTF-8" standalone="yes"?>
<Relationships xmlns="http://schemas.openxmlformats.org/package/2006/relationships"><Relationship Id="rId1" Type="http://schemas.openxmlformats.org/officeDocument/2006/relationships/image" Target="media/image124.jpeg"/></Relationships>
</file>

<file path=word/_rels/header89.xml.rels><?xml version="1.0" encoding="UTF-8" standalone="yes"?>
<Relationships xmlns="http://schemas.openxmlformats.org/package/2006/relationships"><Relationship Id="rId1" Type="http://schemas.openxmlformats.org/officeDocument/2006/relationships/image" Target="media/image125.jpeg"/></Relationships>
</file>

<file path=word/_rels/header90.xml.rels><?xml version="1.0" encoding="UTF-8" standalone="yes"?>
<Relationships xmlns="http://schemas.openxmlformats.org/package/2006/relationships"><Relationship Id="rId1" Type="http://schemas.openxmlformats.org/officeDocument/2006/relationships/image" Target="media/image126.jpeg"/></Relationships>
</file>

<file path=word/_rels/header91.xml.rels><?xml version="1.0" encoding="UTF-8" standalone="yes"?>
<Relationships xmlns="http://schemas.openxmlformats.org/package/2006/relationships"><Relationship Id="rId1" Type="http://schemas.openxmlformats.org/officeDocument/2006/relationships/image" Target="media/image129.jpeg"/></Relationships>
</file>

<file path=word/_rels/header92.xml.rels><?xml version="1.0" encoding="UTF-8" standalone="yes"?>
<Relationships xmlns="http://schemas.openxmlformats.org/package/2006/relationships"><Relationship Id="rId1" Type="http://schemas.openxmlformats.org/officeDocument/2006/relationships/image" Target="media/image130.png"/></Relationships>
</file>

<file path=word/_rels/header93.xml.rels><?xml version="1.0" encoding="UTF-8" standalone="yes"?>
<Relationships xmlns="http://schemas.openxmlformats.org/package/2006/relationships"><Relationship Id="rId1" Type="http://schemas.openxmlformats.org/officeDocument/2006/relationships/image" Target="media/image132.jpeg"/></Relationships>
</file>

<file path=word/_rels/header94.xml.rels><?xml version="1.0" encoding="UTF-8" standalone="yes"?>
<Relationships xmlns="http://schemas.openxmlformats.org/package/2006/relationships"><Relationship Id="rId1" Type="http://schemas.openxmlformats.org/officeDocument/2006/relationships/image" Target="media/image134.jpeg"/></Relationships>
</file>

<file path=word/_rels/header95.xml.rels><?xml version="1.0" encoding="UTF-8" standalone="yes"?>
<Relationships xmlns="http://schemas.openxmlformats.org/package/2006/relationships"><Relationship Id="rId1" Type="http://schemas.openxmlformats.org/officeDocument/2006/relationships/image" Target="media/image136.png"/></Relationships>
</file>

<file path=word/_rels/header96.xml.rels><?xml version="1.0" encoding="UTF-8" standalone="yes"?>
<Relationships xmlns="http://schemas.openxmlformats.org/package/2006/relationships"><Relationship Id="rId1" Type="http://schemas.openxmlformats.org/officeDocument/2006/relationships/image" Target="media/image137.jpeg"/></Relationships>
</file>

<file path=word/_rels/header97.xml.rels><?xml version="1.0" encoding="UTF-8" standalone="yes"?>
<Relationships xmlns="http://schemas.openxmlformats.org/package/2006/relationships"><Relationship Id="rId1" Type="http://schemas.openxmlformats.org/officeDocument/2006/relationships/image" Target="media/image138.jpeg"/></Relationships>
</file>

<file path=word/_rels/header98.xml.rels><?xml version="1.0" encoding="UTF-8" standalone="yes"?>
<Relationships xmlns="http://schemas.openxmlformats.org/package/2006/relationships"><Relationship Id="rId1" Type="http://schemas.openxmlformats.org/officeDocument/2006/relationships/image" Target="media/image139.png"/></Relationships>
</file>

<file path=word/_rels/header99.xml.rels><?xml version="1.0" encoding="UTF-8" standalone="yes"?>
<Relationships xmlns="http://schemas.openxmlformats.org/package/2006/relationships"><Relationship Id="rId1" Type="http://schemas.openxmlformats.org/officeDocument/2006/relationships/image" Target="media/image140.jpeg"/></Relationships>
</file>

<file path=word/_rels/header100.xml.rels><?xml version="1.0" encoding="UTF-8" standalone="yes"?>
<Relationships xmlns="http://schemas.openxmlformats.org/package/2006/relationships"><Relationship Id="rId1" Type="http://schemas.openxmlformats.org/officeDocument/2006/relationships/image" Target="media/image141.png"/></Relationships>
</file>

<file path=word/_rels/header101.xml.rels><?xml version="1.0" encoding="UTF-8" standalone="yes"?>
<Relationships xmlns="http://schemas.openxmlformats.org/package/2006/relationships"><Relationship Id="rId1" Type="http://schemas.openxmlformats.org/officeDocument/2006/relationships/image" Target="media/image143.jpeg"/></Relationships>
</file>

<file path=word/_rels/header102.xml.rels><?xml version="1.0" encoding="UTF-8" standalone="yes"?>
<Relationships xmlns="http://schemas.openxmlformats.org/package/2006/relationships"><Relationship Id="rId1" Type="http://schemas.openxmlformats.org/officeDocument/2006/relationships/image" Target="media/image144.png"/></Relationships>
</file>

<file path=word/_rels/header103.xml.rels><?xml version="1.0" encoding="UTF-8" standalone="yes"?>
<Relationships xmlns="http://schemas.openxmlformats.org/package/2006/relationships"><Relationship Id="rId1" Type="http://schemas.openxmlformats.org/officeDocument/2006/relationships/image" Target="media/image146.png"/></Relationships>
</file>

<file path=word/_rels/header104.xml.rels><?xml version="1.0" encoding="UTF-8" standalone="yes"?>
<Relationships xmlns="http://schemas.openxmlformats.org/package/2006/relationships"><Relationship Id="rId1" Type="http://schemas.openxmlformats.org/officeDocument/2006/relationships/image" Target="media/image148.png"/></Relationships>
</file>

<file path=word/_rels/header105.xml.rels><?xml version="1.0" encoding="UTF-8" standalone="yes"?>
<Relationships xmlns="http://schemas.openxmlformats.org/package/2006/relationships"><Relationship Id="rId1" Type="http://schemas.openxmlformats.org/officeDocument/2006/relationships/image" Target="media/image149.jpeg"/></Relationships>
</file>

<file path=word/_rels/header106.xml.rels><?xml version="1.0" encoding="UTF-8" standalone="yes"?>
<Relationships xmlns="http://schemas.openxmlformats.org/package/2006/relationships"><Relationship Id="rId1" Type="http://schemas.openxmlformats.org/officeDocument/2006/relationships/image" Target="media/image150.png"/></Relationships>
</file>

<file path=word/_rels/header107.xml.rels><?xml version="1.0" encoding="UTF-8" standalone="yes"?>
<Relationships xmlns="http://schemas.openxmlformats.org/package/2006/relationships"><Relationship Id="rId1" Type="http://schemas.openxmlformats.org/officeDocument/2006/relationships/image" Target="media/image151.png"/></Relationships>
</file>

<file path=word/_rels/header108.xml.rels><?xml version="1.0" encoding="UTF-8" standalone="yes"?>
<Relationships xmlns="http://schemas.openxmlformats.org/package/2006/relationships"><Relationship Id="rId1" Type="http://schemas.openxmlformats.org/officeDocument/2006/relationships/image" Target="media/image152.jpeg"/></Relationships>
</file>

<file path=word/_rels/header109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110.xml.rels><?xml version="1.0" encoding="UTF-8" standalone="yes"?>
<Relationships xmlns="http://schemas.openxmlformats.org/package/2006/relationships"><Relationship Id="rId1" Type="http://schemas.openxmlformats.org/officeDocument/2006/relationships/image" Target="media/image154.jpeg"/></Relationships>
</file>

<file path=word/_rels/header111.xml.rels><?xml version="1.0" encoding="UTF-8" standalone="yes"?>
<Relationships xmlns="http://schemas.openxmlformats.org/package/2006/relationships"><Relationship Id="rId1" Type="http://schemas.openxmlformats.org/officeDocument/2006/relationships/image" Target="media/image155.jpeg"/></Relationships>
</file>

<file path=word/_rels/header112.xml.rels><?xml version="1.0" encoding="UTF-8" standalone="yes"?>
<Relationships xmlns="http://schemas.openxmlformats.org/package/2006/relationships"><Relationship Id="rId1" Type="http://schemas.openxmlformats.org/officeDocument/2006/relationships/image" Target="media/image156.jpeg"/></Relationships>
</file>

<file path=word/_rels/header113.xml.rels><?xml version="1.0" encoding="UTF-8" standalone="yes"?>
<Relationships xmlns="http://schemas.openxmlformats.org/package/2006/relationships"><Relationship Id="rId1" Type="http://schemas.openxmlformats.org/officeDocument/2006/relationships/image" Target="media/image157.png"/></Relationships>
</file>

<file path=word/_rels/header114.xml.rels><?xml version="1.0" encoding="UTF-8" standalone="yes"?>
<Relationships xmlns="http://schemas.openxmlformats.org/package/2006/relationships"><Relationship Id="rId1" Type="http://schemas.openxmlformats.org/officeDocument/2006/relationships/image" Target="media/image158.jpeg"/></Relationships>
</file>

<file path=word/_rels/header115.xml.rels><?xml version="1.0" encoding="UTF-8" standalone="yes"?>
<Relationships xmlns="http://schemas.openxmlformats.org/package/2006/relationships"><Relationship Id="rId1" Type="http://schemas.openxmlformats.org/officeDocument/2006/relationships/image" Target="media/image159.png"/></Relationships>
</file>

<file path=word/_rels/header116.xml.rels><?xml version="1.0" encoding="UTF-8" standalone="yes"?>
<Relationships xmlns="http://schemas.openxmlformats.org/package/2006/relationships"><Relationship Id="rId1" Type="http://schemas.openxmlformats.org/officeDocument/2006/relationships/image" Target="media/image160.jpeg"/></Relationships>
</file>

<file path=word/_rels/header117.xml.rels><?xml version="1.0" encoding="UTF-8" standalone="yes"?>
<Relationships xmlns="http://schemas.openxmlformats.org/package/2006/relationships"><Relationship Id="rId1" Type="http://schemas.openxmlformats.org/officeDocument/2006/relationships/image" Target="media/image161.jpeg"/></Relationships>
</file>

<file path=word/_rels/header118.xml.rels><?xml version="1.0" encoding="UTF-8" standalone="yes"?>
<Relationships xmlns="http://schemas.openxmlformats.org/package/2006/relationships"><Relationship Id="rId1" Type="http://schemas.openxmlformats.org/officeDocument/2006/relationships/image" Target="media/image162.jpeg"/></Relationships>
</file>

<file path=word/_rels/header119.xml.rels><?xml version="1.0" encoding="UTF-8" standalone="yes"?>
<Relationships xmlns="http://schemas.openxmlformats.org/package/2006/relationships"><Relationship Id="rId1" Type="http://schemas.openxmlformats.org/officeDocument/2006/relationships/image" Target="media/image163.jpeg"/></Relationships>
</file>

<file path=word/_rels/header120.xml.rels><?xml version="1.0" encoding="UTF-8" standalone="yes"?>
<Relationships xmlns="http://schemas.openxmlformats.org/package/2006/relationships"><Relationship Id="rId1" Type="http://schemas.openxmlformats.org/officeDocument/2006/relationships/image" Target="media/image164.png"/></Relationships>
</file>

<file path=word/_rels/header121.xml.rels><?xml version="1.0" encoding="UTF-8" standalone="yes"?>
<Relationships xmlns="http://schemas.openxmlformats.org/package/2006/relationships"><Relationship Id="rId1" Type="http://schemas.openxmlformats.org/officeDocument/2006/relationships/image" Target="media/image165.png"/></Relationships>
</file>

<file path=word/_rels/header122.xml.rels><?xml version="1.0" encoding="UTF-8" standalone="yes"?>
<Relationships xmlns="http://schemas.openxmlformats.org/package/2006/relationships"><Relationship Id="rId1" Type="http://schemas.openxmlformats.org/officeDocument/2006/relationships/image" Target="media/image166.jpeg"/></Relationships>
</file>

<file path=word/_rels/header123.xml.rels><?xml version="1.0" encoding="UTF-8" standalone="yes"?>
<Relationships xmlns="http://schemas.openxmlformats.org/package/2006/relationships"><Relationship Id="rId1" Type="http://schemas.openxmlformats.org/officeDocument/2006/relationships/image" Target="media/image167.png"/></Relationships>
</file>

<file path=word/_rels/header124.xml.rels><?xml version="1.0" encoding="UTF-8" standalone="yes"?>
<Relationships xmlns="http://schemas.openxmlformats.org/package/2006/relationships"><Relationship Id="rId1" Type="http://schemas.openxmlformats.org/officeDocument/2006/relationships/image" Target="media/image168.jpeg"/></Relationships>
</file>

<file path=word/_rels/header125.xml.rels><?xml version="1.0" encoding="UTF-8" standalone="yes"?>
<Relationships xmlns="http://schemas.openxmlformats.org/package/2006/relationships"><Relationship Id="rId1" Type="http://schemas.openxmlformats.org/officeDocument/2006/relationships/image" Target="media/image169.png"/></Relationships>
</file>

<file path=word/_rels/header127.xml.rels><?xml version="1.0" encoding="UTF-8" standalone="yes"?>
<Relationships xmlns="http://schemas.openxmlformats.org/package/2006/relationships"><Relationship Id="rId1" Type="http://schemas.openxmlformats.org/officeDocument/2006/relationships/image" Target="media/image170.jpeg"/></Relationships>
</file>

<file path=word/_rels/header128.xml.rels><?xml version="1.0" encoding="UTF-8" standalone="yes"?>
<Relationships xmlns="http://schemas.openxmlformats.org/package/2006/relationships"><Relationship Id="rId1" Type="http://schemas.openxmlformats.org/officeDocument/2006/relationships/image" Target="media/image172.png"/></Relationships>
</file>

<file path=word/_rels/header129.xml.rels><?xml version="1.0" encoding="UTF-8" standalone="yes"?>
<Relationships xmlns="http://schemas.openxmlformats.org/package/2006/relationships"><Relationship Id="rId1" Type="http://schemas.openxmlformats.org/officeDocument/2006/relationships/image" Target="media/image173.png"/></Relationships>
</file>

<file path=word/_rels/header130.xml.rels><?xml version="1.0" encoding="UTF-8" standalone="yes"?>
<Relationships xmlns="http://schemas.openxmlformats.org/package/2006/relationships"><Relationship Id="rId1" Type="http://schemas.openxmlformats.org/officeDocument/2006/relationships/image" Target="media/image174.png"/></Relationships>
</file>

<file path=word/_rels/header131.xml.rels><?xml version="1.0" encoding="UTF-8" standalone="yes"?>
<Relationships xmlns="http://schemas.openxmlformats.org/package/2006/relationships"><Relationship Id="rId1" Type="http://schemas.openxmlformats.org/officeDocument/2006/relationships/image" Target="media/image175.png"/></Relationships>
</file>

<file path=word/_rels/header132.xml.rels><?xml version="1.0" encoding="UTF-8" standalone="yes"?>
<Relationships xmlns="http://schemas.openxmlformats.org/package/2006/relationships"><Relationship Id="rId1" Type="http://schemas.openxmlformats.org/officeDocument/2006/relationships/image" Target="media/image176.jpeg"/></Relationships>
</file>

<file path=word/_rels/header133.xml.rels><?xml version="1.0" encoding="UTF-8" standalone="yes"?>
<Relationships xmlns="http://schemas.openxmlformats.org/package/2006/relationships"><Relationship Id="rId1" Type="http://schemas.openxmlformats.org/officeDocument/2006/relationships/image" Target="media/image177.jpeg"/></Relationships>
</file>

<file path=word/_rels/header134.xml.rels><?xml version="1.0" encoding="UTF-8" standalone="yes"?>
<Relationships xmlns="http://schemas.openxmlformats.org/package/2006/relationships"><Relationship Id="rId1" Type="http://schemas.openxmlformats.org/officeDocument/2006/relationships/image" Target="media/image178.jpeg"/></Relationships>
</file>

<file path=word/_rels/header135.xml.rels><?xml version="1.0" encoding="UTF-8" standalone="yes"?>
<Relationships xmlns="http://schemas.openxmlformats.org/package/2006/relationships"><Relationship Id="rId1" Type="http://schemas.openxmlformats.org/officeDocument/2006/relationships/image" Target="media/image180.jpeg"/></Relationships>
</file>

<file path=word/_rels/header136.xml.rels><?xml version="1.0" encoding="UTF-8" standalone="yes"?>
<Relationships xmlns="http://schemas.openxmlformats.org/package/2006/relationships"><Relationship Id="rId1" Type="http://schemas.openxmlformats.org/officeDocument/2006/relationships/image" Target="media/image181.jpeg"/></Relationships>
</file>

<file path=word/_rels/header137.xml.rels><?xml version="1.0" encoding="UTF-8" standalone="yes"?>
<Relationships xmlns="http://schemas.openxmlformats.org/package/2006/relationships"><Relationship Id="rId1" Type="http://schemas.openxmlformats.org/officeDocument/2006/relationships/image" Target="media/image183.jpeg"/></Relationships>
</file>

<file path=word/_rels/header138.xml.rels><?xml version="1.0" encoding="UTF-8" standalone="yes"?>
<Relationships xmlns="http://schemas.openxmlformats.org/package/2006/relationships"><Relationship Id="rId1" Type="http://schemas.openxmlformats.org/officeDocument/2006/relationships/image" Target="media/image187.jpeg"/></Relationships>
</file>

<file path=word/_rels/header139.xml.rels><?xml version="1.0" encoding="UTF-8" standalone="yes"?>
<Relationships xmlns="http://schemas.openxmlformats.org/package/2006/relationships"><Relationship Id="rId1" Type="http://schemas.openxmlformats.org/officeDocument/2006/relationships/image" Target="media/image188.png"/></Relationships>
</file>

<file path=word/_rels/header140.xml.rels><?xml version="1.0" encoding="UTF-8" standalone="yes"?>
<Relationships xmlns="http://schemas.openxmlformats.org/package/2006/relationships"><Relationship Id="rId1" Type="http://schemas.openxmlformats.org/officeDocument/2006/relationships/image" Target="media/image189.jpeg"/></Relationships>
</file>

<file path=word/_rels/header141.xml.rels><?xml version="1.0" encoding="UTF-8" standalone="yes"?>
<Relationships xmlns="http://schemas.openxmlformats.org/package/2006/relationships"><Relationship Id="rId1" Type="http://schemas.openxmlformats.org/officeDocument/2006/relationships/image" Target="media/image190.jpeg"/></Relationships>
</file>

<file path=word/_rels/header142.xml.rels><?xml version="1.0" encoding="UTF-8" standalone="yes"?>
<Relationships xmlns="http://schemas.openxmlformats.org/package/2006/relationships"><Relationship Id="rId1" Type="http://schemas.openxmlformats.org/officeDocument/2006/relationships/image" Target="media/image191.jpeg"/></Relationships>
</file>

<file path=word/_rels/header143.xml.rels><?xml version="1.0" encoding="UTF-8" standalone="yes"?>
<Relationships xmlns="http://schemas.openxmlformats.org/package/2006/relationships"><Relationship Id="rId1" Type="http://schemas.openxmlformats.org/officeDocument/2006/relationships/image" Target="media/image192.png"/></Relationships>
</file>

<file path=word/_rels/header144.xml.rels><?xml version="1.0" encoding="UTF-8" standalone="yes"?>
<Relationships xmlns="http://schemas.openxmlformats.org/package/2006/relationships"><Relationship Id="rId1" Type="http://schemas.openxmlformats.org/officeDocument/2006/relationships/image" Target="media/image194.jpeg"/></Relationships>
</file>

<file path=word/_rels/header145.xml.rels><?xml version="1.0" encoding="UTF-8" standalone="yes"?>
<Relationships xmlns="http://schemas.openxmlformats.org/package/2006/relationships"><Relationship Id="rId1" Type="http://schemas.openxmlformats.org/officeDocument/2006/relationships/image" Target="media/image195.jpeg"/></Relationships>
</file>

<file path=word/_rels/header146.xml.rels><?xml version="1.0" encoding="UTF-8" standalone="yes"?>
<Relationships xmlns="http://schemas.openxmlformats.org/package/2006/relationships"><Relationship Id="rId1" Type="http://schemas.openxmlformats.org/officeDocument/2006/relationships/image" Target="media/image196.jpeg"/></Relationships>
</file>

<file path=word/_rels/header147.xml.rels><?xml version="1.0" encoding="UTF-8" standalone="yes"?>
<Relationships xmlns="http://schemas.openxmlformats.org/package/2006/relationships"><Relationship Id="rId1" Type="http://schemas.openxmlformats.org/officeDocument/2006/relationships/image" Target="media/image202.jpeg"/></Relationships>
</file>

<file path=word/_rels/header148.xml.rels><?xml version="1.0" encoding="UTF-8" standalone="yes"?>
<Relationships xmlns="http://schemas.openxmlformats.org/package/2006/relationships"><Relationship Id="rId1" Type="http://schemas.openxmlformats.org/officeDocument/2006/relationships/image" Target="media/image203.jpeg"/></Relationships>
</file>

<file path=word/_rels/header149.xml.rels><?xml version="1.0" encoding="UTF-8" standalone="yes"?>
<Relationships xmlns="http://schemas.openxmlformats.org/package/2006/relationships"><Relationship Id="rId1" Type="http://schemas.openxmlformats.org/officeDocument/2006/relationships/image" Target="media/image205.png"/></Relationships>
</file>

<file path=word/_rels/header150.xml.rels><?xml version="1.0" encoding="UTF-8" standalone="yes"?>
<Relationships xmlns="http://schemas.openxmlformats.org/package/2006/relationships"><Relationship Id="rId1" Type="http://schemas.openxmlformats.org/officeDocument/2006/relationships/image" Target="media/image206.png"/></Relationships>
</file>

<file path=word/_rels/header151.xml.rels><?xml version="1.0" encoding="UTF-8" standalone="yes"?>
<Relationships xmlns="http://schemas.openxmlformats.org/package/2006/relationships"><Relationship Id="rId1" Type="http://schemas.openxmlformats.org/officeDocument/2006/relationships/image" Target="media/image207.png"/></Relationships>
</file>

<file path=word/_rels/header152.xml.rels><?xml version="1.0" encoding="UTF-8" standalone="yes"?>
<Relationships xmlns="http://schemas.openxmlformats.org/package/2006/relationships"><Relationship Id="rId1" Type="http://schemas.openxmlformats.org/officeDocument/2006/relationships/image" Target="media/image208.jpeg"/></Relationships>
</file>

<file path=word/_rels/header153.xml.rels><?xml version="1.0" encoding="UTF-8" standalone="yes"?>
<Relationships xmlns="http://schemas.openxmlformats.org/package/2006/relationships"><Relationship Id="rId1" Type="http://schemas.openxmlformats.org/officeDocument/2006/relationships/image" Target="media/image209.png"/></Relationships>
</file>

<file path=word/_rels/header154.xml.rels><?xml version="1.0" encoding="UTF-8" standalone="yes"?>
<Relationships xmlns="http://schemas.openxmlformats.org/package/2006/relationships"><Relationship Id="rId1" Type="http://schemas.openxmlformats.org/officeDocument/2006/relationships/image" Target="media/image210.jpeg"/></Relationships>
</file>

<file path=word/_rels/header155.xml.rels><?xml version="1.0" encoding="UTF-8" standalone="yes"?>
<Relationships xmlns="http://schemas.openxmlformats.org/package/2006/relationships"><Relationship Id="rId1" Type="http://schemas.openxmlformats.org/officeDocument/2006/relationships/image" Target="media/image212.jpeg"/></Relationships>
</file>

<file path=word/_rels/header156.xml.rels><?xml version="1.0" encoding="UTF-8" standalone="yes"?>
<Relationships xmlns="http://schemas.openxmlformats.org/package/2006/relationships"><Relationship Id="rId1" Type="http://schemas.openxmlformats.org/officeDocument/2006/relationships/image" Target="media/image213.png"/></Relationships>
</file>

<file path=word/_rels/header157.xml.rels><?xml version="1.0" encoding="UTF-8" standalone="yes"?>
<Relationships xmlns="http://schemas.openxmlformats.org/package/2006/relationships"><Relationship Id="rId1" Type="http://schemas.openxmlformats.org/officeDocument/2006/relationships/image" Target="media/image215.png"/></Relationships>
</file>

<file path=word/_rels/header158.xml.rels><?xml version="1.0" encoding="UTF-8" standalone="yes"?>
<Relationships xmlns="http://schemas.openxmlformats.org/package/2006/relationships"><Relationship Id="rId1" Type="http://schemas.openxmlformats.org/officeDocument/2006/relationships/image" Target="media/image217.jpeg"/></Relationships>
</file>

<file path=word/_rels/header159.xml.rels><?xml version="1.0" encoding="UTF-8" standalone="yes"?>
<Relationships xmlns="http://schemas.openxmlformats.org/package/2006/relationships"><Relationship Id="rId1" Type="http://schemas.openxmlformats.org/officeDocument/2006/relationships/image" Target="media/image219.jpeg"/></Relationships>
</file>

<file path=word/_rels/header160.xml.rels><?xml version="1.0" encoding="UTF-8" standalone="yes"?>
<Relationships xmlns="http://schemas.openxmlformats.org/package/2006/relationships"><Relationship Id="rId1" Type="http://schemas.openxmlformats.org/officeDocument/2006/relationships/image" Target="media/image220.jpeg"/></Relationships>
</file>

<file path=word/_rels/header161.xml.rels><?xml version="1.0" encoding="UTF-8" standalone="yes"?>
<Relationships xmlns="http://schemas.openxmlformats.org/package/2006/relationships"><Relationship Id="rId1" Type="http://schemas.openxmlformats.org/officeDocument/2006/relationships/image" Target="media/image222.jpeg"/></Relationships>
</file>

<file path=word/_rels/header162.xml.rels><?xml version="1.0" encoding="UTF-8" standalone="yes"?>
<Relationships xmlns="http://schemas.openxmlformats.org/package/2006/relationships"><Relationship Id="rId1" Type="http://schemas.openxmlformats.org/officeDocument/2006/relationships/image" Target="media/image223.jpeg"/></Relationships>
</file>

<file path=word/_rels/header163.xml.rels><?xml version="1.0" encoding="UTF-8" standalone="yes"?>
<Relationships xmlns="http://schemas.openxmlformats.org/package/2006/relationships"><Relationship Id="rId1" Type="http://schemas.openxmlformats.org/officeDocument/2006/relationships/image" Target="media/image224.png"/></Relationships>
</file>

<file path=word/_rels/header164.xml.rels><?xml version="1.0" encoding="UTF-8" standalone="yes"?>
<Relationships xmlns="http://schemas.openxmlformats.org/package/2006/relationships"><Relationship Id="rId1" Type="http://schemas.openxmlformats.org/officeDocument/2006/relationships/image" Target="media/image225.jpeg"/></Relationships>
</file>

<file path=word/_rels/header165.xml.rels><?xml version="1.0" encoding="UTF-8" standalone="yes"?>
<Relationships xmlns="http://schemas.openxmlformats.org/package/2006/relationships"><Relationship Id="rId1" Type="http://schemas.openxmlformats.org/officeDocument/2006/relationships/image" Target="media/image227.png"/></Relationships>
</file>

<file path=word/_rels/header166.xml.rels><?xml version="1.0" encoding="UTF-8" standalone="yes"?>
<Relationships xmlns="http://schemas.openxmlformats.org/package/2006/relationships"><Relationship Id="rId1" Type="http://schemas.openxmlformats.org/officeDocument/2006/relationships/image" Target="media/image228.jpeg"/></Relationships>
</file>

<file path=word/_rels/header167.xml.rels><?xml version="1.0" encoding="UTF-8" standalone="yes"?>
<Relationships xmlns="http://schemas.openxmlformats.org/package/2006/relationships"><Relationship Id="rId1" Type="http://schemas.openxmlformats.org/officeDocument/2006/relationships/image" Target="media/image229.jpeg"/></Relationships>
</file>

<file path=word/_rels/header168.xml.rels><?xml version="1.0" encoding="UTF-8" standalone="yes"?>
<Relationships xmlns="http://schemas.openxmlformats.org/package/2006/relationships"><Relationship Id="rId1" Type="http://schemas.openxmlformats.org/officeDocument/2006/relationships/image" Target="media/image231.jpeg"/></Relationships>
</file>

<file path=word/_rels/header169.xml.rels><?xml version="1.0" encoding="UTF-8" standalone="yes"?>
<Relationships xmlns="http://schemas.openxmlformats.org/package/2006/relationships"><Relationship Id="rId1" Type="http://schemas.openxmlformats.org/officeDocument/2006/relationships/image" Target="media/image233.png"/></Relationships>
</file>

<file path=word/_rels/header170.xml.rels><?xml version="1.0" encoding="UTF-8" standalone="yes"?>
<Relationships xmlns="http://schemas.openxmlformats.org/package/2006/relationships"><Relationship Id="rId1" Type="http://schemas.openxmlformats.org/officeDocument/2006/relationships/image" Target="media/image234.jpeg"/></Relationships>
</file>

<file path=word/_rels/header171.xml.rels><?xml version="1.0" encoding="UTF-8" standalone="yes"?>
<Relationships xmlns="http://schemas.openxmlformats.org/package/2006/relationships"><Relationship Id="rId1" Type="http://schemas.openxmlformats.org/officeDocument/2006/relationships/image" Target="media/image235.png"/></Relationships>
</file>

<file path=word/_rels/header172.xml.rels><?xml version="1.0" encoding="UTF-8" standalone="yes"?>
<Relationships xmlns="http://schemas.openxmlformats.org/package/2006/relationships"><Relationship Id="rId1" Type="http://schemas.openxmlformats.org/officeDocument/2006/relationships/image" Target="media/image236.png"/></Relationships>
</file>

<file path=word/_rels/header173.xml.rels><?xml version="1.0" encoding="UTF-8" standalone="yes"?>
<Relationships xmlns="http://schemas.openxmlformats.org/package/2006/relationships"><Relationship Id="rId1" Type="http://schemas.openxmlformats.org/officeDocument/2006/relationships/image" Target="media/image237.png"/></Relationships>
</file>

<file path=word/_rels/header174.xml.rels><?xml version="1.0" encoding="UTF-8" standalone="yes"?>
<Relationships xmlns="http://schemas.openxmlformats.org/package/2006/relationships"><Relationship Id="rId1" Type="http://schemas.openxmlformats.org/officeDocument/2006/relationships/image" Target="media/image238.jpeg"/></Relationships>
</file>

<file path=word/_rels/header175.xml.rels><?xml version="1.0" encoding="UTF-8" standalone="yes"?>
<Relationships xmlns="http://schemas.openxmlformats.org/package/2006/relationships"><Relationship Id="rId1" Type="http://schemas.openxmlformats.org/officeDocument/2006/relationships/image" Target="media/image239.jpeg"/></Relationships>
</file>

<file path=word/_rels/header176.xml.rels><?xml version="1.0" encoding="UTF-8" standalone="yes"?>
<Relationships xmlns="http://schemas.openxmlformats.org/package/2006/relationships"><Relationship Id="rId1" Type="http://schemas.openxmlformats.org/officeDocument/2006/relationships/image" Target="media/image240.jpeg"/></Relationships>
</file>

<file path=word/_rels/header177.xml.rels><?xml version="1.0" encoding="UTF-8" standalone="yes"?>
<Relationships xmlns="http://schemas.openxmlformats.org/package/2006/relationships"><Relationship Id="rId1" Type="http://schemas.openxmlformats.org/officeDocument/2006/relationships/image" Target="media/image241.jpeg"/></Relationships>
</file>

<file path=word/_rels/header178.xml.rels><?xml version="1.0" encoding="UTF-8" standalone="yes"?>
<Relationships xmlns="http://schemas.openxmlformats.org/package/2006/relationships"><Relationship Id="rId1" Type="http://schemas.openxmlformats.org/officeDocument/2006/relationships/image" Target="media/image242.jpeg"/></Relationships>
</file>

<file path=word/_rels/header179.xml.rels><?xml version="1.0" encoding="UTF-8" standalone="yes"?>
<Relationships xmlns="http://schemas.openxmlformats.org/package/2006/relationships"><Relationship Id="rId1" Type="http://schemas.openxmlformats.org/officeDocument/2006/relationships/image" Target="media/image243.png"/></Relationships>
</file>

<file path=word/_rels/header180.xml.rels><?xml version="1.0" encoding="UTF-8" standalone="yes"?>
<Relationships xmlns="http://schemas.openxmlformats.org/package/2006/relationships"><Relationship Id="rId1" Type="http://schemas.openxmlformats.org/officeDocument/2006/relationships/image" Target="media/image244.jpeg"/></Relationships>
</file>

<file path=word/_rels/header181.xml.rels><?xml version="1.0" encoding="UTF-8" standalone="yes"?>
<Relationships xmlns="http://schemas.openxmlformats.org/package/2006/relationships"><Relationship Id="rId1" Type="http://schemas.openxmlformats.org/officeDocument/2006/relationships/image" Target="media/image245.jpeg"/></Relationships>
</file>

<file path=word/_rels/header182.xml.rels><?xml version="1.0" encoding="UTF-8" standalone="yes"?>
<Relationships xmlns="http://schemas.openxmlformats.org/package/2006/relationships"><Relationship Id="rId1" Type="http://schemas.openxmlformats.org/officeDocument/2006/relationships/image" Target="media/image246.jpeg"/></Relationships>
</file>

<file path=word/_rels/header183.xml.rels><?xml version="1.0" encoding="UTF-8" standalone="yes"?>
<Relationships xmlns="http://schemas.openxmlformats.org/package/2006/relationships"><Relationship Id="rId1" Type="http://schemas.openxmlformats.org/officeDocument/2006/relationships/image" Target="media/image247.jpeg"/></Relationships>
</file>

<file path=word/_rels/header184.xml.rels><?xml version="1.0" encoding="UTF-8" standalone="yes"?>
<Relationships xmlns="http://schemas.openxmlformats.org/package/2006/relationships"><Relationship Id="rId1" Type="http://schemas.openxmlformats.org/officeDocument/2006/relationships/image" Target="media/image248.jpeg"/></Relationships>
</file>

<file path=word/_rels/header185.xml.rels><?xml version="1.0" encoding="UTF-8" standalone="yes"?>
<Relationships xmlns="http://schemas.openxmlformats.org/package/2006/relationships"><Relationship Id="rId1" Type="http://schemas.openxmlformats.org/officeDocument/2006/relationships/image" Target="media/image249.png"/></Relationships>
</file>

<file path=word/_rels/header186.xml.rels><?xml version="1.0" encoding="UTF-8" standalone="yes"?>
<Relationships xmlns="http://schemas.openxmlformats.org/package/2006/relationships"><Relationship Id="rId1" Type="http://schemas.openxmlformats.org/officeDocument/2006/relationships/image" Target="media/image250.jpeg"/></Relationships>
</file>

<file path=word/_rels/header187.xml.rels><?xml version="1.0" encoding="UTF-8" standalone="yes"?>
<Relationships xmlns="http://schemas.openxmlformats.org/package/2006/relationships"><Relationship Id="rId1" Type="http://schemas.openxmlformats.org/officeDocument/2006/relationships/image" Target="media/image251.png"/></Relationships>
</file>

<file path=word/_rels/header188.xml.rels><?xml version="1.0" encoding="UTF-8" standalone="yes"?>
<Relationships xmlns="http://schemas.openxmlformats.org/package/2006/relationships"><Relationship Id="rId1" Type="http://schemas.openxmlformats.org/officeDocument/2006/relationships/image" Target="media/image252.jpeg"/></Relationships>
</file>

<file path=word/_rels/header189.xml.rels><?xml version="1.0" encoding="UTF-8" standalone="yes"?>
<Relationships xmlns="http://schemas.openxmlformats.org/package/2006/relationships"><Relationship Id="rId1" Type="http://schemas.openxmlformats.org/officeDocument/2006/relationships/image" Target="media/image253.jpeg"/></Relationships>
</file>

<file path=word/_rels/header190.xml.rels><?xml version="1.0" encoding="UTF-8" standalone="yes"?>
<Relationships xmlns="http://schemas.openxmlformats.org/package/2006/relationships"><Relationship Id="rId1" Type="http://schemas.openxmlformats.org/officeDocument/2006/relationships/image" Target="media/image254.jpeg"/></Relationships>
</file>

<file path=word/_rels/header191.xml.rels><?xml version="1.0" encoding="UTF-8" standalone="yes"?>
<Relationships xmlns="http://schemas.openxmlformats.org/package/2006/relationships"><Relationship Id="rId1" Type="http://schemas.openxmlformats.org/officeDocument/2006/relationships/image" Target="media/image255.png"/></Relationships>
</file>

<file path=word/_rels/header193.xml.rels><?xml version="1.0" encoding="UTF-8" standalone="yes"?>
<Relationships xmlns="http://schemas.openxmlformats.org/package/2006/relationships"><Relationship Id="rId1" Type="http://schemas.openxmlformats.org/officeDocument/2006/relationships/image" Target="media/image259.png"/></Relationships>
</file>

<file path=word/_rels/header194.xml.rels><?xml version="1.0" encoding="UTF-8" standalone="yes"?>
<Relationships xmlns="http://schemas.openxmlformats.org/package/2006/relationships"><Relationship Id="rId1" Type="http://schemas.openxmlformats.org/officeDocument/2006/relationships/image" Target="media/image260.jpeg"/></Relationships>
</file>

<file path=word/_rels/header195.xml.rels><?xml version="1.0" encoding="UTF-8" standalone="yes"?>
<Relationships xmlns="http://schemas.openxmlformats.org/package/2006/relationships"><Relationship Id="rId1" Type="http://schemas.openxmlformats.org/officeDocument/2006/relationships/image" Target="media/image261.png"/></Relationships>
</file>

<file path=word/_rels/header196.xml.rels><?xml version="1.0" encoding="UTF-8" standalone="yes"?>
<Relationships xmlns="http://schemas.openxmlformats.org/package/2006/relationships"><Relationship Id="rId1" Type="http://schemas.openxmlformats.org/officeDocument/2006/relationships/image" Target="media/image262.png"/></Relationships>
</file>

<file path=word/_rels/header197.xml.rels><?xml version="1.0" encoding="UTF-8" standalone="yes"?>
<Relationships xmlns="http://schemas.openxmlformats.org/package/2006/relationships"><Relationship Id="rId1" Type="http://schemas.openxmlformats.org/officeDocument/2006/relationships/image" Target="media/image263.png"/></Relationships>
</file>

<file path=word/_rels/header198.xml.rels><?xml version="1.0" encoding="UTF-8" standalone="yes"?>
<Relationships xmlns="http://schemas.openxmlformats.org/package/2006/relationships"><Relationship Id="rId1" Type="http://schemas.openxmlformats.org/officeDocument/2006/relationships/image" Target="media/image265.jpeg"/></Relationships>
</file>

<file path=word/_rels/header199.xml.rels><?xml version="1.0" encoding="UTF-8" standalone="yes"?>
<Relationships xmlns="http://schemas.openxmlformats.org/package/2006/relationships"><Relationship Id="rId1" Type="http://schemas.openxmlformats.org/officeDocument/2006/relationships/image" Target="media/image266.png"/></Relationships>
</file>

<file path=word/_rels/header200.xml.rels><?xml version="1.0" encoding="UTF-8" standalone="yes"?>
<Relationships xmlns="http://schemas.openxmlformats.org/package/2006/relationships"><Relationship Id="rId1" Type="http://schemas.openxmlformats.org/officeDocument/2006/relationships/image" Target="media/image268.png"/></Relationships>
</file>

<file path=word/_rels/header201.xml.rels><?xml version="1.0" encoding="UTF-8" standalone="yes"?>
<Relationships xmlns="http://schemas.openxmlformats.org/package/2006/relationships"><Relationship Id="rId1" Type="http://schemas.openxmlformats.org/officeDocument/2006/relationships/image" Target="media/image270.png"/></Relationships>
</file>

<file path=word/_rels/header202.xml.rels><?xml version="1.0" encoding="UTF-8" standalone="yes"?>
<Relationships xmlns="http://schemas.openxmlformats.org/package/2006/relationships"><Relationship Id="rId1" Type="http://schemas.openxmlformats.org/officeDocument/2006/relationships/image" Target="media/image272.jpeg"/></Relationships>
</file>

<file path=word/_rels/header203.xml.rels><?xml version="1.0" encoding="UTF-8" standalone="yes"?>
<Relationships xmlns="http://schemas.openxmlformats.org/package/2006/relationships"><Relationship Id="rId1" Type="http://schemas.openxmlformats.org/officeDocument/2006/relationships/image" Target="media/image273.png"/></Relationships>
</file>

<file path=word/_rels/header204.xml.rels><?xml version="1.0" encoding="UTF-8" standalone="yes"?>
<Relationships xmlns="http://schemas.openxmlformats.org/package/2006/relationships"><Relationship Id="rId1" Type="http://schemas.openxmlformats.org/officeDocument/2006/relationships/image" Target="media/image274.png"/></Relationships>
</file>

<file path=word/_rels/header205.xml.rels><?xml version="1.0" encoding="UTF-8" standalone="yes"?>
<Relationships xmlns="http://schemas.openxmlformats.org/package/2006/relationships"><Relationship Id="rId1" Type="http://schemas.openxmlformats.org/officeDocument/2006/relationships/image" Target="media/image275.jpeg"/></Relationships>
</file>

<file path=word/_rels/header206.xml.rels><?xml version="1.0" encoding="UTF-8" standalone="yes"?>
<Relationships xmlns="http://schemas.openxmlformats.org/package/2006/relationships"><Relationship Id="rId1" Type="http://schemas.openxmlformats.org/officeDocument/2006/relationships/image" Target="media/image276.png"/></Relationships>
</file>

<file path=word/_rels/header207.xml.rels><?xml version="1.0" encoding="UTF-8" standalone="yes"?>
<Relationships xmlns="http://schemas.openxmlformats.org/package/2006/relationships"><Relationship Id="rId1" Type="http://schemas.openxmlformats.org/officeDocument/2006/relationships/image" Target="media/image277.jpeg"/></Relationships>
</file>

<file path=word/_rels/header208.xml.rels><?xml version="1.0" encoding="UTF-8" standalone="yes"?>
<Relationships xmlns="http://schemas.openxmlformats.org/package/2006/relationships"><Relationship Id="rId1" Type="http://schemas.openxmlformats.org/officeDocument/2006/relationships/image" Target="media/image279.jpeg"/></Relationships>
</file>

<file path=word/_rels/header209.xml.rels><?xml version="1.0" encoding="UTF-8" standalone="yes"?>
<Relationships xmlns="http://schemas.openxmlformats.org/package/2006/relationships"><Relationship Id="rId1" Type="http://schemas.openxmlformats.org/officeDocument/2006/relationships/image" Target="media/image280.png"/></Relationships>
</file>

<file path=word/_rels/header210.xml.rels><?xml version="1.0" encoding="UTF-8" standalone="yes"?>
<Relationships xmlns="http://schemas.openxmlformats.org/package/2006/relationships"><Relationship Id="rId1" Type="http://schemas.openxmlformats.org/officeDocument/2006/relationships/image" Target="media/image281.jpeg"/></Relationships>
</file>

<file path=word/_rels/header211.xml.rels><?xml version="1.0" encoding="UTF-8" standalone="yes"?>
<Relationships xmlns="http://schemas.openxmlformats.org/package/2006/relationships"><Relationship Id="rId1" Type="http://schemas.openxmlformats.org/officeDocument/2006/relationships/image" Target="media/image283.jpeg"/></Relationships>
</file>

<file path=word/_rels/header212.xml.rels><?xml version="1.0" encoding="UTF-8" standalone="yes"?>
<Relationships xmlns="http://schemas.openxmlformats.org/package/2006/relationships"><Relationship Id="rId1" Type="http://schemas.openxmlformats.org/officeDocument/2006/relationships/image" Target="media/image285.jpeg"/></Relationships>
</file>

<file path=word/_rels/header213.xml.rels><?xml version="1.0" encoding="UTF-8" standalone="yes"?>
<Relationships xmlns="http://schemas.openxmlformats.org/package/2006/relationships"><Relationship Id="rId1" Type="http://schemas.openxmlformats.org/officeDocument/2006/relationships/image" Target="media/image286.png"/></Relationships>
</file>

<file path=word/_rels/header214.xml.rels><?xml version="1.0" encoding="UTF-8" standalone="yes"?>
<Relationships xmlns="http://schemas.openxmlformats.org/package/2006/relationships"><Relationship Id="rId1" Type="http://schemas.openxmlformats.org/officeDocument/2006/relationships/image" Target="media/image287.png"/></Relationships>
</file>

<file path=word/_rels/header215.xml.rels><?xml version="1.0" encoding="UTF-8" standalone="yes"?>
<Relationships xmlns="http://schemas.openxmlformats.org/package/2006/relationships"><Relationship Id="rId1" Type="http://schemas.openxmlformats.org/officeDocument/2006/relationships/image" Target="media/image288.png"/></Relationships>
</file>

<file path=word/_rels/header216.xml.rels><?xml version="1.0" encoding="UTF-8" standalone="yes"?>
<Relationships xmlns="http://schemas.openxmlformats.org/package/2006/relationships"><Relationship Id="rId1" Type="http://schemas.openxmlformats.org/officeDocument/2006/relationships/image" Target="media/image289.png"/></Relationships>
</file>

<file path=word/_rels/header217.xml.rels><?xml version="1.0" encoding="UTF-8" standalone="yes"?>
<Relationships xmlns="http://schemas.openxmlformats.org/package/2006/relationships"><Relationship Id="rId1" Type="http://schemas.openxmlformats.org/officeDocument/2006/relationships/image" Target="media/image290.png"/></Relationships>
</file>

<file path=word/_rels/header218.xml.rels><?xml version="1.0" encoding="UTF-8" standalone="yes"?>
<Relationships xmlns="http://schemas.openxmlformats.org/package/2006/relationships"><Relationship Id="rId1" Type="http://schemas.openxmlformats.org/officeDocument/2006/relationships/image" Target="media/image291.png"/></Relationships>
</file>

<file path=word/_rels/header219.xml.rels><?xml version="1.0" encoding="UTF-8" standalone="yes"?>
<Relationships xmlns="http://schemas.openxmlformats.org/package/2006/relationships"><Relationship Id="rId1" Type="http://schemas.openxmlformats.org/officeDocument/2006/relationships/image" Target="media/image293.jpeg"/></Relationships>
</file>

<file path=word/_rels/header220.xml.rels><?xml version="1.0" encoding="UTF-8" standalone="yes"?>
<Relationships xmlns="http://schemas.openxmlformats.org/package/2006/relationships"><Relationship Id="rId1" Type="http://schemas.openxmlformats.org/officeDocument/2006/relationships/image" Target="media/image296.jpeg"/></Relationships>
</file>

<file path=word/_rels/header221.xml.rels><?xml version="1.0" encoding="UTF-8" standalone="yes"?>
<Relationships xmlns="http://schemas.openxmlformats.org/package/2006/relationships"><Relationship Id="rId1" Type="http://schemas.openxmlformats.org/officeDocument/2006/relationships/image" Target="media/image298.jpeg"/></Relationships>
</file>

<file path=word/_rels/header222.xml.rels><?xml version="1.0" encoding="UTF-8" standalone="yes"?>
<Relationships xmlns="http://schemas.openxmlformats.org/package/2006/relationships"><Relationship Id="rId1" Type="http://schemas.openxmlformats.org/officeDocument/2006/relationships/image" Target="media/image299.png"/></Relationships>
</file>

<file path=word/_rels/header223.xml.rels><?xml version="1.0" encoding="UTF-8" standalone="yes"?>
<Relationships xmlns="http://schemas.openxmlformats.org/package/2006/relationships"><Relationship Id="rId1" Type="http://schemas.openxmlformats.org/officeDocument/2006/relationships/image" Target="media/image302.jpeg"/></Relationships>
</file>

<file path=word/_rels/header224.xml.rels><?xml version="1.0" encoding="UTF-8" standalone="yes"?>
<Relationships xmlns="http://schemas.openxmlformats.org/package/2006/relationships"><Relationship Id="rId1" Type="http://schemas.openxmlformats.org/officeDocument/2006/relationships/image" Target="media/image303.png"/></Relationships>
</file>

<file path=word/_rels/header225.xml.rels><?xml version="1.0" encoding="UTF-8" standalone="yes"?>
<Relationships xmlns="http://schemas.openxmlformats.org/package/2006/relationships"><Relationship Id="rId1" Type="http://schemas.openxmlformats.org/officeDocument/2006/relationships/image" Target="media/image304.png"/></Relationships>
</file>

<file path=word/_rels/header226.xml.rels><?xml version="1.0" encoding="UTF-8" standalone="yes"?>
<Relationships xmlns="http://schemas.openxmlformats.org/package/2006/relationships"><Relationship Id="rId1" Type="http://schemas.openxmlformats.org/officeDocument/2006/relationships/image" Target="media/image305.png"/></Relationships>
</file>

<file path=word/_rels/header227.xml.rels><?xml version="1.0" encoding="UTF-8" standalone="yes"?>
<Relationships xmlns="http://schemas.openxmlformats.org/package/2006/relationships"><Relationship Id="rId1" Type="http://schemas.openxmlformats.org/officeDocument/2006/relationships/image" Target="media/image306.png"/></Relationships>
</file>

<file path=word/_rels/header228.xml.rels><?xml version="1.0" encoding="UTF-8" standalone="yes"?>
<Relationships xmlns="http://schemas.openxmlformats.org/package/2006/relationships"><Relationship Id="rId1" Type="http://schemas.openxmlformats.org/officeDocument/2006/relationships/image" Target="media/image307.png"/></Relationships>
</file>

<file path=word/_rels/header229.xml.rels><?xml version="1.0" encoding="UTF-8" standalone="yes"?>
<Relationships xmlns="http://schemas.openxmlformats.org/package/2006/relationships"><Relationship Id="rId1" Type="http://schemas.openxmlformats.org/officeDocument/2006/relationships/image" Target="media/image311.png"/></Relationships>
</file>

<file path=word/_rels/header230.xml.rels><?xml version="1.0" encoding="UTF-8" standalone="yes"?>
<Relationships xmlns="http://schemas.openxmlformats.org/package/2006/relationships"><Relationship Id="rId1" Type="http://schemas.openxmlformats.org/officeDocument/2006/relationships/image" Target="media/image314.png"/></Relationships>
</file>

<file path=word/_rels/header231.xml.rels><?xml version="1.0" encoding="UTF-8" standalone="yes"?>
<Relationships xmlns="http://schemas.openxmlformats.org/package/2006/relationships"><Relationship Id="rId1" Type="http://schemas.openxmlformats.org/officeDocument/2006/relationships/image" Target="media/image315.png"/></Relationships>
</file>

<file path=word/_rels/header232.xml.rels><?xml version="1.0" encoding="UTF-8" standalone="yes"?>
<Relationships xmlns="http://schemas.openxmlformats.org/package/2006/relationships"><Relationship Id="rId1" Type="http://schemas.openxmlformats.org/officeDocument/2006/relationships/image" Target="media/image317.png"/></Relationships>
</file>

<file path=word/_rels/header233.xml.rels><?xml version="1.0" encoding="UTF-8" standalone="yes"?>
<Relationships xmlns="http://schemas.openxmlformats.org/package/2006/relationships"><Relationship Id="rId1" Type="http://schemas.openxmlformats.org/officeDocument/2006/relationships/image" Target="media/image318.png"/></Relationships>
</file>

<file path=word/_rels/header234.xml.rels><?xml version="1.0" encoding="UTF-8" standalone="yes"?>
<Relationships xmlns="http://schemas.openxmlformats.org/package/2006/relationships"><Relationship Id="rId1" Type="http://schemas.openxmlformats.org/officeDocument/2006/relationships/image" Target="media/image319.png"/></Relationships>
</file>

<file path=word/_rels/header235.xml.rels><?xml version="1.0" encoding="UTF-8" standalone="yes"?>
<Relationships xmlns="http://schemas.openxmlformats.org/package/2006/relationships"><Relationship Id="rId1" Type="http://schemas.openxmlformats.org/officeDocument/2006/relationships/image" Target="media/image320.png"/></Relationships>
</file>

<file path=word/_rels/header236.xml.rels><?xml version="1.0" encoding="UTF-8" standalone="yes"?>
<Relationships xmlns="http://schemas.openxmlformats.org/package/2006/relationships"><Relationship Id="rId1" Type="http://schemas.openxmlformats.org/officeDocument/2006/relationships/image" Target="media/image321.png"/></Relationships>
</file>

<file path=word/_rels/header237.xml.rels><?xml version="1.0" encoding="UTF-8" standalone="yes"?>
<Relationships xmlns="http://schemas.openxmlformats.org/package/2006/relationships"><Relationship Id="rId1" Type="http://schemas.openxmlformats.org/officeDocument/2006/relationships/image" Target="media/image322.jpeg"/></Relationships>
</file>

<file path=word/_rels/header238.xml.rels><?xml version="1.0" encoding="UTF-8" standalone="yes"?>
<Relationships xmlns="http://schemas.openxmlformats.org/package/2006/relationships"><Relationship Id="rId1" Type="http://schemas.openxmlformats.org/officeDocument/2006/relationships/image" Target="media/image323.png"/></Relationships>
</file>

<file path=word/_rels/header239.xml.rels><?xml version="1.0" encoding="UTF-8" standalone="yes"?>
<Relationships xmlns="http://schemas.openxmlformats.org/package/2006/relationships"><Relationship Id="rId1" Type="http://schemas.openxmlformats.org/officeDocument/2006/relationships/image" Target="media/image324.png"/></Relationships>
</file>

<file path=word/_rels/header240.xml.rels><?xml version="1.0" encoding="UTF-8" standalone="yes"?>
<Relationships xmlns="http://schemas.openxmlformats.org/package/2006/relationships"><Relationship Id="rId1" Type="http://schemas.openxmlformats.org/officeDocument/2006/relationships/image" Target="media/image325.png"/></Relationships>
</file>

<file path=word/_rels/header241.xml.rels><?xml version="1.0" encoding="UTF-8" standalone="yes"?>
<Relationships xmlns="http://schemas.openxmlformats.org/package/2006/relationships"><Relationship Id="rId1" Type="http://schemas.openxmlformats.org/officeDocument/2006/relationships/image" Target="media/image326.png"/></Relationships>
</file>

<file path=word/_rels/header242.xml.rels><?xml version="1.0" encoding="UTF-8" standalone="yes"?>
<Relationships xmlns="http://schemas.openxmlformats.org/package/2006/relationships"><Relationship Id="rId1" Type="http://schemas.openxmlformats.org/officeDocument/2006/relationships/image" Target="media/image327.png"/></Relationships>
</file>

<file path=word/_rels/header243.xml.rels><?xml version="1.0" encoding="UTF-8" standalone="yes"?>
<Relationships xmlns="http://schemas.openxmlformats.org/package/2006/relationships"><Relationship Id="rId1" Type="http://schemas.openxmlformats.org/officeDocument/2006/relationships/image" Target="media/image328.jpeg"/></Relationships>
</file>

<file path=word/_rels/header244.xml.rels><?xml version="1.0" encoding="UTF-8" standalone="yes"?>
<Relationships xmlns="http://schemas.openxmlformats.org/package/2006/relationships"><Relationship Id="rId1" Type="http://schemas.openxmlformats.org/officeDocument/2006/relationships/image" Target="media/image329.png"/></Relationships>
</file>

<file path=word/_rels/header245.xml.rels><?xml version="1.0" encoding="UTF-8" standalone="yes"?>
<Relationships xmlns="http://schemas.openxmlformats.org/package/2006/relationships"><Relationship Id="rId1" Type="http://schemas.openxmlformats.org/officeDocument/2006/relationships/image" Target="media/image330.png"/></Relationships>
</file>

<file path=word/_rels/header246.xml.rels><?xml version="1.0" encoding="UTF-8" standalone="yes"?>
<Relationships xmlns="http://schemas.openxmlformats.org/package/2006/relationships"><Relationship Id="rId1" Type="http://schemas.openxmlformats.org/officeDocument/2006/relationships/image" Target="media/image331.png"/></Relationships>
</file>

<file path=word/_rels/header247.xml.rels><?xml version="1.0" encoding="UTF-8" standalone="yes"?>
<Relationships xmlns="http://schemas.openxmlformats.org/package/2006/relationships"><Relationship Id="rId1" Type="http://schemas.openxmlformats.org/officeDocument/2006/relationships/image" Target="media/image332.jpeg"/></Relationships>
</file>

<file path=word/_rels/header248.xml.rels><?xml version="1.0" encoding="UTF-8" standalone="yes"?>
<Relationships xmlns="http://schemas.openxmlformats.org/package/2006/relationships"><Relationship Id="rId1" Type="http://schemas.openxmlformats.org/officeDocument/2006/relationships/image" Target="media/image333.png"/></Relationships>
</file>

<file path=word/_rels/header249.xml.rels><?xml version="1.0" encoding="UTF-8" standalone="yes"?>
<Relationships xmlns="http://schemas.openxmlformats.org/package/2006/relationships"><Relationship Id="rId1" Type="http://schemas.openxmlformats.org/officeDocument/2006/relationships/image" Target="media/image334.png"/></Relationships>
</file>

<file path=word/_rels/header250.xml.rels><?xml version="1.0" encoding="UTF-8" standalone="yes"?>
<Relationships xmlns="http://schemas.openxmlformats.org/package/2006/relationships"><Relationship Id="rId1" Type="http://schemas.openxmlformats.org/officeDocument/2006/relationships/image" Target="media/image335.jpeg"/></Relationships>
</file>

<file path=word/_rels/header251.xml.rels><?xml version="1.0" encoding="UTF-8" standalone="yes"?>
<Relationships xmlns="http://schemas.openxmlformats.org/package/2006/relationships"><Relationship Id="rId1" Type="http://schemas.openxmlformats.org/officeDocument/2006/relationships/image" Target="media/image336.jpeg"/></Relationships>
</file>

<file path=word/_rels/header252.xml.rels><?xml version="1.0" encoding="UTF-8" standalone="yes"?>
<Relationships xmlns="http://schemas.openxmlformats.org/package/2006/relationships"><Relationship Id="rId1" Type="http://schemas.openxmlformats.org/officeDocument/2006/relationships/image" Target="media/image337.png"/></Relationships>
</file>

<file path=word/_rels/header253.xml.rels><?xml version="1.0" encoding="UTF-8" standalone="yes"?>
<Relationships xmlns="http://schemas.openxmlformats.org/package/2006/relationships"><Relationship Id="rId1" Type="http://schemas.openxmlformats.org/officeDocument/2006/relationships/image" Target="media/image338.jpeg"/></Relationships>
</file>

<file path=word/_rels/header254.xml.rels><?xml version="1.0" encoding="UTF-8" standalone="yes"?>
<Relationships xmlns="http://schemas.openxmlformats.org/package/2006/relationships"><Relationship Id="rId1" Type="http://schemas.openxmlformats.org/officeDocument/2006/relationships/image" Target="media/image33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2025-07-20T23:05:18Z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2025-07-20T23:06:30</vt:filetime>
  </property>
  <property fmtid="{D5CDD505-2E9C-101B-9397-08002B2CF9AE}" pid="4" name="UsrData">
    <vt:lpwstr>687d057f321cfb001fbe67e4wl</vt:lpwstr>
  </property>
</Properties>
</file>