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sm14kabbo3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&lt;2024/09/05 업무 - 김동훈&gt;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09:00 ~ 10:00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데이터 관련 회의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기존 데이터 분석 과정에서 발생한 기준점 문제에 대해 토론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결과: 데이터셋 수정 및 데이터 분석 및 처리 작업 재수행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10:00 ~ 11:50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데이터 분석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데이터셋 변경 후 데이터 분석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13:00 ~ 16:00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서버 구성 확인 및 변경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서버별 구성 변경 및 현황 보고서 작성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자료: &lt;FDS 서버별 구성 현황&gt;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16:00 ~ 17:00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서버 포트 변경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보안정책에 따른 서버 포트 변경(ACL, ACG)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17:00 ~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데이터 분석 및 처리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새로 구성한 데이터셋을 활용한 데이터 분석 및 처리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