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p w:rsidR="003C390E" w:rsidRDefault="003C390E" w:rsidP="00D44404">
      <w:pPr>
        <w:wordWrap/>
        <w:adjustRightInd w:val="0"/>
        <w:jc w:val="center"/>
        <w:rPr>
          <w:rFonts w:ascii="Arial" w:hAnsi="Arial" w:cs="Arial"/>
          <w:color w:val="4D5156"/>
          <w:szCs w:val="20"/>
          <w:shd w:val="clear" w:color="auto" w:fill="FFFFFF"/>
        </w:rPr>
      </w:pPr>
    </w:p>
    <w:p w:rsidR="003C390E" w:rsidRDefault="003C390E" w:rsidP="003C390E">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Default="003C390E" w:rsidP="003C390E">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Because of the collision between the </w:t>
      </w:r>
      <w:r w:rsidR="006F530A">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Pr>
          <w:rFonts w:ascii="Arial" w:hAnsi="Arial" w:cs="Arial"/>
          <w:color w:val="4D5156"/>
          <w:szCs w:val="20"/>
          <w:shd w:val="clear" w:color="auto" w:fill="FFFFFF"/>
        </w:rPr>
        <w:t>molecular</w:t>
      </w:r>
      <w:r w:rsidR="006F530A">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8A0A8D" w:rsidRDefault="008A0A8D" w:rsidP="008A0A8D">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ED6708" w:rsidRDefault="008A0A8D" w:rsidP="008A0A8D">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w:t>
      </w:r>
      <w:r w:rsidR="00A5302B">
        <w:rPr>
          <w:rFonts w:ascii="Arial" w:eastAsia="맑은 고딕" w:hAnsi="Arial" w:cs="Arial" w:hint="eastAsia"/>
          <w:kern w:val="0"/>
          <w:szCs w:val="20"/>
        </w:rPr>
        <w:t xml:space="preserve"> alternation of</w:t>
      </w:r>
      <w:r>
        <w:rPr>
          <w:rFonts w:ascii="Arial" w:eastAsia="맑은 고딕" w:hAnsi="Arial" w:cs="Arial" w:hint="eastAsia"/>
          <w:kern w:val="0"/>
          <w:szCs w:val="20"/>
        </w:rPr>
        <w:t xml:space="preserve"> continuous spectrum and whole brightness are </w:t>
      </w:r>
      <w:r w:rsidR="00A5302B">
        <w:rPr>
          <w:rFonts w:ascii="Arial" w:eastAsia="맑은 고딕" w:hAnsi="Arial" w:cs="Arial"/>
          <w:kern w:val="0"/>
          <w:szCs w:val="20"/>
        </w:rPr>
        <w:t>occurred</w:t>
      </w:r>
      <w:r w:rsidR="00A5302B">
        <w:rPr>
          <w:rFonts w:ascii="Arial" w:eastAsia="맑은 고딕" w:hAnsi="Arial" w:cs="Arial" w:hint="eastAsia"/>
          <w:kern w:val="0"/>
          <w:szCs w:val="20"/>
        </w:rPr>
        <w:t xml:space="preserve"> with</w:t>
      </w:r>
      <w:r>
        <w:rPr>
          <w:rFonts w:ascii="Arial" w:eastAsia="맑은 고딕" w:hAnsi="Arial" w:cs="Arial" w:hint="eastAsia"/>
          <w:kern w:val="0"/>
          <w:szCs w:val="20"/>
        </w:rPr>
        <w:t xml:space="preserve"> </w:t>
      </w:r>
      <w:r w:rsidR="00A5302B">
        <w:rPr>
          <w:rFonts w:ascii="Arial" w:eastAsia="맑은 고딕" w:hAnsi="Arial" w:cs="Arial" w:hint="eastAsia"/>
          <w:kern w:val="0"/>
          <w:szCs w:val="20"/>
        </w:rPr>
        <w:t xml:space="preserve">sporadic advent of the </w:t>
      </w:r>
      <w:r w:rsidR="00A5302B">
        <w:rPr>
          <w:rFonts w:ascii="Arial" w:eastAsia="맑은 고딕" w:hAnsi="Arial" w:cs="Arial"/>
          <w:kern w:val="0"/>
          <w:szCs w:val="20"/>
        </w:rPr>
        <w:t>emission</w:t>
      </w:r>
      <w:r w:rsidR="00A5302B">
        <w:rPr>
          <w:rFonts w:ascii="Arial" w:eastAsia="맑은 고딕" w:hAnsi="Arial" w:cs="Arial" w:hint="eastAsia"/>
          <w:kern w:val="0"/>
          <w:szCs w:val="20"/>
        </w:rPr>
        <w:t xml:space="preserve"> line. </w:t>
      </w:r>
      <w:r w:rsidR="00ED6708">
        <w:rPr>
          <w:rFonts w:ascii="Arial" w:eastAsia="맑은 고딕" w:hAnsi="Arial" w:cs="Arial" w:hint="eastAsia"/>
          <w:kern w:val="0"/>
          <w:szCs w:val="20"/>
        </w:rPr>
        <w:t xml:space="preserve">Those stars are similar with the main sequence in the mass, but the radiuses are larger, so generally, they are brighter than main sequences. However, </w:t>
      </w:r>
      <w:r w:rsidR="00ED6708">
        <w:rPr>
          <w:rFonts w:ascii="Arial" w:eastAsia="맑은 고딕" w:hAnsi="Arial" w:cs="Arial" w:hint="eastAsia"/>
          <w:kern w:val="0"/>
          <w:szCs w:val="20"/>
        </w:rPr>
        <w:lastRenderedPageBreak/>
        <w:t xml:space="preserve">the T </w:t>
      </w:r>
      <w:proofErr w:type="spellStart"/>
      <w:r w:rsidR="00ED6708">
        <w:rPr>
          <w:rFonts w:ascii="Arial" w:eastAsia="맑은 고딕" w:hAnsi="Arial" w:cs="Arial" w:hint="eastAsia"/>
          <w:kern w:val="0"/>
          <w:szCs w:val="20"/>
        </w:rPr>
        <w:t>tauri</w:t>
      </w:r>
      <w:proofErr w:type="spellEnd"/>
      <w:r w:rsidR="00ED6708">
        <w:rPr>
          <w:rFonts w:ascii="Arial" w:eastAsia="맑은 고딕" w:hAnsi="Arial" w:cs="Arial" w:hint="eastAsia"/>
          <w:kern w:val="0"/>
          <w:szCs w:val="20"/>
        </w:rPr>
        <w:t xml:space="preserve"> stars</w:t>
      </w:r>
      <w:r w:rsidR="00ED6708">
        <w:rPr>
          <w:rFonts w:ascii="Arial" w:eastAsia="맑은 고딕" w:hAnsi="Arial" w:cs="Arial"/>
          <w:kern w:val="0"/>
          <w:szCs w:val="20"/>
        </w:rPr>
        <w:t>’</w:t>
      </w:r>
      <w:r w:rsidR="00ED6708">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sidR="00ED6708">
        <w:rPr>
          <w:rFonts w:ascii="Arial" w:eastAsia="맑은 고딕" w:hAnsi="Arial" w:cs="Arial" w:hint="eastAsia"/>
          <w:kern w:val="0"/>
          <w:szCs w:val="20"/>
        </w:rPr>
        <w:t>tauri</w:t>
      </w:r>
      <w:proofErr w:type="spellEnd"/>
      <w:r w:rsidR="00ED6708">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sidR="00ED6708">
        <w:rPr>
          <w:rFonts w:ascii="Arial" w:eastAsia="맑은 고딕" w:hAnsi="Arial" w:cs="Arial"/>
          <w:kern w:val="0"/>
          <w:szCs w:val="20"/>
        </w:rPr>
        <w:t>’</w:t>
      </w:r>
      <w:r w:rsidR="00ED6708">
        <w:rPr>
          <w:rFonts w:ascii="Arial" w:eastAsia="맑은 고딕" w:hAnsi="Arial" w:cs="Arial" w:hint="eastAsia"/>
          <w:kern w:val="0"/>
          <w:szCs w:val="20"/>
        </w:rPr>
        <w:t>s one.</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This phenomenon is only 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9E590F"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9E590F" w:rsidP="006D3F43">
      <w:pPr>
        <w:wordWrap/>
        <w:adjustRightInd w:val="0"/>
        <w:ind w:left="105"/>
        <w:jc w:val="center"/>
        <w:rPr>
          <w:rFonts w:hint="eastAsia"/>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rFonts w:hint="eastAsia"/>
          <w:szCs w:val="20"/>
        </w:rPr>
      </w:pPr>
    </w:p>
    <w:p w:rsidR="00892E54" w:rsidRDefault="00892E54" w:rsidP="00892E54">
      <w:pPr>
        <w:wordWrap/>
        <w:adjustRightInd w:val="0"/>
        <w:ind w:left="105"/>
        <w:jc w:val="left"/>
        <w:rPr>
          <w:rFonts w:hint="eastAsia"/>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rFonts w:hint="eastAsia"/>
          <w:szCs w:val="20"/>
        </w:rPr>
      </w:pPr>
    </w:p>
    <w:p w:rsidR="00892E54" w:rsidRPr="00892E54" w:rsidRDefault="00892E54" w:rsidP="00892E54">
      <w:pPr>
        <w:wordWrap/>
        <w:adjustRightInd w:val="0"/>
        <w:ind w:left="105"/>
        <w:jc w:val="center"/>
        <w:rPr>
          <w:rFonts w:ascii="Arial" w:hAnsi="Arial" w:cs="Arial" w:hint="eastAsia"/>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hint="eastAsia"/>
          <w:color w:val="202122"/>
          <w:sz w:val="21"/>
          <w:szCs w:val="21"/>
          <w:shd w:val="clear" w:color="auto" w:fill="FFFFFF"/>
        </w:rPr>
      </w:pPr>
    </w:p>
    <w:p w:rsidR="00892E54" w:rsidRDefault="00892E54" w:rsidP="00892E54">
      <w:pPr>
        <w:wordWrap/>
        <w:adjustRightInd w:val="0"/>
        <w:ind w:left="105"/>
        <w:jc w:val="center"/>
        <w:rPr>
          <w:rFonts w:ascii="Arial" w:hAnsi="Arial" w:cs="Arial" w:hint="eastAsia"/>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hint="eastAsia"/>
          <w:color w:val="4D5156"/>
          <w:szCs w:val="20"/>
          <w:shd w:val="clear" w:color="auto" w:fill="FFFFFF"/>
        </w:rPr>
      </w:pPr>
    </w:p>
    <w:p w:rsidR="00892E54" w:rsidRDefault="00892E54" w:rsidP="00892E54">
      <w:pPr>
        <w:wordWrap/>
        <w:adjustRightInd w:val="0"/>
        <w:ind w:left="105"/>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hint="eastAsia"/>
          <w:color w:val="4D5156"/>
          <w:szCs w:val="20"/>
          <w:shd w:val="clear" w:color="auto" w:fill="FFFFFF"/>
        </w:rPr>
      </w:pPr>
    </w:p>
    <w:p w:rsidR="00892E54" w:rsidRDefault="00892E54" w:rsidP="00892E54">
      <w:pPr>
        <w:wordWrap/>
        <w:adjustRightInd w:val="0"/>
        <w:ind w:left="105"/>
        <w:jc w:val="center"/>
        <w:rPr>
          <w:rFonts w:ascii="Arial" w:hAnsi="Arial" w:cs="Arial" w:hint="eastAsia"/>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hint="eastAsia"/>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hint="eastAsia"/>
          <w:color w:val="000000"/>
          <w:szCs w:val="20"/>
        </w:rPr>
      </w:pPr>
      <w:r w:rsidRPr="00904BBB">
        <w:rPr>
          <w:rFonts w:ascii="Arial" w:hAnsi="Arial" w:cs="Arial" w:hint="eastAsia"/>
          <w:color w:val="202122"/>
          <w:szCs w:val="20"/>
          <w:shd w:val="clear" w:color="auto" w:fill="FFFFFF"/>
        </w:rPr>
        <w:lastRenderedPageBreak/>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hint="eastAsia"/>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hint="eastAsia"/>
          <w:color w:val="202122"/>
          <w:szCs w:val="20"/>
          <w:shd w:val="clear" w:color="auto" w:fill="FFFFFF"/>
        </w:rPr>
      </w:pPr>
    </w:p>
    <w:p w:rsidR="008E46FA" w:rsidRDefault="008E46FA" w:rsidP="008E46FA">
      <w:pPr>
        <w:wordWrap/>
        <w:adjustRightInd w:val="0"/>
        <w:ind w:left="105"/>
        <w:jc w:val="center"/>
        <w:rPr>
          <w:rFonts w:ascii="Arial" w:hAnsi="Arial" w:cs="Arial" w:hint="eastAsia"/>
          <w:color w:val="202122"/>
          <w:sz w:val="21"/>
          <w:szCs w:val="21"/>
          <w:shd w:val="clear" w:color="auto" w:fill="FFFFFF"/>
        </w:rPr>
      </w:pPr>
      <w:r>
        <w:rPr>
          <w:rFonts w:ascii="Arial" w:hAnsi="Arial" w:cs="Arial"/>
          <w:color w:val="202122"/>
          <w:shd w:val="clear" w:color="auto" w:fill="FFFFFF"/>
          <w:vertAlign w:val="superscript"/>
        </w:rPr>
        <w:t>3</w:t>
      </w:r>
      <w:r>
        <w:rPr>
          <w:rFonts w:ascii="Arial" w:hAnsi="Arial" w:cs="Arial"/>
          <w:color w:val="202122"/>
          <w:sz w:val="21"/>
          <w:szCs w:val="21"/>
          <w:shd w:val="clear" w:color="auto" w:fill="FFFFFF"/>
        </w:rPr>
        <w:t>He +</w:t>
      </w:r>
      <w:r>
        <w:rPr>
          <w:rFonts w:ascii="Arial" w:hAnsi="Arial" w:cs="Arial"/>
          <w:color w:val="202122"/>
          <w:shd w:val="clear" w:color="auto" w:fill="FFFFFF"/>
          <w:vertAlign w:val="superscript"/>
        </w:rPr>
        <w:t>3</w:t>
      </w:r>
      <w:r>
        <w:rPr>
          <w:rFonts w:ascii="Arial" w:hAnsi="Arial" w:cs="Arial"/>
          <w:color w:val="202122"/>
          <w:sz w:val="21"/>
          <w:szCs w:val="21"/>
          <w:shd w:val="clear" w:color="auto" w:fill="FFFFFF"/>
        </w:rPr>
        <w:t>He → </w:t>
      </w:r>
      <w:r>
        <w:rPr>
          <w:rFonts w:ascii="Arial" w:hAnsi="Arial" w:cs="Arial"/>
          <w:color w:val="202122"/>
          <w:shd w:val="clear" w:color="auto" w:fill="FFFFFF"/>
          <w:vertAlign w:val="superscript"/>
        </w:rPr>
        <w:t>4</w:t>
      </w:r>
      <w:r>
        <w:rPr>
          <w:rFonts w:ascii="Arial" w:hAnsi="Arial" w:cs="Arial"/>
          <w:color w:val="202122"/>
          <w:sz w:val="21"/>
          <w:szCs w:val="21"/>
          <w:shd w:val="clear" w:color="auto" w:fill="FFFFFF"/>
        </w:rPr>
        <w:t>He + </w:t>
      </w:r>
      <w:r>
        <w:rPr>
          <w:rFonts w:ascii="Arial" w:hAnsi="Arial" w:cs="Arial"/>
          <w:color w:val="202122"/>
          <w:shd w:val="clear" w:color="auto" w:fill="FFFFFF"/>
          <w:vertAlign w:val="superscript"/>
        </w:rPr>
        <w:t>1</w:t>
      </w:r>
      <w:r>
        <w:rPr>
          <w:rFonts w:ascii="Arial" w:hAnsi="Arial" w:cs="Arial"/>
          <w:color w:val="202122"/>
          <w:sz w:val="21"/>
          <w:szCs w:val="21"/>
          <w:shd w:val="clear" w:color="auto" w:fill="FFFFFF"/>
        </w:rPr>
        <w:t>H + </w:t>
      </w:r>
      <w:r>
        <w:rPr>
          <w:rFonts w:ascii="Arial" w:hAnsi="Arial" w:cs="Arial"/>
          <w:color w:val="202122"/>
          <w:shd w:val="clear" w:color="auto" w:fill="FFFFFF"/>
          <w:vertAlign w:val="superscript"/>
        </w:rPr>
        <w:t>1</w:t>
      </w:r>
      <w:r>
        <w:rPr>
          <w:rFonts w:ascii="Arial" w:hAnsi="Arial" w:cs="Arial"/>
          <w:color w:val="202122"/>
          <w:sz w:val="21"/>
          <w:szCs w:val="21"/>
          <w:shd w:val="clear" w:color="auto" w:fill="FFFFFF"/>
        </w:rPr>
        <w:t>H + 12.86 MeV</w:t>
      </w:r>
    </w:p>
    <w:p w:rsidR="008E46FA" w:rsidRDefault="008E46FA" w:rsidP="008E46FA">
      <w:pPr>
        <w:wordWrap/>
        <w:adjustRightInd w:val="0"/>
        <w:ind w:left="105"/>
        <w:jc w:val="center"/>
        <w:rPr>
          <w:rFonts w:ascii="Arial" w:hAnsi="Arial" w:cs="Arial" w:hint="eastAsia"/>
          <w:color w:val="000000"/>
          <w:sz w:val="29"/>
          <w:szCs w:val="29"/>
        </w:rPr>
      </w:pPr>
    </w:p>
    <w:p w:rsidR="008E46FA" w:rsidRPr="008E46FA" w:rsidRDefault="008E46FA" w:rsidP="008E46FA">
      <w:pPr>
        <w:wordWrap/>
        <w:adjustRightInd w:val="0"/>
        <w:ind w:left="105"/>
        <w:rPr>
          <w:rFonts w:ascii="Arial" w:hAnsi="Arial" w:cs="Arial"/>
          <w:color w:val="000000"/>
          <w:szCs w:val="20"/>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bookmarkStart w:id="0" w:name="_GoBack"/>
      <w:bookmarkEnd w:id="0"/>
    </w:p>
    <w:sectPr w:rsidR="008E46FA" w:rsidRPr="008E46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1D211C"/>
    <w:rsid w:val="00211BDD"/>
    <w:rsid w:val="0024478F"/>
    <w:rsid w:val="00304EA8"/>
    <w:rsid w:val="003148F1"/>
    <w:rsid w:val="003916A9"/>
    <w:rsid w:val="00397B67"/>
    <w:rsid w:val="003A2DA2"/>
    <w:rsid w:val="003C390E"/>
    <w:rsid w:val="004F3671"/>
    <w:rsid w:val="00582BEE"/>
    <w:rsid w:val="00587639"/>
    <w:rsid w:val="0059775F"/>
    <w:rsid w:val="00621C86"/>
    <w:rsid w:val="00650854"/>
    <w:rsid w:val="00675A1D"/>
    <w:rsid w:val="006D3F43"/>
    <w:rsid w:val="006D62DA"/>
    <w:rsid w:val="006F122F"/>
    <w:rsid w:val="006F530A"/>
    <w:rsid w:val="00767A3F"/>
    <w:rsid w:val="007F6F98"/>
    <w:rsid w:val="00892E54"/>
    <w:rsid w:val="00895CA2"/>
    <w:rsid w:val="008A0A8D"/>
    <w:rsid w:val="008E46FA"/>
    <w:rsid w:val="00904BBB"/>
    <w:rsid w:val="00965039"/>
    <w:rsid w:val="009902BE"/>
    <w:rsid w:val="009E590F"/>
    <w:rsid w:val="00A5302B"/>
    <w:rsid w:val="00A601C0"/>
    <w:rsid w:val="00AB2C78"/>
    <w:rsid w:val="00B20B64"/>
    <w:rsid w:val="00B80472"/>
    <w:rsid w:val="00CD26DE"/>
    <w:rsid w:val="00CE5918"/>
    <w:rsid w:val="00D44404"/>
    <w:rsid w:val="00D76E58"/>
    <w:rsid w:val="00DC5FF4"/>
    <w:rsid w:val="00DF1766"/>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o.wikipedia.org/wiki/%EA%B0%90%EB%A7%88%EC%84%A0" TargetMode="Externa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6</Pages>
  <Words>1344</Words>
  <Characters>7665</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19</cp:revision>
  <dcterms:created xsi:type="dcterms:W3CDTF">2021-05-28T12:35:00Z</dcterms:created>
  <dcterms:modified xsi:type="dcterms:W3CDTF">2021-06-14T12:51:00Z</dcterms:modified>
</cp:coreProperties>
</file>