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67676"/>
          <w:sz w:val="16"/>
          <w:szCs w:val="16"/>
        </w:rPr>
        <w:t xml:space="preserve">FIAP · GRADUAÇÃO EM CIÊNCIA DA COMPUTAÇÃO · EDGE COMPUTING</w:t>
      </w:r>
    </w:p>
    <w:p>
      <w:pPr>
        <w:spacing w:after="60"/>
      </w:pPr>
      <w:r>
        <w:rPr>
          <w:b/>
          <w:bCs/>
          <w:color w:val="ED145B"/>
          <w:sz w:val="40"/>
          <w:szCs w:val="40"/>
        </w:rPr>
        <w:t xml:space="preserve">Checkpoint — Nó de Borda Inteligente</w:t>
      </w:r>
    </w:p>
    <w:p>
      <w:pPr>
        <w:pBdr>
          <w:bottom w:val="single" w:color="ED145B" w:sz="12"/>
        </w:pBdr>
        <w:spacing w:after="160"/>
      </w:pPr>
      <w:r>
        <w:rPr>
          <w:b/>
          <w:bCs/>
          <w:color w:val="1A1A1A"/>
          <w:sz w:val="21"/>
          <w:szCs w:val="21"/>
        </w:rPr>
        <w:t xml:space="preserve">Checkpoint 1 · Aula 6 · Atividade avaliativa em dupla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9"/>
        <w:gridCol w:w="5817"/>
      </w:tblGrid>
      <w:tr>
        <w:trPr>
          <w:tblHeader/>
        </w:trPr>
        <w:tc>
          <w:tcPr>
            <w:tcW w:type="dxa" w:w="3209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Identificação</w:t>
            </w:r>
          </w:p>
        </w:tc>
        <w:tc>
          <w:tcPr>
            <w:tcW w:type="dxa" w:w="5817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Preencher</w:t>
            </w:r>
          </w:p>
        </w:tc>
      </w:tr>
      <w:tr>
        <w:trPr>
          <w:cantSplit/>
        </w:trPr>
        <w:tc>
          <w:tcPr>
            <w:tcW w:type="dxa" w:w="32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Aluno 1</w:t>
            </w:r>
          </w:p>
        </w:tc>
        <w:tc>
          <w:tcPr>
            <w:tcW w:type="dxa" w:w="58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RM:</w:t>
            </w:r>
          </w:p>
        </w:tc>
      </w:tr>
      <w:tr>
        <w:trPr>
          <w:cantSplit/>
        </w:trPr>
        <w:tc>
          <w:tcPr>
            <w:tcW w:type="dxa" w:w="3209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Aluno 2</w:t>
            </w:r>
          </w:p>
        </w:tc>
        <w:tc>
          <w:tcPr>
            <w:tcW w:type="dxa" w:w="5817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RM:</w:t>
            </w:r>
          </w:p>
        </w:tc>
      </w:tr>
      <w:tr>
        <w:trPr>
          <w:cantSplit/>
        </w:trPr>
        <w:tc>
          <w:tcPr>
            <w:tcW w:type="dxa" w:w="32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Turma</w:t>
            </w:r>
          </w:p>
        </w:tc>
        <w:tc>
          <w:tcPr>
            <w:tcW w:type="dxa" w:w="58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Data:</w:t>
            </w:r>
          </w:p>
        </w:tc>
      </w:tr>
      <w:tr>
        <w:trPr>
          <w:cantSplit/>
        </w:trPr>
        <w:tc>
          <w:tcPr>
            <w:tcW w:type="dxa" w:w="3209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Link do projeto (repositório)</w:t>
            </w:r>
          </w:p>
        </w:tc>
        <w:tc>
          <w:tcPr>
            <w:tcW w:type="dxa" w:w="5817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https://github.com/lincoln743/cp01_edgecomputing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Solução entregue: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nó de borda para a câmara-piloto da FrioLog em ESP32 (VS Code + PlatformIO + Wokwi), com 2 sensores, 3 atuadores e lógica de decisão local em 5 estados — sem nenhuma dependência de rede.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426"/>
        <w:gridCol w:w="1600"/>
      </w:tblGrid>
      <w:tr>
        <w:tc>
          <w:tcPr>
            <w:tcW w:type="dxa" w:w="7426"/>
            <w:shd w:fill="ED145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Etapa 1 · Ambiente e montagem</w:t>
            </w:r>
          </w:p>
        </w:tc>
        <w:tc>
          <w:tcPr>
            <w:tcW w:type="dxa" w:w="1600"/>
            <w:shd w:fill="ED145B" w:val="clear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20 pontos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Print de tela — circuito montado e platformio.ini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AFAFA" w:val="clear"/>
            <w:tcMar>
              <w:top w:type="dxa" w:w="200"/>
              <w:left w:type="dxa" w:w="160"/>
              <w:bottom w:type="dxa" w:w="4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67676"/>
                <w:sz w:val="19"/>
                <w:szCs w:val="19"/>
              </w:rPr>
              <w:t xml:space="preserve">[ COLE AQUI O PRINT DA TELA ]</w:t>
            </w:r>
          </w:p>
          <w:p>
            <w:r>
              <w:rPr>
                <w:i/>
                <w:iCs/>
                <w:color w:val="767676"/>
                <w:sz w:val="17"/>
                <w:szCs w:val="17"/>
              </w:rPr>
              <w:t xml:space="preserve">Deixe o VS Code dividido: platformio.ini de um lado, a simulação do Wokwi do outro, com o circuito completo visível (ESP32 + DHT22 + LDR + relé + buzzer + LED RGB).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Perguntas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(a) Quais 2 sensores e 2 atuadores vocês escolheram?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(b) Como cada escolha se justifica diante do problema da FrioLog?</w:t>
      </w:r>
    </w:p>
    <w:p>
      <w:pPr>
        <w:spacing w:after="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ED145B"/>
          <w:sz w:val="20"/>
          <w:szCs w:val="20"/>
        </w:rPr>
        <w:t xml:space="preserve">Resposta: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(a) Sensores (2) e atuadores (3 — o mínimo pedido era 2):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01"/>
        <w:gridCol w:w="1705"/>
        <w:gridCol w:w="2006"/>
        <w:gridCol w:w="1103"/>
        <w:gridCol w:w="3711"/>
      </w:tblGrid>
      <w:tr>
        <w:trPr>
          <w:tblHeader/>
        </w:trPr>
        <w:tc>
          <w:tcPr>
            <w:tcW w:type="dxa" w:w="501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705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2006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103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Pino</w:t>
            </w:r>
          </w:p>
        </w:tc>
        <w:tc>
          <w:tcPr>
            <w:tcW w:type="dxa" w:w="3711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Papel na câmara</w:t>
            </w:r>
          </w:p>
        </w:tc>
      </w:tr>
      <w:tr>
        <w:trPr>
          <w:cantSplit/>
        </w:trPr>
        <w:tc>
          <w:tcPr>
            <w:tcW w:type="dxa" w:w="5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S1</w:t>
            </w:r>
          </w:p>
        </w:tc>
        <w:tc>
          <w:tcPr>
            <w:tcW w:type="dxa" w:w="17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DHT22</w:t>
            </w:r>
          </w:p>
        </w:tc>
        <w:tc>
          <w:tcPr>
            <w:tcW w:type="dxa" w:w="20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Digital (1-wire proprietário)</w:t>
            </w:r>
          </w:p>
        </w:tc>
        <w:tc>
          <w:tcPr>
            <w:tcW w:type="dxa" w:w="11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GPIO 15</w:t>
            </w:r>
          </w:p>
        </w:tc>
        <w:tc>
          <w:tcPr>
            <w:tcW w:type="dxa" w:w="3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Temperatura (°C) e umidade relativa (%)</w:t>
            </w:r>
          </w:p>
        </w:tc>
      </w:tr>
      <w:tr>
        <w:trPr>
          <w:cantSplit/>
        </w:trPr>
        <w:tc>
          <w:tcPr>
            <w:tcW w:type="dxa" w:w="501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S2</w:t>
            </w:r>
          </w:p>
        </w:tc>
        <w:tc>
          <w:tcPr>
            <w:tcW w:type="dxa" w:w="1705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LDR / fotorresistor</w:t>
            </w:r>
          </w:p>
        </w:tc>
        <w:tc>
          <w:tcPr>
            <w:tcW w:type="dxa" w:w="2006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Analógico (ADC 12 bits)</w:t>
            </w:r>
          </w:p>
        </w:tc>
        <w:tc>
          <w:tcPr>
            <w:tcW w:type="dxa" w:w="1103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GPIO 34</w:t>
            </w:r>
          </w:p>
        </w:tc>
        <w:tc>
          <w:tcPr>
            <w:tcW w:type="dxa" w:w="3711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Luminosidade interna → detecção de porta aberta</w:t>
            </w:r>
          </w:p>
        </w:tc>
      </w:tr>
      <w:tr>
        <w:trPr>
          <w:cantSplit/>
        </w:trPr>
        <w:tc>
          <w:tcPr>
            <w:tcW w:type="dxa" w:w="5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A1</w:t>
            </w:r>
          </w:p>
        </w:tc>
        <w:tc>
          <w:tcPr>
            <w:tcW w:type="dxa" w:w="17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Módulo relé</w:t>
            </w:r>
          </w:p>
        </w:tc>
        <w:tc>
          <w:tcPr>
            <w:tcW w:type="dxa" w:w="20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Saída digital</w:t>
            </w:r>
          </w:p>
        </w:tc>
        <w:tc>
          <w:tcPr>
            <w:tcW w:type="dxa" w:w="11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GPIO 26</w:t>
            </w:r>
          </w:p>
        </w:tc>
        <w:tc>
          <w:tcPr>
            <w:tcW w:type="dxa" w:w="3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Liga/desliga o compressor</w:t>
            </w:r>
          </w:p>
        </w:tc>
      </w:tr>
      <w:tr>
        <w:trPr>
          <w:cantSplit/>
        </w:trPr>
        <w:tc>
          <w:tcPr>
            <w:tcW w:type="dxa" w:w="501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A2</w:t>
            </w:r>
          </w:p>
        </w:tc>
        <w:tc>
          <w:tcPr>
            <w:tcW w:type="dxa" w:w="1705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Buzzer</w:t>
            </w:r>
          </w:p>
        </w:tc>
        <w:tc>
          <w:tcPr>
            <w:tcW w:type="dxa" w:w="2006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Saída digital (tone)</w:t>
            </w:r>
          </w:p>
        </w:tc>
        <w:tc>
          <w:tcPr>
            <w:tcW w:type="dxa" w:w="1103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GPIO 25</w:t>
            </w:r>
          </w:p>
        </w:tc>
        <w:tc>
          <w:tcPr>
            <w:tcW w:type="dxa" w:w="3711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Alarme sonoro local</w:t>
            </w:r>
          </w:p>
        </w:tc>
      </w:tr>
      <w:tr>
        <w:trPr>
          <w:cantSplit/>
        </w:trPr>
        <w:tc>
          <w:tcPr>
            <w:tcW w:type="dxa" w:w="5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A3</w:t>
            </w:r>
          </w:p>
        </w:tc>
        <w:tc>
          <w:tcPr>
            <w:tcW w:type="dxa" w:w="17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LED RGB</w:t>
            </w:r>
          </w:p>
        </w:tc>
        <w:tc>
          <w:tcPr>
            <w:tcW w:type="dxa" w:w="20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3 saídas digitais</w:t>
            </w:r>
          </w:p>
        </w:tc>
        <w:tc>
          <w:tcPr>
            <w:tcW w:type="dxa" w:w="11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GPIO 27/14/13</w:t>
            </w:r>
          </w:p>
        </w:tc>
        <w:tc>
          <w:tcPr>
            <w:tcW w:type="dxa" w:w="3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Semáforo visual do estado do nó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(b) Justificativa diante do problema da FrioLog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cenário diz que as perdas vieram de oscilações de temperatura e umidade percebidas tarde demais. Cada componente ataca uma parte desse problema: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DHT22: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mede exatamente as duas grandezas citadas no cenário, em um único componente digital calibrado (±0,5 °C). Medir umidade não é detalhe: a câmara guarda medicamentos, e umidade alta junto com temperatura em elevação indica risco de condensação sobre a carga — dano que a temperatura sozinha não revela.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LDR: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causa mais comum de oscilação térmica em câmara fria é porta aberta ou mal fechada. O LDR é barato, tem resposta imediata e fornece o contexto que explica por que a temperatura subiu. É ele que permite ao nó agir antes de a temperatura sair da faixa.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Relé: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resposta útil da câmara é ligar refrigeração/ventilação; o relé é a interface padrão entre um sinal de 3,3 V do ESP32 e uma carga de potência real.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Buzzer: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prejuízo veio da percepção tardia. Um alarme sonoro dentro da câmara avisa quem está no local no mesmo instante, sem depender de rede, e-mail ou celular.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LED RGB: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dá diagnóstico visual instantâneo na porta da câmara — verde (normal), azul (resfriando), amarelo (porta aberta), vermelho (crítico) e magenta (falha de sensor), sem precisar abrir o Serial Monitor.</w:t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426"/>
        <w:gridCol w:w="1600"/>
      </w:tblGrid>
      <w:tr>
        <w:tc>
          <w:tcPr>
            <w:tcW w:type="dxa" w:w="7426"/>
            <w:shd w:fill="ED145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Etapa 2 · Leitura dos sensores</w:t>
            </w:r>
          </w:p>
        </w:tc>
        <w:tc>
          <w:tcPr>
            <w:tcW w:type="dxa" w:w="1600"/>
            <w:shd w:fill="ED145B" w:val="clear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20 pontos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Print de tela — Serial Monitor com as leituras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AFAFA" w:val="clear"/>
            <w:tcMar>
              <w:top w:type="dxa" w:w="200"/>
              <w:left w:type="dxa" w:w="160"/>
              <w:bottom w:type="dxa" w:w="4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67676"/>
                <w:sz w:val="19"/>
                <w:szCs w:val="19"/>
              </w:rPr>
              <w:t xml:space="preserve">[ COLE AQUI O PRINT DA TELA ]</w:t>
            </w:r>
          </w:p>
          <w:p>
            <w:r>
              <w:rPr>
                <w:i/>
                <w:iCs/>
                <w:color w:val="767676"/>
                <w:sz w:val="17"/>
                <w:szCs w:val="17"/>
              </w:rPr>
              <w:t xml:space="preserve">Deixe a simulação rodar ~10 s e capture várias linhas seguidas de leitura.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Formato de cada linha impressa pelo firmware: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[     2s] T=  5.0 C | UR= 60.0 % | LDR=3800 (porta fechada) | ESTADO=NORMAL       | RELE=OFF BUZZER=OFF</w:t>
      </w:r>
    </w:p>
    <w:p>
      <w:pPr>
        <w:spacing w:after="14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Pergunta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Cada sensor é analógico ou digital? Como isso muda a forma de ler no código?</w:t>
      </w:r>
    </w:p>
    <w:p>
      <w:pPr>
        <w:spacing w:after="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ED145B"/>
          <w:sz w:val="20"/>
          <w:szCs w:val="20"/>
        </w:rPr>
        <w:t xml:space="preserve">Resposta: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05"/>
        <w:gridCol w:w="3510"/>
        <w:gridCol w:w="3610"/>
      </w:tblGrid>
      <w:tr>
        <w:trPr>
          <w:tblHeader/>
        </w:trPr>
        <w:tc>
          <w:tcPr>
            <w:tcW w:type="dxa" w:w="1905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510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DHT22</w:t>
            </w:r>
          </w:p>
        </w:tc>
        <w:tc>
          <w:tcPr>
            <w:tcW w:type="dxa" w:w="3610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LDR</w:t>
            </w:r>
          </w:p>
        </w:tc>
      </w:tr>
      <w:tr>
        <w:trPr>
          <w:cantSplit/>
        </w:trPr>
        <w:tc>
          <w:tcPr>
            <w:tcW w:type="dxa" w:w="19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Tipo</w:t>
            </w:r>
          </w:p>
        </w:tc>
        <w:tc>
          <w:tcPr>
            <w:tcW w:type="dxa" w:w="35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Digital</w:t>
            </w:r>
          </w:p>
        </w:tc>
        <w:tc>
          <w:tcPr>
            <w:tcW w:type="dxa" w:w="36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Analógico</w:t>
            </w:r>
          </w:p>
        </w:tc>
      </w:tr>
      <w:tr>
        <w:trPr>
          <w:cantSplit/>
        </w:trPr>
        <w:tc>
          <w:tcPr>
            <w:tcW w:type="dxa" w:w="1905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Como entrega o dado</w:t>
            </w:r>
          </w:p>
        </w:tc>
        <w:tc>
          <w:tcPr>
            <w:tcW w:type="dxa" w:w="3510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Trem de pulsos em um único fio (protocolo proprietário, tipo 1-wire)</w:t>
            </w:r>
          </w:p>
        </w:tc>
        <w:tc>
          <w:tcPr>
            <w:tcW w:type="dxa" w:w="3610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Tensão contínua em um divisor resistivo</w:t>
            </w:r>
          </w:p>
        </w:tc>
      </w:tr>
      <w:tr>
        <w:trPr>
          <w:cantSplit/>
        </w:trPr>
        <w:tc>
          <w:tcPr>
            <w:tcW w:type="dxa" w:w="19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Como se lê no código</w:t>
            </w:r>
          </w:p>
        </w:tc>
        <w:tc>
          <w:tcPr>
            <w:tcW w:type="dxa" w:w="35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A biblioteca DHT.h decodifica os bits:</w:t>
            </w:r>
          </w:p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dht.readTemperature() / dht.readHumidity()</w:t>
            </w:r>
          </w:p>
        </w:tc>
        <w:tc>
          <w:tcPr>
            <w:tcW w:type="dxa" w:w="36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analogRead(34) no conversor A/D de 12 bits do ESP32</w:t>
            </w:r>
          </w:p>
        </w:tc>
      </w:tr>
      <w:tr>
        <w:trPr>
          <w:cantSplit/>
        </w:trPr>
        <w:tc>
          <w:tcPr>
            <w:tcW w:type="dxa" w:w="1905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O que retorna</w:t>
            </w:r>
          </w:p>
        </w:tc>
        <w:tc>
          <w:tcPr>
            <w:tcW w:type="dxa" w:w="3510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O valor já na unidade de engenharia (°C e %)</w:t>
            </w:r>
          </w:p>
        </w:tc>
        <w:tc>
          <w:tcPr>
            <w:tcW w:type="dxa" w:w="3610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Um número cru de 0 a 4095, sem unidade</w:t>
            </w:r>
          </w:p>
        </w:tc>
      </w:tr>
      <w:tr>
        <w:trPr>
          <w:cantSplit/>
        </w:trPr>
        <w:tc>
          <w:tcPr>
            <w:tcW w:type="dxa" w:w="19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Cuidados</w:t>
            </w:r>
          </w:p>
        </w:tc>
        <w:tc>
          <w:tcPr>
            <w:tcW w:type="dxa" w:w="35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Máximo de 1 leitura a cada 2 s; devolve NaN quando falha — o código precisa checar com isnan()</w:t>
            </w:r>
          </w:p>
        </w:tc>
        <w:tc>
          <w:tcPr>
            <w:tcW w:type="dxa" w:w="36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Precisa de calibração/limiar para virar informação ("aberta"/"fechada") e de histerese, porque a leitura oscila com ruído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Na prática isso muda três coisas no código: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Temporização: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loop() amostra a cada 2000 ms (INTERVALO_AMOSTRA_MS) por causa do limite do DHT22 — o LDR aceitaria leitura muito mais rápida.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Validação: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só o sensor digital tem "leitura inválida" explícita (NaN), e é isso que alimenta o estado FALHA_SENSOR.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Interpretação: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DHT22 já entrega grandeza física; o LDR exige que o código transforme contagens de ADC em significado, com dois limiares (1500 e 2500) mais um tempo mínimo de 3 s.</w:t>
      </w:r>
    </w:p>
    <w:p>
      <w:pPr>
        <w:spacing w:after="8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ED145B"/>
          <w:sz w:val="20"/>
          <w:szCs w:val="20"/>
        </w:rPr>
        <w:t xml:space="preserve">Observação da montagem: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 módulo LDR do Wokwi a tensão de AO diminui quando a luz aumenta. Portanto escuro (porta fechada) ≈ 3400–4000 contagens e claro (porta aberta) ≈ 700–1300 contagens.</w:t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426"/>
        <w:gridCol w:w="1600"/>
      </w:tblGrid>
      <w:tr>
        <w:tc>
          <w:tcPr>
            <w:tcW w:type="dxa" w:w="7426"/>
            <w:shd w:fill="ED145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Etapa 3 · Tomada de decisão local no embarcado</w:t>
            </w:r>
          </w:p>
        </w:tc>
        <w:tc>
          <w:tcPr>
            <w:tcW w:type="dxa" w:w="1600"/>
            <w:shd w:fill="ED145B" w:val="clear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20 pontos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Trecho de código — função responsável pela tomada de decisão local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/* --------------------------------------------------------------------------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* DECISAO LOCAL  (roda 100% dentro do ESP32, sem rede)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*    Regras, na ordem de prioridade: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*      P1 FALHA_SENSOR : leitura do DHT22 invalida (NaN)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*      P2 CRITICO      : temp &gt;= 8.0 C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*                        OU (temp &gt;= 6.0 C E umidade &gt;= 75 %)      &lt;- 1 sensor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*                        OU (temp &gt;= 6.0 C E porta aberta)   &lt;- REGRA COMBINADA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*                                                               (DHT22 + LDR)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*      P3 PORTA_ABERTA : porta aberta ha mais de 3 s, sem risco termico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*      P4 RESFRIANDO   : temp &gt;= 6.0 C (desliga so em 4.0 C - histerese)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*      P5 NORMAL       : demais casos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* ------------------------------------------------------------------------ */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EstadoNo decidirEstado() {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/* P1 - sem leitura confiavel nao ha decisao confiavel: modo seguro. */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if (!leituraValida) {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  return ST_FALHA_SENSOR;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}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/* Histerese das condicoes criticas (evita bater/soltar no limiar). */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if (!tempCritica &amp;&amp; temperatura &gt;= TEMP_CRITICA)     tempCritica = true;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if ( tempCritica &amp;&amp; temperatura &lt;  TEMP_SAI_CRITICA) tempCritica = false;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if (!umidCritica &amp;&amp; umidade &gt;= UMID_ALTA)            umidCritica = true;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if ( umidCritica &amp;&amp; umidade &lt;  UMID_SAI_ALTA)        umidCritica = false;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/* Regra que combina os DOIS sensores: calor + porta aberta = perda rapida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   de frio, entao o no ja trata como critico antes de chegar aos 8 C. */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bool regraCombinada = (temperatura &gt;= TEMP_RISCO_COMBINADO) &amp;&amp; portaAberta;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/* Regra que combina as duas grandezas do DHT22: calor + umidade alta =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   risco de condensacao sobre a carga. */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bool regraCondensacao = (temperatura &gt;= TEMP_RISCO_COMBINADO) &amp;&amp; umidCritica;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/* P2 */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if (tempCritica || regraCombinada || regraCondensacao) {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  return ST_CRITICO;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}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/* P3 */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if (portaAberta) {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  return ST_PORTA_ABERTA;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}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/* P4 - histerese do compressor: liga em 6 C, so desliga em 4 C. */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if (!compressorOn &amp;&amp; temperatura &gt;= TEMP_LIGA_COMP)     compressorOn = true;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if ( compressorOn &amp;&amp; temperatura &lt;= TEMP_DESLIGA_COMP)  compressorOn = false;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if (compressorOn) {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  return ST_RESFRIANDO;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}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/* P5 */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 return ST_NORMAL;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color w:val="20222A"/>
          <w:sz w:val="15"/>
          <w:szCs w:val="15"/>
        </w:rPr>
        <w:t xml:space="preserve"> </w:t>
      </w:r>
    </w:p>
    <w:p>
      <w:pPr>
        <w:spacing w:after="14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Print de tela — sistema mudando de estado por uma decisão local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AFAFA" w:val="clear"/>
            <w:tcMar>
              <w:top w:type="dxa" w:w="200"/>
              <w:left w:type="dxa" w:w="160"/>
              <w:bottom w:type="dxa" w:w="4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67676"/>
                <w:sz w:val="19"/>
                <w:szCs w:val="19"/>
              </w:rPr>
              <w:t xml:space="preserve">[ COLE AQUI O PRINT DA TELA ]</w:t>
            </w:r>
          </w:p>
          <w:p>
            <w:r>
              <w:rPr>
                <w:i/>
                <w:iCs/>
                <w:color w:val="767676"/>
                <w:sz w:val="17"/>
                <w:szCs w:val="17"/>
              </w:rPr>
              <w:t xml:space="preserve">Suba a temperatura do DHT22 de 5 °C para 6 °C e capture o bloco "&gt;&gt;&gt; MUDANCA DE ESTADO: NORMAL -&gt; RESFRIANDO" no Serial Monitor, com o LED azul aceso no circuito.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Perguntas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(a) Quais estados operacionais foram definidos e quais regras levam o sistema a cada estado?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(b) Como o código resolve condições simultâneas e determina qual decisão deve prevalecer?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(c) Qual parte do código comprova que a decisão ocorre localmente no ESP32, sem depender de comunicação externa?</w:t>
      </w:r>
    </w:p>
    <w:p>
      <w:pPr>
        <w:spacing w:after="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ED145B"/>
          <w:sz w:val="20"/>
          <w:szCs w:val="20"/>
        </w:rPr>
        <w:t xml:space="preserve">Resposta: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(a) Foram definidos 5 estados (o mínimo pedido era 3), guardados na variável estadoAtual: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02"/>
        <w:gridCol w:w="1705"/>
        <w:gridCol w:w="3310"/>
        <w:gridCol w:w="3310"/>
      </w:tblGrid>
      <w:tr>
        <w:trPr>
          <w:tblHeader/>
        </w:trPr>
        <w:tc>
          <w:tcPr>
            <w:tcW w:type="dxa" w:w="702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Prio.</w:t>
            </w:r>
          </w:p>
        </w:tc>
        <w:tc>
          <w:tcPr>
            <w:tcW w:type="dxa" w:w="1705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3310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Regra de entrada</w:t>
            </w:r>
          </w:p>
        </w:tc>
        <w:tc>
          <w:tcPr>
            <w:tcW w:type="dxa" w:w="3310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Atuadores</w:t>
            </w:r>
          </w:p>
        </w:tc>
      </w:tr>
      <w:tr>
        <w:trPr>
          <w:cantSplit/>
        </w:trPr>
        <w:tc>
          <w:tcPr>
            <w:tcW w:type="dxa" w:w="7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7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FALHA_SENSOR</w:t>
            </w:r>
          </w:p>
        </w:tc>
        <w:tc>
          <w:tcPr>
            <w:tcW w:type="dxa" w:w="3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Leitura do DHT22 inválida (NaN)</w:t>
            </w:r>
          </w:p>
        </w:tc>
        <w:tc>
          <w:tcPr>
            <w:tcW w:type="dxa" w:w="3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Relé OFF (fail-safe), buzzer 1000 Hz, LED magenta piscando</w:t>
            </w:r>
          </w:p>
        </w:tc>
      </w:tr>
      <w:tr>
        <w:trPr>
          <w:cantSplit/>
        </w:trPr>
        <w:tc>
          <w:tcPr>
            <w:tcW w:type="dxa" w:w="702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705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CRITICO</w:t>
            </w:r>
          </w:p>
        </w:tc>
        <w:tc>
          <w:tcPr>
            <w:tcW w:type="dxa" w:w="3310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T ≥ 8,0 °C  ou  (T ≥ 6,0 °C e UR ≥ 75 %)  ou  (T ≥ 6,0 °C e porta aberta)</w:t>
            </w:r>
          </w:p>
        </w:tc>
        <w:tc>
          <w:tcPr>
            <w:tcW w:type="dxa" w:w="3310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Relé ON (frio máximo), buzzer 2000 Hz rápido, LED vermelho piscando</w:t>
            </w:r>
          </w:p>
        </w:tc>
      </w:tr>
      <w:tr>
        <w:trPr>
          <w:cantSplit/>
        </w:trPr>
        <w:tc>
          <w:tcPr>
            <w:tcW w:type="dxa" w:w="7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7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PORTA_ABERTA</w:t>
            </w:r>
          </w:p>
        </w:tc>
        <w:tc>
          <w:tcPr>
            <w:tcW w:type="dxa" w:w="3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LDR ≤ 1500 de forma sustentada por mais de 3 s</w:t>
            </w:r>
          </w:p>
        </w:tc>
        <w:tc>
          <w:tcPr>
            <w:tcW w:type="dxa" w:w="3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Relé OFF (economia), buzzer 1500 Hz lento, LED amarelo</w:t>
            </w:r>
          </w:p>
        </w:tc>
      </w:tr>
      <w:tr>
        <w:trPr>
          <w:cantSplit/>
        </w:trPr>
        <w:tc>
          <w:tcPr>
            <w:tcW w:type="dxa" w:w="702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705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RESFRIANDO</w:t>
            </w:r>
          </w:p>
        </w:tc>
        <w:tc>
          <w:tcPr>
            <w:tcW w:type="dxa" w:w="3310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T ≥ 6,0 °C — e só sai quando T ≤ 4,0 °C</w:t>
            </w:r>
          </w:p>
        </w:tc>
        <w:tc>
          <w:tcPr>
            <w:tcW w:type="dxa" w:w="3310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Relé ON, buzzer mudo, LED azul</w:t>
            </w:r>
          </w:p>
        </w:tc>
      </w:tr>
      <w:tr>
        <w:trPr>
          <w:cantSplit/>
        </w:trPr>
        <w:tc>
          <w:tcPr>
            <w:tcW w:type="dxa" w:w="7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7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NORMAL</w:t>
            </w:r>
          </w:p>
        </w:tc>
        <w:tc>
          <w:tcPr>
            <w:tcW w:type="dxa" w:w="3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Nenhuma das anteriores: 2–8 °C, UR &lt; 75 %, porta fechada</w:t>
            </w:r>
          </w:p>
        </w:tc>
        <w:tc>
          <w:tcPr>
            <w:tcW w:type="dxa" w:w="3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Relé OFF, buzzer mudo, LED verde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(b) Como as condições simultâneas são resolvidas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Por três mecanismos explícitos: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Prioridade codificada na ordem do enum.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ST_FALHA_SENSOR = 0, ST_CRITICO = 1, ST_PORTA_ABERTA = 2, ST_RESFRIANDO = 3, ST_NORMAL = 4. A função decidirEstado() é uma cadeia de if com return imediato: a primeira condição verdadeira encerra a avaliação, então o estado de menor valor sempre vence. Não existe empate possível — a função tem um único ponto de decisão e sempre devolve exatamente um estado.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Segurança antes de conforto.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FALHA_SENSOR vem antes de tudo porque, sem leitura confiável, qualquer decisão sobre a carga seria um chute — o nó desliga o compressor e alarma. Depois vem CRITICO, porque risco de perda da carga é mais urgente que economia de energia.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Estabilidade na fronteira.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Cada limiar tem histerese (compressor liga em 6,0 °C e só desliga em 4,0 °C; crítico entra em 8,0 e sai em 7,0; umidade entra em 75 % e sai em 70 %; porta abre em 1500 e fecha em 2500) e há tempo mínimo de permanência de 4 s em cada estado — exceto CRITICO e FALHA_SENSOR, que entram imediatamente por serem condições de segurança.</w:t>
      </w:r>
    </w:p>
    <w:p>
      <w:pPr>
        <w:spacing w:after="10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(c) Prova de que a decisão é local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que existe: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todo o ciclo perceber → decidir → agir está no loop(): lerSensores() → decidirEstado() → aplicarAtuadores(estadoAtual). Os atuadores são comandados por digitalWrite()/tone() diretamente a partir do valor devolvido por decidirEstado().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que NÃO existe: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firmware não inclui WiFi.h, HTTPClient.h, PubSubClient (MQTT) nem BluetoothSerial — as únicas dependências em platformio.ini são a DHT sensor library e a Adafruit Unified Sensor. Não há SSID, senha, broker, URL ou token em lugar nenhum do código.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Verificação prática: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comando grep -i "wifi|http|mqtt|bluetooth" src/main.cpp não retorna nenhuma linha de código.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Serial.print é apenas observação para o avaliador: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 o cabo USB for retirado, as decisões e os acionamentos continuam acontecendo igual.</w:t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426"/>
        <w:gridCol w:w="1600"/>
      </w:tblGrid>
      <w:tr>
        <w:tc>
          <w:tcPr>
            <w:tcW w:type="dxa" w:w="7426"/>
            <w:shd w:fill="ED145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Etapa 4 · Validação do comportamento do nó</w:t>
            </w:r>
          </w:p>
        </w:tc>
        <w:tc>
          <w:tcPr>
            <w:tcW w:type="dxa" w:w="1600"/>
            <w:shd w:fill="ED145B" w:val="clear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30 pontos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Resultados obtidos executando o firmware e registrando o Serial Monitor. O log completo dos experimentos está em docs/serial_experimentos.txt, no repositório.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844"/>
        <w:gridCol w:w="2523"/>
        <w:gridCol w:w="4659"/>
      </w:tblGrid>
      <w:tr>
        <w:trPr>
          <w:tblHeader/>
        </w:trPr>
        <w:tc>
          <w:tcPr>
            <w:tcW w:type="dxa" w:w="1844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Experimento</w:t>
            </w:r>
          </w:p>
        </w:tc>
        <w:tc>
          <w:tcPr>
            <w:tcW w:type="dxa" w:w="2523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foi feito</w:t>
            </w:r>
          </w:p>
        </w:tc>
        <w:tc>
          <w:tcPr>
            <w:tcW w:type="dxa" w:w="4659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observado</w:t>
            </w:r>
          </w:p>
        </w:tc>
      </w:tr>
      <w:tr>
        <w:trPr>
          <w:cantSplit/>
        </w:trPr>
        <w:tc>
          <w:tcPr>
            <w:tcW w:type="dxa" w:w="18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1. Condição de referência</w:t>
            </w:r>
          </w:p>
        </w:tc>
        <w:tc>
          <w:tcPr>
            <w:tcW w:type="dxa" w:w="25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DHT22 em 5,0 °C / 60 %, LDR no escuro (3800)</w:t>
            </w:r>
          </w:p>
        </w:tc>
        <w:tc>
          <w:tcPr>
            <w:tcW w:type="dxa" w:w="46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Estado NORMAL. Serial: "T= 5.0 C | UR= 60.0 % | LDR=3800 (porta fechada) | ESTADO=NORMAL | RELE=OFF BUZZER=OFF". Atuadores: relé desligado, buzzer mudo, LED verde fixo. Estado estável durante todo o intervalo, sem nenhuma troca.</w:t>
            </w:r>
          </w:p>
        </w:tc>
      </w:tr>
      <w:tr>
        <w:trPr>
          <w:cantSplit/>
        </w:trPr>
        <w:tc>
          <w:tcPr>
            <w:tcW w:type="dxa" w:w="1844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2. Variação do sensor 1 (DHT22)</w:t>
            </w:r>
          </w:p>
        </w:tc>
        <w:tc>
          <w:tcPr>
            <w:tcW w:type="dxa" w:w="2523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LDR fixo em 3800; temperatura elevada de 5,0 → 9,0 °C em passos de 0,5 °C</w:t>
            </w:r>
          </w:p>
        </w:tc>
        <w:tc>
          <w:tcPr>
            <w:tcW w:type="dxa" w:w="4659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Duas mudanças de estado, exatamente nos limiares projetados: em 6,0 °C → NORMAL → RESFRIANDO (motivo registrado: "temperatura &gt;= 6.0 C"), o relé liga e o LED fica azul; em 8,0 °C → RESFRIANDO → CRITICO (motivo: "temperatura &gt;= 8.0 C"), o relé continua ligado, o buzzer passa a bipar a 2000 Hz e o LED fica vermelho piscando. Entre 6,5 e 7,5 °C o estado permaneceu RESFRIANDO, sem oscilar.</w:t>
            </w:r>
          </w:p>
        </w:tc>
      </w:tr>
      <w:tr>
        <w:trPr>
          <w:cantSplit/>
        </w:trPr>
        <w:tc>
          <w:tcPr>
            <w:tcW w:type="dxa" w:w="18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3. Variação do sensor 2 (LDR)</w:t>
            </w:r>
          </w:p>
        </w:tc>
        <w:tc>
          <w:tcPr>
            <w:tcW w:type="dxa" w:w="25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DHT22 fixo em 3,0 °C / 60 %; LDR variado de 3800 até 900 (clareando)</w:t>
            </w:r>
          </w:p>
        </w:tc>
        <w:tc>
          <w:tcPr>
            <w:tcW w:type="dxa" w:w="46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Nada mudou em 3400, 3000, 2600, 2200 e 1800 — a leitura ainda estava acima do limiar. A mudança ocorreu com LDR = 1400 (≤ 1500) e somente depois de ~3 s de luz sustentada: NORMAL → PORTA_ABERTA. Atuadores: relé desligado (economia — não adianta comprimir com a porta aberta), buzzer intermitente lento a 1500 Hz, LED amarelo. Ao voltar a 3800, retornou a NORMAL.</w:t>
            </w:r>
          </w:p>
        </w:tc>
      </w:tr>
      <w:tr>
        <w:trPr>
          <w:cantSplit/>
        </w:trPr>
        <w:tc>
          <w:tcPr>
            <w:tcW w:type="dxa" w:w="1844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4. Condição combinada</w:t>
            </w:r>
          </w:p>
        </w:tc>
        <w:tc>
          <w:tcPr>
            <w:tcW w:type="dxa" w:w="2523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T = 7,0 °C, UR = 80 % e porta aberta (LDR = 900) ao mesmo tempo</w:t>
            </w:r>
          </w:p>
        </w:tc>
        <w:tc>
          <w:tcPr>
            <w:tcW w:type="dxa" w:w="4659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Três regras verdadeiras simultaneamente: RESFRIANDO (T ≥ 6,0), PORTA_ABERTA (LDR ≤ 1500) e CRITICO (T ≥ 6,0 com UR ≥ 75 % e T ≥ 6,0 com porta aberta). Prevaleceu CRITICO, o estado de menor valor no enum. O Serial deixa isso visível: a linha mostra "LDR= 900 (PORTA ABERTA) | ESTADO=CRITICO" — o nó reconhece a porta aberta mas mantém o estado mais grave. Atuadores conforme CRITICO: relé ON, buzzer rápido, LED vermelho piscando.</w:t>
            </w:r>
          </w:p>
        </w:tc>
      </w:tr>
      <w:tr>
        <w:trPr>
          <w:cantSplit/>
        </w:trPr>
        <w:tc>
          <w:tcPr>
            <w:tcW w:type="dxa" w:w="18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5. Região próxima à decisão</w:t>
            </w:r>
          </w:p>
        </w:tc>
        <w:tc>
          <w:tcPr>
            <w:tcW w:type="dxa" w:w="25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T oscilando em torno de 6,0 °C: 5,8 → 5,9 → 6,0 → 5,9 → 6,1 → 5,8 → 5,5 → 4,5 → 4,0 → 3,8 °C</w:t>
            </w:r>
          </w:p>
        </w:tc>
        <w:tc>
          <w:tcPr>
            <w:tcW w:type="dxa" w:w="46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O estado entrou em RESFRIANDO uma única vez, ao tocar 6,0 °C, e permaneceu durante 5,9 / 6,1 / 5,8 / 5,5 / 4,5 °C — nenhum chaveamento repetido, graças à histerese de 2 °C. Só voltou para NORMAL ao atingir 4,0 °C. O intervalo entre leitura e decisão é de 2 s (uma amostra do DHT22 por ciclo) e a decisão é aplicada aos atuadores na mesma volta do loop().</w:t>
            </w:r>
          </w:p>
        </w:tc>
      </w:tr>
      <w:tr>
        <w:trPr>
          <w:cantSplit/>
        </w:trPr>
        <w:tc>
          <w:tcPr>
            <w:tcW w:type="dxa" w:w="1844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6. (extra) Falha de sensor</w:t>
            </w:r>
          </w:p>
        </w:tc>
        <w:tc>
          <w:tcPr>
            <w:tcW w:type="dxa" w:w="2523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DHT22 devolvendo NaN</w:t>
            </w:r>
          </w:p>
        </w:tc>
        <w:tc>
          <w:tcPr>
            <w:tcW w:type="dxa" w:w="4659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NORMAL → FALHA_SENSOR imediatamente: relé desligado por segurança, buzzer 1000 Hz, LED magenta piscando. Ao restabelecer o sensor, voltou a NORMAL na leitura seguinte.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Print de tela — um dos experimentos (com o Serial Monitor visível)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AFAFA" w:val="clear"/>
            <w:tcMar>
              <w:top w:type="dxa" w:w="200"/>
              <w:left w:type="dxa" w:w="160"/>
              <w:bottom w:type="dxa" w:w="4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67676"/>
                <w:sz w:val="19"/>
                <w:szCs w:val="19"/>
              </w:rPr>
              <w:t xml:space="preserve">[ COLE AQUI O PRINT DA TELA ]</w:t>
            </w:r>
          </w:p>
          <w:p>
            <w:r>
              <w:rPr>
                <w:i/>
                <w:iCs/>
                <w:color w:val="767676"/>
                <w:sz w:val="17"/>
                <w:szCs w:val="17"/>
              </w:rPr>
              <w:t xml:space="preserve">Recomendado o Experimento 4: ajuste ao mesmo tempo T = 7 °C, UR = 80 % e o LDR em ~1000 lux. É o print que melhor mostra a lógica de prioridade funcionando.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Análise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Os resultados correspondem ao que o código deveria decidir?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Sim — nos seis experimentos o estado observado no Serial Monitor bateu com a regra prevista, e as transições ocorreram exatamente nos limiares escritos no código (6,0 °C, 8,0 °C, 1500 contagens e 4,0 °C na volta).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ED145B"/>
          <w:sz w:val="20"/>
          <w:szCs w:val="20"/>
        </w:rPr>
        <w:t xml:space="preserve">Comportamento satisfatório: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tratamento de condições simultâneas (Experimento 4). Com três regras verdadeiras ao mesmo tempo, o nó escolheu CRITICO sem ambiguidade e continuou registrando a porta aberta na mesma linha de log — provando que ele percebe tudo, mas age pela regra mais grave. Igualmente satisfatória foi a estabilidade na fronteira (Experimento 5): com a temperatura oscilando em torno de 6,0 °C, um controle sem histerese ligaria e desligaria o compressor a cada 2 s, o que destrói o equipamento na vida real; aqui houve uma única troca de estado, e o relé só desligou em 4,0 °C.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ED145B"/>
          <w:sz w:val="20"/>
          <w:szCs w:val="20"/>
        </w:rPr>
        <w:t xml:space="preserve">Aspecto que ainda merece ajuste: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tempo de reação está preso ao período de amostragem de 2 s do DHT22 — como o LDR é lido no mesmo ciclo, uma porta aberta pode demorar até 2 s a mais para ser percebida do que o necessário. O ajuste natural é desacoplar as duas taxas: ler o LDR a cada 200 ms (ele não tem limite de taxa) e manter o DHT22 em 2 s, reduzindo o atraso de detecção da porta sem violar o datasheet do sensor. Um segundo ponto é que os limiares do LDR (1500 / 2500) foram definidos para a iluminação da simulação — em campo eles precisariam de uma calibração com a porta fechada, de preferência automática na inicialização.</w:t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426"/>
        <w:gridCol w:w="1600"/>
      </w:tblGrid>
      <w:tr>
        <w:tc>
          <w:tcPr>
            <w:tcW w:type="dxa" w:w="7426"/>
            <w:shd w:fill="ED145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Etapa 5 · Integração e reflexão</w:t>
            </w:r>
          </w:p>
        </w:tc>
        <w:tc>
          <w:tcPr>
            <w:tcW w:type="dxa" w:w="1600"/>
            <w:shd w:fill="ED145B" w:val="clear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10 pontos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Print de tela — visão geral do sistema em funcionamento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AFAFA" w:val="clear"/>
            <w:tcMar>
              <w:top w:type="dxa" w:w="200"/>
              <w:left w:type="dxa" w:w="160"/>
              <w:bottom w:type="dxa" w:w="4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67676"/>
                <w:sz w:val="19"/>
                <w:szCs w:val="19"/>
              </w:rPr>
              <w:t xml:space="preserve">[ COLE AQUI O PRINT DA TELA ]</w:t>
            </w:r>
          </w:p>
          <w:p>
            <w:r>
              <w:rPr>
                <w:i/>
                <w:iCs/>
                <w:color w:val="767676"/>
                <w:sz w:val="17"/>
                <w:szCs w:val="17"/>
              </w:rPr>
              <w:t xml:space="preserve">Tudo em uma tela só: código, circuito com os atuadores reagindo (LED colorido, relé acionado) e Serial Monitor. Melhor momento: com o sistema em CRITICO (LED vermelho + buzzer) ou em PORTA_ABERTA (LED amarelo).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Perguntas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(a) Por que este nó é um exemplo de Edge Computing? Que decisões ele toma sem depender de internet?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(b) Se o protótipo virasse produto, o que faria sentido enviar para a nuvem — e o que deveria continuar sendo decidido na borda?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(c) Que vantagem o VS Code + PlatformIO trouxe em relação a editar direto no Wokwi web?</w:t>
      </w:r>
    </w:p>
    <w:p>
      <w:pPr>
        <w:spacing w:after="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ED145B"/>
          <w:sz w:val="20"/>
          <w:szCs w:val="20"/>
        </w:rPr>
        <w:t xml:space="preserve">Resposta: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(a) Por que é Edge Computing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Porque o processamento acontece onde o dado nasce — dentro da câmara — e não em um servidor remoto. O ESP32 não envia leituras para ninguém decidir por ele: ele fecha o ciclo perceber → decidir → agir localmente, em cerca de 2 s, e o firmware sequer contém biblioteca de rede.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Decisões tomadas de forma autônoma: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Ligar e desligar o compressor (RESFRIANDO, com histerese 6,0 / 4,0 °C).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Declarar situação crítica por temperatura, por temperatura + umidade (condensação) ou por temperatura + porta aberta, e disparar o alarme sonoro.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Reconhecer porta aberta pela luminosidade e cortar o compressor para não desperdiçar energia resfriando o corredor.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Entrar em modo seguro quando o sensor falha, desligando o compressor.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Resolver prioridades quando várias condições são verdadeiras ao mesmo tempo.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Os três motivos clássicos de edge aparecem todos aqui: latência (a decisão não pode esperar um round-trip), autonomia (dentro de uma câmara metálica a conectividade é ruim — e é justamente aí que o sistema não pode parar) e volume de dados (não faz sentido subir uma leitura a cada 2 s, 24 h por dia, para tomar uma decisão que o próprio nó toma).</w:t>
      </w:r>
    </w:p>
    <w:p>
      <w:pPr>
        <w:spacing w:after="12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(b) O que vai para a nuvem e o que fica na borda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Continua na BORDA (tempo real / segurança)</w:t>
            </w:r>
          </w:p>
        </w:tc>
        <w:tc>
          <w:tcPr>
            <w:tcW w:type="dxa" w:w="4513"/>
            <w:shd w:fill="ED14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Vai para a NUVEM (visão histórica / negócio)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Liga/desliga do compressor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Série histórica de T e UR (agregada: média, mín. e máx. a cada 5–15 min)</w:t>
            </w:r>
          </w:p>
        </w:tc>
      </w:tr>
      <w:tr>
        <w:trPr>
          <w:cantSplit/>
        </w:trPr>
        <w:tc>
          <w:tcPr>
            <w:tcW w:type="dxa" w:w="4513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Disparo do alarme sonoro local</w:t>
            </w:r>
          </w:p>
        </w:tc>
        <w:tc>
          <w:tcPr>
            <w:tcW w:type="dxa" w:w="4513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Eventos de mudança de estado, com carimbo de tempo e a leitura que os causou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Detecção de porta aberta e corte do compressor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Relatórios de conformidade para auditoria (Anvisa, cliente, seguradora)</w:t>
            </w:r>
          </w:p>
        </w:tc>
      </w:tr>
      <w:tr>
        <w:trPr>
          <w:cantSplit/>
        </w:trPr>
        <w:tc>
          <w:tcPr>
            <w:tcW w:type="dxa" w:w="4513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Modo seguro em caso de falha de sensor</w:t>
            </w:r>
          </w:p>
        </w:tc>
        <w:tc>
          <w:tcPr>
            <w:tcW w:type="dxa" w:w="4513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Notificação ao gestor (e-mail/app) quando a câmara entra em CRITICO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Arbitragem de prioridades entre regras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Indicadores de manutenção: nº de aberturas de porta, tempo com compressor ligado, deriva do sensor</w:t>
            </w:r>
          </w:p>
        </w:tc>
      </w:tr>
      <w:tr>
        <w:trPr>
          <w:cantSplit/>
        </w:trPr>
        <w:tc>
          <w:tcPr>
            <w:tcW w:type="dxa" w:w="4513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Buffer local dos eventos enquanto a rede estiver fora</w:t>
            </w:r>
          </w:p>
        </w:tc>
        <w:tc>
          <w:tcPr>
            <w:tcW w:type="dxa" w:w="4513"/>
            <w:shd w:fill="FC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 w:line="250"/>
            </w:pPr>
            <w:r>
              <w:rPr>
                <w:color w:val="1A1A1A"/>
                <w:sz w:val="17"/>
                <w:szCs w:val="17"/>
              </w:rPr>
              <w:t xml:space="preserve">Ajuste remoto de limiares (que o nó valida antes de aplicar)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princípio: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que protege a carga fica na borda; o que informa a decisão humana vai para a nuvem. Nenhuma ação de segurança pode depender de um pacote que talvez não chegue — a nuvem entra como memória, visão de frota e alerta a distância, nunca como caminho crítico.</w:t>
      </w:r>
    </w:p>
    <w:p>
      <w:pPr>
        <w:spacing w:after="12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(c) Vantagem do VS Code + PlatformIO sobre o Wokwi web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Versionamento real: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projeto inteiro (src/, diagram.json, platformio.ini) é um repositório Git — há histórico, branches, diff e trabalho em dupla sem sobrescrever o código do colega. No Wokwi web o compartilhamento é por link.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Dependências declaradas e reprodutíveis: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platformio.ini fixa placa, framework, versão da plataforma (espressif32@6.9.0), bibliotecas e monitor_speed. Qualquer pessoa clona e compila igual — não existe "na minha máquina funciona".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Editor de verdade: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IntelliSense, ir para definição, refatorar, buscar no projeto e formatar — em um arquivo de ~370 linhas isso muda o ritmo de trabalho.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Compilação local e rápida: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pio run aponta o erro em segundos, sem depender de servidor, e mostra o uso de memória (aqui: RAM 6,6 % e Flash 21,3 %).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mesmo projeto vai para o hardware real: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trocar simulação por placa física é rodar pio run -t upload — nada precisa ser reescrito, o que importa muito quando a FrioLog aprovar a prova de conceito.</w:t>
      </w:r>
    </w:p>
    <w:p>
      <w:pPr>
        <w:spacing w:after="60" w:before="40" w:line="276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Ferramentas extras: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foi possível criar um harness em tools/sim/ que roda o mesmo src/main.cpp no PC com leituras controladas, reproduzindo os cinco experimentos da Etapa 4 de forma repetível — algo impossível editando só no navegador.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67676"/>
        <w:sz w:val="14"/>
        <w:szCs w:val="14"/>
      </w:rPr>
      <w:t xml:space="preserve">github.com/lincoln743/cp01_edgecomputing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</w:pPr>
    <w:r>
      <w:rPr>
        <w:color w:val="767676"/>
        <w:sz w:val="14"/>
        <w:szCs w:val="14"/>
      </w:rPr>
      <w:t xml:space="preserve">Checkpoint 1 · Edge Computing · FIAP · Prof. Flavio M. Azevedo · Nó de Borda Inteligente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Checkpoint - No de Borda Inteligente</dc:title>
  <dc:creator>Checkpoint 1 - Edge Computing - FIAP</dc:creator>
  <cp:lastModifiedBy>Un-named</cp:lastModifiedBy>
  <cp:revision>1</cp:revision>
  <dcterms:created xsi:type="dcterms:W3CDTF">2026-09-18T00:03:29.670Z</dcterms:created>
  <dcterms:modified xsi:type="dcterms:W3CDTF">2026-09-18T00:03:29.670Z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