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a、主</w:t>
      </w:r>
      <w:r>
        <w:rPr>
          <w:rFonts w:hint="default"/>
          <w:lang w:val="en-US" w:eastAsia="zh-CN"/>
        </w:rPr>
        <w:t xml:space="preserve">码:branch( </w:t>
      </w:r>
      <w:r>
        <w:rPr>
          <w:rFonts w:hint="default"/>
          <w:u w:val="single"/>
          <w:lang w:val="en-US" w:eastAsia="zh-CN"/>
        </w:rPr>
        <w:t>branch</w:t>
      </w:r>
      <w:r>
        <w:rPr>
          <w:rFonts w:hint="eastAsia"/>
          <w:u w:val="single"/>
          <w:lang w:val="en-US" w:eastAsia="zh-CN"/>
        </w:rPr>
        <w:t>_</w:t>
      </w:r>
      <w:r>
        <w:rPr>
          <w:rFonts w:hint="default"/>
          <w:u w:val="single"/>
          <w:lang w:val="en-US" w:eastAsia="zh-CN"/>
        </w:rPr>
        <w:t>name</w:t>
      </w:r>
      <w:r>
        <w:rPr>
          <w:rFonts w:hint="default"/>
          <w:lang w:val="en-US" w:eastAsia="zh-CN"/>
        </w:rPr>
        <w:t>, branch</w:t>
      </w:r>
      <w:r>
        <w:rPr>
          <w:rFonts w:hint="eastAsia"/>
          <w:lang w:val="en-US" w:eastAsia="zh-CN"/>
        </w:rPr>
        <w:t>_c</w:t>
      </w:r>
      <w:r>
        <w:rPr>
          <w:rFonts w:hint="default"/>
          <w:lang w:val="en-US" w:eastAsia="zh-CN"/>
        </w:rPr>
        <w:t>ity</w:t>
      </w:r>
      <w:r>
        <w:rPr>
          <w:rFonts w:hint="eastAsia"/>
          <w:lang w:val="en-US" w:eastAsia="zh-CN"/>
        </w:rPr>
        <w:t>，assets)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customer(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,</w:t>
      </w:r>
      <w:r>
        <w:rPr>
          <w:rFonts w:hint="eastAsia"/>
          <w:u w:val="none"/>
          <w:lang w:val="en-US" w:eastAsia="zh-CN"/>
        </w:rPr>
        <w:t>customer_name</w:t>
      </w:r>
      <w:r>
        <w:rPr>
          <w:rFonts w:hint="eastAsia"/>
          <w:lang w:val="en-US" w:eastAsia="zh-CN"/>
        </w:rPr>
        <w:t>,customer_street,customer_city)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loan(</w:t>
      </w:r>
      <w:r>
        <w:rPr>
          <w:rFonts w:hint="eastAsia"/>
          <w:u w:val="single"/>
          <w:lang w:val="en-US" w:eastAsia="zh-CN"/>
        </w:rPr>
        <w:t>loan_number</w:t>
      </w:r>
      <w:r>
        <w:rPr>
          <w:rFonts w:hint="eastAsia"/>
          <w:lang w:val="en-US" w:eastAsia="zh-CN"/>
        </w:rPr>
        <w:t>,</w:t>
      </w:r>
      <w:r>
        <w:rPr>
          <w:rFonts w:hint="eastAsia"/>
          <w:u w:val="none"/>
          <w:lang w:val="en-US" w:eastAsia="zh-CN"/>
        </w:rPr>
        <w:t>branch_name</w:t>
      </w:r>
      <w:r>
        <w:rPr>
          <w:rFonts w:hint="eastAsia"/>
          <w:lang w:val="en-US" w:eastAsia="zh-CN"/>
        </w:rPr>
        <w:t>,amount)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borrower(</w:t>
      </w:r>
      <w:r>
        <w:rPr>
          <w:rFonts w:hint="eastAsia"/>
          <w:u w:val="none"/>
          <w:lang w:val="en-US" w:eastAsia="zh-CN"/>
        </w:rPr>
        <w:t>ID</w:t>
      </w:r>
      <w:r>
        <w:rPr>
          <w:rFonts w:hint="eastAsia"/>
          <w:lang w:val="en-US" w:eastAsia="zh-CN"/>
        </w:rPr>
        <w:t>,</w:t>
      </w:r>
      <w:r>
        <w:rPr>
          <w:rFonts w:hint="eastAsia"/>
          <w:u w:val="single"/>
          <w:lang w:val="en-US" w:eastAsia="zh-CN"/>
        </w:rPr>
        <w:t>loan_number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account(</w:t>
      </w:r>
      <w:r>
        <w:rPr>
          <w:rFonts w:hint="eastAsia"/>
          <w:u w:val="single"/>
          <w:lang w:val="en-US" w:eastAsia="zh-CN"/>
        </w:rPr>
        <w:t>account_number</w:t>
      </w:r>
      <w:r>
        <w:rPr>
          <w:rFonts w:hint="eastAsia"/>
          <w:lang w:val="en-US" w:eastAsia="zh-CN"/>
        </w:rPr>
        <w:t>,</w:t>
      </w:r>
      <w:r>
        <w:rPr>
          <w:rFonts w:hint="eastAsia"/>
          <w:u w:val="none"/>
          <w:lang w:val="en-US" w:eastAsia="zh-CN"/>
        </w:rPr>
        <w:t>branch_name</w:t>
      </w:r>
      <w:r>
        <w:rPr>
          <w:rFonts w:hint="eastAsia"/>
          <w:lang w:val="en-US" w:eastAsia="zh-CN"/>
        </w:rPr>
        <w:t>,balance)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depositor(</w:t>
      </w:r>
      <w:r>
        <w:rPr>
          <w:rFonts w:hint="eastAsia"/>
          <w:u w:val="none"/>
          <w:lang w:val="en-US" w:eastAsia="zh-CN"/>
        </w:rPr>
        <w:t>ID</w:t>
      </w:r>
      <w:r>
        <w:rPr>
          <w:rFonts w:hint="eastAsia"/>
          <w:lang w:val="en-US" w:eastAsia="zh-CN"/>
        </w:rPr>
        <w:t>,</w:t>
      </w:r>
      <w:r>
        <w:rPr>
          <w:rFonts w:hint="eastAsia"/>
          <w:u w:val="single"/>
          <w:lang w:val="en-US" w:eastAsia="zh-CN"/>
        </w:rPr>
        <w:t>account_number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认为ID和customer_name都能唯一标识customer，但是为了能与loan、borrower、account、depositor关联，选择ID作为customer的主码；一个ID可能有多个loan_number和account_number，但loan_number和account_number不能重复，不论在不同的用户间还是银行间，因此选择loan_number作为loan和borrower的主码，account_number作为account和depositor的主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b、</w:t>
      </w:r>
      <w:r>
        <w:rPr>
          <w:rFonts w:hint="eastAsia"/>
          <w:lang w:val="en-US" w:eastAsia="zh-CN"/>
        </w:rPr>
        <w:t>外码：borrower/depositor引用customer的外码：ID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borrower引用loan的外码：loan_number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depositor引用account的外码：account_number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2.15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П</w:t>
      </w:r>
      <w:r>
        <w:rPr>
          <w:rFonts w:hint="eastAsia" w:ascii="宋体" w:hAnsi="宋体" w:eastAsia="宋体" w:cs="宋体"/>
          <w:sz w:val="28"/>
          <w:szCs w:val="28"/>
          <w:vertAlign w:val="subscript"/>
          <w:lang w:val="en-US" w:eastAsia="zh-CN"/>
        </w:rPr>
        <w:t>loan_number</w:t>
      </w: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(σ</w:t>
      </w:r>
      <w:r>
        <w:rPr>
          <w:rFonts w:hint="eastAsia" w:ascii="宋体" w:hAnsi="宋体" w:eastAsia="宋体" w:cs="宋体"/>
          <w:sz w:val="28"/>
          <w:szCs w:val="28"/>
          <w:vertAlign w:val="subscript"/>
          <w:lang w:val="en-US" w:eastAsia="zh-CN"/>
        </w:rPr>
        <w:t>amount&gt;10000</w:t>
      </w: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(loan))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П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ID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(σ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depositor.account_number=account.account_number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⋀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balance&gt;6000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(depositor×account))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П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ID</w:t>
      </w: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(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σ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depositor.account_number=account.account_number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⋀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branch_name=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Uptown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vertAlign w:val="subscript"/>
          <w:lang w:val="en-US" w:eastAsia="zh-CN"/>
        </w:rPr>
        <w:t>⋀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balance&gt;6000</w:t>
      </w: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(depositor×account))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3.15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a.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select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customer as 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where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not exists(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select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branch_name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branch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where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branch_city=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Brooklyn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)except(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select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branch_name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             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T,depositor,account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hanging="5670" w:hangingChars="27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             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where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T.ID=depositor.ID and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830" w:leftChars="2300" w:firstLine="0" w:firstLine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depositor.account_number=account.account_number));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830" w:leftChars="230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 xml:space="preserve">select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sum(amount)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loan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c.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 xml:space="preserve">select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branch_name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branch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where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assets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&gt; some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(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select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assets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branch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where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branch_city=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Brooklyn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3.22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where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(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select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count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(title)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course)=(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select count distinct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(title)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2530" w:firstLineChars="1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course);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  <w:t>3.28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select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name,instructor.ID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instructor as 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where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not exists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630" w:firstLineChars="3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select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course_id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course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where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course.dept_name=T.dept_name)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except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select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course_id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                     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from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teaches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6300" w:hanging="6300" w:hangingChars="30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                           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where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T.ID=teaches.ID));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6300" w:hanging="6325" w:hangingChars="30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order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  <w:t>by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 xml:space="preserve"> name;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5018C1"/>
    <w:multiLevelType w:val="singleLevel"/>
    <w:tmpl w:val="D45018C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0NTlkMmFkZDBjOGVlM2EzZDgyMTQwMjU4MDg5NGMifQ=="/>
  </w:docVars>
  <w:rsids>
    <w:rsidRoot w:val="78655667"/>
    <w:rsid w:val="47D357C4"/>
    <w:rsid w:val="517D0959"/>
    <w:rsid w:val="78655667"/>
    <w:rsid w:val="7CC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</Words>
  <Characters>1178</Characters>
  <Lines>0</Lines>
  <Paragraphs>0</Paragraphs>
  <TotalTime>100</TotalTime>
  <ScaleCrop>false</ScaleCrop>
  <LinksUpToDate>false</LinksUpToDate>
  <CharactersWithSpaces>1502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2023-03-14T06:29:00Z</dcterms:created>
  <dc:creator>零三卧底</dc:creator>
  <cp:lastModifiedBy>零三卧底</cp:lastModifiedBy>
  <dcterms:modified xsi:type="dcterms:W3CDTF">2023-03-16T08:32:07Z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4C037333776546289F3091C9DDD5FEB8</vt:lpwstr>
  </property>
</Properties>
</file>