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2B03C24" w14:textId="77777777" w:rsidR="00B138A1" w:rsidRPr="001E4DF9" w:rsidRDefault="00B138A1" w:rsidP="001D0743">
      <w:pPr>
        <w:rPr>
          <w:lang w:eastAsia="zh-CN"/>
        </w:rPr>
      </w:pPr>
    </w:p>
    <w:p w14:paraId="2E000AB2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52A70B6E" w14:textId="77777777" w:rsidR="00404CF0" w:rsidRPr="00ED4D76" w:rsidRDefault="00404CF0" w:rsidP="001D0743">
      <w:pPr>
        <w:rPr>
          <w:lang w:eastAsia="zh-CN"/>
        </w:rPr>
      </w:pPr>
    </w:p>
    <w:p w14:paraId="6D6E60B6" w14:textId="77777777" w:rsidR="00404CF0" w:rsidRPr="00ED4D76" w:rsidRDefault="00404CF0" w:rsidP="001D0743">
      <w:pPr>
        <w:rPr>
          <w:lang w:eastAsia="zh-CN"/>
        </w:rPr>
      </w:pPr>
    </w:p>
    <w:p w14:paraId="3E811995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9BF3F85" w14:textId="455684E9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C1744">
        <w:rPr>
          <w:rFonts w:ascii="TypeLand 康熙字典體" w:eastAsiaTheme="minorEastAsia" w:hAnsi="TypeLand 康熙字典體" w:hint="eastAsia"/>
          <w:lang w:eastAsia="zh-CN"/>
        </w:rPr>
        <w:t>修理牧场</w:t>
      </w:r>
    </w:p>
    <w:p w14:paraId="38F4BBB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1FD232A0" w14:textId="77777777" w:rsidR="00AB4DCF" w:rsidRPr="00ED4D76" w:rsidRDefault="00AB4DCF" w:rsidP="001D0743">
      <w:pPr>
        <w:rPr>
          <w:lang w:eastAsia="zh-CN"/>
        </w:rPr>
      </w:pPr>
    </w:p>
    <w:p w14:paraId="5DECE11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3851031" w14:textId="77777777" w:rsidR="00B138A1" w:rsidRPr="00ED4D76" w:rsidRDefault="00B138A1" w:rsidP="001D0743">
      <w:pPr>
        <w:rPr>
          <w:lang w:eastAsia="zh-CN"/>
        </w:rPr>
      </w:pPr>
    </w:p>
    <w:p w14:paraId="02CB0EE8" w14:textId="77777777" w:rsidR="00B138A1" w:rsidRPr="00ED4D76" w:rsidRDefault="00B138A1" w:rsidP="001D0743">
      <w:pPr>
        <w:rPr>
          <w:lang w:eastAsia="zh-CN"/>
        </w:rPr>
      </w:pPr>
    </w:p>
    <w:p w14:paraId="43078B5C" w14:textId="77777777" w:rsidR="00B138A1" w:rsidRPr="00ED4D76" w:rsidRDefault="00B138A1" w:rsidP="001D0743">
      <w:pPr>
        <w:rPr>
          <w:lang w:eastAsia="zh-CN"/>
        </w:rPr>
      </w:pPr>
    </w:p>
    <w:p w14:paraId="137A214B" w14:textId="77777777" w:rsidR="00B138A1" w:rsidRPr="00ED4D76" w:rsidRDefault="00B138A1" w:rsidP="001D0743">
      <w:pPr>
        <w:rPr>
          <w:lang w:eastAsia="zh-CN"/>
        </w:rPr>
      </w:pPr>
    </w:p>
    <w:p w14:paraId="4F5BEEB2" w14:textId="77777777" w:rsidR="006F1CF2" w:rsidRPr="00ED4D76" w:rsidRDefault="006F1CF2" w:rsidP="001D0743">
      <w:pPr>
        <w:rPr>
          <w:lang w:eastAsia="zh-CN"/>
        </w:rPr>
      </w:pPr>
    </w:p>
    <w:p w14:paraId="14E10233" w14:textId="77777777" w:rsidR="006F1CF2" w:rsidRPr="00ED4D76" w:rsidRDefault="006F1CF2" w:rsidP="001D0743">
      <w:pPr>
        <w:rPr>
          <w:lang w:eastAsia="zh-CN"/>
        </w:rPr>
      </w:pPr>
    </w:p>
    <w:p w14:paraId="171E28B6" w14:textId="605B17F9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C1744">
        <w:rPr>
          <w:rFonts w:ascii="宋体" w:hAnsi="宋体" w:hint="eastAsia"/>
          <w:u w:val="single"/>
          <w:lang w:eastAsia="zh-CN"/>
        </w:rPr>
        <w:t>何慧琳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B0C7AD9" w14:textId="24A5B62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C1744">
        <w:rPr>
          <w:rFonts w:ascii="宋体" w:hAnsi="宋体"/>
          <w:u w:val="single"/>
          <w:lang w:eastAsia="zh-CN"/>
        </w:rPr>
        <w:t>2152343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28D1C188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1FA4B10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4A1E5152" w14:textId="77777777" w:rsidR="00B138A1" w:rsidRPr="00ED4D76" w:rsidRDefault="00B138A1" w:rsidP="001D0743">
      <w:pPr>
        <w:rPr>
          <w:lang w:eastAsia="zh-CN"/>
        </w:rPr>
      </w:pPr>
    </w:p>
    <w:p w14:paraId="08228C96" w14:textId="77777777" w:rsidR="006F1CF2" w:rsidRPr="00ED4D76" w:rsidRDefault="006F1CF2" w:rsidP="001D0743">
      <w:pPr>
        <w:rPr>
          <w:lang w:eastAsia="zh-CN"/>
        </w:rPr>
      </w:pPr>
    </w:p>
    <w:p w14:paraId="30780925" w14:textId="77777777" w:rsidR="006F1CF2" w:rsidRPr="00ED4D76" w:rsidRDefault="006F1CF2" w:rsidP="001D0743">
      <w:pPr>
        <w:rPr>
          <w:lang w:eastAsia="zh-CN"/>
        </w:rPr>
      </w:pPr>
    </w:p>
    <w:p w14:paraId="0803A231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0E71EBCC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36FBB37" w14:textId="77777777" w:rsidR="00056E90" w:rsidRPr="00ED4D76" w:rsidRDefault="00056E90" w:rsidP="001D0743">
      <w:pPr>
        <w:rPr>
          <w:lang w:eastAsia="zh-CN"/>
        </w:rPr>
      </w:pPr>
    </w:p>
    <w:p w14:paraId="306DF91C" w14:textId="77777777" w:rsidR="00E53577" w:rsidRPr="00ED4D76" w:rsidRDefault="00E53577" w:rsidP="001D0743">
      <w:pPr>
        <w:rPr>
          <w:lang w:eastAsia="zh-CN"/>
        </w:rPr>
      </w:pPr>
    </w:p>
    <w:p w14:paraId="05FA6FA2" w14:textId="77777777" w:rsidR="00E53577" w:rsidRPr="00ED4D76" w:rsidRDefault="00E53577" w:rsidP="001D0743">
      <w:pPr>
        <w:rPr>
          <w:lang w:eastAsia="zh-CN"/>
        </w:rPr>
      </w:pPr>
    </w:p>
    <w:p w14:paraId="73993FC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0E293D41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</w:p>
    <w:p w14:paraId="5F1F9C2F" w14:textId="77777777" w:rsidR="00262274" w:rsidRPr="00C119C2" w:rsidRDefault="00794BDB" w:rsidP="008F78B2">
      <w:pPr>
        <w:pStyle w:val="2"/>
        <w:spacing w:before="120"/>
      </w:pPr>
      <w:bookmarkStart w:id="2" w:name="_Toc484542868"/>
      <w:r w:rsidRPr="00C119C2">
        <w:rPr>
          <w:rFonts w:hint="eastAsia"/>
        </w:rPr>
        <w:t xml:space="preserve">1.1 </w:t>
      </w:r>
      <w:bookmarkEnd w:id="2"/>
      <w:r w:rsidR="0075165E" w:rsidRPr="00C119C2">
        <w:rPr>
          <w:rFonts w:hint="eastAsia"/>
        </w:rPr>
        <w:t>背景分析</w:t>
      </w:r>
    </w:p>
    <w:p w14:paraId="544418DF" w14:textId="72CB5060" w:rsidR="00C119C2" w:rsidRDefault="00675CE4" w:rsidP="00DB62F7">
      <w:pPr>
        <w:rPr>
          <w:lang w:eastAsia="zh-CN"/>
        </w:rPr>
      </w:pPr>
      <w:r>
        <w:rPr>
          <w:rFonts w:hint="eastAsia"/>
          <w:lang w:eastAsia="zh-CN"/>
        </w:rPr>
        <w:t>农夫要请人将一块很长的木头锯成不同长度的几段，</w:t>
      </w:r>
      <w:proofErr w:type="gramStart"/>
      <w:r>
        <w:rPr>
          <w:rFonts w:hint="eastAsia"/>
          <w:lang w:eastAsia="zh-CN"/>
        </w:rPr>
        <w:t>每锯一次</w:t>
      </w:r>
      <w:proofErr w:type="gramEnd"/>
      <w:r>
        <w:rPr>
          <w:rFonts w:hint="eastAsia"/>
          <w:lang w:eastAsia="zh-CN"/>
        </w:rPr>
        <w:t>的花费</w:t>
      </w:r>
      <w:proofErr w:type="gramStart"/>
      <w:r>
        <w:rPr>
          <w:rFonts w:hint="eastAsia"/>
          <w:lang w:eastAsia="zh-CN"/>
        </w:rPr>
        <w:t>与锯完后</w:t>
      </w:r>
      <w:proofErr w:type="gramEnd"/>
      <w:r>
        <w:rPr>
          <w:rFonts w:hint="eastAsia"/>
          <w:lang w:eastAsia="zh-CN"/>
        </w:rPr>
        <w:t>锯成的两段木头的长度和成正比</w:t>
      </w:r>
      <w:r w:rsidR="00DB62F7">
        <w:rPr>
          <w:rFonts w:hint="eastAsia"/>
          <w:lang w:eastAsia="zh-CN"/>
        </w:rPr>
        <w:t>，即使锯成相同一组长度，不同的切割顺序也会产生不同的开销，当切割段</w:t>
      </w:r>
      <w:proofErr w:type="gramStart"/>
      <w:r w:rsidR="00DB62F7">
        <w:rPr>
          <w:rFonts w:hint="eastAsia"/>
          <w:lang w:eastAsia="zh-CN"/>
        </w:rPr>
        <w:t>数很多</w:t>
      </w:r>
      <w:proofErr w:type="gramEnd"/>
      <w:r w:rsidR="00DB62F7">
        <w:rPr>
          <w:rFonts w:hint="eastAsia"/>
          <w:lang w:eastAsia="zh-CN"/>
        </w:rPr>
        <w:t>时人工列举计算出最小开销显得有些困难，用计算机程序来计算不仅快速而且准确，于是该项目具有十分重要的意义</w:t>
      </w:r>
      <w:r w:rsidR="00C119C2">
        <w:rPr>
          <w:rFonts w:hint="eastAsia"/>
          <w:lang w:eastAsia="zh-CN"/>
        </w:rPr>
        <w:t>。</w:t>
      </w:r>
      <w:bookmarkStart w:id="3" w:name="_Toc484542869"/>
    </w:p>
    <w:p w14:paraId="537AFBBA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3"/>
      <w:r w:rsidR="0075165E" w:rsidRPr="00C119C2">
        <w:rPr>
          <w:rFonts w:hint="eastAsia"/>
        </w:rPr>
        <w:t>功能分析</w:t>
      </w:r>
    </w:p>
    <w:p w14:paraId="7B53C8D0" w14:textId="34660B53" w:rsidR="00061434" w:rsidRPr="00DB62F7" w:rsidRDefault="00DB62F7" w:rsidP="00C119C2">
      <w:pPr>
        <w:rPr>
          <w:lang w:eastAsia="zh-CN"/>
        </w:rPr>
      </w:pPr>
      <w:r>
        <w:rPr>
          <w:rFonts w:hint="eastAsia"/>
          <w:lang w:eastAsia="zh-CN"/>
        </w:rPr>
        <w:t>该项目首先能输入要将木头锯成的块数和每块木头的长度，然后就是计算出</w:t>
      </w:r>
      <w:r w:rsidRPr="00DB62F7">
        <w:rPr>
          <w:rFonts w:hint="eastAsia"/>
          <w:lang w:eastAsia="zh-CN"/>
        </w:rPr>
        <w:t>将木头锯成</w:t>
      </w:r>
      <w:r w:rsidRPr="00DB62F7">
        <w:rPr>
          <w:rFonts w:hint="eastAsia"/>
          <w:lang w:eastAsia="zh-CN"/>
        </w:rPr>
        <w:t>N</w:t>
      </w:r>
      <w:r w:rsidRPr="00DB62F7">
        <w:rPr>
          <w:rFonts w:hint="eastAsia"/>
          <w:lang w:eastAsia="zh-CN"/>
        </w:rPr>
        <w:t>块的最小花费</w:t>
      </w:r>
      <w:r>
        <w:rPr>
          <w:rFonts w:hint="eastAsia"/>
          <w:lang w:eastAsia="zh-CN"/>
        </w:rPr>
        <w:t>并输出。</w:t>
      </w:r>
    </w:p>
    <w:p w14:paraId="584BD423" w14:textId="77777777" w:rsidR="00061434" w:rsidRDefault="00061434" w:rsidP="00C119C2">
      <w:pPr>
        <w:rPr>
          <w:lang w:eastAsia="zh-CN"/>
        </w:rPr>
      </w:pPr>
    </w:p>
    <w:p w14:paraId="7016373A" w14:textId="77777777" w:rsidR="00061434" w:rsidRDefault="00061434" w:rsidP="00C119C2">
      <w:pPr>
        <w:rPr>
          <w:lang w:eastAsia="zh-CN"/>
        </w:rPr>
      </w:pPr>
    </w:p>
    <w:p w14:paraId="1F519738" w14:textId="77777777" w:rsidR="00061434" w:rsidRDefault="00061434" w:rsidP="00C119C2">
      <w:pPr>
        <w:rPr>
          <w:lang w:eastAsia="zh-CN"/>
        </w:rPr>
      </w:pPr>
    </w:p>
    <w:p w14:paraId="18230F98" w14:textId="77777777" w:rsidR="00061434" w:rsidRDefault="00061434" w:rsidP="00C119C2">
      <w:pPr>
        <w:rPr>
          <w:lang w:eastAsia="zh-CN"/>
        </w:rPr>
      </w:pPr>
    </w:p>
    <w:p w14:paraId="141A024E" w14:textId="77777777" w:rsidR="00061434" w:rsidRDefault="00061434" w:rsidP="00C119C2">
      <w:pPr>
        <w:rPr>
          <w:lang w:eastAsia="zh-CN"/>
        </w:rPr>
      </w:pPr>
    </w:p>
    <w:p w14:paraId="491217D6" w14:textId="77777777" w:rsidR="00807108" w:rsidRDefault="0075165E" w:rsidP="00C119C2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</w:p>
    <w:p w14:paraId="5629557E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</w:p>
    <w:p w14:paraId="0AC19A12" w14:textId="0AB0CAE1" w:rsidR="00061434" w:rsidRDefault="00DB62F7" w:rsidP="00061434">
      <w:pPr>
        <w:rPr>
          <w:lang w:eastAsia="zh-CN"/>
        </w:rPr>
      </w:pPr>
      <w:r>
        <w:rPr>
          <w:rFonts w:hint="eastAsia"/>
          <w:lang w:eastAsia="zh-CN"/>
        </w:rPr>
        <w:t>经分析可以发现如果将每块被锯成后的</w:t>
      </w:r>
      <w:r>
        <w:rPr>
          <w:rFonts w:hint="eastAsia"/>
          <w:lang w:eastAsia="zh-CN"/>
        </w:rPr>
        <w:t>木头</w:t>
      </w:r>
      <w:r>
        <w:rPr>
          <w:rFonts w:hint="eastAsia"/>
          <w:lang w:eastAsia="zh-CN"/>
        </w:rPr>
        <w:t>作为树的结点，</w:t>
      </w:r>
      <w:proofErr w:type="gramStart"/>
      <w:r w:rsidR="006013E5">
        <w:rPr>
          <w:rFonts w:hint="eastAsia"/>
          <w:lang w:eastAsia="zh-CN"/>
        </w:rPr>
        <w:t>每锯一次</w:t>
      </w:r>
      <w:proofErr w:type="gramEnd"/>
      <w:r w:rsidR="006013E5">
        <w:rPr>
          <w:rFonts w:hint="eastAsia"/>
          <w:lang w:eastAsia="zh-CN"/>
        </w:rPr>
        <w:t>后原来的一块木头（父节点）变成两块木头（左右子女）</w:t>
      </w:r>
      <w:r w:rsidR="006013E5">
        <w:rPr>
          <w:rFonts w:hint="eastAsia"/>
          <w:lang w:eastAsia="zh-CN"/>
        </w:rPr>
        <w:t>,</w:t>
      </w:r>
      <w:r w:rsidR="006013E5">
        <w:rPr>
          <w:rFonts w:hint="eastAsia"/>
          <w:lang w:eastAsia="zh-CN"/>
        </w:rPr>
        <w:t>最终每块被锯出来的木头都是一个叶结点，它在第几层代表第几次的时候被锯出来，它的长度就是它的开销也是结点的权值。于是</w:t>
      </w:r>
      <w:r>
        <w:rPr>
          <w:rFonts w:hint="eastAsia"/>
          <w:lang w:eastAsia="zh-CN"/>
        </w:rPr>
        <w:t>总开销</w:t>
      </w:r>
      <w:r w:rsidR="006013E5">
        <w:rPr>
          <w:rFonts w:hint="eastAsia"/>
          <w:lang w:eastAsia="zh-CN"/>
        </w:rPr>
        <w:t>就是树的</w:t>
      </w:r>
      <w:proofErr w:type="gramStart"/>
      <w:r w:rsidR="006013E5">
        <w:rPr>
          <w:rFonts w:hint="eastAsia"/>
          <w:lang w:eastAsia="zh-CN"/>
        </w:rPr>
        <w:t>带权路径</w:t>
      </w:r>
      <w:proofErr w:type="gramEnd"/>
      <w:r w:rsidR="006013E5">
        <w:rPr>
          <w:rFonts w:hint="eastAsia"/>
          <w:lang w:eastAsia="zh-CN"/>
        </w:rPr>
        <w:t>长度，</w:t>
      </w:r>
      <w:r>
        <w:rPr>
          <w:rFonts w:hint="eastAsia"/>
          <w:lang w:eastAsia="zh-CN"/>
        </w:rPr>
        <w:t>计算最小开销的过程就是建立霍夫曼树的过程</w:t>
      </w:r>
      <w:r w:rsidR="00061434">
        <w:rPr>
          <w:rFonts w:hint="eastAsia"/>
          <w:lang w:eastAsia="zh-CN"/>
        </w:rPr>
        <w:t>。</w:t>
      </w:r>
    </w:p>
    <w:p w14:paraId="3B63E0EC" w14:textId="3AE213F5" w:rsidR="006013E5" w:rsidRDefault="006013E5" w:rsidP="00061434">
      <w:pPr>
        <w:rPr>
          <w:lang w:eastAsia="zh-CN"/>
        </w:rPr>
      </w:pPr>
      <w:r>
        <w:rPr>
          <w:rFonts w:hint="eastAsia"/>
          <w:lang w:eastAsia="zh-CN"/>
        </w:rPr>
        <w:t>根据以上分析，为了建立霍夫曼树，需要定义一个扩充二叉树类（</w:t>
      </w:r>
      <w:proofErr w:type="spellStart"/>
      <w:r>
        <w:rPr>
          <w:rFonts w:hint="eastAsia"/>
          <w:lang w:eastAsia="zh-CN"/>
        </w:rPr>
        <w:t>ExtBinTree</w:t>
      </w:r>
      <w:proofErr w:type="spellEnd"/>
      <w:r>
        <w:rPr>
          <w:rFonts w:hint="eastAsia"/>
          <w:lang w:eastAsia="zh-CN"/>
        </w:rPr>
        <w:t>）用于两棵树的合并。建立霍夫曼树要不断</w:t>
      </w:r>
      <w:proofErr w:type="gramStart"/>
      <w:r>
        <w:rPr>
          <w:rFonts w:hint="eastAsia"/>
          <w:lang w:eastAsia="zh-CN"/>
        </w:rPr>
        <w:t>选择根权值</w:t>
      </w:r>
      <w:proofErr w:type="gramEnd"/>
      <w:r>
        <w:rPr>
          <w:rFonts w:hint="eastAsia"/>
          <w:lang w:eastAsia="zh-CN"/>
        </w:rPr>
        <w:t>最小的树，于是要用到最小堆（</w:t>
      </w:r>
      <w:proofErr w:type="spellStart"/>
      <w:r>
        <w:rPr>
          <w:rFonts w:hint="eastAsia"/>
          <w:lang w:eastAsia="zh-CN"/>
        </w:rPr>
        <w:t>MinHeap</w:t>
      </w:r>
      <w:proofErr w:type="spellEnd"/>
      <w:r>
        <w:rPr>
          <w:rFonts w:hint="eastAsia"/>
          <w:lang w:eastAsia="zh-CN"/>
        </w:rPr>
        <w:t>）。</w:t>
      </w:r>
    </w:p>
    <w:p w14:paraId="0E247D3E" w14:textId="77777777" w:rsidR="006013E5" w:rsidRPr="00061434" w:rsidRDefault="006013E5" w:rsidP="00061434">
      <w:pPr>
        <w:rPr>
          <w:rFonts w:hint="eastAsia"/>
          <w:lang w:eastAsia="zh-CN"/>
        </w:rPr>
      </w:pPr>
    </w:p>
    <w:p w14:paraId="4040491B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类结构设计</w:t>
      </w:r>
    </w:p>
    <w:p w14:paraId="072BBB7B" w14:textId="3042F177" w:rsidR="00061434" w:rsidRPr="006B0072" w:rsidRDefault="006013E5" w:rsidP="00967DC1">
      <w:pPr>
        <w:ind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最小堆</w:t>
      </w:r>
      <w:r w:rsidR="00061434" w:rsidRPr="006B0072">
        <w:rPr>
          <w:rFonts w:hint="eastAsia"/>
          <w:b/>
          <w:lang w:eastAsia="zh-CN"/>
        </w:rPr>
        <w:t>类（</w:t>
      </w:r>
      <w:proofErr w:type="spellStart"/>
      <w:r w:rsidRPr="00967DC1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MinHeap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33C41B47" w14:textId="00174A72" w:rsidR="00AD5E2E" w:rsidRPr="008D5FEB" w:rsidRDefault="008D5FEB" w:rsidP="006B0072">
      <w:pPr>
        <w:rPr>
          <w:bCs/>
          <w:lang w:eastAsia="zh-CN"/>
        </w:rPr>
      </w:pPr>
      <w:r>
        <w:rPr>
          <w:rFonts w:hint="eastAsia"/>
          <w:bCs/>
          <w:lang w:eastAsia="zh-CN"/>
        </w:rPr>
        <w:t>最小堆是基于完全二叉树的数组表示定义的，因此它包含一个参数模板类型的一维空间，存各根节点。同时它应能实现插入结点、删除堆顶（最小结点）等功能，具体成员设计见下</w:t>
      </w:r>
    </w:p>
    <w:p w14:paraId="0557321C" w14:textId="49824076" w:rsidR="00061434" w:rsidRPr="006B0072" w:rsidRDefault="00967DC1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="0049125E" w:rsidRPr="006B0072">
        <w:rPr>
          <w:rFonts w:hint="eastAsia"/>
          <w:b/>
          <w:lang w:eastAsia="zh-CN"/>
        </w:rPr>
        <w:t>成员</w:t>
      </w:r>
      <w:r>
        <w:rPr>
          <w:rFonts w:hint="eastAsia"/>
          <w:b/>
          <w:lang w:eastAsia="zh-CN"/>
        </w:rPr>
        <w:t>及操作</w:t>
      </w:r>
      <w:r w:rsidR="0049125E" w:rsidRPr="006B0072">
        <w:rPr>
          <w:rFonts w:hint="eastAsia"/>
          <w:b/>
          <w:lang w:eastAsia="zh-CN"/>
        </w:rPr>
        <w:t>：</w:t>
      </w:r>
    </w:p>
    <w:p w14:paraId="4CC9EDC8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heap;</w:t>
      </w:r>
    </w:p>
    <w:p w14:paraId="79B3EAF8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堆当前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大小</w:t>
      </w:r>
    </w:p>
    <w:p w14:paraId="064A252F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MaxHeapSize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堆最大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大小</w:t>
      </w:r>
    </w:p>
    <w:p w14:paraId="65811D91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FilterDown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向下调整</w:t>
      </w:r>
    </w:p>
    <w:p w14:paraId="6D1092BE" w14:textId="12E5FA8F" w:rsidR="00967DC1" w:rsidRDefault="00967DC1" w:rsidP="00967DC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FilterUp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967DC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向上调整</w:t>
      </w:r>
    </w:p>
    <w:p w14:paraId="38B32D49" w14:textId="2018A8CD" w:rsidR="0049125E" w:rsidRPr="006B0072" w:rsidRDefault="0049125E" w:rsidP="00967DC1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14:paraId="3F5CD532" w14:textId="77777777" w:rsidR="00967DC1" w:rsidRDefault="0049125E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 </w:t>
      </w:r>
      <w:proofErr w:type="spellStart"/>
      <w:r w:rsidR="00967DC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MinHeap</w:t>
      </w:r>
      <w:proofErr w:type="spellEnd"/>
      <w:r w:rsidR="00967DC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 w:rsidR="00967DC1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967DC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967DC1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maxsize</w:t>
      </w:r>
      <w:proofErr w:type="spellEnd"/>
      <w:r w:rsidR="00967DC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=10);</w:t>
      </w:r>
    </w:p>
    <w:p w14:paraId="676BC763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MinHeap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arr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[],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=10);</w:t>
      </w:r>
    </w:p>
    <w:p w14:paraId="2CCD1435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MinHeap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[] heap; }</w:t>
      </w:r>
    </w:p>
    <w:p w14:paraId="528CF6AA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插入结点</w:t>
      </w:r>
    </w:p>
    <w:p w14:paraId="04DFC78E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DeleteMin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堆中删除最小结点</w:t>
      </w:r>
    </w:p>
    <w:p w14:paraId="17F7465D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IsEmpty()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0;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堆是否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为空</w:t>
      </w:r>
    </w:p>
    <w:p w14:paraId="045324F9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IsFull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MaxHeapSize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堆是否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满</w:t>
      </w:r>
    </w:p>
    <w:p w14:paraId="724EEBF1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MakeEmpty() {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置空堆</w:t>
      </w:r>
      <w:proofErr w:type="gramEnd"/>
    </w:p>
    <w:p w14:paraId="1B49B1F4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</w:p>
    <w:p w14:paraId="34826329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1D651D08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2B134DAE" w14:textId="6DB1C460" w:rsidR="0049125E" w:rsidRPr="006B0072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扩充二叉树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proofErr w:type="spellStart"/>
      <w:r w:rsidRPr="00967DC1">
        <w:rPr>
          <w:rFonts w:ascii="Consolas" w:hAnsi="Consolas" w:cs="Consolas"/>
          <w:b/>
          <w:color w:val="000000"/>
          <w:szCs w:val="24"/>
          <w:lang w:eastAsia="zh-CN" w:bidi="ar-SA"/>
        </w:rPr>
        <w:t>ExtBinTree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E97DAD0" w14:textId="3E394527" w:rsidR="006B0072" w:rsidRDefault="00967DC1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color w:val="000000"/>
          <w:szCs w:val="24"/>
          <w:lang w:eastAsia="zh-CN" w:bidi="ar-SA"/>
        </w:rPr>
        <w:t>扩充二叉树是建立霍夫曼树的辅助数据结构，其主要功能是将一棵树合并到另一棵树上，它的下层结构由另一个类（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Element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）来表示，既然是霍夫曼树的辅助结构在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Element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类中定义了私有成员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key</w:t>
      </w:r>
      <w:r>
        <w:rPr>
          <w:rFonts w:ascii="Consolas" w:hAnsi="Consolas" w:cs="Consolas" w:hint="eastAsia"/>
          <w:color w:val="000000"/>
          <w:szCs w:val="24"/>
          <w:lang w:eastAsia="zh-CN" w:bidi="ar-SA"/>
        </w:rPr>
        <w:t>表示一棵树根节点的权值，还定义了</w:t>
      </w:r>
      <w:proofErr w:type="gramStart"/>
      <w:r>
        <w:rPr>
          <w:rFonts w:ascii="Consolas" w:hAnsi="Consolas" w:cs="Consolas" w:hint="eastAsia"/>
          <w:color w:val="000000"/>
          <w:szCs w:val="24"/>
          <w:lang w:eastAsia="zh-CN" w:bidi="ar-SA"/>
        </w:rPr>
        <w:t>左孩子右孩子</w:t>
      </w:r>
      <w:proofErr w:type="gramEnd"/>
      <w:r>
        <w:rPr>
          <w:rFonts w:ascii="Consolas" w:hAnsi="Consolas" w:cs="Consolas" w:hint="eastAsia"/>
          <w:color w:val="000000"/>
          <w:szCs w:val="24"/>
          <w:lang w:eastAsia="zh-CN" w:bidi="ar-SA"/>
        </w:rPr>
        <w:t>指针以为了在</w:t>
      </w:r>
      <w:proofErr w:type="spellStart"/>
      <w:r>
        <w:rPr>
          <w:rFonts w:ascii="Consolas" w:hAnsi="Consolas" w:cs="Consolas" w:hint="eastAsia"/>
          <w:color w:val="000000"/>
          <w:szCs w:val="24"/>
          <w:lang w:eastAsia="zh-CN" w:bidi="ar-SA"/>
        </w:rPr>
        <w:t>ExtBinTree</w:t>
      </w:r>
      <w:proofErr w:type="spellEnd"/>
      <w:r>
        <w:rPr>
          <w:rFonts w:ascii="Consolas" w:hAnsi="Consolas" w:cs="Consolas" w:hint="eastAsia"/>
          <w:color w:val="000000"/>
          <w:szCs w:val="24"/>
          <w:lang w:eastAsia="zh-CN" w:bidi="ar-SA"/>
        </w:rPr>
        <w:t>类中完成合并树的操作。</w:t>
      </w:r>
    </w:p>
    <w:p w14:paraId="42B225CB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14:paraId="7217FB96" w14:textId="77777777" w:rsidR="00967DC1" w:rsidRDefault="00967DC1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Element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root=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Element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扩充二叉树的根</w:t>
      </w:r>
    </w:p>
    <w:p w14:paraId="7AD84712" w14:textId="0FD4CF0E"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14:paraId="57675519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2388AEE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bt2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与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bt1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合并</w:t>
      </w:r>
    </w:p>
    <w:p w14:paraId="3E36A70D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root-&gt;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.root;</w:t>
      </w:r>
    </w:p>
    <w:p w14:paraId="51B3685A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root-&gt;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.root;</w:t>
      </w:r>
    </w:p>
    <w:p w14:paraId="6AB71B3C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root-&gt;key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.root-&gt;key +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.root-&gt;key;</w:t>
      </w:r>
    </w:p>
    <w:p w14:paraId="0D9CC523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2437840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 { root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Element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 }</w:t>
      </w:r>
    </w:p>
    <w:p w14:paraId="0169135C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718574F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BDA55F4" w14:textId="77777777" w:rsidR="00967DC1" w:rsidRDefault="00967DC1" w:rsidP="00967DC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root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bt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-&gt;root;</w:t>
      </w:r>
    </w:p>
    <w:p w14:paraId="3F4F6B01" w14:textId="77777777" w:rsidR="00967DC1" w:rsidRDefault="00967DC1" w:rsidP="00967DC1">
      <w:pPr>
        <w:pStyle w:val="2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ab/>
        <w:t>}</w:t>
      </w:r>
    </w:p>
    <w:p w14:paraId="49298345" w14:textId="38E188F1" w:rsidR="0075165E" w:rsidRDefault="00967DC1" w:rsidP="00967DC1">
      <w:pPr>
        <w:pStyle w:val="2"/>
        <w:spacing w:before="120"/>
      </w:pPr>
      <w:r>
        <w:rPr>
          <w:rFonts w:hint="eastAsia"/>
        </w:rPr>
        <w:t xml:space="preserve"> </w:t>
      </w:r>
      <w:r w:rsidR="0075165E">
        <w:rPr>
          <w:rFonts w:hint="eastAsia"/>
        </w:rPr>
        <w:t xml:space="preserve">2.4 </w:t>
      </w:r>
      <w:r w:rsidR="0075165E">
        <w:rPr>
          <w:rFonts w:hint="eastAsia"/>
        </w:rPr>
        <w:t>系统设计</w:t>
      </w:r>
    </w:p>
    <w:p w14:paraId="589DBB2B" w14:textId="7BC75247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系统首先调用</w:t>
      </w:r>
      <w:r w:rsidR="00967DC1"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函数完成对</w:t>
      </w:r>
      <w:r w:rsidR="00967DC1">
        <w:rPr>
          <w:rFonts w:hint="eastAsia"/>
          <w:lang w:eastAsia="zh-CN"/>
        </w:rPr>
        <w:t>木头块数和每块木头长度的</w:t>
      </w:r>
      <w:r>
        <w:rPr>
          <w:rFonts w:hint="eastAsia"/>
          <w:lang w:eastAsia="zh-CN"/>
        </w:rPr>
        <w:t>输入数据工作，</w:t>
      </w:r>
      <w:r w:rsidR="00967DC1">
        <w:rPr>
          <w:rFonts w:hint="eastAsia"/>
          <w:lang w:eastAsia="zh-CN"/>
        </w:rPr>
        <w:t>创建按一个扩充二叉树对象用于存储目标二叉树，</w:t>
      </w:r>
      <w:r>
        <w:rPr>
          <w:rFonts w:hint="eastAsia"/>
          <w:lang w:eastAsia="zh-CN"/>
        </w:rPr>
        <w:t>然后</w:t>
      </w:r>
      <w:r w:rsidR="00967DC1">
        <w:rPr>
          <w:rFonts w:hint="eastAsia"/>
          <w:lang w:eastAsia="zh-CN"/>
        </w:rPr>
        <w:t>调用霍夫曼树生成函数在完成霍夫曼树的建立后将输出最小开销</w:t>
      </w:r>
      <w:r>
        <w:rPr>
          <w:rFonts w:hint="eastAsia"/>
          <w:lang w:eastAsia="zh-CN"/>
        </w:rPr>
        <w:t>。</w:t>
      </w:r>
    </w:p>
    <w:p w14:paraId="362236F0" w14:textId="77777777"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</w:p>
    <w:p w14:paraId="59A2789E" w14:textId="08FD7858" w:rsidR="0075165E" w:rsidRDefault="00410421" w:rsidP="008F78B2">
      <w:pPr>
        <w:pStyle w:val="2"/>
        <w:spacing w:before="120"/>
      </w:pPr>
      <w:r>
        <w:rPr>
          <w:rFonts w:hint="eastAsia"/>
        </w:rPr>
        <w:t>求最小开销</w:t>
      </w:r>
      <w:r w:rsidR="0075165E">
        <w:rPr>
          <w:rFonts w:hint="eastAsia"/>
        </w:rPr>
        <w:t>功能的实现</w:t>
      </w:r>
    </w:p>
    <w:p w14:paraId="4D6D1266" w14:textId="7EFE75E5" w:rsidR="00AD5E2E" w:rsidRDefault="00AD5E2E" w:rsidP="00A8652E">
      <w:pPr>
        <w:pStyle w:val="3"/>
        <w:spacing w:before="120"/>
      </w:pPr>
      <w:r>
        <w:rPr>
          <w:rFonts w:hint="eastAsia"/>
        </w:rPr>
        <w:t>核心代码</w:t>
      </w:r>
    </w:p>
    <w:p w14:paraId="371B5D93" w14:textId="77777777" w:rsidR="00410421" w:rsidRDefault="00AD5E2E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410421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HuffmanTree</w:t>
      </w:r>
      <w:proofErr w:type="spellEnd"/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 w:rsidR="00410421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Type</w:t>
      </w:r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 w:rsidR="00410421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</w:t>
      </w:r>
      <w:proofErr w:type="spellEnd"/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 w:rsidR="00410421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410421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 w:rsidR="00410421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 w:rsidR="00410421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newtree</w:t>
      </w:r>
      <w:proofErr w:type="spellEnd"/>
      <w:r w:rsidR="00410421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FE19BEE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建立霍夫曼树</w:t>
      </w:r>
    </w:p>
    <w:p w14:paraId="7D27D6E5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first, second;</w:t>
      </w:r>
    </w:p>
    <w:p w14:paraId="7C6BFC6F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*Node=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55C0283B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=0;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最小权重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proofErr w:type="gramEnd"/>
    </w:p>
    <w:p w14:paraId="47D44DA7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36B3E0ED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Node[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].root-&gt;key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2DC8B519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Node[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].root-&gt;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=Node[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].root-&gt;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7D84120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}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传送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初始权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值</w:t>
      </w:r>
    </w:p>
    <w:p w14:paraId="0E470F37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hp(Node,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最小堆</w:t>
      </w:r>
    </w:p>
    <w:p w14:paraId="571F795C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建立霍夫曼树的过程，做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n-1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趟</w:t>
      </w:r>
    </w:p>
    <w:p w14:paraId="6D7FAA17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hp.DeleteMin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(first);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选根权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值最小的树</w:t>
      </w:r>
    </w:p>
    <w:p w14:paraId="55AD353B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hp.DeleteMin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(second);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选根权值次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小的树</w:t>
      </w:r>
    </w:p>
    <w:p w14:paraId="70E00274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ExtBinTree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(first, second);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建新的根结点</w:t>
      </w:r>
    </w:p>
    <w:p w14:paraId="5CCB1D2A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newtree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-&gt;key;</w:t>
      </w:r>
    </w:p>
    <w:p w14:paraId="772ACC5D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hp.insert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newtree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形成新树插入</w:t>
      </w:r>
    </w:p>
    <w:p w14:paraId="3FEF1282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1A5CF7B" w14:textId="77777777" w:rsidR="00410421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ans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D26148" w14:textId="63B7FB73" w:rsidR="002779D6" w:rsidRDefault="00410421" w:rsidP="0041042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A206259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4769E5E5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44A55BE1" w14:textId="77777777" w:rsidR="002779D6" w:rsidRPr="002779D6" w:rsidRDefault="002779D6" w:rsidP="002779D6">
      <w:pPr>
        <w:rPr>
          <w:lang w:eastAsia="zh-CN"/>
        </w:rPr>
      </w:pPr>
    </w:p>
    <w:p w14:paraId="16C2B0D7" w14:textId="77777777" w:rsidR="0075165E" w:rsidRDefault="0075165E" w:rsidP="0075165E">
      <w:pPr>
        <w:pStyle w:val="1"/>
        <w:spacing w:after="240"/>
        <w:rPr>
          <w:lang w:eastAsia="zh-CN"/>
        </w:rPr>
      </w:pPr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</w:p>
    <w:p w14:paraId="4606E360" w14:textId="77777777" w:rsidR="004135DF" w:rsidRDefault="004135DF" w:rsidP="004135DF">
      <w:pPr>
        <w:pStyle w:val="2"/>
        <w:spacing w:before="120"/>
      </w:pPr>
      <w:r>
        <w:rPr>
          <w:rFonts w:hint="eastAsia"/>
        </w:rPr>
        <w:t xml:space="preserve">4.1 </w:t>
      </w:r>
      <w:r>
        <w:rPr>
          <w:rFonts w:hint="eastAsia"/>
        </w:rPr>
        <w:t>功能测试</w:t>
      </w:r>
    </w:p>
    <w:p w14:paraId="636F4128" w14:textId="77777777" w:rsidR="00410421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6B19FA7D" w14:textId="3E23797E" w:rsidR="004135DF" w:rsidRDefault="00410421" w:rsidP="003118CA">
      <w:pPr>
        <w:rPr>
          <w:lang w:eastAsia="zh-CN"/>
        </w:rPr>
      </w:pPr>
      <w:r>
        <w:rPr>
          <w:lang w:eastAsia="zh-CN"/>
        </w:rPr>
        <w:t>8</w:t>
      </w:r>
    </w:p>
    <w:p w14:paraId="71F8A811" w14:textId="6368C9E7" w:rsidR="00410421" w:rsidRDefault="00410421" w:rsidP="003118CA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5 1 2 1 3 1 1</w:t>
      </w:r>
    </w:p>
    <w:p w14:paraId="5EAB8299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65BE9A02" w14:textId="6FE91BC5" w:rsidR="00901EB6" w:rsidRDefault="00410421" w:rsidP="004135DF">
      <w:pPr>
        <w:rPr>
          <w:lang w:eastAsia="zh-CN"/>
        </w:rPr>
      </w:pPr>
      <w:r>
        <w:rPr>
          <w:lang w:eastAsia="zh-CN"/>
        </w:rPr>
        <w:t>49</w:t>
      </w:r>
    </w:p>
    <w:p w14:paraId="5C272B5F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65B7C3E3" w14:textId="780606CE" w:rsidR="004135DF" w:rsidRPr="004135DF" w:rsidRDefault="00410421" w:rsidP="004135DF">
      <w:pPr>
        <w:rPr>
          <w:lang w:eastAsia="zh-CN"/>
        </w:rPr>
      </w:pPr>
      <w:r w:rsidRPr="00410421">
        <w:rPr>
          <w:lang w:eastAsia="zh-CN"/>
        </w:rPr>
        <w:drawing>
          <wp:inline distT="0" distB="0" distL="0" distR="0" wp14:anchorId="1A3FF6CA" wp14:editId="22EB50DE">
            <wp:extent cx="2446232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D5E3" w14:textId="77777777" w:rsidR="004135DF" w:rsidRDefault="004135DF" w:rsidP="004135DF">
      <w:pPr>
        <w:pStyle w:val="2"/>
        <w:spacing w:before="120"/>
      </w:pPr>
      <w:r>
        <w:rPr>
          <w:rFonts w:hint="eastAsia"/>
        </w:rPr>
        <w:t xml:space="preserve">4.2 </w:t>
      </w:r>
      <w:r>
        <w:rPr>
          <w:rFonts w:hint="eastAsia"/>
        </w:rPr>
        <w:t>边界测试</w:t>
      </w:r>
    </w:p>
    <w:p w14:paraId="15AF4D9E" w14:textId="15B36ECE" w:rsidR="004135DF" w:rsidRDefault="004135DF" w:rsidP="004135DF">
      <w:pPr>
        <w:pStyle w:val="3"/>
        <w:spacing w:before="120"/>
      </w:pPr>
      <w:r>
        <w:rPr>
          <w:rFonts w:hint="eastAsia"/>
        </w:rPr>
        <w:t xml:space="preserve">4.2.1 </w:t>
      </w:r>
      <w:r w:rsidR="00410421">
        <w:rPr>
          <w:rFonts w:hint="eastAsia"/>
        </w:rPr>
        <w:t>输入最小块数</w:t>
      </w:r>
    </w:p>
    <w:p w14:paraId="230BDA69" w14:textId="77777777" w:rsidR="00410421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01416C50" w14:textId="22654B70" w:rsidR="008B5D8B" w:rsidRDefault="00410421" w:rsidP="00FD2CA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4079F97F" w14:textId="18C6B601" w:rsidR="00410421" w:rsidRDefault="00410421" w:rsidP="00FD2CA9">
      <w:pPr>
        <w:rPr>
          <w:lang w:eastAsia="zh-CN"/>
        </w:rPr>
      </w:pPr>
      <w:r>
        <w:rPr>
          <w:rFonts w:hint="eastAsia"/>
          <w:lang w:eastAsia="zh-CN"/>
        </w:rPr>
        <w:t>5</w:t>
      </w:r>
    </w:p>
    <w:p w14:paraId="45E4D83C" w14:textId="13E6BDBA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410421">
        <w:rPr>
          <w:rFonts w:hint="eastAsia"/>
          <w:lang w:eastAsia="zh-CN"/>
        </w:rPr>
        <w:t>0</w:t>
      </w:r>
      <w:r w:rsidR="00410421">
        <w:rPr>
          <w:rFonts w:hint="eastAsia"/>
          <w:lang w:eastAsia="zh-CN"/>
        </w:rPr>
        <w:t>（不用锯，所以开销是</w:t>
      </w:r>
      <w:r w:rsidR="00410421">
        <w:rPr>
          <w:rFonts w:hint="eastAsia"/>
          <w:lang w:eastAsia="zh-CN"/>
        </w:rPr>
        <w:t>0</w:t>
      </w:r>
      <w:r w:rsidR="00410421">
        <w:rPr>
          <w:rFonts w:hint="eastAsia"/>
          <w:lang w:eastAsia="zh-CN"/>
        </w:rPr>
        <w:t>）</w:t>
      </w:r>
    </w:p>
    <w:p w14:paraId="77483EDA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9A01A52" w14:textId="5EC68482" w:rsidR="008B5D8B" w:rsidRPr="008B5D8B" w:rsidRDefault="00410421" w:rsidP="008B5D8B">
      <w:pPr>
        <w:rPr>
          <w:lang w:eastAsia="zh-CN"/>
        </w:rPr>
      </w:pPr>
      <w:r w:rsidRPr="00410421">
        <w:rPr>
          <w:lang w:eastAsia="zh-CN"/>
        </w:rPr>
        <w:drawing>
          <wp:inline distT="0" distB="0" distL="0" distR="0" wp14:anchorId="00D64F83" wp14:editId="38B517BA">
            <wp:extent cx="2545301" cy="739204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ECA" w14:textId="77777777" w:rsidR="004135DF" w:rsidRPr="004135DF" w:rsidRDefault="004135DF" w:rsidP="004135DF">
      <w:pPr>
        <w:pStyle w:val="2"/>
        <w:spacing w:before="120"/>
      </w:pPr>
      <w:r>
        <w:rPr>
          <w:rFonts w:hint="eastAsia"/>
        </w:rPr>
        <w:t xml:space="preserve">4.3 </w:t>
      </w:r>
      <w:r>
        <w:rPr>
          <w:rFonts w:hint="eastAsia"/>
        </w:rPr>
        <w:t>出错测试</w:t>
      </w:r>
    </w:p>
    <w:p w14:paraId="23BCBC31" w14:textId="069A154B" w:rsidR="002779D6" w:rsidRDefault="004135DF" w:rsidP="004135DF">
      <w:pPr>
        <w:pStyle w:val="3"/>
        <w:spacing w:before="120"/>
      </w:pPr>
      <w:r>
        <w:rPr>
          <w:rFonts w:hint="eastAsia"/>
        </w:rPr>
        <w:t xml:space="preserve">4.3.1 </w:t>
      </w:r>
      <w:r w:rsidR="00410421">
        <w:rPr>
          <w:rFonts w:hint="eastAsia"/>
        </w:rPr>
        <w:t>输入木头块数</w:t>
      </w:r>
      <w:r>
        <w:rPr>
          <w:rFonts w:hint="eastAsia"/>
        </w:rPr>
        <w:t>错误</w:t>
      </w:r>
    </w:p>
    <w:p w14:paraId="1A8C715B" w14:textId="741EE864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</w:t>
      </w:r>
      <w:r w:rsidR="00410421">
        <w:rPr>
          <w:rFonts w:hint="eastAsia"/>
          <w:lang w:eastAsia="zh-CN"/>
        </w:rPr>
        <w:t>木头块</w:t>
      </w:r>
      <w:r w:rsidR="001839FC">
        <w:rPr>
          <w:rFonts w:hint="eastAsia"/>
          <w:lang w:eastAsia="zh-CN"/>
        </w:rPr>
        <w:t>数为负数</w:t>
      </w:r>
    </w:p>
    <w:p w14:paraId="18E56376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33257092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3E5C6E8D" w14:textId="781DFF38" w:rsidR="00590C7D" w:rsidRPr="001839FC" w:rsidRDefault="00410421" w:rsidP="001839FC">
      <w:pPr>
        <w:ind w:firstLine="482"/>
        <w:rPr>
          <w:b/>
          <w:lang w:eastAsia="zh-CN"/>
        </w:rPr>
      </w:pPr>
      <w:r w:rsidRPr="00410421">
        <w:rPr>
          <w:b/>
          <w:lang w:eastAsia="zh-CN"/>
        </w:rPr>
        <w:lastRenderedPageBreak/>
        <w:drawing>
          <wp:inline distT="0" distB="0" distL="0" distR="0" wp14:anchorId="31D50C58" wp14:editId="55474F54">
            <wp:extent cx="2408129" cy="80016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E512" w14:textId="34C716A3" w:rsidR="004135DF" w:rsidRDefault="004135DF" w:rsidP="004135DF">
      <w:pPr>
        <w:pStyle w:val="3"/>
        <w:spacing w:before="120"/>
      </w:pPr>
      <w:r>
        <w:rPr>
          <w:rFonts w:hint="eastAsia"/>
        </w:rPr>
        <w:t xml:space="preserve">4.3.2 </w:t>
      </w:r>
      <w:r w:rsidR="00410421">
        <w:rPr>
          <w:rFonts w:hint="eastAsia"/>
        </w:rPr>
        <w:t>木头长度输入</w:t>
      </w:r>
      <w:r>
        <w:rPr>
          <w:rFonts w:hint="eastAsia"/>
        </w:rPr>
        <w:t>错误</w:t>
      </w:r>
    </w:p>
    <w:p w14:paraId="45A5D92D" w14:textId="69605864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410421">
        <w:rPr>
          <w:rFonts w:hint="eastAsia"/>
          <w:lang w:eastAsia="zh-CN"/>
        </w:rPr>
        <w:t>木头长度输入负数</w:t>
      </w:r>
    </w:p>
    <w:p w14:paraId="06897415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62371036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575C580" w14:textId="57DEEDFD" w:rsidR="00590C7D" w:rsidRPr="001839FC" w:rsidRDefault="008D1E7F" w:rsidP="001839FC">
      <w:pPr>
        <w:ind w:firstLine="482"/>
        <w:rPr>
          <w:b/>
          <w:lang w:eastAsia="zh-CN"/>
        </w:rPr>
      </w:pPr>
      <w:r w:rsidRPr="008D1E7F">
        <w:rPr>
          <w:b/>
          <w:lang w:eastAsia="zh-CN"/>
        </w:rPr>
        <w:drawing>
          <wp:inline distT="0" distB="0" distL="0" distR="0" wp14:anchorId="1E5CF866" wp14:editId="6FB233B3">
            <wp:extent cx="3200677" cy="99068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7D" w:rsidRPr="001839FC" w:rsidSect="00FD3194">
      <w:footerReference w:type="default" r:id="rId1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32C5" w14:textId="77777777" w:rsidR="007B5007" w:rsidRDefault="007B5007" w:rsidP="001D0743">
      <w:r>
        <w:separator/>
      </w:r>
    </w:p>
    <w:p w14:paraId="653E820F" w14:textId="77777777" w:rsidR="007B5007" w:rsidRDefault="007B5007" w:rsidP="001D0743"/>
    <w:p w14:paraId="2A107921" w14:textId="77777777" w:rsidR="007B5007" w:rsidRDefault="007B5007" w:rsidP="001D0743"/>
    <w:p w14:paraId="5503AE3E" w14:textId="77777777" w:rsidR="007B5007" w:rsidRDefault="007B5007" w:rsidP="001D0743"/>
    <w:p w14:paraId="094076C4" w14:textId="77777777" w:rsidR="007B5007" w:rsidRDefault="007B5007" w:rsidP="001D0743"/>
    <w:p w14:paraId="0918E272" w14:textId="77777777" w:rsidR="007B5007" w:rsidRDefault="007B5007" w:rsidP="001D0743"/>
  </w:endnote>
  <w:endnote w:type="continuationSeparator" w:id="0">
    <w:p w14:paraId="03A96445" w14:textId="77777777" w:rsidR="007B5007" w:rsidRDefault="007B5007" w:rsidP="001D0743">
      <w:r>
        <w:continuationSeparator/>
      </w:r>
    </w:p>
    <w:p w14:paraId="1478587A" w14:textId="77777777" w:rsidR="007B5007" w:rsidRDefault="007B5007" w:rsidP="001D0743"/>
    <w:p w14:paraId="67E6F6A4" w14:textId="77777777" w:rsidR="007B5007" w:rsidRDefault="007B5007" w:rsidP="001D0743"/>
    <w:p w14:paraId="2290E5DE" w14:textId="77777777" w:rsidR="007B5007" w:rsidRDefault="007B5007" w:rsidP="001D0743"/>
    <w:p w14:paraId="2BCF4BE4" w14:textId="77777777" w:rsidR="007B5007" w:rsidRDefault="007B5007" w:rsidP="001D0743"/>
    <w:p w14:paraId="4A9F464A" w14:textId="77777777" w:rsidR="007B5007" w:rsidRDefault="007B500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7B4F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5087848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A815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8BEE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7B044FB5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F72BE20" w14:textId="77777777" w:rsidR="002644C8" w:rsidRPr="00E0298B" w:rsidRDefault="002644C8" w:rsidP="001D0743">
    <w:pPr>
      <w:pStyle w:val="a4"/>
      <w:ind w:firstLine="360"/>
    </w:pPr>
  </w:p>
  <w:p w14:paraId="1FF4B6B5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F69B" w14:textId="77777777" w:rsidR="007B5007" w:rsidRDefault="007B5007" w:rsidP="001D0743">
      <w:r>
        <w:separator/>
      </w:r>
    </w:p>
    <w:p w14:paraId="007489FB" w14:textId="77777777" w:rsidR="007B5007" w:rsidRDefault="007B5007" w:rsidP="001D0743"/>
    <w:p w14:paraId="11DE046E" w14:textId="77777777" w:rsidR="007B5007" w:rsidRDefault="007B5007" w:rsidP="001D0743"/>
    <w:p w14:paraId="0D5CA3D1" w14:textId="77777777" w:rsidR="007B5007" w:rsidRDefault="007B5007" w:rsidP="001D0743"/>
    <w:p w14:paraId="36053C37" w14:textId="77777777" w:rsidR="007B5007" w:rsidRDefault="007B5007" w:rsidP="001D0743"/>
    <w:p w14:paraId="01E3DD6B" w14:textId="77777777" w:rsidR="007B5007" w:rsidRDefault="007B5007" w:rsidP="001D0743"/>
  </w:footnote>
  <w:footnote w:type="continuationSeparator" w:id="0">
    <w:p w14:paraId="501CA92C" w14:textId="77777777" w:rsidR="007B5007" w:rsidRDefault="007B5007" w:rsidP="001D0743">
      <w:r>
        <w:continuationSeparator/>
      </w:r>
    </w:p>
    <w:p w14:paraId="7692D76B" w14:textId="77777777" w:rsidR="007B5007" w:rsidRDefault="007B5007" w:rsidP="001D0743"/>
    <w:p w14:paraId="7A5F2D49" w14:textId="77777777" w:rsidR="007B5007" w:rsidRDefault="007B5007" w:rsidP="001D0743"/>
    <w:p w14:paraId="30594ED1" w14:textId="77777777" w:rsidR="007B5007" w:rsidRDefault="007B5007" w:rsidP="001D0743"/>
    <w:p w14:paraId="6D318728" w14:textId="77777777" w:rsidR="007B5007" w:rsidRDefault="007B5007" w:rsidP="001D0743"/>
    <w:p w14:paraId="201B0491" w14:textId="77777777" w:rsidR="007B5007" w:rsidRDefault="007B5007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5970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19C0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BCD9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365861116">
    <w:abstractNumId w:val="8"/>
  </w:num>
  <w:num w:numId="2" w16cid:durableId="656542469">
    <w:abstractNumId w:val="14"/>
  </w:num>
  <w:num w:numId="3" w16cid:durableId="1747723212">
    <w:abstractNumId w:val="17"/>
  </w:num>
  <w:num w:numId="4" w16cid:durableId="52781404">
    <w:abstractNumId w:val="13"/>
  </w:num>
  <w:num w:numId="5" w16cid:durableId="448936372">
    <w:abstractNumId w:val="18"/>
  </w:num>
  <w:num w:numId="6" w16cid:durableId="206379327">
    <w:abstractNumId w:val="1"/>
  </w:num>
  <w:num w:numId="7" w16cid:durableId="835219731">
    <w:abstractNumId w:val="4"/>
  </w:num>
  <w:num w:numId="8" w16cid:durableId="1849250477">
    <w:abstractNumId w:val="10"/>
  </w:num>
  <w:num w:numId="9" w16cid:durableId="603809019">
    <w:abstractNumId w:val="16"/>
  </w:num>
  <w:num w:numId="10" w16cid:durableId="423186052">
    <w:abstractNumId w:val="3"/>
  </w:num>
  <w:num w:numId="11" w16cid:durableId="264509358">
    <w:abstractNumId w:val="6"/>
  </w:num>
  <w:num w:numId="12" w16cid:durableId="1962106151">
    <w:abstractNumId w:val="9"/>
  </w:num>
  <w:num w:numId="13" w16cid:durableId="887689724">
    <w:abstractNumId w:val="7"/>
  </w:num>
  <w:num w:numId="14" w16cid:durableId="1944192900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615642">
    <w:abstractNumId w:val="7"/>
  </w:num>
  <w:num w:numId="16" w16cid:durableId="402608948">
    <w:abstractNumId w:val="7"/>
  </w:num>
  <w:num w:numId="17" w16cid:durableId="5740527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58416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0862449">
    <w:abstractNumId w:val="5"/>
  </w:num>
  <w:num w:numId="20" w16cid:durableId="164320431">
    <w:abstractNumId w:val="11"/>
  </w:num>
  <w:num w:numId="21" w16cid:durableId="2032997163">
    <w:abstractNumId w:val="2"/>
  </w:num>
  <w:num w:numId="22" w16cid:durableId="2049991242">
    <w:abstractNumId w:val="0"/>
  </w:num>
  <w:num w:numId="23" w16cid:durableId="238634550">
    <w:abstractNumId w:val="12"/>
  </w:num>
  <w:num w:numId="24" w16cid:durableId="16517166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0421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13E5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5CE4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74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B5007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1E7F"/>
    <w:rsid w:val="008D2AE3"/>
    <w:rsid w:val="008D44B3"/>
    <w:rsid w:val="008D4AFE"/>
    <w:rsid w:val="008D5FEB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67DC1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B62F7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FBAD7A"/>
  <w15:docId w15:val="{C45B3E97-27DE-4336-86F5-106B3B7E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68</TotalTime>
  <Pages>7</Pages>
  <Words>398</Words>
  <Characters>2271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2664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何 慧琳</cp:lastModifiedBy>
  <cp:revision>3</cp:revision>
  <cp:lastPrinted>2008-07-17T03:36:00Z</cp:lastPrinted>
  <dcterms:created xsi:type="dcterms:W3CDTF">2022-11-29T12:09:00Z</dcterms:created>
  <dcterms:modified xsi:type="dcterms:W3CDTF">2022-11-29T13:10:00Z</dcterms:modified>
</cp:coreProperties>
</file>