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sz w:val="28"/>
          <w:rtl w:val="0"/>
        </w:rPr>
        <w:t xml:space="preserve">Unit 3 Status Report</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sz w:val="28"/>
          <w:rtl w:val="0"/>
        </w:rPr>
        <w:t xml:space="preserve">Date:  </w:t>
        <w:tab/>
      </w:r>
      <w:r w:rsidRPr="00000000" w:rsidR="00000000" w:rsidDel="00000000">
        <w:rPr>
          <w:rtl w:val="0"/>
        </w:rPr>
        <w:t xml:space="preserve">    </w:t>
        <w:tab/>
        <w:t xml:space="preserve">May 20, 2013</w:t>
      </w:r>
      <w:r w:rsidRPr="00000000" w:rsidR="00000000" w:rsidDel="00000000">
        <w:rPr>
          <w:rtl w:val="0"/>
        </w:rPr>
      </w:r>
    </w:p>
    <w:p w:rsidP="00000000" w:rsidRPr="00000000" w:rsidR="00000000" w:rsidDel="00000000" w:rsidRDefault="00000000">
      <w:pPr/>
      <w:r w:rsidRPr="00000000" w:rsidR="00000000" w:rsidDel="00000000">
        <w:rPr>
          <w:sz w:val="28"/>
          <w:rtl w:val="0"/>
        </w:rPr>
        <w:t xml:space="preserve">To:</w:t>
      </w:r>
      <w:r w:rsidRPr="00000000" w:rsidR="00000000" w:rsidDel="00000000">
        <w:rPr>
          <w:rtl w:val="0"/>
        </w:rPr>
        <w:t xml:space="preserve">       </w:t>
        <w:tab/>
      </w:r>
      <w:r w:rsidRPr="00000000" w:rsidR="00000000" w:rsidDel="00000000">
        <w:rPr>
          <w:rtl w:val="0"/>
        </w:rPr>
        <w:t xml:space="preserve">Mr. Peck</w:t>
      </w:r>
    </w:p>
    <w:p w:rsidP="00000000" w:rsidRPr="00000000" w:rsidR="00000000" w:rsidDel="00000000" w:rsidRDefault="00000000">
      <w:pPr/>
      <w:r w:rsidRPr="00000000" w:rsidR="00000000" w:rsidDel="00000000">
        <w:rPr>
          <w:sz w:val="28"/>
          <w:rtl w:val="0"/>
        </w:rPr>
        <w:t xml:space="preserve">From:</w:t>
      </w:r>
      <w:r w:rsidRPr="00000000" w:rsidR="00000000" w:rsidDel="00000000">
        <w:rPr>
          <w:rtl w:val="0"/>
        </w:rPr>
        <w:t xml:space="preserve">  </w:t>
        <w:tab/>
        <w:t xml:space="preserve">Linda Doong, Angela Li</w:t>
      </w: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sz w:val="28"/>
          <w:rtl w:val="0"/>
        </w:rPr>
        <w:t xml:space="preserve">Subject:</w:t>
      </w:r>
      <w:r w:rsidRPr="00000000" w:rsidR="00000000" w:rsidDel="00000000">
        <w:rPr>
          <w:rtl w:val="0"/>
        </w:rPr>
        <w:t xml:space="preserve">   Status Report 4</w:t>
      </w: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sz w:val="28"/>
          <w:rtl w:val="0"/>
        </w:rPr>
        <w:t xml:space="preserve">Accomplishments:</w:t>
      </w:r>
      <w:r w:rsidRPr="00000000" w:rsidR="00000000" w:rsidDel="00000000">
        <w:rPr>
          <w:rtl w:val="0"/>
        </w:rPr>
        <w:t xml:space="preserve"> </w:t>
      </w:r>
      <w:r w:rsidRPr="00000000" w:rsidR="00000000" w:rsidDel="00000000">
        <w:rPr>
          <w:color w:val="0000ff"/>
          <w:rtl w:val="0"/>
        </w:rPr>
        <w:t xml:space="preserve">{What progress have you made on your assigned tasks?}</w:t>
      </w:r>
    </w:p>
    <w:p w:rsidP="00000000" w:rsidRPr="00000000" w:rsidR="00000000" w:rsidDel="00000000" w:rsidRDefault="00000000">
      <w:pPr/>
      <w:r w:rsidRPr="00000000" w:rsidR="00000000" w:rsidDel="00000000">
        <w:rPr>
          <w:color w:val="0000ff"/>
          <w:rtl w:val="0"/>
        </w:rPr>
        <w:tab/>
        <w:t xml:space="preserve">I have almost finished the GUI part of the project. The drop-down menus do their job; they show a list of tiles to choose from to place on the location that was clicked. When one of the choices is selected, the tile appears on the correct location (although the image isn’t quite there yet). There is also an option to remove a tile, and it works correctly as well. After the user clicks the Done button, the word created is correctly identified as either “valid” or invalid. Angela is working with a drag and drop as a back-up. We both work on the JUnit when we get stuck on something.</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sz w:val="28"/>
          <w:rtl w:val="0"/>
        </w:rPr>
        <w:t xml:space="preserve">Problems/Risks:</w:t>
      </w:r>
      <w:r w:rsidRPr="00000000" w:rsidR="00000000" w:rsidDel="00000000">
        <w:rPr>
          <w:rtl w:val="0"/>
        </w:rPr>
        <w:t xml:space="preserve"> </w:t>
      </w:r>
      <w:r w:rsidRPr="00000000" w:rsidR="00000000" w:rsidDel="00000000">
        <w:rPr>
          <w:color w:val="0000ff"/>
          <w:rtl w:val="0"/>
        </w:rPr>
        <w:t xml:space="preserve">{What problems occurred or what risks exist that my affect the delivery schedule of the product?}</w:t>
      </w:r>
    </w:p>
    <w:p w:rsidP="00000000" w:rsidRPr="00000000" w:rsidR="00000000" w:rsidDel="00000000" w:rsidRDefault="00000000">
      <w:pPr/>
      <w:r w:rsidRPr="00000000" w:rsidR="00000000" w:rsidDel="00000000">
        <w:rPr>
          <w:color w:val="0000ff"/>
          <w:rtl w:val="0"/>
        </w:rPr>
        <w:tab/>
        <w:t xml:space="preserve">For a while, we were unsure of whether to use Gridworld’s GUI or to use the drag and drop GUI. I was stuck for a long time on Gridworld, so we were looking for alternatives. However, I fixed it, but now we have two GUIs to choose from. I guess we are still unsure of which one to use, but I would like to stick with the Gridworld GUI, as I feel like we have more work completed there. Like the Gridworld GUI, the drag and drop GUI has problems as well. The images of the tiles did not really correspond to the size of the board spaces, and that caused a problem because the offset grew to be very obvious toward the end of the board. There are still many things to be done. All of my progress was delayed because of that one bug I had trouble with.</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sz w:val="28"/>
          <w:rtl w:val="0"/>
        </w:rPr>
        <w:t xml:space="preserve">Next Steps:</w:t>
      </w:r>
      <w:r w:rsidRPr="00000000" w:rsidR="00000000" w:rsidDel="00000000">
        <w:rPr>
          <w:rtl w:val="0"/>
        </w:rPr>
        <w:t xml:space="preserve"> </w:t>
      </w:r>
      <w:r w:rsidRPr="00000000" w:rsidR="00000000" w:rsidDel="00000000">
        <w:rPr>
          <w:color w:val="0000ff"/>
          <w:rtl w:val="0"/>
        </w:rPr>
        <w:t xml:space="preserve">{What will you be doing during the next week?}</w:t>
      </w:r>
    </w:p>
    <w:p w:rsidP="00000000" w:rsidRPr="00000000" w:rsidR="00000000" w:rsidDel="00000000" w:rsidRDefault="00000000">
      <w:pPr/>
      <w:r w:rsidRPr="00000000" w:rsidR="00000000" w:rsidDel="00000000">
        <w:rPr>
          <w:color w:val="0000ff"/>
          <w:rtl w:val="0"/>
        </w:rPr>
        <w:tab/>
        <w:t xml:space="preserve">Hopefully, Angela and I will get a satisfactory version of Scrubble up and running by the end of this week. We plan to get together on the weekend and Memorial Day to start filming a video to present the game and code to the class. We still have the majority of the JUnit to write, as well as a major chunk of the code. We have plenty to do for the coming week.</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 4.docx</dc:title>
</cp:coreProperties>
</file>