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721F" w14:textId="77777777" w:rsidR="00402529" w:rsidRPr="00402529" w:rsidRDefault="00402529">
      <w:pPr>
        <w:rPr>
          <w:rFonts w:ascii="Times New Roman" w:hAnsi="Times New Roman" w:cs="Times New Roman"/>
          <w:noProof/>
        </w:rPr>
      </w:pPr>
      <w:r w:rsidRPr="00402529">
        <w:rPr>
          <w:rFonts w:ascii="Times New Roman" w:hAnsi="Times New Roman" w:cs="Times New Roman"/>
          <w:noProof/>
        </w:rPr>
        <w:t>Nama Kelompok:</w:t>
      </w:r>
      <w:r w:rsidRPr="00402529">
        <w:rPr>
          <w:rFonts w:ascii="Times New Roman" w:hAnsi="Times New Roman" w:cs="Times New Roman"/>
          <w:noProof/>
        </w:rPr>
        <w:tab/>
        <w:t>Lusi Ulandari</w:t>
      </w:r>
    </w:p>
    <w:p w14:paraId="65DEDADD" w14:textId="77777777" w:rsidR="00402529" w:rsidRPr="00402529" w:rsidRDefault="00402529">
      <w:pPr>
        <w:rPr>
          <w:rFonts w:ascii="Times New Roman" w:hAnsi="Times New Roman" w:cs="Times New Roman"/>
          <w:noProof/>
        </w:rPr>
      </w:pP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  <w:t>Lindawati</w:t>
      </w:r>
    </w:p>
    <w:p w14:paraId="317F34B1" w14:textId="77777777" w:rsidR="00402529" w:rsidRPr="00402529" w:rsidRDefault="00402529">
      <w:pPr>
        <w:rPr>
          <w:rFonts w:ascii="Times New Roman" w:hAnsi="Times New Roman" w:cs="Times New Roman"/>
          <w:noProof/>
        </w:rPr>
      </w:pP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  <w:t>Kevin(3201916096)</w:t>
      </w:r>
    </w:p>
    <w:p w14:paraId="78152D0F" w14:textId="77777777" w:rsidR="00402529" w:rsidRPr="00402529" w:rsidRDefault="00402529">
      <w:pPr>
        <w:rPr>
          <w:rFonts w:ascii="Times New Roman" w:hAnsi="Times New Roman" w:cs="Times New Roman"/>
          <w:noProof/>
        </w:rPr>
      </w:pP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</w:r>
      <w:r w:rsidRPr="00402529">
        <w:rPr>
          <w:rFonts w:ascii="Times New Roman" w:hAnsi="Times New Roman" w:cs="Times New Roman"/>
          <w:noProof/>
        </w:rPr>
        <w:tab/>
        <w:t>Paulus</w:t>
      </w:r>
    </w:p>
    <w:p w14:paraId="5F6E9295" w14:textId="77777777" w:rsidR="00402529" w:rsidRPr="003B189A" w:rsidRDefault="00402529" w:rsidP="00402529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3B189A">
        <w:rPr>
          <w:rFonts w:ascii="Times New Roman" w:hAnsi="Times New Roman" w:cs="Times New Roman"/>
          <w:noProof/>
          <w:sz w:val="36"/>
          <w:szCs w:val="36"/>
        </w:rPr>
        <w:t>MEMBUAT SMART CANTEEN</w:t>
      </w:r>
    </w:p>
    <w:p w14:paraId="69B74E7F" w14:textId="384B440A" w:rsidR="0097075C" w:rsidRDefault="00402529">
      <w:pPr>
        <w:rPr>
          <w:noProof/>
        </w:rPr>
      </w:pPr>
      <w:r>
        <w:rPr>
          <w:noProof/>
        </w:rPr>
        <w:drawing>
          <wp:inline distT="0" distB="0" distL="0" distR="0" wp14:anchorId="11A52239" wp14:editId="071E9B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0EAC" w14:textId="0A541ACE" w:rsidR="0097075C" w:rsidRDefault="0097075C">
      <w:pPr>
        <w:rPr>
          <w:noProof/>
        </w:rPr>
      </w:pPr>
      <w:r>
        <w:rPr>
          <w:noProof/>
        </w:rPr>
        <w:t>Langkah pertama kita membuat halaman login dimana user di haruskan mengisi username dan pasword untuk masuk ke halaman dan memesan jenis makanannya.</w:t>
      </w:r>
    </w:p>
    <w:p w14:paraId="2FFA3AF7" w14:textId="579509AB" w:rsidR="00E03803" w:rsidRDefault="00E038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426EED" wp14:editId="5BA659D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97E" w14:textId="331C049B" w:rsidR="0097075C" w:rsidRDefault="0097075C">
      <w:pPr>
        <w:rPr>
          <w:noProof/>
        </w:rPr>
      </w:pPr>
      <w:r>
        <w:rPr>
          <w:noProof/>
        </w:rPr>
        <w:t>Langkah kedua adalah user memilih apa jenis minuman dan makanan yang akan dipesan oleh user.</w:t>
      </w:r>
    </w:p>
    <w:p w14:paraId="1F329ECE" w14:textId="371EECB2" w:rsidR="0097075C" w:rsidRDefault="00402529">
      <w:r>
        <w:rPr>
          <w:noProof/>
        </w:rPr>
        <w:drawing>
          <wp:inline distT="0" distB="0" distL="0" distR="0" wp14:anchorId="17D205A5" wp14:editId="6F2F51A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6D1" w14:textId="69E09259" w:rsidR="0097075C" w:rsidRDefault="0097075C">
      <w:r>
        <w:t xml:space="preserve">Langkah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menu yang </w:t>
      </w:r>
      <w:proofErr w:type="spellStart"/>
      <w:r>
        <w:t>direkomendasikan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4DB4E564" w14:textId="675B488E" w:rsidR="0097075C" w:rsidRDefault="00402529" w:rsidP="0097075C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055D1F4F" wp14:editId="6086DBD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DBE" w14:textId="7DB3A5FB" w:rsidR="001E226E" w:rsidRDefault="0097075C" w:rsidP="0097075C">
      <w:pPr>
        <w:tabs>
          <w:tab w:val="left" w:pos="1710"/>
        </w:tabs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daftar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juga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menunya</w:t>
      </w:r>
      <w:proofErr w:type="spellEnd"/>
      <w:r>
        <w:t xml:space="preserve"> agar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r w:rsidR="001E226E">
        <w:t xml:space="preserve">dan </w:t>
      </w:r>
      <w:proofErr w:type="spellStart"/>
      <w:r w:rsidR="001E226E">
        <w:t>tersedia</w:t>
      </w:r>
      <w:proofErr w:type="spellEnd"/>
      <w:r w:rsidR="001E226E">
        <w:t xml:space="preserve"> juga </w:t>
      </w:r>
      <w:proofErr w:type="spellStart"/>
      <w:r w:rsidR="001E226E">
        <w:t>opsi</w:t>
      </w:r>
      <w:proofErr w:type="spellEnd"/>
      <w:r w:rsidR="001E226E">
        <w:t xml:space="preserve"> </w:t>
      </w:r>
      <w:proofErr w:type="spellStart"/>
      <w:r w:rsidR="001E226E">
        <w:t>jika</w:t>
      </w:r>
      <w:proofErr w:type="spellEnd"/>
      <w:r w:rsidR="001E226E">
        <w:t xml:space="preserve"> </w:t>
      </w:r>
      <w:proofErr w:type="spellStart"/>
      <w:r w:rsidR="001E226E">
        <w:t>pelanggan</w:t>
      </w:r>
      <w:proofErr w:type="spellEnd"/>
      <w:r w:rsidR="001E226E">
        <w:t xml:space="preserve"> </w:t>
      </w:r>
      <w:proofErr w:type="spellStart"/>
      <w:r w:rsidR="001E226E">
        <w:t>berniat</w:t>
      </w:r>
      <w:proofErr w:type="spellEnd"/>
      <w:r w:rsidR="001E226E">
        <w:t xml:space="preserve"> </w:t>
      </w:r>
      <w:proofErr w:type="spellStart"/>
      <w:r w:rsidR="001E226E">
        <w:t>untuk</w:t>
      </w:r>
      <w:proofErr w:type="spellEnd"/>
      <w:r w:rsidR="001E226E">
        <w:t xml:space="preserve"> </w:t>
      </w:r>
      <w:proofErr w:type="spellStart"/>
      <w:r w:rsidR="001E226E">
        <w:t>membeli</w:t>
      </w:r>
      <w:proofErr w:type="spellEnd"/>
      <w:r w:rsidR="001E226E">
        <w:t>.</w:t>
      </w:r>
    </w:p>
    <w:p w14:paraId="4AA6F018" w14:textId="6FF384B8" w:rsidR="001E226E" w:rsidRDefault="00402529" w:rsidP="0097075C">
      <w:pPr>
        <w:tabs>
          <w:tab w:val="left" w:pos="1710"/>
        </w:tabs>
      </w:pPr>
      <w:r>
        <w:rPr>
          <w:noProof/>
        </w:rPr>
        <w:drawing>
          <wp:inline distT="0" distB="0" distL="0" distR="0" wp14:anchorId="30AD6FAC" wp14:editId="08A1F0C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6E78" w14:textId="6C255BA3" w:rsidR="001E226E" w:rsidRDefault="001E226E" w:rsidP="0097075C">
      <w:pPr>
        <w:tabs>
          <w:tab w:val="left" w:pos="1710"/>
        </w:tabs>
      </w:pPr>
      <w:proofErr w:type="spellStart"/>
      <w:r>
        <w:t>Disini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2DB4F198" w14:textId="703979B8" w:rsidR="00667BE7" w:rsidRDefault="00402529" w:rsidP="0097075C">
      <w:pPr>
        <w:tabs>
          <w:tab w:val="left" w:pos="1710"/>
        </w:tabs>
      </w:pPr>
      <w:r>
        <w:rPr>
          <w:noProof/>
        </w:rPr>
        <w:lastRenderedPageBreak/>
        <w:drawing>
          <wp:inline distT="0" distB="0" distL="0" distR="0" wp14:anchorId="479ECD39" wp14:editId="3233CFC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6B46" w14:textId="28618E40" w:rsidR="001E226E" w:rsidRDefault="001E226E" w:rsidP="0097075C">
      <w:pPr>
        <w:tabs>
          <w:tab w:val="left" w:pos="1710"/>
        </w:tabs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oleh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Kembali.</w:t>
      </w:r>
    </w:p>
    <w:sectPr w:rsidR="001E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529"/>
    <w:rsid w:val="001E226E"/>
    <w:rsid w:val="003B189A"/>
    <w:rsid w:val="00402529"/>
    <w:rsid w:val="00667BE7"/>
    <w:rsid w:val="0097075C"/>
    <w:rsid w:val="00E0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BFEA"/>
  <w15:chartTrackingRefBased/>
  <w15:docId w15:val="{3662FE3E-6E90-4AF8-9D4E-DDFAED9B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ASUS</cp:lastModifiedBy>
  <cp:revision>3</cp:revision>
  <dcterms:created xsi:type="dcterms:W3CDTF">2020-11-22T03:37:00Z</dcterms:created>
  <dcterms:modified xsi:type="dcterms:W3CDTF">2020-11-22T07:48:00Z</dcterms:modified>
</cp:coreProperties>
</file>