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1C6" w:rsidRDefault="001511C6" w:rsidP="001511C6">
      <w:pPr>
        <w:jc w:val="center"/>
        <w:rPr>
          <w:sz w:val="52"/>
          <w:szCs w:val="52"/>
        </w:rPr>
      </w:pPr>
      <w:bookmarkStart w:id="0" w:name="_Toc360785218"/>
    </w:p>
    <w:p w:rsidR="001511C6" w:rsidRDefault="001511C6" w:rsidP="001511C6">
      <w:pPr>
        <w:jc w:val="center"/>
        <w:rPr>
          <w:sz w:val="52"/>
          <w:szCs w:val="52"/>
        </w:rPr>
      </w:pPr>
    </w:p>
    <w:p w:rsidR="001511C6" w:rsidRDefault="001511C6" w:rsidP="001511C6">
      <w:pPr>
        <w:jc w:val="center"/>
        <w:rPr>
          <w:sz w:val="52"/>
          <w:szCs w:val="52"/>
        </w:rPr>
      </w:pPr>
    </w:p>
    <w:p w:rsidR="001511C6" w:rsidRDefault="001511C6" w:rsidP="001511C6">
      <w:pPr>
        <w:jc w:val="center"/>
        <w:rPr>
          <w:sz w:val="52"/>
          <w:szCs w:val="52"/>
        </w:rPr>
      </w:pPr>
    </w:p>
    <w:p w:rsidR="00AC4AEC" w:rsidRPr="006A78EC" w:rsidRDefault="00906AFF" w:rsidP="00AC4AEC">
      <w:pPr>
        <w:pStyle w:val="1"/>
        <w:jc w:val="center"/>
        <w:rPr>
          <w:sz w:val="52"/>
          <w:szCs w:val="52"/>
        </w:rPr>
      </w:pPr>
      <w:r>
        <w:rPr>
          <w:rFonts w:hint="eastAsia"/>
          <w:sz w:val="52"/>
          <w:szCs w:val="52"/>
        </w:rPr>
        <w:t>UI</w:t>
      </w:r>
      <w:r>
        <w:rPr>
          <w:rFonts w:hint="eastAsia"/>
          <w:sz w:val="52"/>
          <w:szCs w:val="52"/>
        </w:rPr>
        <w:t>开发指南</w:t>
      </w:r>
      <w:bookmarkEnd w:id="0"/>
    </w:p>
    <w:p w:rsidR="00AC4AEC" w:rsidRDefault="00AC4AEC" w:rsidP="00AC4AEC">
      <w:pPr>
        <w:jc w:val="center"/>
        <w:rPr>
          <w:b/>
          <w:sz w:val="52"/>
          <w:szCs w:val="52"/>
        </w:rPr>
      </w:pPr>
    </w:p>
    <w:p w:rsidR="00AC4AEC" w:rsidRDefault="00AC4AEC" w:rsidP="00AC4AEC">
      <w:pPr>
        <w:jc w:val="center"/>
        <w:rPr>
          <w:b/>
          <w:sz w:val="52"/>
          <w:szCs w:val="52"/>
        </w:rPr>
      </w:pPr>
    </w:p>
    <w:p w:rsidR="00AC4AEC" w:rsidRDefault="00AC4AEC" w:rsidP="00AC4AEC">
      <w:pPr>
        <w:jc w:val="center"/>
        <w:rPr>
          <w:b/>
          <w:sz w:val="52"/>
          <w:szCs w:val="52"/>
        </w:rPr>
      </w:pPr>
    </w:p>
    <w:p w:rsidR="00AC4AEC" w:rsidRDefault="00AC4AEC" w:rsidP="00AC4AEC">
      <w:pPr>
        <w:jc w:val="center"/>
        <w:rPr>
          <w:b/>
          <w:sz w:val="52"/>
          <w:szCs w:val="52"/>
        </w:rPr>
      </w:pPr>
    </w:p>
    <w:p w:rsidR="00AC4AEC" w:rsidRDefault="00AC4AEC" w:rsidP="00AC4AEC">
      <w:pPr>
        <w:jc w:val="center"/>
        <w:rPr>
          <w:b/>
          <w:sz w:val="52"/>
          <w:szCs w:val="52"/>
        </w:rPr>
      </w:pPr>
    </w:p>
    <w:p w:rsidR="00AC4AEC" w:rsidRDefault="00AC4AEC" w:rsidP="00AC4AEC">
      <w:pPr>
        <w:jc w:val="center"/>
        <w:rPr>
          <w:b/>
          <w:sz w:val="52"/>
          <w:szCs w:val="52"/>
        </w:rPr>
      </w:pPr>
    </w:p>
    <w:p w:rsidR="00AC4AEC" w:rsidRDefault="00AC4AEC" w:rsidP="00AC4AEC">
      <w:pPr>
        <w:jc w:val="center"/>
        <w:rPr>
          <w:b/>
          <w:sz w:val="30"/>
          <w:szCs w:val="30"/>
        </w:rPr>
      </w:pPr>
      <w:proofErr w:type="gramStart"/>
      <w:r>
        <w:rPr>
          <w:rFonts w:hint="eastAsia"/>
          <w:b/>
          <w:sz w:val="30"/>
          <w:szCs w:val="30"/>
        </w:rPr>
        <w:t>万桥达观</w:t>
      </w:r>
      <w:proofErr w:type="gramEnd"/>
      <w:r>
        <w:rPr>
          <w:rFonts w:hint="eastAsia"/>
          <w:b/>
          <w:sz w:val="30"/>
          <w:szCs w:val="30"/>
        </w:rPr>
        <w:t>（</w:t>
      </w:r>
      <w:proofErr w:type="spellStart"/>
      <w:r w:rsidR="002E0129">
        <w:rPr>
          <w:rFonts w:hint="eastAsia"/>
          <w:b/>
          <w:sz w:val="30"/>
          <w:szCs w:val="30"/>
        </w:rPr>
        <w:t>everb</w:t>
      </w:r>
      <w:r>
        <w:rPr>
          <w:rFonts w:hint="eastAsia"/>
          <w:b/>
          <w:sz w:val="30"/>
          <w:szCs w:val="30"/>
        </w:rPr>
        <w:t>ridge</w:t>
      </w:r>
      <w:proofErr w:type="spellEnd"/>
      <w:r>
        <w:rPr>
          <w:rFonts w:hint="eastAsia"/>
          <w:b/>
          <w:sz w:val="30"/>
          <w:szCs w:val="30"/>
        </w:rPr>
        <w:t>）</w:t>
      </w:r>
    </w:p>
    <w:p w:rsidR="00AC4AEC" w:rsidRDefault="00AC4AEC" w:rsidP="00AC4AEC">
      <w:pPr>
        <w:jc w:val="center"/>
        <w:rPr>
          <w:b/>
          <w:sz w:val="30"/>
          <w:szCs w:val="30"/>
        </w:rPr>
      </w:pPr>
      <w:r>
        <w:rPr>
          <w:rFonts w:hint="eastAsia"/>
          <w:b/>
          <w:sz w:val="30"/>
          <w:szCs w:val="30"/>
        </w:rPr>
        <w:t>201</w:t>
      </w:r>
      <w:r w:rsidR="002E0129">
        <w:rPr>
          <w:rFonts w:hint="eastAsia"/>
          <w:b/>
          <w:sz w:val="30"/>
          <w:szCs w:val="30"/>
        </w:rPr>
        <w:t>3</w:t>
      </w:r>
      <w:r>
        <w:rPr>
          <w:rFonts w:hint="eastAsia"/>
          <w:b/>
          <w:sz w:val="30"/>
          <w:szCs w:val="30"/>
        </w:rPr>
        <w:t>-0</w:t>
      </w:r>
      <w:r w:rsidR="002E0129">
        <w:rPr>
          <w:rFonts w:hint="eastAsia"/>
          <w:b/>
          <w:sz w:val="30"/>
          <w:szCs w:val="30"/>
        </w:rPr>
        <w:t>7</w:t>
      </w:r>
      <w:r>
        <w:rPr>
          <w:rFonts w:hint="eastAsia"/>
          <w:b/>
          <w:sz w:val="30"/>
          <w:szCs w:val="30"/>
        </w:rPr>
        <w:t>-</w:t>
      </w:r>
      <w:r w:rsidR="002E0129">
        <w:rPr>
          <w:rFonts w:hint="eastAsia"/>
          <w:b/>
          <w:sz w:val="30"/>
          <w:szCs w:val="30"/>
        </w:rPr>
        <w:t>05</w:t>
      </w:r>
    </w:p>
    <w:p w:rsidR="00AC4AEC" w:rsidRDefault="00AC4AEC" w:rsidP="00AC4AEC">
      <w:pPr>
        <w:rPr>
          <w:b/>
          <w:sz w:val="30"/>
          <w:szCs w:val="30"/>
        </w:rPr>
      </w:pPr>
    </w:p>
    <w:p w:rsidR="00AC4AEC" w:rsidRPr="00A467B5" w:rsidRDefault="00AC4AEC" w:rsidP="00AC4AEC">
      <w:pPr>
        <w:pStyle w:val="1"/>
        <w:jc w:val="center"/>
        <w:rPr>
          <w:rFonts w:ascii="仿宋_GB2312" w:eastAsia="仿宋_GB2312" w:hAnsi="宋体"/>
          <w:sz w:val="28"/>
          <w:szCs w:val="28"/>
        </w:rPr>
      </w:pPr>
      <w:bookmarkStart w:id="1" w:name="_Toc360785219"/>
      <w:r w:rsidRPr="00A467B5">
        <w:rPr>
          <w:rFonts w:ascii="仿宋_GB2312" w:eastAsia="仿宋_GB2312" w:hAnsi="宋体" w:hint="eastAsia"/>
          <w:sz w:val="28"/>
          <w:szCs w:val="28"/>
        </w:rPr>
        <w:lastRenderedPageBreak/>
        <w:t>修订记录</w:t>
      </w:r>
      <w:bookmarkEnd w:id="1"/>
    </w:p>
    <w:tbl>
      <w:tblPr>
        <w:tblW w:w="8330"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1242"/>
        <w:gridCol w:w="709"/>
        <w:gridCol w:w="851"/>
        <w:gridCol w:w="4394"/>
        <w:gridCol w:w="1134"/>
      </w:tblGrid>
      <w:tr w:rsidR="00AC4AEC" w:rsidRPr="006279C3" w:rsidTr="00673C31">
        <w:tc>
          <w:tcPr>
            <w:tcW w:w="1242" w:type="dxa"/>
            <w:tcBorders>
              <w:top w:val="single" w:sz="4" w:space="0" w:color="000000"/>
              <w:bottom w:val="single" w:sz="4" w:space="0" w:color="000000"/>
            </w:tcBorders>
            <w:shd w:val="clear" w:color="auto" w:fill="B2B2B2"/>
          </w:tcPr>
          <w:p w:rsidR="00AC4AEC" w:rsidRPr="0035785B" w:rsidRDefault="00AC4AEC" w:rsidP="00673C31">
            <w:pPr>
              <w:rPr>
                <w:szCs w:val="21"/>
              </w:rPr>
            </w:pPr>
            <w:r w:rsidRPr="0035785B">
              <w:rPr>
                <w:rFonts w:hint="eastAsia"/>
                <w:szCs w:val="21"/>
              </w:rPr>
              <w:t>日期</w:t>
            </w:r>
          </w:p>
        </w:tc>
        <w:tc>
          <w:tcPr>
            <w:tcW w:w="709" w:type="dxa"/>
            <w:tcBorders>
              <w:top w:val="single" w:sz="4" w:space="0" w:color="000000"/>
              <w:bottom w:val="single" w:sz="4" w:space="0" w:color="000000"/>
            </w:tcBorders>
            <w:shd w:val="clear" w:color="auto" w:fill="B2B2B2"/>
          </w:tcPr>
          <w:p w:rsidR="00AC4AEC" w:rsidRPr="0035785B" w:rsidRDefault="00AC4AEC" w:rsidP="00673C31">
            <w:pPr>
              <w:rPr>
                <w:szCs w:val="21"/>
              </w:rPr>
            </w:pPr>
            <w:r w:rsidRPr="0035785B">
              <w:rPr>
                <w:rFonts w:hint="eastAsia"/>
                <w:szCs w:val="21"/>
              </w:rPr>
              <w:t>版本</w:t>
            </w:r>
          </w:p>
        </w:tc>
        <w:tc>
          <w:tcPr>
            <w:tcW w:w="851" w:type="dxa"/>
            <w:tcBorders>
              <w:top w:val="single" w:sz="4" w:space="0" w:color="000000"/>
              <w:bottom w:val="single" w:sz="4" w:space="0" w:color="000000"/>
            </w:tcBorders>
            <w:shd w:val="clear" w:color="auto" w:fill="B2B2B2"/>
          </w:tcPr>
          <w:p w:rsidR="00AC4AEC" w:rsidRPr="0035785B" w:rsidRDefault="00AC4AEC" w:rsidP="00673C31">
            <w:pPr>
              <w:rPr>
                <w:szCs w:val="21"/>
              </w:rPr>
            </w:pPr>
            <w:r w:rsidRPr="0035785B">
              <w:rPr>
                <w:rFonts w:hint="eastAsia"/>
                <w:szCs w:val="21"/>
              </w:rPr>
              <w:t>作者</w:t>
            </w:r>
          </w:p>
        </w:tc>
        <w:tc>
          <w:tcPr>
            <w:tcW w:w="4394" w:type="dxa"/>
            <w:tcBorders>
              <w:top w:val="single" w:sz="4" w:space="0" w:color="000000"/>
              <w:bottom w:val="single" w:sz="4" w:space="0" w:color="000000"/>
            </w:tcBorders>
            <w:shd w:val="clear" w:color="auto" w:fill="B2B2B2"/>
          </w:tcPr>
          <w:p w:rsidR="00AC4AEC" w:rsidRPr="0035785B" w:rsidRDefault="00AC4AEC" w:rsidP="00673C31">
            <w:pPr>
              <w:rPr>
                <w:rFonts w:ascii="宋体" w:hAnsi="宋体"/>
                <w:sz w:val="18"/>
                <w:szCs w:val="18"/>
              </w:rPr>
            </w:pPr>
            <w:r>
              <w:rPr>
                <w:rFonts w:ascii="宋体" w:hAnsi="宋体" w:hint="eastAsia"/>
                <w:sz w:val="18"/>
                <w:szCs w:val="18"/>
              </w:rPr>
              <w:t>修改内容</w:t>
            </w:r>
          </w:p>
        </w:tc>
        <w:tc>
          <w:tcPr>
            <w:tcW w:w="1134" w:type="dxa"/>
            <w:tcBorders>
              <w:top w:val="single" w:sz="4" w:space="0" w:color="000000"/>
              <w:bottom w:val="single" w:sz="4" w:space="0" w:color="000000"/>
            </w:tcBorders>
            <w:shd w:val="clear" w:color="auto" w:fill="B2B2B2"/>
          </w:tcPr>
          <w:p w:rsidR="00AC4AEC" w:rsidRPr="0035785B" w:rsidRDefault="00AC4AEC" w:rsidP="00673C31">
            <w:pPr>
              <w:rPr>
                <w:szCs w:val="21"/>
              </w:rPr>
            </w:pPr>
            <w:r w:rsidRPr="0035785B">
              <w:rPr>
                <w:rFonts w:hint="eastAsia"/>
                <w:szCs w:val="21"/>
              </w:rPr>
              <w:t>说明</w:t>
            </w:r>
          </w:p>
        </w:tc>
      </w:tr>
      <w:tr w:rsidR="00AC4AEC" w:rsidRPr="006279C3" w:rsidTr="00673C31">
        <w:tc>
          <w:tcPr>
            <w:tcW w:w="1242" w:type="dxa"/>
          </w:tcPr>
          <w:p w:rsidR="00AC4AEC" w:rsidRPr="0035785B" w:rsidRDefault="00AC4AEC" w:rsidP="00EC5732">
            <w:pPr>
              <w:rPr>
                <w:rFonts w:ascii="宋体" w:hAnsi="宋体"/>
                <w:sz w:val="18"/>
                <w:szCs w:val="18"/>
              </w:rPr>
            </w:pPr>
            <w:r w:rsidRPr="0035785B">
              <w:rPr>
                <w:rFonts w:ascii="宋体" w:hAnsi="宋体"/>
                <w:sz w:val="18"/>
                <w:szCs w:val="18"/>
              </w:rPr>
              <w:t>20</w:t>
            </w:r>
            <w:r w:rsidRPr="0035785B">
              <w:rPr>
                <w:rFonts w:ascii="宋体" w:hAnsi="宋体" w:hint="eastAsia"/>
                <w:sz w:val="18"/>
                <w:szCs w:val="18"/>
              </w:rPr>
              <w:t>1</w:t>
            </w:r>
            <w:r w:rsidR="00EC5732">
              <w:rPr>
                <w:rFonts w:ascii="宋体" w:hAnsi="宋体" w:hint="eastAsia"/>
                <w:sz w:val="18"/>
                <w:szCs w:val="18"/>
              </w:rPr>
              <w:t>3</w:t>
            </w:r>
            <w:r w:rsidRPr="0035785B">
              <w:rPr>
                <w:rFonts w:ascii="宋体" w:hAnsi="宋体"/>
                <w:sz w:val="18"/>
                <w:szCs w:val="18"/>
              </w:rPr>
              <w:t>-</w:t>
            </w:r>
            <w:r w:rsidRPr="0035785B">
              <w:rPr>
                <w:rFonts w:ascii="宋体" w:hAnsi="宋体" w:hint="eastAsia"/>
                <w:sz w:val="18"/>
                <w:szCs w:val="18"/>
              </w:rPr>
              <w:t>0</w:t>
            </w:r>
            <w:r w:rsidR="00EC5732">
              <w:rPr>
                <w:rFonts w:ascii="宋体" w:hAnsi="宋体" w:hint="eastAsia"/>
                <w:sz w:val="18"/>
                <w:szCs w:val="18"/>
              </w:rPr>
              <w:t>7</w:t>
            </w:r>
            <w:r w:rsidRPr="0035785B">
              <w:rPr>
                <w:rFonts w:ascii="宋体" w:hAnsi="宋体"/>
                <w:sz w:val="18"/>
                <w:szCs w:val="18"/>
              </w:rPr>
              <w:t>-</w:t>
            </w:r>
            <w:r w:rsidR="00EC5732">
              <w:rPr>
                <w:rFonts w:ascii="宋体" w:hAnsi="宋体" w:hint="eastAsia"/>
                <w:sz w:val="18"/>
                <w:szCs w:val="18"/>
              </w:rPr>
              <w:t>05</w:t>
            </w:r>
          </w:p>
        </w:tc>
        <w:tc>
          <w:tcPr>
            <w:tcW w:w="709" w:type="dxa"/>
          </w:tcPr>
          <w:p w:rsidR="00AC4AEC" w:rsidRPr="0035785B" w:rsidRDefault="00AC4AEC" w:rsidP="00673C31">
            <w:pPr>
              <w:rPr>
                <w:rFonts w:ascii="宋体" w:hAnsi="宋体"/>
                <w:sz w:val="18"/>
                <w:szCs w:val="18"/>
              </w:rPr>
            </w:pPr>
            <w:r w:rsidRPr="0035785B">
              <w:rPr>
                <w:rFonts w:ascii="宋体" w:hAnsi="宋体" w:hint="eastAsia"/>
                <w:sz w:val="18"/>
                <w:szCs w:val="18"/>
              </w:rPr>
              <w:t>1.0</w:t>
            </w:r>
          </w:p>
        </w:tc>
        <w:tc>
          <w:tcPr>
            <w:tcW w:w="851" w:type="dxa"/>
          </w:tcPr>
          <w:p w:rsidR="00AC4AEC" w:rsidRPr="0035785B" w:rsidRDefault="00AC4AEC" w:rsidP="00673C31">
            <w:pPr>
              <w:rPr>
                <w:rFonts w:ascii="宋体" w:hAnsi="宋体"/>
                <w:sz w:val="18"/>
                <w:szCs w:val="18"/>
              </w:rPr>
            </w:pPr>
            <w:r>
              <w:rPr>
                <w:rFonts w:ascii="宋体" w:hAnsi="宋体" w:hint="eastAsia"/>
                <w:sz w:val="18"/>
                <w:szCs w:val="18"/>
              </w:rPr>
              <w:t>王彦军</w:t>
            </w:r>
          </w:p>
        </w:tc>
        <w:tc>
          <w:tcPr>
            <w:tcW w:w="4394" w:type="dxa"/>
          </w:tcPr>
          <w:p w:rsidR="00AC4AEC" w:rsidRPr="0035785B" w:rsidRDefault="00AC4AEC" w:rsidP="00673C31">
            <w:pPr>
              <w:rPr>
                <w:rFonts w:ascii="宋体" w:hAnsi="宋体"/>
                <w:sz w:val="18"/>
                <w:szCs w:val="18"/>
              </w:rPr>
            </w:pPr>
          </w:p>
        </w:tc>
        <w:tc>
          <w:tcPr>
            <w:tcW w:w="1134" w:type="dxa"/>
          </w:tcPr>
          <w:p w:rsidR="00AC4AEC" w:rsidRDefault="00AC4AEC" w:rsidP="00673C31">
            <w:pPr>
              <w:rPr>
                <w:rFonts w:ascii="宋体" w:hAnsi="宋体"/>
                <w:sz w:val="18"/>
                <w:szCs w:val="18"/>
              </w:rPr>
            </w:pPr>
            <w:r>
              <w:rPr>
                <w:rFonts w:ascii="宋体" w:hAnsi="宋体" w:hint="eastAsia"/>
                <w:sz w:val="18"/>
                <w:szCs w:val="18"/>
              </w:rPr>
              <w:t>创建</w:t>
            </w:r>
          </w:p>
        </w:tc>
      </w:tr>
      <w:tr w:rsidR="00AC4AEC" w:rsidRPr="006279C3" w:rsidTr="00673C31">
        <w:tc>
          <w:tcPr>
            <w:tcW w:w="1242" w:type="dxa"/>
          </w:tcPr>
          <w:p w:rsidR="00AC4AEC" w:rsidRPr="0035785B" w:rsidRDefault="00AC4AEC" w:rsidP="00673C31">
            <w:pPr>
              <w:rPr>
                <w:rFonts w:ascii="宋体" w:hAnsi="宋体"/>
                <w:sz w:val="18"/>
                <w:szCs w:val="18"/>
              </w:rPr>
            </w:pPr>
          </w:p>
        </w:tc>
        <w:tc>
          <w:tcPr>
            <w:tcW w:w="709" w:type="dxa"/>
          </w:tcPr>
          <w:p w:rsidR="00AC4AEC" w:rsidRPr="0035785B" w:rsidRDefault="00AC4AEC" w:rsidP="00673C31">
            <w:pPr>
              <w:rPr>
                <w:rFonts w:ascii="宋体" w:hAnsi="宋体"/>
                <w:sz w:val="18"/>
                <w:szCs w:val="18"/>
              </w:rPr>
            </w:pPr>
          </w:p>
        </w:tc>
        <w:tc>
          <w:tcPr>
            <w:tcW w:w="851" w:type="dxa"/>
          </w:tcPr>
          <w:p w:rsidR="00AC4AEC" w:rsidRPr="0035785B" w:rsidRDefault="00AC4AEC" w:rsidP="00673C31">
            <w:pPr>
              <w:rPr>
                <w:rFonts w:ascii="宋体" w:hAnsi="宋体"/>
                <w:sz w:val="18"/>
                <w:szCs w:val="18"/>
              </w:rPr>
            </w:pPr>
          </w:p>
        </w:tc>
        <w:tc>
          <w:tcPr>
            <w:tcW w:w="4394" w:type="dxa"/>
          </w:tcPr>
          <w:p w:rsidR="00AC4AEC" w:rsidRPr="0035785B" w:rsidRDefault="00AC4AEC" w:rsidP="00673C31">
            <w:pPr>
              <w:rPr>
                <w:rFonts w:ascii="宋体" w:hAnsi="宋体"/>
                <w:sz w:val="18"/>
                <w:szCs w:val="18"/>
              </w:rPr>
            </w:pPr>
          </w:p>
        </w:tc>
        <w:tc>
          <w:tcPr>
            <w:tcW w:w="1134" w:type="dxa"/>
          </w:tcPr>
          <w:p w:rsidR="00AC4AEC" w:rsidRPr="0035785B" w:rsidRDefault="00AC4AEC" w:rsidP="00673C31">
            <w:pPr>
              <w:rPr>
                <w:rFonts w:ascii="宋体" w:hAnsi="宋体"/>
                <w:sz w:val="18"/>
                <w:szCs w:val="18"/>
              </w:rPr>
            </w:pPr>
          </w:p>
        </w:tc>
      </w:tr>
      <w:tr w:rsidR="00AC4AEC" w:rsidRPr="006279C3" w:rsidTr="00673C31">
        <w:tc>
          <w:tcPr>
            <w:tcW w:w="1242" w:type="dxa"/>
          </w:tcPr>
          <w:p w:rsidR="00AC4AEC" w:rsidRPr="006279C3" w:rsidRDefault="00AC4AEC" w:rsidP="00673C31">
            <w:pPr>
              <w:spacing w:line="360" w:lineRule="auto"/>
              <w:jc w:val="center"/>
              <w:rPr>
                <w:sz w:val="24"/>
                <w:szCs w:val="24"/>
              </w:rPr>
            </w:pPr>
          </w:p>
        </w:tc>
        <w:tc>
          <w:tcPr>
            <w:tcW w:w="709" w:type="dxa"/>
          </w:tcPr>
          <w:p w:rsidR="00AC4AEC" w:rsidRPr="006279C3" w:rsidRDefault="00AC4AEC" w:rsidP="00673C31">
            <w:pPr>
              <w:spacing w:line="360" w:lineRule="auto"/>
              <w:jc w:val="center"/>
              <w:rPr>
                <w:sz w:val="24"/>
                <w:szCs w:val="24"/>
              </w:rPr>
            </w:pPr>
          </w:p>
        </w:tc>
        <w:tc>
          <w:tcPr>
            <w:tcW w:w="851" w:type="dxa"/>
          </w:tcPr>
          <w:p w:rsidR="00AC4AEC" w:rsidRPr="006279C3" w:rsidRDefault="00AC4AEC" w:rsidP="00673C31">
            <w:pPr>
              <w:spacing w:line="360" w:lineRule="auto"/>
              <w:rPr>
                <w:sz w:val="24"/>
                <w:szCs w:val="24"/>
              </w:rPr>
            </w:pPr>
          </w:p>
        </w:tc>
        <w:tc>
          <w:tcPr>
            <w:tcW w:w="4394" w:type="dxa"/>
          </w:tcPr>
          <w:p w:rsidR="00AC4AEC" w:rsidRPr="006279C3" w:rsidRDefault="00AC4AEC" w:rsidP="00673C31">
            <w:pPr>
              <w:spacing w:line="360" w:lineRule="auto"/>
              <w:jc w:val="center"/>
              <w:rPr>
                <w:sz w:val="24"/>
                <w:szCs w:val="24"/>
              </w:rPr>
            </w:pPr>
          </w:p>
        </w:tc>
        <w:tc>
          <w:tcPr>
            <w:tcW w:w="1134" w:type="dxa"/>
          </w:tcPr>
          <w:p w:rsidR="00AC4AEC" w:rsidRPr="006279C3" w:rsidRDefault="00AC4AEC" w:rsidP="00673C31">
            <w:pPr>
              <w:spacing w:line="360" w:lineRule="auto"/>
              <w:jc w:val="center"/>
              <w:rPr>
                <w:sz w:val="24"/>
                <w:szCs w:val="24"/>
              </w:rPr>
            </w:pPr>
          </w:p>
        </w:tc>
      </w:tr>
      <w:tr w:rsidR="00AC4AEC" w:rsidRPr="006279C3" w:rsidTr="00673C31">
        <w:tc>
          <w:tcPr>
            <w:tcW w:w="1242" w:type="dxa"/>
          </w:tcPr>
          <w:p w:rsidR="00AC4AEC" w:rsidRPr="006279C3" w:rsidRDefault="00AC4AEC" w:rsidP="00673C31">
            <w:pPr>
              <w:spacing w:line="360" w:lineRule="auto"/>
              <w:jc w:val="center"/>
              <w:rPr>
                <w:sz w:val="24"/>
                <w:szCs w:val="24"/>
              </w:rPr>
            </w:pPr>
          </w:p>
        </w:tc>
        <w:tc>
          <w:tcPr>
            <w:tcW w:w="709" w:type="dxa"/>
          </w:tcPr>
          <w:p w:rsidR="00AC4AEC" w:rsidRPr="006279C3" w:rsidRDefault="00AC4AEC" w:rsidP="00673C31">
            <w:pPr>
              <w:spacing w:line="360" w:lineRule="auto"/>
              <w:jc w:val="center"/>
              <w:rPr>
                <w:sz w:val="24"/>
                <w:szCs w:val="24"/>
              </w:rPr>
            </w:pPr>
          </w:p>
        </w:tc>
        <w:tc>
          <w:tcPr>
            <w:tcW w:w="851" w:type="dxa"/>
          </w:tcPr>
          <w:p w:rsidR="00AC4AEC" w:rsidRPr="006279C3" w:rsidRDefault="00AC4AEC" w:rsidP="00673C31">
            <w:pPr>
              <w:spacing w:line="360" w:lineRule="auto"/>
              <w:rPr>
                <w:sz w:val="24"/>
                <w:szCs w:val="24"/>
              </w:rPr>
            </w:pPr>
          </w:p>
        </w:tc>
        <w:tc>
          <w:tcPr>
            <w:tcW w:w="4394" w:type="dxa"/>
          </w:tcPr>
          <w:p w:rsidR="00AC4AEC" w:rsidRPr="006279C3" w:rsidRDefault="00AC4AEC" w:rsidP="00673C31">
            <w:pPr>
              <w:spacing w:line="360" w:lineRule="auto"/>
              <w:jc w:val="center"/>
              <w:rPr>
                <w:sz w:val="24"/>
                <w:szCs w:val="24"/>
              </w:rPr>
            </w:pPr>
          </w:p>
        </w:tc>
        <w:tc>
          <w:tcPr>
            <w:tcW w:w="1134" w:type="dxa"/>
          </w:tcPr>
          <w:p w:rsidR="00AC4AEC" w:rsidRPr="006279C3" w:rsidRDefault="00AC4AEC" w:rsidP="00673C31">
            <w:pPr>
              <w:spacing w:line="360" w:lineRule="auto"/>
              <w:jc w:val="center"/>
              <w:rPr>
                <w:sz w:val="24"/>
                <w:szCs w:val="24"/>
              </w:rPr>
            </w:pPr>
          </w:p>
        </w:tc>
      </w:tr>
    </w:tbl>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AC4AEC" w:rsidRDefault="00AC4AEC" w:rsidP="00AC4AEC">
      <w:pPr>
        <w:jc w:val="center"/>
        <w:rPr>
          <w:b/>
          <w:sz w:val="30"/>
          <w:szCs w:val="30"/>
        </w:rPr>
      </w:pPr>
    </w:p>
    <w:p w:rsidR="001511C6" w:rsidRDefault="001511C6" w:rsidP="00AC4AEC">
      <w:pPr>
        <w:jc w:val="center"/>
        <w:rPr>
          <w:b/>
          <w:sz w:val="30"/>
          <w:szCs w:val="30"/>
        </w:rPr>
      </w:pPr>
    </w:p>
    <w:sdt>
      <w:sdtPr>
        <w:rPr>
          <w:rFonts w:asciiTheme="minorHAnsi" w:eastAsiaTheme="minorEastAsia" w:hAnsiTheme="minorHAnsi" w:cstheme="minorBidi"/>
          <w:b w:val="0"/>
          <w:bCs w:val="0"/>
          <w:color w:val="auto"/>
          <w:kern w:val="2"/>
          <w:sz w:val="21"/>
          <w:szCs w:val="22"/>
          <w:lang w:val="zh-CN"/>
        </w:rPr>
        <w:id w:val="-197165814"/>
        <w:docPartObj>
          <w:docPartGallery w:val="Table of Contents"/>
          <w:docPartUnique/>
        </w:docPartObj>
      </w:sdtPr>
      <w:sdtEndPr/>
      <w:sdtContent>
        <w:p w:rsidR="00AC4AEC" w:rsidRDefault="00AC4AEC" w:rsidP="00AC4AEC">
          <w:pPr>
            <w:pStyle w:val="TOC"/>
            <w:jc w:val="center"/>
          </w:pPr>
          <w:r>
            <w:rPr>
              <w:lang w:val="zh-CN"/>
            </w:rPr>
            <w:t>目录</w:t>
          </w:r>
        </w:p>
        <w:p w:rsidR="00CC510F" w:rsidRDefault="00AC4AEC">
          <w:pPr>
            <w:pStyle w:val="10"/>
            <w:tabs>
              <w:tab w:val="right" w:leader="dot" w:pos="8296"/>
            </w:tabs>
            <w:rPr>
              <w:noProof/>
            </w:rPr>
          </w:pPr>
          <w:r>
            <w:fldChar w:fldCharType="begin"/>
          </w:r>
          <w:r>
            <w:instrText xml:space="preserve"> TOC \o "1-3" \h \z \u </w:instrText>
          </w:r>
          <w:r>
            <w:fldChar w:fldCharType="separate"/>
          </w:r>
          <w:hyperlink w:anchor="_Toc360785218" w:history="1">
            <w:r w:rsidR="00CC510F" w:rsidRPr="00C32B2F">
              <w:rPr>
                <w:rStyle w:val="a5"/>
                <w:noProof/>
              </w:rPr>
              <w:t>UI</w:t>
            </w:r>
            <w:r w:rsidR="00CC510F" w:rsidRPr="00C32B2F">
              <w:rPr>
                <w:rStyle w:val="a5"/>
                <w:rFonts w:hint="eastAsia"/>
                <w:noProof/>
              </w:rPr>
              <w:t>开发指南</w:t>
            </w:r>
            <w:r w:rsidR="00CC510F">
              <w:rPr>
                <w:noProof/>
                <w:webHidden/>
              </w:rPr>
              <w:tab/>
            </w:r>
            <w:r w:rsidR="00CC510F">
              <w:rPr>
                <w:noProof/>
                <w:webHidden/>
              </w:rPr>
              <w:fldChar w:fldCharType="begin"/>
            </w:r>
            <w:r w:rsidR="00CC510F">
              <w:rPr>
                <w:noProof/>
                <w:webHidden/>
              </w:rPr>
              <w:instrText xml:space="preserve"> PAGEREF _Toc360785218 \h </w:instrText>
            </w:r>
            <w:r w:rsidR="00CC510F">
              <w:rPr>
                <w:noProof/>
                <w:webHidden/>
              </w:rPr>
            </w:r>
            <w:r w:rsidR="00CC510F">
              <w:rPr>
                <w:noProof/>
                <w:webHidden/>
              </w:rPr>
              <w:fldChar w:fldCharType="separate"/>
            </w:r>
            <w:r w:rsidR="00CC510F">
              <w:rPr>
                <w:noProof/>
                <w:webHidden/>
              </w:rPr>
              <w:t>1</w:t>
            </w:r>
            <w:r w:rsidR="00CC510F">
              <w:rPr>
                <w:noProof/>
                <w:webHidden/>
              </w:rPr>
              <w:fldChar w:fldCharType="end"/>
            </w:r>
          </w:hyperlink>
        </w:p>
        <w:p w:rsidR="00CC510F" w:rsidRDefault="00B95C26">
          <w:pPr>
            <w:pStyle w:val="10"/>
            <w:tabs>
              <w:tab w:val="right" w:leader="dot" w:pos="8296"/>
            </w:tabs>
            <w:rPr>
              <w:noProof/>
            </w:rPr>
          </w:pPr>
          <w:hyperlink w:anchor="_Toc360785219" w:history="1">
            <w:r w:rsidR="00CC510F" w:rsidRPr="00C32B2F">
              <w:rPr>
                <w:rStyle w:val="a5"/>
                <w:rFonts w:ascii="仿宋_GB2312" w:eastAsia="仿宋_GB2312" w:hAnsi="宋体" w:hint="eastAsia"/>
                <w:noProof/>
              </w:rPr>
              <w:t>修订记录</w:t>
            </w:r>
            <w:r w:rsidR="00CC510F">
              <w:rPr>
                <w:noProof/>
                <w:webHidden/>
              </w:rPr>
              <w:tab/>
            </w:r>
            <w:r w:rsidR="00CC510F">
              <w:rPr>
                <w:noProof/>
                <w:webHidden/>
              </w:rPr>
              <w:fldChar w:fldCharType="begin"/>
            </w:r>
            <w:r w:rsidR="00CC510F">
              <w:rPr>
                <w:noProof/>
                <w:webHidden/>
              </w:rPr>
              <w:instrText xml:space="preserve"> PAGEREF _Toc360785219 \h </w:instrText>
            </w:r>
            <w:r w:rsidR="00CC510F">
              <w:rPr>
                <w:noProof/>
                <w:webHidden/>
              </w:rPr>
            </w:r>
            <w:r w:rsidR="00CC510F">
              <w:rPr>
                <w:noProof/>
                <w:webHidden/>
              </w:rPr>
              <w:fldChar w:fldCharType="separate"/>
            </w:r>
            <w:r w:rsidR="00CC510F">
              <w:rPr>
                <w:noProof/>
                <w:webHidden/>
              </w:rPr>
              <w:t>1</w:t>
            </w:r>
            <w:r w:rsidR="00CC510F">
              <w:rPr>
                <w:noProof/>
                <w:webHidden/>
              </w:rPr>
              <w:fldChar w:fldCharType="end"/>
            </w:r>
          </w:hyperlink>
        </w:p>
        <w:p w:rsidR="00CC510F" w:rsidRDefault="00B95C26">
          <w:pPr>
            <w:pStyle w:val="10"/>
            <w:tabs>
              <w:tab w:val="left" w:pos="1050"/>
              <w:tab w:val="right" w:leader="dot" w:pos="8296"/>
            </w:tabs>
            <w:rPr>
              <w:noProof/>
            </w:rPr>
          </w:pPr>
          <w:hyperlink w:anchor="_Toc360785220" w:history="1">
            <w:r w:rsidR="00CC510F" w:rsidRPr="00C32B2F">
              <w:rPr>
                <w:rStyle w:val="a5"/>
                <w:rFonts w:hint="eastAsia"/>
                <w:b/>
                <w:noProof/>
              </w:rPr>
              <w:t>第</w:t>
            </w:r>
            <w:r w:rsidR="00CC510F" w:rsidRPr="00C32B2F">
              <w:rPr>
                <w:rStyle w:val="a5"/>
                <w:rFonts w:hint="eastAsia"/>
                <w:b/>
                <w:noProof/>
              </w:rPr>
              <w:t>1</w:t>
            </w:r>
            <w:r w:rsidR="00CC510F" w:rsidRPr="00C32B2F">
              <w:rPr>
                <w:rStyle w:val="a5"/>
                <w:rFonts w:hint="eastAsia"/>
                <w:b/>
                <w:noProof/>
              </w:rPr>
              <w:t>章</w:t>
            </w:r>
            <w:r w:rsidR="00CC510F">
              <w:rPr>
                <w:noProof/>
              </w:rPr>
              <w:tab/>
            </w:r>
            <w:r w:rsidR="00CC510F" w:rsidRPr="00C32B2F">
              <w:rPr>
                <w:rStyle w:val="a5"/>
                <w:rFonts w:hint="eastAsia"/>
                <w:b/>
                <w:noProof/>
              </w:rPr>
              <w:t>前端开发规范</w:t>
            </w:r>
            <w:r w:rsidR="00CC510F" w:rsidRPr="00C32B2F">
              <w:rPr>
                <w:rStyle w:val="a5"/>
                <w:b/>
                <w:noProof/>
              </w:rPr>
              <w:t>Javascript</w:t>
            </w:r>
            <w:r w:rsidR="00CC510F" w:rsidRPr="00C32B2F">
              <w:rPr>
                <w:rStyle w:val="a5"/>
                <w:rFonts w:hint="eastAsia"/>
                <w:b/>
                <w:noProof/>
              </w:rPr>
              <w:t>概述</w:t>
            </w:r>
            <w:r w:rsidR="00CC510F">
              <w:rPr>
                <w:noProof/>
                <w:webHidden/>
              </w:rPr>
              <w:tab/>
            </w:r>
            <w:r w:rsidR="00CC510F">
              <w:rPr>
                <w:noProof/>
                <w:webHidden/>
              </w:rPr>
              <w:fldChar w:fldCharType="begin"/>
            </w:r>
            <w:r w:rsidR="00CC510F">
              <w:rPr>
                <w:noProof/>
                <w:webHidden/>
              </w:rPr>
              <w:instrText xml:space="preserve"> PAGEREF _Toc360785220 \h </w:instrText>
            </w:r>
            <w:r w:rsidR="00CC510F">
              <w:rPr>
                <w:noProof/>
                <w:webHidden/>
              </w:rPr>
            </w:r>
            <w:r w:rsidR="00CC510F">
              <w:rPr>
                <w:noProof/>
                <w:webHidden/>
              </w:rPr>
              <w:fldChar w:fldCharType="separate"/>
            </w:r>
            <w:r w:rsidR="00CC510F">
              <w:rPr>
                <w:noProof/>
                <w:webHidden/>
              </w:rPr>
              <w:t>3</w:t>
            </w:r>
            <w:r w:rsidR="00CC510F">
              <w:rPr>
                <w:noProof/>
                <w:webHidden/>
              </w:rPr>
              <w:fldChar w:fldCharType="end"/>
            </w:r>
          </w:hyperlink>
        </w:p>
        <w:p w:rsidR="00CC510F" w:rsidRDefault="00B95C26">
          <w:pPr>
            <w:pStyle w:val="20"/>
            <w:tabs>
              <w:tab w:val="left" w:pos="1050"/>
              <w:tab w:val="right" w:leader="dot" w:pos="8296"/>
            </w:tabs>
            <w:rPr>
              <w:noProof/>
            </w:rPr>
          </w:pPr>
          <w:hyperlink w:anchor="_Toc360785221" w:history="1">
            <w:r w:rsidR="00CC510F" w:rsidRPr="00C32B2F">
              <w:rPr>
                <w:rStyle w:val="a5"/>
                <w:noProof/>
              </w:rPr>
              <w:t>1.1</w:t>
            </w:r>
            <w:r w:rsidR="00CC510F">
              <w:rPr>
                <w:noProof/>
              </w:rPr>
              <w:tab/>
            </w:r>
            <w:r w:rsidR="00CC510F" w:rsidRPr="00C32B2F">
              <w:rPr>
                <w:rStyle w:val="a5"/>
                <w:rFonts w:hint="eastAsia"/>
                <w:noProof/>
              </w:rPr>
              <w:t>编写目的</w:t>
            </w:r>
            <w:r w:rsidR="00CC510F">
              <w:rPr>
                <w:noProof/>
                <w:webHidden/>
              </w:rPr>
              <w:tab/>
            </w:r>
            <w:r w:rsidR="00CC510F">
              <w:rPr>
                <w:noProof/>
                <w:webHidden/>
              </w:rPr>
              <w:fldChar w:fldCharType="begin"/>
            </w:r>
            <w:r w:rsidR="00CC510F">
              <w:rPr>
                <w:noProof/>
                <w:webHidden/>
              </w:rPr>
              <w:instrText xml:space="preserve"> PAGEREF _Toc360785221 \h </w:instrText>
            </w:r>
            <w:r w:rsidR="00CC510F">
              <w:rPr>
                <w:noProof/>
                <w:webHidden/>
              </w:rPr>
            </w:r>
            <w:r w:rsidR="00CC510F">
              <w:rPr>
                <w:noProof/>
                <w:webHidden/>
              </w:rPr>
              <w:fldChar w:fldCharType="separate"/>
            </w:r>
            <w:r w:rsidR="00CC510F">
              <w:rPr>
                <w:noProof/>
                <w:webHidden/>
              </w:rPr>
              <w:t>3</w:t>
            </w:r>
            <w:r w:rsidR="00CC510F">
              <w:rPr>
                <w:noProof/>
                <w:webHidden/>
              </w:rPr>
              <w:fldChar w:fldCharType="end"/>
            </w:r>
          </w:hyperlink>
        </w:p>
        <w:p w:rsidR="00CC510F" w:rsidRDefault="00B95C26">
          <w:pPr>
            <w:pStyle w:val="20"/>
            <w:tabs>
              <w:tab w:val="left" w:pos="1050"/>
              <w:tab w:val="right" w:leader="dot" w:pos="8296"/>
            </w:tabs>
            <w:rPr>
              <w:noProof/>
            </w:rPr>
          </w:pPr>
          <w:hyperlink w:anchor="_Toc360785222" w:history="1">
            <w:r w:rsidR="00CC510F" w:rsidRPr="00C32B2F">
              <w:rPr>
                <w:rStyle w:val="a5"/>
                <w:noProof/>
              </w:rPr>
              <w:t>1.2</w:t>
            </w:r>
            <w:r w:rsidR="00CC510F">
              <w:rPr>
                <w:noProof/>
              </w:rPr>
              <w:tab/>
            </w:r>
            <w:r w:rsidR="00CC510F" w:rsidRPr="00C32B2F">
              <w:rPr>
                <w:rStyle w:val="a5"/>
                <w:rFonts w:hint="eastAsia"/>
                <w:noProof/>
              </w:rPr>
              <w:t>适应范围</w:t>
            </w:r>
            <w:r w:rsidR="00CC510F">
              <w:rPr>
                <w:noProof/>
                <w:webHidden/>
              </w:rPr>
              <w:tab/>
            </w:r>
            <w:r w:rsidR="00CC510F">
              <w:rPr>
                <w:noProof/>
                <w:webHidden/>
              </w:rPr>
              <w:fldChar w:fldCharType="begin"/>
            </w:r>
            <w:r w:rsidR="00CC510F">
              <w:rPr>
                <w:noProof/>
                <w:webHidden/>
              </w:rPr>
              <w:instrText xml:space="preserve"> PAGEREF _Toc360785222 \h </w:instrText>
            </w:r>
            <w:r w:rsidR="00CC510F">
              <w:rPr>
                <w:noProof/>
                <w:webHidden/>
              </w:rPr>
            </w:r>
            <w:r w:rsidR="00CC510F">
              <w:rPr>
                <w:noProof/>
                <w:webHidden/>
              </w:rPr>
              <w:fldChar w:fldCharType="separate"/>
            </w:r>
            <w:r w:rsidR="00CC510F">
              <w:rPr>
                <w:noProof/>
                <w:webHidden/>
              </w:rPr>
              <w:t>3</w:t>
            </w:r>
            <w:r w:rsidR="00CC510F">
              <w:rPr>
                <w:noProof/>
                <w:webHidden/>
              </w:rPr>
              <w:fldChar w:fldCharType="end"/>
            </w:r>
          </w:hyperlink>
        </w:p>
        <w:p w:rsidR="00CC510F" w:rsidRDefault="00B95C26">
          <w:pPr>
            <w:pStyle w:val="20"/>
            <w:tabs>
              <w:tab w:val="left" w:pos="1050"/>
              <w:tab w:val="right" w:leader="dot" w:pos="8296"/>
            </w:tabs>
            <w:rPr>
              <w:noProof/>
            </w:rPr>
          </w:pPr>
          <w:hyperlink w:anchor="_Toc360785223" w:history="1">
            <w:r w:rsidR="00CC510F" w:rsidRPr="00C32B2F">
              <w:rPr>
                <w:rStyle w:val="a5"/>
                <w:noProof/>
              </w:rPr>
              <w:t>1.3</w:t>
            </w:r>
            <w:r w:rsidR="00CC510F">
              <w:rPr>
                <w:noProof/>
              </w:rPr>
              <w:tab/>
            </w:r>
            <w:r w:rsidR="00CC510F" w:rsidRPr="00C32B2F">
              <w:rPr>
                <w:rStyle w:val="a5"/>
                <w:rFonts w:hint="eastAsia"/>
                <w:noProof/>
              </w:rPr>
              <w:t>学习参考资料</w:t>
            </w:r>
            <w:r w:rsidR="00CC510F">
              <w:rPr>
                <w:noProof/>
                <w:webHidden/>
              </w:rPr>
              <w:tab/>
            </w:r>
            <w:r w:rsidR="00CC510F">
              <w:rPr>
                <w:noProof/>
                <w:webHidden/>
              </w:rPr>
              <w:fldChar w:fldCharType="begin"/>
            </w:r>
            <w:r w:rsidR="00CC510F">
              <w:rPr>
                <w:noProof/>
                <w:webHidden/>
              </w:rPr>
              <w:instrText xml:space="preserve"> PAGEREF _Toc360785223 \h </w:instrText>
            </w:r>
            <w:r w:rsidR="00CC510F">
              <w:rPr>
                <w:noProof/>
                <w:webHidden/>
              </w:rPr>
            </w:r>
            <w:r w:rsidR="00CC510F">
              <w:rPr>
                <w:noProof/>
                <w:webHidden/>
              </w:rPr>
              <w:fldChar w:fldCharType="separate"/>
            </w:r>
            <w:r w:rsidR="00CC510F">
              <w:rPr>
                <w:noProof/>
                <w:webHidden/>
              </w:rPr>
              <w:t>3</w:t>
            </w:r>
            <w:r w:rsidR="00CC510F">
              <w:rPr>
                <w:noProof/>
                <w:webHidden/>
              </w:rPr>
              <w:fldChar w:fldCharType="end"/>
            </w:r>
          </w:hyperlink>
        </w:p>
        <w:p w:rsidR="00CC510F" w:rsidRDefault="00B95C26">
          <w:pPr>
            <w:pStyle w:val="20"/>
            <w:tabs>
              <w:tab w:val="left" w:pos="1050"/>
              <w:tab w:val="right" w:leader="dot" w:pos="8296"/>
            </w:tabs>
            <w:rPr>
              <w:noProof/>
            </w:rPr>
          </w:pPr>
          <w:hyperlink w:anchor="_Toc360785224" w:history="1">
            <w:r w:rsidR="00CC510F" w:rsidRPr="00C32B2F">
              <w:rPr>
                <w:rStyle w:val="a5"/>
                <w:noProof/>
              </w:rPr>
              <w:t>1.4</w:t>
            </w:r>
            <w:r w:rsidR="00CC510F">
              <w:rPr>
                <w:noProof/>
              </w:rPr>
              <w:tab/>
            </w:r>
            <w:r w:rsidR="00CC510F" w:rsidRPr="00C32B2F">
              <w:rPr>
                <w:rStyle w:val="a5"/>
                <w:rFonts w:hint="eastAsia"/>
                <w:noProof/>
              </w:rPr>
              <w:t>关键字说明</w:t>
            </w:r>
            <w:r w:rsidR="00CC510F">
              <w:rPr>
                <w:noProof/>
                <w:webHidden/>
              </w:rPr>
              <w:tab/>
            </w:r>
            <w:r w:rsidR="00CC510F">
              <w:rPr>
                <w:noProof/>
                <w:webHidden/>
              </w:rPr>
              <w:fldChar w:fldCharType="begin"/>
            </w:r>
            <w:r w:rsidR="00CC510F">
              <w:rPr>
                <w:noProof/>
                <w:webHidden/>
              </w:rPr>
              <w:instrText xml:space="preserve"> PAGEREF _Toc360785224 \h </w:instrText>
            </w:r>
            <w:r w:rsidR="00CC510F">
              <w:rPr>
                <w:noProof/>
                <w:webHidden/>
              </w:rPr>
            </w:r>
            <w:r w:rsidR="00CC510F">
              <w:rPr>
                <w:noProof/>
                <w:webHidden/>
              </w:rPr>
              <w:fldChar w:fldCharType="separate"/>
            </w:r>
            <w:r w:rsidR="00CC510F">
              <w:rPr>
                <w:noProof/>
                <w:webHidden/>
              </w:rPr>
              <w:t>4</w:t>
            </w:r>
            <w:r w:rsidR="00CC510F">
              <w:rPr>
                <w:noProof/>
                <w:webHidden/>
              </w:rPr>
              <w:fldChar w:fldCharType="end"/>
            </w:r>
          </w:hyperlink>
        </w:p>
        <w:p w:rsidR="00AC4AEC" w:rsidRDefault="00AC4AEC" w:rsidP="00AC4AEC">
          <w:r>
            <w:rPr>
              <w:b/>
              <w:bCs/>
              <w:lang w:val="zh-CN"/>
            </w:rPr>
            <w:fldChar w:fldCharType="end"/>
          </w:r>
        </w:p>
      </w:sdtContent>
    </w:sdt>
    <w:p w:rsidR="00AC4AEC" w:rsidRDefault="00AC4AEC" w:rsidP="00AC4AEC">
      <w:pPr>
        <w:widowControl/>
        <w:jc w:val="left"/>
        <w:rPr>
          <w:b/>
          <w:sz w:val="30"/>
          <w:szCs w:val="30"/>
        </w:rPr>
      </w:pPr>
    </w:p>
    <w:p w:rsidR="00AC4AEC" w:rsidRPr="008C1692" w:rsidRDefault="00AC4AEC" w:rsidP="00AC4AEC">
      <w:pPr>
        <w:widowControl/>
        <w:jc w:val="left"/>
        <w:rPr>
          <w:b/>
          <w:sz w:val="30"/>
          <w:szCs w:val="30"/>
        </w:rPr>
      </w:pPr>
      <w:r>
        <w:rPr>
          <w:b/>
          <w:sz w:val="30"/>
          <w:szCs w:val="30"/>
        </w:rPr>
        <w:br w:type="page"/>
      </w:r>
    </w:p>
    <w:p w:rsidR="00CC510F" w:rsidRPr="00400A6A" w:rsidRDefault="00CC510F" w:rsidP="00CC510F">
      <w:pPr>
        <w:pStyle w:val="a7"/>
        <w:numPr>
          <w:ilvl w:val="0"/>
          <w:numId w:val="1"/>
        </w:numPr>
        <w:ind w:firstLineChars="0"/>
        <w:jc w:val="center"/>
        <w:outlineLvl w:val="0"/>
        <w:rPr>
          <w:b/>
          <w:sz w:val="32"/>
          <w:szCs w:val="32"/>
        </w:rPr>
      </w:pPr>
      <w:r>
        <w:rPr>
          <w:rFonts w:hint="eastAsia"/>
          <w:b/>
          <w:sz w:val="32"/>
          <w:szCs w:val="32"/>
        </w:rPr>
        <w:lastRenderedPageBreak/>
        <w:t xml:space="preserve"> </w:t>
      </w:r>
      <w:r w:rsidR="0006516C">
        <w:rPr>
          <w:rFonts w:hint="eastAsia"/>
          <w:b/>
          <w:sz w:val="32"/>
          <w:szCs w:val="32"/>
        </w:rPr>
        <w:t xml:space="preserve">HTML CSS </w:t>
      </w:r>
      <w:r w:rsidR="0006516C">
        <w:rPr>
          <w:rFonts w:hint="eastAsia"/>
          <w:b/>
          <w:sz w:val="32"/>
          <w:szCs w:val="32"/>
        </w:rPr>
        <w:t>介绍</w:t>
      </w:r>
    </w:p>
    <w:p w:rsidR="00CC510F" w:rsidRDefault="005E0204" w:rsidP="00CC510F">
      <w:pPr>
        <w:pStyle w:val="2"/>
        <w:numPr>
          <w:ilvl w:val="1"/>
          <w:numId w:val="2"/>
        </w:numPr>
      </w:pPr>
      <w:r>
        <w:rPr>
          <w:rFonts w:hint="eastAsia"/>
        </w:rPr>
        <w:t>HTML</w:t>
      </w:r>
    </w:p>
    <w:p w:rsidR="00CC510F" w:rsidRDefault="00CC510F" w:rsidP="00CC510F">
      <w:pPr>
        <w:pStyle w:val="2"/>
        <w:numPr>
          <w:ilvl w:val="1"/>
          <w:numId w:val="2"/>
        </w:numPr>
      </w:pPr>
      <w:bookmarkStart w:id="2" w:name="_Toc244597607"/>
      <w:bookmarkStart w:id="3" w:name="_Toc360785222"/>
      <w:bookmarkStart w:id="4" w:name="_GoBack"/>
      <w:bookmarkEnd w:id="4"/>
      <w:r>
        <w:rPr>
          <w:rFonts w:hint="eastAsia"/>
        </w:rPr>
        <w:t>适应范围</w:t>
      </w:r>
      <w:bookmarkEnd w:id="2"/>
      <w:bookmarkEnd w:id="3"/>
    </w:p>
    <w:p w:rsidR="00CC510F" w:rsidRDefault="00CC510F" w:rsidP="00CC510F">
      <w:pPr>
        <w:spacing w:line="360" w:lineRule="auto"/>
        <w:ind w:firstLineChars="200" w:firstLine="480"/>
        <w:rPr>
          <w:sz w:val="24"/>
          <w:szCs w:val="24"/>
        </w:rPr>
      </w:pPr>
      <w:r w:rsidRPr="003846B6">
        <w:rPr>
          <w:rFonts w:hint="eastAsia"/>
          <w:sz w:val="24"/>
          <w:szCs w:val="24"/>
        </w:rPr>
        <w:t>本文档适合于</w:t>
      </w:r>
      <w:r>
        <w:rPr>
          <w:rFonts w:hint="eastAsia"/>
          <w:sz w:val="24"/>
          <w:szCs w:val="24"/>
        </w:rPr>
        <w:t>页面制作人员和</w:t>
      </w:r>
      <w:r w:rsidRPr="003846B6">
        <w:rPr>
          <w:rFonts w:hint="eastAsia"/>
          <w:sz w:val="24"/>
          <w:szCs w:val="24"/>
        </w:rPr>
        <w:t>产品研发人员。</w:t>
      </w:r>
    </w:p>
    <w:p w:rsidR="00CC510F" w:rsidRPr="00592C6E" w:rsidRDefault="00CC510F" w:rsidP="00CC510F">
      <w:pPr>
        <w:pStyle w:val="2"/>
        <w:numPr>
          <w:ilvl w:val="1"/>
          <w:numId w:val="2"/>
        </w:numPr>
      </w:pPr>
      <w:bookmarkStart w:id="5" w:name="_Toc360785223"/>
      <w:r w:rsidRPr="00592C6E">
        <w:rPr>
          <w:rFonts w:hint="eastAsia"/>
        </w:rPr>
        <w:t>学习参考资料</w:t>
      </w:r>
      <w:bookmarkEnd w:id="5"/>
    </w:p>
    <w:p w:rsidR="00CC510F" w:rsidRDefault="00B95C26" w:rsidP="00CC510F">
      <w:pPr>
        <w:pStyle w:val="a7"/>
        <w:numPr>
          <w:ilvl w:val="0"/>
          <w:numId w:val="3"/>
        </w:numPr>
        <w:ind w:firstLineChars="0"/>
      </w:pPr>
      <w:hyperlink r:id="rId8" w:history="1">
        <w:r w:rsidR="00CC510F" w:rsidRPr="00592C6E">
          <w:rPr>
            <w:rStyle w:val="a5"/>
            <w:rFonts w:hint="eastAsia"/>
          </w:rPr>
          <w:t xml:space="preserve">JavaScript wiki </w:t>
        </w:r>
      </w:hyperlink>
      <w:r w:rsidR="00CC510F">
        <w:rPr>
          <w:rFonts w:hint="eastAsia"/>
        </w:rPr>
        <w:t>：一个共享</w:t>
      </w:r>
      <w:r w:rsidR="00CC510F">
        <w:rPr>
          <w:rFonts w:hint="eastAsia"/>
        </w:rPr>
        <w:t xml:space="preserve"> JavaScript </w:t>
      </w:r>
      <w:r w:rsidR="00CC510F">
        <w:rPr>
          <w:rFonts w:hint="eastAsia"/>
        </w:rPr>
        <w:t>开发知识的网站，提供很多</w:t>
      </w:r>
      <w:r w:rsidR="00CC510F">
        <w:rPr>
          <w:rFonts w:hint="eastAsia"/>
        </w:rPr>
        <w:t xml:space="preserve"> JavaScript </w:t>
      </w:r>
      <w:r w:rsidR="00CC510F">
        <w:rPr>
          <w:rFonts w:hint="eastAsia"/>
        </w:rPr>
        <w:t>的实例和解释。</w:t>
      </w:r>
    </w:p>
    <w:p w:rsidR="00CC510F" w:rsidRDefault="00B95C26" w:rsidP="00CC510F">
      <w:pPr>
        <w:pStyle w:val="a7"/>
        <w:numPr>
          <w:ilvl w:val="0"/>
          <w:numId w:val="3"/>
        </w:numPr>
        <w:ind w:firstLineChars="0"/>
      </w:pPr>
      <w:hyperlink r:id="rId9" w:history="1">
        <w:r w:rsidR="00CC510F" w:rsidRPr="00200BA7">
          <w:rPr>
            <w:rStyle w:val="a5"/>
            <w:rFonts w:hint="eastAsia"/>
          </w:rPr>
          <w:t xml:space="preserve">JavsScript </w:t>
        </w:r>
        <w:r w:rsidR="00CC510F" w:rsidRPr="00200BA7">
          <w:rPr>
            <w:rStyle w:val="a5"/>
            <w:rFonts w:hint="eastAsia"/>
          </w:rPr>
          <w:t>资源网站</w:t>
        </w:r>
      </w:hyperlink>
      <w:r w:rsidR="00CC510F">
        <w:rPr>
          <w:rFonts w:hint="eastAsia"/>
        </w:rPr>
        <w:t>：提供了很多</w:t>
      </w:r>
      <w:r w:rsidR="00CC510F">
        <w:rPr>
          <w:rFonts w:hint="eastAsia"/>
        </w:rPr>
        <w:t xml:space="preserve"> JavaScript </w:t>
      </w:r>
      <w:r w:rsidR="00CC510F">
        <w:rPr>
          <w:rFonts w:hint="eastAsia"/>
        </w:rPr>
        <w:t>的开发相关资源，许多不错的文章以及一些经典实例。</w:t>
      </w:r>
    </w:p>
    <w:p w:rsidR="00CC510F" w:rsidRDefault="00B95C26" w:rsidP="00CC510F">
      <w:pPr>
        <w:pStyle w:val="a7"/>
        <w:numPr>
          <w:ilvl w:val="0"/>
          <w:numId w:val="3"/>
        </w:numPr>
        <w:ind w:firstLineChars="0"/>
      </w:pPr>
      <w:hyperlink r:id="rId10" w:history="1">
        <w:r w:rsidR="00CC510F" w:rsidRPr="00200BA7">
          <w:rPr>
            <w:rStyle w:val="a5"/>
            <w:rFonts w:hint="eastAsia"/>
          </w:rPr>
          <w:t xml:space="preserve">JavaScript </w:t>
        </w:r>
        <w:r w:rsidR="00CC510F" w:rsidRPr="00200BA7">
          <w:rPr>
            <w:rStyle w:val="a5"/>
            <w:rFonts w:hint="eastAsia"/>
          </w:rPr>
          <w:t>开发工具包</w:t>
        </w:r>
      </w:hyperlink>
      <w:r w:rsidR="00CC510F">
        <w:rPr>
          <w:rFonts w:hint="eastAsia"/>
        </w:rPr>
        <w:t>（</w:t>
      </w:r>
      <w:proofErr w:type="spellStart"/>
      <w:r w:rsidR="00CC510F">
        <w:rPr>
          <w:rFonts w:hint="eastAsia"/>
        </w:rPr>
        <w:t>developerWorks</w:t>
      </w:r>
      <w:proofErr w:type="spellEnd"/>
      <w:r w:rsidR="00CC510F">
        <w:rPr>
          <w:rFonts w:hint="eastAsia"/>
        </w:rPr>
        <w:t>，</w:t>
      </w:r>
      <w:r w:rsidR="00CC510F">
        <w:rPr>
          <w:rFonts w:hint="eastAsia"/>
        </w:rPr>
        <w:t xml:space="preserve">2010 </w:t>
      </w:r>
      <w:r w:rsidR="00CC510F">
        <w:rPr>
          <w:rFonts w:hint="eastAsia"/>
        </w:rPr>
        <w:t>年</w:t>
      </w:r>
      <w:r w:rsidR="00CC510F">
        <w:rPr>
          <w:rFonts w:hint="eastAsia"/>
        </w:rPr>
        <w:t xml:space="preserve"> 3 </w:t>
      </w:r>
      <w:r w:rsidR="00CC510F">
        <w:rPr>
          <w:rFonts w:hint="eastAsia"/>
        </w:rPr>
        <w:t>月）：</w:t>
      </w:r>
      <w:r w:rsidR="00CC510F">
        <w:rPr>
          <w:rFonts w:hint="eastAsia"/>
        </w:rPr>
        <w:t xml:space="preserve">JavaScript </w:t>
      </w:r>
      <w:r w:rsidR="00CC510F">
        <w:rPr>
          <w:rFonts w:hint="eastAsia"/>
        </w:rPr>
        <w:t>开发工具包</w:t>
      </w:r>
    </w:p>
    <w:p w:rsidR="00CC510F" w:rsidRDefault="00B95C26" w:rsidP="00CC510F">
      <w:pPr>
        <w:pStyle w:val="a7"/>
        <w:numPr>
          <w:ilvl w:val="0"/>
          <w:numId w:val="3"/>
        </w:numPr>
        <w:ind w:firstLineChars="0"/>
      </w:pPr>
      <w:hyperlink r:id="rId11" w:history="1">
        <w:r w:rsidR="00CC510F" w:rsidRPr="00200BA7">
          <w:rPr>
            <w:rStyle w:val="a5"/>
            <w:rFonts w:hint="eastAsia"/>
          </w:rPr>
          <w:t>编写更加通用的</w:t>
        </w:r>
        <w:r w:rsidR="00CC510F" w:rsidRPr="00200BA7">
          <w:rPr>
            <w:rStyle w:val="a5"/>
            <w:rFonts w:hint="eastAsia"/>
          </w:rPr>
          <w:t xml:space="preserve"> JavaScript</w:t>
        </w:r>
      </w:hyperlink>
      <w:r w:rsidR="00CC510F">
        <w:rPr>
          <w:rFonts w:hint="eastAsia"/>
        </w:rPr>
        <w:t>（</w:t>
      </w:r>
      <w:proofErr w:type="spellStart"/>
      <w:r w:rsidR="00CC510F">
        <w:rPr>
          <w:rFonts w:hint="eastAsia"/>
        </w:rPr>
        <w:t>developerWorks</w:t>
      </w:r>
      <w:proofErr w:type="spellEnd"/>
      <w:r w:rsidR="00CC510F">
        <w:rPr>
          <w:rFonts w:hint="eastAsia"/>
        </w:rPr>
        <w:t>，</w:t>
      </w:r>
      <w:r w:rsidR="00CC510F">
        <w:rPr>
          <w:rFonts w:hint="eastAsia"/>
        </w:rPr>
        <w:t xml:space="preserve">2011 </w:t>
      </w:r>
      <w:r w:rsidR="00CC510F">
        <w:rPr>
          <w:rFonts w:hint="eastAsia"/>
        </w:rPr>
        <w:t>年</w:t>
      </w:r>
      <w:r w:rsidR="00CC510F">
        <w:rPr>
          <w:rFonts w:hint="eastAsia"/>
        </w:rPr>
        <w:t xml:space="preserve"> 2 </w:t>
      </w:r>
      <w:r w:rsidR="00CC510F">
        <w:rPr>
          <w:rFonts w:hint="eastAsia"/>
        </w:rPr>
        <w:t>月）：作者以网页中常见的下拉列表的实现为例，介绍了一种让</w:t>
      </w:r>
      <w:r w:rsidR="00CC510F">
        <w:rPr>
          <w:rFonts w:hint="eastAsia"/>
        </w:rPr>
        <w:t xml:space="preserve"> JavaScript </w:t>
      </w:r>
      <w:r w:rsidR="00CC510F">
        <w:rPr>
          <w:rFonts w:hint="eastAsia"/>
        </w:rPr>
        <w:t>变得更加通用的方法：编写</w:t>
      </w:r>
      <w:r w:rsidR="00CC510F">
        <w:rPr>
          <w:rFonts w:hint="eastAsia"/>
        </w:rPr>
        <w:t xml:space="preserve"> JavaScript </w:t>
      </w:r>
      <w:r w:rsidR="00CC510F">
        <w:rPr>
          <w:rFonts w:hint="eastAsia"/>
        </w:rPr>
        <w:t>组件。</w:t>
      </w:r>
    </w:p>
    <w:p w:rsidR="00CC510F" w:rsidRDefault="00B95C26" w:rsidP="00CC510F">
      <w:pPr>
        <w:pStyle w:val="a7"/>
        <w:numPr>
          <w:ilvl w:val="0"/>
          <w:numId w:val="3"/>
        </w:numPr>
        <w:ind w:firstLineChars="0"/>
      </w:pPr>
      <w:hyperlink r:id="rId12" w:history="1">
        <w:r w:rsidR="00CC510F" w:rsidRPr="00200BA7">
          <w:rPr>
            <w:rStyle w:val="a5"/>
            <w:rFonts w:hint="eastAsia"/>
          </w:rPr>
          <w:t>使用</w:t>
        </w:r>
        <w:r w:rsidR="00CC510F" w:rsidRPr="00200BA7">
          <w:rPr>
            <w:rStyle w:val="a5"/>
            <w:rFonts w:hint="eastAsia"/>
          </w:rPr>
          <w:t xml:space="preserve"> JSLint </w:t>
        </w:r>
        <w:r w:rsidR="00CC510F" w:rsidRPr="00200BA7">
          <w:rPr>
            <w:rStyle w:val="a5"/>
            <w:rFonts w:hint="eastAsia"/>
          </w:rPr>
          <w:t>保证</w:t>
        </w:r>
        <w:r w:rsidR="00CC510F" w:rsidRPr="00200BA7">
          <w:rPr>
            <w:rStyle w:val="a5"/>
            <w:rFonts w:hint="eastAsia"/>
          </w:rPr>
          <w:t xml:space="preserve"> JavaScript </w:t>
        </w:r>
        <w:r w:rsidR="00CC510F" w:rsidRPr="00200BA7">
          <w:rPr>
            <w:rStyle w:val="a5"/>
            <w:rFonts w:hint="eastAsia"/>
          </w:rPr>
          <w:t>代码质量</w:t>
        </w:r>
      </w:hyperlink>
      <w:r w:rsidR="00CC510F">
        <w:rPr>
          <w:rFonts w:hint="eastAsia"/>
        </w:rPr>
        <w:t>（</w:t>
      </w:r>
      <w:proofErr w:type="spellStart"/>
      <w:r w:rsidR="00CC510F">
        <w:rPr>
          <w:rFonts w:hint="eastAsia"/>
        </w:rPr>
        <w:t>developerWorks</w:t>
      </w:r>
      <w:proofErr w:type="spellEnd"/>
      <w:r w:rsidR="00CC510F">
        <w:rPr>
          <w:rFonts w:hint="eastAsia"/>
        </w:rPr>
        <w:t>，</w:t>
      </w:r>
      <w:r w:rsidR="00CC510F">
        <w:rPr>
          <w:rFonts w:hint="eastAsia"/>
        </w:rPr>
        <w:t xml:space="preserve">2011 </w:t>
      </w:r>
      <w:r w:rsidR="00CC510F">
        <w:rPr>
          <w:rFonts w:hint="eastAsia"/>
        </w:rPr>
        <w:t>年</w:t>
      </w:r>
      <w:r w:rsidR="00CC510F">
        <w:rPr>
          <w:rFonts w:hint="eastAsia"/>
        </w:rPr>
        <w:t xml:space="preserve"> 5 </w:t>
      </w:r>
      <w:r w:rsidR="00CC510F">
        <w:rPr>
          <w:rFonts w:hint="eastAsia"/>
        </w:rPr>
        <w:t>月）：随着富</w:t>
      </w:r>
      <w:r w:rsidR="00CC510F">
        <w:rPr>
          <w:rFonts w:hint="eastAsia"/>
        </w:rPr>
        <w:t xml:space="preserve"> Web </w:t>
      </w:r>
      <w:r w:rsidR="00CC510F">
        <w:rPr>
          <w:rFonts w:hint="eastAsia"/>
        </w:rPr>
        <w:t>前端应用的出现，开发人员不得不重新审视并重视</w:t>
      </w:r>
      <w:r w:rsidR="00CC510F">
        <w:rPr>
          <w:rFonts w:hint="eastAsia"/>
        </w:rPr>
        <w:t xml:space="preserve"> JavaScript </w:t>
      </w:r>
      <w:r w:rsidR="00CC510F">
        <w:rPr>
          <w:rFonts w:hint="eastAsia"/>
        </w:rPr>
        <w:t>语言的能力和使用，抛弃过去那种只靠“复制</w:t>
      </w:r>
      <w:r w:rsidR="00CC510F">
        <w:rPr>
          <w:rFonts w:hint="eastAsia"/>
        </w:rPr>
        <w:t xml:space="preserve"> / </w:t>
      </w:r>
      <w:r w:rsidR="00CC510F">
        <w:rPr>
          <w:rFonts w:hint="eastAsia"/>
        </w:rPr>
        <w:t>粘贴”常用脚本完成简单前端任务的模式。</w:t>
      </w:r>
      <w:r w:rsidR="00CC510F">
        <w:rPr>
          <w:rFonts w:hint="eastAsia"/>
        </w:rPr>
        <w:t xml:space="preserve">JavaScript </w:t>
      </w:r>
      <w:r w:rsidR="00CC510F">
        <w:rPr>
          <w:rFonts w:hint="eastAsia"/>
        </w:rPr>
        <w:t>语言本身是一种</w:t>
      </w:r>
      <w:proofErr w:type="gramStart"/>
      <w:r w:rsidR="00CC510F">
        <w:rPr>
          <w:rFonts w:hint="eastAsia"/>
        </w:rPr>
        <w:t>弱类型</w:t>
      </w:r>
      <w:proofErr w:type="gramEnd"/>
      <w:r w:rsidR="00CC510F">
        <w:rPr>
          <w:rFonts w:hint="eastAsia"/>
        </w:rPr>
        <w:t>脚本语言，具有相对于</w:t>
      </w:r>
      <w:r w:rsidR="00CC510F">
        <w:rPr>
          <w:rFonts w:hint="eastAsia"/>
        </w:rPr>
        <w:t xml:space="preserve"> C++ </w:t>
      </w:r>
      <w:r w:rsidR="00CC510F">
        <w:rPr>
          <w:rFonts w:hint="eastAsia"/>
        </w:rPr>
        <w:t>或</w:t>
      </w:r>
      <w:r w:rsidR="00CC510F">
        <w:rPr>
          <w:rFonts w:hint="eastAsia"/>
        </w:rPr>
        <w:t xml:space="preserve"> Java </w:t>
      </w:r>
      <w:r w:rsidR="00CC510F">
        <w:rPr>
          <w:rFonts w:hint="eastAsia"/>
        </w:rPr>
        <w:t>语言更为松散的限制，一切以函数为中心的函数式编程思想也为开发人员提供了更加灵活的语法实现。然而，这种灵活性在带来高效的同时，也成为初学或者经验不足的</w:t>
      </w:r>
      <w:r w:rsidR="00CC510F">
        <w:rPr>
          <w:rFonts w:hint="eastAsia"/>
        </w:rPr>
        <w:t xml:space="preserve"> JavaScript </w:t>
      </w:r>
      <w:r w:rsidR="00CC510F">
        <w:rPr>
          <w:rFonts w:hint="eastAsia"/>
        </w:rPr>
        <w:t>开发人员的噩梦。形式各异的代码风格、隐含错误的代码行为，严重影响了整体代码的可读性和稳定性，成为</w:t>
      </w:r>
      <w:r w:rsidR="00CC510F">
        <w:rPr>
          <w:rFonts w:hint="eastAsia"/>
        </w:rPr>
        <w:t xml:space="preserve"> Web </w:t>
      </w:r>
      <w:r w:rsidR="00CC510F">
        <w:rPr>
          <w:rFonts w:hint="eastAsia"/>
        </w:rPr>
        <w:t>项目中最为常见问题之一。</w:t>
      </w:r>
    </w:p>
    <w:p w:rsidR="00CC510F" w:rsidRDefault="00CC510F" w:rsidP="00CC510F">
      <w:pPr>
        <w:pStyle w:val="a7"/>
        <w:numPr>
          <w:ilvl w:val="0"/>
          <w:numId w:val="3"/>
        </w:numPr>
        <w:ind w:firstLineChars="0"/>
      </w:pPr>
      <w:r>
        <w:rPr>
          <w:rFonts w:hint="eastAsia"/>
        </w:rPr>
        <w:t>“</w:t>
      </w:r>
      <w:hyperlink r:id="rId13" w:history="1">
        <w:r w:rsidRPr="00200BA7">
          <w:rPr>
            <w:rStyle w:val="a5"/>
            <w:rFonts w:hint="eastAsia"/>
          </w:rPr>
          <w:t xml:space="preserve">JavaScript </w:t>
        </w:r>
        <w:r w:rsidRPr="00200BA7">
          <w:rPr>
            <w:rStyle w:val="a5"/>
            <w:rFonts w:hint="eastAsia"/>
          </w:rPr>
          <w:t>工作线程实现方式</w:t>
        </w:r>
      </w:hyperlink>
      <w:r>
        <w:rPr>
          <w:rFonts w:hint="eastAsia"/>
        </w:rPr>
        <w:t>”（</w:t>
      </w:r>
      <w:proofErr w:type="spellStart"/>
      <w:r>
        <w:rPr>
          <w:rFonts w:hint="eastAsia"/>
        </w:rPr>
        <w:t>developerWorks</w:t>
      </w:r>
      <w:proofErr w:type="spellEnd"/>
      <w:r>
        <w:rPr>
          <w:rFonts w:hint="eastAsia"/>
        </w:rPr>
        <w:t>，</w:t>
      </w:r>
      <w:r>
        <w:rPr>
          <w:rFonts w:hint="eastAsia"/>
        </w:rPr>
        <w:t xml:space="preserve">2011 </w:t>
      </w:r>
      <w:r>
        <w:rPr>
          <w:rFonts w:hint="eastAsia"/>
        </w:rPr>
        <w:t>年</w:t>
      </w:r>
      <w:r>
        <w:rPr>
          <w:rFonts w:hint="eastAsia"/>
        </w:rPr>
        <w:t xml:space="preserve"> 5 </w:t>
      </w:r>
      <w:r>
        <w:rPr>
          <w:rFonts w:hint="eastAsia"/>
        </w:rPr>
        <w:t>月）：随着</w:t>
      </w:r>
      <w:r>
        <w:rPr>
          <w:rFonts w:hint="eastAsia"/>
        </w:rPr>
        <w:t xml:space="preserve"> Ajax </w:t>
      </w:r>
      <w:r>
        <w:rPr>
          <w:rFonts w:hint="eastAsia"/>
        </w:rPr>
        <w:t>应用的流行，浏览器所承担的职责也越来越多。一些原来由服务器</w:t>
      </w:r>
      <w:proofErr w:type="gramStart"/>
      <w:r>
        <w:rPr>
          <w:rFonts w:hint="eastAsia"/>
        </w:rPr>
        <w:t>端执行</w:t>
      </w:r>
      <w:proofErr w:type="gramEnd"/>
      <w:r>
        <w:rPr>
          <w:rFonts w:hint="eastAsia"/>
        </w:rPr>
        <w:t>的计算操作也被迁移到浏览器端来执行。通过</w:t>
      </w:r>
      <w:r>
        <w:rPr>
          <w:rFonts w:hint="eastAsia"/>
        </w:rPr>
        <w:t xml:space="preserve"> JavaScript </w:t>
      </w:r>
      <w:r>
        <w:rPr>
          <w:rFonts w:hint="eastAsia"/>
        </w:rPr>
        <w:t>工作线程，可以在不影响页面本身运行的情况下，在后台运行耗时的任务。本文详细了</w:t>
      </w:r>
      <w:r>
        <w:rPr>
          <w:rFonts w:hint="eastAsia"/>
        </w:rPr>
        <w:t xml:space="preserve"> JavaScript </w:t>
      </w:r>
      <w:r>
        <w:rPr>
          <w:rFonts w:hint="eastAsia"/>
        </w:rPr>
        <w:t>工作线程的三种实现方式：使用</w:t>
      </w:r>
      <w:r>
        <w:rPr>
          <w:rFonts w:hint="eastAsia"/>
        </w:rPr>
        <w:t xml:space="preserve"> </w:t>
      </w:r>
      <w:proofErr w:type="spellStart"/>
      <w:r>
        <w:rPr>
          <w:rFonts w:hint="eastAsia"/>
        </w:rPr>
        <w:t>setTimeout</w:t>
      </w:r>
      <w:proofErr w:type="spellEnd"/>
      <w:r>
        <w:rPr>
          <w:rFonts w:hint="eastAsia"/>
        </w:rPr>
        <w:t>()</w:t>
      </w:r>
      <w:r>
        <w:rPr>
          <w:rFonts w:hint="eastAsia"/>
        </w:rPr>
        <w:t>、</w:t>
      </w:r>
      <w:r>
        <w:rPr>
          <w:rFonts w:hint="eastAsia"/>
        </w:rPr>
        <w:t xml:space="preserve">Google Gears </w:t>
      </w:r>
      <w:r>
        <w:rPr>
          <w:rFonts w:hint="eastAsia"/>
        </w:rPr>
        <w:t>和</w:t>
      </w:r>
      <w:r>
        <w:rPr>
          <w:rFonts w:hint="eastAsia"/>
        </w:rPr>
        <w:t xml:space="preserve"> Web Worker</w:t>
      </w:r>
      <w:r>
        <w:rPr>
          <w:rFonts w:hint="eastAsia"/>
        </w:rPr>
        <w:t>。</w:t>
      </w:r>
    </w:p>
    <w:p w:rsidR="00CC510F" w:rsidRDefault="00B95C26" w:rsidP="00CC510F">
      <w:pPr>
        <w:pStyle w:val="a7"/>
        <w:numPr>
          <w:ilvl w:val="0"/>
          <w:numId w:val="3"/>
        </w:numPr>
        <w:ind w:firstLineChars="0"/>
      </w:pPr>
      <w:hyperlink r:id="rId14" w:history="1">
        <w:r w:rsidR="00CC510F" w:rsidRPr="00200BA7">
          <w:rPr>
            <w:rStyle w:val="a5"/>
            <w:rFonts w:hint="eastAsia"/>
          </w:rPr>
          <w:t xml:space="preserve">developerWorks Web development </w:t>
        </w:r>
        <w:r w:rsidR="00CC510F" w:rsidRPr="00200BA7">
          <w:rPr>
            <w:rStyle w:val="a5"/>
            <w:rFonts w:hint="eastAsia"/>
          </w:rPr>
          <w:t>专区</w:t>
        </w:r>
      </w:hyperlink>
      <w:r w:rsidR="00CC510F">
        <w:rPr>
          <w:rFonts w:hint="eastAsia"/>
        </w:rPr>
        <w:t>：通过专门关于</w:t>
      </w:r>
      <w:r w:rsidR="00CC510F">
        <w:rPr>
          <w:rFonts w:hint="eastAsia"/>
        </w:rPr>
        <w:t xml:space="preserve"> Web </w:t>
      </w:r>
      <w:r w:rsidR="00CC510F">
        <w:rPr>
          <w:rFonts w:hint="eastAsia"/>
        </w:rPr>
        <w:t>技术的文章和教程，</w:t>
      </w:r>
      <w:proofErr w:type="gramStart"/>
      <w:r w:rsidR="00CC510F">
        <w:rPr>
          <w:rFonts w:hint="eastAsia"/>
        </w:rPr>
        <w:t>扩展您</w:t>
      </w:r>
      <w:proofErr w:type="gramEnd"/>
      <w:r w:rsidR="00CC510F">
        <w:rPr>
          <w:rFonts w:hint="eastAsia"/>
        </w:rPr>
        <w:t>在网站开发方面的技能。</w:t>
      </w:r>
    </w:p>
    <w:p w:rsidR="00CC510F" w:rsidRDefault="00B95C26" w:rsidP="00CC510F">
      <w:pPr>
        <w:pStyle w:val="a7"/>
        <w:numPr>
          <w:ilvl w:val="0"/>
          <w:numId w:val="3"/>
        </w:numPr>
        <w:ind w:firstLineChars="0"/>
      </w:pPr>
      <w:hyperlink r:id="rId15" w:history="1">
        <w:r w:rsidR="00CC510F" w:rsidRPr="00200BA7">
          <w:rPr>
            <w:rStyle w:val="a5"/>
            <w:rFonts w:hint="eastAsia"/>
          </w:rPr>
          <w:t xml:space="preserve">developerWorks Ajax </w:t>
        </w:r>
        <w:r w:rsidR="00CC510F" w:rsidRPr="00200BA7">
          <w:rPr>
            <w:rStyle w:val="a5"/>
            <w:rFonts w:hint="eastAsia"/>
          </w:rPr>
          <w:t>资源中心</w:t>
        </w:r>
      </w:hyperlink>
      <w:r w:rsidR="00CC510F">
        <w:rPr>
          <w:rFonts w:hint="eastAsia"/>
        </w:rPr>
        <w:t>：这是有关</w:t>
      </w:r>
      <w:r w:rsidR="00CC510F">
        <w:rPr>
          <w:rFonts w:hint="eastAsia"/>
        </w:rPr>
        <w:t xml:space="preserve"> Ajax </w:t>
      </w:r>
      <w:r w:rsidR="00CC510F">
        <w:rPr>
          <w:rFonts w:hint="eastAsia"/>
        </w:rPr>
        <w:t>编程模型信息的一站式中心，包括很多文档、教程、论坛、</w:t>
      </w:r>
      <w:r w:rsidR="00CC510F">
        <w:rPr>
          <w:rFonts w:hint="eastAsia"/>
        </w:rPr>
        <w:t>blog</w:t>
      </w:r>
      <w:r w:rsidR="00CC510F">
        <w:rPr>
          <w:rFonts w:hint="eastAsia"/>
        </w:rPr>
        <w:t>、</w:t>
      </w:r>
      <w:r w:rsidR="00CC510F">
        <w:rPr>
          <w:rFonts w:hint="eastAsia"/>
        </w:rPr>
        <w:t xml:space="preserve">wiki </w:t>
      </w:r>
      <w:r w:rsidR="00CC510F">
        <w:rPr>
          <w:rFonts w:hint="eastAsia"/>
        </w:rPr>
        <w:t>和新闻。任何</w:t>
      </w:r>
      <w:r w:rsidR="00CC510F">
        <w:rPr>
          <w:rFonts w:hint="eastAsia"/>
        </w:rPr>
        <w:t xml:space="preserve"> Ajax </w:t>
      </w:r>
      <w:r w:rsidR="00CC510F">
        <w:rPr>
          <w:rFonts w:hint="eastAsia"/>
        </w:rPr>
        <w:t>的新信息都能在这里找到。</w:t>
      </w:r>
    </w:p>
    <w:p w:rsidR="00CC510F" w:rsidRDefault="00B95C26" w:rsidP="00CC510F">
      <w:pPr>
        <w:pStyle w:val="a7"/>
        <w:numPr>
          <w:ilvl w:val="0"/>
          <w:numId w:val="3"/>
        </w:numPr>
        <w:ind w:firstLineChars="0"/>
      </w:pPr>
      <w:hyperlink r:id="rId16" w:history="1">
        <w:r w:rsidR="00CC510F" w:rsidRPr="00200BA7">
          <w:rPr>
            <w:rStyle w:val="a5"/>
            <w:rFonts w:hint="eastAsia"/>
          </w:rPr>
          <w:t xml:space="preserve">developerWorks Web 2.0 </w:t>
        </w:r>
        <w:r w:rsidR="00CC510F" w:rsidRPr="00200BA7">
          <w:rPr>
            <w:rStyle w:val="a5"/>
            <w:rFonts w:hint="eastAsia"/>
          </w:rPr>
          <w:t>资源中心</w:t>
        </w:r>
      </w:hyperlink>
      <w:r w:rsidR="00CC510F">
        <w:rPr>
          <w:rFonts w:hint="eastAsia"/>
        </w:rPr>
        <w:t>，这是有关</w:t>
      </w:r>
      <w:r w:rsidR="00CC510F">
        <w:rPr>
          <w:rFonts w:hint="eastAsia"/>
        </w:rPr>
        <w:t xml:space="preserve"> Web 2.0 </w:t>
      </w:r>
      <w:r w:rsidR="00CC510F">
        <w:rPr>
          <w:rFonts w:hint="eastAsia"/>
        </w:rPr>
        <w:t>相关信息的一站式中心，包括大量</w:t>
      </w:r>
      <w:r w:rsidR="00CC510F">
        <w:rPr>
          <w:rFonts w:hint="eastAsia"/>
        </w:rPr>
        <w:t xml:space="preserve"> Web 2.0 </w:t>
      </w:r>
      <w:r w:rsidR="00CC510F">
        <w:rPr>
          <w:rFonts w:hint="eastAsia"/>
        </w:rPr>
        <w:t>技术文章、教程、下载和相关技术资源。您还可以通过</w:t>
      </w:r>
      <w:r w:rsidR="00CC510F">
        <w:rPr>
          <w:rFonts w:hint="eastAsia"/>
        </w:rPr>
        <w:t xml:space="preserve"> Web 2.0 </w:t>
      </w:r>
      <w:r w:rsidR="00CC510F">
        <w:rPr>
          <w:rFonts w:hint="eastAsia"/>
        </w:rPr>
        <w:t>新手入门</w:t>
      </w:r>
      <w:r w:rsidR="00CC510F">
        <w:rPr>
          <w:rFonts w:hint="eastAsia"/>
        </w:rPr>
        <w:t xml:space="preserve"> </w:t>
      </w:r>
      <w:r w:rsidR="00CC510F">
        <w:rPr>
          <w:rFonts w:hint="eastAsia"/>
        </w:rPr>
        <w:t>栏目，迅速了解</w:t>
      </w:r>
      <w:r w:rsidR="00CC510F">
        <w:rPr>
          <w:rFonts w:hint="eastAsia"/>
        </w:rPr>
        <w:t xml:space="preserve"> Web 2.0 </w:t>
      </w:r>
      <w:r w:rsidR="00CC510F">
        <w:rPr>
          <w:rFonts w:hint="eastAsia"/>
        </w:rPr>
        <w:t>的相关概念。</w:t>
      </w:r>
    </w:p>
    <w:p w:rsidR="00CC510F" w:rsidRPr="009A679B" w:rsidRDefault="00B95C26" w:rsidP="00CC510F">
      <w:pPr>
        <w:pStyle w:val="a7"/>
        <w:numPr>
          <w:ilvl w:val="0"/>
          <w:numId w:val="3"/>
        </w:numPr>
        <w:ind w:firstLineChars="0"/>
      </w:pPr>
      <w:hyperlink r:id="rId17" w:history="1">
        <w:r w:rsidR="00CC510F" w:rsidRPr="00200BA7">
          <w:rPr>
            <w:rStyle w:val="a5"/>
            <w:rFonts w:hint="eastAsia"/>
          </w:rPr>
          <w:t>查看</w:t>
        </w:r>
        <w:r w:rsidR="00CC510F" w:rsidRPr="00200BA7">
          <w:rPr>
            <w:rStyle w:val="a5"/>
            <w:rFonts w:hint="eastAsia"/>
          </w:rPr>
          <w:t xml:space="preserve"> HTML5 </w:t>
        </w:r>
        <w:r w:rsidR="00CC510F" w:rsidRPr="00200BA7">
          <w:rPr>
            <w:rStyle w:val="a5"/>
            <w:rFonts w:hint="eastAsia"/>
          </w:rPr>
          <w:t>专题</w:t>
        </w:r>
      </w:hyperlink>
      <w:r w:rsidR="00CC510F">
        <w:rPr>
          <w:rFonts w:hint="eastAsia"/>
        </w:rPr>
        <w:t>，了解更多和</w:t>
      </w:r>
      <w:r w:rsidR="00CC510F">
        <w:rPr>
          <w:rFonts w:hint="eastAsia"/>
        </w:rPr>
        <w:t xml:space="preserve"> HTML5 </w:t>
      </w:r>
      <w:r w:rsidR="00CC510F">
        <w:rPr>
          <w:rFonts w:hint="eastAsia"/>
        </w:rPr>
        <w:t>相关的知识和动向。</w:t>
      </w:r>
    </w:p>
    <w:p w:rsidR="00CC510F" w:rsidRDefault="00CC510F" w:rsidP="00CC510F">
      <w:pPr>
        <w:pStyle w:val="2"/>
        <w:numPr>
          <w:ilvl w:val="1"/>
          <w:numId w:val="2"/>
        </w:numPr>
      </w:pPr>
      <w:bookmarkStart w:id="6" w:name="_Toc360785224"/>
      <w:r>
        <w:rPr>
          <w:rFonts w:hint="eastAsia"/>
        </w:rPr>
        <w:lastRenderedPageBreak/>
        <w:t>关键字说明</w:t>
      </w:r>
      <w:bookmarkEnd w:id="6"/>
    </w:p>
    <w:p w:rsidR="003361D5" w:rsidRDefault="003361D5"/>
    <w:sectPr w:rsidR="00336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C26" w:rsidRDefault="00B95C26" w:rsidP="00AC4AEC">
      <w:r>
        <w:separator/>
      </w:r>
    </w:p>
  </w:endnote>
  <w:endnote w:type="continuationSeparator" w:id="0">
    <w:p w:rsidR="00B95C26" w:rsidRDefault="00B95C26" w:rsidP="00AC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C26" w:rsidRDefault="00B95C26" w:rsidP="00AC4AEC">
      <w:r>
        <w:separator/>
      </w:r>
    </w:p>
  </w:footnote>
  <w:footnote w:type="continuationSeparator" w:id="0">
    <w:p w:rsidR="00B95C26" w:rsidRDefault="00B95C26" w:rsidP="00AC4A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1F1E"/>
    <w:multiLevelType w:val="hybridMultilevel"/>
    <w:tmpl w:val="1402E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2D70F9"/>
    <w:multiLevelType w:val="multilevel"/>
    <w:tmpl w:val="1B389298"/>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45726DCB"/>
    <w:multiLevelType w:val="hybridMultilevel"/>
    <w:tmpl w:val="9844F6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3E9392E"/>
    <w:multiLevelType w:val="hybridMultilevel"/>
    <w:tmpl w:val="D9B0E128"/>
    <w:lvl w:ilvl="0" w:tplc="4E32408E">
      <w:start w:val="1"/>
      <w:numFmt w:val="decimal"/>
      <w:lvlText w:val="第%1章"/>
      <w:lvlJc w:val="left"/>
      <w:pPr>
        <w:ind w:left="750" w:hanging="750"/>
      </w:pPr>
      <w:rPr>
        <w:rFonts w:hint="default"/>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B07"/>
    <w:rsid w:val="0006516C"/>
    <w:rsid w:val="001511C6"/>
    <w:rsid w:val="00210A2C"/>
    <w:rsid w:val="002E0129"/>
    <w:rsid w:val="003361D5"/>
    <w:rsid w:val="003E5411"/>
    <w:rsid w:val="0045047C"/>
    <w:rsid w:val="005E0204"/>
    <w:rsid w:val="008C1B88"/>
    <w:rsid w:val="00906AFF"/>
    <w:rsid w:val="00AC4AEC"/>
    <w:rsid w:val="00B95C26"/>
    <w:rsid w:val="00C90B07"/>
    <w:rsid w:val="00CC510F"/>
    <w:rsid w:val="00EC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AEC"/>
    <w:pPr>
      <w:widowControl w:val="0"/>
      <w:jc w:val="both"/>
    </w:pPr>
  </w:style>
  <w:style w:type="paragraph" w:styleId="1">
    <w:name w:val="heading 1"/>
    <w:basedOn w:val="a"/>
    <w:next w:val="a"/>
    <w:link w:val="1Char"/>
    <w:uiPriority w:val="9"/>
    <w:qFormat/>
    <w:rsid w:val="00AC4A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C51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4AEC"/>
    <w:rPr>
      <w:sz w:val="18"/>
      <w:szCs w:val="18"/>
    </w:rPr>
  </w:style>
  <w:style w:type="paragraph" w:styleId="a4">
    <w:name w:val="footer"/>
    <w:basedOn w:val="a"/>
    <w:link w:val="Char0"/>
    <w:uiPriority w:val="99"/>
    <w:unhideWhenUsed/>
    <w:rsid w:val="00AC4AEC"/>
    <w:pPr>
      <w:tabs>
        <w:tab w:val="center" w:pos="4153"/>
        <w:tab w:val="right" w:pos="8306"/>
      </w:tabs>
      <w:snapToGrid w:val="0"/>
      <w:jc w:val="left"/>
    </w:pPr>
    <w:rPr>
      <w:sz w:val="18"/>
      <w:szCs w:val="18"/>
    </w:rPr>
  </w:style>
  <w:style w:type="character" w:customStyle="1" w:styleId="Char0">
    <w:name w:val="页脚 Char"/>
    <w:basedOn w:val="a0"/>
    <w:link w:val="a4"/>
    <w:uiPriority w:val="99"/>
    <w:rsid w:val="00AC4AEC"/>
    <w:rPr>
      <w:sz w:val="18"/>
      <w:szCs w:val="18"/>
    </w:rPr>
  </w:style>
  <w:style w:type="character" w:customStyle="1" w:styleId="1Char">
    <w:name w:val="标题 1 Char"/>
    <w:basedOn w:val="a0"/>
    <w:link w:val="1"/>
    <w:uiPriority w:val="9"/>
    <w:rsid w:val="00AC4AEC"/>
    <w:rPr>
      <w:b/>
      <w:bCs/>
      <w:kern w:val="44"/>
      <w:sz w:val="44"/>
      <w:szCs w:val="44"/>
    </w:rPr>
  </w:style>
  <w:style w:type="paragraph" w:styleId="TOC">
    <w:name w:val="TOC Heading"/>
    <w:basedOn w:val="1"/>
    <w:next w:val="a"/>
    <w:uiPriority w:val="39"/>
    <w:semiHidden/>
    <w:unhideWhenUsed/>
    <w:qFormat/>
    <w:rsid w:val="00AC4A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C4AEC"/>
  </w:style>
  <w:style w:type="character" w:styleId="a5">
    <w:name w:val="Hyperlink"/>
    <w:basedOn w:val="a0"/>
    <w:uiPriority w:val="99"/>
    <w:unhideWhenUsed/>
    <w:rsid w:val="00AC4AEC"/>
    <w:rPr>
      <w:color w:val="0000FF" w:themeColor="hyperlink"/>
      <w:u w:val="single"/>
    </w:rPr>
  </w:style>
  <w:style w:type="paragraph" w:styleId="20">
    <w:name w:val="toc 2"/>
    <w:basedOn w:val="a"/>
    <w:next w:val="a"/>
    <w:autoRedefine/>
    <w:uiPriority w:val="39"/>
    <w:unhideWhenUsed/>
    <w:rsid w:val="00AC4AEC"/>
    <w:pPr>
      <w:ind w:leftChars="200" w:left="420"/>
    </w:pPr>
  </w:style>
  <w:style w:type="paragraph" w:styleId="3">
    <w:name w:val="toc 3"/>
    <w:basedOn w:val="a"/>
    <w:next w:val="a"/>
    <w:autoRedefine/>
    <w:uiPriority w:val="39"/>
    <w:unhideWhenUsed/>
    <w:rsid w:val="00AC4AEC"/>
    <w:pPr>
      <w:ind w:leftChars="400" w:left="840"/>
    </w:pPr>
  </w:style>
  <w:style w:type="paragraph" w:styleId="a6">
    <w:name w:val="Balloon Text"/>
    <w:basedOn w:val="a"/>
    <w:link w:val="Char1"/>
    <w:uiPriority w:val="99"/>
    <w:semiHidden/>
    <w:unhideWhenUsed/>
    <w:rsid w:val="00AC4AEC"/>
    <w:rPr>
      <w:sz w:val="18"/>
      <w:szCs w:val="18"/>
    </w:rPr>
  </w:style>
  <w:style w:type="character" w:customStyle="1" w:styleId="Char1">
    <w:name w:val="批注框文本 Char"/>
    <w:basedOn w:val="a0"/>
    <w:link w:val="a6"/>
    <w:uiPriority w:val="99"/>
    <w:semiHidden/>
    <w:rsid w:val="00AC4AEC"/>
    <w:rPr>
      <w:sz w:val="18"/>
      <w:szCs w:val="18"/>
    </w:rPr>
  </w:style>
  <w:style w:type="character" w:customStyle="1" w:styleId="2Char">
    <w:name w:val="标题 2 Char"/>
    <w:basedOn w:val="a0"/>
    <w:link w:val="2"/>
    <w:uiPriority w:val="9"/>
    <w:semiHidden/>
    <w:rsid w:val="00CC510F"/>
    <w:rPr>
      <w:rFonts w:asciiTheme="majorHAnsi" w:eastAsiaTheme="majorEastAsia" w:hAnsiTheme="majorHAnsi" w:cstheme="majorBidi"/>
      <w:b/>
      <w:bCs/>
      <w:sz w:val="32"/>
      <w:szCs w:val="32"/>
    </w:rPr>
  </w:style>
  <w:style w:type="paragraph" w:styleId="a7">
    <w:name w:val="List Paragraph"/>
    <w:basedOn w:val="a"/>
    <w:link w:val="Char2"/>
    <w:uiPriority w:val="34"/>
    <w:qFormat/>
    <w:rsid w:val="00CC510F"/>
    <w:pPr>
      <w:ind w:firstLineChars="200" w:firstLine="420"/>
    </w:pPr>
  </w:style>
  <w:style w:type="character" w:customStyle="1" w:styleId="Char2">
    <w:name w:val="列出段落 Char"/>
    <w:basedOn w:val="a0"/>
    <w:link w:val="a7"/>
    <w:uiPriority w:val="34"/>
    <w:rsid w:val="00CC51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AEC"/>
    <w:pPr>
      <w:widowControl w:val="0"/>
      <w:jc w:val="both"/>
    </w:pPr>
  </w:style>
  <w:style w:type="paragraph" w:styleId="1">
    <w:name w:val="heading 1"/>
    <w:basedOn w:val="a"/>
    <w:next w:val="a"/>
    <w:link w:val="1Char"/>
    <w:uiPriority w:val="9"/>
    <w:qFormat/>
    <w:rsid w:val="00AC4A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C51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4AEC"/>
    <w:rPr>
      <w:sz w:val="18"/>
      <w:szCs w:val="18"/>
    </w:rPr>
  </w:style>
  <w:style w:type="paragraph" w:styleId="a4">
    <w:name w:val="footer"/>
    <w:basedOn w:val="a"/>
    <w:link w:val="Char0"/>
    <w:uiPriority w:val="99"/>
    <w:unhideWhenUsed/>
    <w:rsid w:val="00AC4AEC"/>
    <w:pPr>
      <w:tabs>
        <w:tab w:val="center" w:pos="4153"/>
        <w:tab w:val="right" w:pos="8306"/>
      </w:tabs>
      <w:snapToGrid w:val="0"/>
      <w:jc w:val="left"/>
    </w:pPr>
    <w:rPr>
      <w:sz w:val="18"/>
      <w:szCs w:val="18"/>
    </w:rPr>
  </w:style>
  <w:style w:type="character" w:customStyle="1" w:styleId="Char0">
    <w:name w:val="页脚 Char"/>
    <w:basedOn w:val="a0"/>
    <w:link w:val="a4"/>
    <w:uiPriority w:val="99"/>
    <w:rsid w:val="00AC4AEC"/>
    <w:rPr>
      <w:sz w:val="18"/>
      <w:szCs w:val="18"/>
    </w:rPr>
  </w:style>
  <w:style w:type="character" w:customStyle="1" w:styleId="1Char">
    <w:name w:val="标题 1 Char"/>
    <w:basedOn w:val="a0"/>
    <w:link w:val="1"/>
    <w:uiPriority w:val="9"/>
    <w:rsid w:val="00AC4AEC"/>
    <w:rPr>
      <w:b/>
      <w:bCs/>
      <w:kern w:val="44"/>
      <w:sz w:val="44"/>
      <w:szCs w:val="44"/>
    </w:rPr>
  </w:style>
  <w:style w:type="paragraph" w:styleId="TOC">
    <w:name w:val="TOC Heading"/>
    <w:basedOn w:val="1"/>
    <w:next w:val="a"/>
    <w:uiPriority w:val="39"/>
    <w:semiHidden/>
    <w:unhideWhenUsed/>
    <w:qFormat/>
    <w:rsid w:val="00AC4A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C4AEC"/>
  </w:style>
  <w:style w:type="character" w:styleId="a5">
    <w:name w:val="Hyperlink"/>
    <w:basedOn w:val="a0"/>
    <w:uiPriority w:val="99"/>
    <w:unhideWhenUsed/>
    <w:rsid w:val="00AC4AEC"/>
    <w:rPr>
      <w:color w:val="0000FF" w:themeColor="hyperlink"/>
      <w:u w:val="single"/>
    </w:rPr>
  </w:style>
  <w:style w:type="paragraph" w:styleId="20">
    <w:name w:val="toc 2"/>
    <w:basedOn w:val="a"/>
    <w:next w:val="a"/>
    <w:autoRedefine/>
    <w:uiPriority w:val="39"/>
    <w:unhideWhenUsed/>
    <w:rsid w:val="00AC4AEC"/>
    <w:pPr>
      <w:ind w:leftChars="200" w:left="420"/>
    </w:pPr>
  </w:style>
  <w:style w:type="paragraph" w:styleId="3">
    <w:name w:val="toc 3"/>
    <w:basedOn w:val="a"/>
    <w:next w:val="a"/>
    <w:autoRedefine/>
    <w:uiPriority w:val="39"/>
    <w:unhideWhenUsed/>
    <w:rsid w:val="00AC4AEC"/>
    <w:pPr>
      <w:ind w:leftChars="400" w:left="840"/>
    </w:pPr>
  </w:style>
  <w:style w:type="paragraph" w:styleId="a6">
    <w:name w:val="Balloon Text"/>
    <w:basedOn w:val="a"/>
    <w:link w:val="Char1"/>
    <w:uiPriority w:val="99"/>
    <w:semiHidden/>
    <w:unhideWhenUsed/>
    <w:rsid w:val="00AC4AEC"/>
    <w:rPr>
      <w:sz w:val="18"/>
      <w:szCs w:val="18"/>
    </w:rPr>
  </w:style>
  <w:style w:type="character" w:customStyle="1" w:styleId="Char1">
    <w:name w:val="批注框文本 Char"/>
    <w:basedOn w:val="a0"/>
    <w:link w:val="a6"/>
    <w:uiPriority w:val="99"/>
    <w:semiHidden/>
    <w:rsid w:val="00AC4AEC"/>
    <w:rPr>
      <w:sz w:val="18"/>
      <w:szCs w:val="18"/>
    </w:rPr>
  </w:style>
  <w:style w:type="character" w:customStyle="1" w:styleId="2Char">
    <w:name w:val="标题 2 Char"/>
    <w:basedOn w:val="a0"/>
    <w:link w:val="2"/>
    <w:uiPriority w:val="9"/>
    <w:semiHidden/>
    <w:rsid w:val="00CC510F"/>
    <w:rPr>
      <w:rFonts w:asciiTheme="majorHAnsi" w:eastAsiaTheme="majorEastAsia" w:hAnsiTheme="majorHAnsi" w:cstheme="majorBidi"/>
      <w:b/>
      <w:bCs/>
      <w:sz w:val="32"/>
      <w:szCs w:val="32"/>
    </w:rPr>
  </w:style>
  <w:style w:type="paragraph" w:styleId="a7">
    <w:name w:val="List Paragraph"/>
    <w:basedOn w:val="a"/>
    <w:link w:val="Char2"/>
    <w:uiPriority w:val="34"/>
    <w:qFormat/>
    <w:rsid w:val="00CC510F"/>
    <w:pPr>
      <w:ind w:firstLineChars="200" w:firstLine="420"/>
    </w:pPr>
  </w:style>
  <w:style w:type="character" w:customStyle="1" w:styleId="Char2">
    <w:name w:val="列出段落 Char"/>
    <w:basedOn w:val="a0"/>
    <w:link w:val="a7"/>
    <w:uiPriority w:val="34"/>
    <w:rsid w:val="00CC5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Script" TargetMode="External"/><Relationship Id="rId13" Type="http://schemas.openxmlformats.org/officeDocument/2006/relationships/hyperlink" Target="http://www.ibm.com/developerworks/cn/web/1105_chengfu_jsworke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bm.com/developerworks/cn/web/1105_linlin_jslint/" TargetMode="External"/><Relationship Id="rId17" Type="http://schemas.openxmlformats.org/officeDocument/2006/relationships/hyperlink" Target="http://www.ibm.com/developerworks/cn/web/lp/html5/" TargetMode="External"/><Relationship Id="rId2" Type="http://schemas.openxmlformats.org/officeDocument/2006/relationships/styles" Target="styles.xml"/><Relationship Id="rId16" Type="http://schemas.openxmlformats.org/officeDocument/2006/relationships/hyperlink" Target="http://www.ibm.com/developerworks/cn/web2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bm.com/developerworks/cn/web/1102_wangzh_smartjs/" TargetMode="External"/><Relationship Id="rId5" Type="http://schemas.openxmlformats.org/officeDocument/2006/relationships/webSettings" Target="webSettings.xml"/><Relationship Id="rId15" Type="http://schemas.openxmlformats.org/officeDocument/2006/relationships/hyperlink" Target="http://www.ibm.com/developerworks/cn/ajax/" TargetMode="External"/><Relationship Id="rId10" Type="http://schemas.openxmlformats.org/officeDocument/2006/relationships/hyperlink" Target="http://www.ibm.com/developerworks/cn/web/lp/jstoolk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vascript.com/" TargetMode="External"/><Relationship Id="rId14" Type="http://schemas.openxmlformats.org/officeDocument/2006/relationships/hyperlink" Target="http://www.ibm.com/developerworks/cn/web/1105_chengfu_jswork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王彦军</dc:creator>
  <cp:keywords/>
  <dc:description/>
  <cp:lastModifiedBy>王彦军</cp:lastModifiedBy>
  <cp:revision>36</cp:revision>
  <dcterms:created xsi:type="dcterms:W3CDTF">2013-07-05T02:53:00Z</dcterms:created>
  <dcterms:modified xsi:type="dcterms:W3CDTF">2013-07-15T09:13:00Z</dcterms:modified>
</cp:coreProperties>
</file>