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DEEAF6" w:themeColor="accent1" w:themeTint="33"/>
  <w:body>
    <w:p w:rsidR="00AE3E11" w:rsidRDefault="00AE3E11" w:rsidP="00615F19">
      <w:pPr>
        <w:spacing w:before="0" w:beforeAutospacing="0" w:after="40" w:afterAutospacing="0"/>
        <w:jc w:val="center"/>
        <w:rPr>
          <w:rFonts w:eastAsia="Times New Roman" w:cs="Arial"/>
          <w:b/>
          <w:bCs/>
          <w:color w:val="777777"/>
          <w:spacing w:val="120"/>
          <w:lang w:val="en-US"/>
        </w:rPr>
      </w:pPr>
      <w:bookmarkStart w:id="0" w:name="_GoBack"/>
      <w:bookmarkEnd w:id="0"/>
    </w:p>
    <w:p w:rsidR="00615F19" w:rsidRPr="00615F19" w:rsidRDefault="00615F19" w:rsidP="00615F19">
      <w:pPr>
        <w:spacing w:before="0" w:beforeAutospacing="0" w:after="40" w:afterAutospacing="0"/>
        <w:jc w:val="center"/>
        <w:rPr>
          <w:rFonts w:eastAsia="Times New Roman" w:cs="Arial"/>
          <w:b/>
          <w:bCs/>
          <w:color w:val="777777"/>
          <w:spacing w:val="120"/>
          <w:lang w:val="en-US"/>
        </w:rPr>
      </w:pPr>
      <w:r w:rsidRPr="00615F19">
        <w:rPr>
          <w:rFonts w:eastAsia="Times New Roman" w:cs="Arial"/>
          <w:b/>
          <w:bCs/>
          <w:color w:val="777777"/>
          <w:spacing w:val="120"/>
          <w:lang w:val="en-US"/>
        </w:rPr>
        <w:t>CONCEPT NOTE</w:t>
      </w:r>
    </w:p>
    <w:p w:rsidR="00615F19" w:rsidRDefault="00615F19" w:rsidP="00615F19">
      <w:pPr>
        <w:spacing w:before="0" w:beforeAutospacing="0" w:after="40" w:afterAutospacing="0"/>
        <w:jc w:val="center"/>
        <w:rPr>
          <w:rFonts w:eastAsia="Times New Roman" w:cs="Arial"/>
          <w:lang w:val="en-US"/>
        </w:rPr>
      </w:pPr>
    </w:p>
    <w:p w:rsidR="00AE3E11" w:rsidRPr="00615F19" w:rsidRDefault="00AE3E11" w:rsidP="00615F19">
      <w:pPr>
        <w:spacing w:before="0" w:beforeAutospacing="0" w:after="40" w:afterAutospacing="0"/>
        <w:jc w:val="center"/>
        <w:rPr>
          <w:rFonts w:eastAsia="Times New Roman" w:cs="Arial"/>
          <w:lang w:val="en-US"/>
        </w:rPr>
      </w:pPr>
    </w:p>
    <w:p w:rsidR="00615F19" w:rsidRPr="00615F19" w:rsidRDefault="00615F19" w:rsidP="00615F19">
      <w:pPr>
        <w:spacing w:before="0" w:beforeAutospacing="0" w:after="40" w:afterAutospacing="0"/>
        <w:jc w:val="center"/>
        <w:rPr>
          <w:rFonts w:eastAsia="Times New Roman" w:cs="Arial"/>
          <w:b/>
          <w:bCs/>
          <w:color w:val="1A5276"/>
          <w:sz w:val="34"/>
          <w:szCs w:val="34"/>
          <w:lang w:val="en-US"/>
        </w:rPr>
      </w:pPr>
      <w:r w:rsidRPr="00615F19">
        <w:rPr>
          <w:rFonts w:eastAsia="Times New Roman" w:cs="Arial"/>
          <w:b/>
          <w:bCs/>
          <w:color w:val="1A5276"/>
          <w:sz w:val="34"/>
          <w:szCs w:val="34"/>
          <w:lang w:val="en-US"/>
        </w:rPr>
        <w:t>AMPLIFY: YOUTH PEACE IN THE DIGITAL AGE</w:t>
      </w:r>
    </w:p>
    <w:p w:rsidR="00615F19" w:rsidRPr="00615F19" w:rsidRDefault="00615F19" w:rsidP="00615F19">
      <w:pPr>
        <w:spacing w:before="0" w:beforeAutospacing="0" w:after="40" w:afterAutospacing="0"/>
        <w:jc w:val="center"/>
        <w:rPr>
          <w:rFonts w:eastAsia="Times New Roman" w:cs="Arial"/>
          <w:lang w:val="en-US"/>
        </w:rPr>
      </w:pPr>
    </w:p>
    <w:p w:rsidR="00615F19" w:rsidRPr="00615F19" w:rsidRDefault="00615F19" w:rsidP="00615F19">
      <w:pPr>
        <w:spacing w:before="0" w:beforeAutospacing="0" w:after="40" w:afterAutospacing="0"/>
        <w:jc w:val="center"/>
        <w:rPr>
          <w:rFonts w:eastAsia="Times New Roman" w:cs="Arial"/>
          <w:lang w:val="en-US"/>
        </w:rPr>
      </w:pPr>
      <w:r w:rsidRPr="00615F19">
        <w:rPr>
          <w:rFonts w:eastAsia="Times New Roman" w:cs="Arial"/>
          <w:i/>
          <w:iCs/>
          <w:color w:val="444444"/>
          <w:sz w:val="23"/>
          <w:szCs w:val="23"/>
          <w:lang w:val="en-US"/>
        </w:rPr>
        <w:t>A Youth-Led IYC13 Action for Peace, Digital Citizenship &amp; Civic Responsibility</w:t>
      </w:r>
    </w:p>
    <w:p w:rsidR="00615F19" w:rsidRPr="00615F19" w:rsidRDefault="00615F19" w:rsidP="00615F19">
      <w:pPr>
        <w:spacing w:before="0" w:beforeAutospacing="0" w:after="40" w:afterAutospacing="0"/>
        <w:jc w:val="center"/>
        <w:rPr>
          <w:rFonts w:eastAsia="Times New Roman" w:cs="Arial"/>
          <w:lang w:val="en-US"/>
        </w:rPr>
      </w:pPr>
      <w:r w:rsidRPr="00615F19">
        <w:rPr>
          <w:rFonts w:eastAsia="Times New Roman" w:cs="Arial"/>
          <w:color w:val="555555"/>
          <w:lang w:val="en-US"/>
        </w:rPr>
        <w:t>May 18, 2026 | Yaoundé, Cameroon | Hybrid (Onsite + Online)</w:t>
      </w:r>
    </w:p>
    <w:p w:rsidR="00615F19" w:rsidRPr="00615F19" w:rsidRDefault="00615F19" w:rsidP="00615F19">
      <w:pPr>
        <w:spacing w:before="0" w:beforeAutospacing="0" w:after="20" w:afterAutospacing="0"/>
        <w:jc w:val="center"/>
        <w:rPr>
          <w:rFonts w:eastAsia="Times New Roman" w:cs="Arial"/>
          <w:lang w:val="en-US"/>
        </w:rPr>
      </w:pPr>
      <w:r w:rsidRPr="00615F19">
        <w:rPr>
          <w:rFonts w:eastAsia="Times New Roman" w:cs="Arial"/>
          <w:i/>
          <w:iCs/>
          <w:color w:val="555555"/>
          <w:sz w:val="21"/>
          <w:szCs w:val="21"/>
          <w:lang w:val="en-US"/>
        </w:rPr>
        <w:t>SDGs 4, 16 &amp; 17 | IYC13 Theme: Innovative Diplomacy — Youth at the Forefront</w:t>
      </w:r>
    </w:p>
    <w:p w:rsidR="00615F19" w:rsidRPr="00615F19" w:rsidRDefault="00615F19" w:rsidP="00615F19">
      <w:pPr>
        <w:pBdr>
          <w:bottom w:val="single" w:sz="12" w:space="0" w:color="1A5276"/>
        </w:pBdr>
        <w:spacing w:before="120" w:beforeAutospacing="0" w:after="120" w:afterAutospacing="0"/>
        <w:jc w:val="center"/>
        <w:rPr>
          <w:rFonts w:eastAsia="Times New Roman" w:cs="Arial"/>
          <w:lang w:val="en-US"/>
        </w:rPr>
      </w:pPr>
    </w:p>
    <w:p w:rsidR="00615F19" w:rsidRPr="00615F19" w:rsidRDefault="00615F19" w:rsidP="00615F19">
      <w:pPr>
        <w:pBdr>
          <w:bottom w:val="single" w:sz="12" w:space="0" w:color="1A5276"/>
        </w:pBdr>
        <w:spacing w:before="120" w:beforeAutospacing="0" w:after="120" w:afterAutospacing="0"/>
        <w:jc w:val="center"/>
        <w:rPr>
          <w:rFonts w:eastAsia="Times New Roman" w:cs="Arial"/>
          <w:lang w:val="en-US"/>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15F19" w:rsidRPr="00C9302E" w:rsidTr="00FE67C0">
        <w:trPr>
          <w:jc w:val="center"/>
        </w:trPr>
        <w:tc>
          <w:tcPr>
            <w:tcW w:w="2800" w:type="dxa"/>
            <w:tcBorders>
              <w:top w:val="nil"/>
              <w:left w:val="nil"/>
              <w:bottom w:val="single" w:sz="2" w:space="0" w:color="CCCCCC"/>
              <w:right w:val="nil"/>
            </w:tcBorders>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b/>
                <w:bCs/>
                <w:lang w:val="en-US"/>
              </w:rPr>
            </w:pPr>
          </w:p>
        </w:tc>
        <w:tc>
          <w:tcPr>
            <w:tcW w:w="6226" w:type="dxa"/>
            <w:tcBorders>
              <w:top w:val="nil"/>
              <w:left w:val="nil"/>
              <w:bottom w:val="single" w:sz="2" w:space="0" w:color="CCCCCC"/>
              <w:right w:val="nil"/>
            </w:tcBorders>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p>
        </w:tc>
      </w:tr>
      <w:tr w:rsidR="00615F19" w:rsidRPr="00C9302E" w:rsidTr="00FE67C0">
        <w:trPr>
          <w:jc w:val="center"/>
        </w:trPr>
        <w:tc>
          <w:tcPr>
            <w:tcW w:w="2800" w:type="dxa"/>
            <w:tcBorders>
              <w:top w:val="single" w:sz="2" w:space="0" w:color="CCCCCC"/>
              <w:left w:val="single" w:sz="2" w:space="0" w:color="CCCCCC"/>
              <w:bottom w:val="single" w:sz="2" w:space="0" w:color="CCCCCC"/>
              <w:right w:val="single" w:sz="2" w:space="0" w:color="CCCCCC"/>
            </w:tcBorders>
            <w:shd w:val="clear" w:color="auto" w:fill="D6EAF8"/>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b/>
                <w:bCs/>
                <w:lang w:val="en-US"/>
              </w:rPr>
              <w:t>Organizer</w:t>
            </w:r>
          </w:p>
        </w:tc>
        <w:tc>
          <w:tcPr>
            <w:tcW w:w="62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 xml:space="preserve">Lindsay </w:t>
            </w:r>
            <w:proofErr w:type="spellStart"/>
            <w:r w:rsidRPr="00615F19">
              <w:rPr>
                <w:rFonts w:eastAsia="Times New Roman" w:cs="Arial"/>
                <w:lang w:val="en-US"/>
              </w:rPr>
              <w:t>Yongoua</w:t>
            </w:r>
            <w:proofErr w:type="spellEnd"/>
            <w:r w:rsidRPr="00615F19">
              <w:rPr>
                <w:rFonts w:eastAsia="Times New Roman" w:cs="Arial"/>
                <w:lang w:val="en-US"/>
              </w:rPr>
              <w:t>, IYC13 Delegate | Board Member, ISOC Internet for Education SIG</w:t>
            </w:r>
          </w:p>
        </w:tc>
      </w:tr>
      <w:tr w:rsidR="00615F19" w:rsidRPr="00C9302E" w:rsidTr="00FE67C0">
        <w:trPr>
          <w:jc w:val="center"/>
        </w:trPr>
        <w:tc>
          <w:tcPr>
            <w:tcW w:w="2800" w:type="dxa"/>
            <w:tcBorders>
              <w:top w:val="single" w:sz="2" w:space="0" w:color="CCCCCC"/>
              <w:left w:val="single" w:sz="2" w:space="0" w:color="CCCCCC"/>
              <w:bottom w:val="single" w:sz="2" w:space="0" w:color="CCCCCC"/>
              <w:right w:val="single" w:sz="2" w:space="0" w:color="CCCCCC"/>
            </w:tcBorders>
            <w:shd w:val="clear" w:color="auto" w:fill="D6EAF8"/>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b/>
                <w:bCs/>
                <w:lang w:val="en-US"/>
              </w:rPr>
              <w:t>Host Partner</w:t>
            </w:r>
          </w:p>
        </w:tc>
        <w:tc>
          <w:tcPr>
            <w:tcW w:w="62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 xml:space="preserve">Saint Jean School of Management (IUSJC), Yaoundé </w:t>
            </w:r>
          </w:p>
        </w:tc>
      </w:tr>
      <w:tr w:rsidR="00615F19" w:rsidRPr="00C9302E" w:rsidTr="00FE67C0">
        <w:trPr>
          <w:jc w:val="center"/>
        </w:trPr>
        <w:tc>
          <w:tcPr>
            <w:tcW w:w="2800" w:type="dxa"/>
            <w:tcBorders>
              <w:top w:val="single" w:sz="2" w:space="0" w:color="CCCCCC"/>
              <w:left w:val="single" w:sz="2" w:space="0" w:color="CCCCCC"/>
              <w:bottom w:val="single" w:sz="2" w:space="0" w:color="CCCCCC"/>
              <w:right w:val="single" w:sz="2" w:space="0" w:color="CCCCCC"/>
            </w:tcBorders>
            <w:shd w:val="clear" w:color="auto" w:fill="D6EAF8"/>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b/>
                <w:bCs/>
                <w:lang w:val="en-US"/>
              </w:rPr>
              <w:t>Co-organizer</w:t>
            </w:r>
          </w:p>
        </w:tc>
        <w:tc>
          <w:tcPr>
            <w:tcW w:w="62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ISOC Internet for Education SIG</w:t>
            </w:r>
          </w:p>
        </w:tc>
      </w:tr>
      <w:tr w:rsidR="00615F19" w:rsidRPr="00615F19" w:rsidTr="00FE67C0">
        <w:trPr>
          <w:jc w:val="center"/>
        </w:trPr>
        <w:tc>
          <w:tcPr>
            <w:tcW w:w="2800" w:type="dxa"/>
            <w:tcBorders>
              <w:top w:val="single" w:sz="2" w:space="0" w:color="CCCCCC"/>
              <w:left w:val="single" w:sz="2" w:space="0" w:color="CCCCCC"/>
              <w:bottom w:val="single" w:sz="2" w:space="0" w:color="CCCCCC"/>
              <w:right w:val="single" w:sz="2" w:space="0" w:color="CCCCCC"/>
            </w:tcBorders>
            <w:shd w:val="clear" w:color="auto" w:fill="D6EAF8"/>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b/>
                <w:bCs/>
                <w:lang w:val="en-US"/>
              </w:rPr>
              <w:t>Date</w:t>
            </w:r>
          </w:p>
        </w:tc>
        <w:tc>
          <w:tcPr>
            <w:tcW w:w="62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May 18, 2026</w:t>
            </w:r>
          </w:p>
        </w:tc>
      </w:tr>
      <w:tr w:rsidR="00615F19" w:rsidRPr="00C9302E" w:rsidTr="00FE67C0">
        <w:trPr>
          <w:jc w:val="center"/>
        </w:trPr>
        <w:tc>
          <w:tcPr>
            <w:tcW w:w="2800" w:type="dxa"/>
            <w:tcBorders>
              <w:top w:val="single" w:sz="2" w:space="0" w:color="CCCCCC"/>
              <w:left w:val="single" w:sz="2" w:space="0" w:color="CCCCCC"/>
              <w:bottom w:val="single" w:sz="2" w:space="0" w:color="CCCCCC"/>
              <w:right w:val="single" w:sz="2" w:space="0" w:color="CCCCCC"/>
            </w:tcBorders>
            <w:shd w:val="clear" w:color="auto" w:fill="D6EAF8"/>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b/>
                <w:bCs/>
                <w:lang w:val="en-US"/>
              </w:rPr>
              <w:t>Format</w:t>
            </w:r>
          </w:p>
        </w:tc>
        <w:tc>
          <w:tcPr>
            <w:tcW w:w="62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Hybrid — Onsite (IUSJC, Yaoundé) + Online (Zoom, worldwide)</w:t>
            </w:r>
          </w:p>
        </w:tc>
      </w:tr>
      <w:tr w:rsidR="00615F19" w:rsidRPr="00C9302E" w:rsidTr="00FE67C0">
        <w:trPr>
          <w:jc w:val="center"/>
        </w:trPr>
        <w:tc>
          <w:tcPr>
            <w:tcW w:w="2800" w:type="dxa"/>
            <w:tcBorders>
              <w:top w:val="single" w:sz="2" w:space="0" w:color="CCCCCC"/>
              <w:left w:val="single" w:sz="2" w:space="0" w:color="CCCCCC"/>
              <w:bottom w:val="single" w:sz="2" w:space="0" w:color="CCCCCC"/>
              <w:right w:val="single" w:sz="2" w:space="0" w:color="CCCCCC"/>
            </w:tcBorders>
            <w:shd w:val="clear" w:color="auto" w:fill="D6EAF8"/>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b/>
                <w:bCs/>
                <w:lang w:val="en-US"/>
              </w:rPr>
              <w:t>Target audience</w:t>
            </w:r>
          </w:p>
        </w:tc>
        <w:tc>
          <w:tcPr>
            <w:tcW w:w="62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Youth aged 13–35, Cameroon and worldwide</w:t>
            </w:r>
          </w:p>
        </w:tc>
      </w:tr>
      <w:tr w:rsidR="00615F19" w:rsidRPr="00615F19" w:rsidTr="00FE67C0">
        <w:trPr>
          <w:jc w:val="center"/>
        </w:trPr>
        <w:tc>
          <w:tcPr>
            <w:tcW w:w="2800" w:type="dxa"/>
            <w:tcBorders>
              <w:top w:val="single" w:sz="2" w:space="0" w:color="CCCCCC"/>
              <w:left w:val="single" w:sz="2" w:space="0" w:color="CCCCCC"/>
              <w:bottom w:val="single" w:sz="2" w:space="0" w:color="CCCCCC"/>
              <w:right w:val="single" w:sz="2" w:space="0" w:color="CCCCCC"/>
            </w:tcBorders>
            <w:shd w:val="clear" w:color="auto" w:fill="D6EAF8"/>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b/>
                <w:bCs/>
                <w:lang w:val="en-US"/>
              </w:rPr>
              <w:t>Expected reach</w:t>
            </w:r>
          </w:p>
        </w:tc>
        <w:tc>
          <w:tcPr>
            <w:tcW w:w="62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2 000+ direct participants | 4 000+ indirectly impacted</w:t>
            </w:r>
          </w:p>
        </w:tc>
      </w:tr>
      <w:tr w:rsidR="00615F19" w:rsidRPr="00C9302E" w:rsidTr="00FE67C0">
        <w:trPr>
          <w:jc w:val="center"/>
        </w:trPr>
        <w:tc>
          <w:tcPr>
            <w:tcW w:w="2800" w:type="dxa"/>
            <w:tcBorders>
              <w:top w:val="single" w:sz="2" w:space="0" w:color="CCCCCC"/>
              <w:left w:val="single" w:sz="2" w:space="0" w:color="CCCCCC"/>
              <w:bottom w:val="single" w:sz="2" w:space="0" w:color="CCCCCC"/>
              <w:right w:val="single" w:sz="2" w:space="0" w:color="CCCCCC"/>
            </w:tcBorders>
            <w:shd w:val="clear" w:color="auto" w:fill="D6EAF8"/>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b/>
                <w:bCs/>
                <w:lang w:val="en-US"/>
              </w:rPr>
              <w:t>Volunteers</w:t>
            </w:r>
          </w:p>
        </w:tc>
        <w:tc>
          <w:tcPr>
            <w:tcW w:w="62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40+ across onsite, outreach, online, and communications teams</w:t>
            </w:r>
          </w:p>
        </w:tc>
      </w:tr>
      <w:tr w:rsidR="00615F19" w:rsidRPr="00C9302E" w:rsidTr="00FE67C0">
        <w:trPr>
          <w:jc w:val="center"/>
        </w:trPr>
        <w:tc>
          <w:tcPr>
            <w:tcW w:w="2800" w:type="dxa"/>
            <w:tcBorders>
              <w:top w:val="single" w:sz="2" w:space="0" w:color="CCCCCC"/>
              <w:left w:val="single" w:sz="2" w:space="0" w:color="CCCCCC"/>
              <w:bottom w:val="single" w:sz="2" w:space="0" w:color="CCCCCC"/>
              <w:right w:val="single" w:sz="2" w:space="0" w:color="CCCCCC"/>
            </w:tcBorders>
            <w:shd w:val="clear" w:color="auto" w:fill="D6EAF8"/>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b/>
                <w:bCs/>
                <w:lang w:val="en-US"/>
              </w:rPr>
              <w:t>International reporting</w:t>
            </w:r>
          </w:p>
        </w:tc>
        <w:tc>
          <w:tcPr>
            <w:tcW w:w="62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IYC13 Live Impact Report, Los Angeles, May 21–24, 2026</w:t>
            </w:r>
          </w:p>
        </w:tc>
      </w:tr>
      <w:tr w:rsidR="00615F19" w:rsidRPr="00615F19" w:rsidTr="00FE67C0">
        <w:trPr>
          <w:jc w:val="center"/>
        </w:trPr>
        <w:tc>
          <w:tcPr>
            <w:tcW w:w="2800" w:type="dxa"/>
            <w:tcBorders>
              <w:top w:val="single" w:sz="2" w:space="0" w:color="CCCCCC"/>
              <w:left w:val="single" w:sz="2" w:space="0" w:color="CCCCCC"/>
              <w:bottom w:val="single" w:sz="2" w:space="0" w:color="CCCCCC"/>
              <w:right w:val="single" w:sz="2" w:space="0" w:color="CCCCCC"/>
            </w:tcBorders>
            <w:shd w:val="clear" w:color="auto" w:fill="D6EAF8"/>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b/>
                <w:bCs/>
                <w:lang w:val="en-US"/>
              </w:rPr>
              <w:t>Contact</w:t>
            </w:r>
          </w:p>
        </w:tc>
        <w:tc>
          <w:tcPr>
            <w:tcW w:w="62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lindayyongoua@gmail.com | +237 657 46 06 84</w:t>
            </w:r>
          </w:p>
        </w:tc>
      </w:tr>
    </w:tbl>
    <w:p w:rsidR="00615F19" w:rsidRDefault="00615F19" w:rsidP="00615F19">
      <w:pPr>
        <w:pBdr>
          <w:bottom w:val="single" w:sz="6" w:space="4" w:color="1A5276"/>
        </w:pBdr>
        <w:spacing w:before="280" w:beforeAutospacing="0" w:afterAutospacing="0"/>
        <w:jc w:val="both"/>
        <w:rPr>
          <w:rFonts w:eastAsia="Times New Roman" w:cs="Arial"/>
          <w:b/>
          <w:bCs/>
          <w:color w:val="1A5276"/>
          <w:szCs w:val="24"/>
          <w:lang w:val="en-US"/>
        </w:rPr>
      </w:pPr>
    </w:p>
    <w:p w:rsidR="00597420" w:rsidRDefault="00597420" w:rsidP="00615F19">
      <w:pPr>
        <w:pBdr>
          <w:bottom w:val="single" w:sz="6" w:space="4" w:color="1A5276"/>
        </w:pBdr>
        <w:spacing w:before="280" w:beforeAutospacing="0" w:afterAutospacing="0"/>
        <w:jc w:val="both"/>
        <w:rPr>
          <w:rFonts w:eastAsia="Times New Roman" w:cs="Arial"/>
          <w:b/>
          <w:bCs/>
          <w:color w:val="1A5276"/>
          <w:szCs w:val="24"/>
          <w:lang w:val="en-US"/>
        </w:rPr>
        <w:sectPr w:rsidR="00597420" w:rsidSect="00597420">
          <w:footerReference w:type="default" r:id="rId8"/>
          <w:pgSz w:w="11906" w:h="16838"/>
          <w:pgMar w:top="720" w:right="1196" w:bottom="810" w:left="1259" w:header="567" w:footer="567" w:gutter="0"/>
          <w:pgNumType w:fmt="lowerRoman" w:start="1"/>
          <w:cols w:space="708"/>
          <w:titlePg/>
          <w:docGrid w:linePitch="360"/>
        </w:sectPr>
      </w:pPr>
    </w:p>
    <w:p w:rsidR="00597420" w:rsidRDefault="00597420">
      <w:pPr>
        <w:pStyle w:val="En-ttedetabledesmatires"/>
      </w:pPr>
    </w:p>
    <w:p w:rsidR="00597420" w:rsidRPr="00597420" w:rsidRDefault="00597420" w:rsidP="00597420">
      <w:pPr>
        <w:rPr>
          <w:lang w:eastAsia="fr-FR"/>
        </w:rPr>
      </w:pPr>
    </w:p>
    <w:sdt>
      <w:sdtPr>
        <w:rPr>
          <w:rFonts w:ascii="Times New Roman" w:eastAsiaTheme="minorHAnsi" w:hAnsi="Times New Roman" w:cs="Times New Roman"/>
          <w:b/>
          <w:color w:val="1F4E79" w:themeColor="accent1" w:themeShade="80"/>
          <w:sz w:val="34"/>
          <w:szCs w:val="34"/>
          <w:lang w:eastAsia="en-US"/>
        </w:rPr>
        <w:id w:val="547502041"/>
        <w:docPartObj>
          <w:docPartGallery w:val="Table of Contents"/>
          <w:docPartUnique/>
        </w:docPartObj>
      </w:sdtPr>
      <w:sdtEndPr>
        <w:rPr>
          <w:rFonts w:cstheme="minorBidi"/>
          <w:bCs/>
          <w:color w:val="auto"/>
          <w:sz w:val="24"/>
          <w:szCs w:val="22"/>
        </w:rPr>
      </w:sdtEndPr>
      <w:sdtContent>
        <w:p w:rsidR="00F845CD" w:rsidRPr="00522D66" w:rsidRDefault="00597420" w:rsidP="00597420">
          <w:pPr>
            <w:pStyle w:val="En-ttedetabledesmatires"/>
            <w:jc w:val="center"/>
            <w:rPr>
              <w:rFonts w:ascii="Times New Roman" w:hAnsi="Times New Roman" w:cs="Times New Roman"/>
              <w:b/>
              <w:color w:val="1F4E79" w:themeColor="accent1" w:themeShade="80"/>
              <w:sz w:val="34"/>
              <w:szCs w:val="34"/>
            </w:rPr>
          </w:pPr>
          <w:r w:rsidRPr="00522D66">
            <w:rPr>
              <w:rFonts w:ascii="Times New Roman" w:hAnsi="Times New Roman" w:cs="Times New Roman"/>
              <w:b/>
              <w:color w:val="1F4E79" w:themeColor="accent1" w:themeShade="80"/>
              <w:sz w:val="34"/>
              <w:szCs w:val="34"/>
            </w:rPr>
            <w:t>TABLE DES MATIERES</w:t>
          </w:r>
        </w:p>
        <w:p w:rsidR="00597420" w:rsidRPr="00597420" w:rsidRDefault="00597420" w:rsidP="00597420">
          <w:pPr>
            <w:rPr>
              <w:lang w:eastAsia="fr-FR"/>
            </w:rPr>
          </w:pPr>
        </w:p>
        <w:p w:rsidR="00F845CD" w:rsidRDefault="00F845CD">
          <w:pPr>
            <w:pStyle w:val="TM1"/>
            <w:tabs>
              <w:tab w:val="right" w:leader="dot" w:pos="9441"/>
            </w:tabs>
            <w:rPr>
              <w:rFonts w:asciiTheme="minorHAnsi" w:eastAsiaTheme="minorEastAsia" w:hAnsiTheme="minorHAnsi"/>
              <w:noProof/>
              <w:sz w:val="22"/>
              <w:lang w:eastAsia="fr-FR"/>
            </w:rPr>
          </w:pPr>
          <w:r>
            <w:rPr>
              <w:b/>
              <w:bCs/>
            </w:rPr>
            <w:fldChar w:fldCharType="begin"/>
          </w:r>
          <w:r>
            <w:rPr>
              <w:b/>
              <w:bCs/>
            </w:rPr>
            <w:instrText xml:space="preserve"> TOC \o "1-3" \h \z \u </w:instrText>
          </w:r>
          <w:r>
            <w:rPr>
              <w:b/>
              <w:bCs/>
            </w:rPr>
            <w:fldChar w:fldCharType="separate"/>
          </w:r>
          <w:hyperlink w:anchor="_Toc227397851" w:history="1">
            <w:r w:rsidRPr="00AA78B8">
              <w:rPr>
                <w:rStyle w:val="Lienhypertexte"/>
                <w:rFonts w:eastAsia="Times New Roman"/>
                <w:noProof/>
                <w:lang w:val="en-US"/>
              </w:rPr>
              <w:t>A. CONTEXT &amp; RATIONALE</w:t>
            </w:r>
            <w:r>
              <w:rPr>
                <w:noProof/>
                <w:webHidden/>
              </w:rPr>
              <w:tab/>
            </w:r>
            <w:r>
              <w:rPr>
                <w:noProof/>
                <w:webHidden/>
              </w:rPr>
              <w:fldChar w:fldCharType="begin"/>
            </w:r>
            <w:r>
              <w:rPr>
                <w:noProof/>
                <w:webHidden/>
              </w:rPr>
              <w:instrText xml:space="preserve"> PAGEREF _Toc227397851 \h </w:instrText>
            </w:r>
            <w:r>
              <w:rPr>
                <w:noProof/>
                <w:webHidden/>
              </w:rPr>
            </w:r>
            <w:r>
              <w:rPr>
                <w:noProof/>
                <w:webHidden/>
              </w:rPr>
              <w:fldChar w:fldCharType="separate"/>
            </w:r>
            <w:r w:rsidR="009176CE">
              <w:rPr>
                <w:noProof/>
                <w:webHidden/>
              </w:rPr>
              <w:t>0</w:t>
            </w:r>
            <w:r>
              <w:rPr>
                <w:noProof/>
                <w:webHidden/>
              </w:rPr>
              <w:fldChar w:fldCharType="end"/>
            </w:r>
          </w:hyperlink>
        </w:p>
        <w:p w:rsidR="00F845CD" w:rsidRDefault="00942AF6">
          <w:pPr>
            <w:pStyle w:val="TM1"/>
            <w:tabs>
              <w:tab w:val="right" w:leader="dot" w:pos="9441"/>
            </w:tabs>
            <w:rPr>
              <w:rFonts w:asciiTheme="minorHAnsi" w:eastAsiaTheme="minorEastAsia" w:hAnsiTheme="minorHAnsi"/>
              <w:noProof/>
              <w:sz w:val="22"/>
              <w:lang w:eastAsia="fr-FR"/>
            </w:rPr>
          </w:pPr>
          <w:hyperlink w:anchor="_Toc227397852" w:history="1">
            <w:r w:rsidR="00F845CD" w:rsidRPr="00AA78B8">
              <w:rPr>
                <w:rStyle w:val="Lienhypertexte"/>
                <w:rFonts w:eastAsia="Times New Roman"/>
                <w:noProof/>
                <w:lang w:val="en-US"/>
              </w:rPr>
              <w:t>B. OBJECTIVES</w:t>
            </w:r>
            <w:r w:rsidR="00F845CD">
              <w:rPr>
                <w:noProof/>
                <w:webHidden/>
              </w:rPr>
              <w:tab/>
            </w:r>
            <w:r w:rsidR="00F845CD">
              <w:rPr>
                <w:noProof/>
                <w:webHidden/>
              </w:rPr>
              <w:fldChar w:fldCharType="begin"/>
            </w:r>
            <w:r w:rsidR="00F845CD">
              <w:rPr>
                <w:noProof/>
                <w:webHidden/>
              </w:rPr>
              <w:instrText xml:space="preserve"> PAGEREF _Toc227397852 \h </w:instrText>
            </w:r>
            <w:r w:rsidR="00F845CD">
              <w:rPr>
                <w:noProof/>
                <w:webHidden/>
              </w:rPr>
            </w:r>
            <w:r w:rsidR="00F845CD">
              <w:rPr>
                <w:noProof/>
                <w:webHidden/>
              </w:rPr>
              <w:fldChar w:fldCharType="separate"/>
            </w:r>
            <w:r w:rsidR="009176CE">
              <w:rPr>
                <w:noProof/>
                <w:webHidden/>
              </w:rPr>
              <w:t>0</w:t>
            </w:r>
            <w:r w:rsidR="00F845CD">
              <w:rPr>
                <w:noProof/>
                <w:webHidden/>
              </w:rPr>
              <w:fldChar w:fldCharType="end"/>
            </w:r>
          </w:hyperlink>
        </w:p>
        <w:p w:rsidR="00F845CD" w:rsidRDefault="00942AF6">
          <w:pPr>
            <w:pStyle w:val="TM1"/>
            <w:tabs>
              <w:tab w:val="right" w:leader="dot" w:pos="9441"/>
            </w:tabs>
            <w:rPr>
              <w:rFonts w:asciiTheme="minorHAnsi" w:eastAsiaTheme="minorEastAsia" w:hAnsiTheme="minorHAnsi"/>
              <w:noProof/>
              <w:sz w:val="22"/>
              <w:lang w:eastAsia="fr-FR"/>
            </w:rPr>
          </w:pPr>
          <w:hyperlink w:anchor="_Toc227397853" w:history="1">
            <w:r w:rsidR="00F845CD" w:rsidRPr="00AA78B8">
              <w:rPr>
                <w:rStyle w:val="Lienhypertexte"/>
                <w:rFonts w:eastAsia="Times New Roman"/>
                <w:noProof/>
                <w:lang w:val="en-US"/>
              </w:rPr>
              <w:t>C. TARGET AUDIENCE &amp; OUTREACH STRATEGY</w:t>
            </w:r>
            <w:r w:rsidR="00F845CD">
              <w:rPr>
                <w:noProof/>
                <w:webHidden/>
              </w:rPr>
              <w:tab/>
            </w:r>
            <w:r w:rsidR="00F845CD">
              <w:rPr>
                <w:noProof/>
                <w:webHidden/>
              </w:rPr>
              <w:fldChar w:fldCharType="begin"/>
            </w:r>
            <w:r w:rsidR="00F845CD">
              <w:rPr>
                <w:noProof/>
                <w:webHidden/>
              </w:rPr>
              <w:instrText xml:space="preserve"> PAGEREF _Toc227397853 \h </w:instrText>
            </w:r>
            <w:r w:rsidR="00F845CD">
              <w:rPr>
                <w:noProof/>
                <w:webHidden/>
              </w:rPr>
            </w:r>
            <w:r w:rsidR="00F845CD">
              <w:rPr>
                <w:noProof/>
                <w:webHidden/>
              </w:rPr>
              <w:fldChar w:fldCharType="separate"/>
            </w:r>
            <w:r w:rsidR="009176CE">
              <w:rPr>
                <w:noProof/>
                <w:webHidden/>
              </w:rPr>
              <w:t>1</w:t>
            </w:r>
            <w:r w:rsidR="00F845CD">
              <w:rPr>
                <w:noProof/>
                <w:webHidden/>
              </w:rPr>
              <w:fldChar w:fldCharType="end"/>
            </w:r>
          </w:hyperlink>
        </w:p>
        <w:p w:rsidR="00F845CD" w:rsidRDefault="00942AF6">
          <w:pPr>
            <w:pStyle w:val="TM1"/>
            <w:tabs>
              <w:tab w:val="right" w:leader="dot" w:pos="9441"/>
            </w:tabs>
            <w:rPr>
              <w:rFonts w:asciiTheme="minorHAnsi" w:eastAsiaTheme="minorEastAsia" w:hAnsiTheme="minorHAnsi"/>
              <w:noProof/>
              <w:sz w:val="22"/>
              <w:lang w:eastAsia="fr-FR"/>
            </w:rPr>
          </w:pPr>
          <w:hyperlink w:anchor="_Toc227397854" w:history="1">
            <w:r w:rsidR="00F845CD" w:rsidRPr="00AA78B8">
              <w:rPr>
                <w:rStyle w:val="Lienhypertexte"/>
                <w:rFonts w:eastAsia="Times New Roman"/>
                <w:noProof/>
                <w:lang w:val="en-US" w:eastAsia="fr-FR"/>
              </w:rPr>
              <w:t>D. VOLUNTEERING WORKFORCE</w:t>
            </w:r>
            <w:r w:rsidR="00F845CD">
              <w:rPr>
                <w:noProof/>
                <w:webHidden/>
              </w:rPr>
              <w:tab/>
            </w:r>
            <w:r w:rsidR="00F845CD">
              <w:rPr>
                <w:noProof/>
                <w:webHidden/>
              </w:rPr>
              <w:fldChar w:fldCharType="begin"/>
            </w:r>
            <w:r w:rsidR="00F845CD">
              <w:rPr>
                <w:noProof/>
                <w:webHidden/>
              </w:rPr>
              <w:instrText xml:space="preserve"> PAGEREF _Toc227397854 \h </w:instrText>
            </w:r>
            <w:r w:rsidR="00F845CD">
              <w:rPr>
                <w:noProof/>
                <w:webHidden/>
              </w:rPr>
            </w:r>
            <w:r w:rsidR="00F845CD">
              <w:rPr>
                <w:noProof/>
                <w:webHidden/>
              </w:rPr>
              <w:fldChar w:fldCharType="separate"/>
            </w:r>
            <w:r w:rsidR="009176CE">
              <w:rPr>
                <w:noProof/>
                <w:webHidden/>
              </w:rPr>
              <w:t>1</w:t>
            </w:r>
            <w:r w:rsidR="00F845CD">
              <w:rPr>
                <w:noProof/>
                <w:webHidden/>
              </w:rPr>
              <w:fldChar w:fldCharType="end"/>
            </w:r>
          </w:hyperlink>
        </w:p>
        <w:p w:rsidR="00F845CD" w:rsidRDefault="00942AF6">
          <w:pPr>
            <w:pStyle w:val="TM2"/>
            <w:tabs>
              <w:tab w:val="left" w:pos="660"/>
              <w:tab w:val="right" w:leader="dot" w:pos="9441"/>
            </w:tabs>
            <w:rPr>
              <w:rFonts w:asciiTheme="minorHAnsi" w:eastAsiaTheme="minorEastAsia" w:hAnsiTheme="minorHAnsi"/>
              <w:noProof/>
              <w:sz w:val="22"/>
              <w:lang w:eastAsia="fr-FR"/>
            </w:rPr>
          </w:pPr>
          <w:hyperlink w:anchor="_Toc227397855" w:history="1">
            <w:r w:rsidR="00F845CD" w:rsidRPr="00AA78B8">
              <w:rPr>
                <w:rStyle w:val="Lienhypertexte"/>
                <w:noProof/>
                <w:lang w:val="en-US" w:eastAsia="fr-FR"/>
              </w:rPr>
              <w:t>1.</w:t>
            </w:r>
            <w:r w:rsidR="00F845CD">
              <w:rPr>
                <w:rFonts w:asciiTheme="minorHAnsi" w:eastAsiaTheme="minorEastAsia" w:hAnsiTheme="minorHAnsi"/>
                <w:noProof/>
                <w:sz w:val="22"/>
                <w:lang w:eastAsia="fr-FR"/>
              </w:rPr>
              <w:tab/>
            </w:r>
            <w:r w:rsidR="00F845CD" w:rsidRPr="00AA78B8">
              <w:rPr>
                <w:rStyle w:val="Lienhypertexte"/>
                <w:noProof/>
                <w:lang w:val="en-US" w:eastAsia="fr-FR"/>
              </w:rPr>
              <w:t>TEAM LEAD ROLES</w:t>
            </w:r>
            <w:r w:rsidR="00F845CD">
              <w:rPr>
                <w:noProof/>
                <w:webHidden/>
              </w:rPr>
              <w:tab/>
            </w:r>
            <w:r w:rsidR="00F845CD">
              <w:rPr>
                <w:noProof/>
                <w:webHidden/>
              </w:rPr>
              <w:fldChar w:fldCharType="begin"/>
            </w:r>
            <w:r w:rsidR="00F845CD">
              <w:rPr>
                <w:noProof/>
                <w:webHidden/>
              </w:rPr>
              <w:instrText xml:space="preserve"> PAGEREF _Toc227397855 \h </w:instrText>
            </w:r>
            <w:r w:rsidR="00F845CD">
              <w:rPr>
                <w:noProof/>
                <w:webHidden/>
              </w:rPr>
            </w:r>
            <w:r w:rsidR="00F845CD">
              <w:rPr>
                <w:noProof/>
                <w:webHidden/>
              </w:rPr>
              <w:fldChar w:fldCharType="separate"/>
            </w:r>
            <w:r w:rsidR="009176CE">
              <w:rPr>
                <w:noProof/>
                <w:webHidden/>
              </w:rPr>
              <w:t>2</w:t>
            </w:r>
            <w:r w:rsidR="00F845CD">
              <w:rPr>
                <w:noProof/>
                <w:webHidden/>
              </w:rPr>
              <w:fldChar w:fldCharType="end"/>
            </w:r>
          </w:hyperlink>
        </w:p>
        <w:p w:rsidR="00F845CD" w:rsidRDefault="00942AF6">
          <w:pPr>
            <w:pStyle w:val="TM2"/>
            <w:tabs>
              <w:tab w:val="left" w:pos="660"/>
              <w:tab w:val="right" w:leader="dot" w:pos="9441"/>
            </w:tabs>
            <w:rPr>
              <w:rFonts w:asciiTheme="minorHAnsi" w:eastAsiaTheme="minorEastAsia" w:hAnsiTheme="minorHAnsi"/>
              <w:noProof/>
              <w:sz w:val="22"/>
              <w:lang w:eastAsia="fr-FR"/>
            </w:rPr>
          </w:pPr>
          <w:hyperlink w:anchor="_Toc227397856" w:history="1">
            <w:r w:rsidR="00F845CD" w:rsidRPr="00AA78B8">
              <w:rPr>
                <w:rStyle w:val="Lienhypertexte"/>
                <w:noProof/>
                <w:lang w:val="en-US" w:eastAsia="fr-FR"/>
              </w:rPr>
              <w:t>2.</w:t>
            </w:r>
            <w:r w:rsidR="00F845CD">
              <w:rPr>
                <w:rFonts w:asciiTheme="minorHAnsi" w:eastAsiaTheme="minorEastAsia" w:hAnsiTheme="minorHAnsi"/>
                <w:noProof/>
                <w:sz w:val="22"/>
                <w:lang w:eastAsia="fr-FR"/>
              </w:rPr>
              <w:tab/>
            </w:r>
            <w:r w:rsidR="00F845CD" w:rsidRPr="00AA78B8">
              <w:rPr>
                <w:rStyle w:val="Lienhypertexte"/>
                <w:noProof/>
                <w:lang w:val="en-US" w:eastAsia="fr-FR"/>
              </w:rPr>
              <w:t>GENERAL ROLES</w:t>
            </w:r>
            <w:r w:rsidR="00F845CD">
              <w:rPr>
                <w:noProof/>
                <w:webHidden/>
              </w:rPr>
              <w:tab/>
            </w:r>
            <w:r w:rsidR="00F845CD">
              <w:rPr>
                <w:noProof/>
                <w:webHidden/>
              </w:rPr>
              <w:fldChar w:fldCharType="begin"/>
            </w:r>
            <w:r w:rsidR="00F845CD">
              <w:rPr>
                <w:noProof/>
                <w:webHidden/>
              </w:rPr>
              <w:instrText xml:space="preserve"> PAGEREF _Toc227397856 \h </w:instrText>
            </w:r>
            <w:r w:rsidR="00F845CD">
              <w:rPr>
                <w:noProof/>
                <w:webHidden/>
              </w:rPr>
            </w:r>
            <w:r w:rsidR="00F845CD">
              <w:rPr>
                <w:noProof/>
                <w:webHidden/>
              </w:rPr>
              <w:fldChar w:fldCharType="separate"/>
            </w:r>
            <w:r w:rsidR="009176CE">
              <w:rPr>
                <w:noProof/>
                <w:webHidden/>
              </w:rPr>
              <w:t>4</w:t>
            </w:r>
            <w:r w:rsidR="00F845CD">
              <w:rPr>
                <w:noProof/>
                <w:webHidden/>
              </w:rPr>
              <w:fldChar w:fldCharType="end"/>
            </w:r>
          </w:hyperlink>
        </w:p>
        <w:p w:rsidR="00F845CD" w:rsidRDefault="00942AF6">
          <w:pPr>
            <w:pStyle w:val="TM3"/>
            <w:tabs>
              <w:tab w:val="left" w:pos="880"/>
              <w:tab w:val="right" w:leader="dot" w:pos="9441"/>
            </w:tabs>
            <w:rPr>
              <w:rFonts w:asciiTheme="minorHAnsi" w:eastAsiaTheme="minorEastAsia" w:hAnsiTheme="minorHAnsi"/>
              <w:noProof/>
              <w:sz w:val="22"/>
              <w:lang w:eastAsia="fr-FR"/>
            </w:rPr>
          </w:pPr>
          <w:hyperlink w:anchor="_Toc227397857" w:history="1">
            <w:r w:rsidR="00F845CD" w:rsidRPr="00AA78B8">
              <w:rPr>
                <w:rStyle w:val="Lienhypertexte"/>
                <w:noProof/>
                <w:lang w:val="en-US"/>
              </w:rPr>
              <w:t>i.</w:t>
            </w:r>
            <w:r w:rsidR="00F845CD">
              <w:rPr>
                <w:rFonts w:asciiTheme="minorHAnsi" w:eastAsiaTheme="minorEastAsia" w:hAnsiTheme="minorHAnsi"/>
                <w:noProof/>
                <w:sz w:val="22"/>
                <w:lang w:eastAsia="fr-FR"/>
              </w:rPr>
              <w:tab/>
            </w:r>
            <w:r w:rsidR="00F845CD" w:rsidRPr="00AA78B8">
              <w:rPr>
                <w:rStyle w:val="Lienhypertexte"/>
                <w:noProof/>
                <w:lang w:val="en-US"/>
              </w:rPr>
              <w:t>ONSITE ROLES</w:t>
            </w:r>
            <w:r w:rsidR="00F845CD">
              <w:rPr>
                <w:noProof/>
                <w:webHidden/>
              </w:rPr>
              <w:tab/>
            </w:r>
            <w:r w:rsidR="00F845CD">
              <w:rPr>
                <w:noProof/>
                <w:webHidden/>
              </w:rPr>
              <w:fldChar w:fldCharType="begin"/>
            </w:r>
            <w:r w:rsidR="00F845CD">
              <w:rPr>
                <w:noProof/>
                <w:webHidden/>
              </w:rPr>
              <w:instrText xml:space="preserve"> PAGEREF _Toc227397857 \h </w:instrText>
            </w:r>
            <w:r w:rsidR="00F845CD">
              <w:rPr>
                <w:noProof/>
                <w:webHidden/>
              </w:rPr>
            </w:r>
            <w:r w:rsidR="00F845CD">
              <w:rPr>
                <w:noProof/>
                <w:webHidden/>
              </w:rPr>
              <w:fldChar w:fldCharType="separate"/>
            </w:r>
            <w:r w:rsidR="009176CE">
              <w:rPr>
                <w:noProof/>
                <w:webHidden/>
              </w:rPr>
              <w:t>4</w:t>
            </w:r>
            <w:r w:rsidR="00F845CD">
              <w:rPr>
                <w:noProof/>
                <w:webHidden/>
              </w:rPr>
              <w:fldChar w:fldCharType="end"/>
            </w:r>
          </w:hyperlink>
        </w:p>
        <w:p w:rsidR="00F845CD" w:rsidRDefault="00942AF6">
          <w:pPr>
            <w:pStyle w:val="TM3"/>
            <w:tabs>
              <w:tab w:val="left" w:pos="1100"/>
              <w:tab w:val="right" w:leader="dot" w:pos="9441"/>
            </w:tabs>
            <w:rPr>
              <w:rFonts w:asciiTheme="minorHAnsi" w:eastAsiaTheme="minorEastAsia" w:hAnsiTheme="minorHAnsi"/>
              <w:noProof/>
              <w:sz w:val="22"/>
              <w:lang w:eastAsia="fr-FR"/>
            </w:rPr>
          </w:pPr>
          <w:hyperlink w:anchor="_Toc227397858" w:history="1">
            <w:r w:rsidR="00F845CD" w:rsidRPr="00AA78B8">
              <w:rPr>
                <w:rStyle w:val="Lienhypertexte"/>
                <w:rFonts w:cs="Times New Roman"/>
                <w:b/>
                <w:bCs/>
                <w:noProof/>
                <w:lang w:eastAsia="fr-FR"/>
              </w:rPr>
              <w:t>ii.</w:t>
            </w:r>
            <w:r w:rsidR="00F845CD">
              <w:rPr>
                <w:rFonts w:asciiTheme="minorHAnsi" w:eastAsiaTheme="minorEastAsia" w:hAnsiTheme="minorHAnsi"/>
                <w:noProof/>
                <w:sz w:val="22"/>
                <w:lang w:eastAsia="fr-FR"/>
              </w:rPr>
              <w:tab/>
            </w:r>
            <w:r w:rsidR="00F845CD" w:rsidRPr="00AA78B8">
              <w:rPr>
                <w:rStyle w:val="Lienhypertexte"/>
                <w:rFonts w:cs="Times New Roman"/>
                <w:b/>
                <w:bCs/>
                <w:noProof/>
                <w:lang w:eastAsia="fr-FR"/>
              </w:rPr>
              <w:t>ONLINE ROLES</w:t>
            </w:r>
            <w:r w:rsidR="00F845CD">
              <w:rPr>
                <w:noProof/>
                <w:webHidden/>
              </w:rPr>
              <w:tab/>
            </w:r>
            <w:r w:rsidR="00F845CD">
              <w:rPr>
                <w:noProof/>
                <w:webHidden/>
              </w:rPr>
              <w:fldChar w:fldCharType="begin"/>
            </w:r>
            <w:r w:rsidR="00F845CD">
              <w:rPr>
                <w:noProof/>
                <w:webHidden/>
              </w:rPr>
              <w:instrText xml:space="preserve"> PAGEREF _Toc227397858 \h </w:instrText>
            </w:r>
            <w:r w:rsidR="00F845CD">
              <w:rPr>
                <w:noProof/>
                <w:webHidden/>
              </w:rPr>
            </w:r>
            <w:r w:rsidR="00F845CD">
              <w:rPr>
                <w:noProof/>
                <w:webHidden/>
              </w:rPr>
              <w:fldChar w:fldCharType="separate"/>
            </w:r>
            <w:r w:rsidR="009176CE">
              <w:rPr>
                <w:noProof/>
                <w:webHidden/>
              </w:rPr>
              <w:t>5</w:t>
            </w:r>
            <w:r w:rsidR="00F845CD">
              <w:rPr>
                <w:noProof/>
                <w:webHidden/>
              </w:rPr>
              <w:fldChar w:fldCharType="end"/>
            </w:r>
          </w:hyperlink>
        </w:p>
        <w:p w:rsidR="00F845CD" w:rsidRDefault="00942AF6">
          <w:pPr>
            <w:pStyle w:val="TM3"/>
            <w:tabs>
              <w:tab w:val="left" w:pos="1100"/>
              <w:tab w:val="right" w:leader="dot" w:pos="9441"/>
            </w:tabs>
            <w:rPr>
              <w:rFonts w:asciiTheme="minorHAnsi" w:eastAsiaTheme="minorEastAsia" w:hAnsiTheme="minorHAnsi"/>
              <w:noProof/>
              <w:sz w:val="22"/>
              <w:lang w:eastAsia="fr-FR"/>
            </w:rPr>
          </w:pPr>
          <w:hyperlink w:anchor="_Toc227397859" w:history="1">
            <w:r w:rsidR="00F845CD" w:rsidRPr="00AA78B8">
              <w:rPr>
                <w:rStyle w:val="Lienhypertexte"/>
                <w:noProof/>
                <w:lang w:val="en-US"/>
              </w:rPr>
              <w:t>iii.</w:t>
            </w:r>
            <w:r w:rsidR="00F845CD">
              <w:rPr>
                <w:rFonts w:asciiTheme="minorHAnsi" w:eastAsiaTheme="minorEastAsia" w:hAnsiTheme="minorHAnsi"/>
                <w:noProof/>
                <w:sz w:val="22"/>
                <w:lang w:eastAsia="fr-FR"/>
              </w:rPr>
              <w:tab/>
            </w:r>
            <w:r w:rsidR="00F845CD" w:rsidRPr="00AA78B8">
              <w:rPr>
                <w:rStyle w:val="Lienhypertexte"/>
                <w:noProof/>
                <w:lang w:val="en-US"/>
              </w:rPr>
              <w:t>CROSS-CUTTING ROLES:</w:t>
            </w:r>
            <w:r w:rsidR="00F845CD">
              <w:rPr>
                <w:noProof/>
                <w:webHidden/>
              </w:rPr>
              <w:tab/>
            </w:r>
            <w:r w:rsidR="00F845CD">
              <w:rPr>
                <w:noProof/>
                <w:webHidden/>
              </w:rPr>
              <w:fldChar w:fldCharType="begin"/>
            </w:r>
            <w:r w:rsidR="00F845CD">
              <w:rPr>
                <w:noProof/>
                <w:webHidden/>
              </w:rPr>
              <w:instrText xml:space="preserve"> PAGEREF _Toc227397859 \h </w:instrText>
            </w:r>
            <w:r w:rsidR="00F845CD">
              <w:rPr>
                <w:noProof/>
                <w:webHidden/>
              </w:rPr>
            </w:r>
            <w:r w:rsidR="00F845CD">
              <w:rPr>
                <w:noProof/>
                <w:webHidden/>
              </w:rPr>
              <w:fldChar w:fldCharType="separate"/>
            </w:r>
            <w:r w:rsidR="009176CE">
              <w:rPr>
                <w:noProof/>
                <w:webHidden/>
              </w:rPr>
              <w:t>5</w:t>
            </w:r>
            <w:r w:rsidR="00F845CD">
              <w:rPr>
                <w:noProof/>
                <w:webHidden/>
              </w:rPr>
              <w:fldChar w:fldCharType="end"/>
            </w:r>
          </w:hyperlink>
        </w:p>
        <w:p w:rsidR="00F845CD" w:rsidRDefault="00942AF6">
          <w:pPr>
            <w:pStyle w:val="TM3"/>
            <w:tabs>
              <w:tab w:val="right" w:leader="dot" w:pos="9441"/>
            </w:tabs>
            <w:rPr>
              <w:rFonts w:asciiTheme="minorHAnsi" w:eastAsiaTheme="minorEastAsia" w:hAnsiTheme="minorHAnsi"/>
              <w:noProof/>
              <w:sz w:val="22"/>
              <w:lang w:eastAsia="fr-FR"/>
            </w:rPr>
          </w:pPr>
          <w:hyperlink w:anchor="_Toc227397860" w:history="1">
            <w:r w:rsidR="00F845CD" w:rsidRPr="00AA78B8">
              <w:rPr>
                <w:rStyle w:val="Lienhypertexte"/>
                <w:rFonts w:eastAsia="Times New Roman" w:cs="Times New Roman"/>
                <w:b/>
                <w:bCs/>
                <w:noProof/>
                <w:lang w:val="en-US" w:eastAsia="fr-FR"/>
              </w:rPr>
              <w:t>Both sessions (Impact &amp; Outcomes Lead)</w:t>
            </w:r>
            <w:r w:rsidR="00F845CD">
              <w:rPr>
                <w:noProof/>
                <w:webHidden/>
              </w:rPr>
              <w:tab/>
            </w:r>
            <w:r w:rsidR="00F845CD">
              <w:rPr>
                <w:noProof/>
                <w:webHidden/>
              </w:rPr>
              <w:fldChar w:fldCharType="begin"/>
            </w:r>
            <w:r w:rsidR="00F845CD">
              <w:rPr>
                <w:noProof/>
                <w:webHidden/>
              </w:rPr>
              <w:instrText xml:space="preserve"> PAGEREF _Toc227397860 \h </w:instrText>
            </w:r>
            <w:r w:rsidR="00F845CD">
              <w:rPr>
                <w:noProof/>
                <w:webHidden/>
              </w:rPr>
            </w:r>
            <w:r w:rsidR="00F845CD">
              <w:rPr>
                <w:noProof/>
                <w:webHidden/>
              </w:rPr>
              <w:fldChar w:fldCharType="separate"/>
            </w:r>
            <w:r w:rsidR="009176CE">
              <w:rPr>
                <w:noProof/>
                <w:webHidden/>
              </w:rPr>
              <w:t>5</w:t>
            </w:r>
            <w:r w:rsidR="00F845CD">
              <w:rPr>
                <w:noProof/>
                <w:webHidden/>
              </w:rPr>
              <w:fldChar w:fldCharType="end"/>
            </w:r>
          </w:hyperlink>
        </w:p>
        <w:p w:rsidR="00F845CD" w:rsidRDefault="00942AF6">
          <w:pPr>
            <w:pStyle w:val="TM1"/>
            <w:tabs>
              <w:tab w:val="right" w:leader="dot" w:pos="9441"/>
            </w:tabs>
            <w:rPr>
              <w:rFonts w:asciiTheme="minorHAnsi" w:eastAsiaTheme="minorEastAsia" w:hAnsiTheme="minorHAnsi"/>
              <w:noProof/>
              <w:sz w:val="22"/>
              <w:lang w:eastAsia="fr-FR"/>
            </w:rPr>
          </w:pPr>
          <w:hyperlink w:anchor="_Toc227397861" w:history="1">
            <w:r w:rsidR="00F845CD" w:rsidRPr="00AA78B8">
              <w:rPr>
                <w:rStyle w:val="Lienhypertexte"/>
                <w:rFonts w:eastAsia="Times New Roman"/>
                <w:noProof/>
                <w:lang w:val="en-US"/>
              </w:rPr>
              <w:t>E. EXPECTED IMPACT</w:t>
            </w:r>
            <w:r w:rsidR="00F845CD">
              <w:rPr>
                <w:noProof/>
                <w:webHidden/>
              </w:rPr>
              <w:tab/>
            </w:r>
            <w:r w:rsidR="00F845CD">
              <w:rPr>
                <w:noProof/>
                <w:webHidden/>
              </w:rPr>
              <w:fldChar w:fldCharType="begin"/>
            </w:r>
            <w:r w:rsidR="00F845CD">
              <w:rPr>
                <w:noProof/>
                <w:webHidden/>
              </w:rPr>
              <w:instrText xml:space="preserve"> PAGEREF _Toc227397861 \h </w:instrText>
            </w:r>
            <w:r w:rsidR="00F845CD">
              <w:rPr>
                <w:noProof/>
                <w:webHidden/>
              </w:rPr>
            </w:r>
            <w:r w:rsidR="00F845CD">
              <w:rPr>
                <w:noProof/>
                <w:webHidden/>
              </w:rPr>
              <w:fldChar w:fldCharType="separate"/>
            </w:r>
            <w:r w:rsidR="009176CE">
              <w:rPr>
                <w:noProof/>
                <w:webHidden/>
              </w:rPr>
              <w:t>6</w:t>
            </w:r>
            <w:r w:rsidR="00F845CD">
              <w:rPr>
                <w:noProof/>
                <w:webHidden/>
              </w:rPr>
              <w:fldChar w:fldCharType="end"/>
            </w:r>
          </w:hyperlink>
        </w:p>
        <w:p w:rsidR="00F845CD" w:rsidRDefault="00942AF6">
          <w:pPr>
            <w:pStyle w:val="TM1"/>
            <w:tabs>
              <w:tab w:val="right" w:leader="dot" w:pos="9441"/>
            </w:tabs>
            <w:rPr>
              <w:rFonts w:asciiTheme="minorHAnsi" w:eastAsiaTheme="minorEastAsia" w:hAnsiTheme="minorHAnsi"/>
              <w:noProof/>
              <w:sz w:val="22"/>
              <w:lang w:eastAsia="fr-FR"/>
            </w:rPr>
          </w:pPr>
          <w:hyperlink w:anchor="_Toc227397862" w:history="1">
            <w:r w:rsidR="00F845CD" w:rsidRPr="00AA78B8">
              <w:rPr>
                <w:rStyle w:val="Lienhypertexte"/>
                <w:rFonts w:eastAsia="Times New Roman"/>
                <w:noProof/>
                <w:lang w:val="en-US"/>
              </w:rPr>
              <w:t>F. SCHEDULES</w:t>
            </w:r>
            <w:r w:rsidR="00F845CD">
              <w:rPr>
                <w:noProof/>
                <w:webHidden/>
              </w:rPr>
              <w:tab/>
            </w:r>
            <w:r w:rsidR="00F845CD">
              <w:rPr>
                <w:noProof/>
                <w:webHidden/>
              </w:rPr>
              <w:fldChar w:fldCharType="begin"/>
            </w:r>
            <w:r w:rsidR="00F845CD">
              <w:rPr>
                <w:noProof/>
                <w:webHidden/>
              </w:rPr>
              <w:instrText xml:space="preserve"> PAGEREF _Toc227397862 \h </w:instrText>
            </w:r>
            <w:r w:rsidR="00F845CD">
              <w:rPr>
                <w:noProof/>
                <w:webHidden/>
              </w:rPr>
            </w:r>
            <w:r w:rsidR="00F845CD">
              <w:rPr>
                <w:noProof/>
                <w:webHidden/>
              </w:rPr>
              <w:fldChar w:fldCharType="separate"/>
            </w:r>
            <w:r w:rsidR="009176CE">
              <w:rPr>
                <w:noProof/>
                <w:webHidden/>
              </w:rPr>
              <w:t>6</w:t>
            </w:r>
            <w:r w:rsidR="00F845CD">
              <w:rPr>
                <w:noProof/>
                <w:webHidden/>
              </w:rPr>
              <w:fldChar w:fldCharType="end"/>
            </w:r>
          </w:hyperlink>
        </w:p>
        <w:p w:rsidR="00F845CD" w:rsidRDefault="00942AF6">
          <w:pPr>
            <w:pStyle w:val="TM2"/>
            <w:tabs>
              <w:tab w:val="left" w:pos="660"/>
              <w:tab w:val="right" w:leader="dot" w:pos="9441"/>
            </w:tabs>
            <w:rPr>
              <w:rFonts w:asciiTheme="minorHAnsi" w:eastAsiaTheme="minorEastAsia" w:hAnsiTheme="minorHAnsi"/>
              <w:noProof/>
              <w:sz w:val="22"/>
              <w:lang w:eastAsia="fr-FR"/>
            </w:rPr>
          </w:pPr>
          <w:hyperlink w:anchor="_Toc227397863" w:history="1">
            <w:r w:rsidR="00F845CD" w:rsidRPr="00AA78B8">
              <w:rPr>
                <w:rStyle w:val="Lienhypertexte"/>
                <w:noProof/>
                <w:lang w:val="en-US" w:eastAsia="fr-FR"/>
              </w:rPr>
              <w:t>1.</w:t>
            </w:r>
            <w:r w:rsidR="00F845CD">
              <w:rPr>
                <w:rFonts w:asciiTheme="minorHAnsi" w:eastAsiaTheme="minorEastAsia" w:hAnsiTheme="minorHAnsi"/>
                <w:noProof/>
                <w:sz w:val="22"/>
                <w:lang w:eastAsia="fr-FR"/>
              </w:rPr>
              <w:tab/>
            </w:r>
            <w:r w:rsidR="00F845CD" w:rsidRPr="00AA78B8">
              <w:rPr>
                <w:rStyle w:val="Lienhypertexte"/>
                <w:noProof/>
                <w:lang w:val="en-US" w:eastAsia="fr-FR"/>
              </w:rPr>
              <w:t>KEY TIMELINE</w:t>
            </w:r>
            <w:r w:rsidR="00F845CD">
              <w:rPr>
                <w:noProof/>
                <w:webHidden/>
              </w:rPr>
              <w:tab/>
            </w:r>
            <w:r w:rsidR="00F845CD">
              <w:rPr>
                <w:noProof/>
                <w:webHidden/>
              </w:rPr>
              <w:fldChar w:fldCharType="begin"/>
            </w:r>
            <w:r w:rsidR="00F845CD">
              <w:rPr>
                <w:noProof/>
                <w:webHidden/>
              </w:rPr>
              <w:instrText xml:space="preserve"> PAGEREF _Toc227397863 \h </w:instrText>
            </w:r>
            <w:r w:rsidR="00F845CD">
              <w:rPr>
                <w:noProof/>
                <w:webHidden/>
              </w:rPr>
            </w:r>
            <w:r w:rsidR="00F845CD">
              <w:rPr>
                <w:noProof/>
                <w:webHidden/>
              </w:rPr>
              <w:fldChar w:fldCharType="separate"/>
            </w:r>
            <w:r w:rsidR="009176CE">
              <w:rPr>
                <w:noProof/>
                <w:webHidden/>
              </w:rPr>
              <w:t>6</w:t>
            </w:r>
            <w:r w:rsidR="00F845CD">
              <w:rPr>
                <w:noProof/>
                <w:webHidden/>
              </w:rPr>
              <w:fldChar w:fldCharType="end"/>
            </w:r>
          </w:hyperlink>
        </w:p>
        <w:p w:rsidR="00F845CD" w:rsidRDefault="00942AF6">
          <w:pPr>
            <w:pStyle w:val="TM2"/>
            <w:tabs>
              <w:tab w:val="left" w:pos="660"/>
              <w:tab w:val="right" w:leader="dot" w:pos="9441"/>
            </w:tabs>
            <w:rPr>
              <w:rFonts w:asciiTheme="minorHAnsi" w:eastAsiaTheme="minorEastAsia" w:hAnsiTheme="minorHAnsi"/>
              <w:noProof/>
              <w:sz w:val="22"/>
              <w:lang w:eastAsia="fr-FR"/>
            </w:rPr>
          </w:pPr>
          <w:hyperlink w:anchor="_Toc227397864" w:history="1">
            <w:r w:rsidR="00F845CD" w:rsidRPr="00AA78B8">
              <w:rPr>
                <w:rStyle w:val="Lienhypertexte"/>
                <w:noProof/>
                <w:lang w:val="en-US" w:eastAsia="fr-FR"/>
              </w:rPr>
              <w:t>2.</w:t>
            </w:r>
            <w:r w:rsidR="00F845CD">
              <w:rPr>
                <w:rFonts w:asciiTheme="minorHAnsi" w:eastAsiaTheme="minorEastAsia" w:hAnsiTheme="minorHAnsi"/>
                <w:noProof/>
                <w:sz w:val="22"/>
                <w:lang w:eastAsia="fr-FR"/>
              </w:rPr>
              <w:tab/>
            </w:r>
            <w:r w:rsidR="00F845CD" w:rsidRPr="00AA78B8">
              <w:rPr>
                <w:rStyle w:val="Lienhypertexte"/>
                <w:noProof/>
                <w:lang w:val="en-US" w:eastAsia="fr-FR"/>
              </w:rPr>
              <w:t>ONSITE SCHEDULE</w:t>
            </w:r>
            <w:r w:rsidR="00F845CD">
              <w:rPr>
                <w:noProof/>
                <w:webHidden/>
              </w:rPr>
              <w:tab/>
            </w:r>
            <w:r w:rsidR="00F845CD">
              <w:rPr>
                <w:noProof/>
                <w:webHidden/>
              </w:rPr>
              <w:fldChar w:fldCharType="begin"/>
            </w:r>
            <w:r w:rsidR="00F845CD">
              <w:rPr>
                <w:noProof/>
                <w:webHidden/>
              </w:rPr>
              <w:instrText xml:space="preserve"> PAGEREF _Toc227397864 \h </w:instrText>
            </w:r>
            <w:r w:rsidR="00F845CD">
              <w:rPr>
                <w:noProof/>
                <w:webHidden/>
              </w:rPr>
            </w:r>
            <w:r w:rsidR="00F845CD">
              <w:rPr>
                <w:noProof/>
                <w:webHidden/>
              </w:rPr>
              <w:fldChar w:fldCharType="separate"/>
            </w:r>
            <w:r w:rsidR="009176CE">
              <w:rPr>
                <w:noProof/>
                <w:webHidden/>
              </w:rPr>
              <w:t>7</w:t>
            </w:r>
            <w:r w:rsidR="00F845CD">
              <w:rPr>
                <w:noProof/>
                <w:webHidden/>
              </w:rPr>
              <w:fldChar w:fldCharType="end"/>
            </w:r>
          </w:hyperlink>
        </w:p>
        <w:p w:rsidR="00F845CD" w:rsidRDefault="00942AF6">
          <w:pPr>
            <w:pStyle w:val="TM2"/>
            <w:tabs>
              <w:tab w:val="left" w:pos="660"/>
              <w:tab w:val="right" w:leader="dot" w:pos="9441"/>
            </w:tabs>
            <w:rPr>
              <w:rFonts w:asciiTheme="minorHAnsi" w:eastAsiaTheme="minorEastAsia" w:hAnsiTheme="minorHAnsi"/>
              <w:noProof/>
              <w:sz w:val="22"/>
              <w:lang w:eastAsia="fr-FR"/>
            </w:rPr>
          </w:pPr>
          <w:hyperlink w:anchor="_Toc227397865" w:history="1">
            <w:r w:rsidR="00F845CD" w:rsidRPr="00AA78B8">
              <w:rPr>
                <w:rStyle w:val="Lienhypertexte"/>
                <w:rFonts w:eastAsia="Times New Roman" w:cs="Times New Roman"/>
                <w:noProof/>
                <w:lang w:val="en-US" w:eastAsia="fr-FR"/>
              </w:rPr>
              <w:t>3.</w:t>
            </w:r>
            <w:r w:rsidR="00F845CD">
              <w:rPr>
                <w:rFonts w:asciiTheme="minorHAnsi" w:eastAsiaTheme="minorEastAsia" w:hAnsiTheme="minorHAnsi"/>
                <w:noProof/>
                <w:sz w:val="22"/>
                <w:lang w:eastAsia="fr-FR"/>
              </w:rPr>
              <w:tab/>
            </w:r>
            <w:r w:rsidR="00F845CD" w:rsidRPr="00AA78B8">
              <w:rPr>
                <w:rStyle w:val="Lienhypertexte"/>
                <w:noProof/>
                <w:lang w:val="en-US" w:eastAsia="fr-FR"/>
              </w:rPr>
              <w:t>ONLINE SCHEDULE</w:t>
            </w:r>
            <w:r w:rsidR="00F845CD">
              <w:rPr>
                <w:noProof/>
                <w:webHidden/>
              </w:rPr>
              <w:tab/>
            </w:r>
            <w:r w:rsidR="00F845CD">
              <w:rPr>
                <w:noProof/>
                <w:webHidden/>
              </w:rPr>
              <w:fldChar w:fldCharType="begin"/>
            </w:r>
            <w:r w:rsidR="00F845CD">
              <w:rPr>
                <w:noProof/>
                <w:webHidden/>
              </w:rPr>
              <w:instrText xml:space="preserve"> PAGEREF _Toc227397865 \h </w:instrText>
            </w:r>
            <w:r w:rsidR="00F845CD">
              <w:rPr>
                <w:noProof/>
                <w:webHidden/>
              </w:rPr>
            </w:r>
            <w:r w:rsidR="00F845CD">
              <w:rPr>
                <w:noProof/>
                <w:webHidden/>
              </w:rPr>
              <w:fldChar w:fldCharType="separate"/>
            </w:r>
            <w:r w:rsidR="009176CE">
              <w:rPr>
                <w:noProof/>
                <w:webHidden/>
              </w:rPr>
              <w:t>8</w:t>
            </w:r>
            <w:r w:rsidR="00F845CD">
              <w:rPr>
                <w:noProof/>
                <w:webHidden/>
              </w:rPr>
              <w:fldChar w:fldCharType="end"/>
            </w:r>
          </w:hyperlink>
        </w:p>
        <w:p w:rsidR="00F845CD" w:rsidRPr="00597420" w:rsidRDefault="00F845CD" w:rsidP="00597420">
          <w:pPr>
            <w:rPr>
              <w:b/>
              <w:bCs/>
            </w:rPr>
          </w:pPr>
          <w:r>
            <w:rPr>
              <w:b/>
              <w:bCs/>
            </w:rPr>
            <w:fldChar w:fldCharType="end"/>
          </w:r>
        </w:p>
      </w:sdtContent>
    </w:sdt>
    <w:p w:rsidR="00597420" w:rsidRDefault="00597420" w:rsidP="00597420">
      <w:pPr>
        <w:rPr>
          <w:lang w:val="en-US"/>
        </w:rPr>
      </w:pPr>
      <w:bookmarkStart w:id="1" w:name="_Toc227397851"/>
    </w:p>
    <w:p w:rsidR="00597420" w:rsidRPr="00597420" w:rsidRDefault="00597420" w:rsidP="00597420">
      <w:pPr>
        <w:rPr>
          <w:lang w:val="en-US"/>
        </w:rPr>
      </w:pPr>
    </w:p>
    <w:p w:rsidR="00597420" w:rsidRDefault="00597420" w:rsidP="00597420">
      <w:pPr>
        <w:rPr>
          <w:lang w:val="en-US"/>
        </w:rPr>
        <w:sectPr w:rsidR="00597420" w:rsidSect="00597420">
          <w:footerReference w:type="default" r:id="rId9"/>
          <w:footerReference w:type="first" r:id="rId10"/>
          <w:type w:val="continuous"/>
          <w:pgSz w:w="11906" w:h="16838"/>
          <w:pgMar w:top="720" w:right="1196" w:bottom="810" w:left="1259" w:header="567" w:footer="567" w:gutter="0"/>
          <w:pgNumType w:fmt="lowerRoman" w:start="1"/>
          <w:cols w:space="708"/>
          <w:titlePg/>
          <w:docGrid w:linePitch="360"/>
        </w:sectPr>
      </w:pPr>
    </w:p>
    <w:p w:rsidR="00615F19" w:rsidRDefault="00F845CD" w:rsidP="00615F19">
      <w:pPr>
        <w:pStyle w:val="Titre1"/>
        <w:spacing w:before="0" w:beforeAutospacing="0" w:afterAutospacing="0" w:line="240" w:lineRule="auto"/>
        <w:jc w:val="left"/>
        <w:rPr>
          <w:rFonts w:eastAsia="Times New Roman"/>
          <w:lang w:val="en-US"/>
        </w:rPr>
      </w:pPr>
      <w:r>
        <w:rPr>
          <w:rFonts w:eastAsia="Times New Roman"/>
          <w:lang w:val="en-US"/>
        </w:rPr>
        <w:lastRenderedPageBreak/>
        <w:t>A</w:t>
      </w:r>
      <w:r w:rsidR="00615F19" w:rsidRPr="00615F19">
        <w:rPr>
          <w:rFonts w:eastAsia="Times New Roman"/>
          <w:lang w:val="en-US"/>
        </w:rPr>
        <w:t>. CONTEXT &amp; RATIONALE</w:t>
      </w:r>
      <w:bookmarkEnd w:id="1"/>
    </w:p>
    <w:p w:rsidR="00615F19" w:rsidRPr="00615F19" w:rsidRDefault="00615F19" w:rsidP="00615F19">
      <w:pPr>
        <w:pBdr>
          <w:bottom w:val="single" w:sz="6" w:space="4" w:color="1A5276"/>
        </w:pBdr>
        <w:spacing w:before="0" w:beforeAutospacing="0" w:after="0" w:afterAutospacing="0" w:line="240" w:lineRule="auto"/>
        <w:ind w:firstLine="706"/>
        <w:jc w:val="both"/>
        <w:rPr>
          <w:rFonts w:eastAsia="Times New Roman" w:cs="Arial"/>
          <w:lang w:val="en-US"/>
        </w:rPr>
      </w:pPr>
    </w:p>
    <w:p w:rsidR="00615F19" w:rsidRPr="00615F19" w:rsidRDefault="00615F19" w:rsidP="00615F19">
      <w:pPr>
        <w:spacing w:before="240" w:beforeAutospacing="0" w:after="140" w:afterAutospacing="0"/>
        <w:jc w:val="both"/>
        <w:rPr>
          <w:rFonts w:eastAsia="Times New Roman" w:cs="Arial"/>
          <w:lang w:val="en-US"/>
        </w:rPr>
      </w:pPr>
      <w:r w:rsidRPr="00615F19">
        <w:rPr>
          <w:rFonts w:eastAsia="Times New Roman" w:cs="Arial"/>
          <w:lang w:val="en-US"/>
        </w:rPr>
        <w:t>Cameroon’s youth face a complex landscape: rising rates of school delinquency, moral erosion, digital misinformation, and a growing disconnect between young people and the civic institutions meant to protect them. At the same time, this generation is more connected, more vocal, and more capable of driving change than any before it.</w:t>
      </w:r>
    </w:p>
    <w:p w:rsidR="00615F19" w:rsidRPr="00615F19" w:rsidRDefault="00615F19" w:rsidP="00615F19">
      <w:pPr>
        <w:spacing w:before="0" w:beforeAutospacing="0" w:after="140" w:afterAutospacing="0"/>
        <w:jc w:val="both"/>
        <w:rPr>
          <w:rFonts w:eastAsia="Times New Roman" w:cs="Arial"/>
          <w:lang w:val="en-US"/>
        </w:rPr>
      </w:pPr>
      <w:r w:rsidRPr="00615F19">
        <w:rPr>
          <w:rFonts w:eastAsia="Times New Roman" w:cs="Arial"/>
          <w:lang w:val="en-US"/>
        </w:rPr>
        <w:t>Amplify: Youth Peace in the Digital Age emerges from this tension. It is a youth-led response to the question: what does peace look like when young people are the ones building it — in their schools, on their screens, and in their communities? It is also Cameroon’s answer to a global call. As an official action of the 13th International Youth Conference (IYC13), organized under the theme Innovative Diplomacy: Youth at the Forefront, Amplify places the voices of Cameroonian youth on an international platform, demonstrating that innovative diplomacy does not begin in foreign capitals: it begins here.</w:t>
      </w:r>
    </w:p>
    <w:p w:rsidR="00615F19" w:rsidRPr="00615F19" w:rsidRDefault="00615F19" w:rsidP="00615F19">
      <w:pPr>
        <w:spacing w:before="0" w:beforeAutospacing="0" w:after="140" w:afterAutospacing="0"/>
        <w:jc w:val="both"/>
        <w:rPr>
          <w:rFonts w:eastAsia="Times New Roman" w:cs="Arial"/>
          <w:lang w:val="en-US"/>
        </w:rPr>
      </w:pPr>
    </w:p>
    <w:p w:rsidR="00615F19" w:rsidRDefault="00F845CD" w:rsidP="00615F19">
      <w:pPr>
        <w:pStyle w:val="Titre1"/>
        <w:spacing w:before="0" w:beforeAutospacing="0" w:afterAutospacing="0" w:line="240" w:lineRule="auto"/>
        <w:jc w:val="left"/>
        <w:rPr>
          <w:rFonts w:eastAsia="Times New Roman"/>
          <w:lang w:val="en-US"/>
        </w:rPr>
      </w:pPr>
      <w:bookmarkStart w:id="2" w:name="_Toc227397852"/>
      <w:r>
        <w:rPr>
          <w:rFonts w:eastAsia="Times New Roman"/>
          <w:lang w:val="en-US"/>
        </w:rPr>
        <w:t>B</w:t>
      </w:r>
      <w:r w:rsidR="00615F19" w:rsidRPr="00615F19">
        <w:rPr>
          <w:rFonts w:eastAsia="Times New Roman"/>
          <w:lang w:val="en-US"/>
        </w:rPr>
        <w:t>. OBJECTIVES</w:t>
      </w:r>
      <w:bookmarkEnd w:id="2"/>
    </w:p>
    <w:p w:rsidR="00615F19" w:rsidRPr="00615F19" w:rsidRDefault="00615F19" w:rsidP="00615F19">
      <w:pPr>
        <w:pBdr>
          <w:bottom w:val="single" w:sz="6" w:space="4" w:color="1A5276"/>
        </w:pBdr>
        <w:spacing w:before="0" w:beforeAutospacing="0" w:after="0" w:afterAutospacing="0" w:line="240" w:lineRule="auto"/>
        <w:ind w:firstLine="706"/>
        <w:jc w:val="both"/>
        <w:rPr>
          <w:rFonts w:eastAsia="Times New Roman" w:cs="Arial"/>
          <w:lang w:val="en-US"/>
        </w:rPr>
      </w:pPr>
    </w:p>
    <w:p w:rsidR="00615F19" w:rsidRPr="00615F19" w:rsidRDefault="00615F19" w:rsidP="00615F19">
      <w:pPr>
        <w:numPr>
          <w:ilvl w:val="0"/>
          <w:numId w:val="16"/>
        </w:numPr>
        <w:spacing w:before="240" w:beforeAutospacing="0" w:after="80" w:afterAutospacing="0"/>
        <w:jc w:val="both"/>
        <w:rPr>
          <w:rFonts w:eastAsia="Times New Roman" w:cs="Arial"/>
          <w:lang w:val="en-US"/>
        </w:rPr>
      </w:pPr>
      <w:r w:rsidRPr="00615F19">
        <w:rPr>
          <w:rFonts w:eastAsia="Times New Roman" w:cs="Arial"/>
          <w:lang w:val="en-US"/>
        </w:rPr>
        <w:t>Mobilize youth aged 13–35 across Cameroon around a collective commitment to peace, civic responsibility, and digital citizenship</w:t>
      </w:r>
    </w:p>
    <w:p w:rsidR="00615F19" w:rsidRPr="00615F19" w:rsidRDefault="00615F19" w:rsidP="00615F19">
      <w:pPr>
        <w:numPr>
          <w:ilvl w:val="0"/>
          <w:numId w:val="16"/>
        </w:numPr>
        <w:spacing w:before="0" w:beforeAutospacing="0" w:after="80" w:afterAutospacing="0"/>
        <w:jc w:val="both"/>
        <w:rPr>
          <w:rFonts w:eastAsia="Times New Roman" w:cs="Arial"/>
          <w:lang w:val="en-US"/>
        </w:rPr>
      </w:pPr>
      <w:r w:rsidRPr="00615F19">
        <w:rPr>
          <w:rFonts w:eastAsia="Times New Roman" w:cs="Arial"/>
          <w:lang w:val="en-US"/>
        </w:rPr>
        <w:t>Gather a minimum of 2,000 signatures on the Amplify Peace Pledge as a measurable record of youth engagement</w:t>
      </w:r>
    </w:p>
    <w:p w:rsidR="00615F19" w:rsidRPr="00615F19" w:rsidRDefault="00615F19" w:rsidP="00615F19">
      <w:pPr>
        <w:numPr>
          <w:ilvl w:val="0"/>
          <w:numId w:val="16"/>
        </w:numPr>
        <w:spacing w:before="0" w:beforeAutospacing="0" w:after="80" w:afterAutospacing="0"/>
        <w:jc w:val="both"/>
        <w:rPr>
          <w:rFonts w:eastAsia="Times New Roman" w:cs="Arial"/>
          <w:lang w:val="en-US"/>
        </w:rPr>
      </w:pPr>
      <w:r w:rsidRPr="00615F19">
        <w:rPr>
          <w:rFonts w:eastAsia="Times New Roman" w:cs="Arial"/>
          <w:lang w:val="en-US"/>
        </w:rPr>
        <w:t>Create a high-quality, documented youth action that contributes directly to the IYC13 Live Impact Report</w:t>
      </w:r>
    </w:p>
    <w:p w:rsidR="00615F19" w:rsidRPr="00615F19" w:rsidRDefault="00615F19" w:rsidP="00615F19">
      <w:pPr>
        <w:numPr>
          <w:ilvl w:val="0"/>
          <w:numId w:val="16"/>
        </w:numPr>
        <w:spacing w:before="0" w:beforeAutospacing="0" w:after="80" w:afterAutospacing="0"/>
        <w:jc w:val="both"/>
        <w:rPr>
          <w:rFonts w:eastAsia="Times New Roman" w:cs="Arial"/>
          <w:lang w:val="en-US"/>
        </w:rPr>
      </w:pPr>
      <w:r w:rsidRPr="00615F19">
        <w:rPr>
          <w:rFonts w:eastAsia="Times New Roman" w:cs="Arial"/>
          <w:lang w:val="en-US"/>
        </w:rPr>
        <w:t>Build the capacity of 40+ young volunteers through hands-on event management, facilitation, and outreach experience</w:t>
      </w:r>
    </w:p>
    <w:p w:rsidR="00615F19" w:rsidRPr="00615F19" w:rsidRDefault="00615F19" w:rsidP="00615F19">
      <w:pPr>
        <w:numPr>
          <w:ilvl w:val="0"/>
          <w:numId w:val="16"/>
        </w:numPr>
        <w:spacing w:before="0" w:beforeAutospacing="0" w:after="80" w:afterAutospacing="0"/>
        <w:jc w:val="both"/>
        <w:rPr>
          <w:rFonts w:eastAsia="Times New Roman" w:cs="Arial"/>
          <w:lang w:val="en-US"/>
        </w:rPr>
      </w:pPr>
      <w:r w:rsidRPr="00615F19">
        <w:rPr>
          <w:rFonts w:eastAsia="Times New Roman" w:cs="Arial"/>
          <w:lang w:val="en-US"/>
        </w:rPr>
        <w:t>Establish a foundation for sustained youth-led peace advocacy through the Amplify Peace Pledge Drive</w:t>
      </w:r>
    </w:p>
    <w:p w:rsidR="00540284" w:rsidRDefault="00540284" w:rsidP="00615F19">
      <w:pPr>
        <w:pStyle w:val="Titre1"/>
        <w:jc w:val="left"/>
        <w:rPr>
          <w:rFonts w:eastAsia="Times New Roman"/>
          <w:lang w:val="en-US" w:eastAsia="fr-FR"/>
        </w:rPr>
      </w:pPr>
    </w:p>
    <w:p w:rsidR="00CF7BDE" w:rsidRDefault="00CF7BDE" w:rsidP="00CF7BDE">
      <w:pPr>
        <w:rPr>
          <w:lang w:val="en-US" w:eastAsia="fr-FR"/>
        </w:rPr>
      </w:pPr>
    </w:p>
    <w:p w:rsidR="00CF7BDE" w:rsidRDefault="00CF7BDE" w:rsidP="00CF7BDE">
      <w:pPr>
        <w:rPr>
          <w:lang w:val="en-US" w:eastAsia="fr-FR"/>
        </w:rPr>
      </w:pPr>
    </w:p>
    <w:p w:rsidR="00615F19" w:rsidRDefault="00F845CD" w:rsidP="00615F19">
      <w:pPr>
        <w:pStyle w:val="Titre1"/>
        <w:spacing w:before="0" w:beforeAutospacing="0" w:afterAutospacing="0" w:line="240" w:lineRule="auto"/>
        <w:jc w:val="left"/>
        <w:rPr>
          <w:rFonts w:eastAsia="Times New Roman"/>
          <w:lang w:val="en-US"/>
        </w:rPr>
      </w:pPr>
      <w:bookmarkStart w:id="3" w:name="_Toc227397853"/>
      <w:r>
        <w:rPr>
          <w:rFonts w:eastAsia="Times New Roman"/>
          <w:lang w:val="en-US"/>
        </w:rPr>
        <w:lastRenderedPageBreak/>
        <w:t>C</w:t>
      </w:r>
      <w:r w:rsidR="00615F19" w:rsidRPr="00615F19">
        <w:rPr>
          <w:rFonts w:eastAsia="Times New Roman"/>
          <w:lang w:val="en-US"/>
        </w:rPr>
        <w:t>. TARGET AUDIENCE &amp; OUTREACH STRATEGY</w:t>
      </w:r>
      <w:bookmarkEnd w:id="3"/>
    </w:p>
    <w:p w:rsidR="00615F19" w:rsidRPr="00615F19" w:rsidRDefault="00615F19" w:rsidP="00615F19">
      <w:pPr>
        <w:pBdr>
          <w:bottom w:val="single" w:sz="6" w:space="4" w:color="1A5276"/>
        </w:pBdr>
        <w:spacing w:before="0" w:beforeAutospacing="0" w:after="0" w:afterAutospacing="0" w:line="240" w:lineRule="auto"/>
        <w:jc w:val="both"/>
        <w:rPr>
          <w:rFonts w:eastAsia="Times New Roman" w:cs="Arial"/>
          <w:lang w:val="en-US"/>
        </w:rPr>
      </w:pPr>
    </w:p>
    <w:p w:rsidR="00615F19" w:rsidRPr="00615F19" w:rsidRDefault="00615F19" w:rsidP="00615F19">
      <w:pPr>
        <w:spacing w:before="240" w:beforeAutospacing="0" w:after="140" w:afterAutospacing="0"/>
        <w:jc w:val="both"/>
        <w:rPr>
          <w:rFonts w:eastAsia="Times New Roman" w:cs="Arial"/>
          <w:lang w:val="en-US"/>
        </w:rPr>
      </w:pPr>
      <w:r w:rsidRPr="00615F19">
        <w:rPr>
          <w:rFonts w:eastAsia="Times New Roman" w:cs="Arial"/>
          <w:lang w:val="en-US"/>
        </w:rPr>
        <w:t>Amplify targets youth aged 13–35 across Cameroon and internationally. The outreach strategy operates on two levels:</w:t>
      </w:r>
    </w:p>
    <w:p w:rsidR="00615F19" w:rsidRPr="00615F19" w:rsidRDefault="00615F19" w:rsidP="00615F19">
      <w:pPr>
        <w:numPr>
          <w:ilvl w:val="0"/>
          <w:numId w:val="16"/>
        </w:numPr>
        <w:spacing w:before="0" w:beforeAutospacing="0" w:after="80" w:afterAutospacing="0"/>
        <w:jc w:val="both"/>
        <w:rPr>
          <w:rFonts w:eastAsia="Times New Roman" w:cs="Arial"/>
          <w:lang w:val="en-US"/>
        </w:rPr>
      </w:pPr>
      <w:r w:rsidRPr="00615F19">
        <w:rPr>
          <w:rFonts w:eastAsia="Times New Roman" w:cs="Arial"/>
          <w:lang w:val="en-US"/>
        </w:rPr>
        <w:t>School partnership network: physical visits to 50 –150 secondary schools and universities across Yaoundé and other towns, leaving pledge forms, posters, and partnership agreements. Schools commit to mobilizing students through their student offices and social media channels.</w:t>
      </w:r>
    </w:p>
    <w:p w:rsidR="00615F19" w:rsidRPr="00615F19" w:rsidRDefault="00615F19" w:rsidP="00615F19">
      <w:pPr>
        <w:numPr>
          <w:ilvl w:val="0"/>
          <w:numId w:val="16"/>
        </w:numPr>
        <w:spacing w:before="0" w:beforeAutospacing="0" w:after="80" w:afterAutospacing="0"/>
        <w:jc w:val="both"/>
        <w:rPr>
          <w:rFonts w:eastAsia="Times New Roman" w:cs="Arial"/>
          <w:lang w:val="en-US"/>
        </w:rPr>
      </w:pPr>
      <w:r w:rsidRPr="00615F19">
        <w:rPr>
          <w:rFonts w:eastAsia="Times New Roman" w:cs="Arial"/>
          <w:lang w:val="en-US"/>
        </w:rPr>
        <w:t>Digital &amp; diaspora outreach: the online session and digital pledge are open worldwide, reaching Cameroonian diaspora communities and international youth.</w:t>
      </w:r>
    </w:p>
    <w:p w:rsidR="00615F19" w:rsidRPr="00615F19" w:rsidRDefault="00615F19" w:rsidP="00615F19">
      <w:pPr>
        <w:rPr>
          <w:lang w:val="en-US" w:eastAsia="fr-FR"/>
        </w:rPr>
      </w:pPr>
      <w:r w:rsidRPr="00615F19">
        <w:rPr>
          <w:rFonts w:eastAsia="Times New Roman" w:cs="Arial"/>
          <w:lang w:val="en-US"/>
        </w:rPr>
        <w:t xml:space="preserve">The Amplify Peace Pledge Drive is the central mobilization engine. Schools whose students participate most actively will be publicly recognized on </w:t>
      </w:r>
      <w:proofErr w:type="spellStart"/>
      <w:r w:rsidRPr="00615F19">
        <w:rPr>
          <w:rFonts w:eastAsia="Times New Roman" w:cs="Arial"/>
          <w:lang w:val="en-US"/>
        </w:rPr>
        <w:t>Amplify’s</w:t>
      </w:r>
      <w:proofErr w:type="spellEnd"/>
      <w:r w:rsidRPr="00615F19">
        <w:rPr>
          <w:rFonts w:eastAsia="Times New Roman" w:cs="Arial"/>
          <w:lang w:val="en-US"/>
        </w:rPr>
        <w:t xml:space="preserve"> social media platforms</w:t>
      </w:r>
    </w:p>
    <w:p w:rsidR="00615F19" w:rsidRDefault="00615F19" w:rsidP="00540284">
      <w:pPr>
        <w:rPr>
          <w:lang w:val="en-US" w:eastAsia="fr-FR"/>
        </w:rPr>
      </w:pPr>
    </w:p>
    <w:p w:rsidR="00615F19" w:rsidRPr="00615F19" w:rsidRDefault="00F845CD" w:rsidP="007A1907">
      <w:pPr>
        <w:pStyle w:val="Titre1"/>
        <w:jc w:val="left"/>
        <w:rPr>
          <w:rFonts w:eastAsia="Times New Roman"/>
          <w:lang w:val="en-US" w:eastAsia="fr-FR"/>
        </w:rPr>
      </w:pPr>
      <w:bookmarkStart w:id="4" w:name="_Toc227397854"/>
      <w:r>
        <w:rPr>
          <w:rFonts w:eastAsia="Times New Roman"/>
          <w:lang w:val="en-US" w:eastAsia="fr-FR"/>
        </w:rPr>
        <w:t>D</w:t>
      </w:r>
      <w:r w:rsidR="007A1907">
        <w:rPr>
          <w:rFonts w:eastAsia="Times New Roman"/>
          <w:lang w:val="en-US" w:eastAsia="fr-FR"/>
        </w:rPr>
        <w:t xml:space="preserve">. </w:t>
      </w:r>
      <w:r w:rsidR="007A1907" w:rsidRPr="002B0680">
        <w:rPr>
          <w:rFonts w:eastAsia="Times New Roman"/>
          <w:lang w:val="en-US" w:eastAsia="fr-FR"/>
        </w:rPr>
        <w:t>VOLUNTEERING WORKFORCE</w:t>
      </w:r>
      <w:bookmarkEnd w:id="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9"/>
        <w:gridCol w:w="4617"/>
      </w:tblGrid>
      <w:tr w:rsidR="00615F19" w:rsidRPr="00615F19" w:rsidTr="00D03D04">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1A5276"/>
            <w:tcMar>
              <w:top w:w="80" w:type="dxa"/>
              <w:left w:w="120" w:type="dxa"/>
              <w:bottom w:w="80" w:type="dxa"/>
              <w:right w:w="120" w:type="dxa"/>
            </w:tcMar>
            <w:vAlign w:val="center"/>
          </w:tcPr>
          <w:p w:rsidR="00615F19" w:rsidRPr="00615F19" w:rsidRDefault="00615F19" w:rsidP="00D03D04">
            <w:pPr>
              <w:spacing w:before="0" w:beforeAutospacing="0" w:after="0" w:afterAutospacing="0"/>
              <w:jc w:val="center"/>
              <w:rPr>
                <w:rFonts w:eastAsia="Times New Roman" w:cs="Arial"/>
                <w:lang w:val="en-US"/>
              </w:rPr>
            </w:pPr>
            <w:r w:rsidRPr="00615F19">
              <w:rPr>
                <w:rFonts w:eastAsia="Times New Roman" w:cs="Arial"/>
                <w:b/>
                <w:bCs/>
                <w:color w:val="FFFFFF"/>
                <w:lang w:val="en-US"/>
              </w:rPr>
              <w:t>Team</w:t>
            </w:r>
          </w:p>
        </w:tc>
        <w:tc>
          <w:tcPr>
            <w:tcW w:w="1409" w:type="dxa"/>
            <w:tcBorders>
              <w:top w:val="single" w:sz="2" w:space="0" w:color="CCCCCC"/>
              <w:left w:val="single" w:sz="2" w:space="0" w:color="CCCCCC"/>
              <w:bottom w:val="single" w:sz="2" w:space="0" w:color="CCCCCC"/>
              <w:right w:val="single" w:sz="2" w:space="0" w:color="CCCCCC"/>
            </w:tcBorders>
            <w:shd w:val="clear" w:color="auto" w:fill="1A5276"/>
            <w:tcMar>
              <w:top w:w="80" w:type="dxa"/>
              <w:left w:w="120" w:type="dxa"/>
              <w:bottom w:w="80" w:type="dxa"/>
              <w:right w:w="120" w:type="dxa"/>
            </w:tcMar>
            <w:vAlign w:val="center"/>
          </w:tcPr>
          <w:p w:rsidR="00615F19" w:rsidRPr="00615F19" w:rsidRDefault="00615F19" w:rsidP="00D03D04">
            <w:pPr>
              <w:spacing w:before="0" w:beforeAutospacing="0" w:after="0" w:afterAutospacing="0"/>
              <w:jc w:val="center"/>
              <w:rPr>
                <w:rFonts w:eastAsia="Times New Roman" w:cs="Arial"/>
                <w:lang w:val="en-US"/>
              </w:rPr>
            </w:pPr>
            <w:r w:rsidRPr="00615F19">
              <w:rPr>
                <w:rFonts w:eastAsia="Times New Roman" w:cs="Arial"/>
                <w:b/>
                <w:bCs/>
                <w:color w:val="FFFFFF"/>
                <w:lang w:val="en-US"/>
              </w:rPr>
              <w:t>Volunteers</w:t>
            </w:r>
          </w:p>
        </w:tc>
        <w:tc>
          <w:tcPr>
            <w:tcW w:w="4617" w:type="dxa"/>
            <w:tcBorders>
              <w:top w:val="single" w:sz="2" w:space="0" w:color="CCCCCC"/>
              <w:left w:val="single" w:sz="2" w:space="0" w:color="CCCCCC"/>
              <w:bottom w:val="single" w:sz="2" w:space="0" w:color="CCCCCC"/>
              <w:right w:val="single" w:sz="2" w:space="0" w:color="CCCCCC"/>
            </w:tcBorders>
            <w:shd w:val="clear" w:color="auto" w:fill="1A5276"/>
            <w:tcMar>
              <w:top w:w="80" w:type="dxa"/>
              <w:left w:w="120" w:type="dxa"/>
              <w:bottom w:w="80" w:type="dxa"/>
              <w:right w:w="120" w:type="dxa"/>
            </w:tcMar>
            <w:vAlign w:val="center"/>
          </w:tcPr>
          <w:p w:rsidR="00615F19" w:rsidRPr="00615F19" w:rsidRDefault="00615F19" w:rsidP="00D03D04">
            <w:pPr>
              <w:spacing w:before="0" w:beforeAutospacing="0" w:after="0" w:afterAutospacing="0"/>
              <w:jc w:val="center"/>
              <w:rPr>
                <w:rFonts w:eastAsia="Times New Roman" w:cs="Arial"/>
                <w:lang w:val="en-US"/>
              </w:rPr>
            </w:pPr>
            <w:r w:rsidRPr="00615F19">
              <w:rPr>
                <w:rFonts w:eastAsia="Times New Roman" w:cs="Arial"/>
                <w:b/>
                <w:bCs/>
                <w:color w:val="FFFFFF"/>
                <w:lang w:val="en-US"/>
              </w:rPr>
              <w:t>Key Responsibilities</w:t>
            </w:r>
          </w:p>
        </w:tc>
      </w:tr>
      <w:tr w:rsidR="00615F19" w:rsidRPr="00C9302E" w:rsidTr="00FE67C0">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b/>
                <w:bCs/>
                <w:lang w:val="en-US"/>
              </w:rPr>
              <w:t>On-Ground Operations</w:t>
            </w:r>
          </w:p>
        </w:tc>
        <w:tc>
          <w:tcPr>
            <w:tcW w:w="1409"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~10</w:t>
            </w:r>
          </w:p>
        </w:tc>
        <w:tc>
          <w:tcPr>
            <w:tcW w:w="4617"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Venue setup, guest reception, pledge station, handprint tree activity, stage management</w:t>
            </w:r>
          </w:p>
        </w:tc>
      </w:tr>
      <w:tr w:rsidR="00615F19" w:rsidRPr="00C9302E" w:rsidTr="00FE67C0">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b/>
                <w:bCs/>
                <w:lang w:val="en-US"/>
              </w:rPr>
              <w:t>Community Engagement</w:t>
            </w:r>
          </w:p>
        </w:tc>
        <w:tc>
          <w:tcPr>
            <w:tcW w:w="1409"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~14</w:t>
            </w:r>
          </w:p>
        </w:tc>
        <w:tc>
          <w:tcPr>
            <w:tcW w:w="4617"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School &amp; institution visits, poster distribution, outreach across Yaoundé and other towns, diaspora mobilization</w:t>
            </w:r>
          </w:p>
        </w:tc>
      </w:tr>
      <w:tr w:rsidR="00615F19" w:rsidRPr="00C9302E" w:rsidTr="00FE67C0">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b/>
                <w:bCs/>
                <w:lang w:val="en-US"/>
              </w:rPr>
              <w:t>Digital Experience</w:t>
            </w:r>
          </w:p>
        </w:tc>
        <w:tc>
          <w:tcPr>
            <w:tcW w:w="1409"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~10</w:t>
            </w:r>
          </w:p>
        </w:tc>
        <w:tc>
          <w:tcPr>
            <w:tcW w:w="4617"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Online session hosting, Zoom management, breakout facilitation (ISOC SIG volunteers), chat moderation</w:t>
            </w:r>
          </w:p>
        </w:tc>
      </w:tr>
      <w:tr w:rsidR="00615F19" w:rsidRPr="00C9302E" w:rsidTr="00FE67C0">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b/>
                <w:bCs/>
                <w:lang w:val="en-US"/>
              </w:rPr>
              <w:t>Media &amp; Communications</w:t>
            </w:r>
          </w:p>
        </w:tc>
        <w:tc>
          <w:tcPr>
            <w:tcW w:w="1409"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~5</w:t>
            </w:r>
          </w:p>
        </w:tc>
        <w:tc>
          <w:tcPr>
            <w:tcW w:w="4617"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Photography, videography, live social media, Instagram strategy, certificate management</w:t>
            </w:r>
          </w:p>
        </w:tc>
      </w:tr>
      <w:tr w:rsidR="00615F19" w:rsidRPr="00C9302E" w:rsidTr="00FE67C0">
        <w:trPr>
          <w:jc w:val="center"/>
        </w:trPr>
        <w:tc>
          <w:tcPr>
            <w:tcW w:w="30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b/>
                <w:bCs/>
                <w:lang w:val="en-US"/>
              </w:rPr>
              <w:t>Chief of Staff + Impact &amp; Outcomes</w:t>
            </w:r>
          </w:p>
        </w:tc>
        <w:tc>
          <w:tcPr>
            <w:tcW w:w="1409"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~5</w:t>
            </w:r>
          </w:p>
        </w:tc>
        <w:tc>
          <w:tcPr>
            <w:tcW w:w="4617"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rsidR="00615F19" w:rsidRPr="00615F19" w:rsidRDefault="00615F19" w:rsidP="00615F19">
            <w:pPr>
              <w:spacing w:before="0" w:beforeAutospacing="0" w:after="0" w:afterAutospacing="0"/>
              <w:jc w:val="both"/>
              <w:rPr>
                <w:rFonts w:eastAsia="Times New Roman" w:cs="Arial"/>
                <w:lang w:val="en-US"/>
              </w:rPr>
            </w:pPr>
            <w:r w:rsidRPr="00615F19">
              <w:rPr>
                <w:rFonts w:eastAsia="Times New Roman" w:cs="Arial"/>
                <w:lang w:val="en-US"/>
              </w:rPr>
              <w:t>Cross-team coordination, pledge data tracking, post-event reporting, IYC13 impact submission</w:t>
            </w:r>
          </w:p>
        </w:tc>
      </w:tr>
    </w:tbl>
    <w:p w:rsidR="00615F19" w:rsidRDefault="00615F19" w:rsidP="00615F19">
      <w:pPr>
        <w:spacing w:before="0" w:beforeAutospacing="0" w:after="60" w:afterAutospacing="0"/>
        <w:jc w:val="both"/>
        <w:rPr>
          <w:rFonts w:eastAsia="Times New Roman" w:cs="Arial"/>
          <w:lang w:val="en-US"/>
        </w:rPr>
      </w:pPr>
      <w:r w:rsidRPr="00615F19">
        <w:rPr>
          <w:rFonts w:eastAsia="Times New Roman" w:cs="Arial"/>
          <w:lang w:val="en-US"/>
        </w:rPr>
        <w:lastRenderedPageBreak/>
        <w:t>Volunteer roles carry professional titles (Associate, Lead) and provide participants with documented event management experience. All volunteers receive a digital certificate of participation.</w:t>
      </w:r>
    </w:p>
    <w:p w:rsidR="00AE3E11" w:rsidRDefault="00AE3E11" w:rsidP="00615F19">
      <w:pPr>
        <w:spacing w:before="0" w:beforeAutospacing="0" w:after="60" w:afterAutospacing="0"/>
        <w:jc w:val="both"/>
        <w:rPr>
          <w:rFonts w:eastAsia="Times New Roman" w:cs="Arial"/>
          <w:lang w:val="en-US"/>
        </w:rPr>
      </w:pPr>
    </w:p>
    <w:p w:rsidR="00C9302E" w:rsidRDefault="00C9302E" w:rsidP="00615F19">
      <w:pPr>
        <w:spacing w:before="0" w:beforeAutospacing="0" w:after="60" w:afterAutospacing="0"/>
        <w:jc w:val="both"/>
        <w:rPr>
          <w:rFonts w:eastAsia="Times New Roman" w:cs="Arial"/>
          <w:lang w:val="en-US"/>
        </w:rPr>
      </w:pPr>
    </w:p>
    <w:p w:rsidR="00C9302E" w:rsidRPr="00C9302E" w:rsidRDefault="007A1907" w:rsidP="00C9302E">
      <w:pPr>
        <w:pStyle w:val="Titre2"/>
        <w:numPr>
          <w:ilvl w:val="0"/>
          <w:numId w:val="17"/>
        </w:numPr>
        <w:rPr>
          <w:lang w:val="en-US" w:eastAsia="fr-FR"/>
        </w:rPr>
      </w:pPr>
      <w:bookmarkStart w:id="5" w:name="_Toc227397855"/>
      <w:r w:rsidRPr="002B0680">
        <w:rPr>
          <w:lang w:val="en-US" w:eastAsia="fr-FR"/>
        </w:rPr>
        <w:t>TEAM LEAD ROLES</w:t>
      </w:r>
      <w:bookmarkEnd w:id="5"/>
    </w:p>
    <w:tbl>
      <w:tblPr>
        <w:tblStyle w:val="TableauGrille5Fonc-Accentuation5"/>
        <w:tblW w:w="0" w:type="auto"/>
        <w:jc w:val="center"/>
        <w:tblLayout w:type="fixed"/>
        <w:tblLook w:val="04A0" w:firstRow="1" w:lastRow="0" w:firstColumn="1" w:lastColumn="0" w:noHBand="0" w:noVBand="1"/>
      </w:tblPr>
      <w:tblGrid>
        <w:gridCol w:w="2210"/>
        <w:gridCol w:w="1816"/>
        <w:gridCol w:w="5415"/>
      </w:tblGrid>
      <w:tr w:rsidR="007A1907" w:rsidRPr="00E7774B" w:rsidTr="00C9302E">
        <w:trPr>
          <w:cnfStyle w:val="100000000000" w:firstRow="1" w:lastRow="0" w:firstColumn="0" w:lastColumn="0" w:oddVBand="0" w:evenVBand="0" w:oddHBand="0" w:evenHBand="0" w:firstRowFirstColumn="0" w:firstRowLastColumn="0" w:lastRowFirstColumn="0" w:lastRowLastColumn="0"/>
          <w:trHeight w:val="683"/>
          <w:jc w:val="center"/>
        </w:trPr>
        <w:tc>
          <w:tcPr>
            <w:cnfStyle w:val="001000000000" w:firstRow="0" w:lastRow="0" w:firstColumn="1" w:lastColumn="0" w:oddVBand="0" w:evenVBand="0" w:oddHBand="0" w:evenHBand="0" w:firstRowFirstColumn="0" w:firstRowLastColumn="0" w:lastRowFirstColumn="0" w:lastRowLastColumn="0"/>
            <w:tcW w:w="2210" w:type="dxa"/>
            <w:vAlign w:val="center"/>
            <w:hideMark/>
          </w:tcPr>
          <w:p w:rsidR="007A1907" w:rsidRPr="00E7774B" w:rsidRDefault="007A1907" w:rsidP="00C9302E">
            <w:pPr>
              <w:spacing w:after="100" w:line="360" w:lineRule="auto"/>
              <w:rPr>
                <w:lang w:val="en-US" w:eastAsia="fr-FR"/>
              </w:rPr>
            </w:pPr>
            <w:r w:rsidRPr="00E7774B">
              <w:rPr>
                <w:lang w:val="en-US" w:eastAsia="fr-FR"/>
              </w:rPr>
              <w:t>Lead Title</w:t>
            </w:r>
          </w:p>
        </w:tc>
        <w:tc>
          <w:tcPr>
            <w:tcW w:w="1816" w:type="dxa"/>
            <w:vAlign w:val="center"/>
            <w:hideMark/>
          </w:tcPr>
          <w:p w:rsidR="007A1907" w:rsidRPr="00E7774B" w:rsidRDefault="007A1907" w:rsidP="00C9302E">
            <w:pPr>
              <w:spacing w:after="100" w:line="360" w:lineRule="auto"/>
              <w:cnfStyle w:val="100000000000" w:firstRow="1" w:lastRow="0" w:firstColumn="0" w:lastColumn="0" w:oddVBand="0" w:evenVBand="0" w:oddHBand="0" w:evenHBand="0" w:firstRowFirstColumn="0" w:firstRowLastColumn="0" w:lastRowFirstColumn="0" w:lastRowLastColumn="0"/>
              <w:rPr>
                <w:lang w:val="en-US" w:eastAsia="fr-FR"/>
              </w:rPr>
            </w:pPr>
            <w:r w:rsidRPr="00E7774B">
              <w:rPr>
                <w:lang w:val="en-US" w:eastAsia="fr-FR"/>
              </w:rPr>
              <w:t>Team</w:t>
            </w:r>
          </w:p>
        </w:tc>
        <w:tc>
          <w:tcPr>
            <w:tcW w:w="5415" w:type="dxa"/>
            <w:vAlign w:val="center"/>
            <w:hideMark/>
          </w:tcPr>
          <w:p w:rsidR="007A1907" w:rsidRPr="00E7774B" w:rsidRDefault="007A1907" w:rsidP="00C9302E">
            <w:pPr>
              <w:spacing w:after="100" w:line="360" w:lineRule="auto"/>
              <w:jc w:val="both"/>
              <w:cnfStyle w:val="100000000000" w:firstRow="1" w:lastRow="0" w:firstColumn="0" w:lastColumn="0" w:oddVBand="0" w:evenVBand="0" w:oddHBand="0" w:evenHBand="0" w:firstRowFirstColumn="0" w:firstRowLastColumn="0" w:lastRowFirstColumn="0" w:lastRowLastColumn="0"/>
              <w:rPr>
                <w:lang w:val="en-US" w:eastAsia="fr-FR"/>
              </w:rPr>
            </w:pPr>
            <w:r w:rsidRPr="00E7774B">
              <w:rPr>
                <w:lang w:val="en-US" w:eastAsia="fr-FR"/>
              </w:rPr>
              <w:t>Full Role Description</w:t>
            </w:r>
          </w:p>
        </w:tc>
      </w:tr>
      <w:tr w:rsidR="007A1907" w:rsidRPr="00C9302E" w:rsidTr="00C9302E">
        <w:trPr>
          <w:cnfStyle w:val="000000100000" w:firstRow="0" w:lastRow="0" w:firstColumn="0" w:lastColumn="0" w:oddVBand="0" w:evenVBand="0" w:oddHBand="1" w:evenHBand="0" w:firstRowFirstColumn="0" w:firstRowLastColumn="0" w:lastRowFirstColumn="0" w:lastRowLastColumn="0"/>
          <w:trHeight w:val="1943"/>
          <w:jc w:val="center"/>
        </w:trPr>
        <w:tc>
          <w:tcPr>
            <w:cnfStyle w:val="001000000000" w:firstRow="0" w:lastRow="0" w:firstColumn="1" w:lastColumn="0" w:oddVBand="0" w:evenVBand="0" w:oddHBand="0" w:evenHBand="0" w:firstRowFirstColumn="0" w:firstRowLastColumn="0" w:lastRowFirstColumn="0" w:lastRowLastColumn="0"/>
            <w:tcW w:w="2210" w:type="dxa"/>
            <w:vAlign w:val="center"/>
            <w:hideMark/>
          </w:tcPr>
          <w:p w:rsidR="007A1907" w:rsidRPr="00E7774B" w:rsidRDefault="007A1907" w:rsidP="00C9302E">
            <w:pPr>
              <w:spacing w:after="100" w:line="360" w:lineRule="auto"/>
              <w:rPr>
                <w:lang w:val="en-US" w:eastAsia="fr-FR"/>
              </w:rPr>
            </w:pPr>
            <w:r w:rsidRPr="002B0680">
              <w:rPr>
                <w:lang w:val="en-US" w:eastAsia="fr-FR"/>
              </w:rPr>
              <w:t>Chief of Staff</w:t>
            </w:r>
          </w:p>
        </w:tc>
        <w:tc>
          <w:tcPr>
            <w:tcW w:w="1816" w:type="dxa"/>
            <w:vAlign w:val="center"/>
            <w:hideMark/>
          </w:tcPr>
          <w:p w:rsidR="007A1907" w:rsidRPr="00E7774B" w:rsidRDefault="007A1907" w:rsidP="00C9302E">
            <w:pPr>
              <w:spacing w:after="100" w:line="360" w:lineRule="auto"/>
              <w:cnfStyle w:val="000000100000" w:firstRow="0" w:lastRow="0" w:firstColumn="0" w:lastColumn="0" w:oddVBand="0" w:evenVBand="0" w:oddHBand="1" w:evenHBand="0" w:firstRowFirstColumn="0" w:firstRowLastColumn="0" w:lastRowFirstColumn="0" w:lastRowLastColumn="0"/>
              <w:rPr>
                <w:lang w:val="en-US" w:eastAsia="fr-FR"/>
              </w:rPr>
            </w:pPr>
            <w:r w:rsidRPr="00E7774B">
              <w:rPr>
                <w:lang w:val="en-US" w:eastAsia="fr-FR"/>
              </w:rPr>
              <w:t>Cross-cutting</w:t>
            </w:r>
          </w:p>
        </w:tc>
        <w:tc>
          <w:tcPr>
            <w:tcW w:w="5415" w:type="dxa"/>
            <w:vAlign w:val="center"/>
            <w:hideMark/>
          </w:tcPr>
          <w:p w:rsidR="007A1907" w:rsidRPr="00E7774B" w:rsidRDefault="007A1907" w:rsidP="00C9302E">
            <w:pPr>
              <w:spacing w:after="100" w:line="360" w:lineRule="auto"/>
              <w:jc w:val="both"/>
              <w:cnfStyle w:val="000000100000" w:firstRow="0" w:lastRow="0" w:firstColumn="0" w:lastColumn="0" w:oddVBand="0" w:evenVBand="0" w:oddHBand="1" w:evenHBand="0" w:firstRowFirstColumn="0" w:firstRowLastColumn="0" w:lastRowFirstColumn="0" w:lastRowLastColumn="0"/>
              <w:rPr>
                <w:lang w:val="en-US" w:eastAsia="fr-FR"/>
              </w:rPr>
            </w:pPr>
            <w:r w:rsidRPr="00E7774B">
              <w:rPr>
                <w:lang w:val="en-US" w:eastAsia="fr-FR"/>
              </w:rPr>
              <w:t>Lindsay's direct right hand. Coordinates all leads, monitors overall execution, flags issues before they reach Lindsay. The only person with full visibility across all teams beside Lindsay herself.</w:t>
            </w:r>
          </w:p>
        </w:tc>
      </w:tr>
      <w:tr w:rsidR="007A1907" w:rsidRPr="00C9302E" w:rsidTr="00C9302E">
        <w:trPr>
          <w:trHeight w:val="2726"/>
          <w:jc w:val="center"/>
        </w:trPr>
        <w:tc>
          <w:tcPr>
            <w:cnfStyle w:val="001000000000" w:firstRow="0" w:lastRow="0" w:firstColumn="1" w:lastColumn="0" w:oddVBand="0" w:evenVBand="0" w:oddHBand="0" w:evenHBand="0" w:firstRowFirstColumn="0" w:firstRowLastColumn="0" w:lastRowFirstColumn="0" w:lastRowLastColumn="0"/>
            <w:tcW w:w="2210" w:type="dxa"/>
            <w:vAlign w:val="center"/>
            <w:hideMark/>
          </w:tcPr>
          <w:p w:rsidR="007A1907" w:rsidRPr="00E7774B" w:rsidRDefault="007A1907" w:rsidP="00C9302E">
            <w:pPr>
              <w:spacing w:after="100" w:line="360" w:lineRule="auto"/>
              <w:rPr>
                <w:lang w:val="en-US" w:eastAsia="fr-FR"/>
              </w:rPr>
            </w:pPr>
            <w:r w:rsidRPr="002B0680">
              <w:rPr>
                <w:lang w:val="en-US" w:eastAsia="fr-FR"/>
              </w:rPr>
              <w:t>Head of On-Ground Operations</w:t>
            </w:r>
          </w:p>
        </w:tc>
        <w:tc>
          <w:tcPr>
            <w:tcW w:w="1816" w:type="dxa"/>
            <w:vAlign w:val="center"/>
            <w:hideMark/>
          </w:tcPr>
          <w:p w:rsidR="007A1907" w:rsidRPr="00E7774B" w:rsidRDefault="007A1907" w:rsidP="00C9302E">
            <w:pPr>
              <w:spacing w:after="100" w:line="360" w:lineRule="auto"/>
              <w:cnfStyle w:val="000000000000" w:firstRow="0" w:lastRow="0" w:firstColumn="0" w:lastColumn="0" w:oddVBand="0" w:evenVBand="0" w:oddHBand="0" w:evenHBand="0" w:firstRowFirstColumn="0" w:firstRowLastColumn="0" w:lastRowFirstColumn="0" w:lastRowLastColumn="0"/>
              <w:rPr>
                <w:lang w:val="en-US" w:eastAsia="fr-FR"/>
              </w:rPr>
            </w:pPr>
            <w:r w:rsidRPr="00E7774B">
              <w:rPr>
                <w:lang w:val="en-US" w:eastAsia="fr-FR"/>
              </w:rPr>
              <w:t>Onsite</w:t>
            </w:r>
          </w:p>
        </w:tc>
        <w:tc>
          <w:tcPr>
            <w:tcW w:w="5415" w:type="dxa"/>
            <w:vAlign w:val="center"/>
            <w:hideMark/>
          </w:tcPr>
          <w:p w:rsidR="007A1907" w:rsidRPr="00E7774B" w:rsidRDefault="007A1907" w:rsidP="00C9302E">
            <w:pPr>
              <w:spacing w:after="100" w:line="360" w:lineRule="auto"/>
              <w:jc w:val="both"/>
              <w:cnfStyle w:val="000000000000" w:firstRow="0" w:lastRow="0" w:firstColumn="0" w:lastColumn="0" w:oddVBand="0" w:evenVBand="0" w:oddHBand="0" w:evenHBand="0" w:firstRowFirstColumn="0" w:firstRowLastColumn="0" w:lastRowFirstColumn="0" w:lastRowLastColumn="0"/>
              <w:rPr>
                <w:lang w:val="en-US" w:eastAsia="fr-FR"/>
              </w:rPr>
            </w:pPr>
            <w:r w:rsidRPr="00E7774B">
              <w:rPr>
                <w:lang w:val="en-US" w:eastAsia="fr-FR"/>
              </w:rPr>
              <w:t>Oversees all physical logistics — venue setup, equipment, room arrangement, materials. Manages the Setup Associate, Equipment Associate, and Decoration Associate. Ensures the space is ready before doors open and reset during the creative expression segment.</w:t>
            </w:r>
          </w:p>
        </w:tc>
      </w:tr>
      <w:tr w:rsidR="007A1907" w:rsidRPr="00E7774B" w:rsidTr="00C9302E">
        <w:trPr>
          <w:cnfStyle w:val="000000100000" w:firstRow="0" w:lastRow="0" w:firstColumn="0" w:lastColumn="0" w:oddVBand="0" w:evenVBand="0" w:oddHBand="1" w:evenHBand="0" w:firstRowFirstColumn="0" w:firstRowLastColumn="0" w:lastRowFirstColumn="0" w:lastRowLastColumn="0"/>
          <w:trHeight w:val="2411"/>
          <w:jc w:val="center"/>
        </w:trPr>
        <w:tc>
          <w:tcPr>
            <w:cnfStyle w:val="001000000000" w:firstRow="0" w:lastRow="0" w:firstColumn="1" w:lastColumn="0" w:oddVBand="0" w:evenVBand="0" w:oddHBand="0" w:evenHBand="0" w:firstRowFirstColumn="0" w:firstRowLastColumn="0" w:lastRowFirstColumn="0" w:lastRowLastColumn="0"/>
            <w:tcW w:w="2210" w:type="dxa"/>
            <w:vAlign w:val="center"/>
            <w:hideMark/>
          </w:tcPr>
          <w:p w:rsidR="007A1907" w:rsidRPr="00E7774B" w:rsidRDefault="007A1907" w:rsidP="00C9302E">
            <w:pPr>
              <w:spacing w:after="100" w:line="360" w:lineRule="auto"/>
              <w:rPr>
                <w:lang w:val="en-US" w:eastAsia="fr-FR"/>
              </w:rPr>
            </w:pPr>
            <w:r w:rsidRPr="002B0680">
              <w:rPr>
                <w:lang w:val="en-US" w:eastAsia="fr-FR"/>
              </w:rPr>
              <w:t>Guest Experience Lead</w:t>
            </w:r>
          </w:p>
        </w:tc>
        <w:tc>
          <w:tcPr>
            <w:tcW w:w="1816" w:type="dxa"/>
            <w:vAlign w:val="center"/>
            <w:hideMark/>
          </w:tcPr>
          <w:p w:rsidR="007A1907" w:rsidRPr="00E7774B" w:rsidRDefault="007A1907" w:rsidP="00C9302E">
            <w:pPr>
              <w:spacing w:after="100" w:line="360" w:lineRule="auto"/>
              <w:cnfStyle w:val="000000100000" w:firstRow="0" w:lastRow="0" w:firstColumn="0" w:lastColumn="0" w:oddVBand="0" w:evenVBand="0" w:oddHBand="1" w:evenHBand="0" w:firstRowFirstColumn="0" w:firstRowLastColumn="0" w:lastRowFirstColumn="0" w:lastRowLastColumn="0"/>
              <w:rPr>
                <w:lang w:val="en-US" w:eastAsia="fr-FR"/>
              </w:rPr>
            </w:pPr>
            <w:r w:rsidRPr="00E7774B">
              <w:rPr>
                <w:lang w:val="en-US" w:eastAsia="fr-FR"/>
              </w:rPr>
              <w:t>Onsite</w:t>
            </w:r>
          </w:p>
        </w:tc>
        <w:tc>
          <w:tcPr>
            <w:tcW w:w="5415" w:type="dxa"/>
            <w:vAlign w:val="center"/>
            <w:hideMark/>
          </w:tcPr>
          <w:p w:rsidR="007A1907" w:rsidRPr="00E7774B" w:rsidRDefault="007A1907" w:rsidP="00C9302E">
            <w:pPr>
              <w:spacing w:before="0" w:beforeAutospacing="0" w:afterAutospacing="0" w:line="360" w:lineRule="auto"/>
              <w:jc w:val="both"/>
              <w:cnfStyle w:val="000000100000" w:firstRow="0" w:lastRow="0" w:firstColumn="0" w:lastColumn="0" w:oddVBand="0" w:evenVBand="0" w:oddHBand="1" w:evenHBand="0" w:firstRowFirstColumn="0" w:firstRowLastColumn="0" w:lastRowFirstColumn="0" w:lastRowLastColumn="0"/>
              <w:rPr>
                <w:lang w:val="en-US" w:eastAsia="fr-FR"/>
              </w:rPr>
            </w:pPr>
            <w:r w:rsidRPr="00E7774B">
              <w:rPr>
                <w:lang w:val="en-US" w:eastAsia="fr-FR"/>
              </w:rPr>
              <w:t>Manages all attendee-facing interactions at the door and throughout the event — registration, bracelet distribution, guest flow, VIP/speaker reception. Oversees Registration Associates and Welcome Associates.</w:t>
            </w:r>
          </w:p>
        </w:tc>
      </w:tr>
      <w:tr w:rsidR="007A1907" w:rsidRPr="00E7774B" w:rsidTr="00C9302E">
        <w:trPr>
          <w:jc w:val="center"/>
        </w:trPr>
        <w:tc>
          <w:tcPr>
            <w:cnfStyle w:val="001000000000" w:firstRow="0" w:lastRow="0" w:firstColumn="1" w:lastColumn="0" w:oddVBand="0" w:evenVBand="0" w:oddHBand="0" w:evenHBand="0" w:firstRowFirstColumn="0" w:firstRowLastColumn="0" w:lastRowFirstColumn="0" w:lastRowLastColumn="0"/>
            <w:tcW w:w="2210" w:type="dxa"/>
            <w:vAlign w:val="center"/>
            <w:hideMark/>
          </w:tcPr>
          <w:p w:rsidR="007A1907" w:rsidRPr="00E7774B" w:rsidRDefault="007A1907" w:rsidP="00C9302E">
            <w:pPr>
              <w:spacing w:after="100" w:line="360" w:lineRule="auto"/>
              <w:rPr>
                <w:lang w:val="en-US" w:eastAsia="fr-FR"/>
              </w:rPr>
            </w:pPr>
            <w:r w:rsidRPr="002B0680">
              <w:rPr>
                <w:lang w:val="en-US" w:eastAsia="fr-FR"/>
              </w:rPr>
              <w:t>Peace Engagement Lead</w:t>
            </w:r>
          </w:p>
        </w:tc>
        <w:tc>
          <w:tcPr>
            <w:tcW w:w="1816" w:type="dxa"/>
            <w:vAlign w:val="center"/>
            <w:hideMark/>
          </w:tcPr>
          <w:p w:rsidR="007A1907" w:rsidRPr="00E7774B" w:rsidRDefault="007A1907" w:rsidP="00C9302E">
            <w:pPr>
              <w:spacing w:after="100" w:line="360" w:lineRule="auto"/>
              <w:cnfStyle w:val="000000000000" w:firstRow="0" w:lastRow="0" w:firstColumn="0" w:lastColumn="0" w:oddVBand="0" w:evenVBand="0" w:oddHBand="0" w:evenHBand="0" w:firstRowFirstColumn="0" w:firstRowLastColumn="0" w:lastRowFirstColumn="0" w:lastRowLastColumn="0"/>
              <w:rPr>
                <w:lang w:val="en-US" w:eastAsia="fr-FR"/>
              </w:rPr>
            </w:pPr>
            <w:r w:rsidRPr="00E7774B">
              <w:rPr>
                <w:lang w:val="en-US" w:eastAsia="fr-FR"/>
              </w:rPr>
              <w:t>Onsite</w:t>
            </w:r>
          </w:p>
        </w:tc>
        <w:tc>
          <w:tcPr>
            <w:tcW w:w="5415" w:type="dxa"/>
            <w:vAlign w:val="center"/>
            <w:hideMark/>
          </w:tcPr>
          <w:p w:rsidR="007A1907" w:rsidRPr="00E7774B" w:rsidRDefault="007A1907" w:rsidP="00C9302E">
            <w:pPr>
              <w:spacing w:after="100" w:line="360" w:lineRule="auto"/>
              <w:jc w:val="both"/>
              <w:cnfStyle w:val="000000000000" w:firstRow="0" w:lastRow="0" w:firstColumn="0" w:lastColumn="0" w:oddVBand="0" w:evenVBand="0" w:oddHBand="0" w:evenHBand="0" w:firstRowFirstColumn="0" w:firstRowLastColumn="0" w:lastRowFirstColumn="0" w:lastRowLastColumn="0"/>
              <w:rPr>
                <w:lang w:val="en-US" w:eastAsia="fr-FR"/>
              </w:rPr>
            </w:pPr>
            <w:r w:rsidRPr="00E7774B">
              <w:rPr>
                <w:lang w:val="en-US" w:eastAsia="fr-FR"/>
              </w:rPr>
              <w:t>Manages the pledge stand and handprint tree activity. Ensures participants are guided through both activities smoothly during the networking block. Oversees Peace Pledge Associates and Heritage Activity Associates.</w:t>
            </w:r>
          </w:p>
        </w:tc>
      </w:tr>
      <w:tr w:rsidR="007A1907" w:rsidRPr="00C9302E" w:rsidTr="00C9302E">
        <w:trPr>
          <w:cnfStyle w:val="000000100000" w:firstRow="0" w:lastRow="0" w:firstColumn="0" w:lastColumn="0" w:oddVBand="0" w:evenVBand="0" w:oddHBand="1" w:evenHBand="0" w:firstRowFirstColumn="0" w:firstRowLastColumn="0" w:lastRowFirstColumn="0" w:lastRowLastColumn="0"/>
          <w:trHeight w:val="2573"/>
          <w:jc w:val="center"/>
        </w:trPr>
        <w:tc>
          <w:tcPr>
            <w:cnfStyle w:val="001000000000" w:firstRow="0" w:lastRow="0" w:firstColumn="1" w:lastColumn="0" w:oddVBand="0" w:evenVBand="0" w:oddHBand="0" w:evenHBand="0" w:firstRowFirstColumn="0" w:firstRowLastColumn="0" w:lastRowFirstColumn="0" w:lastRowLastColumn="0"/>
            <w:tcW w:w="2210" w:type="dxa"/>
            <w:vAlign w:val="center"/>
            <w:hideMark/>
          </w:tcPr>
          <w:p w:rsidR="007A1907" w:rsidRPr="00E7774B" w:rsidRDefault="007A1907" w:rsidP="00C9302E">
            <w:pPr>
              <w:spacing w:after="100" w:line="360" w:lineRule="auto"/>
              <w:rPr>
                <w:lang w:val="en-US" w:eastAsia="fr-FR"/>
              </w:rPr>
            </w:pPr>
            <w:r w:rsidRPr="002B0680">
              <w:rPr>
                <w:lang w:val="en-US" w:eastAsia="fr-FR"/>
              </w:rPr>
              <w:lastRenderedPageBreak/>
              <w:t>Head of Digital Experience</w:t>
            </w:r>
          </w:p>
        </w:tc>
        <w:tc>
          <w:tcPr>
            <w:tcW w:w="1816" w:type="dxa"/>
            <w:vAlign w:val="center"/>
            <w:hideMark/>
          </w:tcPr>
          <w:p w:rsidR="007A1907" w:rsidRPr="00E7774B" w:rsidRDefault="007A1907" w:rsidP="00C9302E">
            <w:pPr>
              <w:spacing w:after="100" w:line="360" w:lineRule="auto"/>
              <w:cnfStyle w:val="000000100000" w:firstRow="0" w:lastRow="0" w:firstColumn="0" w:lastColumn="0" w:oddVBand="0" w:evenVBand="0" w:oddHBand="1" w:evenHBand="0" w:firstRowFirstColumn="0" w:firstRowLastColumn="0" w:lastRowFirstColumn="0" w:lastRowLastColumn="0"/>
              <w:rPr>
                <w:lang w:val="en-US" w:eastAsia="fr-FR"/>
              </w:rPr>
            </w:pPr>
            <w:r w:rsidRPr="00E7774B">
              <w:rPr>
                <w:lang w:val="en-US" w:eastAsia="fr-FR"/>
              </w:rPr>
              <w:t>Online</w:t>
            </w:r>
          </w:p>
        </w:tc>
        <w:tc>
          <w:tcPr>
            <w:tcW w:w="5415" w:type="dxa"/>
            <w:vAlign w:val="center"/>
            <w:hideMark/>
          </w:tcPr>
          <w:p w:rsidR="007A1907" w:rsidRPr="00E7774B" w:rsidRDefault="007A1907" w:rsidP="00C9302E">
            <w:pPr>
              <w:spacing w:after="100" w:line="360" w:lineRule="auto"/>
              <w:jc w:val="both"/>
              <w:cnfStyle w:val="000000100000" w:firstRow="0" w:lastRow="0" w:firstColumn="0" w:lastColumn="0" w:oddVBand="0" w:evenVBand="0" w:oddHBand="1" w:evenHBand="0" w:firstRowFirstColumn="0" w:firstRowLastColumn="0" w:lastRowFirstColumn="0" w:lastRowLastColumn="0"/>
              <w:rPr>
                <w:lang w:val="en-US" w:eastAsia="fr-FR"/>
              </w:rPr>
            </w:pPr>
            <w:r w:rsidRPr="00E7774B">
              <w:rPr>
                <w:lang w:val="en-US" w:eastAsia="fr-FR"/>
              </w:rPr>
              <w:t>Manages the entire online session — Zoom setup, breakout rooms, participant flow, and technical support. Oversees Breakout Room Facilitators, Zoom Host Associate, Tech Support Associate, and Peace in Letters Coordinator.</w:t>
            </w:r>
          </w:p>
        </w:tc>
      </w:tr>
      <w:tr w:rsidR="007A1907" w:rsidRPr="00C9302E" w:rsidTr="00C9302E">
        <w:trPr>
          <w:trHeight w:val="2357"/>
          <w:jc w:val="center"/>
        </w:trPr>
        <w:tc>
          <w:tcPr>
            <w:cnfStyle w:val="001000000000" w:firstRow="0" w:lastRow="0" w:firstColumn="1" w:lastColumn="0" w:oddVBand="0" w:evenVBand="0" w:oddHBand="0" w:evenHBand="0" w:firstRowFirstColumn="0" w:firstRowLastColumn="0" w:lastRowFirstColumn="0" w:lastRowLastColumn="0"/>
            <w:tcW w:w="2210" w:type="dxa"/>
            <w:vAlign w:val="center"/>
            <w:hideMark/>
          </w:tcPr>
          <w:p w:rsidR="007A1907" w:rsidRPr="00E7774B" w:rsidRDefault="007A1907" w:rsidP="00C9302E">
            <w:pPr>
              <w:spacing w:after="100" w:line="360" w:lineRule="auto"/>
              <w:rPr>
                <w:lang w:val="en-US" w:eastAsia="fr-FR"/>
              </w:rPr>
            </w:pPr>
            <w:r w:rsidRPr="002B0680">
              <w:rPr>
                <w:lang w:val="en-US" w:eastAsia="fr-FR"/>
              </w:rPr>
              <w:t>Head of Community Engagement</w:t>
            </w:r>
          </w:p>
        </w:tc>
        <w:tc>
          <w:tcPr>
            <w:tcW w:w="1816" w:type="dxa"/>
            <w:vAlign w:val="center"/>
            <w:hideMark/>
          </w:tcPr>
          <w:p w:rsidR="007A1907" w:rsidRPr="00E7774B" w:rsidRDefault="007A1907" w:rsidP="00C9302E">
            <w:pPr>
              <w:spacing w:after="100" w:line="360" w:lineRule="auto"/>
              <w:cnfStyle w:val="000000000000" w:firstRow="0" w:lastRow="0" w:firstColumn="0" w:lastColumn="0" w:oddVBand="0" w:evenVBand="0" w:oddHBand="0" w:evenHBand="0" w:firstRowFirstColumn="0" w:firstRowLastColumn="0" w:lastRowFirstColumn="0" w:lastRowLastColumn="0"/>
              <w:rPr>
                <w:lang w:val="en-US" w:eastAsia="fr-FR"/>
              </w:rPr>
            </w:pPr>
            <w:r w:rsidRPr="00E7774B">
              <w:rPr>
                <w:lang w:val="en-US" w:eastAsia="fr-FR"/>
              </w:rPr>
              <w:t>Outreach</w:t>
            </w:r>
          </w:p>
        </w:tc>
        <w:tc>
          <w:tcPr>
            <w:tcW w:w="5415" w:type="dxa"/>
            <w:vAlign w:val="center"/>
            <w:hideMark/>
          </w:tcPr>
          <w:p w:rsidR="007A1907" w:rsidRPr="00E7774B" w:rsidRDefault="007A1907" w:rsidP="00C9302E">
            <w:pPr>
              <w:spacing w:after="100" w:line="360" w:lineRule="auto"/>
              <w:jc w:val="both"/>
              <w:cnfStyle w:val="000000000000" w:firstRow="0" w:lastRow="0" w:firstColumn="0" w:lastColumn="0" w:oddVBand="0" w:evenVBand="0" w:oddHBand="0" w:evenHBand="0" w:firstRowFirstColumn="0" w:firstRowLastColumn="0" w:lastRowFirstColumn="0" w:lastRowLastColumn="0"/>
              <w:rPr>
                <w:lang w:val="en-US" w:eastAsia="fr-FR"/>
              </w:rPr>
            </w:pPr>
            <w:r w:rsidRPr="00E7774B">
              <w:rPr>
                <w:lang w:val="en-US" w:eastAsia="fr-FR"/>
              </w:rPr>
              <w:t>Leads all ground outreach — school visits, institution visits, pledge form distribution across Yaoundé and other towns. Manages Community Engagement Associates and coordinates with Regional Ambassadors if applicable.</w:t>
            </w:r>
          </w:p>
        </w:tc>
      </w:tr>
      <w:tr w:rsidR="007A1907" w:rsidRPr="00E7774B" w:rsidTr="00C9302E">
        <w:trPr>
          <w:cnfStyle w:val="000000100000" w:firstRow="0" w:lastRow="0" w:firstColumn="0" w:lastColumn="0" w:oddVBand="0" w:evenVBand="0" w:oddHBand="1" w:evenHBand="0" w:firstRowFirstColumn="0" w:firstRowLastColumn="0" w:lastRowFirstColumn="0" w:lastRowLastColumn="0"/>
          <w:trHeight w:val="2825"/>
          <w:jc w:val="center"/>
        </w:trPr>
        <w:tc>
          <w:tcPr>
            <w:cnfStyle w:val="001000000000" w:firstRow="0" w:lastRow="0" w:firstColumn="1" w:lastColumn="0" w:oddVBand="0" w:evenVBand="0" w:oddHBand="0" w:evenHBand="0" w:firstRowFirstColumn="0" w:firstRowLastColumn="0" w:lastRowFirstColumn="0" w:lastRowLastColumn="0"/>
            <w:tcW w:w="2210" w:type="dxa"/>
            <w:vAlign w:val="center"/>
            <w:hideMark/>
          </w:tcPr>
          <w:p w:rsidR="007A1907" w:rsidRPr="00E7774B" w:rsidRDefault="007A1907" w:rsidP="00C9302E">
            <w:pPr>
              <w:spacing w:after="100" w:line="360" w:lineRule="auto"/>
              <w:rPr>
                <w:lang w:val="en-US" w:eastAsia="fr-FR"/>
              </w:rPr>
            </w:pPr>
            <w:r w:rsidRPr="002B0680">
              <w:rPr>
                <w:lang w:val="en-US" w:eastAsia="fr-FR"/>
              </w:rPr>
              <w:t>Diaspora Engagement Lead</w:t>
            </w:r>
          </w:p>
        </w:tc>
        <w:tc>
          <w:tcPr>
            <w:tcW w:w="1816" w:type="dxa"/>
            <w:vAlign w:val="center"/>
            <w:hideMark/>
          </w:tcPr>
          <w:p w:rsidR="007A1907" w:rsidRPr="00E7774B" w:rsidRDefault="007A1907" w:rsidP="00C9302E">
            <w:pPr>
              <w:spacing w:after="100" w:line="360" w:lineRule="auto"/>
              <w:cnfStyle w:val="000000100000" w:firstRow="0" w:lastRow="0" w:firstColumn="0" w:lastColumn="0" w:oddVBand="0" w:evenVBand="0" w:oddHBand="1" w:evenHBand="0" w:firstRowFirstColumn="0" w:firstRowLastColumn="0" w:lastRowFirstColumn="0" w:lastRowLastColumn="0"/>
              <w:rPr>
                <w:lang w:val="en-US" w:eastAsia="fr-FR"/>
              </w:rPr>
            </w:pPr>
            <w:r w:rsidRPr="00E7774B">
              <w:rPr>
                <w:lang w:val="en-US" w:eastAsia="fr-FR"/>
              </w:rPr>
              <w:t>Online/Outreach</w:t>
            </w:r>
          </w:p>
        </w:tc>
        <w:tc>
          <w:tcPr>
            <w:tcW w:w="5415" w:type="dxa"/>
            <w:vAlign w:val="center"/>
            <w:hideMark/>
          </w:tcPr>
          <w:p w:rsidR="007A1907" w:rsidRPr="00E7774B" w:rsidRDefault="007A1907" w:rsidP="00C9302E">
            <w:pPr>
              <w:spacing w:after="100" w:line="360" w:lineRule="auto"/>
              <w:jc w:val="both"/>
              <w:cnfStyle w:val="000000100000" w:firstRow="0" w:lastRow="0" w:firstColumn="0" w:lastColumn="0" w:oddVBand="0" w:evenVBand="0" w:oddHBand="1" w:evenHBand="0" w:firstRowFirstColumn="0" w:firstRowLastColumn="0" w:lastRowFirstColumn="0" w:lastRowLastColumn="0"/>
              <w:rPr>
                <w:lang w:val="en-US" w:eastAsia="fr-FR"/>
              </w:rPr>
            </w:pPr>
            <w:r w:rsidRPr="00E7774B">
              <w:rPr>
                <w:lang w:val="en-US" w:eastAsia="fr-FR"/>
              </w:rPr>
              <w:t>Specifically responsible for reaching and mobilizing Cameroonian diaspora communities online. Promotes the pledge and online session through diaspora networks, WhatsApp groups, and social media communities abroad. Reports numbers and coordinates with the Impact &amp; Outcomes Lead.</w:t>
            </w:r>
          </w:p>
        </w:tc>
      </w:tr>
      <w:tr w:rsidR="007A1907" w:rsidRPr="00E7774B" w:rsidTr="00C9302E">
        <w:trPr>
          <w:trHeight w:val="2636"/>
          <w:jc w:val="center"/>
        </w:trPr>
        <w:tc>
          <w:tcPr>
            <w:cnfStyle w:val="001000000000" w:firstRow="0" w:lastRow="0" w:firstColumn="1" w:lastColumn="0" w:oddVBand="0" w:evenVBand="0" w:oddHBand="0" w:evenHBand="0" w:firstRowFirstColumn="0" w:firstRowLastColumn="0" w:lastRowFirstColumn="0" w:lastRowLastColumn="0"/>
            <w:tcW w:w="2210" w:type="dxa"/>
            <w:vAlign w:val="center"/>
            <w:hideMark/>
          </w:tcPr>
          <w:p w:rsidR="007A1907" w:rsidRPr="00E7774B" w:rsidRDefault="007A1907" w:rsidP="00C9302E">
            <w:pPr>
              <w:spacing w:after="100" w:line="360" w:lineRule="auto"/>
              <w:rPr>
                <w:lang w:val="en-US" w:eastAsia="fr-FR"/>
              </w:rPr>
            </w:pPr>
            <w:r w:rsidRPr="002B0680">
              <w:rPr>
                <w:lang w:val="en-US" w:eastAsia="fr-FR"/>
              </w:rPr>
              <w:t>Head of Media &amp; Communications</w:t>
            </w:r>
          </w:p>
        </w:tc>
        <w:tc>
          <w:tcPr>
            <w:tcW w:w="1816" w:type="dxa"/>
            <w:vAlign w:val="center"/>
            <w:hideMark/>
          </w:tcPr>
          <w:p w:rsidR="007A1907" w:rsidRPr="00E7774B" w:rsidRDefault="007A1907" w:rsidP="00C9302E">
            <w:pPr>
              <w:spacing w:after="100" w:line="360" w:lineRule="auto"/>
              <w:cnfStyle w:val="000000000000" w:firstRow="0" w:lastRow="0" w:firstColumn="0" w:lastColumn="0" w:oddVBand="0" w:evenVBand="0" w:oddHBand="0" w:evenHBand="0" w:firstRowFirstColumn="0" w:firstRowLastColumn="0" w:lastRowFirstColumn="0" w:lastRowLastColumn="0"/>
              <w:rPr>
                <w:lang w:val="en-US" w:eastAsia="fr-FR"/>
              </w:rPr>
            </w:pPr>
            <w:r w:rsidRPr="00E7774B">
              <w:rPr>
                <w:lang w:val="en-US" w:eastAsia="fr-FR"/>
              </w:rPr>
              <w:t>Cross-cutting</w:t>
            </w:r>
          </w:p>
        </w:tc>
        <w:tc>
          <w:tcPr>
            <w:tcW w:w="5415" w:type="dxa"/>
            <w:vAlign w:val="center"/>
            <w:hideMark/>
          </w:tcPr>
          <w:p w:rsidR="007A1907" w:rsidRPr="00E7774B" w:rsidRDefault="007A1907" w:rsidP="00C9302E">
            <w:pPr>
              <w:spacing w:after="100" w:line="360" w:lineRule="auto"/>
              <w:jc w:val="both"/>
              <w:cnfStyle w:val="000000000000" w:firstRow="0" w:lastRow="0" w:firstColumn="0" w:lastColumn="0" w:oddVBand="0" w:evenVBand="0" w:oddHBand="0" w:evenHBand="0" w:firstRowFirstColumn="0" w:firstRowLastColumn="0" w:lastRowFirstColumn="0" w:lastRowLastColumn="0"/>
              <w:rPr>
                <w:lang w:val="en-US" w:eastAsia="fr-FR"/>
              </w:rPr>
            </w:pPr>
            <w:r w:rsidRPr="00E7774B">
              <w:rPr>
                <w:lang w:val="en-US" w:eastAsia="fr-FR"/>
              </w:rPr>
              <w:t>Oversees all content production before, during, and after the event — social media posts, live coverage, photography, videography, and Instagram strategy. Manages Visual Documentation Associate, Audiovisual Associate, and Live Communications Associate.</w:t>
            </w:r>
          </w:p>
        </w:tc>
      </w:tr>
      <w:tr w:rsidR="007A1907" w:rsidRPr="00E7774B" w:rsidTr="00C9302E">
        <w:trPr>
          <w:cnfStyle w:val="000000100000" w:firstRow="0" w:lastRow="0" w:firstColumn="0" w:lastColumn="0" w:oddVBand="0" w:evenVBand="0" w:oddHBand="1" w:evenHBand="0" w:firstRowFirstColumn="0" w:firstRowLastColumn="0" w:lastRowFirstColumn="0" w:lastRowLastColumn="0"/>
          <w:trHeight w:val="2699"/>
          <w:jc w:val="center"/>
        </w:trPr>
        <w:tc>
          <w:tcPr>
            <w:cnfStyle w:val="001000000000" w:firstRow="0" w:lastRow="0" w:firstColumn="1" w:lastColumn="0" w:oddVBand="0" w:evenVBand="0" w:oddHBand="0" w:evenHBand="0" w:firstRowFirstColumn="0" w:firstRowLastColumn="0" w:lastRowFirstColumn="0" w:lastRowLastColumn="0"/>
            <w:tcW w:w="2210" w:type="dxa"/>
            <w:vAlign w:val="center"/>
            <w:hideMark/>
          </w:tcPr>
          <w:p w:rsidR="007A1907" w:rsidRPr="00E7774B" w:rsidRDefault="007A1907" w:rsidP="00C9302E">
            <w:pPr>
              <w:spacing w:after="100" w:line="360" w:lineRule="auto"/>
              <w:rPr>
                <w:lang w:val="en-US" w:eastAsia="fr-FR"/>
              </w:rPr>
            </w:pPr>
            <w:r w:rsidRPr="002B0680">
              <w:rPr>
                <w:lang w:val="en-US" w:eastAsia="fr-FR"/>
              </w:rPr>
              <w:t>Impact &amp; Outcomes Lead</w:t>
            </w:r>
          </w:p>
        </w:tc>
        <w:tc>
          <w:tcPr>
            <w:tcW w:w="1816" w:type="dxa"/>
            <w:vAlign w:val="center"/>
            <w:hideMark/>
          </w:tcPr>
          <w:p w:rsidR="007A1907" w:rsidRPr="00E7774B" w:rsidRDefault="007A1907" w:rsidP="00C9302E">
            <w:pPr>
              <w:spacing w:after="100" w:line="360" w:lineRule="auto"/>
              <w:cnfStyle w:val="000000100000" w:firstRow="0" w:lastRow="0" w:firstColumn="0" w:lastColumn="0" w:oddVBand="0" w:evenVBand="0" w:oddHBand="1" w:evenHBand="0" w:firstRowFirstColumn="0" w:firstRowLastColumn="0" w:lastRowFirstColumn="0" w:lastRowLastColumn="0"/>
              <w:rPr>
                <w:lang w:val="en-US" w:eastAsia="fr-FR"/>
              </w:rPr>
            </w:pPr>
            <w:r w:rsidRPr="00E7774B">
              <w:rPr>
                <w:lang w:val="en-US" w:eastAsia="fr-FR"/>
              </w:rPr>
              <w:t>Cross-cutting</w:t>
            </w:r>
          </w:p>
        </w:tc>
        <w:tc>
          <w:tcPr>
            <w:tcW w:w="5415" w:type="dxa"/>
            <w:vAlign w:val="center"/>
            <w:hideMark/>
          </w:tcPr>
          <w:p w:rsidR="007A1907" w:rsidRPr="00E7774B" w:rsidRDefault="007A1907" w:rsidP="00C9302E">
            <w:pPr>
              <w:spacing w:after="100" w:line="360" w:lineRule="auto"/>
              <w:jc w:val="both"/>
              <w:cnfStyle w:val="000000100000" w:firstRow="0" w:lastRow="0" w:firstColumn="0" w:lastColumn="0" w:oddVBand="0" w:evenVBand="0" w:oddHBand="1" w:evenHBand="0" w:firstRowFirstColumn="0" w:firstRowLastColumn="0" w:lastRowFirstColumn="0" w:lastRowLastColumn="0"/>
              <w:rPr>
                <w:lang w:val="en-US" w:eastAsia="fr-FR"/>
              </w:rPr>
            </w:pPr>
            <w:r w:rsidRPr="00E7774B">
              <w:rPr>
                <w:lang w:val="en-US" w:eastAsia="fr-FR"/>
              </w:rPr>
              <w:t>Monitors pledge form responses in real time across all channels — onsite, online, and school visits. Tracks participation numbers, compiles data for the IYC13 Live Impact Report, and manages certificate distribution after the event. Oversees Data Associates and Certificate Associate.</w:t>
            </w:r>
          </w:p>
        </w:tc>
      </w:tr>
    </w:tbl>
    <w:p w:rsidR="007A1907" w:rsidRDefault="007A1907" w:rsidP="007A1907">
      <w:pPr>
        <w:rPr>
          <w:lang w:val="en-US" w:eastAsia="fr-FR"/>
        </w:rPr>
      </w:pPr>
    </w:p>
    <w:p w:rsidR="00597420" w:rsidRPr="002B0680" w:rsidRDefault="00597420" w:rsidP="007A1907">
      <w:pPr>
        <w:rPr>
          <w:lang w:val="en-US" w:eastAsia="fr-FR"/>
        </w:rPr>
      </w:pPr>
    </w:p>
    <w:p w:rsidR="007A1907" w:rsidRPr="002B0680" w:rsidRDefault="007A1907" w:rsidP="00F845CD">
      <w:pPr>
        <w:pStyle w:val="Titre2"/>
        <w:numPr>
          <w:ilvl w:val="0"/>
          <w:numId w:val="17"/>
        </w:numPr>
        <w:rPr>
          <w:lang w:val="en-US" w:eastAsia="fr-FR"/>
        </w:rPr>
      </w:pPr>
      <w:bookmarkStart w:id="6" w:name="_Toc227397856"/>
      <w:r w:rsidRPr="002B0680">
        <w:rPr>
          <w:lang w:val="en-US" w:eastAsia="fr-FR"/>
        </w:rPr>
        <w:lastRenderedPageBreak/>
        <w:t>GENERAL ROLES</w:t>
      </w:r>
      <w:bookmarkEnd w:id="6"/>
    </w:p>
    <w:p w:rsidR="007A1907" w:rsidRPr="00CF7BDE" w:rsidRDefault="007A1907" w:rsidP="00F845CD">
      <w:pPr>
        <w:pStyle w:val="Titre3"/>
        <w:numPr>
          <w:ilvl w:val="0"/>
          <w:numId w:val="18"/>
        </w:numPr>
        <w:rPr>
          <w:lang w:val="en-US"/>
        </w:rPr>
      </w:pPr>
      <w:bookmarkStart w:id="7" w:name="_Toc227397857"/>
      <w:r w:rsidRPr="00CF7BDE">
        <w:rPr>
          <w:lang w:val="en-US"/>
        </w:rPr>
        <w:t>ONSITE ROLES</w:t>
      </w:r>
      <w:bookmarkEnd w:id="7"/>
    </w:p>
    <w:p w:rsidR="007A1907" w:rsidRPr="00AC1BB7" w:rsidRDefault="007A1907" w:rsidP="007A1907">
      <w:pPr>
        <w:rPr>
          <w:rFonts w:eastAsia="Times New Roman" w:cs="Times New Roman"/>
          <w:szCs w:val="24"/>
          <w:lang w:val="en-US" w:eastAsia="fr-FR"/>
        </w:rPr>
      </w:pPr>
      <w:r w:rsidRPr="002B0680">
        <w:rPr>
          <w:rFonts w:eastAsia="Times New Roman" w:cs="Times New Roman"/>
          <w:b/>
          <w:bCs/>
          <w:szCs w:val="24"/>
          <w:lang w:val="en-US" w:eastAsia="fr-FR"/>
        </w:rPr>
        <w:t>Logistics &amp; Setup</w:t>
      </w:r>
      <w:r>
        <w:rPr>
          <w:rFonts w:eastAsia="Times New Roman" w:cs="Times New Roman"/>
          <w:b/>
          <w:bCs/>
          <w:szCs w:val="24"/>
          <w:lang w:val="en-US" w:eastAsia="fr-FR"/>
        </w:rPr>
        <w:t xml:space="preserve"> (</w:t>
      </w:r>
      <w:r w:rsidRPr="002B0680">
        <w:rPr>
          <w:rFonts w:eastAsia="Times New Roman" w:cs="Times New Roman"/>
          <w:b/>
          <w:bCs/>
          <w:szCs w:val="24"/>
          <w:lang w:val="en-US" w:eastAsia="fr-FR"/>
        </w:rPr>
        <w:t>Head of On-Ground Operations</w:t>
      </w:r>
      <w:r>
        <w:rPr>
          <w:rFonts w:eastAsia="Times New Roman" w:cs="Times New Roman"/>
          <w:b/>
          <w:bCs/>
          <w:szCs w:val="24"/>
          <w:lang w:val="en-US" w:eastAsia="fr-FR"/>
        </w:rPr>
        <w:t>)</w:t>
      </w:r>
    </w:p>
    <w:p w:rsidR="007A1907" w:rsidRPr="00AC1BB7" w:rsidRDefault="007A1907" w:rsidP="007A1907">
      <w:pPr>
        <w:numPr>
          <w:ilvl w:val="0"/>
          <w:numId w:val="3"/>
        </w:numPr>
        <w:rPr>
          <w:rFonts w:eastAsia="Times New Roman" w:cs="Times New Roman"/>
          <w:szCs w:val="24"/>
          <w:lang w:val="en-US" w:eastAsia="fr-FR"/>
        </w:rPr>
      </w:pPr>
      <w:r>
        <w:rPr>
          <w:rFonts w:eastAsia="Times New Roman" w:cs="Times New Roman"/>
          <w:szCs w:val="24"/>
          <w:lang w:val="en-US" w:eastAsia="fr-FR"/>
        </w:rPr>
        <w:t>Setup Associate</w:t>
      </w:r>
      <w:r w:rsidRPr="00AC1BB7">
        <w:rPr>
          <w:rFonts w:eastAsia="Times New Roman" w:cs="Times New Roman"/>
          <w:szCs w:val="24"/>
          <w:lang w:val="en-US" w:eastAsia="fr-FR"/>
        </w:rPr>
        <w:t xml:space="preserve"> (room arrangement, tables, materials)</w:t>
      </w:r>
    </w:p>
    <w:p w:rsidR="007A1907" w:rsidRPr="00AC1BB7" w:rsidRDefault="007A1907" w:rsidP="007A1907">
      <w:pPr>
        <w:numPr>
          <w:ilvl w:val="0"/>
          <w:numId w:val="3"/>
        </w:numPr>
        <w:rPr>
          <w:rFonts w:eastAsia="Times New Roman" w:cs="Times New Roman"/>
          <w:szCs w:val="24"/>
          <w:lang w:val="en-US" w:eastAsia="fr-FR"/>
        </w:rPr>
      </w:pPr>
      <w:r>
        <w:rPr>
          <w:rFonts w:eastAsia="Times New Roman" w:cs="Times New Roman"/>
          <w:szCs w:val="24"/>
          <w:lang w:val="en-US" w:eastAsia="fr-FR"/>
        </w:rPr>
        <w:t xml:space="preserve">Decoration Associate </w:t>
      </w:r>
      <w:r w:rsidRPr="00AC1BB7">
        <w:rPr>
          <w:rFonts w:eastAsia="Times New Roman" w:cs="Times New Roman"/>
          <w:szCs w:val="24"/>
          <w:lang w:val="en-US" w:eastAsia="fr-FR"/>
        </w:rPr>
        <w:t>(photo wall, handprint tree setup, signage)</w:t>
      </w:r>
    </w:p>
    <w:p w:rsidR="007A1907" w:rsidRPr="00CF7BDE" w:rsidRDefault="007A1907" w:rsidP="00CF7BDE">
      <w:pPr>
        <w:numPr>
          <w:ilvl w:val="0"/>
          <w:numId w:val="3"/>
        </w:numPr>
        <w:rPr>
          <w:rFonts w:eastAsia="Times New Roman" w:cs="Times New Roman"/>
          <w:szCs w:val="24"/>
          <w:lang w:val="en-US" w:eastAsia="fr-FR"/>
        </w:rPr>
      </w:pPr>
      <w:r>
        <w:rPr>
          <w:rFonts w:eastAsia="Times New Roman" w:cs="Times New Roman"/>
          <w:szCs w:val="24"/>
          <w:lang w:val="en-US" w:eastAsia="fr-FR"/>
        </w:rPr>
        <w:t>Equipment Associate</w:t>
      </w:r>
      <w:r w:rsidRPr="00AC1BB7">
        <w:rPr>
          <w:rFonts w:eastAsia="Times New Roman" w:cs="Times New Roman"/>
          <w:szCs w:val="24"/>
          <w:lang w:val="en-US" w:eastAsia="fr-FR"/>
        </w:rPr>
        <w:t xml:space="preserve"> (microphone, projector, sound check)</w:t>
      </w:r>
    </w:p>
    <w:p w:rsidR="007A1907" w:rsidRPr="00AC1BB7" w:rsidRDefault="007A1907" w:rsidP="007A1907">
      <w:pPr>
        <w:rPr>
          <w:rFonts w:eastAsia="Times New Roman" w:cs="Times New Roman"/>
          <w:szCs w:val="24"/>
          <w:lang w:val="en-US" w:eastAsia="fr-FR"/>
        </w:rPr>
      </w:pPr>
      <w:r w:rsidRPr="002B0680">
        <w:rPr>
          <w:rFonts w:eastAsia="Times New Roman" w:cs="Times New Roman"/>
          <w:b/>
          <w:bCs/>
          <w:szCs w:val="24"/>
          <w:lang w:val="en-US" w:eastAsia="fr-FR"/>
        </w:rPr>
        <w:t>Reception &amp; Guest Management</w:t>
      </w:r>
      <w:r>
        <w:rPr>
          <w:rFonts w:eastAsia="Times New Roman" w:cs="Times New Roman"/>
          <w:b/>
          <w:bCs/>
          <w:szCs w:val="24"/>
          <w:lang w:val="en-US" w:eastAsia="fr-FR"/>
        </w:rPr>
        <w:t xml:space="preserve"> (</w:t>
      </w:r>
      <w:r w:rsidRPr="002B0680">
        <w:rPr>
          <w:rFonts w:eastAsia="Times New Roman" w:cs="Times New Roman"/>
          <w:b/>
          <w:bCs/>
          <w:szCs w:val="24"/>
          <w:lang w:val="en-US" w:eastAsia="fr-FR"/>
        </w:rPr>
        <w:t>Guest Experience Lead</w:t>
      </w:r>
      <w:r>
        <w:rPr>
          <w:rFonts w:eastAsia="Times New Roman" w:cs="Times New Roman"/>
          <w:b/>
          <w:bCs/>
          <w:szCs w:val="24"/>
          <w:lang w:val="en-US" w:eastAsia="fr-FR"/>
        </w:rPr>
        <w:t>)</w:t>
      </w:r>
    </w:p>
    <w:p w:rsidR="007A1907" w:rsidRPr="00AC1BB7" w:rsidRDefault="007A1907" w:rsidP="007A1907">
      <w:pPr>
        <w:numPr>
          <w:ilvl w:val="0"/>
          <w:numId w:val="4"/>
        </w:numPr>
        <w:rPr>
          <w:rFonts w:eastAsia="Times New Roman" w:cs="Times New Roman"/>
          <w:szCs w:val="24"/>
          <w:lang w:val="en-US" w:eastAsia="fr-FR"/>
        </w:rPr>
      </w:pPr>
      <w:r w:rsidRPr="00AC1BB7">
        <w:rPr>
          <w:rFonts w:eastAsia="Times New Roman" w:cs="Times New Roman"/>
          <w:szCs w:val="24"/>
          <w:lang w:val="en-US" w:eastAsia="fr-FR"/>
        </w:rPr>
        <w:t>Registration steward (sign-in sheet, badge/bracelet distribution)</w:t>
      </w:r>
    </w:p>
    <w:p w:rsidR="007A1907" w:rsidRPr="00AC1BB7" w:rsidRDefault="007A1907" w:rsidP="007A1907">
      <w:pPr>
        <w:numPr>
          <w:ilvl w:val="0"/>
          <w:numId w:val="4"/>
        </w:numPr>
        <w:rPr>
          <w:rFonts w:eastAsia="Times New Roman" w:cs="Times New Roman"/>
          <w:szCs w:val="24"/>
          <w:lang w:val="en-US" w:eastAsia="fr-FR"/>
        </w:rPr>
      </w:pPr>
      <w:r w:rsidRPr="00AC1BB7">
        <w:rPr>
          <w:rFonts w:eastAsia="Times New Roman" w:cs="Times New Roman"/>
          <w:szCs w:val="24"/>
          <w:lang w:val="en-US" w:eastAsia="fr-FR"/>
        </w:rPr>
        <w:t>Guest welcome steward (greets arrivals, directs flow)</w:t>
      </w:r>
    </w:p>
    <w:p w:rsidR="007A1907" w:rsidRPr="00AC1BB7" w:rsidRDefault="007A1907" w:rsidP="007A1907">
      <w:pPr>
        <w:numPr>
          <w:ilvl w:val="0"/>
          <w:numId w:val="4"/>
        </w:numPr>
        <w:rPr>
          <w:rFonts w:eastAsia="Times New Roman" w:cs="Times New Roman"/>
          <w:szCs w:val="24"/>
          <w:lang w:val="en-US" w:eastAsia="fr-FR"/>
        </w:rPr>
      </w:pPr>
      <w:r w:rsidRPr="00AC1BB7">
        <w:rPr>
          <w:rFonts w:eastAsia="Times New Roman" w:cs="Times New Roman"/>
          <w:szCs w:val="24"/>
          <w:lang w:val="en-US" w:eastAsia="fr-FR"/>
        </w:rPr>
        <w:t>VIP/speaker escort (receives speakers, guides them)</w:t>
      </w:r>
    </w:p>
    <w:p w:rsidR="007A1907" w:rsidRPr="00AC1BB7" w:rsidRDefault="007A1907" w:rsidP="007A1907">
      <w:pPr>
        <w:rPr>
          <w:rFonts w:eastAsia="Times New Roman" w:cs="Times New Roman"/>
          <w:szCs w:val="24"/>
          <w:lang w:val="en-US" w:eastAsia="fr-FR"/>
        </w:rPr>
      </w:pPr>
      <w:proofErr w:type="spellStart"/>
      <w:r w:rsidRPr="002B0680">
        <w:rPr>
          <w:rFonts w:eastAsia="Times New Roman" w:cs="Times New Roman"/>
          <w:b/>
          <w:bCs/>
          <w:szCs w:val="24"/>
          <w:lang w:val="en-US" w:eastAsia="fr-FR"/>
        </w:rPr>
        <w:t>Programme</w:t>
      </w:r>
      <w:proofErr w:type="spellEnd"/>
      <w:r w:rsidRPr="002B0680">
        <w:rPr>
          <w:rFonts w:eastAsia="Times New Roman" w:cs="Times New Roman"/>
          <w:b/>
          <w:bCs/>
          <w:szCs w:val="24"/>
          <w:lang w:val="en-US" w:eastAsia="fr-FR"/>
        </w:rPr>
        <w:t xml:space="preserve"> Support</w:t>
      </w:r>
      <w:r>
        <w:rPr>
          <w:rFonts w:eastAsia="Times New Roman" w:cs="Times New Roman"/>
          <w:b/>
          <w:bCs/>
          <w:szCs w:val="24"/>
          <w:lang w:val="en-US" w:eastAsia="fr-FR"/>
        </w:rPr>
        <w:t xml:space="preserve"> (</w:t>
      </w:r>
      <w:r w:rsidRPr="002B0680">
        <w:rPr>
          <w:rFonts w:eastAsia="Times New Roman" w:cs="Times New Roman"/>
          <w:b/>
          <w:bCs/>
          <w:szCs w:val="24"/>
          <w:lang w:val="en-US" w:eastAsia="fr-FR"/>
        </w:rPr>
        <w:t>Peace Engagement Lead</w:t>
      </w:r>
      <w:r>
        <w:rPr>
          <w:rFonts w:eastAsia="Times New Roman" w:cs="Times New Roman"/>
          <w:b/>
          <w:bCs/>
          <w:szCs w:val="24"/>
          <w:lang w:val="en-US" w:eastAsia="fr-FR"/>
        </w:rPr>
        <w:t>)</w:t>
      </w:r>
    </w:p>
    <w:p w:rsidR="007A1907" w:rsidRPr="00AC1BB7" w:rsidRDefault="007A1907" w:rsidP="007A1907">
      <w:pPr>
        <w:numPr>
          <w:ilvl w:val="0"/>
          <w:numId w:val="5"/>
        </w:numPr>
        <w:rPr>
          <w:rFonts w:eastAsia="Times New Roman" w:cs="Times New Roman"/>
          <w:szCs w:val="24"/>
          <w:lang w:val="en-US" w:eastAsia="fr-FR"/>
        </w:rPr>
      </w:pPr>
      <w:r w:rsidRPr="00AC1BB7">
        <w:rPr>
          <w:rFonts w:eastAsia="Times New Roman" w:cs="Times New Roman"/>
          <w:szCs w:val="24"/>
          <w:lang w:val="en-US" w:eastAsia="fr-FR"/>
        </w:rPr>
        <w:t>Timekeeper (signals speakers discreetly when time is up)</w:t>
      </w:r>
    </w:p>
    <w:p w:rsidR="007A1907" w:rsidRPr="00AC1BB7" w:rsidRDefault="007A1907" w:rsidP="007A1907">
      <w:pPr>
        <w:numPr>
          <w:ilvl w:val="0"/>
          <w:numId w:val="5"/>
        </w:numPr>
        <w:rPr>
          <w:rFonts w:eastAsia="Times New Roman" w:cs="Times New Roman"/>
          <w:szCs w:val="24"/>
          <w:lang w:val="en-US" w:eastAsia="fr-FR"/>
        </w:rPr>
      </w:pPr>
      <w:r w:rsidRPr="00AC1BB7">
        <w:rPr>
          <w:rFonts w:eastAsia="Times New Roman" w:cs="Times New Roman"/>
          <w:szCs w:val="24"/>
          <w:lang w:val="en-US" w:eastAsia="fr-FR"/>
        </w:rPr>
        <w:t>Stage/floor manager (coordinates transitions between blocks)</w:t>
      </w:r>
    </w:p>
    <w:p w:rsidR="007A1907" w:rsidRPr="00AC1BB7" w:rsidRDefault="007A1907" w:rsidP="007A1907">
      <w:pPr>
        <w:numPr>
          <w:ilvl w:val="0"/>
          <w:numId w:val="5"/>
        </w:numPr>
        <w:rPr>
          <w:rFonts w:eastAsia="Times New Roman" w:cs="Times New Roman"/>
          <w:szCs w:val="24"/>
          <w:lang w:val="en-US" w:eastAsia="fr-FR"/>
        </w:rPr>
      </w:pPr>
      <w:r w:rsidRPr="00AC1BB7">
        <w:rPr>
          <w:rFonts w:eastAsia="Times New Roman" w:cs="Times New Roman"/>
          <w:szCs w:val="24"/>
          <w:lang w:val="en-US" w:eastAsia="fr-FR"/>
        </w:rPr>
        <w:t>Pledge stand steward (manages physical signing + QR code assistance)</w:t>
      </w:r>
    </w:p>
    <w:p w:rsidR="007A1907" w:rsidRPr="00AC1BB7" w:rsidRDefault="007A1907" w:rsidP="007A1907">
      <w:pPr>
        <w:numPr>
          <w:ilvl w:val="0"/>
          <w:numId w:val="5"/>
        </w:numPr>
        <w:rPr>
          <w:rFonts w:eastAsia="Times New Roman" w:cs="Times New Roman"/>
          <w:szCs w:val="24"/>
          <w:lang w:val="en-US" w:eastAsia="fr-FR"/>
        </w:rPr>
      </w:pPr>
      <w:r w:rsidRPr="00AC1BB7">
        <w:rPr>
          <w:rFonts w:eastAsia="Times New Roman" w:cs="Times New Roman"/>
          <w:szCs w:val="24"/>
          <w:lang w:val="en-US" w:eastAsia="fr-FR"/>
        </w:rPr>
        <w:t>Handprint tree facilitator (guides participants through the activity, manages paint/materials)</w:t>
      </w:r>
    </w:p>
    <w:p w:rsidR="007A1907" w:rsidRPr="00AC1BB7" w:rsidRDefault="007A1907" w:rsidP="007A1907">
      <w:pPr>
        <w:rPr>
          <w:rFonts w:eastAsia="Times New Roman" w:cs="Times New Roman"/>
          <w:szCs w:val="24"/>
          <w:lang w:val="en-US" w:eastAsia="fr-FR"/>
        </w:rPr>
      </w:pPr>
      <w:r w:rsidRPr="002B0680">
        <w:rPr>
          <w:rFonts w:eastAsia="Times New Roman" w:cs="Times New Roman"/>
          <w:b/>
          <w:bCs/>
          <w:szCs w:val="24"/>
          <w:lang w:val="en-US" w:eastAsia="fr-FR"/>
        </w:rPr>
        <w:t>Communication &amp; Content</w:t>
      </w:r>
      <w:r>
        <w:rPr>
          <w:rFonts w:eastAsia="Times New Roman" w:cs="Times New Roman"/>
          <w:b/>
          <w:bCs/>
          <w:szCs w:val="24"/>
          <w:lang w:val="en-US" w:eastAsia="fr-FR"/>
        </w:rPr>
        <w:t xml:space="preserve"> (</w:t>
      </w:r>
      <w:r w:rsidRPr="002B0680">
        <w:rPr>
          <w:rFonts w:eastAsia="Times New Roman" w:cs="Times New Roman"/>
          <w:b/>
          <w:bCs/>
          <w:szCs w:val="24"/>
          <w:lang w:val="en-US" w:eastAsia="fr-FR"/>
        </w:rPr>
        <w:t>Head of Media &amp; Communications</w:t>
      </w:r>
      <w:r>
        <w:rPr>
          <w:rFonts w:eastAsia="Times New Roman" w:cs="Times New Roman"/>
          <w:b/>
          <w:bCs/>
          <w:szCs w:val="24"/>
          <w:lang w:val="en-US" w:eastAsia="fr-FR"/>
        </w:rPr>
        <w:t>)</w:t>
      </w:r>
    </w:p>
    <w:p w:rsidR="007A1907" w:rsidRPr="00AC1BB7" w:rsidRDefault="007A1907" w:rsidP="007A1907">
      <w:pPr>
        <w:numPr>
          <w:ilvl w:val="0"/>
          <w:numId w:val="6"/>
        </w:numPr>
        <w:rPr>
          <w:rFonts w:eastAsia="Times New Roman" w:cs="Times New Roman"/>
          <w:szCs w:val="24"/>
          <w:lang w:val="en-US" w:eastAsia="fr-FR"/>
        </w:rPr>
      </w:pPr>
      <w:r w:rsidRPr="00AC1BB7">
        <w:rPr>
          <w:rFonts w:eastAsia="Times New Roman" w:cs="Times New Roman"/>
          <w:szCs w:val="24"/>
          <w:lang w:val="en-US" w:eastAsia="fr-FR"/>
        </w:rPr>
        <w:t>Photographer (dedicated — not a participant doing casual shots)</w:t>
      </w:r>
    </w:p>
    <w:p w:rsidR="007A1907" w:rsidRPr="00AC1BB7" w:rsidRDefault="007A1907" w:rsidP="007A1907">
      <w:pPr>
        <w:numPr>
          <w:ilvl w:val="0"/>
          <w:numId w:val="6"/>
        </w:numPr>
        <w:rPr>
          <w:rFonts w:eastAsia="Times New Roman" w:cs="Times New Roman"/>
          <w:szCs w:val="24"/>
          <w:lang w:val="en-US" w:eastAsia="fr-FR"/>
        </w:rPr>
      </w:pPr>
      <w:r w:rsidRPr="00AC1BB7">
        <w:rPr>
          <w:rFonts w:eastAsia="Times New Roman" w:cs="Times New Roman"/>
          <w:szCs w:val="24"/>
          <w:lang w:val="en-US" w:eastAsia="fr-FR"/>
        </w:rPr>
        <w:t>Videographer (records key moments — opening, slam, choir, handprints)</w:t>
      </w:r>
    </w:p>
    <w:p w:rsidR="007A1907" w:rsidRPr="00AC1BB7" w:rsidRDefault="007A1907" w:rsidP="007A1907">
      <w:pPr>
        <w:numPr>
          <w:ilvl w:val="0"/>
          <w:numId w:val="6"/>
        </w:numPr>
        <w:rPr>
          <w:rFonts w:eastAsia="Times New Roman" w:cs="Times New Roman"/>
          <w:szCs w:val="24"/>
          <w:lang w:val="en-US" w:eastAsia="fr-FR"/>
        </w:rPr>
      </w:pPr>
      <w:r w:rsidRPr="00AC1BB7">
        <w:rPr>
          <w:rFonts w:eastAsia="Times New Roman" w:cs="Times New Roman"/>
          <w:szCs w:val="24"/>
          <w:lang w:val="en-US" w:eastAsia="fr-FR"/>
        </w:rPr>
        <w:t>Social media live poster (posts stories/updates in real time during event)</w:t>
      </w:r>
    </w:p>
    <w:p w:rsidR="007A1907" w:rsidRPr="00AC1BB7" w:rsidRDefault="007A1907" w:rsidP="007A1907">
      <w:pPr>
        <w:rPr>
          <w:rFonts w:eastAsia="Times New Roman" w:cs="Times New Roman"/>
          <w:szCs w:val="24"/>
          <w:lang w:val="en-US" w:eastAsia="fr-FR"/>
        </w:rPr>
      </w:pPr>
      <w:r>
        <w:rPr>
          <w:rFonts w:eastAsia="Times New Roman" w:cs="Times New Roman"/>
          <w:b/>
          <w:bCs/>
          <w:szCs w:val="24"/>
          <w:lang w:val="en-US" w:eastAsia="fr-FR"/>
        </w:rPr>
        <w:t>Outreach: Pre-event ground team (</w:t>
      </w:r>
      <w:r w:rsidRPr="002B0680">
        <w:rPr>
          <w:rFonts w:eastAsia="Times New Roman" w:cs="Times New Roman"/>
          <w:b/>
          <w:bCs/>
          <w:szCs w:val="24"/>
          <w:lang w:val="en-US" w:eastAsia="fr-FR"/>
        </w:rPr>
        <w:t>Head of Community Engagement</w:t>
      </w:r>
      <w:r>
        <w:rPr>
          <w:rFonts w:eastAsia="Times New Roman" w:cs="Times New Roman"/>
          <w:b/>
          <w:bCs/>
          <w:szCs w:val="24"/>
          <w:lang w:val="en-US" w:eastAsia="fr-FR"/>
        </w:rPr>
        <w:t>)</w:t>
      </w:r>
    </w:p>
    <w:p w:rsidR="007A1907" w:rsidRPr="00AC1BB7" w:rsidRDefault="007A1907" w:rsidP="007A1907">
      <w:pPr>
        <w:numPr>
          <w:ilvl w:val="0"/>
          <w:numId w:val="7"/>
        </w:numPr>
        <w:rPr>
          <w:rFonts w:eastAsia="Times New Roman" w:cs="Times New Roman"/>
          <w:szCs w:val="24"/>
          <w:lang w:val="en-US" w:eastAsia="fr-FR"/>
        </w:rPr>
      </w:pPr>
      <w:r w:rsidRPr="00AC1BB7">
        <w:rPr>
          <w:rFonts w:eastAsia="Times New Roman" w:cs="Times New Roman"/>
          <w:szCs w:val="24"/>
          <w:lang w:val="en-US" w:eastAsia="fr-FR"/>
        </w:rPr>
        <w:t>School outreach agent (visits schools physically to deliver letters, follow up)</w:t>
      </w:r>
    </w:p>
    <w:p w:rsidR="007A1907" w:rsidRPr="00AC1BB7" w:rsidRDefault="007A1907" w:rsidP="007A1907">
      <w:pPr>
        <w:numPr>
          <w:ilvl w:val="0"/>
          <w:numId w:val="7"/>
        </w:numPr>
        <w:rPr>
          <w:rFonts w:eastAsia="Times New Roman" w:cs="Times New Roman"/>
          <w:szCs w:val="24"/>
          <w:lang w:val="en-US" w:eastAsia="fr-FR"/>
        </w:rPr>
      </w:pPr>
      <w:r w:rsidRPr="00AC1BB7">
        <w:rPr>
          <w:rFonts w:eastAsia="Times New Roman" w:cs="Times New Roman"/>
          <w:szCs w:val="24"/>
          <w:lang w:val="en-US" w:eastAsia="fr-FR"/>
        </w:rPr>
        <w:t>Enterprise/institution outreach agent (visits potential sponsors on the ground)</w:t>
      </w:r>
    </w:p>
    <w:p w:rsidR="007A1907" w:rsidRDefault="007A1907" w:rsidP="007A1907">
      <w:pPr>
        <w:numPr>
          <w:ilvl w:val="0"/>
          <w:numId w:val="7"/>
        </w:numPr>
        <w:rPr>
          <w:rFonts w:eastAsia="Times New Roman" w:cs="Times New Roman"/>
          <w:szCs w:val="24"/>
          <w:lang w:val="en-US" w:eastAsia="fr-FR"/>
        </w:rPr>
      </w:pPr>
      <w:r w:rsidRPr="00AC1BB7">
        <w:rPr>
          <w:rFonts w:eastAsia="Times New Roman" w:cs="Times New Roman"/>
          <w:szCs w:val="24"/>
          <w:lang w:val="en-US" w:eastAsia="fr-FR"/>
        </w:rPr>
        <w:t>Flyer/poster distribution agent (campuses, public spaces)</w:t>
      </w:r>
    </w:p>
    <w:p w:rsidR="007A1907" w:rsidRDefault="007A1907" w:rsidP="007A1907">
      <w:pPr>
        <w:rPr>
          <w:rFonts w:eastAsia="Times New Roman" w:cs="Times New Roman"/>
          <w:b/>
          <w:bCs/>
          <w:szCs w:val="24"/>
          <w:lang w:val="en-US" w:eastAsia="fr-FR"/>
        </w:rPr>
      </w:pPr>
      <w:r>
        <w:rPr>
          <w:rFonts w:eastAsia="Times New Roman" w:cs="Times New Roman"/>
          <w:b/>
          <w:bCs/>
          <w:szCs w:val="24"/>
          <w:lang w:val="en-US" w:eastAsia="fr-FR"/>
        </w:rPr>
        <w:t>Outreach: Pre-event Diaspora team (</w:t>
      </w:r>
      <w:r w:rsidRPr="002B0680">
        <w:rPr>
          <w:rFonts w:eastAsia="Times New Roman" w:cs="Times New Roman"/>
          <w:b/>
          <w:bCs/>
          <w:szCs w:val="24"/>
          <w:lang w:val="en-US" w:eastAsia="fr-FR"/>
        </w:rPr>
        <w:t>Diaspora Engagement Lead</w:t>
      </w:r>
      <w:r>
        <w:rPr>
          <w:rFonts w:eastAsia="Times New Roman" w:cs="Times New Roman"/>
          <w:b/>
          <w:bCs/>
          <w:szCs w:val="24"/>
          <w:lang w:val="en-US" w:eastAsia="fr-FR"/>
        </w:rPr>
        <w:t>)</w:t>
      </w:r>
    </w:p>
    <w:p w:rsidR="00522D66" w:rsidRDefault="00522D66" w:rsidP="007A1907">
      <w:pPr>
        <w:rPr>
          <w:rFonts w:eastAsia="Times New Roman" w:cs="Times New Roman"/>
          <w:b/>
          <w:bCs/>
          <w:szCs w:val="24"/>
          <w:lang w:val="en-US" w:eastAsia="fr-FR"/>
        </w:rPr>
      </w:pPr>
    </w:p>
    <w:p w:rsidR="007A1907" w:rsidRPr="00AC1BB7" w:rsidRDefault="00942AF6" w:rsidP="007A1907">
      <w:pPr>
        <w:rPr>
          <w:rFonts w:eastAsia="Times New Roman" w:cs="Times New Roman"/>
          <w:szCs w:val="24"/>
          <w:lang w:val="en-US" w:eastAsia="fr-FR"/>
        </w:rPr>
      </w:pPr>
      <w:r>
        <w:rPr>
          <w:rFonts w:eastAsia="Times New Roman" w:cs="Times New Roman"/>
          <w:szCs w:val="24"/>
          <w:lang w:val="en-US" w:eastAsia="fr-FR"/>
        </w:rPr>
        <w:pict>
          <v:rect id="_x0000_i1025" style="width:0;height:1.5pt" o:hralign="center" o:hrstd="t" o:hr="t" fillcolor="#a0a0a0" stroked="f"/>
        </w:pict>
      </w:r>
    </w:p>
    <w:p w:rsidR="00CF7BDE" w:rsidRPr="00F845CD" w:rsidRDefault="007A1907" w:rsidP="00F845CD">
      <w:pPr>
        <w:pStyle w:val="Paragraphedeliste"/>
        <w:numPr>
          <w:ilvl w:val="0"/>
          <w:numId w:val="18"/>
        </w:numPr>
        <w:outlineLvl w:val="2"/>
        <w:rPr>
          <w:rStyle w:val="Titre3Car"/>
          <w:rFonts w:eastAsiaTheme="minorHAnsi"/>
        </w:rPr>
      </w:pPr>
      <w:bookmarkStart w:id="8" w:name="_Toc227397858"/>
      <w:r w:rsidRPr="00F845CD">
        <w:rPr>
          <w:rStyle w:val="Titre3Car"/>
          <w:rFonts w:eastAsiaTheme="minorHAnsi"/>
        </w:rPr>
        <w:lastRenderedPageBreak/>
        <w:t>ONLINE ROLES</w:t>
      </w:r>
      <w:bookmarkEnd w:id="8"/>
    </w:p>
    <w:p w:rsidR="007A1907" w:rsidRPr="00CF7BDE" w:rsidRDefault="007A1907" w:rsidP="00CF7BDE">
      <w:pPr>
        <w:rPr>
          <w:b/>
          <w:sz w:val="28"/>
          <w:szCs w:val="27"/>
          <w:lang w:val="en-US" w:eastAsia="fr-FR"/>
        </w:rPr>
      </w:pPr>
      <w:r w:rsidRPr="00CF7BDE">
        <w:rPr>
          <w:b/>
          <w:sz w:val="28"/>
          <w:szCs w:val="27"/>
          <w:lang w:val="en-US" w:eastAsia="fr-FR"/>
        </w:rPr>
        <w:t>(</w:t>
      </w:r>
      <w:r w:rsidRPr="00CF7BDE">
        <w:rPr>
          <w:b/>
          <w:sz w:val="28"/>
          <w:lang w:val="en-US" w:eastAsia="fr-FR"/>
        </w:rPr>
        <w:t>Head of Digital Experience)</w:t>
      </w:r>
    </w:p>
    <w:p w:rsidR="007A1907" w:rsidRPr="00AC1BB7" w:rsidRDefault="007A1907" w:rsidP="007A1907">
      <w:pPr>
        <w:rPr>
          <w:rFonts w:eastAsia="Times New Roman" w:cs="Times New Roman"/>
          <w:szCs w:val="24"/>
          <w:lang w:val="en-US" w:eastAsia="fr-FR"/>
        </w:rPr>
      </w:pPr>
      <w:r w:rsidRPr="002B0680">
        <w:rPr>
          <w:rFonts w:eastAsia="Times New Roman" w:cs="Times New Roman"/>
          <w:b/>
          <w:bCs/>
          <w:szCs w:val="24"/>
          <w:lang w:val="en-US" w:eastAsia="fr-FR"/>
        </w:rPr>
        <w:t>Technical</w:t>
      </w:r>
    </w:p>
    <w:p w:rsidR="007A1907" w:rsidRPr="00AC1BB7" w:rsidRDefault="007A1907" w:rsidP="007A1907">
      <w:pPr>
        <w:numPr>
          <w:ilvl w:val="0"/>
          <w:numId w:val="8"/>
        </w:numPr>
        <w:rPr>
          <w:rFonts w:eastAsia="Times New Roman" w:cs="Times New Roman"/>
          <w:szCs w:val="24"/>
          <w:lang w:val="en-US" w:eastAsia="fr-FR"/>
        </w:rPr>
      </w:pPr>
      <w:r w:rsidRPr="00AC1BB7">
        <w:rPr>
          <w:rFonts w:eastAsia="Times New Roman" w:cs="Times New Roman"/>
          <w:szCs w:val="24"/>
          <w:lang w:val="en-US" w:eastAsia="fr-FR"/>
        </w:rPr>
        <w:t>Zoom host/co-host (manages admissions, mute/unmute, screen sharing)</w:t>
      </w:r>
    </w:p>
    <w:p w:rsidR="007A1907" w:rsidRPr="00AC1BB7" w:rsidRDefault="007A1907" w:rsidP="007A1907">
      <w:pPr>
        <w:numPr>
          <w:ilvl w:val="0"/>
          <w:numId w:val="8"/>
        </w:numPr>
        <w:rPr>
          <w:rFonts w:eastAsia="Times New Roman" w:cs="Times New Roman"/>
          <w:szCs w:val="24"/>
          <w:lang w:val="en-US" w:eastAsia="fr-FR"/>
        </w:rPr>
      </w:pPr>
      <w:r w:rsidRPr="00AC1BB7">
        <w:rPr>
          <w:rFonts w:eastAsia="Times New Roman" w:cs="Times New Roman"/>
          <w:szCs w:val="24"/>
          <w:lang w:val="en-US" w:eastAsia="fr-FR"/>
        </w:rPr>
        <w:t>Breakout room manager (creates and assigns rooms, times them)</w:t>
      </w:r>
    </w:p>
    <w:p w:rsidR="007A1907" w:rsidRPr="00AC1BB7" w:rsidRDefault="007A1907" w:rsidP="007A1907">
      <w:pPr>
        <w:numPr>
          <w:ilvl w:val="0"/>
          <w:numId w:val="8"/>
        </w:numPr>
        <w:rPr>
          <w:rFonts w:eastAsia="Times New Roman" w:cs="Times New Roman"/>
          <w:szCs w:val="24"/>
          <w:lang w:val="en-US" w:eastAsia="fr-FR"/>
        </w:rPr>
      </w:pPr>
      <w:r w:rsidRPr="00AC1BB7">
        <w:rPr>
          <w:rFonts w:eastAsia="Times New Roman" w:cs="Times New Roman"/>
          <w:szCs w:val="24"/>
          <w:lang w:val="en-US" w:eastAsia="fr-FR"/>
        </w:rPr>
        <w:t>Tech support steward (assists participants with connection issues via chat)</w:t>
      </w:r>
    </w:p>
    <w:p w:rsidR="007A1907" w:rsidRPr="00AC1BB7" w:rsidRDefault="007A1907" w:rsidP="007A1907">
      <w:pPr>
        <w:rPr>
          <w:rFonts w:eastAsia="Times New Roman" w:cs="Times New Roman"/>
          <w:szCs w:val="24"/>
          <w:lang w:val="en-US" w:eastAsia="fr-FR"/>
        </w:rPr>
      </w:pPr>
      <w:r w:rsidRPr="002B0680">
        <w:rPr>
          <w:rFonts w:eastAsia="Times New Roman" w:cs="Times New Roman"/>
          <w:b/>
          <w:bCs/>
          <w:szCs w:val="24"/>
          <w:lang w:val="en-US" w:eastAsia="fr-FR"/>
        </w:rPr>
        <w:t>Facilitation</w:t>
      </w:r>
    </w:p>
    <w:p w:rsidR="007A1907" w:rsidRPr="00AC1BB7" w:rsidRDefault="007A1907" w:rsidP="007A1907">
      <w:pPr>
        <w:numPr>
          <w:ilvl w:val="0"/>
          <w:numId w:val="9"/>
        </w:numPr>
        <w:rPr>
          <w:rFonts w:eastAsia="Times New Roman" w:cs="Times New Roman"/>
          <w:szCs w:val="24"/>
          <w:lang w:val="en-US" w:eastAsia="fr-FR"/>
        </w:rPr>
      </w:pPr>
      <w:r w:rsidRPr="00AC1BB7">
        <w:rPr>
          <w:rFonts w:eastAsia="Times New Roman" w:cs="Times New Roman"/>
          <w:szCs w:val="24"/>
          <w:lang w:val="en-US" w:eastAsia="fr-FR"/>
        </w:rPr>
        <w:t>Breakout room facilitator x3–4 (one per room during peer discussion)</w:t>
      </w:r>
    </w:p>
    <w:p w:rsidR="007A1907" w:rsidRPr="00AC1BB7" w:rsidRDefault="007A1907" w:rsidP="007A1907">
      <w:pPr>
        <w:numPr>
          <w:ilvl w:val="0"/>
          <w:numId w:val="9"/>
        </w:numPr>
        <w:rPr>
          <w:rFonts w:eastAsia="Times New Roman" w:cs="Times New Roman"/>
          <w:szCs w:val="24"/>
          <w:lang w:val="en-US" w:eastAsia="fr-FR"/>
        </w:rPr>
      </w:pPr>
      <w:r w:rsidRPr="00AC1BB7">
        <w:rPr>
          <w:rFonts w:eastAsia="Times New Roman" w:cs="Times New Roman"/>
          <w:szCs w:val="24"/>
          <w:lang w:val="en-US" w:eastAsia="fr-FR"/>
        </w:rPr>
        <w:t>"Peace in Letters" coordinator (collects sentences from each group, organizes the reveal)</w:t>
      </w:r>
    </w:p>
    <w:p w:rsidR="007A1907" w:rsidRPr="00AC1BB7" w:rsidRDefault="007A1907" w:rsidP="007A1907">
      <w:pPr>
        <w:numPr>
          <w:ilvl w:val="0"/>
          <w:numId w:val="9"/>
        </w:numPr>
        <w:rPr>
          <w:rFonts w:eastAsia="Times New Roman" w:cs="Times New Roman"/>
          <w:szCs w:val="24"/>
          <w:lang w:val="en-US" w:eastAsia="fr-FR"/>
        </w:rPr>
      </w:pPr>
      <w:r w:rsidRPr="00AC1BB7">
        <w:rPr>
          <w:rFonts w:eastAsia="Times New Roman" w:cs="Times New Roman"/>
          <w:szCs w:val="24"/>
          <w:lang w:val="en-US" w:eastAsia="fr-FR"/>
        </w:rPr>
        <w:t>Chat moderator (monitors chat, flags questions, keeps energy up)</w:t>
      </w:r>
    </w:p>
    <w:p w:rsidR="007A1907" w:rsidRPr="00AC1BB7" w:rsidRDefault="007A1907" w:rsidP="007A1907">
      <w:pPr>
        <w:rPr>
          <w:rFonts w:eastAsia="Times New Roman" w:cs="Times New Roman"/>
          <w:szCs w:val="24"/>
          <w:lang w:val="en-US" w:eastAsia="fr-FR"/>
        </w:rPr>
      </w:pPr>
      <w:r w:rsidRPr="002B0680">
        <w:rPr>
          <w:rFonts w:eastAsia="Times New Roman" w:cs="Times New Roman"/>
          <w:b/>
          <w:bCs/>
          <w:szCs w:val="24"/>
          <w:lang w:val="en-US" w:eastAsia="fr-FR"/>
        </w:rPr>
        <w:t>Communication</w:t>
      </w:r>
    </w:p>
    <w:p w:rsidR="007A1907" w:rsidRDefault="007A1907" w:rsidP="007A1907">
      <w:pPr>
        <w:numPr>
          <w:ilvl w:val="0"/>
          <w:numId w:val="10"/>
        </w:numPr>
        <w:rPr>
          <w:rFonts w:eastAsia="Times New Roman" w:cs="Times New Roman"/>
          <w:szCs w:val="24"/>
          <w:lang w:val="en-US" w:eastAsia="fr-FR"/>
        </w:rPr>
      </w:pPr>
      <w:r w:rsidRPr="00AC1BB7">
        <w:rPr>
          <w:rFonts w:eastAsia="Times New Roman" w:cs="Times New Roman"/>
          <w:szCs w:val="24"/>
          <w:lang w:val="en-US" w:eastAsia="fr-FR"/>
        </w:rPr>
        <w:t>Live social media poster (posts updates, quotes, reactions during online session)</w:t>
      </w:r>
    </w:p>
    <w:p w:rsidR="007A1907" w:rsidRPr="00AC1BB7" w:rsidRDefault="007A1907" w:rsidP="007A1907">
      <w:pPr>
        <w:ind w:left="720"/>
        <w:rPr>
          <w:rFonts w:eastAsia="Times New Roman" w:cs="Times New Roman"/>
          <w:szCs w:val="24"/>
          <w:lang w:val="en-US" w:eastAsia="fr-FR"/>
        </w:rPr>
      </w:pPr>
    </w:p>
    <w:p w:rsidR="007A1907" w:rsidRPr="00AC1BB7" w:rsidRDefault="00942AF6" w:rsidP="007A1907">
      <w:pPr>
        <w:rPr>
          <w:rFonts w:eastAsia="Times New Roman" w:cs="Times New Roman"/>
          <w:szCs w:val="24"/>
          <w:lang w:val="en-US" w:eastAsia="fr-FR"/>
        </w:rPr>
      </w:pPr>
      <w:r>
        <w:rPr>
          <w:rFonts w:eastAsia="Times New Roman" w:cs="Times New Roman"/>
          <w:szCs w:val="24"/>
          <w:lang w:val="en-US" w:eastAsia="fr-FR"/>
        </w:rPr>
        <w:pict>
          <v:rect id="_x0000_i1026" style="width:0;height:1.5pt" o:hralign="center" o:hrstd="t" o:hr="t" fillcolor="#a0a0a0" stroked="f"/>
        </w:pict>
      </w:r>
    </w:p>
    <w:p w:rsidR="00AE3E11" w:rsidRDefault="007A1907" w:rsidP="00F845CD">
      <w:pPr>
        <w:pStyle w:val="Titre3"/>
        <w:numPr>
          <w:ilvl w:val="0"/>
          <w:numId w:val="18"/>
        </w:numPr>
        <w:rPr>
          <w:lang w:val="en-US"/>
        </w:rPr>
      </w:pPr>
      <w:bookmarkStart w:id="9" w:name="_Toc227397859"/>
      <w:r w:rsidRPr="00AC1BB7">
        <w:rPr>
          <w:lang w:val="en-US"/>
        </w:rPr>
        <w:t>CRO</w:t>
      </w:r>
      <w:r>
        <w:rPr>
          <w:lang w:val="en-US"/>
        </w:rPr>
        <w:t>SS-CUTTING ROLES:</w:t>
      </w:r>
      <w:bookmarkEnd w:id="9"/>
      <w:r>
        <w:rPr>
          <w:lang w:val="en-US"/>
        </w:rPr>
        <w:t xml:space="preserve"> </w:t>
      </w:r>
    </w:p>
    <w:p w:rsidR="007A1907" w:rsidRPr="00AE3E11" w:rsidRDefault="00AE3E11" w:rsidP="007A1907">
      <w:pPr>
        <w:outlineLvl w:val="2"/>
        <w:rPr>
          <w:rFonts w:eastAsia="Times New Roman" w:cs="Times New Roman"/>
          <w:b/>
          <w:bCs/>
          <w:sz w:val="28"/>
          <w:szCs w:val="27"/>
          <w:lang w:val="en-US" w:eastAsia="fr-FR"/>
        </w:rPr>
      </w:pPr>
      <w:bookmarkStart w:id="10" w:name="_Toc227397860"/>
      <w:r w:rsidRPr="00AE3E11">
        <w:rPr>
          <w:rFonts w:eastAsia="Times New Roman" w:cs="Times New Roman"/>
          <w:b/>
          <w:bCs/>
          <w:sz w:val="28"/>
          <w:szCs w:val="27"/>
          <w:lang w:val="en-US" w:eastAsia="fr-FR"/>
        </w:rPr>
        <w:t>B</w:t>
      </w:r>
      <w:r w:rsidR="007A1907" w:rsidRPr="00AE3E11">
        <w:rPr>
          <w:rFonts w:eastAsia="Times New Roman" w:cs="Times New Roman"/>
          <w:b/>
          <w:bCs/>
          <w:sz w:val="28"/>
          <w:szCs w:val="27"/>
          <w:lang w:val="en-US" w:eastAsia="fr-FR"/>
        </w:rPr>
        <w:t>oth sessions (</w:t>
      </w:r>
      <w:r w:rsidR="007A1907" w:rsidRPr="00AE3E11">
        <w:rPr>
          <w:rFonts w:eastAsia="Times New Roman" w:cs="Times New Roman"/>
          <w:b/>
          <w:bCs/>
          <w:sz w:val="28"/>
          <w:szCs w:val="24"/>
          <w:lang w:val="en-US" w:eastAsia="fr-FR"/>
        </w:rPr>
        <w:t>Impact &amp; Outcomes Lead)</w:t>
      </w:r>
      <w:bookmarkEnd w:id="10"/>
    </w:p>
    <w:p w:rsidR="007A1907" w:rsidRPr="00AC1BB7" w:rsidRDefault="007A1907" w:rsidP="007A1907">
      <w:pPr>
        <w:numPr>
          <w:ilvl w:val="0"/>
          <w:numId w:val="11"/>
        </w:numPr>
        <w:rPr>
          <w:rFonts w:eastAsia="Times New Roman" w:cs="Times New Roman"/>
          <w:szCs w:val="24"/>
          <w:lang w:val="en-US" w:eastAsia="fr-FR"/>
        </w:rPr>
      </w:pPr>
      <w:r w:rsidRPr="00AC1BB7">
        <w:rPr>
          <w:rFonts w:eastAsia="Times New Roman" w:cs="Times New Roman"/>
          <w:szCs w:val="24"/>
          <w:lang w:val="en-US" w:eastAsia="fr-FR"/>
        </w:rPr>
        <w:t>Data/forms manager (monitors pledge form responses, tracks numbers in real time)</w:t>
      </w:r>
    </w:p>
    <w:p w:rsidR="007A1907" w:rsidRDefault="007A1907" w:rsidP="007A1907">
      <w:pPr>
        <w:numPr>
          <w:ilvl w:val="0"/>
          <w:numId w:val="11"/>
        </w:numPr>
        <w:rPr>
          <w:rFonts w:eastAsia="Times New Roman" w:cs="Times New Roman"/>
          <w:szCs w:val="24"/>
          <w:lang w:val="en-US" w:eastAsia="fr-FR"/>
        </w:rPr>
      </w:pPr>
      <w:r w:rsidRPr="00AC1BB7">
        <w:rPr>
          <w:rFonts w:eastAsia="Times New Roman" w:cs="Times New Roman"/>
          <w:szCs w:val="24"/>
          <w:lang w:val="en-US" w:eastAsia="fr-FR"/>
        </w:rPr>
        <w:t>Certificate manager (prepares and sends digital certificates after the event)</w:t>
      </w:r>
    </w:p>
    <w:p w:rsidR="007A1907" w:rsidRDefault="007A1907" w:rsidP="00615F19">
      <w:pPr>
        <w:spacing w:before="0" w:beforeAutospacing="0" w:after="60" w:afterAutospacing="0"/>
        <w:jc w:val="both"/>
        <w:rPr>
          <w:rFonts w:eastAsia="Times New Roman" w:cs="Arial"/>
          <w:lang w:val="en-US"/>
        </w:rPr>
      </w:pPr>
    </w:p>
    <w:p w:rsidR="00597420" w:rsidRDefault="00597420" w:rsidP="00615F19">
      <w:pPr>
        <w:spacing w:before="0" w:beforeAutospacing="0" w:after="60" w:afterAutospacing="0"/>
        <w:jc w:val="both"/>
        <w:rPr>
          <w:rFonts w:eastAsia="Times New Roman" w:cs="Arial"/>
          <w:lang w:val="en-US"/>
        </w:rPr>
      </w:pPr>
    </w:p>
    <w:p w:rsidR="00597420" w:rsidRPr="00615F19" w:rsidRDefault="00597420" w:rsidP="00615F19">
      <w:pPr>
        <w:spacing w:before="0" w:beforeAutospacing="0" w:after="60" w:afterAutospacing="0"/>
        <w:jc w:val="both"/>
        <w:rPr>
          <w:rFonts w:eastAsia="Times New Roman" w:cs="Arial"/>
          <w:lang w:val="en-US"/>
        </w:rPr>
      </w:pPr>
    </w:p>
    <w:p w:rsidR="00615F19" w:rsidRDefault="00615F19" w:rsidP="00615F19">
      <w:pPr>
        <w:spacing w:before="0" w:beforeAutospacing="0" w:after="60" w:afterAutospacing="0"/>
        <w:jc w:val="both"/>
        <w:rPr>
          <w:rFonts w:eastAsia="Times New Roman" w:cs="Arial"/>
          <w:lang w:val="en-US"/>
        </w:rPr>
      </w:pPr>
    </w:p>
    <w:p w:rsidR="00522D66" w:rsidRDefault="00522D66" w:rsidP="00615F19">
      <w:pPr>
        <w:spacing w:before="0" w:beforeAutospacing="0" w:after="60" w:afterAutospacing="0"/>
        <w:jc w:val="both"/>
        <w:rPr>
          <w:rFonts w:eastAsia="Times New Roman" w:cs="Arial"/>
          <w:lang w:val="en-US"/>
        </w:rPr>
      </w:pPr>
    </w:p>
    <w:p w:rsidR="00CF7BDE" w:rsidRDefault="00CF7BDE" w:rsidP="00615F19">
      <w:pPr>
        <w:spacing w:before="0" w:beforeAutospacing="0" w:after="60" w:afterAutospacing="0"/>
        <w:jc w:val="both"/>
        <w:rPr>
          <w:rFonts w:eastAsia="Times New Roman" w:cs="Arial"/>
          <w:lang w:val="en-US"/>
        </w:rPr>
      </w:pPr>
    </w:p>
    <w:p w:rsidR="00CF7BDE" w:rsidRPr="00615F19" w:rsidRDefault="00CF7BDE" w:rsidP="00615F19">
      <w:pPr>
        <w:spacing w:before="0" w:beforeAutospacing="0" w:after="60" w:afterAutospacing="0"/>
        <w:jc w:val="both"/>
        <w:rPr>
          <w:rFonts w:eastAsia="Times New Roman" w:cs="Arial"/>
          <w:lang w:val="en-US"/>
        </w:rPr>
      </w:pPr>
    </w:p>
    <w:p w:rsidR="00615F19" w:rsidRDefault="00F845CD" w:rsidP="007A1907">
      <w:pPr>
        <w:pStyle w:val="Titre1"/>
        <w:spacing w:before="0" w:beforeAutospacing="0" w:afterAutospacing="0" w:line="240" w:lineRule="auto"/>
        <w:jc w:val="left"/>
        <w:rPr>
          <w:rFonts w:eastAsia="Times New Roman"/>
          <w:lang w:val="en-US"/>
        </w:rPr>
      </w:pPr>
      <w:bookmarkStart w:id="11" w:name="_Toc227397861"/>
      <w:r>
        <w:rPr>
          <w:rFonts w:eastAsia="Times New Roman"/>
          <w:lang w:val="en-US"/>
        </w:rPr>
        <w:lastRenderedPageBreak/>
        <w:t>E</w:t>
      </w:r>
      <w:r w:rsidR="00615F19" w:rsidRPr="00615F19">
        <w:rPr>
          <w:rFonts w:eastAsia="Times New Roman"/>
          <w:lang w:val="en-US"/>
        </w:rPr>
        <w:t>. EXPECTED IMPACT</w:t>
      </w:r>
      <w:bookmarkEnd w:id="11"/>
    </w:p>
    <w:p w:rsidR="007A1907" w:rsidRPr="00615F19" w:rsidRDefault="007A1907" w:rsidP="007A1907">
      <w:pPr>
        <w:pBdr>
          <w:bottom w:val="single" w:sz="6" w:space="4" w:color="1A5276"/>
        </w:pBdr>
        <w:spacing w:before="0" w:beforeAutospacing="0" w:after="0" w:afterAutospacing="0" w:line="240" w:lineRule="auto"/>
        <w:jc w:val="both"/>
        <w:rPr>
          <w:rFonts w:eastAsia="Times New Roman" w:cs="Arial"/>
          <w:lang w:val="en-US"/>
        </w:rPr>
      </w:pPr>
    </w:p>
    <w:p w:rsidR="00615F19" w:rsidRPr="00615F19" w:rsidRDefault="00615F19" w:rsidP="00615F19">
      <w:pPr>
        <w:numPr>
          <w:ilvl w:val="0"/>
          <w:numId w:val="16"/>
        </w:numPr>
        <w:spacing w:before="240" w:beforeAutospacing="0" w:after="80" w:afterAutospacing="0"/>
        <w:jc w:val="both"/>
        <w:rPr>
          <w:rFonts w:eastAsia="Times New Roman" w:cs="Arial"/>
          <w:lang w:val="en-US"/>
        </w:rPr>
      </w:pPr>
      <w:r w:rsidRPr="00615F19">
        <w:rPr>
          <w:rFonts w:eastAsia="Times New Roman" w:cs="Arial"/>
          <w:lang w:val="en-US"/>
        </w:rPr>
        <w:t>2 000+ youth directly engaged through the onsite session, online session, and real-time pledge signing</w:t>
      </w:r>
    </w:p>
    <w:p w:rsidR="00615F19" w:rsidRPr="00615F19" w:rsidRDefault="005F28D8" w:rsidP="00615F19">
      <w:pPr>
        <w:numPr>
          <w:ilvl w:val="0"/>
          <w:numId w:val="16"/>
        </w:numPr>
        <w:spacing w:before="0" w:beforeAutospacing="0" w:after="80" w:afterAutospacing="0"/>
        <w:jc w:val="both"/>
        <w:rPr>
          <w:rFonts w:eastAsia="Times New Roman" w:cs="Arial"/>
          <w:lang w:val="en-US"/>
        </w:rPr>
      </w:pPr>
      <w:r>
        <w:rPr>
          <w:rFonts w:eastAsia="Times New Roman" w:cs="Arial"/>
          <w:lang w:val="en-US"/>
        </w:rPr>
        <w:t>4</w:t>
      </w:r>
      <w:r w:rsidR="00615F19" w:rsidRPr="00615F19">
        <w:rPr>
          <w:rFonts w:eastAsia="Times New Roman" w:cs="Arial"/>
          <w:lang w:val="en-US"/>
        </w:rPr>
        <w:t xml:space="preserve"> 000+ people indirectly reached through social media, school networks, and community ripple effects</w:t>
      </w:r>
    </w:p>
    <w:p w:rsidR="00615F19" w:rsidRPr="00615F19" w:rsidRDefault="00615F19" w:rsidP="00615F19">
      <w:pPr>
        <w:numPr>
          <w:ilvl w:val="0"/>
          <w:numId w:val="16"/>
        </w:numPr>
        <w:spacing w:before="0" w:beforeAutospacing="0" w:after="80" w:afterAutospacing="0"/>
        <w:jc w:val="both"/>
        <w:rPr>
          <w:rFonts w:eastAsia="Times New Roman" w:cs="Arial"/>
          <w:lang w:val="en-US"/>
        </w:rPr>
      </w:pPr>
      <w:r w:rsidRPr="00615F19">
        <w:rPr>
          <w:rFonts w:eastAsia="Times New Roman" w:cs="Arial"/>
          <w:lang w:val="en-US"/>
        </w:rPr>
        <w:t>2 000+ signatures on the Amplify Peace Pledge: a public, permanent record of Cameroonian youth commitment</w:t>
      </w:r>
    </w:p>
    <w:p w:rsidR="00615F19" w:rsidRPr="00615F19" w:rsidRDefault="00615F19" w:rsidP="00615F19">
      <w:pPr>
        <w:numPr>
          <w:ilvl w:val="0"/>
          <w:numId w:val="16"/>
        </w:numPr>
        <w:spacing w:before="0" w:beforeAutospacing="0" w:after="80" w:afterAutospacing="0"/>
        <w:jc w:val="both"/>
        <w:rPr>
          <w:rFonts w:eastAsia="Times New Roman" w:cs="Arial"/>
          <w:lang w:val="en-US"/>
        </w:rPr>
      </w:pPr>
      <w:r w:rsidRPr="00615F19">
        <w:rPr>
          <w:rFonts w:eastAsia="Times New Roman" w:cs="Arial"/>
          <w:lang w:val="en-US"/>
        </w:rPr>
        <w:t>100+ schools and institutions mobilized across Cameroon</w:t>
      </w:r>
    </w:p>
    <w:p w:rsidR="00615F19" w:rsidRPr="00615F19" w:rsidRDefault="00615F19" w:rsidP="00615F19">
      <w:pPr>
        <w:numPr>
          <w:ilvl w:val="0"/>
          <w:numId w:val="16"/>
        </w:numPr>
        <w:spacing w:before="0" w:beforeAutospacing="0" w:after="80" w:afterAutospacing="0"/>
        <w:jc w:val="both"/>
        <w:rPr>
          <w:rFonts w:eastAsia="Times New Roman" w:cs="Arial"/>
          <w:lang w:val="en-US"/>
        </w:rPr>
      </w:pPr>
      <w:r w:rsidRPr="00615F19">
        <w:rPr>
          <w:rFonts w:eastAsia="Times New Roman" w:cs="Arial"/>
          <w:lang w:val="en-US"/>
        </w:rPr>
        <w:t>40+ young volunteers trained and credentialed in event facilitation, outreach, and communications</w:t>
      </w:r>
    </w:p>
    <w:p w:rsidR="00615F19" w:rsidRDefault="00615F19" w:rsidP="00615F19">
      <w:pPr>
        <w:numPr>
          <w:ilvl w:val="0"/>
          <w:numId w:val="16"/>
        </w:numPr>
        <w:spacing w:before="0" w:beforeAutospacing="0" w:after="80" w:afterAutospacing="0"/>
        <w:jc w:val="both"/>
        <w:rPr>
          <w:rFonts w:eastAsia="Times New Roman" w:cs="Arial"/>
          <w:lang w:val="en-US"/>
        </w:rPr>
      </w:pPr>
      <w:r w:rsidRPr="00615F19">
        <w:rPr>
          <w:rFonts w:eastAsia="Times New Roman" w:cs="Arial"/>
          <w:lang w:val="en-US"/>
        </w:rPr>
        <w:t>Formal contribution to the IYC13 Live Impact Report, placing Cameroon’s youth voice on the international stage in Los Angeles</w:t>
      </w:r>
    </w:p>
    <w:p w:rsidR="00597420" w:rsidRDefault="00597420" w:rsidP="00597420">
      <w:pPr>
        <w:spacing w:before="0" w:beforeAutospacing="0" w:after="80" w:afterAutospacing="0"/>
        <w:jc w:val="both"/>
        <w:rPr>
          <w:rFonts w:eastAsia="Times New Roman" w:cs="Arial"/>
          <w:lang w:val="en-US"/>
        </w:rPr>
      </w:pPr>
    </w:p>
    <w:p w:rsidR="00597420" w:rsidRPr="00615F19" w:rsidRDefault="00597420" w:rsidP="00597420">
      <w:pPr>
        <w:spacing w:before="0" w:beforeAutospacing="0" w:after="80" w:afterAutospacing="0"/>
        <w:jc w:val="both"/>
        <w:rPr>
          <w:rFonts w:eastAsia="Times New Roman" w:cs="Arial"/>
          <w:lang w:val="en-US"/>
        </w:rPr>
      </w:pPr>
    </w:p>
    <w:p w:rsidR="00407A12" w:rsidRDefault="00F845CD" w:rsidP="00407A12">
      <w:pPr>
        <w:pStyle w:val="Titre1"/>
        <w:spacing w:before="0" w:beforeAutospacing="0" w:afterAutospacing="0" w:line="240" w:lineRule="auto"/>
        <w:jc w:val="left"/>
        <w:rPr>
          <w:rFonts w:eastAsia="Times New Roman"/>
          <w:lang w:val="en-US"/>
        </w:rPr>
      </w:pPr>
      <w:bookmarkStart w:id="12" w:name="_Toc227397862"/>
      <w:r>
        <w:rPr>
          <w:rFonts w:eastAsia="Times New Roman"/>
          <w:lang w:val="en-US"/>
        </w:rPr>
        <w:t>F</w:t>
      </w:r>
      <w:r w:rsidR="00407A12">
        <w:rPr>
          <w:rFonts w:eastAsia="Times New Roman"/>
          <w:lang w:val="en-US"/>
        </w:rPr>
        <w:t>. SCHEDULES</w:t>
      </w:r>
      <w:bookmarkEnd w:id="12"/>
    </w:p>
    <w:p w:rsidR="00407A12" w:rsidRPr="00615F19" w:rsidRDefault="00407A12" w:rsidP="00407A12">
      <w:pPr>
        <w:pBdr>
          <w:bottom w:val="single" w:sz="6" w:space="4" w:color="1A5276"/>
        </w:pBdr>
        <w:spacing w:before="0" w:beforeAutospacing="0" w:after="0" w:afterAutospacing="0" w:line="240" w:lineRule="auto"/>
        <w:jc w:val="both"/>
        <w:rPr>
          <w:rFonts w:eastAsia="Times New Roman" w:cs="Arial"/>
          <w:lang w:val="en-US"/>
        </w:rPr>
      </w:pPr>
    </w:p>
    <w:p w:rsidR="007A1907" w:rsidRPr="007A1907" w:rsidRDefault="00CF7BDE" w:rsidP="00F845CD">
      <w:pPr>
        <w:pStyle w:val="Titre2"/>
        <w:numPr>
          <w:ilvl w:val="1"/>
          <w:numId w:val="11"/>
        </w:numPr>
        <w:rPr>
          <w:lang w:val="en-US" w:eastAsia="fr-FR"/>
        </w:rPr>
      </w:pPr>
      <w:bookmarkStart w:id="13" w:name="_Toc227397863"/>
      <w:r>
        <w:rPr>
          <w:lang w:val="en-US" w:eastAsia="fr-FR"/>
        </w:rPr>
        <w:t>KEY TIMELINE</w:t>
      </w:r>
      <w:bookmarkEnd w:id="1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A1907" w:rsidRPr="007A1907" w:rsidTr="00DE6270">
        <w:trPr>
          <w:jc w:val="center"/>
        </w:trPr>
        <w:tc>
          <w:tcPr>
            <w:tcW w:w="2400" w:type="dxa"/>
            <w:tcBorders>
              <w:top w:val="single" w:sz="2" w:space="0" w:color="CCCCCC"/>
              <w:left w:val="single" w:sz="2" w:space="0" w:color="CCCCCC"/>
              <w:bottom w:val="single" w:sz="2" w:space="0" w:color="CCCCCC"/>
              <w:right w:val="single" w:sz="2" w:space="0" w:color="CCCCCC"/>
            </w:tcBorders>
            <w:shd w:val="clear" w:color="auto" w:fill="1A5276"/>
            <w:tcMar>
              <w:top w:w="80" w:type="dxa"/>
              <w:left w:w="120" w:type="dxa"/>
              <w:bottom w:w="80" w:type="dxa"/>
              <w:right w:w="120" w:type="dxa"/>
            </w:tcMar>
          </w:tcPr>
          <w:p w:rsidR="007A1907" w:rsidRPr="007A1907" w:rsidRDefault="007A1907" w:rsidP="00DE6270">
            <w:pPr>
              <w:spacing w:before="0" w:beforeAutospacing="0" w:after="0" w:afterAutospacing="0"/>
              <w:jc w:val="both"/>
              <w:rPr>
                <w:rFonts w:eastAsia="Times New Roman" w:cs="Arial"/>
                <w:lang w:val="en-US"/>
              </w:rPr>
            </w:pPr>
            <w:r w:rsidRPr="007A1907">
              <w:rPr>
                <w:rFonts w:eastAsia="Times New Roman" w:cs="Arial"/>
                <w:b/>
                <w:bCs/>
                <w:color w:val="FFFFFF"/>
                <w:lang w:val="en-US"/>
              </w:rPr>
              <w:t>Period</w:t>
            </w:r>
          </w:p>
        </w:tc>
        <w:tc>
          <w:tcPr>
            <w:tcW w:w="6626" w:type="dxa"/>
            <w:tcBorders>
              <w:top w:val="single" w:sz="2" w:space="0" w:color="CCCCCC"/>
              <w:left w:val="single" w:sz="2" w:space="0" w:color="CCCCCC"/>
              <w:bottom w:val="single" w:sz="2" w:space="0" w:color="CCCCCC"/>
              <w:right w:val="single" w:sz="2" w:space="0" w:color="CCCCCC"/>
            </w:tcBorders>
            <w:shd w:val="clear" w:color="auto" w:fill="1A5276"/>
            <w:tcMar>
              <w:top w:w="80" w:type="dxa"/>
              <w:left w:w="120" w:type="dxa"/>
              <w:bottom w:w="80" w:type="dxa"/>
              <w:right w:w="120" w:type="dxa"/>
            </w:tcMar>
          </w:tcPr>
          <w:p w:rsidR="007A1907" w:rsidRPr="007A1907" w:rsidRDefault="007A1907" w:rsidP="00DE6270">
            <w:pPr>
              <w:spacing w:before="0" w:beforeAutospacing="0" w:after="0" w:afterAutospacing="0"/>
              <w:jc w:val="both"/>
              <w:rPr>
                <w:rFonts w:eastAsia="Times New Roman" w:cs="Arial"/>
                <w:lang w:val="en-US"/>
              </w:rPr>
            </w:pPr>
            <w:r w:rsidRPr="007A1907">
              <w:rPr>
                <w:rFonts w:eastAsia="Times New Roman" w:cs="Arial"/>
                <w:b/>
                <w:bCs/>
                <w:color w:val="FFFFFF"/>
                <w:lang w:val="en-US"/>
              </w:rPr>
              <w:t>Milestone</w:t>
            </w:r>
          </w:p>
        </w:tc>
      </w:tr>
      <w:tr w:rsidR="007A1907" w:rsidRPr="00C9302E" w:rsidTr="00DE6270">
        <w:trPr>
          <w:jc w:val="center"/>
        </w:trPr>
        <w:tc>
          <w:tcPr>
            <w:tcW w:w="24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rsidR="007A1907" w:rsidRPr="007A1907" w:rsidRDefault="007A1907" w:rsidP="00DE6270">
            <w:pPr>
              <w:spacing w:before="0" w:beforeAutospacing="0" w:after="0" w:afterAutospacing="0"/>
              <w:jc w:val="both"/>
              <w:rPr>
                <w:rFonts w:eastAsia="Times New Roman" w:cs="Arial"/>
                <w:lang w:val="en-US"/>
              </w:rPr>
            </w:pPr>
            <w:r w:rsidRPr="007A1907">
              <w:rPr>
                <w:rFonts w:eastAsia="Times New Roman" w:cs="Arial"/>
                <w:lang w:val="en-US"/>
              </w:rPr>
              <w:t>April 2026</w:t>
            </w:r>
          </w:p>
        </w:tc>
        <w:tc>
          <w:tcPr>
            <w:tcW w:w="6626"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rsidR="007A1907" w:rsidRPr="007A1907" w:rsidRDefault="007A1907" w:rsidP="00DE6270">
            <w:pPr>
              <w:spacing w:before="0" w:beforeAutospacing="0" w:after="0" w:afterAutospacing="0"/>
              <w:jc w:val="both"/>
              <w:rPr>
                <w:rFonts w:eastAsia="Times New Roman" w:cs="Arial"/>
                <w:lang w:val="en-US"/>
              </w:rPr>
            </w:pPr>
            <w:r w:rsidRPr="007A1907">
              <w:rPr>
                <w:rFonts w:eastAsia="Times New Roman" w:cs="Arial"/>
                <w:lang w:val="en-US"/>
              </w:rPr>
              <w:t>Confirm partnerships (IUSJC, ISOC SIG, sponsors) | Launch volunteer recruitment | Finalize event materials</w:t>
            </w:r>
          </w:p>
        </w:tc>
      </w:tr>
      <w:tr w:rsidR="007A1907" w:rsidRPr="00C9302E" w:rsidTr="00DE6270">
        <w:trPr>
          <w:jc w:val="center"/>
        </w:trPr>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rsidR="007A1907" w:rsidRPr="007A1907" w:rsidRDefault="007A1907" w:rsidP="00DE6270">
            <w:pPr>
              <w:spacing w:before="0" w:beforeAutospacing="0" w:after="0" w:afterAutospacing="0"/>
              <w:jc w:val="both"/>
              <w:rPr>
                <w:rFonts w:eastAsia="Times New Roman" w:cs="Arial"/>
                <w:lang w:val="en-US"/>
              </w:rPr>
            </w:pPr>
            <w:r w:rsidRPr="007A1907">
              <w:rPr>
                <w:rFonts w:eastAsia="Times New Roman" w:cs="Arial"/>
                <w:lang w:val="en-US"/>
              </w:rPr>
              <w:t>Early May 2026</w:t>
            </w:r>
          </w:p>
        </w:tc>
        <w:tc>
          <w:tcPr>
            <w:tcW w:w="66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rsidR="007A1907" w:rsidRPr="007A1907" w:rsidRDefault="007A1907" w:rsidP="00DE6270">
            <w:pPr>
              <w:spacing w:before="0" w:beforeAutospacing="0" w:after="0" w:afterAutospacing="0"/>
              <w:jc w:val="both"/>
              <w:rPr>
                <w:rFonts w:eastAsia="Times New Roman" w:cs="Arial"/>
                <w:lang w:val="en-US"/>
              </w:rPr>
            </w:pPr>
            <w:r w:rsidRPr="007A1907">
              <w:rPr>
                <w:rFonts w:eastAsia="Times New Roman" w:cs="Arial"/>
                <w:lang w:val="en-US"/>
              </w:rPr>
              <w:t>Launch school outreach across Yaoundé and other towns | Open Amplify Peace Pledge Drive | Volunteer orientation</w:t>
            </w:r>
          </w:p>
        </w:tc>
      </w:tr>
      <w:tr w:rsidR="007A1907" w:rsidRPr="00C9302E" w:rsidTr="00DE6270">
        <w:trPr>
          <w:jc w:val="center"/>
        </w:trPr>
        <w:tc>
          <w:tcPr>
            <w:tcW w:w="24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rsidR="007A1907" w:rsidRPr="007A1907" w:rsidRDefault="007A1907" w:rsidP="00DE6270">
            <w:pPr>
              <w:spacing w:before="0" w:beforeAutospacing="0" w:after="0" w:afterAutospacing="0"/>
              <w:jc w:val="both"/>
              <w:rPr>
                <w:rFonts w:eastAsia="Times New Roman" w:cs="Arial"/>
                <w:lang w:val="en-US"/>
              </w:rPr>
            </w:pPr>
            <w:r w:rsidRPr="007A1907">
              <w:rPr>
                <w:rFonts w:eastAsia="Times New Roman" w:cs="Arial"/>
                <w:lang w:val="en-US"/>
              </w:rPr>
              <w:t>May 1–17, 2026</w:t>
            </w:r>
          </w:p>
        </w:tc>
        <w:tc>
          <w:tcPr>
            <w:tcW w:w="6626"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rsidR="007A1907" w:rsidRPr="007A1907" w:rsidRDefault="007A1907" w:rsidP="00DE6270">
            <w:pPr>
              <w:spacing w:before="0" w:beforeAutospacing="0" w:after="0" w:afterAutospacing="0"/>
              <w:jc w:val="both"/>
              <w:rPr>
                <w:rFonts w:eastAsia="Times New Roman" w:cs="Arial"/>
                <w:lang w:val="en-US"/>
              </w:rPr>
            </w:pPr>
            <w:r w:rsidRPr="007A1907">
              <w:rPr>
                <w:rFonts w:eastAsia="Times New Roman" w:cs="Arial"/>
                <w:lang w:val="en-US"/>
              </w:rPr>
              <w:t>Active pledge campaign | School visits | Social media launch | Finalize logistics</w:t>
            </w:r>
          </w:p>
        </w:tc>
      </w:tr>
      <w:tr w:rsidR="007A1907" w:rsidRPr="00C9302E" w:rsidTr="00DE6270">
        <w:trPr>
          <w:jc w:val="center"/>
        </w:trPr>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rsidR="007A1907" w:rsidRPr="007A1907" w:rsidRDefault="007A1907" w:rsidP="00DE6270">
            <w:pPr>
              <w:spacing w:before="0" w:beforeAutospacing="0" w:after="0" w:afterAutospacing="0"/>
              <w:jc w:val="both"/>
              <w:rPr>
                <w:rFonts w:eastAsia="Times New Roman" w:cs="Arial"/>
                <w:lang w:val="en-US"/>
              </w:rPr>
            </w:pPr>
            <w:r w:rsidRPr="007A1907">
              <w:rPr>
                <w:rFonts w:eastAsia="Times New Roman" w:cs="Arial"/>
                <w:lang w:val="en-US"/>
              </w:rPr>
              <w:t>May 18, 2026</w:t>
            </w:r>
          </w:p>
        </w:tc>
        <w:tc>
          <w:tcPr>
            <w:tcW w:w="6626"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tcPr>
          <w:p w:rsidR="007A1907" w:rsidRPr="007A1907" w:rsidRDefault="007A1907" w:rsidP="00DE6270">
            <w:pPr>
              <w:spacing w:before="0" w:beforeAutospacing="0" w:after="0" w:afterAutospacing="0"/>
              <w:jc w:val="both"/>
              <w:rPr>
                <w:rFonts w:eastAsia="Times New Roman" w:cs="Arial"/>
                <w:lang w:val="en-US"/>
              </w:rPr>
            </w:pPr>
            <w:r w:rsidRPr="007A1907">
              <w:rPr>
                <w:rFonts w:eastAsia="Times New Roman" w:cs="Arial"/>
                <w:lang w:val="en-US"/>
              </w:rPr>
              <w:t>EVENT DAY — Onsite session (12:00 - 14:10) + Online session (20:00 - 21:30)</w:t>
            </w:r>
          </w:p>
        </w:tc>
      </w:tr>
      <w:tr w:rsidR="007A1907" w:rsidRPr="007A1907" w:rsidTr="00DE6270">
        <w:trPr>
          <w:jc w:val="center"/>
        </w:trPr>
        <w:tc>
          <w:tcPr>
            <w:tcW w:w="2400"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rsidR="007A1907" w:rsidRPr="007A1907" w:rsidRDefault="007A1907" w:rsidP="00DE6270">
            <w:pPr>
              <w:spacing w:before="0" w:beforeAutospacing="0" w:after="0" w:afterAutospacing="0"/>
              <w:jc w:val="both"/>
              <w:rPr>
                <w:rFonts w:eastAsia="Times New Roman" w:cs="Arial"/>
                <w:lang w:val="en-US"/>
              </w:rPr>
            </w:pPr>
            <w:r w:rsidRPr="007A1907">
              <w:rPr>
                <w:rFonts w:eastAsia="Times New Roman" w:cs="Arial"/>
                <w:lang w:val="en-US"/>
              </w:rPr>
              <w:t>May 19–24, 2026</w:t>
            </w:r>
          </w:p>
        </w:tc>
        <w:tc>
          <w:tcPr>
            <w:tcW w:w="6626" w:type="dxa"/>
            <w:tcBorders>
              <w:top w:val="single" w:sz="2" w:space="0" w:color="CCCCCC"/>
              <w:left w:val="single" w:sz="2" w:space="0" w:color="CCCCCC"/>
              <w:bottom w:val="single" w:sz="2" w:space="0" w:color="CCCCCC"/>
              <w:right w:val="single" w:sz="2" w:space="0" w:color="CCCCCC"/>
            </w:tcBorders>
            <w:shd w:val="clear" w:color="auto" w:fill="EBF5FB"/>
            <w:tcMar>
              <w:top w:w="70" w:type="dxa"/>
              <w:left w:w="120" w:type="dxa"/>
              <w:bottom w:w="70" w:type="dxa"/>
              <w:right w:w="120" w:type="dxa"/>
            </w:tcMar>
          </w:tcPr>
          <w:p w:rsidR="007A1907" w:rsidRPr="007A1907" w:rsidRDefault="007A1907" w:rsidP="00DE6270">
            <w:pPr>
              <w:spacing w:before="0" w:beforeAutospacing="0" w:after="0" w:afterAutospacing="0"/>
              <w:jc w:val="both"/>
              <w:rPr>
                <w:rFonts w:eastAsia="Times New Roman" w:cs="Arial"/>
                <w:lang w:val="en-US"/>
              </w:rPr>
            </w:pPr>
            <w:r w:rsidRPr="007A1907">
              <w:rPr>
                <w:rFonts w:eastAsia="Times New Roman" w:cs="Arial"/>
                <w:lang w:val="en-US"/>
              </w:rPr>
              <w:t xml:space="preserve">Post-event report | Certificate distribution | IYC13 Live Impact Report submission </w:t>
            </w:r>
          </w:p>
        </w:tc>
      </w:tr>
    </w:tbl>
    <w:p w:rsidR="0008642C" w:rsidRPr="002B0680" w:rsidRDefault="00C20607" w:rsidP="00F845CD">
      <w:pPr>
        <w:pStyle w:val="Titre2"/>
        <w:numPr>
          <w:ilvl w:val="1"/>
          <w:numId w:val="11"/>
        </w:numPr>
        <w:rPr>
          <w:lang w:val="en-US" w:eastAsia="fr-FR"/>
        </w:rPr>
      </w:pPr>
      <w:bookmarkStart w:id="14" w:name="_Toc227397864"/>
      <w:r w:rsidRPr="002B0680">
        <w:rPr>
          <w:lang w:val="en-US" w:eastAsia="fr-FR"/>
        </w:rPr>
        <w:lastRenderedPageBreak/>
        <w:t>ONSITE SCHEDULE</w:t>
      </w:r>
      <w:bookmarkEnd w:id="14"/>
    </w:p>
    <w:p w:rsidR="0008642C" w:rsidRPr="002B0680" w:rsidRDefault="0008642C" w:rsidP="0008642C">
      <w:pPr>
        <w:rPr>
          <w:rFonts w:eastAsia="Times New Roman" w:cs="Times New Roman"/>
          <w:szCs w:val="24"/>
          <w:lang w:val="en-US" w:eastAsia="fr-FR"/>
        </w:rPr>
      </w:pPr>
      <w:r w:rsidRPr="002B0680">
        <w:rPr>
          <w:rFonts w:eastAsia="Times New Roman" w:cs="Times New Roman"/>
          <w:b/>
          <w:bCs/>
          <w:szCs w:val="24"/>
          <w:lang w:val="en-US" w:eastAsia="fr-FR"/>
        </w:rPr>
        <w:t>ONSITE SESSION — IUSJC Campus</w:t>
      </w:r>
      <w:r w:rsidRPr="002B0680">
        <w:rPr>
          <w:rFonts w:eastAsia="Times New Roman" w:cs="Times New Roman"/>
          <w:szCs w:val="24"/>
          <w:lang w:val="en-US" w:eastAsia="fr-FR"/>
        </w:rPr>
        <w:t xml:space="preserve"> </w:t>
      </w:r>
      <w:r w:rsidRPr="002B0680">
        <w:rPr>
          <w:rFonts w:eastAsia="Times New Roman" w:cs="Times New Roman"/>
          <w:i/>
          <w:iCs/>
          <w:szCs w:val="24"/>
          <w:lang w:val="en-US" w:eastAsia="fr-FR"/>
        </w:rPr>
        <w:t>Open to all Yaoundé youth | Estimated 100 participants</w:t>
      </w:r>
    </w:p>
    <w:tbl>
      <w:tblPr>
        <w:tblStyle w:val="TableauGrille5Fonc-Accentuation5"/>
        <w:tblW w:w="0" w:type="auto"/>
        <w:jc w:val="center"/>
        <w:tblLook w:val="04A0" w:firstRow="1" w:lastRow="0" w:firstColumn="1" w:lastColumn="0" w:noHBand="0" w:noVBand="1"/>
      </w:tblPr>
      <w:tblGrid>
        <w:gridCol w:w="1305"/>
        <w:gridCol w:w="2490"/>
        <w:gridCol w:w="5536"/>
      </w:tblGrid>
      <w:tr w:rsidR="0008642C" w:rsidRPr="002B0680" w:rsidTr="00407A12">
        <w:trPr>
          <w:cnfStyle w:val="100000000000" w:firstRow="1" w:lastRow="0" w:firstColumn="0" w:lastColumn="0" w:oddVBand="0" w:evenVBand="0" w:oddHBand="0" w:evenHBand="0" w:firstRowFirstColumn="0" w:firstRowLastColumn="0" w:lastRowFirstColumn="0" w:lastRowLastColumn="0"/>
          <w:trHeight w:val="521"/>
          <w:jc w:val="center"/>
        </w:trPr>
        <w:tc>
          <w:tcPr>
            <w:cnfStyle w:val="001000000000" w:firstRow="0" w:lastRow="0" w:firstColumn="1" w:lastColumn="0" w:oddVBand="0" w:evenVBand="0" w:oddHBand="0" w:evenHBand="0" w:firstRowFirstColumn="0" w:firstRowLastColumn="0" w:lastRowFirstColumn="0" w:lastRowLastColumn="0"/>
            <w:tcW w:w="1305" w:type="dxa"/>
            <w:vAlign w:val="center"/>
            <w:hideMark/>
          </w:tcPr>
          <w:p w:rsidR="0008642C" w:rsidRPr="002B0680" w:rsidRDefault="0008642C" w:rsidP="00407A12">
            <w:pPr>
              <w:spacing w:line="360" w:lineRule="auto"/>
              <w:jc w:val="center"/>
              <w:rPr>
                <w:rFonts w:eastAsia="Times New Roman" w:cs="Times New Roman"/>
                <w:b w:val="0"/>
                <w:bCs w:val="0"/>
                <w:szCs w:val="24"/>
                <w:lang w:val="en-US" w:eastAsia="fr-FR"/>
              </w:rPr>
            </w:pPr>
            <w:r w:rsidRPr="002B0680">
              <w:rPr>
                <w:rFonts w:eastAsia="Times New Roman" w:cs="Times New Roman"/>
                <w:szCs w:val="24"/>
                <w:lang w:val="en-US" w:eastAsia="fr-FR"/>
              </w:rPr>
              <w:t>Time</w:t>
            </w:r>
          </w:p>
        </w:tc>
        <w:tc>
          <w:tcPr>
            <w:tcW w:w="2490" w:type="dxa"/>
            <w:vAlign w:val="center"/>
            <w:hideMark/>
          </w:tcPr>
          <w:p w:rsidR="0008642C" w:rsidRPr="002B0680" w:rsidRDefault="0008642C" w:rsidP="00407A12">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lang w:val="en-US" w:eastAsia="fr-FR"/>
              </w:rPr>
            </w:pPr>
            <w:r w:rsidRPr="002B0680">
              <w:rPr>
                <w:rFonts w:eastAsia="Times New Roman" w:cs="Times New Roman"/>
                <w:szCs w:val="24"/>
                <w:lang w:val="en-US" w:eastAsia="fr-FR"/>
              </w:rPr>
              <w:t>Block</w:t>
            </w:r>
          </w:p>
        </w:tc>
        <w:tc>
          <w:tcPr>
            <w:tcW w:w="5536" w:type="dxa"/>
            <w:vAlign w:val="center"/>
            <w:hideMark/>
          </w:tcPr>
          <w:p w:rsidR="0008642C" w:rsidRPr="002B0680" w:rsidRDefault="0008642C" w:rsidP="00407A12">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lang w:val="en-US" w:eastAsia="fr-FR"/>
              </w:rPr>
            </w:pPr>
            <w:r w:rsidRPr="002B0680">
              <w:rPr>
                <w:rFonts w:eastAsia="Times New Roman" w:cs="Times New Roman"/>
                <w:szCs w:val="24"/>
                <w:lang w:val="en-US" w:eastAsia="fr-FR"/>
              </w:rPr>
              <w:t>Details</w:t>
            </w:r>
          </w:p>
        </w:tc>
      </w:tr>
      <w:tr w:rsidR="0008642C" w:rsidRPr="00C9302E" w:rsidTr="00407A12">
        <w:trPr>
          <w:cnfStyle w:val="000000100000" w:firstRow="0" w:lastRow="0" w:firstColumn="0" w:lastColumn="0" w:oddVBand="0" w:evenVBand="0" w:oddHBand="1" w:evenHBand="0" w:firstRowFirstColumn="0" w:firstRowLastColumn="0" w:lastRowFirstColumn="0" w:lastRowLastColumn="0"/>
          <w:trHeight w:val="1122"/>
          <w:jc w:val="center"/>
        </w:trPr>
        <w:tc>
          <w:tcPr>
            <w:cnfStyle w:val="001000000000" w:firstRow="0" w:lastRow="0" w:firstColumn="1" w:lastColumn="0" w:oddVBand="0" w:evenVBand="0" w:oddHBand="0" w:evenHBand="0" w:firstRowFirstColumn="0" w:firstRowLastColumn="0" w:lastRowFirstColumn="0" w:lastRowLastColumn="0"/>
            <w:tcW w:w="1305" w:type="dxa"/>
            <w:vAlign w:val="center"/>
            <w:hideMark/>
          </w:tcPr>
          <w:p w:rsidR="0008642C" w:rsidRPr="002B0680" w:rsidRDefault="0008642C" w:rsidP="00407A12">
            <w:pPr>
              <w:spacing w:line="360" w:lineRule="auto"/>
              <w:jc w:val="center"/>
              <w:rPr>
                <w:rFonts w:eastAsia="Times New Roman" w:cs="Times New Roman"/>
                <w:szCs w:val="24"/>
                <w:lang w:val="en-US" w:eastAsia="fr-FR"/>
              </w:rPr>
            </w:pPr>
            <w:r w:rsidRPr="002B0680">
              <w:rPr>
                <w:rFonts w:eastAsia="Times New Roman" w:cs="Times New Roman"/>
                <w:szCs w:val="24"/>
                <w:lang w:val="en-US" w:eastAsia="fr-FR"/>
              </w:rPr>
              <w:t>11:30 AM</w:t>
            </w:r>
          </w:p>
        </w:tc>
        <w:tc>
          <w:tcPr>
            <w:tcW w:w="2490" w:type="dxa"/>
            <w:vAlign w:val="center"/>
            <w:hideMark/>
          </w:tcPr>
          <w:p w:rsidR="0008642C" w:rsidRPr="002B0680" w:rsidRDefault="0008642C" w:rsidP="00407A1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Doors open &amp; registration</w:t>
            </w:r>
          </w:p>
        </w:tc>
        <w:tc>
          <w:tcPr>
            <w:tcW w:w="5536" w:type="dxa"/>
            <w:vAlign w:val="center"/>
            <w:hideMark/>
          </w:tcPr>
          <w:p w:rsidR="0008642C" w:rsidRPr="002B0680" w:rsidRDefault="0008642C" w:rsidP="00407A1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Stewards/stewardesses distribute bracelets, attendees sign in, photo wall active</w:t>
            </w:r>
          </w:p>
        </w:tc>
      </w:tr>
      <w:tr w:rsidR="0008642C" w:rsidRPr="00C9302E" w:rsidTr="00407A12">
        <w:trPr>
          <w:trHeight w:val="933"/>
          <w:jc w:val="center"/>
        </w:trPr>
        <w:tc>
          <w:tcPr>
            <w:cnfStyle w:val="001000000000" w:firstRow="0" w:lastRow="0" w:firstColumn="1" w:lastColumn="0" w:oddVBand="0" w:evenVBand="0" w:oddHBand="0" w:evenHBand="0" w:firstRowFirstColumn="0" w:firstRowLastColumn="0" w:lastRowFirstColumn="0" w:lastRowLastColumn="0"/>
            <w:tcW w:w="1305" w:type="dxa"/>
            <w:vAlign w:val="center"/>
            <w:hideMark/>
          </w:tcPr>
          <w:p w:rsidR="0008642C" w:rsidRPr="002B0680" w:rsidRDefault="0008642C" w:rsidP="00407A12">
            <w:pPr>
              <w:spacing w:line="360" w:lineRule="auto"/>
              <w:jc w:val="center"/>
              <w:rPr>
                <w:rFonts w:eastAsia="Times New Roman" w:cs="Times New Roman"/>
                <w:szCs w:val="24"/>
                <w:lang w:val="en-US" w:eastAsia="fr-FR"/>
              </w:rPr>
            </w:pPr>
            <w:r w:rsidRPr="002B0680">
              <w:rPr>
                <w:rFonts w:eastAsia="Times New Roman" w:cs="Times New Roman"/>
                <w:szCs w:val="24"/>
                <w:lang w:val="en-US" w:eastAsia="fr-FR"/>
              </w:rPr>
              <w:t>12:00 PM</w:t>
            </w:r>
          </w:p>
        </w:tc>
        <w:tc>
          <w:tcPr>
            <w:tcW w:w="2490" w:type="dxa"/>
            <w:vAlign w:val="center"/>
            <w:hideMark/>
          </w:tcPr>
          <w:p w:rsidR="0008642C" w:rsidRPr="002B0680" w:rsidRDefault="0008642C" w:rsidP="00407A1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Opening &amp; welcome</w:t>
            </w:r>
          </w:p>
        </w:tc>
        <w:tc>
          <w:tcPr>
            <w:tcW w:w="5536" w:type="dxa"/>
            <w:vAlign w:val="center"/>
            <w:hideMark/>
          </w:tcPr>
          <w:p w:rsidR="0008642C" w:rsidRPr="002B0680" w:rsidRDefault="005F28D8" w:rsidP="00407A1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Organizer opens:</w:t>
            </w:r>
            <w:r w:rsidR="0008642C" w:rsidRPr="002B0680">
              <w:rPr>
                <w:rFonts w:eastAsia="Times New Roman" w:cs="Times New Roman"/>
                <w:szCs w:val="24"/>
                <w:lang w:val="en-US" w:eastAsia="fr-FR"/>
              </w:rPr>
              <w:t xml:space="preserve"> introduces Amplify, IYC13, and the day's intention</w:t>
            </w:r>
          </w:p>
        </w:tc>
      </w:tr>
      <w:tr w:rsidR="0008642C" w:rsidRPr="00C9302E" w:rsidTr="00407A12">
        <w:trPr>
          <w:cnfStyle w:val="000000100000" w:firstRow="0" w:lastRow="0" w:firstColumn="0" w:lastColumn="0" w:oddVBand="0" w:evenVBand="0" w:oddHBand="1" w:evenHBand="0" w:firstRowFirstColumn="0" w:firstRowLastColumn="0" w:lastRowFirstColumn="0" w:lastRowLastColumn="0"/>
          <w:trHeight w:val="962"/>
          <w:jc w:val="center"/>
        </w:trPr>
        <w:tc>
          <w:tcPr>
            <w:cnfStyle w:val="001000000000" w:firstRow="0" w:lastRow="0" w:firstColumn="1" w:lastColumn="0" w:oddVBand="0" w:evenVBand="0" w:oddHBand="0" w:evenHBand="0" w:firstRowFirstColumn="0" w:firstRowLastColumn="0" w:lastRowFirstColumn="0" w:lastRowLastColumn="0"/>
            <w:tcW w:w="1305" w:type="dxa"/>
            <w:vAlign w:val="center"/>
            <w:hideMark/>
          </w:tcPr>
          <w:p w:rsidR="0008642C" w:rsidRPr="002B0680" w:rsidRDefault="0008642C" w:rsidP="00407A12">
            <w:pPr>
              <w:spacing w:line="360" w:lineRule="auto"/>
              <w:jc w:val="center"/>
              <w:rPr>
                <w:rFonts w:eastAsia="Times New Roman" w:cs="Times New Roman"/>
                <w:szCs w:val="24"/>
                <w:lang w:val="en-US" w:eastAsia="fr-FR"/>
              </w:rPr>
            </w:pPr>
            <w:r w:rsidRPr="002B0680">
              <w:rPr>
                <w:rFonts w:eastAsia="Times New Roman" w:cs="Times New Roman"/>
                <w:szCs w:val="24"/>
                <w:lang w:val="en-US" w:eastAsia="fr-FR"/>
              </w:rPr>
              <w:t>12:10 PM</w:t>
            </w:r>
          </w:p>
        </w:tc>
        <w:tc>
          <w:tcPr>
            <w:tcW w:w="2490" w:type="dxa"/>
            <w:vAlign w:val="center"/>
            <w:hideMark/>
          </w:tcPr>
          <w:p w:rsidR="0008642C" w:rsidRPr="002B0680" w:rsidRDefault="0008642C" w:rsidP="00407A1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Panel: Youth, Peace &amp; the Digital Age</w:t>
            </w:r>
          </w:p>
        </w:tc>
        <w:tc>
          <w:tcPr>
            <w:tcW w:w="5536" w:type="dxa"/>
            <w:vAlign w:val="center"/>
            <w:hideMark/>
          </w:tcPr>
          <w:p w:rsidR="0008642C" w:rsidRPr="002B0680" w:rsidRDefault="0008642C" w:rsidP="00407A1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2 speakers — 20 min each. Moderated Q&amp;A to close the hour</w:t>
            </w:r>
          </w:p>
        </w:tc>
      </w:tr>
      <w:tr w:rsidR="0008642C" w:rsidRPr="00C9302E" w:rsidTr="00407A12">
        <w:trPr>
          <w:trHeight w:val="980"/>
          <w:jc w:val="center"/>
        </w:trPr>
        <w:tc>
          <w:tcPr>
            <w:cnfStyle w:val="001000000000" w:firstRow="0" w:lastRow="0" w:firstColumn="1" w:lastColumn="0" w:oddVBand="0" w:evenVBand="0" w:oddHBand="0" w:evenHBand="0" w:firstRowFirstColumn="0" w:firstRowLastColumn="0" w:lastRowFirstColumn="0" w:lastRowLastColumn="0"/>
            <w:tcW w:w="1305" w:type="dxa"/>
            <w:vAlign w:val="center"/>
            <w:hideMark/>
          </w:tcPr>
          <w:p w:rsidR="0008642C" w:rsidRPr="002B0680" w:rsidRDefault="0008642C" w:rsidP="00407A12">
            <w:pPr>
              <w:spacing w:line="360" w:lineRule="auto"/>
              <w:jc w:val="center"/>
              <w:rPr>
                <w:rFonts w:eastAsia="Times New Roman" w:cs="Times New Roman"/>
                <w:szCs w:val="24"/>
                <w:lang w:val="en-US" w:eastAsia="fr-FR"/>
              </w:rPr>
            </w:pPr>
            <w:r w:rsidRPr="002B0680">
              <w:rPr>
                <w:rFonts w:eastAsia="Times New Roman" w:cs="Times New Roman"/>
                <w:szCs w:val="24"/>
                <w:lang w:val="en-US" w:eastAsia="fr-FR"/>
              </w:rPr>
              <w:t>1:00 PM</w:t>
            </w:r>
          </w:p>
        </w:tc>
        <w:tc>
          <w:tcPr>
            <w:tcW w:w="2490" w:type="dxa"/>
            <w:vAlign w:val="center"/>
            <w:hideMark/>
          </w:tcPr>
          <w:p w:rsidR="0008642C" w:rsidRPr="002B0680" w:rsidRDefault="0008642C" w:rsidP="00407A1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Open floor</w:t>
            </w:r>
          </w:p>
        </w:tc>
        <w:tc>
          <w:tcPr>
            <w:tcW w:w="5536" w:type="dxa"/>
            <w:vAlign w:val="center"/>
            <w:hideMark/>
          </w:tcPr>
          <w:p w:rsidR="0008642C" w:rsidRPr="002B0680" w:rsidRDefault="0008642C" w:rsidP="00407A1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Questions from audience OR 2 max young participants take the floor to speak</w:t>
            </w:r>
          </w:p>
        </w:tc>
      </w:tr>
      <w:tr w:rsidR="0008642C" w:rsidRPr="002B0680" w:rsidTr="00407A12">
        <w:trPr>
          <w:cnfStyle w:val="000000100000" w:firstRow="0" w:lastRow="0" w:firstColumn="0" w:lastColumn="0" w:oddVBand="0" w:evenVBand="0" w:oddHBand="1" w:evenHBand="0" w:firstRowFirstColumn="0" w:firstRowLastColumn="0" w:lastRowFirstColumn="0" w:lastRowLastColumn="0"/>
          <w:trHeight w:val="1430"/>
          <w:jc w:val="center"/>
        </w:trPr>
        <w:tc>
          <w:tcPr>
            <w:cnfStyle w:val="001000000000" w:firstRow="0" w:lastRow="0" w:firstColumn="1" w:lastColumn="0" w:oddVBand="0" w:evenVBand="0" w:oddHBand="0" w:evenHBand="0" w:firstRowFirstColumn="0" w:firstRowLastColumn="0" w:lastRowFirstColumn="0" w:lastRowLastColumn="0"/>
            <w:tcW w:w="1305" w:type="dxa"/>
            <w:vAlign w:val="center"/>
            <w:hideMark/>
          </w:tcPr>
          <w:p w:rsidR="0008642C" w:rsidRPr="002B0680" w:rsidRDefault="0008642C" w:rsidP="00407A12">
            <w:pPr>
              <w:spacing w:line="360" w:lineRule="auto"/>
              <w:jc w:val="center"/>
              <w:rPr>
                <w:rFonts w:eastAsia="Times New Roman" w:cs="Times New Roman"/>
                <w:szCs w:val="24"/>
                <w:lang w:val="en-US" w:eastAsia="fr-FR"/>
              </w:rPr>
            </w:pPr>
            <w:r w:rsidRPr="002B0680">
              <w:rPr>
                <w:rFonts w:eastAsia="Times New Roman" w:cs="Times New Roman"/>
                <w:szCs w:val="24"/>
                <w:lang w:val="en-US" w:eastAsia="fr-FR"/>
              </w:rPr>
              <w:t>1:10 PM</w:t>
            </w:r>
          </w:p>
        </w:tc>
        <w:tc>
          <w:tcPr>
            <w:tcW w:w="2490" w:type="dxa"/>
            <w:vAlign w:val="center"/>
            <w:hideMark/>
          </w:tcPr>
          <w:p w:rsidR="0008642C" w:rsidRPr="002B0680" w:rsidRDefault="0008642C" w:rsidP="00407A1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Creative expression</w:t>
            </w:r>
          </w:p>
        </w:tc>
        <w:tc>
          <w:tcPr>
            <w:tcW w:w="5536" w:type="dxa"/>
            <w:vAlign w:val="center"/>
            <w:hideMark/>
          </w:tcPr>
          <w:p w:rsidR="0008642C" w:rsidRPr="002B0680" w:rsidRDefault="0008642C" w:rsidP="00407A1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Slam poetry performance, then choir song — interactive clapping game with neighbors. Participants stand. Room rearranged during this time.</w:t>
            </w:r>
          </w:p>
        </w:tc>
      </w:tr>
      <w:tr w:rsidR="0008642C" w:rsidRPr="00C9302E" w:rsidTr="00407A12">
        <w:trPr>
          <w:trHeight w:val="3410"/>
          <w:jc w:val="center"/>
        </w:trPr>
        <w:tc>
          <w:tcPr>
            <w:cnfStyle w:val="001000000000" w:firstRow="0" w:lastRow="0" w:firstColumn="1" w:lastColumn="0" w:oddVBand="0" w:evenVBand="0" w:oddHBand="0" w:evenHBand="0" w:firstRowFirstColumn="0" w:firstRowLastColumn="0" w:lastRowFirstColumn="0" w:lastRowLastColumn="0"/>
            <w:tcW w:w="1305" w:type="dxa"/>
            <w:vAlign w:val="center"/>
            <w:hideMark/>
          </w:tcPr>
          <w:p w:rsidR="0008642C" w:rsidRPr="002B0680" w:rsidRDefault="0008642C" w:rsidP="00407A12">
            <w:pPr>
              <w:spacing w:line="360" w:lineRule="auto"/>
              <w:jc w:val="center"/>
              <w:rPr>
                <w:rFonts w:eastAsia="Times New Roman" w:cs="Times New Roman"/>
                <w:szCs w:val="24"/>
                <w:lang w:val="en-US" w:eastAsia="fr-FR"/>
              </w:rPr>
            </w:pPr>
            <w:r w:rsidRPr="002B0680">
              <w:rPr>
                <w:rFonts w:eastAsia="Times New Roman" w:cs="Times New Roman"/>
                <w:szCs w:val="24"/>
                <w:lang w:val="en-US" w:eastAsia="fr-FR"/>
              </w:rPr>
              <w:t>1:30 PM</w:t>
            </w:r>
          </w:p>
        </w:tc>
        <w:tc>
          <w:tcPr>
            <w:tcW w:w="2490" w:type="dxa"/>
            <w:vAlign w:val="center"/>
            <w:hideMark/>
          </w:tcPr>
          <w:p w:rsidR="0008642C" w:rsidRPr="002B0680" w:rsidRDefault="0008642C" w:rsidP="00407A1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Networking &amp; open activities</w:t>
            </w:r>
          </w:p>
        </w:tc>
        <w:tc>
          <w:tcPr>
            <w:tcW w:w="5536" w:type="dxa"/>
            <w:vAlign w:val="center"/>
            <w:hideMark/>
          </w:tcPr>
          <w:p w:rsidR="0079060D" w:rsidRPr="002B0680" w:rsidRDefault="0008642C" w:rsidP="00407A1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2B0680">
              <w:rPr>
                <w:rFonts w:ascii="Cambria Math" w:eastAsia="Times New Roman" w:hAnsi="Cambria Math" w:cs="Cambria Math"/>
                <w:szCs w:val="24"/>
                <w:lang w:val="en-US" w:eastAsia="fr-FR"/>
              </w:rPr>
              <w:t>①</w:t>
            </w:r>
            <w:r w:rsidRPr="002B0680">
              <w:rPr>
                <w:rFonts w:eastAsia="Times New Roman" w:cs="Times New Roman"/>
                <w:szCs w:val="24"/>
                <w:lang w:val="en-US" w:eastAsia="fr-FR"/>
              </w:rPr>
              <w:t xml:space="preserve"> Pledge signing (steward stand)</w:t>
            </w:r>
          </w:p>
          <w:p w:rsidR="0079060D" w:rsidRPr="002B0680" w:rsidRDefault="0008642C" w:rsidP="00407A1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2B0680">
              <w:rPr>
                <w:rFonts w:ascii="Cambria Math" w:eastAsia="Times New Roman" w:hAnsi="Cambria Math" w:cs="Cambria Math"/>
                <w:szCs w:val="24"/>
                <w:lang w:val="en-US" w:eastAsia="fr-FR"/>
              </w:rPr>
              <w:t>②</w:t>
            </w:r>
            <w:r w:rsidRPr="002B0680">
              <w:rPr>
                <w:rFonts w:eastAsia="Times New Roman" w:cs="Times New Roman"/>
                <w:szCs w:val="24"/>
                <w:lang w:val="en-US" w:eastAsia="fr-FR"/>
              </w:rPr>
              <w:t xml:space="preserve"> Questions to steward stand</w:t>
            </w:r>
          </w:p>
          <w:p w:rsidR="0079060D" w:rsidRPr="002B0680" w:rsidRDefault="0008642C" w:rsidP="00407A1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2B0680">
              <w:rPr>
                <w:rFonts w:ascii="Cambria Math" w:eastAsia="Times New Roman" w:hAnsi="Cambria Math" w:cs="Cambria Math"/>
                <w:szCs w:val="24"/>
                <w:lang w:val="en-US" w:eastAsia="fr-FR"/>
              </w:rPr>
              <w:t>③</w:t>
            </w:r>
            <w:r w:rsidRPr="002B0680">
              <w:rPr>
                <w:rFonts w:eastAsia="Times New Roman" w:cs="Times New Roman"/>
                <w:szCs w:val="24"/>
                <w:lang w:val="en-US" w:eastAsia="fr-FR"/>
              </w:rPr>
              <w:t xml:space="preserve"> Networking &amp; photos</w:t>
            </w:r>
          </w:p>
          <w:p w:rsidR="0079060D" w:rsidRPr="002B0680" w:rsidRDefault="0008642C" w:rsidP="00407A1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2B0680">
              <w:rPr>
                <w:rFonts w:ascii="Cambria Math" w:eastAsia="Times New Roman" w:hAnsi="Cambria Math" w:cs="Cambria Math"/>
                <w:szCs w:val="24"/>
                <w:lang w:val="en-US" w:eastAsia="fr-FR"/>
              </w:rPr>
              <w:t>④</w:t>
            </w:r>
            <w:r w:rsidRPr="002B0680">
              <w:rPr>
                <w:rFonts w:eastAsia="Times New Roman" w:cs="Times New Roman"/>
                <w:szCs w:val="24"/>
                <w:lang w:val="en-US" w:eastAsia="fr-FR"/>
              </w:rPr>
              <w:t xml:space="preserve"> Handprint trees</w:t>
            </w:r>
          </w:p>
          <w:p w:rsidR="0008642C" w:rsidRPr="002B0680" w:rsidRDefault="0008642C" w:rsidP="00407A1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2B0680">
              <w:rPr>
                <w:rFonts w:ascii="Cambria Math" w:eastAsia="Times New Roman" w:hAnsi="Cambria Math" w:cs="Cambria Math"/>
                <w:szCs w:val="24"/>
                <w:lang w:val="en-US" w:eastAsia="fr-FR"/>
              </w:rPr>
              <w:t>⑤</w:t>
            </w:r>
            <w:r w:rsidRPr="002B0680">
              <w:rPr>
                <w:rFonts w:eastAsia="Times New Roman" w:cs="Times New Roman"/>
                <w:szCs w:val="24"/>
                <w:lang w:val="en-US" w:eastAsia="fr-FR"/>
              </w:rPr>
              <w:t xml:space="preserve"> General photoshoot</w:t>
            </w:r>
          </w:p>
        </w:tc>
      </w:tr>
      <w:tr w:rsidR="0008642C" w:rsidRPr="00C9302E" w:rsidTr="00407A12">
        <w:trPr>
          <w:cnfStyle w:val="000000100000" w:firstRow="0" w:lastRow="0" w:firstColumn="0" w:lastColumn="0" w:oddVBand="0" w:evenVBand="0" w:oddHBand="1" w:evenHBand="0" w:firstRowFirstColumn="0" w:firstRowLastColumn="0" w:lastRowFirstColumn="0" w:lastRowLastColumn="0"/>
          <w:trHeight w:val="1068"/>
          <w:jc w:val="center"/>
        </w:trPr>
        <w:tc>
          <w:tcPr>
            <w:cnfStyle w:val="001000000000" w:firstRow="0" w:lastRow="0" w:firstColumn="1" w:lastColumn="0" w:oddVBand="0" w:evenVBand="0" w:oddHBand="0" w:evenHBand="0" w:firstRowFirstColumn="0" w:firstRowLastColumn="0" w:lastRowFirstColumn="0" w:lastRowLastColumn="0"/>
            <w:tcW w:w="1305" w:type="dxa"/>
            <w:vAlign w:val="center"/>
            <w:hideMark/>
          </w:tcPr>
          <w:p w:rsidR="0008642C" w:rsidRPr="002B0680" w:rsidRDefault="0008642C" w:rsidP="00407A12">
            <w:pPr>
              <w:spacing w:line="360" w:lineRule="auto"/>
              <w:jc w:val="center"/>
              <w:rPr>
                <w:rFonts w:eastAsia="Times New Roman" w:cs="Times New Roman"/>
                <w:szCs w:val="24"/>
                <w:lang w:val="en-US" w:eastAsia="fr-FR"/>
              </w:rPr>
            </w:pPr>
            <w:r w:rsidRPr="002B0680">
              <w:rPr>
                <w:rFonts w:eastAsia="Times New Roman" w:cs="Times New Roman"/>
                <w:szCs w:val="24"/>
                <w:lang w:val="en-US" w:eastAsia="fr-FR"/>
              </w:rPr>
              <w:t>2:05 PM</w:t>
            </w:r>
          </w:p>
        </w:tc>
        <w:tc>
          <w:tcPr>
            <w:tcW w:w="2490" w:type="dxa"/>
            <w:vAlign w:val="center"/>
            <w:hideMark/>
          </w:tcPr>
          <w:p w:rsidR="0008642C" w:rsidRPr="002B0680" w:rsidRDefault="0008642C" w:rsidP="00407A1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Closing remarks</w:t>
            </w:r>
          </w:p>
        </w:tc>
        <w:tc>
          <w:tcPr>
            <w:tcW w:w="5536" w:type="dxa"/>
            <w:vAlign w:val="center"/>
            <w:hideMark/>
          </w:tcPr>
          <w:p w:rsidR="0008642C" w:rsidRPr="002B0680" w:rsidRDefault="005F28D8" w:rsidP="00407A12">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Organizer closes:</w:t>
            </w:r>
            <w:r w:rsidR="0008642C" w:rsidRPr="002B0680">
              <w:rPr>
                <w:rFonts w:eastAsia="Times New Roman" w:cs="Times New Roman"/>
                <w:szCs w:val="24"/>
                <w:lang w:val="en-US" w:eastAsia="fr-FR"/>
              </w:rPr>
              <w:t xml:space="preserve"> announces online session, invites Instagram follow</w:t>
            </w:r>
          </w:p>
        </w:tc>
      </w:tr>
      <w:tr w:rsidR="0008642C" w:rsidRPr="002B0680" w:rsidTr="00407A12">
        <w:trPr>
          <w:trHeight w:val="602"/>
          <w:jc w:val="center"/>
        </w:trPr>
        <w:tc>
          <w:tcPr>
            <w:cnfStyle w:val="001000000000" w:firstRow="0" w:lastRow="0" w:firstColumn="1" w:lastColumn="0" w:oddVBand="0" w:evenVBand="0" w:oddHBand="0" w:evenHBand="0" w:firstRowFirstColumn="0" w:firstRowLastColumn="0" w:lastRowFirstColumn="0" w:lastRowLastColumn="0"/>
            <w:tcW w:w="1305" w:type="dxa"/>
            <w:vAlign w:val="center"/>
            <w:hideMark/>
          </w:tcPr>
          <w:p w:rsidR="0008642C" w:rsidRPr="002B0680" w:rsidRDefault="0008642C" w:rsidP="00407A12">
            <w:pPr>
              <w:spacing w:line="360" w:lineRule="auto"/>
              <w:jc w:val="center"/>
              <w:rPr>
                <w:rFonts w:eastAsia="Times New Roman" w:cs="Times New Roman"/>
                <w:szCs w:val="24"/>
                <w:lang w:val="en-US" w:eastAsia="fr-FR"/>
              </w:rPr>
            </w:pPr>
            <w:r w:rsidRPr="002B0680">
              <w:rPr>
                <w:rFonts w:eastAsia="Times New Roman" w:cs="Times New Roman"/>
                <w:szCs w:val="24"/>
                <w:lang w:val="en-US" w:eastAsia="fr-FR"/>
              </w:rPr>
              <w:t>2:10 PM</w:t>
            </w:r>
          </w:p>
        </w:tc>
        <w:tc>
          <w:tcPr>
            <w:tcW w:w="2490" w:type="dxa"/>
            <w:vAlign w:val="center"/>
            <w:hideMark/>
          </w:tcPr>
          <w:p w:rsidR="0008642C" w:rsidRPr="002B0680" w:rsidRDefault="0008642C" w:rsidP="00407A1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End of onsite session</w:t>
            </w:r>
          </w:p>
        </w:tc>
        <w:tc>
          <w:tcPr>
            <w:tcW w:w="5536" w:type="dxa"/>
            <w:vAlign w:val="center"/>
            <w:hideMark/>
          </w:tcPr>
          <w:p w:rsidR="0008642C" w:rsidRPr="002B0680" w:rsidRDefault="0008642C" w:rsidP="00407A1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p>
          <w:p w:rsidR="0008642C" w:rsidRPr="002B0680" w:rsidRDefault="0008642C" w:rsidP="00407A12">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p>
        </w:tc>
      </w:tr>
    </w:tbl>
    <w:p w:rsidR="00AE3E11" w:rsidRDefault="00942AF6" w:rsidP="00AE3E11">
      <w:pPr>
        <w:spacing w:after="0"/>
        <w:rPr>
          <w:rFonts w:eastAsia="Times New Roman" w:cs="Times New Roman"/>
          <w:szCs w:val="24"/>
          <w:lang w:val="en-US" w:eastAsia="fr-FR"/>
        </w:rPr>
      </w:pPr>
      <w:r>
        <w:rPr>
          <w:rFonts w:eastAsia="Times New Roman" w:cs="Times New Roman"/>
          <w:szCs w:val="24"/>
          <w:lang w:val="en-US" w:eastAsia="fr-FR"/>
        </w:rPr>
        <w:pict>
          <v:rect id="_x0000_i1027" style="width:0;height:1.5pt" o:hralign="center" o:hrstd="t" o:hr="t" fillcolor="#a0a0a0" stroked="f"/>
        </w:pict>
      </w:r>
    </w:p>
    <w:p w:rsidR="00AE3E11" w:rsidRDefault="00AE3E11" w:rsidP="00AE3E11">
      <w:pPr>
        <w:spacing w:after="0"/>
        <w:rPr>
          <w:rFonts w:eastAsia="Times New Roman" w:cs="Times New Roman"/>
          <w:szCs w:val="24"/>
          <w:lang w:val="en-US" w:eastAsia="fr-FR"/>
        </w:rPr>
      </w:pPr>
    </w:p>
    <w:p w:rsidR="0008642C" w:rsidRPr="00AE3E11" w:rsidRDefault="00AC1BB7" w:rsidP="00F845CD">
      <w:pPr>
        <w:pStyle w:val="Titre2"/>
        <w:numPr>
          <w:ilvl w:val="1"/>
          <w:numId w:val="11"/>
        </w:numPr>
        <w:rPr>
          <w:rFonts w:eastAsia="Times New Roman" w:cs="Times New Roman"/>
          <w:szCs w:val="24"/>
          <w:lang w:val="en-US" w:eastAsia="fr-FR"/>
        </w:rPr>
      </w:pPr>
      <w:bookmarkStart w:id="15" w:name="_Toc227397865"/>
      <w:r w:rsidRPr="002B0680">
        <w:rPr>
          <w:lang w:val="en-US" w:eastAsia="fr-FR"/>
        </w:rPr>
        <w:lastRenderedPageBreak/>
        <w:t>ONLINE SCHEDULE</w:t>
      </w:r>
      <w:bookmarkEnd w:id="15"/>
    </w:p>
    <w:p w:rsidR="0008642C" w:rsidRPr="002B0680" w:rsidRDefault="0008642C" w:rsidP="0008642C">
      <w:pPr>
        <w:rPr>
          <w:rFonts w:eastAsia="Times New Roman" w:cs="Times New Roman"/>
          <w:szCs w:val="24"/>
          <w:lang w:val="en-US" w:eastAsia="fr-FR"/>
        </w:rPr>
      </w:pPr>
      <w:r w:rsidRPr="002B0680">
        <w:rPr>
          <w:rFonts w:eastAsia="Times New Roman" w:cs="Times New Roman"/>
          <w:b/>
          <w:bCs/>
          <w:szCs w:val="24"/>
          <w:lang w:val="en-US" w:eastAsia="fr-FR"/>
        </w:rPr>
        <w:t>ONLINE SESSION — Zoom</w:t>
      </w:r>
      <w:r w:rsidRPr="002B0680">
        <w:rPr>
          <w:rFonts w:eastAsia="Times New Roman" w:cs="Times New Roman"/>
          <w:szCs w:val="24"/>
          <w:lang w:val="en-US" w:eastAsia="fr-FR"/>
        </w:rPr>
        <w:t xml:space="preserve"> </w:t>
      </w:r>
      <w:r w:rsidRPr="002B0680">
        <w:rPr>
          <w:rFonts w:eastAsia="Times New Roman" w:cs="Times New Roman"/>
          <w:i/>
          <w:iCs/>
          <w:szCs w:val="24"/>
          <w:lang w:val="en-US" w:eastAsia="fr-FR"/>
        </w:rPr>
        <w:t>Open to all youth worldwide | Facilitated by ISOC SIG volunteers</w:t>
      </w:r>
    </w:p>
    <w:tbl>
      <w:tblPr>
        <w:tblStyle w:val="TableauGrille5Fonc-Accentuation1"/>
        <w:tblW w:w="0" w:type="auto"/>
        <w:jc w:val="center"/>
        <w:tblLayout w:type="fixed"/>
        <w:tblLook w:val="04A0" w:firstRow="1" w:lastRow="0" w:firstColumn="1" w:lastColumn="0" w:noHBand="0" w:noVBand="1"/>
      </w:tblPr>
      <w:tblGrid>
        <w:gridCol w:w="1215"/>
        <w:gridCol w:w="3390"/>
        <w:gridCol w:w="4726"/>
      </w:tblGrid>
      <w:tr w:rsidR="0008642C" w:rsidRPr="002B0680" w:rsidTr="00407A12">
        <w:trPr>
          <w:cnfStyle w:val="100000000000" w:firstRow="1" w:lastRow="0" w:firstColumn="0" w:lastColumn="0" w:oddVBand="0" w:evenVBand="0" w:oddHBand="0" w:evenHBand="0" w:firstRowFirstColumn="0" w:firstRowLastColumn="0" w:lastRowFirstColumn="0" w:lastRowLastColumn="0"/>
          <w:trHeight w:val="701"/>
          <w:jc w:val="center"/>
        </w:trPr>
        <w:tc>
          <w:tcPr>
            <w:cnfStyle w:val="001000000000" w:firstRow="0" w:lastRow="0" w:firstColumn="1" w:lastColumn="0" w:oddVBand="0" w:evenVBand="0" w:oddHBand="0" w:evenHBand="0" w:firstRowFirstColumn="0" w:firstRowLastColumn="0" w:lastRowFirstColumn="0" w:lastRowLastColumn="0"/>
            <w:tcW w:w="1215" w:type="dxa"/>
            <w:vAlign w:val="center"/>
            <w:hideMark/>
          </w:tcPr>
          <w:p w:rsidR="0008642C" w:rsidRPr="002B0680" w:rsidRDefault="0008642C" w:rsidP="00407A12">
            <w:pPr>
              <w:spacing w:line="360" w:lineRule="auto"/>
              <w:jc w:val="center"/>
              <w:rPr>
                <w:rFonts w:eastAsia="Times New Roman" w:cs="Times New Roman"/>
                <w:b w:val="0"/>
                <w:bCs w:val="0"/>
                <w:szCs w:val="24"/>
                <w:lang w:val="en-US" w:eastAsia="fr-FR"/>
              </w:rPr>
            </w:pPr>
            <w:r w:rsidRPr="002B0680">
              <w:rPr>
                <w:rFonts w:eastAsia="Times New Roman" w:cs="Times New Roman"/>
                <w:szCs w:val="24"/>
                <w:lang w:val="en-US" w:eastAsia="fr-FR"/>
              </w:rPr>
              <w:t>Time</w:t>
            </w:r>
          </w:p>
        </w:tc>
        <w:tc>
          <w:tcPr>
            <w:tcW w:w="3390" w:type="dxa"/>
            <w:vAlign w:val="center"/>
            <w:hideMark/>
          </w:tcPr>
          <w:p w:rsidR="0008642C" w:rsidRPr="002B0680" w:rsidRDefault="0008642C" w:rsidP="00407A12">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lang w:val="en-US" w:eastAsia="fr-FR"/>
              </w:rPr>
            </w:pPr>
            <w:r w:rsidRPr="002B0680">
              <w:rPr>
                <w:rFonts w:eastAsia="Times New Roman" w:cs="Times New Roman"/>
                <w:szCs w:val="24"/>
                <w:lang w:val="en-US" w:eastAsia="fr-FR"/>
              </w:rPr>
              <w:t>Block</w:t>
            </w:r>
          </w:p>
        </w:tc>
        <w:tc>
          <w:tcPr>
            <w:tcW w:w="4726" w:type="dxa"/>
            <w:vAlign w:val="center"/>
            <w:hideMark/>
          </w:tcPr>
          <w:p w:rsidR="0008642C" w:rsidRPr="002B0680" w:rsidRDefault="0008642C" w:rsidP="00407A12">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lang w:val="en-US" w:eastAsia="fr-FR"/>
              </w:rPr>
            </w:pPr>
            <w:r w:rsidRPr="002B0680">
              <w:rPr>
                <w:rFonts w:eastAsia="Times New Roman" w:cs="Times New Roman"/>
                <w:szCs w:val="24"/>
                <w:lang w:val="en-US" w:eastAsia="fr-FR"/>
              </w:rPr>
              <w:t>Details</w:t>
            </w:r>
          </w:p>
        </w:tc>
      </w:tr>
      <w:tr w:rsidR="00884887" w:rsidRPr="00C9302E" w:rsidTr="00407A12">
        <w:trPr>
          <w:cnfStyle w:val="000000100000" w:firstRow="0" w:lastRow="0" w:firstColumn="0" w:lastColumn="0" w:oddVBand="0" w:evenVBand="0" w:oddHBand="1" w:evenHBand="0" w:firstRowFirstColumn="0" w:firstRowLastColumn="0" w:lastRowFirstColumn="0" w:lastRowLastColumn="0"/>
          <w:trHeight w:val="1099"/>
          <w:jc w:val="center"/>
        </w:trPr>
        <w:tc>
          <w:tcPr>
            <w:cnfStyle w:val="001000000000" w:firstRow="0" w:lastRow="0" w:firstColumn="1" w:lastColumn="0" w:oddVBand="0" w:evenVBand="0" w:oddHBand="0" w:evenHBand="0" w:firstRowFirstColumn="0" w:firstRowLastColumn="0" w:lastRowFirstColumn="0" w:lastRowLastColumn="0"/>
            <w:tcW w:w="1215" w:type="dxa"/>
            <w:vAlign w:val="center"/>
            <w:hideMark/>
          </w:tcPr>
          <w:p w:rsidR="00884887" w:rsidRPr="002B0680" w:rsidRDefault="00884887" w:rsidP="00884887">
            <w:pPr>
              <w:spacing w:line="360" w:lineRule="auto"/>
              <w:jc w:val="center"/>
              <w:rPr>
                <w:rFonts w:eastAsia="Times New Roman" w:cs="Times New Roman"/>
                <w:szCs w:val="24"/>
                <w:lang w:val="en-US" w:eastAsia="fr-FR"/>
              </w:rPr>
            </w:pPr>
            <w:r>
              <w:rPr>
                <w:rFonts w:eastAsia="Times New Roman" w:cs="Times New Roman"/>
                <w:szCs w:val="24"/>
                <w:lang w:val="en-US" w:eastAsia="fr-FR"/>
              </w:rPr>
              <w:t>7:3</w:t>
            </w:r>
            <w:r w:rsidRPr="002B0680">
              <w:rPr>
                <w:rFonts w:eastAsia="Times New Roman" w:cs="Times New Roman"/>
                <w:szCs w:val="24"/>
                <w:lang w:val="en-US" w:eastAsia="fr-FR"/>
              </w:rPr>
              <w:t>0 PM</w:t>
            </w:r>
          </w:p>
        </w:tc>
        <w:tc>
          <w:tcPr>
            <w:tcW w:w="3390" w:type="dxa"/>
            <w:vAlign w:val="center"/>
            <w:hideMark/>
          </w:tcPr>
          <w:p w:rsidR="00884887" w:rsidRPr="002B0680" w:rsidRDefault="00884887" w:rsidP="0088488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Opening &amp; welcome</w:t>
            </w:r>
          </w:p>
        </w:tc>
        <w:tc>
          <w:tcPr>
            <w:tcW w:w="4726" w:type="dxa"/>
            <w:vAlign w:val="center"/>
            <w:hideMark/>
          </w:tcPr>
          <w:p w:rsidR="00884887" w:rsidRPr="002B0680" w:rsidRDefault="00884887" w:rsidP="0088488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Organizer</w:t>
            </w:r>
            <w:r w:rsidRPr="002B0680">
              <w:rPr>
                <w:rFonts w:eastAsia="Times New Roman" w:cs="Times New Roman"/>
                <w:szCs w:val="24"/>
                <w:lang w:val="en-US" w:eastAsia="fr-FR"/>
              </w:rPr>
              <w:t xml:space="preserve"> opens — context of Amplify, IYC13 theme, session structure</w:t>
            </w:r>
          </w:p>
        </w:tc>
      </w:tr>
      <w:tr w:rsidR="00884887" w:rsidRPr="00C9302E" w:rsidTr="00884887">
        <w:trPr>
          <w:trHeight w:val="1099"/>
          <w:jc w:val="cent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84887" w:rsidRPr="002B0680" w:rsidRDefault="00884887" w:rsidP="00884887">
            <w:pPr>
              <w:spacing w:line="360" w:lineRule="auto"/>
              <w:jc w:val="center"/>
              <w:rPr>
                <w:rFonts w:eastAsia="Times New Roman" w:cs="Times New Roman"/>
                <w:szCs w:val="24"/>
                <w:lang w:val="en-US" w:eastAsia="fr-FR"/>
              </w:rPr>
            </w:pPr>
            <w:r>
              <w:rPr>
                <w:rFonts w:eastAsia="Times New Roman" w:cs="Times New Roman"/>
                <w:szCs w:val="24"/>
                <w:lang w:val="en-US" w:eastAsia="fr-FR"/>
              </w:rPr>
              <w:t>7:40</w:t>
            </w:r>
            <w:r w:rsidRPr="002B0680">
              <w:rPr>
                <w:rFonts w:eastAsia="Times New Roman" w:cs="Times New Roman"/>
                <w:szCs w:val="24"/>
                <w:lang w:val="en-US" w:eastAsia="fr-FR"/>
              </w:rPr>
              <w:t xml:space="preserve"> PM</w:t>
            </w:r>
          </w:p>
        </w:tc>
        <w:tc>
          <w:tcPr>
            <w:tcW w:w="3390" w:type="dxa"/>
            <w:vAlign w:val="center"/>
          </w:tcPr>
          <w:p w:rsidR="00884887" w:rsidRPr="002B0680" w:rsidRDefault="00884887" w:rsidP="0088488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Talk: Innovative Diplomacy &amp; Youth</w:t>
            </w:r>
          </w:p>
        </w:tc>
        <w:tc>
          <w:tcPr>
            <w:tcW w:w="4726" w:type="dxa"/>
            <w:vAlign w:val="center"/>
          </w:tcPr>
          <w:p w:rsidR="00884887" w:rsidRPr="002B0680" w:rsidRDefault="00884887" w:rsidP="0088488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1 SIG speaker (international) 20</w:t>
            </w:r>
            <w:r w:rsidRPr="002B0680">
              <w:rPr>
                <w:rFonts w:eastAsia="Times New Roman" w:cs="Times New Roman"/>
                <w:szCs w:val="24"/>
                <w:lang w:val="en-US" w:eastAsia="fr-FR"/>
              </w:rPr>
              <w:t xml:space="preserve"> min presentation</w:t>
            </w:r>
          </w:p>
        </w:tc>
      </w:tr>
      <w:tr w:rsidR="00884887" w:rsidRPr="00C9302E" w:rsidTr="00884887">
        <w:trPr>
          <w:cnfStyle w:val="000000100000" w:firstRow="0" w:lastRow="0" w:firstColumn="0" w:lastColumn="0" w:oddVBand="0" w:evenVBand="0" w:oddHBand="1" w:evenHBand="0" w:firstRowFirstColumn="0" w:firstRowLastColumn="0" w:lastRowFirstColumn="0" w:lastRowLastColumn="0"/>
          <w:trHeight w:val="1099"/>
          <w:jc w:val="cent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84887" w:rsidRPr="002B0680" w:rsidRDefault="00021034" w:rsidP="00884887">
            <w:pPr>
              <w:spacing w:line="360" w:lineRule="auto"/>
              <w:jc w:val="center"/>
              <w:rPr>
                <w:rFonts w:eastAsia="Times New Roman" w:cs="Times New Roman"/>
                <w:szCs w:val="24"/>
                <w:lang w:val="en-US" w:eastAsia="fr-FR"/>
              </w:rPr>
            </w:pPr>
            <w:r>
              <w:rPr>
                <w:rFonts w:eastAsia="Times New Roman" w:cs="Times New Roman"/>
                <w:szCs w:val="24"/>
                <w:lang w:val="en-US" w:eastAsia="fr-FR"/>
              </w:rPr>
              <w:t>8:0</w:t>
            </w:r>
            <w:r w:rsidR="00884887">
              <w:rPr>
                <w:rFonts w:eastAsia="Times New Roman" w:cs="Times New Roman"/>
                <w:szCs w:val="24"/>
                <w:lang w:val="en-US" w:eastAsia="fr-FR"/>
              </w:rPr>
              <w:t>0</w:t>
            </w:r>
            <w:r w:rsidR="00884887" w:rsidRPr="002B0680">
              <w:rPr>
                <w:rFonts w:eastAsia="Times New Roman" w:cs="Times New Roman"/>
                <w:szCs w:val="24"/>
                <w:lang w:val="en-US" w:eastAsia="fr-FR"/>
              </w:rPr>
              <w:t xml:space="preserve"> PM</w:t>
            </w:r>
          </w:p>
        </w:tc>
        <w:tc>
          <w:tcPr>
            <w:tcW w:w="3390" w:type="dxa"/>
            <w:vAlign w:val="center"/>
            <w:hideMark/>
          </w:tcPr>
          <w:p w:rsidR="00884887" w:rsidRPr="002B0680" w:rsidRDefault="00884887" w:rsidP="0088488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Facilitated peer discussion</w:t>
            </w:r>
          </w:p>
        </w:tc>
        <w:tc>
          <w:tcPr>
            <w:tcW w:w="4726" w:type="dxa"/>
            <w:vAlign w:val="center"/>
          </w:tcPr>
          <w:p w:rsidR="00884887" w:rsidRPr="002B0680" w:rsidRDefault="00884887" w:rsidP="0088488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Breakout rooms, 30 min</w:t>
            </w:r>
            <w:r w:rsidRPr="002B0680">
              <w:rPr>
                <w:rFonts w:eastAsia="Times New Roman" w:cs="Times New Roman"/>
                <w:szCs w:val="24"/>
                <w:lang w:val="en-US" w:eastAsia="fr-FR"/>
              </w:rPr>
              <w:t xml:space="preserve"> SIG volunteers facilitate each room</w:t>
            </w:r>
          </w:p>
        </w:tc>
      </w:tr>
      <w:tr w:rsidR="00884887" w:rsidRPr="00540284" w:rsidTr="00884887">
        <w:trPr>
          <w:trHeight w:val="1099"/>
          <w:jc w:val="cent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84887" w:rsidRPr="002B0680" w:rsidRDefault="00021034" w:rsidP="00884887">
            <w:pPr>
              <w:spacing w:line="360" w:lineRule="auto"/>
              <w:jc w:val="center"/>
              <w:rPr>
                <w:rFonts w:eastAsia="Times New Roman" w:cs="Times New Roman"/>
                <w:szCs w:val="24"/>
                <w:lang w:val="en-US" w:eastAsia="fr-FR"/>
              </w:rPr>
            </w:pPr>
            <w:r>
              <w:rPr>
                <w:rFonts w:eastAsia="Times New Roman" w:cs="Times New Roman"/>
                <w:szCs w:val="24"/>
                <w:lang w:val="en-US" w:eastAsia="fr-FR"/>
              </w:rPr>
              <w:t>8:3</w:t>
            </w:r>
            <w:r w:rsidR="00884887">
              <w:rPr>
                <w:rFonts w:eastAsia="Times New Roman" w:cs="Times New Roman"/>
                <w:szCs w:val="24"/>
                <w:lang w:val="en-US" w:eastAsia="fr-FR"/>
              </w:rPr>
              <w:t>0</w:t>
            </w:r>
            <w:r w:rsidR="00884887" w:rsidRPr="002B0680">
              <w:rPr>
                <w:rFonts w:eastAsia="Times New Roman" w:cs="Times New Roman"/>
                <w:szCs w:val="24"/>
                <w:lang w:val="en-US" w:eastAsia="fr-FR"/>
              </w:rPr>
              <w:t xml:space="preserve"> PM</w:t>
            </w:r>
          </w:p>
        </w:tc>
        <w:tc>
          <w:tcPr>
            <w:tcW w:w="3390" w:type="dxa"/>
            <w:vAlign w:val="center"/>
          </w:tcPr>
          <w:p w:rsidR="00884887" w:rsidRPr="002B0680" w:rsidRDefault="00884887" w:rsidP="0088488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Creative expression — "Peace in Letters"</w:t>
            </w:r>
          </w:p>
        </w:tc>
        <w:tc>
          <w:tcPr>
            <w:tcW w:w="4726" w:type="dxa"/>
            <w:vAlign w:val="center"/>
          </w:tcPr>
          <w:p w:rsidR="00884887" w:rsidRPr="002B0680" w:rsidRDefault="00884887" w:rsidP="0088488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Groups reconvene:</w:t>
            </w:r>
            <w:r w:rsidRPr="002B0680">
              <w:rPr>
                <w:rFonts w:eastAsia="Times New Roman" w:cs="Times New Roman"/>
                <w:szCs w:val="24"/>
                <w:lang w:val="en-US" w:eastAsia="fr-FR"/>
              </w:rPr>
              <w:t xml:space="preserve"> each presents their sentence. Lindsay facilitates the reveal</w:t>
            </w:r>
          </w:p>
        </w:tc>
      </w:tr>
      <w:tr w:rsidR="00884887" w:rsidRPr="00C9302E" w:rsidTr="00884887">
        <w:trPr>
          <w:cnfStyle w:val="000000100000" w:firstRow="0" w:lastRow="0" w:firstColumn="0" w:lastColumn="0" w:oddVBand="0" w:evenVBand="0" w:oddHBand="1" w:evenHBand="0" w:firstRowFirstColumn="0" w:firstRowLastColumn="0" w:lastRowFirstColumn="0" w:lastRowLastColumn="0"/>
          <w:trHeight w:val="1099"/>
          <w:jc w:val="cent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84887" w:rsidRPr="002B0680" w:rsidRDefault="00021034" w:rsidP="00884887">
            <w:pPr>
              <w:spacing w:line="360" w:lineRule="auto"/>
              <w:jc w:val="center"/>
              <w:rPr>
                <w:rFonts w:eastAsia="Times New Roman" w:cs="Times New Roman"/>
                <w:szCs w:val="24"/>
                <w:lang w:val="en-US" w:eastAsia="fr-FR"/>
              </w:rPr>
            </w:pPr>
            <w:r>
              <w:rPr>
                <w:rFonts w:eastAsia="Times New Roman" w:cs="Times New Roman"/>
                <w:szCs w:val="24"/>
                <w:lang w:val="en-US" w:eastAsia="fr-FR"/>
              </w:rPr>
              <w:t>8:4</w:t>
            </w:r>
            <w:r w:rsidR="00884887" w:rsidRPr="002B0680">
              <w:rPr>
                <w:rFonts w:eastAsia="Times New Roman" w:cs="Times New Roman"/>
                <w:szCs w:val="24"/>
                <w:lang w:val="en-US" w:eastAsia="fr-FR"/>
              </w:rPr>
              <w:t>5 PM</w:t>
            </w:r>
          </w:p>
        </w:tc>
        <w:tc>
          <w:tcPr>
            <w:tcW w:w="3390" w:type="dxa"/>
            <w:vAlign w:val="center"/>
          </w:tcPr>
          <w:p w:rsidR="00884887" w:rsidRPr="002B0680" w:rsidRDefault="00884887" w:rsidP="0088488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Pledge moment</w:t>
            </w:r>
          </w:p>
        </w:tc>
        <w:tc>
          <w:tcPr>
            <w:tcW w:w="4726" w:type="dxa"/>
            <w:vAlign w:val="center"/>
          </w:tcPr>
          <w:p w:rsidR="00884887" w:rsidRPr="002B0680" w:rsidRDefault="00884887" w:rsidP="0088488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Organizer reads pledge aloud:</w:t>
            </w:r>
            <w:r w:rsidRPr="002B0680">
              <w:rPr>
                <w:rFonts w:eastAsia="Times New Roman" w:cs="Times New Roman"/>
                <w:szCs w:val="24"/>
                <w:lang w:val="en-US" w:eastAsia="fr-FR"/>
              </w:rPr>
              <w:t xml:space="preserve"> participants submit via live form link in chat</w:t>
            </w:r>
          </w:p>
        </w:tc>
      </w:tr>
      <w:tr w:rsidR="00884887" w:rsidRPr="00C9302E" w:rsidTr="00884887">
        <w:trPr>
          <w:trHeight w:val="1099"/>
          <w:jc w:val="cent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84887" w:rsidRPr="002B0680" w:rsidRDefault="00021034" w:rsidP="00884887">
            <w:pPr>
              <w:spacing w:line="360" w:lineRule="auto"/>
              <w:jc w:val="center"/>
              <w:rPr>
                <w:rFonts w:eastAsia="Times New Roman" w:cs="Times New Roman"/>
                <w:szCs w:val="24"/>
                <w:lang w:val="en-US" w:eastAsia="fr-FR"/>
              </w:rPr>
            </w:pPr>
            <w:r>
              <w:rPr>
                <w:rFonts w:eastAsia="Times New Roman" w:cs="Times New Roman"/>
                <w:szCs w:val="24"/>
                <w:lang w:val="en-US" w:eastAsia="fr-FR"/>
              </w:rPr>
              <w:t>8:5</w:t>
            </w:r>
            <w:r w:rsidR="00884887">
              <w:rPr>
                <w:rFonts w:eastAsia="Times New Roman" w:cs="Times New Roman"/>
                <w:szCs w:val="24"/>
                <w:lang w:val="en-US" w:eastAsia="fr-FR"/>
              </w:rPr>
              <w:t>0</w:t>
            </w:r>
            <w:r w:rsidR="00884887" w:rsidRPr="002B0680">
              <w:rPr>
                <w:rFonts w:eastAsia="Times New Roman" w:cs="Times New Roman"/>
                <w:szCs w:val="24"/>
                <w:lang w:val="en-US" w:eastAsia="fr-FR"/>
              </w:rPr>
              <w:t xml:space="preserve"> PM</w:t>
            </w:r>
          </w:p>
        </w:tc>
        <w:tc>
          <w:tcPr>
            <w:tcW w:w="3390" w:type="dxa"/>
            <w:vAlign w:val="center"/>
          </w:tcPr>
          <w:p w:rsidR="00884887" w:rsidRPr="002B0680" w:rsidRDefault="00884887" w:rsidP="0088488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Closing remarks</w:t>
            </w:r>
          </w:p>
        </w:tc>
        <w:tc>
          <w:tcPr>
            <w:tcW w:w="4726" w:type="dxa"/>
            <w:vAlign w:val="center"/>
          </w:tcPr>
          <w:p w:rsidR="00884887" w:rsidRPr="002B0680" w:rsidRDefault="00884887" w:rsidP="00884887">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Lindsay closes:</w:t>
            </w:r>
            <w:r w:rsidRPr="002B0680">
              <w:rPr>
                <w:rFonts w:eastAsia="Times New Roman" w:cs="Times New Roman"/>
                <w:szCs w:val="24"/>
                <w:lang w:val="en-US" w:eastAsia="fr-FR"/>
              </w:rPr>
              <w:t xml:space="preserve"> certificate info, Instagram follow call</w:t>
            </w:r>
          </w:p>
        </w:tc>
      </w:tr>
      <w:tr w:rsidR="00884887" w:rsidRPr="00540284" w:rsidTr="00884887">
        <w:trPr>
          <w:cnfStyle w:val="000000100000" w:firstRow="0" w:lastRow="0" w:firstColumn="0" w:lastColumn="0" w:oddVBand="0" w:evenVBand="0" w:oddHBand="1" w:evenHBand="0" w:firstRowFirstColumn="0" w:firstRowLastColumn="0" w:lastRowFirstColumn="0" w:lastRowLastColumn="0"/>
          <w:trHeight w:val="1099"/>
          <w:jc w:val="cent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84887" w:rsidRPr="002B0680" w:rsidRDefault="00021034" w:rsidP="00884887">
            <w:pPr>
              <w:spacing w:line="360" w:lineRule="auto"/>
              <w:jc w:val="center"/>
              <w:rPr>
                <w:rFonts w:eastAsia="Times New Roman" w:cs="Times New Roman"/>
                <w:szCs w:val="24"/>
                <w:lang w:val="en-US" w:eastAsia="fr-FR"/>
              </w:rPr>
            </w:pPr>
            <w:r>
              <w:rPr>
                <w:rFonts w:eastAsia="Times New Roman" w:cs="Times New Roman"/>
                <w:szCs w:val="24"/>
                <w:lang w:val="en-US" w:eastAsia="fr-FR"/>
              </w:rPr>
              <w:t>9:0</w:t>
            </w:r>
            <w:r w:rsidR="00884887" w:rsidRPr="002B0680">
              <w:rPr>
                <w:rFonts w:eastAsia="Times New Roman" w:cs="Times New Roman"/>
                <w:szCs w:val="24"/>
                <w:lang w:val="en-US" w:eastAsia="fr-FR"/>
              </w:rPr>
              <w:t>0 PM</w:t>
            </w:r>
          </w:p>
        </w:tc>
        <w:tc>
          <w:tcPr>
            <w:tcW w:w="3390" w:type="dxa"/>
            <w:vAlign w:val="center"/>
          </w:tcPr>
          <w:p w:rsidR="00884887" w:rsidRPr="002B0680" w:rsidRDefault="00884887" w:rsidP="0088488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2B0680">
              <w:rPr>
                <w:rFonts w:eastAsia="Times New Roman" w:cs="Times New Roman"/>
                <w:szCs w:val="24"/>
                <w:lang w:val="en-US" w:eastAsia="fr-FR"/>
              </w:rPr>
              <w:t>End of online session</w:t>
            </w:r>
          </w:p>
        </w:tc>
        <w:tc>
          <w:tcPr>
            <w:tcW w:w="4726" w:type="dxa"/>
            <w:vAlign w:val="center"/>
          </w:tcPr>
          <w:p w:rsidR="00884887" w:rsidRPr="002B0680" w:rsidRDefault="00884887" w:rsidP="00884887">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p>
        </w:tc>
      </w:tr>
    </w:tbl>
    <w:p w:rsidR="00236ADC" w:rsidRPr="007A1907" w:rsidRDefault="00942AF6" w:rsidP="007A1907">
      <w:pPr>
        <w:spacing w:after="0"/>
        <w:rPr>
          <w:rFonts w:eastAsia="Times New Roman" w:cs="Times New Roman"/>
          <w:szCs w:val="24"/>
          <w:lang w:val="en-US" w:eastAsia="fr-FR"/>
        </w:rPr>
      </w:pPr>
      <w:r>
        <w:rPr>
          <w:rFonts w:eastAsia="Times New Roman" w:cs="Times New Roman"/>
          <w:szCs w:val="24"/>
          <w:lang w:val="en-US" w:eastAsia="fr-FR"/>
        </w:rPr>
        <w:pict>
          <v:rect id="_x0000_i1028" style="width:0;height:1.5pt" o:hralign="center" o:hrstd="t" o:hr="t" fillcolor="#a0a0a0" stroked="f"/>
        </w:pict>
      </w:r>
    </w:p>
    <w:p w:rsidR="00021034" w:rsidRDefault="00021034" w:rsidP="0008642C">
      <w:pPr>
        <w:rPr>
          <w:rFonts w:eastAsia="Times New Roman" w:cs="Times New Roman"/>
          <w:b/>
          <w:bCs/>
          <w:szCs w:val="24"/>
          <w:lang w:val="en-US" w:eastAsia="fr-FR"/>
        </w:rPr>
      </w:pPr>
    </w:p>
    <w:p w:rsidR="0008642C" w:rsidRPr="002B0680" w:rsidRDefault="005F28D8" w:rsidP="0008642C">
      <w:pPr>
        <w:rPr>
          <w:rFonts w:eastAsia="Times New Roman" w:cs="Times New Roman"/>
          <w:szCs w:val="24"/>
          <w:lang w:val="en-US" w:eastAsia="fr-FR"/>
        </w:rPr>
      </w:pPr>
      <w:r>
        <w:rPr>
          <w:rFonts w:eastAsia="Times New Roman" w:cs="Times New Roman"/>
          <w:b/>
          <w:bCs/>
          <w:szCs w:val="24"/>
          <w:lang w:val="en-US" w:eastAsia="fr-FR"/>
        </w:rPr>
        <w:t>Now --</w:t>
      </w:r>
      <w:r w:rsidR="0008642C" w:rsidRPr="002B0680">
        <w:rPr>
          <w:rFonts w:eastAsia="Times New Roman" w:cs="Times New Roman"/>
          <w:b/>
          <w:bCs/>
          <w:szCs w:val="24"/>
          <w:lang w:val="en-US" w:eastAsia="fr-FR"/>
        </w:rPr>
        <w:t xml:space="preserve"> speaker profiles for the onsite panel.</w:t>
      </w:r>
    </w:p>
    <w:p w:rsidR="0008642C" w:rsidRPr="002B0680" w:rsidRDefault="00021034" w:rsidP="0008642C">
      <w:pPr>
        <w:rPr>
          <w:rFonts w:eastAsia="Times New Roman" w:cs="Times New Roman"/>
          <w:szCs w:val="24"/>
          <w:lang w:val="en-US" w:eastAsia="fr-FR"/>
        </w:rPr>
      </w:pPr>
      <w:r>
        <w:rPr>
          <w:rFonts w:eastAsia="Times New Roman" w:cs="Times New Roman"/>
          <w:szCs w:val="24"/>
          <w:lang w:val="en-US" w:eastAsia="fr-FR"/>
        </w:rPr>
        <w:t>We</w:t>
      </w:r>
      <w:r w:rsidR="0008642C" w:rsidRPr="002B0680">
        <w:rPr>
          <w:rFonts w:eastAsia="Times New Roman" w:cs="Times New Roman"/>
          <w:szCs w:val="24"/>
          <w:lang w:val="en-US" w:eastAsia="fr-FR"/>
        </w:rPr>
        <w:t xml:space="preserve"> need 2 speakers for the panel on </w:t>
      </w:r>
      <w:r w:rsidR="0008642C" w:rsidRPr="002B0680">
        <w:rPr>
          <w:rFonts w:eastAsia="Times New Roman" w:cs="Times New Roman"/>
          <w:b/>
          <w:bCs/>
          <w:szCs w:val="24"/>
          <w:lang w:val="en-US" w:eastAsia="fr-FR"/>
        </w:rPr>
        <w:t>Youth, Peace &amp; the Digital Age.</w:t>
      </w:r>
      <w:r w:rsidR="0008642C" w:rsidRPr="002B0680">
        <w:rPr>
          <w:rFonts w:eastAsia="Times New Roman" w:cs="Times New Roman"/>
          <w:szCs w:val="24"/>
          <w:lang w:val="en-US" w:eastAsia="fr-FR"/>
        </w:rPr>
        <w:t xml:space="preserve"> Ideally a mix of:</w:t>
      </w:r>
    </w:p>
    <w:p w:rsidR="0008642C" w:rsidRPr="002B0680" w:rsidRDefault="0008642C" w:rsidP="0008642C">
      <w:pPr>
        <w:numPr>
          <w:ilvl w:val="0"/>
          <w:numId w:val="2"/>
        </w:numPr>
        <w:rPr>
          <w:rFonts w:eastAsia="Times New Roman" w:cs="Times New Roman"/>
          <w:szCs w:val="24"/>
          <w:lang w:val="en-US" w:eastAsia="fr-FR"/>
        </w:rPr>
      </w:pPr>
      <w:r w:rsidRPr="002B0680">
        <w:rPr>
          <w:rFonts w:eastAsia="Times New Roman" w:cs="Times New Roman"/>
          <w:b/>
          <w:bCs/>
          <w:szCs w:val="24"/>
          <w:lang w:val="en-US" w:eastAsia="fr-FR"/>
        </w:rPr>
        <w:t>One youth voice</w:t>
      </w:r>
      <w:r w:rsidR="005F28D8">
        <w:rPr>
          <w:rFonts w:eastAsia="Times New Roman" w:cs="Times New Roman"/>
          <w:szCs w:val="24"/>
          <w:lang w:val="en-US" w:eastAsia="fr-FR"/>
        </w:rPr>
        <w:t>:</w:t>
      </w:r>
      <w:r w:rsidRPr="002B0680">
        <w:rPr>
          <w:rFonts w:eastAsia="Times New Roman" w:cs="Times New Roman"/>
          <w:szCs w:val="24"/>
          <w:lang w:val="en-US" w:eastAsia="fr-FR"/>
        </w:rPr>
        <w:t xml:space="preserve"> a young leader, activist, or student with a credible story related to peace, digital rights, or civic engagement in Cameroon</w:t>
      </w:r>
    </w:p>
    <w:p w:rsidR="0008642C" w:rsidRDefault="0008642C" w:rsidP="0008642C">
      <w:pPr>
        <w:numPr>
          <w:ilvl w:val="0"/>
          <w:numId w:val="2"/>
        </w:numPr>
        <w:rPr>
          <w:rFonts w:eastAsia="Times New Roman" w:cs="Times New Roman"/>
          <w:szCs w:val="24"/>
          <w:lang w:val="en-US" w:eastAsia="fr-FR"/>
        </w:rPr>
      </w:pPr>
      <w:r w:rsidRPr="002B0680">
        <w:rPr>
          <w:rFonts w:eastAsia="Times New Roman" w:cs="Times New Roman"/>
          <w:b/>
          <w:bCs/>
          <w:szCs w:val="24"/>
          <w:lang w:val="en-US" w:eastAsia="fr-FR"/>
        </w:rPr>
        <w:t>One professional/academic voice</w:t>
      </w:r>
      <w:r w:rsidR="005F28D8">
        <w:rPr>
          <w:rFonts w:eastAsia="Times New Roman" w:cs="Times New Roman"/>
          <w:szCs w:val="24"/>
          <w:lang w:val="en-US" w:eastAsia="fr-FR"/>
        </w:rPr>
        <w:t>:</w:t>
      </w:r>
      <w:r w:rsidRPr="002B0680">
        <w:rPr>
          <w:rFonts w:eastAsia="Times New Roman" w:cs="Times New Roman"/>
          <w:szCs w:val="24"/>
          <w:lang w:val="en-US" w:eastAsia="fr-FR"/>
        </w:rPr>
        <w:t xml:space="preserve"> a lecturer, NGO leader, journalist, or policy person who works on related themes</w:t>
      </w:r>
    </w:p>
    <w:sectPr w:rsidR="0008642C" w:rsidSect="00597420">
      <w:footerReference w:type="default" r:id="rId11"/>
      <w:pgSz w:w="11906" w:h="16838"/>
      <w:pgMar w:top="720" w:right="1196" w:bottom="810" w:left="1259" w:header="432" w:footer="0"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2AF6" w:rsidRDefault="00942AF6" w:rsidP="00AE3E11">
      <w:pPr>
        <w:spacing w:before="0" w:after="0" w:line="240" w:lineRule="auto"/>
      </w:pPr>
      <w:r>
        <w:separator/>
      </w:r>
    </w:p>
  </w:endnote>
  <w:endnote w:type="continuationSeparator" w:id="0">
    <w:p w:rsidR="00942AF6" w:rsidRDefault="00942AF6" w:rsidP="00AE3E1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4519464"/>
      <w:docPartObj>
        <w:docPartGallery w:val="Page Numbers (Bottom of Page)"/>
        <w:docPartUnique/>
      </w:docPartObj>
    </w:sdtPr>
    <w:sdtEndPr/>
    <w:sdtContent>
      <w:p w:rsidR="00597420" w:rsidRDefault="00597420">
        <w:pPr>
          <w:pStyle w:val="Pieddepage"/>
          <w:jc w:val="center"/>
        </w:pPr>
        <w:r>
          <w:fldChar w:fldCharType="begin"/>
        </w:r>
        <w:r>
          <w:instrText>PAGE   \* MERGEFORMAT</w:instrText>
        </w:r>
        <w:r>
          <w:fldChar w:fldCharType="separate"/>
        </w:r>
        <w:r>
          <w:rPr>
            <w:noProof/>
          </w:rPr>
          <w:t>i</w:t>
        </w:r>
        <w:r>
          <w:fldChar w:fldCharType="end"/>
        </w:r>
      </w:p>
    </w:sdtContent>
  </w:sdt>
  <w:p w:rsidR="00F845CD" w:rsidRDefault="00F845CD">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1226094"/>
      <w:docPartObj>
        <w:docPartGallery w:val="Page Numbers (Bottom of Page)"/>
        <w:docPartUnique/>
      </w:docPartObj>
    </w:sdtPr>
    <w:sdtEndPr/>
    <w:sdtContent>
      <w:p w:rsidR="00597420" w:rsidRDefault="00597420">
        <w:pPr>
          <w:pStyle w:val="Pieddepage"/>
          <w:jc w:val="center"/>
        </w:pPr>
        <w:r>
          <w:fldChar w:fldCharType="begin"/>
        </w:r>
        <w:r>
          <w:instrText>PAGE   \* MERGEFORMAT</w:instrText>
        </w:r>
        <w:r>
          <w:fldChar w:fldCharType="separate"/>
        </w:r>
        <w:r w:rsidR="009176CE">
          <w:rPr>
            <w:noProof/>
          </w:rPr>
          <w:t>ii</w:t>
        </w:r>
        <w:r>
          <w:fldChar w:fldCharType="end"/>
        </w:r>
      </w:p>
    </w:sdtContent>
  </w:sdt>
  <w:p w:rsidR="00597420" w:rsidRDefault="00597420">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331059"/>
      <w:docPartObj>
        <w:docPartGallery w:val="Page Numbers (Bottom of Page)"/>
        <w:docPartUnique/>
      </w:docPartObj>
    </w:sdtPr>
    <w:sdtEndPr/>
    <w:sdtContent>
      <w:p w:rsidR="00597420" w:rsidRDefault="00597420">
        <w:pPr>
          <w:pStyle w:val="Pieddepage"/>
          <w:jc w:val="center"/>
        </w:pPr>
        <w:r>
          <w:fldChar w:fldCharType="begin"/>
        </w:r>
        <w:r>
          <w:instrText>PAGE   \* MERGEFORMAT</w:instrText>
        </w:r>
        <w:r>
          <w:fldChar w:fldCharType="separate"/>
        </w:r>
        <w:r>
          <w:rPr>
            <w:noProof/>
          </w:rPr>
          <w:t>i</w:t>
        </w:r>
        <w:r>
          <w:fldChar w:fldCharType="end"/>
        </w:r>
      </w:p>
    </w:sdtContent>
  </w:sdt>
  <w:p w:rsidR="00597420" w:rsidRDefault="00597420">
    <w:pPr>
      <w:pStyle w:val="Pieddepag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3791674"/>
      <w:docPartObj>
        <w:docPartGallery w:val="Page Numbers (Bottom of Page)"/>
        <w:docPartUnique/>
      </w:docPartObj>
    </w:sdtPr>
    <w:sdtEndPr/>
    <w:sdtContent>
      <w:p w:rsidR="00597420" w:rsidRDefault="00597420">
        <w:pPr>
          <w:pStyle w:val="Pieddepage"/>
          <w:jc w:val="center"/>
        </w:pPr>
        <w:r>
          <w:fldChar w:fldCharType="begin"/>
        </w:r>
        <w:r>
          <w:instrText>PAGE   \* MERGEFORMAT</w:instrText>
        </w:r>
        <w:r>
          <w:fldChar w:fldCharType="separate"/>
        </w:r>
        <w:r w:rsidR="009176CE">
          <w:rPr>
            <w:noProof/>
          </w:rPr>
          <w:t>1</w:t>
        </w:r>
        <w:r>
          <w:fldChar w:fldCharType="end"/>
        </w:r>
      </w:p>
    </w:sdtContent>
  </w:sdt>
  <w:p w:rsidR="00597420" w:rsidRDefault="00597420">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2AF6" w:rsidRDefault="00942AF6" w:rsidP="00AE3E11">
      <w:pPr>
        <w:spacing w:before="0" w:after="0" w:line="240" w:lineRule="auto"/>
      </w:pPr>
      <w:r>
        <w:separator/>
      </w:r>
    </w:p>
  </w:footnote>
  <w:footnote w:type="continuationSeparator" w:id="0">
    <w:p w:rsidR="00942AF6" w:rsidRDefault="00942AF6" w:rsidP="00AE3E1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886DE0"/>
    <w:multiLevelType w:val="hybridMultilevel"/>
    <w:tmpl w:val="131EB242"/>
    <w:lvl w:ilvl="0" w:tplc="019C365C">
      <w:start w:val="1"/>
      <w:numFmt w:val="bullet"/>
      <w:lvlText w:val="•"/>
      <w:lvlJc w:val="left"/>
      <w:pPr>
        <w:ind w:left="600" w:hanging="300"/>
      </w:pPr>
    </w:lvl>
    <w:lvl w:ilvl="1" w:tplc="DAF45E38">
      <w:numFmt w:val="decimal"/>
      <w:lvlText w:val=""/>
      <w:lvlJc w:val="left"/>
      <w:rPr>
        <w:rFonts w:cs="Times New Roman"/>
      </w:rPr>
    </w:lvl>
    <w:lvl w:ilvl="2" w:tplc="204085B4">
      <w:numFmt w:val="decimal"/>
      <w:lvlText w:val=""/>
      <w:lvlJc w:val="left"/>
      <w:rPr>
        <w:rFonts w:cs="Times New Roman"/>
      </w:rPr>
    </w:lvl>
    <w:lvl w:ilvl="3" w:tplc="B4FE2760">
      <w:numFmt w:val="decimal"/>
      <w:lvlText w:val=""/>
      <w:lvlJc w:val="left"/>
      <w:rPr>
        <w:rFonts w:cs="Times New Roman"/>
      </w:rPr>
    </w:lvl>
    <w:lvl w:ilvl="4" w:tplc="DFC62CF2">
      <w:numFmt w:val="decimal"/>
      <w:lvlText w:val=""/>
      <w:lvlJc w:val="left"/>
      <w:rPr>
        <w:rFonts w:cs="Times New Roman"/>
      </w:rPr>
    </w:lvl>
    <w:lvl w:ilvl="5" w:tplc="BB58997E">
      <w:numFmt w:val="decimal"/>
      <w:lvlText w:val=""/>
      <w:lvlJc w:val="left"/>
      <w:rPr>
        <w:rFonts w:cs="Times New Roman"/>
      </w:rPr>
    </w:lvl>
    <w:lvl w:ilvl="6" w:tplc="0096DDAC">
      <w:numFmt w:val="decimal"/>
      <w:lvlText w:val=""/>
      <w:lvlJc w:val="left"/>
      <w:rPr>
        <w:rFonts w:cs="Times New Roman"/>
      </w:rPr>
    </w:lvl>
    <w:lvl w:ilvl="7" w:tplc="D05AAC24">
      <w:numFmt w:val="decimal"/>
      <w:lvlText w:val=""/>
      <w:lvlJc w:val="left"/>
      <w:rPr>
        <w:rFonts w:cs="Times New Roman"/>
      </w:rPr>
    </w:lvl>
    <w:lvl w:ilvl="8" w:tplc="70FE3192">
      <w:numFmt w:val="decimal"/>
      <w:lvlText w:val=""/>
      <w:lvlJc w:val="left"/>
      <w:rPr>
        <w:rFonts w:cs="Times New Roman"/>
      </w:rPr>
    </w:lvl>
  </w:abstractNum>
  <w:abstractNum w:abstractNumId="1" w15:restartNumberingAfterBreak="0">
    <w:nsid w:val="156757CD"/>
    <w:multiLevelType w:val="multilevel"/>
    <w:tmpl w:val="38C408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732B4"/>
    <w:multiLevelType w:val="multilevel"/>
    <w:tmpl w:val="ACE8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75AC7"/>
    <w:multiLevelType w:val="multilevel"/>
    <w:tmpl w:val="A076507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CC6222"/>
    <w:multiLevelType w:val="multilevel"/>
    <w:tmpl w:val="F496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F63A0"/>
    <w:multiLevelType w:val="multilevel"/>
    <w:tmpl w:val="9C88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62439"/>
    <w:multiLevelType w:val="hybridMultilevel"/>
    <w:tmpl w:val="2FA8CA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6C32F10"/>
    <w:multiLevelType w:val="multilevel"/>
    <w:tmpl w:val="84007E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C618E6"/>
    <w:multiLevelType w:val="multilevel"/>
    <w:tmpl w:val="B9628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465FF5"/>
    <w:multiLevelType w:val="hybridMultilevel"/>
    <w:tmpl w:val="D8667C9E"/>
    <w:lvl w:ilvl="0" w:tplc="FE163356">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AB03097"/>
    <w:multiLevelType w:val="multilevel"/>
    <w:tmpl w:val="A2A8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817327"/>
    <w:multiLevelType w:val="multilevel"/>
    <w:tmpl w:val="DDD2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E0B7A"/>
    <w:multiLevelType w:val="multilevel"/>
    <w:tmpl w:val="DE62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2626D4"/>
    <w:multiLevelType w:val="multilevel"/>
    <w:tmpl w:val="B02C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F17289"/>
    <w:multiLevelType w:val="multilevel"/>
    <w:tmpl w:val="6C56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6D2081"/>
    <w:multiLevelType w:val="multilevel"/>
    <w:tmpl w:val="3F72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22C26"/>
    <w:multiLevelType w:val="multilevel"/>
    <w:tmpl w:val="F6C2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B4329"/>
    <w:multiLevelType w:val="multilevel"/>
    <w:tmpl w:val="78FE38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14"/>
  </w:num>
  <w:num w:numId="4">
    <w:abstractNumId w:val="5"/>
  </w:num>
  <w:num w:numId="5">
    <w:abstractNumId w:val="16"/>
  </w:num>
  <w:num w:numId="6">
    <w:abstractNumId w:val="2"/>
  </w:num>
  <w:num w:numId="7">
    <w:abstractNumId w:val="4"/>
  </w:num>
  <w:num w:numId="8">
    <w:abstractNumId w:val="13"/>
  </w:num>
  <w:num w:numId="9">
    <w:abstractNumId w:val="11"/>
  </w:num>
  <w:num w:numId="10">
    <w:abstractNumId w:val="15"/>
  </w:num>
  <w:num w:numId="11">
    <w:abstractNumId w:val="17"/>
  </w:num>
  <w:num w:numId="12">
    <w:abstractNumId w:val="8"/>
  </w:num>
  <w:num w:numId="13">
    <w:abstractNumId w:val="7"/>
  </w:num>
  <w:num w:numId="14">
    <w:abstractNumId w:val="1"/>
  </w:num>
  <w:num w:numId="15">
    <w:abstractNumId w:val="3"/>
  </w:num>
  <w:num w:numId="16">
    <w:abstractNumId w:val="0"/>
    <w:lvlOverride w:ilvl="0">
      <w:startOverride w:val="1"/>
    </w:lvlOverride>
  </w:num>
  <w:num w:numId="17">
    <w:abstractNumId w:val="6"/>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isplayBackgroundShape/>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42C"/>
    <w:rsid w:val="00021034"/>
    <w:rsid w:val="00051A1B"/>
    <w:rsid w:val="0008642C"/>
    <w:rsid w:val="00120958"/>
    <w:rsid w:val="001502D4"/>
    <w:rsid w:val="001618F7"/>
    <w:rsid w:val="00180BC9"/>
    <w:rsid w:val="00236ADC"/>
    <w:rsid w:val="00260E12"/>
    <w:rsid w:val="002833B0"/>
    <w:rsid w:val="0028434B"/>
    <w:rsid w:val="002B0680"/>
    <w:rsid w:val="00407A12"/>
    <w:rsid w:val="00442077"/>
    <w:rsid w:val="00453007"/>
    <w:rsid w:val="004F6B12"/>
    <w:rsid w:val="00522D66"/>
    <w:rsid w:val="00540284"/>
    <w:rsid w:val="00583DB8"/>
    <w:rsid w:val="00597420"/>
    <w:rsid w:val="005F28D8"/>
    <w:rsid w:val="00615F19"/>
    <w:rsid w:val="00652999"/>
    <w:rsid w:val="00665C1F"/>
    <w:rsid w:val="006F73B1"/>
    <w:rsid w:val="0079060D"/>
    <w:rsid w:val="007A1907"/>
    <w:rsid w:val="007C0414"/>
    <w:rsid w:val="00820364"/>
    <w:rsid w:val="00825372"/>
    <w:rsid w:val="00884887"/>
    <w:rsid w:val="009176CE"/>
    <w:rsid w:val="00942AF6"/>
    <w:rsid w:val="00AC0B01"/>
    <w:rsid w:val="00AC1BB7"/>
    <w:rsid w:val="00AE3E11"/>
    <w:rsid w:val="00B239E5"/>
    <w:rsid w:val="00C20607"/>
    <w:rsid w:val="00C9302E"/>
    <w:rsid w:val="00CF7BDE"/>
    <w:rsid w:val="00D03D04"/>
    <w:rsid w:val="00DF5DEE"/>
    <w:rsid w:val="00E41C04"/>
    <w:rsid w:val="00E4781B"/>
    <w:rsid w:val="00E7774B"/>
    <w:rsid w:val="00EA3AAF"/>
    <w:rsid w:val="00EC384B"/>
    <w:rsid w:val="00EF756E"/>
    <w:rsid w:val="00F845CD"/>
    <w:rsid w:val="00FD019A"/>
    <w:rsid w:val="00FF54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C118BE4-0FEA-40A1-8149-2BE22161E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fr-FR" w:eastAsia="en-US" w:bidi="ar-SA"/>
      </w:rPr>
    </w:rPrDefault>
    <w:pPrDefault>
      <w:pPr>
        <w:spacing w:before="100" w:beforeAutospacing="1" w:after="100" w:afterAutospacing="1"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A12"/>
  </w:style>
  <w:style w:type="paragraph" w:styleId="Titre1">
    <w:name w:val="heading 1"/>
    <w:basedOn w:val="Normal"/>
    <w:next w:val="Normal"/>
    <w:link w:val="Titre1Car"/>
    <w:uiPriority w:val="9"/>
    <w:qFormat/>
    <w:rsid w:val="007A1907"/>
    <w:pPr>
      <w:keepNext/>
      <w:keepLines/>
      <w:spacing w:before="240" w:after="0" w:line="480" w:lineRule="auto"/>
      <w:jc w:val="center"/>
      <w:outlineLvl w:val="0"/>
    </w:pPr>
    <w:rPr>
      <w:rFonts w:eastAsiaTheme="majorEastAsia" w:cstheme="majorBidi"/>
      <w:b/>
      <w:caps/>
      <w:color w:val="1F4E79" w:themeColor="accent1" w:themeShade="80"/>
      <w:sz w:val="32"/>
      <w:szCs w:val="32"/>
    </w:rPr>
  </w:style>
  <w:style w:type="paragraph" w:styleId="Titre2">
    <w:name w:val="heading 2"/>
    <w:basedOn w:val="Normal"/>
    <w:next w:val="Normal"/>
    <w:link w:val="Titre2Car"/>
    <w:uiPriority w:val="9"/>
    <w:unhideWhenUsed/>
    <w:qFormat/>
    <w:rsid w:val="00236ADC"/>
    <w:pPr>
      <w:keepNext/>
      <w:keepLines/>
      <w:spacing w:before="40" w:after="0"/>
      <w:outlineLvl w:val="1"/>
    </w:pPr>
    <w:rPr>
      <w:rFonts w:eastAsiaTheme="majorEastAsia" w:cstheme="majorBidi"/>
      <w:b/>
      <w:caps/>
      <w:color w:val="2E74B5" w:themeColor="accent1" w:themeShade="BF"/>
      <w:sz w:val="28"/>
      <w:szCs w:val="26"/>
    </w:rPr>
  </w:style>
  <w:style w:type="paragraph" w:styleId="Titre3">
    <w:name w:val="heading 3"/>
    <w:basedOn w:val="Normal"/>
    <w:link w:val="Titre3Car"/>
    <w:uiPriority w:val="9"/>
    <w:qFormat/>
    <w:rsid w:val="00CF7BDE"/>
    <w:pPr>
      <w:spacing w:line="240" w:lineRule="auto"/>
      <w:outlineLvl w:val="2"/>
    </w:pPr>
    <w:rPr>
      <w:rFonts w:eastAsia="Times New Roman" w:cs="Times New Roman"/>
      <w:b/>
      <w:bCs/>
      <w:sz w:val="28"/>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CF7BDE"/>
    <w:rPr>
      <w:rFonts w:eastAsia="Times New Roman" w:cs="Times New Roman"/>
      <w:b/>
      <w:bCs/>
      <w:sz w:val="28"/>
      <w:szCs w:val="27"/>
      <w:lang w:eastAsia="fr-FR"/>
    </w:rPr>
  </w:style>
  <w:style w:type="paragraph" w:customStyle="1" w:styleId="font-claude-response-body">
    <w:name w:val="font-claude-response-body"/>
    <w:basedOn w:val="Normal"/>
    <w:rsid w:val="0008642C"/>
    <w:pPr>
      <w:spacing w:line="240" w:lineRule="auto"/>
    </w:pPr>
    <w:rPr>
      <w:rFonts w:eastAsia="Times New Roman" w:cs="Times New Roman"/>
      <w:szCs w:val="24"/>
      <w:lang w:eastAsia="fr-FR"/>
    </w:rPr>
  </w:style>
  <w:style w:type="character" w:styleId="lev">
    <w:name w:val="Strong"/>
    <w:basedOn w:val="Policepardfaut"/>
    <w:uiPriority w:val="22"/>
    <w:qFormat/>
    <w:rsid w:val="0008642C"/>
    <w:rPr>
      <w:b/>
      <w:bCs/>
    </w:rPr>
  </w:style>
  <w:style w:type="character" w:styleId="Accentuation">
    <w:name w:val="Emphasis"/>
    <w:basedOn w:val="Policepardfaut"/>
    <w:uiPriority w:val="20"/>
    <w:qFormat/>
    <w:rsid w:val="0008642C"/>
    <w:rPr>
      <w:i/>
      <w:iCs/>
    </w:rPr>
  </w:style>
  <w:style w:type="paragraph" w:customStyle="1" w:styleId="is-empty">
    <w:name w:val="is-empty"/>
    <w:basedOn w:val="Normal"/>
    <w:rsid w:val="0008642C"/>
    <w:pPr>
      <w:spacing w:line="240" w:lineRule="auto"/>
    </w:pPr>
    <w:rPr>
      <w:rFonts w:eastAsia="Times New Roman" w:cs="Times New Roman"/>
      <w:szCs w:val="24"/>
      <w:lang w:eastAsia="fr-FR"/>
    </w:rPr>
  </w:style>
  <w:style w:type="character" w:customStyle="1" w:styleId="Titre1Car">
    <w:name w:val="Titre 1 Car"/>
    <w:basedOn w:val="Policepardfaut"/>
    <w:link w:val="Titre1"/>
    <w:uiPriority w:val="9"/>
    <w:rsid w:val="007A1907"/>
    <w:rPr>
      <w:rFonts w:eastAsiaTheme="majorEastAsia" w:cstheme="majorBidi"/>
      <w:b/>
      <w:caps/>
      <w:color w:val="1F4E79" w:themeColor="accent1" w:themeShade="80"/>
      <w:sz w:val="32"/>
      <w:szCs w:val="32"/>
    </w:rPr>
  </w:style>
  <w:style w:type="character" w:customStyle="1" w:styleId="Titre2Car">
    <w:name w:val="Titre 2 Car"/>
    <w:basedOn w:val="Policepardfaut"/>
    <w:link w:val="Titre2"/>
    <w:uiPriority w:val="9"/>
    <w:rsid w:val="00236ADC"/>
    <w:rPr>
      <w:rFonts w:eastAsiaTheme="majorEastAsia" w:cstheme="majorBidi"/>
      <w:b/>
      <w:caps/>
      <w:color w:val="2E74B5" w:themeColor="accent1" w:themeShade="BF"/>
      <w:sz w:val="28"/>
      <w:szCs w:val="26"/>
    </w:rPr>
  </w:style>
  <w:style w:type="table" w:styleId="TableauGrille5Fonc-Accentuation5">
    <w:name w:val="Grid Table 5 Dark Accent 5"/>
    <w:basedOn w:val="TableauNormal"/>
    <w:uiPriority w:val="50"/>
    <w:rsid w:val="00C2060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eauGrille5Fonc-Accentuation1">
    <w:name w:val="Grid Table 5 Dark Accent 1"/>
    <w:basedOn w:val="TableauNormal"/>
    <w:uiPriority w:val="50"/>
    <w:rsid w:val="00E777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E777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lledutableau">
    <w:name w:val="Table Grid"/>
    <w:basedOn w:val="TableauNormal"/>
    <w:uiPriority w:val="39"/>
    <w:rsid w:val="002833B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qFormat/>
    <w:rsid w:val="00615F19"/>
    <w:pPr>
      <w:spacing w:before="0" w:beforeAutospacing="0" w:after="0" w:afterAutospacing="0" w:line="240" w:lineRule="auto"/>
    </w:pPr>
    <w:rPr>
      <w:rFonts w:eastAsia="Times New Roman" w:cs="Arial"/>
      <w:lang w:val="en-US"/>
    </w:rPr>
  </w:style>
  <w:style w:type="paragraph" w:styleId="En-tte">
    <w:name w:val="header"/>
    <w:basedOn w:val="Normal"/>
    <w:link w:val="En-tteCar"/>
    <w:uiPriority w:val="99"/>
    <w:unhideWhenUsed/>
    <w:rsid w:val="00AE3E11"/>
    <w:pPr>
      <w:tabs>
        <w:tab w:val="center" w:pos="4536"/>
        <w:tab w:val="right" w:pos="9072"/>
      </w:tabs>
      <w:spacing w:before="0" w:after="0" w:line="240" w:lineRule="auto"/>
    </w:pPr>
  </w:style>
  <w:style w:type="character" w:customStyle="1" w:styleId="En-tteCar">
    <w:name w:val="En-tête Car"/>
    <w:basedOn w:val="Policepardfaut"/>
    <w:link w:val="En-tte"/>
    <w:uiPriority w:val="99"/>
    <w:rsid w:val="00AE3E11"/>
  </w:style>
  <w:style w:type="paragraph" w:styleId="Pieddepage">
    <w:name w:val="footer"/>
    <w:basedOn w:val="Normal"/>
    <w:link w:val="PieddepageCar"/>
    <w:uiPriority w:val="99"/>
    <w:unhideWhenUsed/>
    <w:rsid w:val="00AE3E11"/>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AE3E11"/>
  </w:style>
  <w:style w:type="paragraph" w:styleId="En-ttedetabledesmatires">
    <w:name w:val="TOC Heading"/>
    <w:basedOn w:val="Titre1"/>
    <w:next w:val="Normal"/>
    <w:uiPriority w:val="39"/>
    <w:unhideWhenUsed/>
    <w:qFormat/>
    <w:rsid w:val="00F845CD"/>
    <w:pPr>
      <w:spacing w:beforeAutospacing="0" w:afterAutospacing="0" w:line="259" w:lineRule="auto"/>
      <w:jc w:val="left"/>
      <w:outlineLvl w:val="9"/>
    </w:pPr>
    <w:rPr>
      <w:rFonts w:asciiTheme="majorHAnsi" w:hAnsiTheme="majorHAnsi"/>
      <w:b w:val="0"/>
      <w:caps w:val="0"/>
      <w:color w:val="2E74B5" w:themeColor="accent1" w:themeShade="BF"/>
      <w:lang w:eastAsia="fr-FR"/>
    </w:rPr>
  </w:style>
  <w:style w:type="paragraph" w:styleId="TM1">
    <w:name w:val="toc 1"/>
    <w:basedOn w:val="Normal"/>
    <w:next w:val="Normal"/>
    <w:autoRedefine/>
    <w:uiPriority w:val="39"/>
    <w:unhideWhenUsed/>
    <w:rsid w:val="00F845CD"/>
  </w:style>
  <w:style w:type="paragraph" w:styleId="TM2">
    <w:name w:val="toc 2"/>
    <w:basedOn w:val="Normal"/>
    <w:next w:val="Normal"/>
    <w:autoRedefine/>
    <w:uiPriority w:val="39"/>
    <w:unhideWhenUsed/>
    <w:rsid w:val="00F845CD"/>
    <w:pPr>
      <w:ind w:left="240"/>
    </w:pPr>
  </w:style>
  <w:style w:type="paragraph" w:styleId="TM3">
    <w:name w:val="toc 3"/>
    <w:basedOn w:val="Normal"/>
    <w:next w:val="Normal"/>
    <w:autoRedefine/>
    <w:uiPriority w:val="39"/>
    <w:unhideWhenUsed/>
    <w:rsid w:val="00F845CD"/>
    <w:pPr>
      <w:ind w:left="480"/>
    </w:pPr>
  </w:style>
  <w:style w:type="character" w:styleId="Lienhypertexte">
    <w:name w:val="Hyperlink"/>
    <w:basedOn w:val="Policepardfaut"/>
    <w:uiPriority w:val="99"/>
    <w:unhideWhenUsed/>
    <w:rsid w:val="00F845C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0209177">
      <w:bodyDiv w:val="1"/>
      <w:marLeft w:val="0"/>
      <w:marRight w:val="0"/>
      <w:marTop w:val="0"/>
      <w:marBottom w:val="0"/>
      <w:divBdr>
        <w:top w:val="none" w:sz="0" w:space="0" w:color="auto"/>
        <w:left w:val="none" w:sz="0" w:space="0" w:color="auto"/>
        <w:bottom w:val="none" w:sz="0" w:space="0" w:color="auto"/>
        <w:right w:val="none" w:sz="0" w:space="0" w:color="auto"/>
      </w:divBdr>
    </w:div>
    <w:div w:id="654842027">
      <w:bodyDiv w:val="1"/>
      <w:marLeft w:val="0"/>
      <w:marRight w:val="0"/>
      <w:marTop w:val="0"/>
      <w:marBottom w:val="0"/>
      <w:divBdr>
        <w:top w:val="none" w:sz="0" w:space="0" w:color="auto"/>
        <w:left w:val="none" w:sz="0" w:space="0" w:color="auto"/>
        <w:bottom w:val="none" w:sz="0" w:space="0" w:color="auto"/>
        <w:right w:val="none" w:sz="0" w:space="0" w:color="auto"/>
      </w:divBdr>
    </w:div>
    <w:div w:id="666979838">
      <w:bodyDiv w:val="1"/>
      <w:marLeft w:val="0"/>
      <w:marRight w:val="0"/>
      <w:marTop w:val="0"/>
      <w:marBottom w:val="0"/>
      <w:divBdr>
        <w:top w:val="none" w:sz="0" w:space="0" w:color="auto"/>
        <w:left w:val="none" w:sz="0" w:space="0" w:color="auto"/>
        <w:bottom w:val="none" w:sz="0" w:space="0" w:color="auto"/>
        <w:right w:val="none" w:sz="0" w:space="0" w:color="auto"/>
      </w:divBdr>
    </w:div>
    <w:div w:id="719938226">
      <w:bodyDiv w:val="1"/>
      <w:marLeft w:val="0"/>
      <w:marRight w:val="0"/>
      <w:marTop w:val="0"/>
      <w:marBottom w:val="0"/>
      <w:divBdr>
        <w:top w:val="none" w:sz="0" w:space="0" w:color="auto"/>
        <w:left w:val="none" w:sz="0" w:space="0" w:color="auto"/>
        <w:bottom w:val="none" w:sz="0" w:space="0" w:color="auto"/>
        <w:right w:val="none" w:sz="0" w:space="0" w:color="auto"/>
      </w:divBdr>
      <w:divsChild>
        <w:div w:id="697202533">
          <w:marLeft w:val="0"/>
          <w:marRight w:val="0"/>
          <w:marTop w:val="0"/>
          <w:marBottom w:val="0"/>
          <w:divBdr>
            <w:top w:val="none" w:sz="0" w:space="0" w:color="auto"/>
            <w:left w:val="none" w:sz="0" w:space="0" w:color="auto"/>
            <w:bottom w:val="none" w:sz="0" w:space="0" w:color="auto"/>
            <w:right w:val="none" w:sz="0" w:space="0" w:color="auto"/>
          </w:divBdr>
          <w:divsChild>
            <w:div w:id="297995876">
              <w:marLeft w:val="0"/>
              <w:marRight w:val="0"/>
              <w:marTop w:val="0"/>
              <w:marBottom w:val="0"/>
              <w:divBdr>
                <w:top w:val="none" w:sz="0" w:space="0" w:color="auto"/>
                <w:left w:val="none" w:sz="0" w:space="0" w:color="auto"/>
                <w:bottom w:val="none" w:sz="0" w:space="0" w:color="auto"/>
                <w:right w:val="none" w:sz="0" w:space="0" w:color="auto"/>
              </w:divBdr>
              <w:divsChild>
                <w:div w:id="990327478">
                  <w:marLeft w:val="0"/>
                  <w:marRight w:val="0"/>
                  <w:marTop w:val="0"/>
                  <w:marBottom w:val="0"/>
                  <w:divBdr>
                    <w:top w:val="none" w:sz="0" w:space="0" w:color="auto"/>
                    <w:left w:val="none" w:sz="0" w:space="0" w:color="auto"/>
                    <w:bottom w:val="none" w:sz="0" w:space="0" w:color="auto"/>
                    <w:right w:val="none" w:sz="0" w:space="0" w:color="auto"/>
                  </w:divBdr>
                  <w:divsChild>
                    <w:div w:id="1497651514">
                      <w:marLeft w:val="0"/>
                      <w:marRight w:val="0"/>
                      <w:marTop w:val="0"/>
                      <w:marBottom w:val="0"/>
                      <w:divBdr>
                        <w:top w:val="none" w:sz="0" w:space="0" w:color="auto"/>
                        <w:left w:val="none" w:sz="0" w:space="0" w:color="auto"/>
                        <w:bottom w:val="none" w:sz="0" w:space="0" w:color="auto"/>
                        <w:right w:val="none" w:sz="0" w:space="0" w:color="auto"/>
                      </w:divBdr>
                      <w:divsChild>
                        <w:div w:id="909728643">
                          <w:marLeft w:val="0"/>
                          <w:marRight w:val="0"/>
                          <w:marTop w:val="0"/>
                          <w:marBottom w:val="0"/>
                          <w:divBdr>
                            <w:top w:val="none" w:sz="0" w:space="0" w:color="auto"/>
                            <w:left w:val="none" w:sz="0" w:space="0" w:color="auto"/>
                            <w:bottom w:val="none" w:sz="0" w:space="0" w:color="auto"/>
                            <w:right w:val="none" w:sz="0" w:space="0" w:color="auto"/>
                          </w:divBdr>
                          <w:divsChild>
                            <w:div w:id="111020901">
                              <w:marLeft w:val="0"/>
                              <w:marRight w:val="0"/>
                              <w:marTop w:val="0"/>
                              <w:marBottom w:val="0"/>
                              <w:divBdr>
                                <w:top w:val="none" w:sz="0" w:space="0" w:color="auto"/>
                                <w:left w:val="none" w:sz="0" w:space="0" w:color="auto"/>
                                <w:bottom w:val="none" w:sz="0" w:space="0" w:color="auto"/>
                                <w:right w:val="none" w:sz="0" w:space="0" w:color="auto"/>
                              </w:divBdr>
                              <w:divsChild>
                                <w:div w:id="1571232883">
                                  <w:marLeft w:val="0"/>
                                  <w:marRight w:val="0"/>
                                  <w:marTop w:val="0"/>
                                  <w:marBottom w:val="0"/>
                                  <w:divBdr>
                                    <w:top w:val="none" w:sz="0" w:space="0" w:color="auto"/>
                                    <w:left w:val="none" w:sz="0" w:space="0" w:color="auto"/>
                                    <w:bottom w:val="none" w:sz="0" w:space="0" w:color="auto"/>
                                    <w:right w:val="none" w:sz="0" w:space="0" w:color="auto"/>
                                  </w:divBdr>
                                  <w:divsChild>
                                    <w:div w:id="1364748064">
                                      <w:marLeft w:val="0"/>
                                      <w:marRight w:val="0"/>
                                      <w:marTop w:val="0"/>
                                      <w:marBottom w:val="0"/>
                                      <w:divBdr>
                                        <w:top w:val="none" w:sz="0" w:space="0" w:color="auto"/>
                                        <w:left w:val="none" w:sz="0" w:space="0" w:color="auto"/>
                                        <w:bottom w:val="none" w:sz="0" w:space="0" w:color="auto"/>
                                        <w:right w:val="none" w:sz="0" w:space="0" w:color="auto"/>
                                      </w:divBdr>
                                      <w:divsChild>
                                        <w:div w:id="565604732">
                                          <w:marLeft w:val="0"/>
                                          <w:marRight w:val="0"/>
                                          <w:marTop w:val="0"/>
                                          <w:marBottom w:val="0"/>
                                          <w:divBdr>
                                            <w:top w:val="none" w:sz="0" w:space="0" w:color="auto"/>
                                            <w:left w:val="none" w:sz="0" w:space="0" w:color="auto"/>
                                            <w:bottom w:val="none" w:sz="0" w:space="0" w:color="auto"/>
                                            <w:right w:val="none" w:sz="0" w:space="0" w:color="auto"/>
                                          </w:divBdr>
                                        </w:div>
                                        <w:div w:id="145027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6921696">
          <w:marLeft w:val="0"/>
          <w:marRight w:val="0"/>
          <w:marTop w:val="0"/>
          <w:marBottom w:val="0"/>
          <w:divBdr>
            <w:top w:val="none" w:sz="0" w:space="0" w:color="auto"/>
            <w:left w:val="none" w:sz="0" w:space="0" w:color="auto"/>
            <w:bottom w:val="none" w:sz="0" w:space="0" w:color="auto"/>
            <w:right w:val="none" w:sz="0" w:space="0" w:color="auto"/>
          </w:divBdr>
          <w:divsChild>
            <w:div w:id="1537112878">
              <w:marLeft w:val="0"/>
              <w:marRight w:val="0"/>
              <w:marTop w:val="0"/>
              <w:marBottom w:val="0"/>
              <w:divBdr>
                <w:top w:val="none" w:sz="0" w:space="0" w:color="auto"/>
                <w:left w:val="none" w:sz="0" w:space="0" w:color="auto"/>
                <w:bottom w:val="none" w:sz="0" w:space="0" w:color="auto"/>
                <w:right w:val="none" w:sz="0" w:space="0" w:color="auto"/>
              </w:divBdr>
              <w:divsChild>
                <w:div w:id="1081105123">
                  <w:marLeft w:val="0"/>
                  <w:marRight w:val="0"/>
                  <w:marTop w:val="0"/>
                  <w:marBottom w:val="0"/>
                  <w:divBdr>
                    <w:top w:val="none" w:sz="0" w:space="0" w:color="auto"/>
                    <w:left w:val="none" w:sz="0" w:space="0" w:color="auto"/>
                    <w:bottom w:val="none" w:sz="0" w:space="0" w:color="auto"/>
                    <w:right w:val="none" w:sz="0" w:space="0" w:color="auto"/>
                  </w:divBdr>
                  <w:divsChild>
                    <w:div w:id="911088026">
                      <w:marLeft w:val="0"/>
                      <w:marRight w:val="0"/>
                      <w:marTop w:val="0"/>
                      <w:marBottom w:val="0"/>
                      <w:divBdr>
                        <w:top w:val="none" w:sz="0" w:space="0" w:color="auto"/>
                        <w:left w:val="none" w:sz="0" w:space="0" w:color="auto"/>
                        <w:bottom w:val="none" w:sz="0" w:space="0" w:color="auto"/>
                        <w:right w:val="none" w:sz="0" w:space="0" w:color="auto"/>
                      </w:divBdr>
                      <w:divsChild>
                        <w:div w:id="1313290902">
                          <w:marLeft w:val="0"/>
                          <w:marRight w:val="0"/>
                          <w:marTop w:val="0"/>
                          <w:marBottom w:val="0"/>
                          <w:divBdr>
                            <w:top w:val="none" w:sz="0" w:space="0" w:color="auto"/>
                            <w:left w:val="none" w:sz="0" w:space="0" w:color="auto"/>
                            <w:bottom w:val="none" w:sz="0" w:space="0" w:color="auto"/>
                            <w:right w:val="none" w:sz="0" w:space="0" w:color="auto"/>
                          </w:divBdr>
                          <w:divsChild>
                            <w:div w:id="1463881899">
                              <w:marLeft w:val="0"/>
                              <w:marRight w:val="0"/>
                              <w:marTop w:val="0"/>
                              <w:marBottom w:val="0"/>
                              <w:divBdr>
                                <w:top w:val="none" w:sz="0" w:space="0" w:color="auto"/>
                                <w:left w:val="none" w:sz="0" w:space="0" w:color="auto"/>
                                <w:bottom w:val="none" w:sz="0" w:space="0" w:color="auto"/>
                                <w:right w:val="none" w:sz="0" w:space="0" w:color="auto"/>
                              </w:divBdr>
                              <w:divsChild>
                                <w:div w:id="945507452">
                                  <w:marLeft w:val="0"/>
                                  <w:marRight w:val="0"/>
                                  <w:marTop w:val="0"/>
                                  <w:marBottom w:val="0"/>
                                  <w:divBdr>
                                    <w:top w:val="none" w:sz="0" w:space="0" w:color="auto"/>
                                    <w:left w:val="none" w:sz="0" w:space="0" w:color="auto"/>
                                    <w:bottom w:val="none" w:sz="0" w:space="0" w:color="auto"/>
                                    <w:right w:val="none" w:sz="0" w:space="0" w:color="auto"/>
                                  </w:divBdr>
                                  <w:divsChild>
                                    <w:div w:id="961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9956">
                              <w:marLeft w:val="0"/>
                              <w:marRight w:val="0"/>
                              <w:marTop w:val="0"/>
                              <w:marBottom w:val="0"/>
                              <w:divBdr>
                                <w:top w:val="none" w:sz="0" w:space="0" w:color="auto"/>
                                <w:left w:val="none" w:sz="0" w:space="0" w:color="auto"/>
                                <w:bottom w:val="none" w:sz="0" w:space="0" w:color="auto"/>
                                <w:right w:val="none" w:sz="0" w:space="0" w:color="auto"/>
                              </w:divBdr>
                              <w:divsChild>
                                <w:div w:id="1991253799">
                                  <w:marLeft w:val="0"/>
                                  <w:marRight w:val="0"/>
                                  <w:marTop w:val="0"/>
                                  <w:marBottom w:val="0"/>
                                  <w:divBdr>
                                    <w:top w:val="none" w:sz="0" w:space="0" w:color="auto"/>
                                    <w:left w:val="none" w:sz="0" w:space="0" w:color="auto"/>
                                    <w:bottom w:val="none" w:sz="0" w:space="0" w:color="auto"/>
                                    <w:right w:val="none" w:sz="0" w:space="0" w:color="auto"/>
                                  </w:divBdr>
                                  <w:divsChild>
                                    <w:div w:id="1354261260">
                                      <w:marLeft w:val="0"/>
                                      <w:marRight w:val="0"/>
                                      <w:marTop w:val="0"/>
                                      <w:marBottom w:val="0"/>
                                      <w:divBdr>
                                        <w:top w:val="none" w:sz="0" w:space="0" w:color="auto"/>
                                        <w:left w:val="none" w:sz="0" w:space="0" w:color="auto"/>
                                        <w:bottom w:val="none" w:sz="0" w:space="0" w:color="auto"/>
                                        <w:right w:val="none" w:sz="0" w:space="0" w:color="auto"/>
                                      </w:divBdr>
                                      <w:divsChild>
                                        <w:div w:id="1055088051">
                                          <w:marLeft w:val="0"/>
                                          <w:marRight w:val="0"/>
                                          <w:marTop w:val="0"/>
                                          <w:marBottom w:val="0"/>
                                          <w:divBdr>
                                            <w:top w:val="none" w:sz="0" w:space="0" w:color="auto"/>
                                            <w:left w:val="none" w:sz="0" w:space="0" w:color="auto"/>
                                            <w:bottom w:val="none" w:sz="0" w:space="0" w:color="auto"/>
                                            <w:right w:val="none" w:sz="0" w:space="0" w:color="auto"/>
                                          </w:divBdr>
                                          <w:divsChild>
                                            <w:div w:id="1509519943">
                                              <w:marLeft w:val="0"/>
                                              <w:marRight w:val="0"/>
                                              <w:marTop w:val="0"/>
                                              <w:marBottom w:val="0"/>
                                              <w:divBdr>
                                                <w:top w:val="none" w:sz="0" w:space="0" w:color="auto"/>
                                                <w:left w:val="none" w:sz="0" w:space="0" w:color="auto"/>
                                                <w:bottom w:val="none" w:sz="0" w:space="0" w:color="auto"/>
                                                <w:right w:val="none" w:sz="0" w:space="0" w:color="auto"/>
                                              </w:divBdr>
                                              <w:divsChild>
                                                <w:div w:id="18120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0193833">
      <w:bodyDiv w:val="1"/>
      <w:marLeft w:val="0"/>
      <w:marRight w:val="0"/>
      <w:marTop w:val="0"/>
      <w:marBottom w:val="0"/>
      <w:divBdr>
        <w:top w:val="none" w:sz="0" w:space="0" w:color="auto"/>
        <w:left w:val="none" w:sz="0" w:space="0" w:color="auto"/>
        <w:bottom w:val="none" w:sz="0" w:space="0" w:color="auto"/>
        <w:right w:val="none" w:sz="0" w:space="0" w:color="auto"/>
      </w:divBdr>
    </w:div>
    <w:div w:id="1686009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0F6BC0-0510-4CC9-9012-3CCFAFB24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1556</TotalTime>
  <Pages>1</Pages>
  <Words>2081</Words>
  <Characters>11451</Characters>
  <Application>Microsoft Office Word</Application>
  <DocSecurity>0</DocSecurity>
  <Lines>95</Lines>
  <Paragraphs>27</Paragraphs>
  <ScaleCrop>false</ScaleCrop>
  <HeadingPairs>
    <vt:vector size="2" baseType="variant">
      <vt:variant>
        <vt:lpstr>Titre</vt:lpstr>
      </vt:variant>
      <vt:variant>
        <vt:i4>1</vt:i4>
      </vt:variant>
    </vt:vector>
  </HeadingPairs>
  <TitlesOfParts>
    <vt:vector size="1" baseType="lpstr">
      <vt:lpstr/>
    </vt:vector>
  </TitlesOfParts>
  <Company>HP Inc.</Company>
  <LinksUpToDate>false</LinksUpToDate>
  <CharactersWithSpaces>13505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15</cp:revision>
  <cp:lastPrinted>2026-04-18T09:14:00Z</cp:lastPrinted>
  <dcterms:created xsi:type="dcterms:W3CDTF">2026-04-07T19:52:00Z</dcterms:created>
  <dcterms:modified xsi:type="dcterms:W3CDTF">2026-04-18T09:14:00Z</dcterms:modified>
</cp:coreProperties>
</file>